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6" w:rsidRPr="0051708B" w:rsidRDefault="001750F6" w:rsidP="001750F6">
      <w:pPr>
        <w:jc w:val="center"/>
        <w:rPr>
          <w:rFonts w:ascii="Times New Roman" w:hAnsi="Times New Roman" w:cs="Times New Roman"/>
          <w:b/>
          <w:sz w:val="28"/>
          <w:szCs w:val="28"/>
          <w:lang w:val="uk-UA"/>
        </w:rPr>
      </w:pPr>
      <w:r w:rsidRPr="0051708B">
        <w:rPr>
          <w:rFonts w:ascii="Times New Roman" w:hAnsi="Times New Roman" w:cs="Times New Roman"/>
          <w:b/>
          <w:sz w:val="28"/>
          <w:szCs w:val="28"/>
          <w:lang w:val="uk-UA"/>
        </w:rPr>
        <w:t>ВСТУП</w:t>
      </w:r>
    </w:p>
    <w:p w:rsidR="001750F6" w:rsidRDefault="001750F6" w:rsidP="001750F6">
      <w:pPr>
        <w:spacing w:after="0" w:line="360" w:lineRule="auto"/>
        <w:ind w:firstLine="709"/>
        <w:jc w:val="both"/>
        <w:rPr>
          <w:rFonts w:ascii="Times New Roman" w:hAnsi="Times New Roman" w:cs="Times New Roman"/>
          <w:sz w:val="28"/>
          <w:szCs w:val="28"/>
          <w:lang w:val="uk-UA"/>
        </w:rPr>
      </w:pPr>
      <w:r w:rsidRPr="003D37FA">
        <w:rPr>
          <w:rFonts w:ascii="Times New Roman" w:hAnsi="Times New Roman" w:cs="Times New Roman"/>
          <w:sz w:val="28"/>
          <w:szCs w:val="28"/>
          <w:lang w:val="uk-UA"/>
        </w:rPr>
        <w:t xml:space="preserve">Соціальний захист </w:t>
      </w:r>
      <w:r>
        <w:rPr>
          <w:rFonts w:ascii="Times New Roman" w:hAnsi="Times New Roman" w:cs="Times New Roman"/>
          <w:sz w:val="28"/>
          <w:szCs w:val="28"/>
          <w:lang w:val="uk-UA"/>
        </w:rPr>
        <w:t xml:space="preserve">є важливим </w:t>
      </w:r>
      <w:r w:rsidRPr="003D37FA">
        <w:rPr>
          <w:rFonts w:ascii="Times New Roman" w:hAnsi="Times New Roman" w:cs="Times New Roman"/>
          <w:sz w:val="28"/>
          <w:szCs w:val="28"/>
          <w:lang w:val="uk-UA"/>
        </w:rPr>
        <w:t>елемент</w:t>
      </w:r>
      <w:r>
        <w:rPr>
          <w:rFonts w:ascii="Times New Roman" w:hAnsi="Times New Roman" w:cs="Times New Roman"/>
          <w:sz w:val="28"/>
          <w:szCs w:val="28"/>
          <w:lang w:val="uk-UA"/>
        </w:rPr>
        <w:t>ом</w:t>
      </w:r>
      <w:r w:rsidRPr="003D37FA">
        <w:rPr>
          <w:rFonts w:ascii="Times New Roman" w:hAnsi="Times New Roman" w:cs="Times New Roman"/>
          <w:sz w:val="28"/>
          <w:szCs w:val="28"/>
          <w:lang w:val="uk-UA"/>
        </w:rPr>
        <w:t xml:space="preserve"> функціонування будь</w:t>
      </w:r>
      <w:r>
        <w:rPr>
          <w:rFonts w:ascii="Times New Roman" w:hAnsi="Times New Roman" w:cs="Times New Roman"/>
          <w:sz w:val="28"/>
          <w:szCs w:val="28"/>
          <w:lang w:val="uk-UA"/>
        </w:rPr>
        <w:t>-</w:t>
      </w:r>
      <w:r w:rsidRPr="003D37FA">
        <w:rPr>
          <w:rFonts w:ascii="Times New Roman" w:hAnsi="Times New Roman" w:cs="Times New Roman"/>
          <w:sz w:val="28"/>
          <w:szCs w:val="28"/>
          <w:lang w:val="uk-UA"/>
        </w:rPr>
        <w:t xml:space="preserve">якої </w:t>
      </w:r>
      <w:r>
        <w:rPr>
          <w:rFonts w:ascii="Times New Roman" w:hAnsi="Times New Roman" w:cs="Times New Roman"/>
          <w:sz w:val="28"/>
          <w:szCs w:val="28"/>
          <w:lang w:val="uk-UA"/>
        </w:rPr>
        <w:t>сучасної</w:t>
      </w:r>
      <w:r w:rsidRPr="003D37FA">
        <w:rPr>
          <w:rFonts w:ascii="Times New Roman" w:hAnsi="Times New Roman" w:cs="Times New Roman"/>
          <w:sz w:val="28"/>
          <w:szCs w:val="28"/>
          <w:lang w:val="uk-UA"/>
        </w:rPr>
        <w:t xml:space="preserve"> держави</w:t>
      </w:r>
      <w:r>
        <w:rPr>
          <w:rFonts w:ascii="Times New Roman" w:hAnsi="Times New Roman" w:cs="Times New Roman"/>
          <w:sz w:val="28"/>
          <w:szCs w:val="28"/>
          <w:lang w:val="uk-UA"/>
        </w:rPr>
        <w:t>, яка</w:t>
      </w:r>
      <w:r w:rsidRPr="003D37FA">
        <w:rPr>
          <w:rFonts w:ascii="Times New Roman" w:hAnsi="Times New Roman" w:cs="Times New Roman"/>
          <w:sz w:val="28"/>
          <w:szCs w:val="28"/>
          <w:lang w:val="uk-UA"/>
        </w:rPr>
        <w:t xml:space="preserve"> прагне до забезпечення кожному громадянину гідних умов існування, соціальної захищеності</w:t>
      </w:r>
      <w:r>
        <w:rPr>
          <w:rFonts w:ascii="Times New Roman" w:hAnsi="Times New Roman" w:cs="Times New Roman"/>
          <w:sz w:val="28"/>
          <w:szCs w:val="28"/>
          <w:lang w:val="uk-UA"/>
        </w:rPr>
        <w:t xml:space="preserve"> та необхідних</w:t>
      </w:r>
      <w:r w:rsidRPr="003D37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можливостей для </w:t>
      </w:r>
      <w:r w:rsidRPr="003D37FA">
        <w:rPr>
          <w:rFonts w:ascii="Times New Roman" w:hAnsi="Times New Roman" w:cs="Times New Roman"/>
          <w:sz w:val="28"/>
          <w:szCs w:val="28"/>
          <w:lang w:val="uk-UA"/>
        </w:rPr>
        <w:t>самореалізації особистості</w:t>
      </w:r>
      <w:r>
        <w:rPr>
          <w:rFonts w:ascii="Times New Roman" w:hAnsi="Times New Roman" w:cs="Times New Roman"/>
          <w:sz w:val="28"/>
          <w:szCs w:val="28"/>
          <w:lang w:val="uk-UA"/>
        </w:rPr>
        <w:t>. С</w:t>
      </w:r>
      <w:r w:rsidRPr="00160809">
        <w:rPr>
          <w:rFonts w:ascii="Times New Roman" w:hAnsi="Times New Roman" w:cs="Times New Roman"/>
          <w:sz w:val="28"/>
          <w:szCs w:val="28"/>
          <w:lang w:val="uk-UA"/>
        </w:rPr>
        <w:t xml:space="preserve">истема соціального захисту населення </w:t>
      </w:r>
      <w:r>
        <w:rPr>
          <w:rFonts w:ascii="Times New Roman" w:hAnsi="Times New Roman" w:cs="Times New Roman"/>
          <w:sz w:val="28"/>
          <w:szCs w:val="28"/>
          <w:lang w:val="uk-UA"/>
        </w:rPr>
        <w:t xml:space="preserve"> в Україні, за період свого становлення, </w:t>
      </w:r>
      <w:r w:rsidRPr="00160809">
        <w:rPr>
          <w:rFonts w:ascii="Times New Roman" w:hAnsi="Times New Roman" w:cs="Times New Roman"/>
          <w:sz w:val="28"/>
          <w:szCs w:val="28"/>
          <w:lang w:val="uk-UA"/>
        </w:rPr>
        <w:t>зазнала кардинальних змін від пост</w:t>
      </w:r>
      <w:r>
        <w:rPr>
          <w:rFonts w:ascii="Times New Roman" w:hAnsi="Times New Roman" w:cs="Times New Roman"/>
          <w:sz w:val="28"/>
          <w:szCs w:val="28"/>
          <w:lang w:val="uk-UA"/>
        </w:rPr>
        <w:t xml:space="preserve">радянської системи </w:t>
      </w:r>
      <w:r w:rsidRPr="00160809">
        <w:rPr>
          <w:rFonts w:ascii="Times New Roman" w:hAnsi="Times New Roman" w:cs="Times New Roman"/>
          <w:sz w:val="28"/>
          <w:szCs w:val="28"/>
          <w:lang w:val="uk-UA"/>
        </w:rPr>
        <w:t>до євро</w:t>
      </w:r>
      <w:r>
        <w:rPr>
          <w:rFonts w:ascii="Times New Roman" w:hAnsi="Times New Roman" w:cs="Times New Roman"/>
          <w:sz w:val="28"/>
          <w:szCs w:val="28"/>
          <w:lang w:val="uk-UA"/>
        </w:rPr>
        <w:t>пейсько-спрямованої</w:t>
      </w:r>
      <w:r w:rsidRPr="001608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617A">
        <w:rPr>
          <w:rFonts w:ascii="Times New Roman" w:hAnsi="Times New Roman" w:cs="Times New Roman"/>
          <w:sz w:val="28"/>
          <w:szCs w:val="28"/>
          <w:lang w:val="uk-UA"/>
        </w:rPr>
        <w:t xml:space="preserve">Проте </w:t>
      </w:r>
      <w:r>
        <w:rPr>
          <w:rFonts w:ascii="Times New Roman" w:hAnsi="Times New Roman" w:cs="Times New Roman"/>
          <w:sz w:val="28"/>
          <w:szCs w:val="28"/>
          <w:lang w:val="uk-UA"/>
        </w:rPr>
        <w:t xml:space="preserve">достатнього рівня </w:t>
      </w:r>
      <w:r w:rsidRPr="00FF617A">
        <w:rPr>
          <w:rFonts w:ascii="Times New Roman" w:hAnsi="Times New Roman" w:cs="Times New Roman"/>
          <w:sz w:val="28"/>
          <w:szCs w:val="28"/>
          <w:lang w:val="uk-UA"/>
        </w:rPr>
        <w:t xml:space="preserve"> соціального за</w:t>
      </w:r>
      <w:r>
        <w:rPr>
          <w:rFonts w:ascii="Times New Roman" w:hAnsi="Times New Roman" w:cs="Times New Roman"/>
          <w:sz w:val="28"/>
          <w:szCs w:val="28"/>
          <w:lang w:val="uk-UA"/>
        </w:rPr>
        <w:t>безпечення</w:t>
      </w:r>
      <w:r w:rsidRPr="00FF61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ще не набула і перебуває у </w:t>
      </w:r>
      <w:r w:rsidRPr="00FF617A">
        <w:rPr>
          <w:rFonts w:ascii="Times New Roman" w:hAnsi="Times New Roman" w:cs="Times New Roman"/>
          <w:sz w:val="28"/>
          <w:szCs w:val="28"/>
          <w:lang w:val="uk-UA"/>
        </w:rPr>
        <w:t xml:space="preserve">процесі постійного реформування. </w:t>
      </w:r>
      <w:r>
        <w:rPr>
          <w:rFonts w:ascii="Times New Roman" w:hAnsi="Times New Roman" w:cs="Times New Roman"/>
          <w:sz w:val="28"/>
          <w:szCs w:val="28"/>
          <w:lang w:val="uk-UA"/>
        </w:rPr>
        <w:t xml:space="preserve"> Тому, наявні с</w:t>
      </w:r>
      <w:r w:rsidRPr="000B7BD7">
        <w:rPr>
          <w:rFonts w:ascii="Times New Roman" w:hAnsi="Times New Roman" w:cs="Times New Roman"/>
          <w:sz w:val="28"/>
          <w:szCs w:val="28"/>
          <w:lang w:val="uk-UA"/>
        </w:rPr>
        <w:t xml:space="preserve">оціальні проблеми </w:t>
      </w:r>
      <w:r>
        <w:rPr>
          <w:rFonts w:ascii="Times New Roman" w:hAnsi="Times New Roman" w:cs="Times New Roman"/>
          <w:sz w:val="28"/>
          <w:szCs w:val="28"/>
          <w:lang w:val="uk-UA"/>
        </w:rPr>
        <w:t xml:space="preserve">та недоліки регулювання </w:t>
      </w:r>
      <w:r w:rsidRPr="000B7BD7">
        <w:rPr>
          <w:rFonts w:ascii="Times New Roman" w:hAnsi="Times New Roman" w:cs="Times New Roman"/>
          <w:sz w:val="28"/>
          <w:szCs w:val="28"/>
          <w:lang w:val="uk-UA"/>
        </w:rPr>
        <w:t>в Україні</w:t>
      </w:r>
      <w:r>
        <w:rPr>
          <w:rFonts w:ascii="Times New Roman" w:hAnsi="Times New Roman" w:cs="Times New Roman"/>
          <w:sz w:val="28"/>
          <w:szCs w:val="28"/>
          <w:lang w:val="uk-UA"/>
        </w:rPr>
        <w:t xml:space="preserve"> соціальної </w:t>
      </w:r>
      <w:r w:rsidRPr="000B7BD7">
        <w:rPr>
          <w:rFonts w:ascii="Times New Roman" w:hAnsi="Times New Roman" w:cs="Times New Roman"/>
          <w:sz w:val="28"/>
          <w:szCs w:val="28"/>
          <w:lang w:val="uk-UA"/>
        </w:rPr>
        <w:t xml:space="preserve"> викликають занепокоєння Європейського Союзу</w:t>
      </w:r>
      <w:r>
        <w:rPr>
          <w:rFonts w:ascii="Times New Roman" w:hAnsi="Times New Roman" w:cs="Times New Roman"/>
          <w:sz w:val="28"/>
          <w:szCs w:val="28"/>
          <w:lang w:val="uk-UA"/>
        </w:rPr>
        <w:t xml:space="preserve">. </w:t>
      </w:r>
      <w:r w:rsidRPr="008B1E39">
        <w:rPr>
          <w:rFonts w:ascii="Times New Roman" w:hAnsi="Times New Roman" w:cs="Times New Roman"/>
          <w:sz w:val="28"/>
          <w:szCs w:val="28"/>
          <w:lang w:val="uk-UA"/>
        </w:rPr>
        <w:t xml:space="preserve">Слід </w:t>
      </w:r>
      <w:r>
        <w:rPr>
          <w:rFonts w:ascii="Times New Roman" w:hAnsi="Times New Roman" w:cs="Times New Roman"/>
          <w:sz w:val="28"/>
          <w:szCs w:val="28"/>
          <w:lang w:val="uk-UA"/>
        </w:rPr>
        <w:t xml:space="preserve">зазначити, що в </w:t>
      </w:r>
      <w:r w:rsidRPr="008B1E39">
        <w:rPr>
          <w:rFonts w:ascii="Times New Roman" w:hAnsi="Times New Roman" w:cs="Times New Roman"/>
          <w:sz w:val="28"/>
          <w:szCs w:val="28"/>
          <w:lang w:val="uk-UA"/>
        </w:rPr>
        <w:t>системі прав людини соціальні права</w:t>
      </w:r>
      <w:r>
        <w:rPr>
          <w:rFonts w:ascii="Times New Roman" w:hAnsi="Times New Roman" w:cs="Times New Roman"/>
          <w:sz w:val="28"/>
          <w:szCs w:val="28"/>
          <w:lang w:val="uk-UA"/>
        </w:rPr>
        <w:t xml:space="preserve">  та соціальний захист з боку держави </w:t>
      </w:r>
      <w:r w:rsidRPr="008B1E39">
        <w:rPr>
          <w:rFonts w:ascii="Times New Roman" w:hAnsi="Times New Roman" w:cs="Times New Roman"/>
          <w:sz w:val="28"/>
          <w:szCs w:val="28"/>
          <w:lang w:val="uk-UA"/>
        </w:rPr>
        <w:t xml:space="preserve"> займа</w:t>
      </w:r>
      <w:r>
        <w:rPr>
          <w:rFonts w:ascii="Times New Roman" w:hAnsi="Times New Roman" w:cs="Times New Roman"/>
          <w:sz w:val="28"/>
          <w:szCs w:val="28"/>
          <w:lang w:val="uk-UA"/>
        </w:rPr>
        <w:t xml:space="preserve">ють </w:t>
      </w:r>
      <w:r w:rsidRPr="008B1E39">
        <w:rPr>
          <w:rFonts w:ascii="Times New Roman" w:hAnsi="Times New Roman" w:cs="Times New Roman"/>
          <w:sz w:val="28"/>
          <w:szCs w:val="28"/>
          <w:lang w:val="uk-UA"/>
        </w:rPr>
        <w:t xml:space="preserve"> важливе місце.</w:t>
      </w:r>
      <w:r>
        <w:rPr>
          <w:rFonts w:ascii="Times New Roman" w:hAnsi="Times New Roman" w:cs="Times New Roman"/>
          <w:sz w:val="28"/>
          <w:szCs w:val="28"/>
          <w:lang w:val="uk-UA"/>
        </w:rPr>
        <w:t xml:space="preserve"> Це підтверджує, їх</w:t>
      </w:r>
      <w:r w:rsidRPr="008B1E39">
        <w:rPr>
          <w:rFonts w:ascii="Times New Roman" w:hAnsi="Times New Roman" w:cs="Times New Roman"/>
          <w:sz w:val="28"/>
          <w:szCs w:val="28"/>
          <w:lang w:val="uk-UA"/>
        </w:rPr>
        <w:t xml:space="preserve"> покликан</w:t>
      </w:r>
      <w:r>
        <w:rPr>
          <w:rFonts w:ascii="Times New Roman" w:hAnsi="Times New Roman" w:cs="Times New Roman"/>
          <w:sz w:val="28"/>
          <w:szCs w:val="28"/>
          <w:lang w:val="uk-UA"/>
        </w:rPr>
        <w:t>ня</w:t>
      </w:r>
      <w:r w:rsidRPr="008B1E39">
        <w:rPr>
          <w:rFonts w:ascii="Times New Roman" w:hAnsi="Times New Roman" w:cs="Times New Roman"/>
          <w:sz w:val="28"/>
          <w:szCs w:val="28"/>
          <w:lang w:val="uk-UA"/>
        </w:rPr>
        <w:t xml:space="preserve"> гарантувати кожній людині гідні умови життя,</w:t>
      </w:r>
      <w:r>
        <w:rPr>
          <w:rFonts w:ascii="Times New Roman" w:hAnsi="Times New Roman" w:cs="Times New Roman"/>
          <w:sz w:val="28"/>
          <w:szCs w:val="28"/>
          <w:lang w:val="uk-UA"/>
        </w:rPr>
        <w:t xml:space="preserve"> </w:t>
      </w:r>
      <w:r w:rsidRPr="008B1E39">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також </w:t>
      </w:r>
      <w:r w:rsidRPr="008B1E39">
        <w:rPr>
          <w:rFonts w:ascii="Times New Roman" w:hAnsi="Times New Roman" w:cs="Times New Roman"/>
          <w:sz w:val="28"/>
          <w:szCs w:val="28"/>
          <w:lang w:val="uk-UA"/>
        </w:rPr>
        <w:t>визнач</w:t>
      </w:r>
      <w:r>
        <w:rPr>
          <w:rFonts w:ascii="Times New Roman" w:hAnsi="Times New Roman" w:cs="Times New Roman"/>
          <w:sz w:val="28"/>
          <w:szCs w:val="28"/>
          <w:lang w:val="uk-UA"/>
        </w:rPr>
        <w:t>ення</w:t>
      </w:r>
      <w:r w:rsidRPr="008B1E39">
        <w:rPr>
          <w:rFonts w:ascii="Times New Roman" w:hAnsi="Times New Roman" w:cs="Times New Roman"/>
          <w:sz w:val="28"/>
          <w:szCs w:val="28"/>
          <w:lang w:val="uk-UA"/>
        </w:rPr>
        <w:t xml:space="preserve"> обов’яз</w:t>
      </w:r>
      <w:r>
        <w:rPr>
          <w:rFonts w:ascii="Times New Roman" w:hAnsi="Times New Roman" w:cs="Times New Roman"/>
          <w:sz w:val="28"/>
          <w:szCs w:val="28"/>
          <w:lang w:val="uk-UA"/>
        </w:rPr>
        <w:t>ку</w:t>
      </w:r>
      <w:r w:rsidRPr="008B1E39">
        <w:rPr>
          <w:rFonts w:ascii="Times New Roman" w:hAnsi="Times New Roman" w:cs="Times New Roman"/>
          <w:sz w:val="28"/>
          <w:szCs w:val="28"/>
          <w:lang w:val="uk-UA"/>
        </w:rPr>
        <w:t xml:space="preserve"> держави забезпечити усім нужденним такий</w:t>
      </w:r>
      <w:r>
        <w:rPr>
          <w:rFonts w:ascii="Times New Roman" w:hAnsi="Times New Roman" w:cs="Times New Roman"/>
          <w:sz w:val="28"/>
          <w:szCs w:val="28"/>
          <w:lang w:val="uk-UA"/>
        </w:rPr>
        <w:t xml:space="preserve"> рівень </w:t>
      </w:r>
      <w:r w:rsidRPr="008B1E39">
        <w:rPr>
          <w:rFonts w:ascii="Times New Roman" w:hAnsi="Times New Roman" w:cs="Times New Roman"/>
          <w:sz w:val="28"/>
          <w:szCs w:val="28"/>
          <w:lang w:val="uk-UA"/>
        </w:rPr>
        <w:t>соціальних можливостей і соціальної захищеності, який необхідний</w:t>
      </w:r>
      <w:r>
        <w:rPr>
          <w:rFonts w:ascii="Times New Roman" w:hAnsi="Times New Roman" w:cs="Times New Roman"/>
          <w:sz w:val="28"/>
          <w:szCs w:val="28"/>
          <w:lang w:val="uk-UA"/>
        </w:rPr>
        <w:t xml:space="preserve"> </w:t>
      </w:r>
      <w:r w:rsidRPr="008B1E39">
        <w:rPr>
          <w:rFonts w:ascii="Times New Roman" w:hAnsi="Times New Roman" w:cs="Times New Roman"/>
          <w:sz w:val="28"/>
          <w:szCs w:val="28"/>
          <w:lang w:val="uk-UA"/>
        </w:rPr>
        <w:t>для підтримки гідності людини</w:t>
      </w:r>
      <w:r>
        <w:rPr>
          <w:rFonts w:ascii="Times New Roman" w:hAnsi="Times New Roman" w:cs="Times New Roman"/>
          <w:sz w:val="28"/>
          <w:szCs w:val="28"/>
          <w:lang w:val="uk-UA"/>
        </w:rPr>
        <w:t>.</w:t>
      </w:r>
    </w:p>
    <w:p w:rsidR="001750F6" w:rsidRDefault="001750F6" w:rsidP="001750F6">
      <w:pPr>
        <w:pStyle w:val="a4"/>
        <w:spacing w:after="0" w:line="360" w:lineRule="auto"/>
        <w:ind w:left="0" w:firstLine="709"/>
        <w:jc w:val="both"/>
        <w:rPr>
          <w:rFonts w:ascii="Times New Roman" w:hAnsi="Times New Roman" w:cs="Times New Roman"/>
          <w:sz w:val="28"/>
          <w:szCs w:val="28"/>
          <w:lang w:val="uk-UA"/>
        </w:rPr>
      </w:pPr>
      <w:r w:rsidRPr="00A10DD2">
        <w:rPr>
          <w:rFonts w:ascii="Times New Roman" w:hAnsi="Times New Roman" w:cs="Times New Roman"/>
          <w:sz w:val="28"/>
          <w:szCs w:val="28"/>
          <w:lang w:val="uk-UA"/>
        </w:rPr>
        <w:t xml:space="preserve">Дослідження проблем соціального </w:t>
      </w:r>
      <w:r>
        <w:rPr>
          <w:rFonts w:ascii="Times New Roman" w:hAnsi="Times New Roman" w:cs="Times New Roman"/>
          <w:sz w:val="28"/>
          <w:szCs w:val="28"/>
          <w:lang w:val="uk-UA"/>
        </w:rPr>
        <w:t xml:space="preserve">захисту населення представлено у </w:t>
      </w:r>
      <w:r w:rsidRPr="00A10DD2">
        <w:rPr>
          <w:rFonts w:ascii="Times New Roman" w:hAnsi="Times New Roman" w:cs="Times New Roman"/>
          <w:sz w:val="28"/>
          <w:szCs w:val="28"/>
          <w:lang w:val="uk-UA"/>
        </w:rPr>
        <w:t xml:space="preserve">працях </w:t>
      </w:r>
      <w:r>
        <w:rPr>
          <w:rFonts w:ascii="Times New Roman" w:hAnsi="Times New Roman" w:cs="Times New Roman"/>
          <w:sz w:val="28"/>
          <w:szCs w:val="28"/>
          <w:lang w:val="uk-UA"/>
        </w:rPr>
        <w:t xml:space="preserve">таких </w:t>
      </w:r>
      <w:r w:rsidRPr="00A10DD2">
        <w:rPr>
          <w:rFonts w:ascii="Times New Roman" w:hAnsi="Times New Roman" w:cs="Times New Roman"/>
          <w:sz w:val="28"/>
          <w:szCs w:val="28"/>
          <w:lang w:val="uk-UA"/>
        </w:rPr>
        <w:t xml:space="preserve">провідних науковців: </w:t>
      </w:r>
      <w:r>
        <w:rPr>
          <w:rFonts w:ascii="Times New Roman" w:hAnsi="Times New Roman" w:cs="Times New Roman"/>
          <w:sz w:val="28"/>
          <w:szCs w:val="28"/>
          <w:lang w:val="uk-UA"/>
        </w:rPr>
        <w:t>В. Бакиров</w:t>
      </w:r>
      <w:r w:rsidRPr="00A10DD2">
        <w:rPr>
          <w:rFonts w:ascii="Times New Roman" w:hAnsi="Times New Roman" w:cs="Times New Roman"/>
          <w:sz w:val="28"/>
          <w:szCs w:val="28"/>
          <w:lang w:val="uk-UA"/>
        </w:rPr>
        <w:t>,</w:t>
      </w:r>
      <w:r>
        <w:rPr>
          <w:rFonts w:ascii="Times New Roman" w:hAnsi="Times New Roman" w:cs="Times New Roman"/>
          <w:sz w:val="28"/>
          <w:szCs w:val="28"/>
          <w:lang w:val="uk-UA"/>
        </w:rPr>
        <w:t xml:space="preserve"> П. Бригадін</w:t>
      </w:r>
      <w:r w:rsidRPr="00A10DD2">
        <w:rPr>
          <w:rFonts w:ascii="Times New Roman" w:hAnsi="Times New Roman" w:cs="Times New Roman"/>
          <w:sz w:val="28"/>
          <w:szCs w:val="28"/>
          <w:lang w:val="uk-UA"/>
        </w:rPr>
        <w:t>, Ю. Кач</w:t>
      </w:r>
      <w:r>
        <w:rPr>
          <w:rFonts w:ascii="Times New Roman" w:hAnsi="Times New Roman" w:cs="Times New Roman"/>
          <w:sz w:val="28"/>
          <w:szCs w:val="28"/>
          <w:lang w:val="uk-UA"/>
        </w:rPr>
        <w:t>уренко, І. Кузина, О. Куценко</w:t>
      </w:r>
      <w:r w:rsidRPr="00A10DD2">
        <w:rPr>
          <w:rFonts w:ascii="Times New Roman" w:hAnsi="Times New Roman" w:cs="Times New Roman"/>
          <w:sz w:val="28"/>
          <w:szCs w:val="28"/>
          <w:lang w:val="uk-UA"/>
        </w:rPr>
        <w:t xml:space="preserve"> </w:t>
      </w:r>
      <w:r>
        <w:rPr>
          <w:rFonts w:ascii="Times New Roman" w:hAnsi="Times New Roman" w:cs="Times New Roman"/>
          <w:sz w:val="28"/>
          <w:szCs w:val="28"/>
          <w:lang w:val="uk-UA"/>
        </w:rPr>
        <w:t>П. Ситник,</w:t>
      </w:r>
      <w:r w:rsidRPr="009560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 Тарасенко, А. Чечель </w:t>
      </w:r>
      <w:r w:rsidRPr="00A10DD2">
        <w:rPr>
          <w:rFonts w:ascii="Times New Roman" w:hAnsi="Times New Roman" w:cs="Times New Roman"/>
          <w:sz w:val="28"/>
          <w:szCs w:val="28"/>
          <w:lang w:val="uk-UA"/>
        </w:rPr>
        <w:t>та інші</w:t>
      </w:r>
      <w:r>
        <w:rPr>
          <w:rFonts w:ascii="Times New Roman" w:hAnsi="Times New Roman" w:cs="Times New Roman"/>
          <w:sz w:val="28"/>
          <w:szCs w:val="28"/>
          <w:lang w:val="uk-UA"/>
        </w:rPr>
        <w:t xml:space="preserve">. Також проблеми правового забезпечення </w:t>
      </w:r>
      <w:r w:rsidRPr="00304A6A">
        <w:rPr>
          <w:rFonts w:ascii="Times New Roman" w:hAnsi="Times New Roman" w:cs="Times New Roman"/>
          <w:sz w:val="28"/>
          <w:szCs w:val="28"/>
          <w:lang w:val="uk-UA"/>
        </w:rPr>
        <w:t xml:space="preserve">захисту </w:t>
      </w:r>
      <w:r>
        <w:rPr>
          <w:rFonts w:ascii="Times New Roman" w:hAnsi="Times New Roman" w:cs="Times New Roman"/>
          <w:sz w:val="28"/>
          <w:szCs w:val="28"/>
          <w:lang w:val="uk-UA"/>
        </w:rPr>
        <w:t xml:space="preserve"> </w:t>
      </w:r>
      <w:r w:rsidRPr="00304A6A">
        <w:rPr>
          <w:rFonts w:ascii="Times New Roman" w:hAnsi="Times New Roman" w:cs="Times New Roman"/>
          <w:sz w:val="28"/>
          <w:szCs w:val="28"/>
          <w:lang w:val="uk-UA"/>
        </w:rPr>
        <w:t>внутрішньо переміщени</w:t>
      </w:r>
      <w:r>
        <w:rPr>
          <w:rFonts w:ascii="Times New Roman" w:hAnsi="Times New Roman" w:cs="Times New Roman"/>
          <w:sz w:val="28"/>
          <w:szCs w:val="28"/>
          <w:lang w:val="uk-UA"/>
        </w:rPr>
        <w:t xml:space="preserve">х осіб, </w:t>
      </w:r>
      <w:r w:rsidRPr="00304A6A">
        <w:rPr>
          <w:rFonts w:ascii="Times New Roman" w:hAnsi="Times New Roman" w:cs="Times New Roman"/>
          <w:sz w:val="28"/>
          <w:szCs w:val="28"/>
          <w:lang w:val="uk-UA"/>
        </w:rPr>
        <w:t>досліджуються у наукових працях О. Виноградової, Є</w:t>
      </w:r>
      <w:r>
        <w:rPr>
          <w:rFonts w:ascii="Times New Roman" w:hAnsi="Times New Roman" w:cs="Times New Roman"/>
          <w:sz w:val="28"/>
          <w:szCs w:val="28"/>
          <w:lang w:val="uk-UA"/>
        </w:rPr>
        <w:t>. Герасименка,</w:t>
      </w:r>
      <w:r w:rsidRPr="00FE0F3E">
        <w:rPr>
          <w:rFonts w:ascii="Times New Roman" w:hAnsi="Times New Roman" w:cs="Times New Roman"/>
          <w:sz w:val="28"/>
          <w:szCs w:val="28"/>
          <w:lang w:val="uk-UA"/>
        </w:rPr>
        <w:t xml:space="preserve"> </w:t>
      </w:r>
      <w:r w:rsidRPr="00304A6A">
        <w:rPr>
          <w:rFonts w:ascii="Times New Roman" w:hAnsi="Times New Roman" w:cs="Times New Roman"/>
          <w:sz w:val="28"/>
          <w:szCs w:val="28"/>
          <w:lang w:val="uk-UA"/>
        </w:rPr>
        <w:t>Б. Захаров</w:t>
      </w:r>
      <w:r>
        <w:rPr>
          <w:rFonts w:ascii="Times New Roman" w:hAnsi="Times New Roman" w:cs="Times New Roman"/>
          <w:sz w:val="28"/>
          <w:szCs w:val="28"/>
          <w:lang w:val="uk-UA"/>
        </w:rPr>
        <w:t xml:space="preserve">а,  Є. Микитенка, О. </w:t>
      </w:r>
      <w:r w:rsidRPr="00304A6A">
        <w:rPr>
          <w:rFonts w:ascii="Times New Roman" w:hAnsi="Times New Roman" w:cs="Times New Roman"/>
          <w:sz w:val="28"/>
          <w:szCs w:val="28"/>
          <w:lang w:val="uk-UA"/>
        </w:rPr>
        <w:t>Фесенко, та інших.</w:t>
      </w:r>
      <w:r>
        <w:rPr>
          <w:rFonts w:ascii="Times New Roman" w:hAnsi="Times New Roman" w:cs="Times New Roman"/>
          <w:sz w:val="28"/>
          <w:szCs w:val="28"/>
          <w:lang w:val="uk-UA"/>
        </w:rPr>
        <w:t xml:space="preserve"> </w:t>
      </w:r>
      <w:r w:rsidRPr="006F147C">
        <w:rPr>
          <w:rFonts w:ascii="Times New Roman" w:hAnsi="Times New Roman" w:cs="Times New Roman"/>
          <w:sz w:val="28"/>
          <w:szCs w:val="28"/>
          <w:lang w:val="uk-UA"/>
        </w:rPr>
        <w:t>Окремим аспектам соці</w:t>
      </w:r>
      <w:r>
        <w:rPr>
          <w:rFonts w:ascii="Times New Roman" w:hAnsi="Times New Roman" w:cs="Times New Roman"/>
          <w:sz w:val="28"/>
          <w:szCs w:val="28"/>
          <w:lang w:val="uk-UA"/>
        </w:rPr>
        <w:t xml:space="preserve">ального захисту присвятили свої </w:t>
      </w:r>
      <w:r w:rsidRPr="006F147C">
        <w:rPr>
          <w:rFonts w:ascii="Times New Roman" w:hAnsi="Times New Roman" w:cs="Times New Roman"/>
          <w:sz w:val="28"/>
          <w:szCs w:val="28"/>
          <w:lang w:val="uk-UA"/>
        </w:rPr>
        <w:t>праці</w:t>
      </w:r>
      <w:r>
        <w:rPr>
          <w:rFonts w:ascii="Times New Roman" w:hAnsi="Times New Roman" w:cs="Times New Roman"/>
          <w:sz w:val="28"/>
          <w:szCs w:val="28"/>
          <w:lang w:val="uk-UA"/>
        </w:rPr>
        <w:t xml:space="preserve"> такі </w:t>
      </w:r>
      <w:r w:rsidRPr="006F14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фахівці, </w:t>
      </w:r>
      <w:r w:rsidRPr="006F147C">
        <w:rPr>
          <w:rFonts w:ascii="Times New Roman" w:hAnsi="Times New Roman" w:cs="Times New Roman"/>
          <w:sz w:val="28"/>
          <w:szCs w:val="28"/>
          <w:lang w:val="uk-UA"/>
        </w:rPr>
        <w:t>зокрема</w:t>
      </w:r>
      <w:r w:rsidRPr="00FE0F3E">
        <w:rPr>
          <w:lang w:val="uk-UA"/>
        </w:rPr>
        <w:t xml:space="preserve"> </w:t>
      </w:r>
      <w:r w:rsidRPr="00FE0F3E">
        <w:rPr>
          <w:rFonts w:ascii="Times New Roman" w:hAnsi="Times New Roman" w:cs="Times New Roman"/>
          <w:sz w:val="28"/>
          <w:szCs w:val="28"/>
          <w:lang w:val="uk-UA"/>
        </w:rPr>
        <w:t xml:space="preserve">В. Базилевич, </w:t>
      </w:r>
      <w:r>
        <w:rPr>
          <w:rFonts w:ascii="Times New Roman" w:hAnsi="Times New Roman" w:cs="Times New Roman"/>
          <w:sz w:val="28"/>
          <w:szCs w:val="28"/>
          <w:lang w:val="uk-UA"/>
        </w:rPr>
        <w:t xml:space="preserve">  </w:t>
      </w:r>
      <w:r w:rsidRPr="006F147C">
        <w:rPr>
          <w:rFonts w:ascii="Times New Roman" w:hAnsi="Times New Roman" w:cs="Times New Roman"/>
          <w:sz w:val="28"/>
          <w:szCs w:val="28"/>
          <w:lang w:val="uk-UA"/>
        </w:rPr>
        <w:t xml:space="preserve"> Н. Болотіна, Дж. Груат</w:t>
      </w:r>
      <w:r>
        <w:rPr>
          <w:rFonts w:ascii="Times New Roman" w:hAnsi="Times New Roman" w:cs="Times New Roman"/>
          <w:sz w:val="28"/>
          <w:szCs w:val="28"/>
          <w:lang w:val="uk-UA"/>
        </w:rPr>
        <w:t>,</w:t>
      </w:r>
      <w:r w:rsidRPr="00FE0F3E">
        <w:rPr>
          <w:rFonts w:ascii="Times New Roman" w:hAnsi="Times New Roman" w:cs="Times New Roman"/>
          <w:sz w:val="28"/>
          <w:szCs w:val="28"/>
          <w:lang w:val="uk-UA"/>
        </w:rPr>
        <w:t xml:space="preserve"> </w:t>
      </w:r>
      <w:r w:rsidRPr="006F147C">
        <w:rPr>
          <w:rFonts w:ascii="Times New Roman" w:hAnsi="Times New Roman" w:cs="Times New Roman"/>
          <w:sz w:val="28"/>
          <w:szCs w:val="28"/>
          <w:lang w:val="uk-UA"/>
        </w:rPr>
        <w:t>І. Дьяконова,   А. Єпіфано</w:t>
      </w:r>
      <w:r>
        <w:rPr>
          <w:rFonts w:ascii="Times New Roman" w:hAnsi="Times New Roman" w:cs="Times New Roman"/>
          <w:sz w:val="28"/>
          <w:szCs w:val="28"/>
          <w:lang w:val="uk-UA"/>
        </w:rPr>
        <w:t>в, Т. Косова,  І. Сало, П. Шевчук</w:t>
      </w:r>
      <w:r w:rsidRPr="006F147C">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Але, незважаючи на значну кількість наукових праць, д</w:t>
      </w:r>
      <w:r w:rsidRPr="0049590D">
        <w:rPr>
          <w:rFonts w:ascii="Times New Roman" w:hAnsi="Times New Roman" w:cs="Times New Roman"/>
          <w:sz w:val="28"/>
          <w:szCs w:val="28"/>
          <w:lang w:val="uk-UA"/>
        </w:rPr>
        <w:t>еякі важливі проблемні питання або взагалі не були предм</w:t>
      </w:r>
      <w:r>
        <w:rPr>
          <w:rFonts w:ascii="Times New Roman" w:hAnsi="Times New Roman" w:cs="Times New Roman"/>
          <w:sz w:val="28"/>
          <w:szCs w:val="28"/>
          <w:lang w:val="uk-UA"/>
        </w:rPr>
        <w:t xml:space="preserve">етом глибокого правого аналізу, </w:t>
      </w:r>
      <w:r w:rsidRPr="0049590D">
        <w:rPr>
          <w:rFonts w:ascii="Times New Roman" w:hAnsi="Times New Roman" w:cs="Times New Roman"/>
          <w:sz w:val="28"/>
          <w:szCs w:val="28"/>
          <w:lang w:val="uk-UA"/>
        </w:rPr>
        <w:t xml:space="preserve">або вивчались </w:t>
      </w:r>
      <w:r>
        <w:rPr>
          <w:rFonts w:ascii="Times New Roman" w:hAnsi="Times New Roman" w:cs="Times New Roman"/>
          <w:sz w:val="28"/>
          <w:szCs w:val="28"/>
          <w:lang w:val="uk-UA"/>
        </w:rPr>
        <w:t>недосить ретельно</w:t>
      </w:r>
      <w:r w:rsidRPr="004959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Отже, соціальна сфера України в сучасних умовах, досліджена в неповній мірі та потребую подальшого вивчення та вдосконалення.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B42564">
        <w:rPr>
          <w:rFonts w:ascii="Times New Roman" w:hAnsi="Times New Roman" w:cs="Times New Roman"/>
          <w:sz w:val="28"/>
          <w:szCs w:val="28"/>
          <w:lang w:val="uk-UA"/>
        </w:rPr>
        <w:lastRenderedPageBreak/>
        <w:t>У зв'язку з постійною трансформацію суспільних відносин у сфері соціального захисту, появою нових гру</w:t>
      </w:r>
      <w:r>
        <w:rPr>
          <w:rFonts w:ascii="Times New Roman" w:hAnsi="Times New Roman" w:cs="Times New Roman"/>
          <w:sz w:val="28"/>
          <w:szCs w:val="28"/>
          <w:lang w:val="uk-UA"/>
        </w:rPr>
        <w:t>п населення</w:t>
      </w:r>
      <w:r w:rsidRPr="00B42564">
        <w:rPr>
          <w:rFonts w:ascii="Times New Roman" w:hAnsi="Times New Roman" w:cs="Times New Roman"/>
          <w:sz w:val="28"/>
          <w:szCs w:val="28"/>
          <w:lang w:val="uk-UA"/>
        </w:rPr>
        <w:t>, розширення</w:t>
      </w:r>
      <w:r>
        <w:rPr>
          <w:rFonts w:ascii="Times New Roman" w:hAnsi="Times New Roman" w:cs="Times New Roman"/>
          <w:sz w:val="28"/>
          <w:szCs w:val="28"/>
          <w:lang w:val="uk-UA"/>
        </w:rPr>
        <w:t>м</w:t>
      </w:r>
      <w:r w:rsidRPr="00B42564">
        <w:rPr>
          <w:rFonts w:ascii="Times New Roman" w:hAnsi="Times New Roman" w:cs="Times New Roman"/>
          <w:sz w:val="28"/>
          <w:szCs w:val="28"/>
          <w:lang w:val="uk-UA"/>
        </w:rPr>
        <w:t xml:space="preserve">  кола соціальних ризиків</w:t>
      </w:r>
      <w:r>
        <w:rPr>
          <w:rFonts w:ascii="Times New Roman" w:hAnsi="Times New Roman" w:cs="Times New Roman"/>
          <w:sz w:val="28"/>
          <w:szCs w:val="28"/>
          <w:lang w:val="uk-UA"/>
        </w:rPr>
        <w:t xml:space="preserve">, </w:t>
      </w:r>
      <w:r w:rsidRPr="00B42564">
        <w:rPr>
          <w:rFonts w:ascii="Times New Roman" w:hAnsi="Times New Roman" w:cs="Times New Roman"/>
          <w:sz w:val="28"/>
          <w:szCs w:val="28"/>
          <w:lang w:val="uk-UA"/>
        </w:rPr>
        <w:t>питання  права на соціальний захист набуває нового значення та особливої актуальності.</w:t>
      </w:r>
      <w:r>
        <w:rPr>
          <w:lang w:val="uk-UA"/>
        </w:rPr>
        <w:t xml:space="preserve"> </w:t>
      </w:r>
      <w:r>
        <w:rPr>
          <w:rFonts w:ascii="Times New Roman" w:hAnsi="Times New Roman" w:cs="Times New Roman"/>
          <w:sz w:val="28"/>
          <w:szCs w:val="28"/>
          <w:lang w:val="uk-UA"/>
        </w:rPr>
        <w:t>Проблема відсутності серед науковців одностайності відносно визначення поняття та змісту  «соціальний захист» має значний вплив  на правотворчість в державі та правозастосовну практику</w:t>
      </w:r>
      <w:r>
        <w:rPr>
          <w:rFonts w:ascii="Cambria Math" w:hAnsi="Cambria Math" w:cs="Times New Roman"/>
          <w:sz w:val="28"/>
          <w:szCs w:val="28"/>
          <w:lang w:val="uk-UA"/>
        </w:rPr>
        <w:t>[</w:t>
      </w:r>
      <w:r w:rsidRPr="008E5969">
        <w:rPr>
          <w:rFonts w:ascii="Times New Roman" w:hAnsi="Times New Roman" w:cs="Times New Roman"/>
          <w:sz w:val="28"/>
          <w:szCs w:val="28"/>
          <w:lang w:val="uk-UA"/>
        </w:rPr>
        <w:t>1</w:t>
      </w:r>
      <w:r>
        <w:rPr>
          <w:rFonts w:ascii="Times New Roman" w:hAnsi="Times New Roman" w:cs="Times New Roman"/>
          <w:sz w:val="28"/>
          <w:szCs w:val="28"/>
          <w:lang w:val="uk-UA"/>
        </w:rPr>
        <w:t xml:space="preserve"> с. 7</w:t>
      </w:r>
      <w:r>
        <w:rPr>
          <w:rFonts w:ascii="Cambria Math" w:hAnsi="Cambria Math" w:cs="Times New Roman"/>
          <w:sz w:val="28"/>
          <w:szCs w:val="28"/>
          <w:lang w:val="uk-UA"/>
        </w:rPr>
        <w:t>]</w:t>
      </w:r>
      <w:r>
        <w:rPr>
          <w:rFonts w:ascii="Times New Roman" w:hAnsi="Times New Roman" w:cs="Times New Roman"/>
          <w:sz w:val="28"/>
          <w:szCs w:val="28"/>
          <w:lang w:val="uk-UA"/>
        </w:rPr>
        <w:t xml:space="preserve">. Наукові висновки багатьох вчених не відповідають повною мірою сучасному стану розвитку соціальної сфери нашої країни, оскільки в основному були зроблені в часи пріоритету державного забезпечення осіб, що постраждали від різних соціальних ризиків, без врахування сучасних  засад соціального захисту, як це характерно для  сучасних соціально-економічних умов. </w:t>
      </w:r>
    </w:p>
    <w:p w:rsidR="001750F6" w:rsidRPr="00434E41"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початком збройного конфлікту,  наша держава зіткнулась з хвилею нових соціальних проблем та появою  </w:t>
      </w:r>
      <w:r w:rsidRPr="009E5C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окремих категорій населення </w:t>
      </w:r>
      <w:r w:rsidRPr="009E5C7C">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таких як внутрішньо переміщені осо</w:t>
      </w:r>
      <w:r w:rsidRPr="009E5C7C">
        <w:rPr>
          <w:rFonts w:ascii="Times New Roman" w:hAnsi="Times New Roman" w:cs="Times New Roman"/>
          <w:sz w:val="28"/>
          <w:szCs w:val="28"/>
          <w:lang w:val="uk-UA"/>
        </w:rPr>
        <w:t>б</w:t>
      </w:r>
      <w:r>
        <w:rPr>
          <w:rFonts w:ascii="Times New Roman" w:hAnsi="Times New Roman" w:cs="Times New Roman"/>
          <w:sz w:val="28"/>
          <w:szCs w:val="28"/>
          <w:lang w:val="uk-UA"/>
        </w:rPr>
        <w:t>и (ВПО), військовослужбовці -</w:t>
      </w:r>
      <w:r w:rsidRPr="002049C8">
        <w:rPr>
          <w:lang w:val="uk-UA"/>
        </w:rPr>
        <w:t xml:space="preserve"> </w:t>
      </w:r>
      <w:r w:rsidRPr="002049C8">
        <w:rPr>
          <w:rFonts w:ascii="Times New Roman" w:hAnsi="Times New Roman" w:cs="Times New Roman"/>
          <w:sz w:val="28"/>
          <w:szCs w:val="28"/>
          <w:lang w:val="uk-UA"/>
        </w:rPr>
        <w:t>учасник</w:t>
      </w:r>
      <w:r>
        <w:rPr>
          <w:rFonts w:ascii="Times New Roman" w:hAnsi="Times New Roman" w:cs="Times New Roman"/>
          <w:sz w:val="28"/>
          <w:szCs w:val="28"/>
          <w:lang w:val="uk-UA"/>
        </w:rPr>
        <w:t>и</w:t>
      </w:r>
      <w:r w:rsidRPr="002049C8">
        <w:rPr>
          <w:rFonts w:ascii="Times New Roman" w:hAnsi="Times New Roman" w:cs="Times New Roman"/>
          <w:sz w:val="28"/>
          <w:szCs w:val="28"/>
          <w:lang w:val="uk-UA"/>
        </w:rPr>
        <w:t xml:space="preserve"> антитерористичної операції</w:t>
      </w:r>
      <w:r>
        <w:rPr>
          <w:rFonts w:ascii="Times New Roman" w:hAnsi="Times New Roman" w:cs="Times New Roman"/>
          <w:sz w:val="28"/>
          <w:szCs w:val="28"/>
          <w:lang w:val="uk-UA"/>
        </w:rPr>
        <w:t xml:space="preserve"> (АТО), діти,  постраждали від збройного конфлікту  та інші, які потребують належного соціального забезпечення</w:t>
      </w:r>
      <w:r w:rsidRPr="009E5C7C">
        <w:rPr>
          <w:rFonts w:ascii="Times New Roman" w:hAnsi="Times New Roman" w:cs="Times New Roman"/>
          <w:sz w:val="28"/>
          <w:szCs w:val="28"/>
          <w:lang w:val="uk-UA"/>
        </w:rPr>
        <w:t xml:space="preserve">. </w:t>
      </w:r>
      <w:r w:rsidRPr="008B1E39">
        <w:rPr>
          <w:rFonts w:ascii="Times New Roman" w:hAnsi="Times New Roman" w:cs="Times New Roman"/>
          <w:sz w:val="28"/>
          <w:szCs w:val="28"/>
          <w:lang w:val="uk-UA"/>
        </w:rPr>
        <w:t>Серед всіх соціальних прав, одним з найбільш важливих та соціально значущих для кожної людини є п</w:t>
      </w:r>
      <w:r>
        <w:rPr>
          <w:rFonts w:ascii="Times New Roman" w:hAnsi="Times New Roman" w:cs="Times New Roman"/>
          <w:sz w:val="28"/>
          <w:szCs w:val="28"/>
          <w:lang w:val="uk-UA"/>
        </w:rPr>
        <w:t xml:space="preserve">раво на достатній рівень життя. У ст. 48 </w:t>
      </w:r>
      <w:r w:rsidRPr="008B1E39">
        <w:rPr>
          <w:rFonts w:ascii="Times New Roman" w:hAnsi="Times New Roman" w:cs="Times New Roman"/>
          <w:sz w:val="28"/>
          <w:szCs w:val="28"/>
          <w:lang w:val="uk-UA"/>
        </w:rPr>
        <w:t>Конституції України проголошено, що кожен має право на достатній життєвий рівень для себе і своєї сім’ї</w:t>
      </w:r>
      <w:r>
        <w:rPr>
          <w:rFonts w:ascii="Times New Roman" w:hAnsi="Times New Roman" w:cs="Times New Roman"/>
          <w:sz w:val="28"/>
          <w:szCs w:val="28"/>
          <w:lang w:val="uk-UA"/>
        </w:rPr>
        <w:t xml:space="preserve"> </w:t>
      </w:r>
      <w:r w:rsidRPr="008E5969">
        <w:rPr>
          <w:rFonts w:ascii="Times New Roman" w:hAnsi="Times New Roman" w:cs="Times New Roman"/>
          <w:sz w:val="28"/>
          <w:szCs w:val="28"/>
          <w:lang w:val="uk-UA"/>
        </w:rPr>
        <w:t>[2].</w:t>
      </w:r>
      <w:r>
        <w:rPr>
          <w:rFonts w:ascii="Times New Roman" w:hAnsi="Times New Roman" w:cs="Times New Roman"/>
          <w:sz w:val="28"/>
          <w:szCs w:val="28"/>
          <w:lang w:val="uk-UA"/>
        </w:rPr>
        <w:t xml:space="preserve"> Тому на сьогодні соціальні проблеми </w:t>
      </w:r>
      <w:r w:rsidRPr="00A724D9">
        <w:rPr>
          <w:rFonts w:ascii="Times New Roman" w:hAnsi="Times New Roman" w:cs="Times New Roman"/>
          <w:sz w:val="28"/>
          <w:szCs w:val="28"/>
          <w:lang w:val="uk-UA"/>
        </w:rPr>
        <w:t>так гостро, як ніколи раніше, постал</w:t>
      </w:r>
      <w:r>
        <w:rPr>
          <w:rFonts w:ascii="Times New Roman" w:hAnsi="Times New Roman" w:cs="Times New Roman"/>
          <w:sz w:val="28"/>
          <w:szCs w:val="28"/>
          <w:lang w:val="uk-UA"/>
        </w:rPr>
        <w:t>и</w:t>
      </w:r>
      <w:r w:rsidRPr="00A724D9">
        <w:rPr>
          <w:rFonts w:ascii="Times New Roman" w:hAnsi="Times New Roman" w:cs="Times New Roman"/>
          <w:sz w:val="28"/>
          <w:szCs w:val="28"/>
          <w:lang w:val="uk-UA"/>
        </w:rPr>
        <w:t xml:space="preserve"> перед вітчизняним законодавцем</w:t>
      </w:r>
      <w:r>
        <w:rPr>
          <w:rFonts w:ascii="Times New Roman" w:hAnsi="Times New Roman" w:cs="Times New Roman"/>
          <w:sz w:val="28"/>
          <w:szCs w:val="28"/>
          <w:lang w:val="uk-UA"/>
        </w:rPr>
        <w:t xml:space="preserve"> </w:t>
      </w:r>
      <w:r w:rsidRPr="00A724D9">
        <w:rPr>
          <w:rFonts w:ascii="Times New Roman" w:hAnsi="Times New Roman" w:cs="Times New Roman"/>
          <w:sz w:val="28"/>
          <w:szCs w:val="28"/>
          <w:lang w:val="uk-UA"/>
        </w:rPr>
        <w:t>та правниками</w:t>
      </w:r>
      <w:r>
        <w:rPr>
          <w:rFonts w:ascii="Times New Roman" w:hAnsi="Times New Roman" w:cs="Times New Roman"/>
          <w:sz w:val="28"/>
          <w:szCs w:val="28"/>
          <w:lang w:val="uk-UA"/>
        </w:rPr>
        <w:t>, що визначає високу а</w:t>
      </w:r>
      <w:r w:rsidRPr="00A029A9">
        <w:rPr>
          <w:rFonts w:ascii="Times New Roman" w:hAnsi="Times New Roman" w:cs="Times New Roman"/>
          <w:sz w:val="28"/>
          <w:szCs w:val="28"/>
        </w:rPr>
        <w:t xml:space="preserve">ктуальність </w:t>
      </w:r>
      <w:r>
        <w:rPr>
          <w:rFonts w:ascii="Times New Roman" w:hAnsi="Times New Roman" w:cs="Times New Roman"/>
          <w:sz w:val="28"/>
          <w:szCs w:val="28"/>
          <w:lang w:val="uk-UA"/>
        </w:rPr>
        <w:t xml:space="preserve">теми дипломної роботи та </w:t>
      </w:r>
      <w:r w:rsidRPr="00A029A9">
        <w:rPr>
          <w:rFonts w:ascii="Times New Roman" w:hAnsi="Times New Roman" w:cs="Times New Roman"/>
          <w:sz w:val="28"/>
          <w:szCs w:val="28"/>
        </w:rPr>
        <w:t>потребу</w:t>
      </w:r>
      <w:r>
        <w:rPr>
          <w:rFonts w:ascii="Times New Roman" w:hAnsi="Times New Roman" w:cs="Times New Roman"/>
          <w:sz w:val="28"/>
          <w:szCs w:val="28"/>
          <w:lang w:val="uk-UA"/>
        </w:rPr>
        <w:t>є</w:t>
      </w:r>
      <w:r w:rsidRPr="00A029A9">
        <w:rPr>
          <w:rFonts w:ascii="Times New Roman" w:hAnsi="Times New Roman" w:cs="Times New Roman"/>
          <w:sz w:val="28"/>
          <w:szCs w:val="28"/>
        </w:rPr>
        <w:t xml:space="preserve"> визначення </w:t>
      </w:r>
      <w:r>
        <w:rPr>
          <w:rFonts w:ascii="Times New Roman" w:hAnsi="Times New Roman" w:cs="Times New Roman"/>
          <w:sz w:val="28"/>
          <w:szCs w:val="28"/>
        </w:rPr>
        <w:t>подальших крок</w:t>
      </w:r>
      <w:r>
        <w:rPr>
          <w:rFonts w:ascii="Times New Roman" w:hAnsi="Times New Roman" w:cs="Times New Roman"/>
          <w:sz w:val="28"/>
          <w:szCs w:val="28"/>
          <w:lang w:val="uk-UA"/>
        </w:rPr>
        <w:t>ів для їх вирішення</w:t>
      </w:r>
      <w:r w:rsidRPr="00A029A9">
        <w:rPr>
          <w:rFonts w:ascii="Times New Roman" w:hAnsi="Times New Roman" w:cs="Times New Roman"/>
          <w:sz w:val="28"/>
          <w:szCs w:val="28"/>
        </w:rPr>
        <w:t>.</w:t>
      </w:r>
    </w:p>
    <w:p w:rsidR="001750F6" w:rsidRPr="0051708B"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 xml:space="preserve">дипломної </w:t>
      </w:r>
      <w:r w:rsidRPr="0051708B">
        <w:rPr>
          <w:rFonts w:ascii="Times New Roman" w:hAnsi="Times New Roman" w:cs="Times New Roman"/>
          <w:sz w:val="28"/>
          <w:szCs w:val="28"/>
          <w:lang w:val="uk-UA"/>
        </w:rPr>
        <w:t xml:space="preserve"> роботи є формування пропозицій щодо ефективно</w:t>
      </w:r>
      <w:r>
        <w:rPr>
          <w:rFonts w:ascii="Times New Roman" w:hAnsi="Times New Roman" w:cs="Times New Roman"/>
          <w:sz w:val="28"/>
          <w:szCs w:val="28"/>
          <w:lang w:val="uk-UA"/>
        </w:rPr>
        <w:t>го</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вирішення проблем соціального </w:t>
      </w:r>
      <w:r w:rsidRPr="0051708B">
        <w:rPr>
          <w:rFonts w:ascii="Times New Roman" w:hAnsi="Times New Roman" w:cs="Times New Roman"/>
          <w:sz w:val="28"/>
          <w:szCs w:val="28"/>
          <w:lang w:val="uk-UA"/>
        </w:rPr>
        <w:t xml:space="preserve">захисту прав </w:t>
      </w:r>
      <w:r>
        <w:rPr>
          <w:rFonts w:ascii="Times New Roman" w:hAnsi="Times New Roman" w:cs="Times New Roman"/>
          <w:sz w:val="28"/>
          <w:szCs w:val="28"/>
          <w:lang w:val="uk-UA"/>
        </w:rPr>
        <w:t xml:space="preserve">населення України  в умовах збройного конфлікту </w:t>
      </w:r>
      <w:r w:rsidRPr="0051708B">
        <w:rPr>
          <w:rFonts w:ascii="Times New Roman" w:hAnsi="Times New Roman" w:cs="Times New Roman"/>
          <w:sz w:val="28"/>
          <w:szCs w:val="28"/>
          <w:lang w:val="uk-UA"/>
        </w:rPr>
        <w:t xml:space="preserve"> на підставі дослідження чинного законодавства </w:t>
      </w:r>
      <w:r>
        <w:rPr>
          <w:rFonts w:ascii="Times New Roman" w:hAnsi="Times New Roman" w:cs="Times New Roman"/>
          <w:sz w:val="28"/>
          <w:szCs w:val="28"/>
          <w:lang w:val="uk-UA"/>
        </w:rPr>
        <w:t xml:space="preserve">в соціальній </w:t>
      </w:r>
      <w:r w:rsidRPr="0051708B">
        <w:rPr>
          <w:rFonts w:ascii="Times New Roman" w:hAnsi="Times New Roman" w:cs="Times New Roman"/>
          <w:sz w:val="28"/>
          <w:szCs w:val="28"/>
          <w:lang w:val="uk-UA"/>
        </w:rPr>
        <w:t xml:space="preserve"> сфері</w:t>
      </w:r>
      <w:r>
        <w:rPr>
          <w:rFonts w:ascii="Times New Roman" w:hAnsi="Times New Roman" w:cs="Times New Roman"/>
          <w:sz w:val="28"/>
          <w:szCs w:val="28"/>
          <w:lang w:val="uk-UA"/>
        </w:rPr>
        <w:t xml:space="preserve"> та існуючої </w:t>
      </w:r>
      <w:r w:rsidRPr="0051708B">
        <w:rPr>
          <w:rFonts w:ascii="Times New Roman" w:hAnsi="Times New Roman" w:cs="Times New Roman"/>
          <w:sz w:val="28"/>
          <w:szCs w:val="28"/>
          <w:lang w:val="uk-UA"/>
        </w:rPr>
        <w:t xml:space="preserve"> практики </w:t>
      </w:r>
      <w:r>
        <w:rPr>
          <w:rFonts w:ascii="Times New Roman" w:hAnsi="Times New Roman" w:cs="Times New Roman"/>
          <w:sz w:val="28"/>
          <w:szCs w:val="28"/>
          <w:lang w:val="uk-UA"/>
        </w:rPr>
        <w:t>вирішення таких проблем за останні шість років збройного конфлікту</w:t>
      </w:r>
      <w:r w:rsidRPr="0051708B">
        <w:rPr>
          <w:rFonts w:ascii="Times New Roman" w:hAnsi="Times New Roman" w:cs="Times New Roman"/>
          <w:sz w:val="28"/>
          <w:szCs w:val="28"/>
          <w:lang w:val="uk-UA"/>
        </w:rPr>
        <w:t xml:space="preserve">. </w:t>
      </w:r>
    </w:p>
    <w:p w:rsidR="001750F6" w:rsidRPr="0051708B"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lastRenderedPageBreak/>
        <w:t xml:space="preserve">Для досягнення поставленої мети необхідно виконати такі  завдання: </w:t>
      </w:r>
    </w:p>
    <w:p w:rsidR="001750F6" w:rsidRPr="000656B3"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проаналізувати  та визначити особливості співвідношення понять «соціальний захист» та «соціальне забезпечення», </w:t>
      </w:r>
      <w:r w:rsidRPr="000656B3">
        <w:rPr>
          <w:rFonts w:ascii="Times New Roman" w:hAnsi="Times New Roman" w:cs="Times New Roman"/>
          <w:sz w:val="28"/>
          <w:szCs w:val="28"/>
          <w:lang w:val="uk-UA"/>
        </w:rPr>
        <w:t>запропонувати власне визначення поняття «соціальний захист»;</w:t>
      </w:r>
    </w:p>
    <w:p w:rsidR="001750F6" w:rsidRPr="000656B3"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дослідити </w:t>
      </w:r>
      <w:r>
        <w:rPr>
          <w:rFonts w:ascii="Times New Roman" w:hAnsi="Times New Roman" w:cs="Times New Roman"/>
          <w:sz w:val="28"/>
          <w:szCs w:val="28"/>
          <w:lang w:val="uk-UA"/>
        </w:rPr>
        <w:t>особливості права</w:t>
      </w:r>
      <w:r w:rsidRPr="006E4DF4">
        <w:rPr>
          <w:rFonts w:ascii="Times New Roman" w:hAnsi="Times New Roman" w:cs="Times New Roman"/>
          <w:sz w:val="28"/>
          <w:szCs w:val="28"/>
          <w:lang w:val="uk-UA"/>
        </w:rPr>
        <w:t xml:space="preserve"> людини на соціальний захист і конституційні гарантії його здійснення в Україні</w:t>
      </w:r>
      <w:r>
        <w:rPr>
          <w:rFonts w:ascii="Times New Roman" w:hAnsi="Times New Roman" w:cs="Times New Roman"/>
          <w:sz w:val="28"/>
          <w:szCs w:val="28"/>
          <w:lang w:val="uk-UA"/>
        </w:rPr>
        <w:t>;</w:t>
      </w:r>
    </w:p>
    <w:p w:rsidR="001750F6" w:rsidRPr="0051708B"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проаналізувати національне </w:t>
      </w:r>
      <w:r>
        <w:rPr>
          <w:rFonts w:ascii="Times New Roman" w:hAnsi="Times New Roman" w:cs="Times New Roman"/>
          <w:sz w:val="28"/>
          <w:szCs w:val="28"/>
          <w:lang w:val="uk-UA"/>
        </w:rPr>
        <w:t xml:space="preserve">законодавство </w:t>
      </w:r>
      <w:r w:rsidRPr="0051708B">
        <w:rPr>
          <w:rFonts w:ascii="Times New Roman" w:hAnsi="Times New Roman" w:cs="Times New Roman"/>
          <w:sz w:val="28"/>
          <w:szCs w:val="28"/>
          <w:lang w:val="uk-UA"/>
        </w:rPr>
        <w:t xml:space="preserve">щодо регулювання питання </w:t>
      </w:r>
      <w:r>
        <w:rPr>
          <w:rFonts w:ascii="Times New Roman" w:hAnsi="Times New Roman" w:cs="Times New Roman"/>
          <w:sz w:val="28"/>
          <w:szCs w:val="28"/>
          <w:lang w:val="uk-UA"/>
        </w:rPr>
        <w:t>соціального захисту</w:t>
      </w:r>
      <w:r w:rsidRPr="0051708B">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 xml:space="preserve">ВПО, військовослужбовців-учасників АТО, дітей </w:t>
      </w:r>
      <w:r w:rsidRPr="0051708B">
        <w:rPr>
          <w:rFonts w:ascii="Times New Roman" w:hAnsi="Times New Roman" w:cs="Times New Roman"/>
          <w:sz w:val="28"/>
          <w:szCs w:val="28"/>
          <w:lang w:val="uk-UA"/>
        </w:rPr>
        <w:t>, які постраждал</w:t>
      </w:r>
      <w:r>
        <w:rPr>
          <w:rFonts w:ascii="Times New Roman" w:hAnsi="Times New Roman" w:cs="Times New Roman"/>
          <w:sz w:val="28"/>
          <w:szCs w:val="28"/>
          <w:lang w:val="uk-UA"/>
        </w:rPr>
        <w:t>и</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Pr="0051708B">
        <w:rPr>
          <w:rFonts w:ascii="Times New Roman" w:hAnsi="Times New Roman" w:cs="Times New Roman"/>
          <w:sz w:val="28"/>
          <w:szCs w:val="28"/>
          <w:lang w:val="uk-UA"/>
        </w:rPr>
        <w:t xml:space="preserve"> збройно</w:t>
      </w:r>
      <w:r>
        <w:rPr>
          <w:rFonts w:ascii="Times New Roman" w:hAnsi="Times New Roman" w:cs="Times New Roman"/>
          <w:sz w:val="28"/>
          <w:szCs w:val="28"/>
          <w:lang w:val="uk-UA"/>
        </w:rPr>
        <w:t>го</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конфлікту </w:t>
      </w:r>
      <w:r w:rsidRPr="0051708B">
        <w:rPr>
          <w:rFonts w:ascii="Times New Roman" w:hAnsi="Times New Roman" w:cs="Times New Roman"/>
          <w:sz w:val="28"/>
          <w:szCs w:val="28"/>
          <w:lang w:val="uk-UA"/>
        </w:rPr>
        <w:t>;</w:t>
      </w:r>
    </w:p>
    <w:p w:rsidR="001750F6" w:rsidRPr="0051708B"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охарактеризувати існуючі прогалини національного законодавства щодо </w:t>
      </w:r>
      <w:r>
        <w:rPr>
          <w:rFonts w:ascii="Times New Roman" w:hAnsi="Times New Roman" w:cs="Times New Roman"/>
          <w:sz w:val="28"/>
          <w:szCs w:val="28"/>
          <w:lang w:val="uk-UA"/>
        </w:rPr>
        <w:t>соціального захисту окремих вразливих категорій населення</w:t>
      </w:r>
      <w:r w:rsidRPr="0051708B">
        <w:rPr>
          <w:rFonts w:ascii="Times New Roman" w:hAnsi="Times New Roman" w:cs="Times New Roman"/>
          <w:sz w:val="28"/>
          <w:szCs w:val="28"/>
          <w:lang w:val="uk-UA"/>
        </w:rPr>
        <w:t>;</w:t>
      </w:r>
    </w:p>
    <w:p w:rsidR="001750F6"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проаналізувати </w:t>
      </w:r>
      <w:r>
        <w:rPr>
          <w:rFonts w:ascii="Times New Roman" w:hAnsi="Times New Roman" w:cs="Times New Roman"/>
          <w:sz w:val="28"/>
          <w:szCs w:val="28"/>
          <w:lang w:val="uk-UA"/>
        </w:rPr>
        <w:t xml:space="preserve"> міжнародний досвід країн  </w:t>
      </w:r>
      <w:r w:rsidRPr="0051708B">
        <w:rPr>
          <w:rFonts w:ascii="Times New Roman" w:hAnsi="Times New Roman" w:cs="Times New Roman"/>
          <w:sz w:val="28"/>
          <w:szCs w:val="28"/>
          <w:lang w:val="uk-UA"/>
        </w:rPr>
        <w:t xml:space="preserve">щодо регулювання питання </w:t>
      </w:r>
      <w:r>
        <w:rPr>
          <w:rFonts w:ascii="Times New Roman" w:hAnsi="Times New Roman" w:cs="Times New Roman"/>
          <w:sz w:val="28"/>
          <w:szCs w:val="28"/>
          <w:lang w:val="uk-UA"/>
        </w:rPr>
        <w:t>соціального захисту в умовах воєнного конфлікту;</w:t>
      </w:r>
    </w:p>
    <w:p w:rsidR="001750F6" w:rsidRPr="0051708B"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09030B">
        <w:rPr>
          <w:rFonts w:ascii="Times New Roman" w:hAnsi="Times New Roman" w:cs="Times New Roman"/>
          <w:sz w:val="28"/>
          <w:szCs w:val="28"/>
          <w:lang w:val="uk-UA"/>
        </w:rPr>
        <w:t>з’ясувати переваги та визначити місце</w:t>
      </w:r>
      <w:r>
        <w:rPr>
          <w:rFonts w:ascii="Times New Roman" w:hAnsi="Times New Roman" w:cs="Times New Roman"/>
          <w:sz w:val="28"/>
          <w:szCs w:val="28"/>
          <w:lang w:val="uk-UA"/>
        </w:rPr>
        <w:t xml:space="preserve"> міжнародного досвіду країн відносно подолання проблем соціального захисту на території України ;  </w:t>
      </w:r>
    </w:p>
    <w:p w:rsidR="001750F6" w:rsidRPr="0051708B" w:rsidRDefault="001750F6" w:rsidP="001750F6">
      <w:pPr>
        <w:pStyle w:val="a4"/>
        <w:numPr>
          <w:ilvl w:val="0"/>
          <w:numId w:val="9"/>
        </w:numPr>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обґрунтувати та запропонувати пропозиції щодо ефективно</w:t>
      </w:r>
      <w:r>
        <w:rPr>
          <w:rFonts w:ascii="Times New Roman" w:hAnsi="Times New Roman" w:cs="Times New Roman"/>
          <w:sz w:val="28"/>
          <w:szCs w:val="28"/>
          <w:lang w:val="uk-UA"/>
        </w:rPr>
        <w:t xml:space="preserve">го </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вирішення проблем соціального </w:t>
      </w:r>
      <w:r w:rsidRPr="0051708B">
        <w:rPr>
          <w:rFonts w:ascii="Times New Roman" w:hAnsi="Times New Roman" w:cs="Times New Roman"/>
          <w:sz w:val="28"/>
          <w:szCs w:val="28"/>
          <w:lang w:val="uk-UA"/>
        </w:rPr>
        <w:t xml:space="preserve"> захисту</w:t>
      </w:r>
      <w:r>
        <w:rPr>
          <w:rFonts w:ascii="Times New Roman" w:hAnsi="Times New Roman" w:cs="Times New Roman"/>
          <w:sz w:val="28"/>
          <w:szCs w:val="28"/>
          <w:lang w:val="uk-UA"/>
        </w:rPr>
        <w:t xml:space="preserve"> окремих категорій населення</w:t>
      </w:r>
      <w:r w:rsidRPr="0051708B">
        <w:rPr>
          <w:rFonts w:ascii="Times New Roman" w:hAnsi="Times New Roman" w:cs="Times New Roman"/>
          <w:sz w:val="28"/>
          <w:szCs w:val="28"/>
          <w:lang w:val="uk-UA"/>
        </w:rPr>
        <w:t>.</w:t>
      </w:r>
    </w:p>
    <w:p w:rsidR="001750F6" w:rsidRPr="0051708B" w:rsidRDefault="001750F6" w:rsidP="001750F6">
      <w:pPr>
        <w:spacing w:after="0" w:line="360" w:lineRule="auto"/>
        <w:ind w:firstLine="709"/>
        <w:jc w:val="both"/>
        <w:rPr>
          <w:rFonts w:ascii="Times New Roman" w:hAnsi="Times New Roman" w:cs="Times New Roman"/>
          <w:sz w:val="28"/>
          <w:szCs w:val="28"/>
          <w:highlight w:val="yellow"/>
          <w:lang w:val="uk-UA"/>
        </w:rPr>
      </w:pPr>
      <w:r w:rsidRPr="0051708B">
        <w:rPr>
          <w:rFonts w:ascii="Times New Roman" w:hAnsi="Times New Roman" w:cs="Times New Roman"/>
          <w:b/>
          <w:i/>
          <w:sz w:val="28"/>
          <w:szCs w:val="28"/>
          <w:lang w:val="uk-UA"/>
        </w:rPr>
        <w:t>Об'єктом даної роботи</w:t>
      </w:r>
      <w:r w:rsidRPr="0051708B">
        <w:rPr>
          <w:rFonts w:ascii="Times New Roman" w:hAnsi="Times New Roman" w:cs="Times New Roman"/>
          <w:sz w:val="28"/>
          <w:szCs w:val="28"/>
          <w:lang w:val="uk-UA"/>
        </w:rPr>
        <w:t xml:space="preserve"> є суспільні відносини, які виникають при реалізації права </w:t>
      </w:r>
      <w:r>
        <w:rPr>
          <w:rFonts w:ascii="Times New Roman" w:hAnsi="Times New Roman" w:cs="Times New Roman"/>
          <w:sz w:val="28"/>
          <w:szCs w:val="28"/>
          <w:lang w:val="uk-UA"/>
        </w:rPr>
        <w:t>соціальний захист</w:t>
      </w:r>
      <w:r w:rsidRPr="0051708B">
        <w:rPr>
          <w:rFonts w:ascii="Times New Roman" w:hAnsi="Times New Roman" w:cs="Times New Roman"/>
          <w:sz w:val="28"/>
          <w:szCs w:val="28"/>
          <w:lang w:val="uk-UA"/>
        </w:rPr>
        <w:t>.</w:t>
      </w:r>
    </w:p>
    <w:p w:rsidR="001750F6" w:rsidRPr="002C7837" w:rsidRDefault="001750F6" w:rsidP="001750F6">
      <w:pPr>
        <w:spacing w:after="0" w:line="360" w:lineRule="auto"/>
        <w:ind w:firstLine="709"/>
        <w:jc w:val="both"/>
        <w:rPr>
          <w:rFonts w:ascii="Times New Roman" w:hAnsi="Times New Roman" w:cs="Times New Roman"/>
          <w:sz w:val="28"/>
          <w:szCs w:val="28"/>
          <w:lang w:val="uk-UA"/>
        </w:rPr>
      </w:pPr>
      <w:r w:rsidRPr="002C7837">
        <w:rPr>
          <w:rFonts w:ascii="Times New Roman" w:hAnsi="Times New Roman" w:cs="Times New Roman"/>
          <w:b/>
          <w:i/>
          <w:sz w:val="28"/>
          <w:szCs w:val="28"/>
          <w:lang w:val="uk-UA"/>
        </w:rPr>
        <w:t>Предметом</w:t>
      </w:r>
      <w:r w:rsidRPr="002C7837">
        <w:rPr>
          <w:rFonts w:ascii="Times New Roman" w:hAnsi="Times New Roman" w:cs="Times New Roman"/>
          <w:sz w:val="28"/>
          <w:szCs w:val="28"/>
          <w:lang w:val="uk-UA"/>
        </w:rPr>
        <w:t xml:space="preserve"> є механізми захисту прав на соціальний захист</w:t>
      </w:r>
      <w:r>
        <w:rPr>
          <w:rFonts w:ascii="Times New Roman" w:hAnsi="Times New Roman" w:cs="Times New Roman"/>
          <w:sz w:val="28"/>
          <w:szCs w:val="28"/>
          <w:lang w:val="uk-UA"/>
        </w:rPr>
        <w:t xml:space="preserve"> внутрішньо переміщених осіб</w:t>
      </w:r>
      <w:r w:rsidRPr="002C7837">
        <w:rPr>
          <w:rFonts w:ascii="Times New Roman" w:hAnsi="Times New Roman" w:cs="Times New Roman"/>
          <w:sz w:val="28"/>
          <w:szCs w:val="28"/>
          <w:lang w:val="uk-UA"/>
        </w:rPr>
        <w:t>,</w:t>
      </w:r>
      <w:r w:rsidRPr="00E626C7">
        <w:rPr>
          <w:rFonts w:ascii="Times New Roman" w:hAnsi="Times New Roman" w:cs="Times New Roman"/>
          <w:sz w:val="28"/>
          <w:szCs w:val="28"/>
          <w:lang w:val="uk-UA"/>
        </w:rPr>
        <w:t xml:space="preserve"> </w:t>
      </w:r>
      <w:r>
        <w:rPr>
          <w:rFonts w:ascii="Times New Roman" w:hAnsi="Times New Roman" w:cs="Times New Roman"/>
          <w:sz w:val="28"/>
          <w:szCs w:val="28"/>
          <w:lang w:val="uk-UA"/>
        </w:rPr>
        <w:t>військовослужбовців -</w:t>
      </w:r>
      <w:r w:rsidRPr="002049C8">
        <w:rPr>
          <w:lang w:val="uk-UA"/>
        </w:rPr>
        <w:t xml:space="preserve"> </w:t>
      </w:r>
      <w:r w:rsidRPr="002049C8">
        <w:rPr>
          <w:rFonts w:ascii="Times New Roman" w:hAnsi="Times New Roman" w:cs="Times New Roman"/>
          <w:sz w:val="28"/>
          <w:szCs w:val="28"/>
          <w:lang w:val="uk-UA"/>
        </w:rPr>
        <w:t>учасник</w:t>
      </w:r>
      <w:r>
        <w:rPr>
          <w:rFonts w:ascii="Times New Roman" w:hAnsi="Times New Roman" w:cs="Times New Roman"/>
          <w:sz w:val="28"/>
          <w:szCs w:val="28"/>
          <w:lang w:val="uk-UA"/>
        </w:rPr>
        <w:t>ів</w:t>
      </w:r>
      <w:r w:rsidRPr="002049C8">
        <w:rPr>
          <w:rFonts w:ascii="Times New Roman" w:hAnsi="Times New Roman" w:cs="Times New Roman"/>
          <w:sz w:val="28"/>
          <w:szCs w:val="28"/>
          <w:lang w:val="uk-UA"/>
        </w:rPr>
        <w:t xml:space="preserve"> антитерористичної операції</w:t>
      </w:r>
      <w:r>
        <w:rPr>
          <w:rFonts w:ascii="Times New Roman" w:hAnsi="Times New Roman" w:cs="Times New Roman"/>
          <w:sz w:val="28"/>
          <w:szCs w:val="28"/>
          <w:lang w:val="uk-UA"/>
        </w:rPr>
        <w:t xml:space="preserve">, дітей, які постраждали від збройного конфлікту на території України, </w:t>
      </w:r>
      <w:r w:rsidRPr="002C7837">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діюче законодавство</w:t>
      </w:r>
      <w:r w:rsidRPr="002C7837">
        <w:rPr>
          <w:rFonts w:ascii="Times New Roman" w:hAnsi="Times New Roman" w:cs="Times New Roman"/>
          <w:sz w:val="28"/>
          <w:szCs w:val="28"/>
          <w:lang w:val="uk-UA"/>
        </w:rPr>
        <w:t>.</w:t>
      </w:r>
    </w:p>
    <w:p w:rsidR="001750F6" w:rsidRDefault="001750F6" w:rsidP="001750F6">
      <w:pPr>
        <w:pStyle w:val="aa"/>
        <w:tabs>
          <w:tab w:val="left" w:pos="567"/>
        </w:tabs>
        <w:spacing w:line="360" w:lineRule="auto"/>
        <w:ind w:firstLine="567"/>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Методологічна основа роботи зумовлена специфікою обраного об’єкта та предмета. </w:t>
      </w:r>
      <w:r w:rsidRPr="00F80EE4">
        <w:rPr>
          <w:rFonts w:ascii="Times New Roman" w:hAnsi="Times New Roman" w:cs="Times New Roman"/>
          <w:sz w:val="28"/>
          <w:szCs w:val="28"/>
          <w:lang w:val="uk-UA"/>
        </w:rPr>
        <w:t>Так, під час дослідження основних сучасних визначень поняття «</w:t>
      </w:r>
      <w:r>
        <w:rPr>
          <w:rFonts w:ascii="Times New Roman" w:hAnsi="Times New Roman" w:cs="Times New Roman"/>
          <w:sz w:val="28"/>
          <w:szCs w:val="28"/>
          <w:lang w:val="uk-UA"/>
        </w:rPr>
        <w:t>соціальний захист</w:t>
      </w:r>
      <w:r w:rsidRPr="00F80EE4">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«соціальне забезпечення»</w:t>
      </w:r>
      <w:r w:rsidRPr="00F80EE4">
        <w:rPr>
          <w:rFonts w:ascii="Times New Roman" w:hAnsi="Times New Roman" w:cs="Times New Roman"/>
          <w:sz w:val="28"/>
          <w:szCs w:val="28"/>
          <w:lang w:val="uk-UA"/>
        </w:rPr>
        <w:t xml:space="preserve"> використовувався структурний метод дослідження. При вивченні </w:t>
      </w:r>
      <w:r>
        <w:rPr>
          <w:rFonts w:ascii="Times New Roman" w:hAnsi="Times New Roman" w:cs="Times New Roman"/>
          <w:sz w:val="28"/>
          <w:szCs w:val="28"/>
          <w:lang w:val="uk-UA"/>
        </w:rPr>
        <w:t>особливостей соціального захисту ВПО, військовослужбовців -</w:t>
      </w:r>
      <w:r w:rsidRPr="002049C8">
        <w:rPr>
          <w:lang w:val="uk-UA"/>
        </w:rPr>
        <w:t xml:space="preserve"> </w:t>
      </w:r>
      <w:r w:rsidRPr="002049C8">
        <w:rPr>
          <w:rFonts w:ascii="Times New Roman" w:hAnsi="Times New Roman" w:cs="Times New Roman"/>
          <w:sz w:val="28"/>
          <w:szCs w:val="28"/>
          <w:lang w:val="uk-UA"/>
        </w:rPr>
        <w:t>учасник</w:t>
      </w:r>
      <w:r>
        <w:rPr>
          <w:rFonts w:ascii="Times New Roman" w:hAnsi="Times New Roman" w:cs="Times New Roman"/>
          <w:sz w:val="28"/>
          <w:szCs w:val="28"/>
          <w:lang w:val="uk-UA"/>
        </w:rPr>
        <w:t>ів</w:t>
      </w:r>
      <w:r w:rsidRPr="002049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АТО, дітей, які  постраждали від збройного конфлікту на території України , </w:t>
      </w:r>
      <w:r w:rsidRPr="00F80EE4">
        <w:rPr>
          <w:rFonts w:ascii="Times New Roman" w:hAnsi="Times New Roman" w:cs="Times New Roman"/>
          <w:sz w:val="28"/>
          <w:szCs w:val="28"/>
          <w:lang w:val="uk-UA"/>
        </w:rPr>
        <w:t xml:space="preserve">застосовувався емпіричний </w:t>
      </w:r>
      <w:r w:rsidRPr="00F80EE4">
        <w:rPr>
          <w:rFonts w:ascii="Times New Roman" w:hAnsi="Times New Roman" w:cs="Times New Roman"/>
          <w:sz w:val="28"/>
          <w:szCs w:val="28"/>
          <w:lang w:val="uk-UA"/>
        </w:rPr>
        <w:lastRenderedPageBreak/>
        <w:t>метод наукового дослідження (спостереження, порівняння, вивчення документ</w:t>
      </w:r>
      <w:r>
        <w:rPr>
          <w:rFonts w:ascii="Times New Roman" w:hAnsi="Times New Roman" w:cs="Times New Roman"/>
          <w:sz w:val="28"/>
          <w:szCs w:val="28"/>
          <w:lang w:val="uk-UA"/>
        </w:rPr>
        <w:t>ів). Суть спостереження полягала</w:t>
      </w:r>
      <w:r w:rsidRPr="00F80EE4">
        <w:rPr>
          <w:rFonts w:ascii="Times New Roman" w:hAnsi="Times New Roman" w:cs="Times New Roman"/>
          <w:sz w:val="28"/>
          <w:szCs w:val="28"/>
          <w:lang w:val="uk-UA"/>
        </w:rPr>
        <w:t xml:space="preserve"> у вивчені </w:t>
      </w:r>
      <w:r>
        <w:rPr>
          <w:rFonts w:ascii="Times New Roman" w:hAnsi="Times New Roman" w:cs="Times New Roman"/>
          <w:sz w:val="28"/>
          <w:szCs w:val="28"/>
          <w:lang w:val="uk-UA"/>
        </w:rPr>
        <w:t>та аналізі законодавства</w:t>
      </w:r>
      <w:r w:rsidRPr="00F80EE4">
        <w:rPr>
          <w:rFonts w:ascii="Times New Roman" w:hAnsi="Times New Roman" w:cs="Times New Roman"/>
          <w:sz w:val="28"/>
          <w:szCs w:val="28"/>
          <w:lang w:val="uk-UA"/>
        </w:rPr>
        <w:t xml:space="preserve">, виявленні особливостей застосування певних норм законодавства, судової практики та проблем нормативного забезпечення </w:t>
      </w:r>
      <w:r>
        <w:rPr>
          <w:rFonts w:ascii="Times New Roman" w:hAnsi="Times New Roman" w:cs="Times New Roman"/>
          <w:sz w:val="28"/>
          <w:szCs w:val="28"/>
          <w:lang w:val="uk-UA"/>
        </w:rPr>
        <w:t>соціальних</w:t>
      </w:r>
      <w:r w:rsidRPr="00F80EE4">
        <w:rPr>
          <w:rFonts w:ascii="Times New Roman" w:hAnsi="Times New Roman" w:cs="Times New Roman"/>
          <w:sz w:val="28"/>
          <w:szCs w:val="28"/>
          <w:lang w:val="uk-UA"/>
        </w:rPr>
        <w:t xml:space="preserve"> прав та свобод людини внаслідок збройного конфлікту на території України. За допомогою методу порівняльного аналізу досліджувався зарубіжний досвід вирішення проблем захисту прав людей в умовах збройного конфлікту</w:t>
      </w:r>
      <w:r>
        <w:rPr>
          <w:rFonts w:ascii="Times New Roman" w:hAnsi="Times New Roman" w:cs="Times New Roman"/>
          <w:sz w:val="28"/>
          <w:szCs w:val="28"/>
          <w:lang w:val="uk-UA"/>
        </w:rPr>
        <w:t xml:space="preserve">. </w:t>
      </w:r>
      <w:r w:rsidRPr="00F80EE4">
        <w:rPr>
          <w:rFonts w:ascii="Times New Roman" w:hAnsi="Times New Roman" w:cs="Times New Roman"/>
          <w:sz w:val="28"/>
          <w:szCs w:val="28"/>
          <w:lang w:val="uk-UA"/>
        </w:rPr>
        <w:t xml:space="preserve">Використовуючи системний та статистичний методи надана правова оцінка захисту прав і свобод </w:t>
      </w:r>
      <w:r>
        <w:rPr>
          <w:rFonts w:ascii="Times New Roman" w:hAnsi="Times New Roman" w:cs="Times New Roman"/>
          <w:sz w:val="28"/>
          <w:szCs w:val="28"/>
          <w:lang w:val="uk-UA"/>
        </w:rPr>
        <w:t>ВПО, військовослужбовців- учасників АТО  та дітей, постраждалих від збройного конфлікту на території України</w:t>
      </w:r>
      <w:r w:rsidRPr="00F80EE4">
        <w:rPr>
          <w:rFonts w:ascii="Times New Roman" w:hAnsi="Times New Roman" w:cs="Times New Roman"/>
          <w:sz w:val="28"/>
          <w:szCs w:val="28"/>
          <w:lang w:val="uk-UA"/>
        </w:rPr>
        <w:t>.</w:t>
      </w:r>
    </w:p>
    <w:p w:rsidR="001750F6" w:rsidRPr="00B978B6" w:rsidRDefault="001750F6" w:rsidP="001750F6">
      <w:pPr>
        <w:spacing w:after="0" w:line="360" w:lineRule="auto"/>
        <w:ind w:firstLine="709"/>
        <w:jc w:val="both"/>
        <w:rPr>
          <w:rFonts w:ascii="Times New Roman" w:hAnsi="Times New Roman" w:cs="Times New Roman"/>
          <w:sz w:val="28"/>
          <w:szCs w:val="28"/>
          <w:lang w:val="uk-UA"/>
        </w:rPr>
      </w:pPr>
      <w:r w:rsidRPr="00B978B6">
        <w:rPr>
          <w:rFonts w:ascii="Times New Roman" w:hAnsi="Times New Roman" w:cs="Times New Roman"/>
          <w:sz w:val="28"/>
          <w:szCs w:val="28"/>
          <w:lang w:val="uk-UA"/>
        </w:rPr>
        <w:t>Інформаційною базою дослідження є чинні законодавчі та нормативно-правові акти Верховної Ради та Кабінету Міністрів України, Укази Президента України, офіційні дані Державної служби статистики України та міжнародних організацій</w:t>
      </w:r>
      <w:r>
        <w:rPr>
          <w:rFonts w:ascii="Times New Roman" w:hAnsi="Times New Roman" w:cs="Times New Roman"/>
          <w:sz w:val="28"/>
          <w:szCs w:val="28"/>
          <w:lang w:val="uk-UA"/>
        </w:rPr>
        <w:t>, О</w:t>
      </w:r>
      <w:r w:rsidRPr="00B978B6">
        <w:rPr>
          <w:rFonts w:ascii="Times New Roman" w:hAnsi="Times New Roman" w:cs="Times New Roman"/>
          <w:sz w:val="28"/>
          <w:szCs w:val="28"/>
          <w:lang w:val="uk-UA"/>
        </w:rPr>
        <w:t>фіційн</w:t>
      </w:r>
      <w:r>
        <w:rPr>
          <w:rFonts w:ascii="Times New Roman" w:hAnsi="Times New Roman" w:cs="Times New Roman"/>
          <w:sz w:val="28"/>
          <w:szCs w:val="28"/>
          <w:lang w:val="uk-UA"/>
        </w:rPr>
        <w:t>і</w:t>
      </w:r>
      <w:r w:rsidRPr="00B978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сайти Міністерства соціальної політики , </w:t>
      </w:r>
      <w:r w:rsidRPr="008E18EB">
        <w:rPr>
          <w:rFonts w:ascii="Times New Roman" w:hAnsi="Times New Roman" w:cs="Times New Roman"/>
          <w:sz w:val="28"/>
          <w:szCs w:val="28"/>
          <w:lang w:val="uk-UA"/>
        </w:rPr>
        <w:t xml:space="preserve">Міністерства </w:t>
      </w:r>
      <w:r>
        <w:rPr>
          <w:rFonts w:ascii="Times New Roman" w:hAnsi="Times New Roman" w:cs="Times New Roman"/>
          <w:sz w:val="28"/>
          <w:szCs w:val="28"/>
          <w:lang w:val="uk-UA"/>
        </w:rPr>
        <w:t xml:space="preserve">у справах ветеранів, </w:t>
      </w:r>
      <w:r w:rsidRPr="0080719C">
        <w:rPr>
          <w:rFonts w:ascii="Times New Roman" w:eastAsia="Times New Roman" w:hAnsi="Times New Roman" w:cs="Times New Roman"/>
          <w:color w:val="000000" w:themeColor="text1"/>
          <w:sz w:val="28"/>
          <w:szCs w:val="28"/>
          <w:lang w:val="uk-UA" w:eastAsia="ru-RU"/>
        </w:rPr>
        <w:t>Державн</w:t>
      </w:r>
      <w:r>
        <w:rPr>
          <w:rFonts w:ascii="Times New Roman" w:eastAsia="Times New Roman" w:hAnsi="Times New Roman" w:cs="Times New Roman"/>
          <w:color w:val="000000" w:themeColor="text1"/>
          <w:sz w:val="28"/>
          <w:szCs w:val="28"/>
          <w:lang w:val="uk-UA" w:eastAsia="ru-RU"/>
        </w:rPr>
        <w:t>ої</w:t>
      </w:r>
      <w:r w:rsidRPr="0080719C">
        <w:rPr>
          <w:rFonts w:ascii="Times New Roman" w:eastAsia="Times New Roman" w:hAnsi="Times New Roman" w:cs="Times New Roman"/>
          <w:color w:val="000000" w:themeColor="text1"/>
          <w:sz w:val="28"/>
          <w:szCs w:val="28"/>
          <w:lang w:val="uk-UA" w:eastAsia="ru-RU"/>
        </w:rPr>
        <w:t xml:space="preserve"> служб</w:t>
      </w:r>
      <w:r>
        <w:rPr>
          <w:rFonts w:ascii="Times New Roman" w:eastAsia="Times New Roman" w:hAnsi="Times New Roman" w:cs="Times New Roman"/>
          <w:color w:val="000000" w:themeColor="text1"/>
          <w:sz w:val="28"/>
          <w:szCs w:val="28"/>
          <w:lang w:val="uk-UA" w:eastAsia="ru-RU"/>
        </w:rPr>
        <w:t>и</w:t>
      </w:r>
      <w:r w:rsidRPr="0080719C">
        <w:rPr>
          <w:rFonts w:ascii="Times New Roman" w:eastAsia="Times New Roman" w:hAnsi="Times New Roman" w:cs="Times New Roman"/>
          <w:color w:val="000000" w:themeColor="text1"/>
          <w:sz w:val="28"/>
          <w:szCs w:val="28"/>
          <w:lang w:val="uk-UA" w:eastAsia="ru-RU"/>
        </w:rPr>
        <w:t xml:space="preserve"> України у справах ветеранів війни та учасників Антитерористичної операції</w:t>
      </w:r>
      <w:r>
        <w:rPr>
          <w:rFonts w:ascii="Times New Roman" w:hAnsi="Times New Roman" w:cs="Times New Roman"/>
          <w:sz w:val="28"/>
          <w:szCs w:val="28"/>
          <w:lang w:val="uk-UA"/>
        </w:rPr>
        <w:t xml:space="preserve">, </w:t>
      </w:r>
      <w:r>
        <w:rPr>
          <w:rFonts w:ascii="Times New Roman" w:eastAsia="Times New Roman" w:hAnsi="Times New Roman" w:cs="Times New Roman"/>
          <w:color w:val="000000" w:themeColor="text1"/>
          <w:sz w:val="28"/>
          <w:szCs w:val="28"/>
          <w:lang w:val="uk-UA" w:eastAsia="ru-RU"/>
        </w:rPr>
        <w:t>Міністерства Оборони України</w:t>
      </w:r>
      <w:r>
        <w:rPr>
          <w:rFonts w:ascii="Times New Roman" w:hAnsi="Times New Roman" w:cs="Times New Roman"/>
          <w:sz w:val="28"/>
          <w:szCs w:val="28"/>
          <w:lang w:val="uk-UA"/>
        </w:rPr>
        <w:t xml:space="preserve">, </w:t>
      </w:r>
      <w:r w:rsidRPr="00B978B6">
        <w:rPr>
          <w:rFonts w:ascii="Times New Roman" w:hAnsi="Times New Roman" w:cs="Times New Roman"/>
          <w:sz w:val="28"/>
          <w:szCs w:val="28"/>
          <w:lang w:val="uk-UA"/>
        </w:rPr>
        <w:t xml:space="preserve">монографії та наукові статті провідних вітчизняних і зарубіжних учених </w:t>
      </w:r>
      <w:r>
        <w:rPr>
          <w:rFonts w:ascii="Times New Roman" w:hAnsi="Times New Roman" w:cs="Times New Roman"/>
          <w:sz w:val="28"/>
          <w:szCs w:val="28"/>
          <w:lang w:val="uk-UA"/>
        </w:rPr>
        <w:t xml:space="preserve"> та правників </w:t>
      </w:r>
      <w:r w:rsidRPr="00B978B6">
        <w:rPr>
          <w:rFonts w:ascii="Times New Roman" w:hAnsi="Times New Roman" w:cs="Times New Roman"/>
          <w:sz w:val="28"/>
          <w:szCs w:val="28"/>
          <w:lang w:val="uk-UA"/>
        </w:rPr>
        <w:t>у галузі соціального захисту</w:t>
      </w:r>
      <w:r>
        <w:rPr>
          <w:rFonts w:ascii="Times New Roman" w:hAnsi="Times New Roman" w:cs="Times New Roman"/>
          <w:sz w:val="28"/>
          <w:szCs w:val="28"/>
          <w:lang w:val="uk-UA"/>
        </w:rPr>
        <w:t>,  а також дослідницькі звіти громадських організацій за 2014-2019 роки.</w:t>
      </w:r>
    </w:p>
    <w:p w:rsidR="001750F6" w:rsidRPr="0051708B"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Практична значущість дослідження полягає у тому, що пропозиції  можуть бути використані для </w:t>
      </w:r>
      <w:r>
        <w:rPr>
          <w:rFonts w:ascii="Times New Roman" w:hAnsi="Times New Roman" w:cs="Times New Roman"/>
          <w:sz w:val="28"/>
          <w:szCs w:val="28"/>
          <w:lang w:val="uk-UA"/>
        </w:rPr>
        <w:t>вирішення проблем</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відносно соціального захисту </w:t>
      </w:r>
      <w:r w:rsidRPr="0051708B">
        <w:rPr>
          <w:rFonts w:ascii="Times New Roman" w:hAnsi="Times New Roman" w:cs="Times New Roman"/>
          <w:sz w:val="28"/>
          <w:szCs w:val="28"/>
          <w:lang w:val="uk-UA"/>
        </w:rPr>
        <w:t xml:space="preserve">  ВПО,</w:t>
      </w:r>
      <w:r>
        <w:rPr>
          <w:rFonts w:ascii="Times New Roman" w:hAnsi="Times New Roman" w:cs="Times New Roman"/>
          <w:sz w:val="28"/>
          <w:szCs w:val="28"/>
          <w:lang w:val="uk-UA"/>
        </w:rPr>
        <w:t xml:space="preserve"> військовослужбовців та дітей, </w:t>
      </w:r>
      <w:r w:rsidRPr="0051708B">
        <w:rPr>
          <w:rFonts w:ascii="Times New Roman" w:hAnsi="Times New Roman" w:cs="Times New Roman"/>
          <w:sz w:val="28"/>
          <w:szCs w:val="28"/>
          <w:lang w:val="uk-UA"/>
        </w:rPr>
        <w:t xml:space="preserve"> розвитку соціального діалогу з державними органами щодо шляхів реалізації механізму захисту права на </w:t>
      </w:r>
      <w:r>
        <w:rPr>
          <w:rFonts w:ascii="Times New Roman" w:hAnsi="Times New Roman" w:cs="Times New Roman"/>
          <w:sz w:val="28"/>
          <w:szCs w:val="28"/>
          <w:lang w:val="uk-UA"/>
        </w:rPr>
        <w:t xml:space="preserve">соціальне </w:t>
      </w:r>
      <w:r w:rsidRPr="0051708B">
        <w:rPr>
          <w:rFonts w:ascii="Times New Roman" w:hAnsi="Times New Roman" w:cs="Times New Roman"/>
          <w:sz w:val="28"/>
          <w:szCs w:val="28"/>
          <w:lang w:val="uk-UA"/>
        </w:rPr>
        <w:t>забезпечення, зміни законодавства у частині приведення до практики ЄСПЛ та наявних судових рішень, наукових дискусій щодо необхідності та можливості</w:t>
      </w:r>
      <w:r>
        <w:rPr>
          <w:rFonts w:ascii="Times New Roman" w:hAnsi="Times New Roman" w:cs="Times New Roman"/>
          <w:sz w:val="28"/>
          <w:szCs w:val="28"/>
          <w:lang w:val="uk-UA"/>
        </w:rPr>
        <w:t xml:space="preserve"> вирішення існуючих проблем щодо  рівня забезпечення прав на соціальний захист</w:t>
      </w:r>
      <w:r w:rsidRPr="0051708B">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Частина результатів дослідження пройшла апробацію в рамках</w:t>
      </w:r>
      <w:r>
        <w:rPr>
          <w:rFonts w:ascii="Times New Roman" w:hAnsi="Times New Roman" w:cs="Times New Roman"/>
          <w:sz w:val="28"/>
          <w:szCs w:val="28"/>
          <w:lang w:val="uk-UA"/>
        </w:rPr>
        <w:t>:</w:t>
      </w:r>
    </w:p>
    <w:p w:rsidR="001750F6" w:rsidRDefault="001750F6" w:rsidP="001750F6">
      <w:pPr>
        <w:pStyle w:val="a4"/>
        <w:numPr>
          <w:ilvl w:val="0"/>
          <w:numId w:val="11"/>
        </w:numPr>
        <w:spacing w:after="0" w:line="360" w:lineRule="auto"/>
        <w:ind w:left="0" w:firstLine="567"/>
        <w:jc w:val="both"/>
        <w:rPr>
          <w:rFonts w:ascii="Times New Roman" w:hAnsi="Times New Roman" w:cs="Times New Roman"/>
          <w:sz w:val="28"/>
          <w:szCs w:val="28"/>
          <w:lang w:val="uk-UA"/>
        </w:rPr>
      </w:pPr>
      <w:r w:rsidRPr="001250EF">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виступу на </w:t>
      </w:r>
      <w:r w:rsidRPr="001250EF">
        <w:rPr>
          <w:rFonts w:ascii="Times New Roman" w:hAnsi="Times New Roman" w:cs="Times New Roman"/>
          <w:sz w:val="28"/>
          <w:szCs w:val="28"/>
          <w:lang w:val="uk-UA"/>
        </w:rPr>
        <w:t>кругло</w:t>
      </w:r>
      <w:r>
        <w:rPr>
          <w:rFonts w:ascii="Times New Roman" w:hAnsi="Times New Roman" w:cs="Times New Roman"/>
          <w:sz w:val="28"/>
          <w:szCs w:val="28"/>
          <w:lang w:val="uk-UA"/>
        </w:rPr>
        <w:t>му</w:t>
      </w:r>
      <w:r w:rsidRPr="001250EF">
        <w:rPr>
          <w:rFonts w:ascii="Times New Roman" w:hAnsi="Times New Roman" w:cs="Times New Roman"/>
          <w:sz w:val="28"/>
          <w:szCs w:val="28"/>
          <w:lang w:val="uk-UA"/>
        </w:rPr>
        <w:t xml:space="preserve"> стол</w:t>
      </w:r>
      <w:r>
        <w:rPr>
          <w:rFonts w:ascii="Times New Roman" w:hAnsi="Times New Roman" w:cs="Times New Roman"/>
          <w:sz w:val="28"/>
          <w:szCs w:val="28"/>
          <w:lang w:val="uk-UA"/>
        </w:rPr>
        <w:t>і</w:t>
      </w:r>
      <w:r w:rsidRPr="001250EF">
        <w:rPr>
          <w:rFonts w:ascii="Times New Roman" w:hAnsi="Times New Roman" w:cs="Times New Roman"/>
          <w:sz w:val="28"/>
          <w:szCs w:val="28"/>
          <w:lang w:val="uk-UA"/>
        </w:rPr>
        <w:t xml:space="preserve">  «Правові умови зміни статусу громадян внаслідок «гібридної війни» в Україні»</w:t>
      </w:r>
      <w:r>
        <w:rPr>
          <w:rFonts w:ascii="Times New Roman" w:hAnsi="Times New Roman" w:cs="Times New Roman"/>
          <w:sz w:val="28"/>
          <w:szCs w:val="28"/>
          <w:lang w:val="uk-UA"/>
        </w:rPr>
        <w:t>,</w:t>
      </w:r>
      <w:r w:rsidRPr="00493884">
        <w:rPr>
          <w:rFonts w:ascii="Times New Roman" w:hAnsi="Times New Roman" w:cs="Times New Roman"/>
          <w:sz w:val="28"/>
          <w:szCs w:val="28"/>
          <w:lang w:val="uk-UA"/>
        </w:rPr>
        <w:t xml:space="preserve"> </w:t>
      </w:r>
      <w:r w:rsidRPr="001250EF">
        <w:rPr>
          <w:rFonts w:ascii="Times New Roman" w:hAnsi="Times New Roman" w:cs="Times New Roman"/>
          <w:sz w:val="28"/>
          <w:szCs w:val="28"/>
          <w:lang w:val="uk-UA"/>
        </w:rPr>
        <w:t>м. Сєверодонецьк, СНУ ім. В. Даля, грудень 2018 р.</w:t>
      </w:r>
      <w:r>
        <w:rPr>
          <w:rFonts w:ascii="Times New Roman" w:hAnsi="Times New Roman" w:cs="Times New Roman"/>
          <w:sz w:val="28"/>
          <w:szCs w:val="28"/>
          <w:lang w:val="uk-UA"/>
        </w:rPr>
        <w:t>;</w:t>
      </w:r>
    </w:p>
    <w:p w:rsidR="001750F6" w:rsidRDefault="001750F6" w:rsidP="001750F6">
      <w:pPr>
        <w:pStyle w:val="a4"/>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опублікування тез </w:t>
      </w:r>
      <w:r w:rsidRPr="001250EF">
        <w:rPr>
          <w:rFonts w:ascii="Times New Roman" w:hAnsi="Times New Roman" w:cs="Times New Roman"/>
          <w:sz w:val="28"/>
          <w:szCs w:val="28"/>
          <w:lang w:val="uk-UA"/>
        </w:rPr>
        <w:t xml:space="preserve"> в матеріалах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w:t>
      </w:r>
      <w:r w:rsidRPr="00576F1B">
        <w:rPr>
          <w:rFonts w:ascii="Times New Roman" w:hAnsi="Times New Roman" w:cs="Times New Roman"/>
          <w:sz w:val="28"/>
          <w:szCs w:val="28"/>
          <w:highlight w:val="green"/>
          <w:lang w:val="uk-UA"/>
        </w:rPr>
        <w:t>м. Сєверодонецьк, СНУ ім. В. Даля, грудень 2018 р.;</w:t>
      </w:r>
    </w:p>
    <w:p w:rsidR="001750F6" w:rsidRDefault="001750F6" w:rsidP="001750F6">
      <w:pPr>
        <w:pStyle w:val="a4"/>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написання наукової роботи на «</w:t>
      </w:r>
      <w:r w:rsidRPr="006E333A">
        <w:rPr>
          <w:rFonts w:ascii="Times New Roman" w:hAnsi="Times New Roman" w:cs="Times New Roman"/>
          <w:sz w:val="28"/>
          <w:szCs w:val="28"/>
          <w:lang w:val="uk-UA"/>
        </w:rPr>
        <w:t xml:space="preserve"> Всеукраїнський конк</w:t>
      </w:r>
      <w:r>
        <w:rPr>
          <w:rFonts w:ascii="Times New Roman" w:hAnsi="Times New Roman" w:cs="Times New Roman"/>
          <w:sz w:val="28"/>
          <w:szCs w:val="28"/>
          <w:lang w:val="uk-UA"/>
        </w:rPr>
        <w:t>урс студентських наукових робіт 2019 року» на тему «Зразкова справа як ефективний механізм захисту права на пенсійне забезпечення»;</w:t>
      </w:r>
    </w:p>
    <w:p w:rsidR="001750F6" w:rsidRPr="007F065D" w:rsidRDefault="001750F6" w:rsidP="001750F6">
      <w:pPr>
        <w:pStyle w:val="a4"/>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опублікування тез </w:t>
      </w:r>
      <w:r w:rsidRPr="001250EF">
        <w:rPr>
          <w:rFonts w:ascii="Times New Roman" w:hAnsi="Times New Roman" w:cs="Times New Roman"/>
          <w:sz w:val="28"/>
          <w:szCs w:val="28"/>
          <w:lang w:val="uk-UA"/>
        </w:rPr>
        <w:t xml:space="preserve"> в матеріалах</w:t>
      </w:r>
      <w:r w:rsidRPr="007F065D">
        <w:rPr>
          <w:rFonts w:ascii="Times New Roman" w:hAnsi="Times New Roman" w:cs="Times New Roman"/>
          <w:sz w:val="28"/>
          <w:szCs w:val="28"/>
          <w:lang w:val="uk-UA"/>
        </w:rPr>
        <w:t xml:space="preserve"> </w:t>
      </w:r>
      <w:r w:rsidRPr="001250EF">
        <w:rPr>
          <w:rFonts w:ascii="Times New Roman" w:hAnsi="Times New Roman" w:cs="Times New Roman"/>
          <w:sz w:val="28"/>
          <w:szCs w:val="28"/>
          <w:lang w:val="uk-UA"/>
        </w:rPr>
        <w:t>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Сєверодонецьк, СНУ ім. В. Даля, грудень 201</w:t>
      </w:r>
      <w:r>
        <w:rPr>
          <w:rFonts w:ascii="Times New Roman" w:hAnsi="Times New Roman" w:cs="Times New Roman"/>
          <w:sz w:val="28"/>
          <w:szCs w:val="28"/>
          <w:lang w:val="uk-UA"/>
        </w:rPr>
        <w:t>9</w:t>
      </w:r>
      <w:r w:rsidRPr="001250EF">
        <w:rPr>
          <w:rFonts w:ascii="Times New Roman" w:hAnsi="Times New Roman" w:cs="Times New Roman"/>
          <w:sz w:val="28"/>
          <w:szCs w:val="28"/>
          <w:lang w:val="uk-UA"/>
        </w:rPr>
        <w:t xml:space="preserve"> р.</w:t>
      </w:r>
    </w:p>
    <w:p w:rsidR="001750F6" w:rsidRPr="0051708B" w:rsidRDefault="001750F6" w:rsidP="001750F6">
      <w:pPr>
        <w:spacing w:after="0" w:line="360" w:lineRule="auto"/>
        <w:ind w:firstLine="709"/>
        <w:jc w:val="both"/>
        <w:rPr>
          <w:b/>
          <w:lang w:val="uk-UA"/>
        </w:rPr>
      </w:pPr>
      <w:r w:rsidRPr="0051708B">
        <w:rPr>
          <w:rFonts w:ascii="Times New Roman" w:hAnsi="Times New Roman" w:cs="Times New Roman"/>
          <w:sz w:val="28"/>
          <w:szCs w:val="28"/>
          <w:lang w:val="uk-UA"/>
        </w:rPr>
        <w:t xml:space="preserve">Робота складається зі вступу, </w:t>
      </w:r>
      <w:r>
        <w:rPr>
          <w:rFonts w:ascii="Times New Roman" w:hAnsi="Times New Roman" w:cs="Times New Roman"/>
          <w:sz w:val="28"/>
          <w:szCs w:val="28"/>
          <w:lang w:val="uk-UA"/>
        </w:rPr>
        <w:t>трьох</w:t>
      </w:r>
      <w:r w:rsidRPr="0051708B">
        <w:rPr>
          <w:rFonts w:ascii="Times New Roman" w:hAnsi="Times New Roman" w:cs="Times New Roman"/>
          <w:sz w:val="28"/>
          <w:szCs w:val="28"/>
          <w:lang w:val="uk-UA"/>
        </w:rPr>
        <w:t xml:space="preserve"> розділів, </w:t>
      </w:r>
      <w:r>
        <w:rPr>
          <w:rFonts w:ascii="Times New Roman" w:hAnsi="Times New Roman" w:cs="Times New Roman"/>
          <w:sz w:val="28"/>
          <w:szCs w:val="28"/>
          <w:lang w:val="uk-UA"/>
        </w:rPr>
        <w:t>7</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підрозділів, висновків,  143 джерел </w:t>
      </w:r>
      <w:r w:rsidRPr="0051708B">
        <w:rPr>
          <w:rFonts w:ascii="Times New Roman" w:hAnsi="Times New Roman" w:cs="Times New Roman"/>
          <w:sz w:val="28"/>
          <w:szCs w:val="28"/>
          <w:lang w:val="uk-UA"/>
        </w:rPr>
        <w:t>використаної літератури</w:t>
      </w:r>
      <w:r>
        <w:rPr>
          <w:rFonts w:ascii="Times New Roman" w:hAnsi="Times New Roman" w:cs="Times New Roman"/>
          <w:sz w:val="28"/>
          <w:szCs w:val="28"/>
          <w:lang w:val="uk-UA"/>
        </w:rPr>
        <w:t xml:space="preserve"> та 12 додатків.</w:t>
      </w:r>
      <w:r w:rsidRPr="0051708B">
        <w:rPr>
          <w:rFonts w:ascii="Times New Roman" w:hAnsi="Times New Roman" w:cs="Times New Roman"/>
          <w:sz w:val="28"/>
          <w:szCs w:val="28"/>
          <w:lang w:val="uk-UA"/>
        </w:rPr>
        <w:t xml:space="preserve"> </w:t>
      </w:r>
      <w:r w:rsidRPr="0051708B">
        <w:rPr>
          <w:b/>
          <w:lang w:val="uk-UA"/>
        </w:rPr>
        <w:br w:type="page"/>
      </w:r>
    </w:p>
    <w:p w:rsidR="001750F6" w:rsidRPr="00DA6067" w:rsidRDefault="001750F6" w:rsidP="001750F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r w:rsidRPr="00DA6067">
        <w:rPr>
          <w:rFonts w:ascii="Times New Roman" w:hAnsi="Times New Roman" w:cs="Times New Roman"/>
          <w:b/>
          <w:sz w:val="28"/>
          <w:szCs w:val="28"/>
          <w:lang w:val="uk-UA"/>
        </w:rPr>
        <w:t xml:space="preserve"> </w:t>
      </w:r>
    </w:p>
    <w:p w:rsidR="001750F6" w:rsidRDefault="001750F6" w:rsidP="001750F6">
      <w:pPr>
        <w:spacing w:after="0" w:line="480" w:lineRule="auto"/>
        <w:ind w:firstLine="709"/>
        <w:jc w:val="center"/>
        <w:rPr>
          <w:rFonts w:ascii="Times New Roman" w:hAnsi="Times New Roman" w:cs="Times New Roman"/>
          <w:b/>
          <w:sz w:val="28"/>
          <w:szCs w:val="28"/>
          <w:lang w:val="uk-UA"/>
        </w:rPr>
      </w:pPr>
      <w:r w:rsidRPr="00DA6067">
        <w:rPr>
          <w:rFonts w:ascii="Times New Roman" w:hAnsi="Times New Roman" w:cs="Times New Roman"/>
          <w:b/>
          <w:sz w:val="28"/>
          <w:szCs w:val="28"/>
          <w:lang w:val="uk-UA"/>
        </w:rPr>
        <w:t>ТЕОРИТИЧНІ АСПЕКТИ СОЦІАЛЬНОГО ЗАХИСТУ  ЛЮДИНИ</w:t>
      </w:r>
    </w:p>
    <w:p w:rsidR="001750F6" w:rsidRPr="00DA6067" w:rsidRDefault="001750F6" w:rsidP="001750F6">
      <w:pPr>
        <w:spacing w:after="0" w:line="480" w:lineRule="auto"/>
        <w:ind w:firstLine="709"/>
        <w:jc w:val="center"/>
        <w:rPr>
          <w:rFonts w:ascii="Times New Roman" w:hAnsi="Times New Roman" w:cs="Times New Roman"/>
          <w:b/>
          <w:sz w:val="28"/>
          <w:szCs w:val="28"/>
          <w:lang w:val="uk-UA"/>
        </w:rPr>
      </w:pPr>
    </w:p>
    <w:p w:rsidR="001750F6" w:rsidRPr="00A81F57" w:rsidRDefault="001750F6" w:rsidP="001750F6">
      <w:pPr>
        <w:pStyle w:val="a4"/>
        <w:numPr>
          <w:ilvl w:val="1"/>
          <w:numId w:val="16"/>
        </w:numPr>
        <w:spacing w:after="0" w:line="360" w:lineRule="auto"/>
        <w:ind w:left="0" w:firstLine="567"/>
        <w:jc w:val="center"/>
        <w:rPr>
          <w:rFonts w:ascii="Times New Roman" w:hAnsi="Times New Roman" w:cs="Times New Roman"/>
          <w:b/>
          <w:sz w:val="28"/>
          <w:szCs w:val="28"/>
        </w:rPr>
      </w:pPr>
      <w:r w:rsidRPr="00601EFB">
        <w:rPr>
          <w:rFonts w:ascii="Times New Roman" w:hAnsi="Times New Roman" w:cs="Times New Roman"/>
          <w:b/>
          <w:sz w:val="28"/>
          <w:szCs w:val="28"/>
          <w:lang w:val="uk-UA"/>
        </w:rPr>
        <w:t xml:space="preserve">Сутність та співвідношення понять «соціальний захист» та «соціальне забезпечення» у </w:t>
      </w:r>
      <w:r w:rsidRPr="00601EFB">
        <w:rPr>
          <w:rFonts w:ascii="Times New Roman" w:hAnsi="Times New Roman" w:cs="Times New Roman"/>
          <w:b/>
          <w:sz w:val="28"/>
          <w:szCs w:val="28"/>
        </w:rPr>
        <w:t>вітчизняній правовій науці</w:t>
      </w:r>
    </w:p>
    <w:p w:rsidR="001750F6" w:rsidRDefault="001750F6" w:rsidP="001750F6">
      <w:pPr>
        <w:spacing w:after="0" w:line="360" w:lineRule="auto"/>
        <w:jc w:val="center"/>
        <w:rPr>
          <w:rFonts w:ascii="Times New Roman" w:hAnsi="Times New Roman" w:cs="Times New Roman"/>
          <w:b/>
          <w:sz w:val="28"/>
          <w:szCs w:val="28"/>
          <w:lang w:val="uk-UA"/>
        </w:rPr>
      </w:pPr>
    </w:p>
    <w:p w:rsidR="001750F6" w:rsidRPr="00A81F57" w:rsidRDefault="001750F6" w:rsidP="001750F6">
      <w:pPr>
        <w:spacing w:after="0" w:line="360" w:lineRule="auto"/>
        <w:jc w:val="center"/>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науковців будь якої сфери,  з</w:t>
      </w:r>
      <w:r w:rsidRPr="0035661C">
        <w:rPr>
          <w:rFonts w:ascii="Times New Roman" w:hAnsi="Times New Roman" w:cs="Times New Roman"/>
          <w:sz w:val="28"/>
          <w:szCs w:val="28"/>
          <w:lang w:val="uk-UA"/>
        </w:rPr>
        <w:t>агальнов</w:t>
      </w:r>
      <w:r>
        <w:rPr>
          <w:rFonts w:ascii="Times New Roman" w:hAnsi="Times New Roman" w:cs="Times New Roman"/>
          <w:sz w:val="28"/>
          <w:szCs w:val="28"/>
          <w:lang w:val="uk-UA"/>
        </w:rPr>
        <w:t>изнаним є те, що для розгляду того  чи іншого питання необхідно в достатній мірі володіти та розуміти зміст</w:t>
      </w:r>
      <w:r w:rsidRPr="0035661C">
        <w:rPr>
          <w:rFonts w:ascii="Times New Roman" w:hAnsi="Times New Roman" w:cs="Times New Roman"/>
          <w:sz w:val="28"/>
          <w:szCs w:val="28"/>
          <w:lang w:val="uk-UA"/>
        </w:rPr>
        <w:t xml:space="preserve"> понятійно-категоріальн</w:t>
      </w:r>
      <w:r>
        <w:rPr>
          <w:rFonts w:ascii="Times New Roman" w:hAnsi="Times New Roman" w:cs="Times New Roman"/>
          <w:sz w:val="28"/>
          <w:szCs w:val="28"/>
          <w:lang w:val="uk-UA"/>
        </w:rPr>
        <w:t>ого</w:t>
      </w:r>
      <w:r w:rsidRPr="0035661C">
        <w:rPr>
          <w:rFonts w:ascii="Times New Roman" w:hAnsi="Times New Roman" w:cs="Times New Roman"/>
          <w:sz w:val="28"/>
          <w:szCs w:val="28"/>
          <w:lang w:val="uk-UA"/>
        </w:rPr>
        <w:t xml:space="preserve"> апа</w:t>
      </w:r>
      <w:r>
        <w:rPr>
          <w:rFonts w:ascii="Times New Roman" w:hAnsi="Times New Roman" w:cs="Times New Roman"/>
          <w:sz w:val="28"/>
          <w:szCs w:val="28"/>
          <w:lang w:val="uk-UA"/>
        </w:rPr>
        <w:t xml:space="preserve">рату даної науки, який  складається </w:t>
      </w:r>
      <w:r w:rsidRPr="0035661C">
        <w:rPr>
          <w:rFonts w:ascii="Times New Roman" w:hAnsi="Times New Roman" w:cs="Times New Roman"/>
          <w:sz w:val="28"/>
          <w:szCs w:val="28"/>
          <w:lang w:val="uk-UA"/>
        </w:rPr>
        <w:t>із системи термінів та понять, кожне з яких має своє визначення.</w:t>
      </w:r>
      <w:r>
        <w:rPr>
          <w:rFonts w:ascii="Times New Roman" w:hAnsi="Times New Roman" w:cs="Times New Roman"/>
          <w:sz w:val="28"/>
          <w:szCs w:val="28"/>
          <w:lang w:val="uk-UA"/>
        </w:rPr>
        <w:t xml:space="preserve">  В свою чергу, розгляд питань соціальної сфери, потребує вирішення питань з приводу співвідношення та змістовного наповнення понять «соціальний захист» та «соціальне забезпечення».</w:t>
      </w:r>
    </w:p>
    <w:p w:rsidR="001750F6" w:rsidRDefault="001750F6" w:rsidP="001750F6">
      <w:pPr>
        <w:spacing w:after="0" w:line="360" w:lineRule="auto"/>
        <w:ind w:firstLine="709"/>
        <w:jc w:val="both"/>
        <w:rPr>
          <w:rFonts w:ascii="Times New Roman" w:hAnsi="Times New Roman" w:cs="Times New Roman"/>
          <w:sz w:val="28"/>
          <w:szCs w:val="28"/>
          <w:lang w:val="uk-UA"/>
        </w:rPr>
      </w:pPr>
      <w:r w:rsidRPr="00A10DD2">
        <w:rPr>
          <w:rFonts w:ascii="Times New Roman" w:hAnsi="Times New Roman" w:cs="Times New Roman"/>
          <w:sz w:val="28"/>
          <w:szCs w:val="28"/>
          <w:lang w:val="uk-UA"/>
        </w:rPr>
        <w:t>Дослідження проблем</w:t>
      </w:r>
      <w:r w:rsidRPr="00F87FD1">
        <w:rPr>
          <w:rFonts w:ascii="Times New Roman" w:hAnsi="Times New Roman" w:cs="Times New Roman"/>
          <w:sz w:val="28"/>
          <w:szCs w:val="28"/>
          <w:lang w:val="uk-UA"/>
        </w:rPr>
        <w:t xml:space="preserve"> становлення таких правових категорій, як </w:t>
      </w:r>
      <w:r>
        <w:rPr>
          <w:rFonts w:ascii="Times New Roman" w:hAnsi="Times New Roman" w:cs="Times New Roman"/>
          <w:sz w:val="28"/>
          <w:szCs w:val="28"/>
          <w:lang w:val="uk-UA"/>
        </w:rPr>
        <w:t>«</w:t>
      </w:r>
      <w:r w:rsidRPr="00F87FD1">
        <w:rPr>
          <w:rFonts w:ascii="Times New Roman" w:hAnsi="Times New Roman" w:cs="Times New Roman"/>
          <w:sz w:val="28"/>
          <w:szCs w:val="28"/>
          <w:lang w:val="uk-UA"/>
        </w:rPr>
        <w:t>соціальний захист</w:t>
      </w:r>
      <w:r>
        <w:rPr>
          <w:rFonts w:ascii="Times New Roman" w:hAnsi="Times New Roman" w:cs="Times New Roman"/>
          <w:sz w:val="28"/>
          <w:szCs w:val="28"/>
          <w:lang w:val="uk-UA"/>
        </w:rPr>
        <w:t>»</w:t>
      </w:r>
      <w:r w:rsidRPr="00F87FD1">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F87FD1">
        <w:rPr>
          <w:rFonts w:ascii="Times New Roman" w:hAnsi="Times New Roman" w:cs="Times New Roman"/>
          <w:sz w:val="28"/>
          <w:szCs w:val="28"/>
          <w:lang w:val="uk-UA"/>
        </w:rPr>
        <w:t>соціальне забезпечення</w:t>
      </w:r>
      <w:r>
        <w:rPr>
          <w:rFonts w:ascii="Times New Roman" w:hAnsi="Times New Roman" w:cs="Times New Roman"/>
          <w:sz w:val="28"/>
          <w:szCs w:val="28"/>
          <w:lang w:val="uk-UA"/>
        </w:rPr>
        <w:t>»</w:t>
      </w:r>
      <w:r w:rsidRPr="00F87F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представлено у </w:t>
      </w:r>
      <w:r w:rsidRPr="00A10DD2">
        <w:rPr>
          <w:rFonts w:ascii="Times New Roman" w:hAnsi="Times New Roman" w:cs="Times New Roman"/>
          <w:sz w:val="28"/>
          <w:szCs w:val="28"/>
          <w:lang w:val="uk-UA"/>
        </w:rPr>
        <w:t xml:space="preserve">працях </w:t>
      </w:r>
      <w:r>
        <w:rPr>
          <w:rFonts w:ascii="Times New Roman" w:hAnsi="Times New Roman" w:cs="Times New Roman"/>
          <w:sz w:val="28"/>
          <w:szCs w:val="28"/>
          <w:lang w:val="uk-UA"/>
        </w:rPr>
        <w:t>таких провідних науковців</w:t>
      </w:r>
      <w:r w:rsidRPr="00F87FD1">
        <w:rPr>
          <w:rFonts w:ascii="Times New Roman" w:hAnsi="Times New Roman" w:cs="Times New Roman"/>
          <w:sz w:val="28"/>
          <w:szCs w:val="28"/>
          <w:lang w:val="uk-UA"/>
        </w:rPr>
        <w:t xml:space="preserve"> </w:t>
      </w:r>
      <w:r w:rsidRPr="00B63869">
        <w:rPr>
          <w:rFonts w:ascii="Times New Roman" w:hAnsi="Times New Roman" w:cs="Times New Roman"/>
          <w:sz w:val="28"/>
          <w:szCs w:val="28"/>
        </w:rPr>
        <w:t>B</w:t>
      </w:r>
      <w:r w:rsidRPr="00B63869">
        <w:rPr>
          <w:rFonts w:ascii="Times New Roman" w:hAnsi="Times New Roman" w:cs="Times New Roman"/>
          <w:sz w:val="28"/>
          <w:szCs w:val="28"/>
          <w:lang w:val="uk-UA"/>
        </w:rPr>
        <w:t>. Андреев</w:t>
      </w:r>
      <w:r>
        <w:rPr>
          <w:rFonts w:ascii="Times New Roman" w:hAnsi="Times New Roman" w:cs="Times New Roman"/>
          <w:sz w:val="28"/>
          <w:szCs w:val="28"/>
          <w:lang w:val="uk-UA"/>
        </w:rPr>
        <w:t xml:space="preserve">ої, </w:t>
      </w:r>
      <w:r w:rsidRPr="00B63869">
        <w:rPr>
          <w:lang w:val="uk-UA"/>
        </w:rPr>
        <w:t xml:space="preserve"> </w:t>
      </w:r>
      <w:r w:rsidRPr="00F87FD1">
        <w:rPr>
          <w:rFonts w:ascii="Times New Roman" w:hAnsi="Times New Roman" w:cs="Times New Roman"/>
          <w:sz w:val="28"/>
          <w:szCs w:val="28"/>
          <w:lang w:val="uk-UA"/>
        </w:rPr>
        <w:t xml:space="preserve">Н. Болотіної, </w:t>
      </w:r>
      <w:r>
        <w:rPr>
          <w:rFonts w:ascii="Times New Roman" w:hAnsi="Times New Roman" w:cs="Times New Roman"/>
          <w:sz w:val="28"/>
          <w:szCs w:val="28"/>
          <w:lang w:val="uk-UA"/>
        </w:rPr>
        <w:t xml:space="preserve">Н. Борецької, В. Бурака, В.Внукової, </w:t>
      </w:r>
      <w:r w:rsidRPr="0070368F">
        <w:rPr>
          <w:rFonts w:ascii="Times New Roman" w:hAnsi="Times New Roman" w:cs="Times New Roman"/>
          <w:sz w:val="28"/>
          <w:szCs w:val="28"/>
          <w:lang w:val="uk-UA"/>
        </w:rPr>
        <w:t>В. Дурденевського</w:t>
      </w:r>
      <w:r>
        <w:rPr>
          <w:rFonts w:ascii="Times New Roman" w:hAnsi="Times New Roman" w:cs="Times New Roman"/>
          <w:sz w:val="28"/>
          <w:szCs w:val="28"/>
          <w:lang w:val="uk-UA"/>
        </w:rPr>
        <w:t>, В. Жернакова, П. Пилипенка, С. Прилипка, С. Синчук, І.</w:t>
      </w:r>
      <w:r w:rsidRPr="00F87FD1">
        <w:rPr>
          <w:rFonts w:ascii="Times New Roman" w:hAnsi="Times New Roman" w:cs="Times New Roman"/>
          <w:sz w:val="28"/>
          <w:szCs w:val="28"/>
          <w:lang w:val="uk-UA"/>
        </w:rPr>
        <w:t xml:space="preserve"> Сироти</w:t>
      </w:r>
      <w:r>
        <w:rPr>
          <w:rFonts w:ascii="Times New Roman" w:hAnsi="Times New Roman" w:cs="Times New Roman"/>
          <w:sz w:val="28"/>
          <w:szCs w:val="28"/>
          <w:lang w:val="uk-UA"/>
        </w:rPr>
        <w:t>, Б.Сташківа</w:t>
      </w:r>
      <w:r w:rsidRPr="00F87FD1">
        <w:rPr>
          <w:rFonts w:ascii="Times New Roman" w:hAnsi="Times New Roman" w:cs="Times New Roman"/>
          <w:sz w:val="28"/>
          <w:szCs w:val="28"/>
          <w:lang w:val="uk-UA"/>
        </w:rPr>
        <w:t xml:space="preserve"> та інших.</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Вперше термін «соціальний захист» з</w:t>
      </w:r>
      <w:r>
        <w:rPr>
          <w:rFonts w:ascii="Cambria Math" w:hAnsi="Cambria Math" w:cs="Times New Roman"/>
          <w:sz w:val="28"/>
          <w:szCs w:val="28"/>
          <w:lang w:val="uk-UA"/>
        </w:rPr>
        <w:t>'</w:t>
      </w:r>
      <w:r>
        <w:rPr>
          <w:rFonts w:ascii="Times New Roman" w:hAnsi="Times New Roman" w:cs="Times New Roman"/>
          <w:sz w:val="28"/>
          <w:szCs w:val="28"/>
          <w:lang w:val="uk-UA"/>
        </w:rPr>
        <w:t xml:space="preserve">явився у США у 1935 році і поступово розповсюдився на усі західні країни для позначення системи заходів,що захищають будь-якого громадянина і будь-якого жителя країни від економічної і соціальної деградації внаслідок безробіття, втрати чи різкого скорочення прибутку, хвороби, народження дитини, виробничої травми, професійного захворювання, інвалідності, старості, втрати </w:t>
      </w:r>
      <w:r w:rsidRPr="00FD09F7">
        <w:rPr>
          <w:rFonts w:ascii="Times New Roman" w:hAnsi="Times New Roman" w:cs="Times New Roman"/>
          <w:sz w:val="28"/>
          <w:szCs w:val="28"/>
          <w:lang w:val="uk-UA"/>
        </w:rPr>
        <w:t>годувальника</w:t>
      </w:r>
      <w:r>
        <w:rPr>
          <w:rFonts w:ascii="Times New Roman" w:hAnsi="Times New Roman" w:cs="Times New Roman"/>
          <w:sz w:val="28"/>
          <w:szCs w:val="28"/>
          <w:lang w:val="uk-UA"/>
        </w:rPr>
        <w:t xml:space="preserve"> </w:t>
      </w:r>
      <w:r w:rsidRPr="00FD09F7">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
    <w:p w:rsidR="001750F6" w:rsidRPr="00843BB3"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науковій літератури останніх років можна знайти </w:t>
      </w:r>
      <w:r w:rsidRPr="00843BB3">
        <w:rPr>
          <w:rFonts w:ascii="Times New Roman" w:hAnsi="Times New Roman" w:cs="Times New Roman"/>
          <w:sz w:val="28"/>
          <w:szCs w:val="28"/>
          <w:lang w:val="uk-UA"/>
        </w:rPr>
        <w:t xml:space="preserve">різні спроби науковців розкрити сутність понять «соціальний захист» та «соціальне </w:t>
      </w:r>
      <w:r w:rsidRPr="00843BB3">
        <w:rPr>
          <w:rFonts w:ascii="Times New Roman" w:hAnsi="Times New Roman" w:cs="Times New Roman"/>
          <w:sz w:val="28"/>
          <w:szCs w:val="28"/>
          <w:lang w:val="uk-UA"/>
        </w:rPr>
        <w:lastRenderedPageBreak/>
        <w:t>забезпечення», а також різноманітні підходи до розгляду питання співвідношення даних категорій</w:t>
      </w:r>
      <w:r>
        <w:rPr>
          <w:rFonts w:ascii="Times New Roman" w:hAnsi="Times New Roman" w:cs="Times New Roman"/>
          <w:sz w:val="28"/>
          <w:szCs w:val="28"/>
          <w:lang w:val="uk-UA"/>
        </w:rPr>
        <w:t>.</w:t>
      </w:r>
    </w:p>
    <w:p w:rsidR="001750F6" w:rsidRPr="00FA291C" w:rsidRDefault="001750F6" w:rsidP="001750F6">
      <w:pPr>
        <w:spacing w:after="0" w:line="360" w:lineRule="auto"/>
        <w:ind w:firstLine="709"/>
        <w:jc w:val="both"/>
        <w:rPr>
          <w:rFonts w:ascii="Times New Roman" w:hAnsi="Times New Roman" w:cs="Times New Roman"/>
          <w:sz w:val="28"/>
          <w:szCs w:val="28"/>
          <w:lang w:val="uk-UA"/>
        </w:rPr>
      </w:pPr>
      <w:r w:rsidRPr="0070368F">
        <w:rPr>
          <w:rFonts w:ascii="Times New Roman" w:hAnsi="Times New Roman" w:cs="Times New Roman"/>
          <w:sz w:val="28"/>
          <w:szCs w:val="28"/>
          <w:lang w:val="uk-UA"/>
        </w:rPr>
        <w:t xml:space="preserve">Так </w:t>
      </w:r>
      <w:r w:rsidRPr="0070368F">
        <w:rPr>
          <w:rFonts w:ascii="Times New Roman" w:hAnsi="Times New Roman" w:cs="Times New Roman"/>
          <w:sz w:val="28"/>
          <w:szCs w:val="28"/>
        </w:rPr>
        <w:t xml:space="preserve">Н. Болотіна у своїй роботі «Право </w:t>
      </w:r>
      <w:proofErr w:type="gramStart"/>
      <w:r w:rsidRPr="0070368F">
        <w:rPr>
          <w:rFonts w:ascii="Times New Roman" w:hAnsi="Times New Roman" w:cs="Times New Roman"/>
          <w:sz w:val="28"/>
          <w:szCs w:val="28"/>
        </w:rPr>
        <w:t>соц</w:t>
      </w:r>
      <w:proofErr w:type="gramEnd"/>
      <w:r w:rsidRPr="0070368F">
        <w:rPr>
          <w:rFonts w:ascii="Times New Roman" w:hAnsi="Times New Roman" w:cs="Times New Roman"/>
          <w:sz w:val="28"/>
          <w:szCs w:val="28"/>
        </w:rPr>
        <w:t>іального захисту» [</w:t>
      </w:r>
      <w:r>
        <w:rPr>
          <w:rFonts w:ascii="Times New Roman" w:hAnsi="Times New Roman" w:cs="Times New Roman"/>
          <w:sz w:val="28"/>
          <w:szCs w:val="28"/>
          <w:lang w:val="uk-UA"/>
        </w:rPr>
        <w:t>4 с. 8</w:t>
      </w:r>
      <w:r w:rsidRPr="0070368F">
        <w:rPr>
          <w:rFonts w:ascii="Times New Roman" w:hAnsi="Times New Roman" w:cs="Times New Roman"/>
          <w:sz w:val="28"/>
          <w:szCs w:val="28"/>
        </w:rPr>
        <w:t xml:space="preserve">] наголошує на тому, що </w:t>
      </w:r>
      <w:r>
        <w:rPr>
          <w:rFonts w:ascii="Times New Roman" w:hAnsi="Times New Roman" w:cs="Times New Roman"/>
          <w:sz w:val="28"/>
          <w:szCs w:val="28"/>
          <w:lang w:val="uk-UA"/>
        </w:rPr>
        <w:t>у</w:t>
      </w:r>
      <w:r w:rsidRPr="0070368F">
        <w:rPr>
          <w:rFonts w:ascii="Times New Roman" w:hAnsi="Times New Roman" w:cs="Times New Roman"/>
          <w:sz w:val="28"/>
          <w:szCs w:val="28"/>
        </w:rPr>
        <w:t xml:space="preserve"> радянськ</w:t>
      </w:r>
      <w:r>
        <w:rPr>
          <w:rFonts w:ascii="Times New Roman" w:hAnsi="Times New Roman" w:cs="Times New Roman"/>
          <w:sz w:val="28"/>
          <w:szCs w:val="28"/>
          <w:lang w:val="uk-UA"/>
        </w:rPr>
        <w:t>і</w:t>
      </w:r>
      <w:r w:rsidRPr="0070368F">
        <w:rPr>
          <w:rFonts w:ascii="Times New Roman" w:hAnsi="Times New Roman" w:cs="Times New Roman"/>
          <w:sz w:val="28"/>
          <w:szCs w:val="28"/>
        </w:rPr>
        <w:t xml:space="preserve"> час</w:t>
      </w:r>
      <w:r>
        <w:rPr>
          <w:rFonts w:ascii="Times New Roman" w:hAnsi="Times New Roman" w:cs="Times New Roman"/>
          <w:sz w:val="28"/>
          <w:szCs w:val="28"/>
          <w:lang w:val="uk-UA"/>
        </w:rPr>
        <w:t>и</w:t>
      </w:r>
      <w:r w:rsidRPr="0070368F">
        <w:rPr>
          <w:rFonts w:ascii="Times New Roman" w:hAnsi="Times New Roman" w:cs="Times New Roman"/>
          <w:sz w:val="28"/>
          <w:szCs w:val="28"/>
        </w:rPr>
        <w:t xml:space="preserve"> досліджували </w:t>
      </w:r>
      <w:r>
        <w:rPr>
          <w:rFonts w:ascii="Times New Roman" w:hAnsi="Times New Roman" w:cs="Times New Roman"/>
          <w:sz w:val="28"/>
          <w:szCs w:val="28"/>
          <w:lang w:val="uk-UA"/>
        </w:rPr>
        <w:t xml:space="preserve">лише </w:t>
      </w:r>
      <w:r w:rsidRPr="0070368F">
        <w:rPr>
          <w:rFonts w:ascii="Times New Roman" w:hAnsi="Times New Roman" w:cs="Times New Roman"/>
          <w:sz w:val="28"/>
          <w:szCs w:val="28"/>
        </w:rPr>
        <w:t>саме поняття соціального забезпечення.</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734FC">
        <w:rPr>
          <w:rFonts w:ascii="Times New Roman" w:hAnsi="Times New Roman" w:cs="Times New Roman"/>
          <w:sz w:val="28"/>
          <w:szCs w:val="28"/>
          <w:lang w:val="uk-UA"/>
        </w:rPr>
        <w:t xml:space="preserve"> зв’язку з недостатнім теоретичним розробленням, термін «соціальне забезпечення» використовувався в широкому</w:t>
      </w:r>
      <w:r>
        <w:rPr>
          <w:rFonts w:ascii="Times New Roman" w:hAnsi="Times New Roman" w:cs="Times New Roman"/>
          <w:sz w:val="28"/>
          <w:szCs w:val="28"/>
          <w:lang w:val="uk-UA"/>
        </w:rPr>
        <w:t xml:space="preserve"> </w:t>
      </w:r>
      <w:r w:rsidRPr="003734FC">
        <w:rPr>
          <w:rFonts w:ascii="Times New Roman" w:hAnsi="Times New Roman" w:cs="Times New Roman"/>
          <w:sz w:val="28"/>
          <w:szCs w:val="28"/>
          <w:lang w:val="uk-UA"/>
        </w:rPr>
        <w:t xml:space="preserve">розумінні для визначення всієї сукупності соціально-економічних відносин у </w:t>
      </w:r>
      <w:r>
        <w:rPr>
          <w:rFonts w:ascii="Times New Roman" w:hAnsi="Times New Roman" w:cs="Times New Roman"/>
          <w:sz w:val="28"/>
          <w:szCs w:val="28"/>
          <w:lang w:val="uk-UA"/>
        </w:rPr>
        <w:t xml:space="preserve">радянській країні  </w:t>
      </w:r>
      <w:r w:rsidRPr="003734FC">
        <w:rPr>
          <w:rFonts w:ascii="Times New Roman" w:hAnsi="Times New Roman" w:cs="Times New Roman"/>
          <w:sz w:val="28"/>
          <w:szCs w:val="28"/>
          <w:lang w:val="uk-UA"/>
        </w:rPr>
        <w:t>і в цьому розумінні він визначав весь інститут</w:t>
      </w:r>
      <w:r>
        <w:rPr>
          <w:rFonts w:ascii="Times New Roman" w:hAnsi="Times New Roman" w:cs="Times New Roman"/>
          <w:sz w:val="28"/>
          <w:szCs w:val="28"/>
          <w:lang w:val="uk-UA"/>
        </w:rPr>
        <w:t xml:space="preserve"> </w:t>
      </w:r>
      <w:r w:rsidRPr="003734FC">
        <w:rPr>
          <w:rFonts w:ascii="Times New Roman" w:hAnsi="Times New Roman" w:cs="Times New Roman"/>
          <w:sz w:val="28"/>
          <w:szCs w:val="28"/>
          <w:lang w:val="uk-UA"/>
        </w:rPr>
        <w:t xml:space="preserve">соціального захисту, який отримав назву «право соціального забезпечення».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3734FC">
        <w:rPr>
          <w:rFonts w:ascii="Times New Roman" w:hAnsi="Times New Roman" w:cs="Times New Roman"/>
          <w:sz w:val="28"/>
          <w:szCs w:val="28"/>
          <w:lang w:val="uk-UA"/>
        </w:rPr>
        <w:t>У вузькому</w:t>
      </w:r>
      <w:r>
        <w:rPr>
          <w:rFonts w:ascii="Times New Roman" w:hAnsi="Times New Roman" w:cs="Times New Roman"/>
          <w:sz w:val="28"/>
          <w:szCs w:val="28"/>
          <w:lang w:val="uk-UA"/>
        </w:rPr>
        <w:t xml:space="preserve"> </w:t>
      </w:r>
      <w:r w:rsidRPr="003734FC">
        <w:rPr>
          <w:rFonts w:ascii="Times New Roman" w:hAnsi="Times New Roman" w:cs="Times New Roman"/>
          <w:sz w:val="28"/>
          <w:szCs w:val="28"/>
          <w:lang w:val="uk-UA"/>
        </w:rPr>
        <w:t>ж розумінні, цей термін використовувався для визначення системи відносин у галузі</w:t>
      </w:r>
      <w:r>
        <w:rPr>
          <w:rFonts w:ascii="Times New Roman" w:hAnsi="Times New Roman" w:cs="Times New Roman"/>
          <w:sz w:val="28"/>
          <w:szCs w:val="28"/>
          <w:lang w:val="uk-UA"/>
        </w:rPr>
        <w:t xml:space="preserve"> </w:t>
      </w:r>
      <w:r w:rsidRPr="003734FC">
        <w:rPr>
          <w:rFonts w:ascii="Times New Roman" w:hAnsi="Times New Roman" w:cs="Times New Roman"/>
          <w:sz w:val="28"/>
          <w:szCs w:val="28"/>
          <w:lang w:val="uk-UA"/>
        </w:rPr>
        <w:t>соціального захисту, пов’язаних із наданням окремих видів забезпечення за рахунок коштів</w:t>
      </w:r>
      <w:r>
        <w:rPr>
          <w:rFonts w:ascii="Times New Roman" w:hAnsi="Times New Roman" w:cs="Times New Roman"/>
          <w:sz w:val="28"/>
          <w:szCs w:val="28"/>
          <w:lang w:val="uk-UA"/>
        </w:rPr>
        <w:t xml:space="preserve"> державного бюджету</w:t>
      </w:r>
      <w:r w:rsidRPr="003734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FA291C">
        <w:rPr>
          <w:rFonts w:ascii="Times New Roman" w:hAnsi="Times New Roman" w:cs="Times New Roman"/>
          <w:sz w:val="28"/>
          <w:szCs w:val="28"/>
          <w:lang w:val="uk-UA"/>
        </w:rPr>
        <w:t xml:space="preserve">Н. Болотіна пропонує </w:t>
      </w:r>
      <w:r>
        <w:rPr>
          <w:rFonts w:ascii="Times New Roman" w:hAnsi="Times New Roman" w:cs="Times New Roman"/>
          <w:sz w:val="28"/>
          <w:szCs w:val="28"/>
          <w:lang w:val="uk-UA"/>
        </w:rPr>
        <w:t xml:space="preserve">наступне </w:t>
      </w:r>
      <w:r w:rsidRPr="00FA291C">
        <w:rPr>
          <w:rFonts w:ascii="Times New Roman" w:hAnsi="Times New Roman" w:cs="Times New Roman"/>
          <w:sz w:val="28"/>
          <w:szCs w:val="28"/>
          <w:lang w:val="uk-UA"/>
        </w:rPr>
        <w:t xml:space="preserve"> формул</w:t>
      </w:r>
      <w:r>
        <w:rPr>
          <w:rFonts w:ascii="Times New Roman" w:hAnsi="Times New Roman" w:cs="Times New Roman"/>
          <w:sz w:val="28"/>
          <w:szCs w:val="28"/>
          <w:lang w:val="uk-UA"/>
        </w:rPr>
        <w:t xml:space="preserve">ювання соціального забезпечення, а саме: « …. це </w:t>
      </w:r>
      <w:r w:rsidRPr="00FA291C">
        <w:rPr>
          <w:rFonts w:ascii="Times New Roman" w:hAnsi="Times New Roman" w:cs="Times New Roman"/>
          <w:sz w:val="28"/>
          <w:szCs w:val="28"/>
          <w:lang w:val="uk-UA"/>
        </w:rPr>
        <w:t>організаційно-правова діяльність держави щодо матеріального забезпечення,</w:t>
      </w:r>
      <w:r>
        <w:rPr>
          <w:rFonts w:ascii="Times New Roman" w:hAnsi="Times New Roman" w:cs="Times New Roman"/>
          <w:sz w:val="28"/>
          <w:szCs w:val="28"/>
          <w:lang w:val="uk-UA"/>
        </w:rPr>
        <w:t xml:space="preserve"> </w:t>
      </w:r>
      <w:r w:rsidRPr="00FA291C">
        <w:rPr>
          <w:rFonts w:ascii="Times New Roman" w:hAnsi="Times New Roman" w:cs="Times New Roman"/>
          <w:sz w:val="28"/>
          <w:szCs w:val="28"/>
          <w:lang w:val="uk-UA"/>
        </w:rPr>
        <w:t>соціального утримання, обслуговуванн</w:t>
      </w:r>
      <w:r>
        <w:rPr>
          <w:rFonts w:ascii="Times New Roman" w:hAnsi="Times New Roman" w:cs="Times New Roman"/>
          <w:sz w:val="28"/>
          <w:szCs w:val="28"/>
          <w:lang w:val="uk-UA"/>
        </w:rPr>
        <w:t xml:space="preserve">я, надання медичної допомоги за </w:t>
      </w:r>
      <w:r w:rsidRPr="00FA291C">
        <w:rPr>
          <w:rFonts w:ascii="Times New Roman" w:hAnsi="Times New Roman" w:cs="Times New Roman"/>
          <w:sz w:val="28"/>
          <w:szCs w:val="28"/>
          <w:lang w:val="uk-UA"/>
        </w:rPr>
        <w:t>рахунок спеціально створених фінансових джерел осіб, які зазнали соціального</w:t>
      </w:r>
      <w:r>
        <w:rPr>
          <w:rFonts w:ascii="Times New Roman" w:hAnsi="Times New Roman" w:cs="Times New Roman"/>
          <w:sz w:val="28"/>
          <w:szCs w:val="28"/>
          <w:lang w:val="uk-UA"/>
        </w:rPr>
        <w:t xml:space="preserve"> </w:t>
      </w:r>
      <w:r w:rsidRPr="00FA291C">
        <w:rPr>
          <w:rFonts w:ascii="Times New Roman" w:hAnsi="Times New Roman" w:cs="Times New Roman"/>
          <w:sz w:val="28"/>
          <w:szCs w:val="28"/>
          <w:lang w:val="uk-UA"/>
        </w:rPr>
        <w:t>ризику, внаслідок якого втратили здоров’я та кошти до існування і не</w:t>
      </w:r>
      <w:r>
        <w:rPr>
          <w:rFonts w:ascii="Times New Roman" w:hAnsi="Times New Roman" w:cs="Times New Roman"/>
          <w:sz w:val="28"/>
          <w:szCs w:val="28"/>
          <w:lang w:val="uk-UA"/>
        </w:rPr>
        <w:t xml:space="preserve"> </w:t>
      </w:r>
      <w:r w:rsidRPr="00FA291C">
        <w:rPr>
          <w:rFonts w:ascii="Times New Roman" w:hAnsi="Times New Roman" w:cs="Times New Roman"/>
          <w:sz w:val="28"/>
          <w:szCs w:val="28"/>
          <w:lang w:val="uk-UA"/>
        </w:rPr>
        <w:t>можуть матеріально забез</w:t>
      </w:r>
      <w:r>
        <w:rPr>
          <w:rFonts w:ascii="Times New Roman" w:hAnsi="Times New Roman" w:cs="Times New Roman"/>
          <w:sz w:val="28"/>
          <w:szCs w:val="28"/>
          <w:lang w:val="uk-UA"/>
        </w:rPr>
        <w:t>печити себе та своїх утриманців</w:t>
      </w:r>
      <w:r w:rsidRPr="001540BC">
        <w:rPr>
          <w:rFonts w:ascii="Times New Roman" w:hAnsi="Times New Roman" w:cs="Times New Roman"/>
          <w:sz w:val="28"/>
          <w:szCs w:val="28"/>
          <w:lang w:val="uk-UA"/>
        </w:rPr>
        <w:t>»[1</w:t>
      </w:r>
      <w:r>
        <w:rPr>
          <w:rFonts w:ascii="Times New Roman" w:hAnsi="Times New Roman" w:cs="Times New Roman"/>
          <w:sz w:val="28"/>
          <w:szCs w:val="28"/>
          <w:lang w:val="uk-UA"/>
        </w:rPr>
        <w:t xml:space="preserve"> с. 23</w:t>
      </w:r>
      <w:r w:rsidRPr="001540BC">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висновком Л. Забєліна: «</w:t>
      </w:r>
      <w:r w:rsidRPr="003734FC">
        <w:rPr>
          <w:rFonts w:ascii="Times New Roman" w:hAnsi="Times New Roman" w:cs="Times New Roman"/>
          <w:sz w:val="28"/>
          <w:szCs w:val="28"/>
          <w:lang w:val="uk-UA"/>
        </w:rPr>
        <w:t xml:space="preserve"> соціальне забезпечення – це частина заробітної плати робітничого класу, а також сукупність окремих актів, заходів, настанов, тобто діяльність людей, спрямована на підтримання стабільності майнового становища пролетаріату при настанні ти</w:t>
      </w:r>
      <w:r>
        <w:rPr>
          <w:rFonts w:ascii="Times New Roman" w:hAnsi="Times New Roman" w:cs="Times New Roman"/>
          <w:sz w:val="28"/>
          <w:szCs w:val="28"/>
          <w:lang w:val="uk-UA"/>
        </w:rPr>
        <w:t>х небезпек, які йому загрожують»</w:t>
      </w:r>
      <w:r w:rsidRPr="00012EAA">
        <w:rPr>
          <w:rFonts w:ascii="Times New Roman" w:hAnsi="Times New Roman" w:cs="Times New Roman"/>
          <w:sz w:val="28"/>
          <w:szCs w:val="28"/>
          <w:lang w:val="uk-UA"/>
        </w:rPr>
        <w:t xml:space="preserve"> </w:t>
      </w:r>
      <w:r w:rsidRPr="001540BC">
        <w:rPr>
          <w:rFonts w:ascii="Times New Roman" w:hAnsi="Times New Roman" w:cs="Times New Roman"/>
          <w:sz w:val="28"/>
          <w:szCs w:val="28"/>
          <w:lang w:val="uk-UA"/>
        </w:rPr>
        <w:t>[</w:t>
      </w:r>
      <w:r>
        <w:rPr>
          <w:rFonts w:ascii="Times New Roman" w:hAnsi="Times New Roman" w:cs="Times New Roman"/>
          <w:sz w:val="28"/>
          <w:szCs w:val="28"/>
          <w:lang w:val="uk-UA"/>
        </w:rPr>
        <w:t>5 с. 43</w:t>
      </w:r>
      <w:r w:rsidRPr="001540BC">
        <w:rPr>
          <w:rFonts w:ascii="Times New Roman" w:hAnsi="Times New Roman" w:cs="Times New Roman"/>
          <w:sz w:val="28"/>
          <w:szCs w:val="28"/>
          <w:lang w:val="uk-UA"/>
        </w:rPr>
        <w:t>].</w:t>
      </w:r>
    </w:p>
    <w:p w:rsidR="001750F6" w:rsidRPr="00B63869" w:rsidRDefault="001750F6" w:rsidP="001750F6">
      <w:pPr>
        <w:spacing w:after="0" w:line="360" w:lineRule="auto"/>
        <w:ind w:firstLine="709"/>
        <w:jc w:val="both"/>
        <w:rPr>
          <w:rFonts w:ascii="Times New Roman" w:hAnsi="Times New Roman" w:cs="Times New Roman"/>
          <w:sz w:val="28"/>
          <w:szCs w:val="28"/>
          <w:lang w:val="uk-UA"/>
        </w:rPr>
      </w:pPr>
      <w:r w:rsidRPr="00B63869">
        <w:rPr>
          <w:rFonts w:ascii="Times New Roman" w:hAnsi="Times New Roman" w:cs="Times New Roman"/>
          <w:sz w:val="28"/>
          <w:szCs w:val="28"/>
          <w:lang w:val="uk-UA"/>
        </w:rPr>
        <w:t>B. Андреева визначала, що соціальне забезпечення</w:t>
      </w:r>
      <w:r>
        <w:rPr>
          <w:rFonts w:ascii="Times New Roman" w:hAnsi="Times New Roman" w:cs="Times New Roman"/>
          <w:sz w:val="28"/>
          <w:szCs w:val="28"/>
          <w:lang w:val="uk-UA"/>
        </w:rPr>
        <w:t xml:space="preserve"> </w:t>
      </w:r>
      <w:r w:rsidRPr="00B63869">
        <w:rPr>
          <w:rFonts w:ascii="Times New Roman" w:hAnsi="Times New Roman" w:cs="Times New Roman"/>
          <w:sz w:val="28"/>
          <w:szCs w:val="28"/>
          <w:lang w:val="uk-UA"/>
        </w:rPr>
        <w:t>становить сукупніс</w:t>
      </w:r>
      <w:r>
        <w:rPr>
          <w:rFonts w:ascii="Times New Roman" w:hAnsi="Times New Roman" w:cs="Times New Roman"/>
          <w:sz w:val="28"/>
          <w:szCs w:val="28"/>
          <w:lang w:val="uk-UA"/>
        </w:rPr>
        <w:t xml:space="preserve">ть певних соціально-економічних </w:t>
      </w:r>
      <w:r w:rsidRPr="00B63869">
        <w:rPr>
          <w:rFonts w:ascii="Times New Roman" w:hAnsi="Times New Roman" w:cs="Times New Roman"/>
          <w:sz w:val="28"/>
          <w:szCs w:val="28"/>
          <w:lang w:val="uk-UA"/>
        </w:rPr>
        <w:t>заходів, пов’язаних із забезпеченням матері і дит</w:t>
      </w:r>
      <w:r>
        <w:rPr>
          <w:rFonts w:ascii="Times New Roman" w:hAnsi="Times New Roman" w:cs="Times New Roman"/>
          <w:sz w:val="28"/>
          <w:szCs w:val="28"/>
          <w:lang w:val="uk-UA"/>
        </w:rPr>
        <w:t xml:space="preserve">ини, </w:t>
      </w:r>
      <w:r w:rsidRPr="00B63869">
        <w:rPr>
          <w:rFonts w:ascii="Times New Roman" w:hAnsi="Times New Roman" w:cs="Times New Roman"/>
          <w:sz w:val="28"/>
          <w:szCs w:val="28"/>
          <w:lang w:val="uk-UA"/>
        </w:rPr>
        <w:t>громадян у старост</w:t>
      </w:r>
      <w:r>
        <w:rPr>
          <w:rFonts w:ascii="Times New Roman" w:hAnsi="Times New Roman" w:cs="Times New Roman"/>
          <w:sz w:val="28"/>
          <w:szCs w:val="28"/>
          <w:lang w:val="uk-UA"/>
        </w:rPr>
        <w:t xml:space="preserve">і та в разі непрацездатності, з </w:t>
      </w:r>
      <w:r w:rsidRPr="00B63869">
        <w:rPr>
          <w:rFonts w:ascii="Times New Roman" w:hAnsi="Times New Roman" w:cs="Times New Roman"/>
          <w:sz w:val="28"/>
          <w:szCs w:val="28"/>
          <w:lang w:val="uk-UA"/>
        </w:rPr>
        <w:t>медичним лікування</w:t>
      </w:r>
      <w:r>
        <w:rPr>
          <w:rFonts w:ascii="Times New Roman" w:hAnsi="Times New Roman" w:cs="Times New Roman"/>
          <w:sz w:val="28"/>
          <w:szCs w:val="28"/>
          <w:lang w:val="uk-UA"/>
        </w:rPr>
        <w:t xml:space="preserve">м і обслуговуванням як важливим </w:t>
      </w:r>
      <w:r w:rsidRPr="00B63869">
        <w:rPr>
          <w:rFonts w:ascii="Times New Roman" w:hAnsi="Times New Roman" w:cs="Times New Roman"/>
          <w:sz w:val="28"/>
          <w:szCs w:val="28"/>
          <w:lang w:val="uk-UA"/>
        </w:rPr>
        <w:t>засобом профілакт</w:t>
      </w:r>
      <w:r>
        <w:rPr>
          <w:rFonts w:ascii="Times New Roman" w:hAnsi="Times New Roman" w:cs="Times New Roman"/>
          <w:sz w:val="28"/>
          <w:szCs w:val="28"/>
          <w:lang w:val="uk-UA"/>
        </w:rPr>
        <w:t xml:space="preserve">ики і поновлення працездатності </w:t>
      </w:r>
      <w:r w:rsidRPr="00B63869">
        <w:rPr>
          <w:rFonts w:ascii="Times New Roman" w:hAnsi="Times New Roman" w:cs="Times New Roman"/>
          <w:sz w:val="28"/>
          <w:szCs w:val="28"/>
          <w:lang w:val="uk-UA"/>
        </w:rPr>
        <w:t>[</w:t>
      </w:r>
      <w:r>
        <w:rPr>
          <w:rFonts w:ascii="Times New Roman" w:hAnsi="Times New Roman" w:cs="Times New Roman"/>
          <w:sz w:val="28"/>
          <w:szCs w:val="28"/>
          <w:lang w:val="uk-UA"/>
        </w:rPr>
        <w:t>6 с. 17</w:t>
      </w:r>
      <w:r w:rsidRPr="00B63869">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63869">
        <w:rPr>
          <w:rFonts w:ascii="Times New Roman" w:hAnsi="Times New Roman" w:cs="Times New Roman"/>
          <w:sz w:val="28"/>
          <w:szCs w:val="28"/>
          <w:lang w:val="uk-UA"/>
        </w:rPr>
        <w:lastRenderedPageBreak/>
        <w:t>На думку Б. Сташкі</w:t>
      </w:r>
      <w:r>
        <w:rPr>
          <w:rFonts w:ascii="Times New Roman" w:hAnsi="Times New Roman" w:cs="Times New Roman"/>
          <w:sz w:val="28"/>
          <w:szCs w:val="28"/>
          <w:lang w:val="uk-UA"/>
        </w:rPr>
        <w:t xml:space="preserve">ва: « соціальне забезпечення – це </w:t>
      </w:r>
      <w:r w:rsidRPr="00B63869">
        <w:rPr>
          <w:rFonts w:ascii="Times New Roman" w:hAnsi="Times New Roman" w:cs="Times New Roman"/>
          <w:sz w:val="28"/>
          <w:szCs w:val="28"/>
          <w:lang w:val="uk-UA"/>
        </w:rPr>
        <w:t>ті види і форми матеріального забезпечення, що</w:t>
      </w:r>
      <w:r>
        <w:rPr>
          <w:rFonts w:ascii="Times New Roman" w:hAnsi="Times New Roman" w:cs="Times New Roman"/>
          <w:sz w:val="28"/>
          <w:szCs w:val="28"/>
          <w:lang w:val="uk-UA"/>
        </w:rPr>
        <w:t xml:space="preserve"> </w:t>
      </w:r>
      <w:r w:rsidRPr="00B63869">
        <w:rPr>
          <w:rFonts w:ascii="Times New Roman" w:hAnsi="Times New Roman" w:cs="Times New Roman"/>
          <w:sz w:val="28"/>
          <w:szCs w:val="28"/>
          <w:lang w:val="uk-UA"/>
        </w:rPr>
        <w:t xml:space="preserve">надаються на </w:t>
      </w:r>
      <w:r>
        <w:rPr>
          <w:rFonts w:ascii="Times New Roman" w:hAnsi="Times New Roman" w:cs="Times New Roman"/>
          <w:sz w:val="28"/>
          <w:szCs w:val="28"/>
          <w:lang w:val="uk-UA"/>
        </w:rPr>
        <w:t xml:space="preserve">умовах, передбачених законом чи </w:t>
      </w:r>
      <w:r w:rsidRPr="00B63869">
        <w:rPr>
          <w:rFonts w:ascii="Times New Roman" w:hAnsi="Times New Roman" w:cs="Times New Roman"/>
          <w:sz w:val="28"/>
          <w:szCs w:val="28"/>
          <w:lang w:val="uk-UA"/>
        </w:rPr>
        <w:t>договором, зі спеціа</w:t>
      </w:r>
      <w:r>
        <w:rPr>
          <w:rFonts w:ascii="Times New Roman" w:hAnsi="Times New Roman" w:cs="Times New Roman"/>
          <w:sz w:val="28"/>
          <w:szCs w:val="28"/>
          <w:lang w:val="uk-UA"/>
        </w:rPr>
        <w:t xml:space="preserve">льно створених для цього фондів </w:t>
      </w:r>
      <w:r w:rsidRPr="00B63869">
        <w:rPr>
          <w:rFonts w:ascii="Times New Roman" w:hAnsi="Times New Roman" w:cs="Times New Roman"/>
          <w:sz w:val="28"/>
          <w:szCs w:val="28"/>
          <w:lang w:val="uk-UA"/>
        </w:rPr>
        <w:t>особам, які через неза</w:t>
      </w:r>
      <w:r>
        <w:rPr>
          <w:rFonts w:ascii="Times New Roman" w:hAnsi="Times New Roman" w:cs="Times New Roman"/>
          <w:sz w:val="28"/>
          <w:szCs w:val="28"/>
          <w:lang w:val="uk-UA"/>
        </w:rPr>
        <w:t xml:space="preserve">лежні від них життєві обставини </w:t>
      </w:r>
      <w:r w:rsidRPr="00B63869">
        <w:rPr>
          <w:rFonts w:ascii="Times New Roman" w:hAnsi="Times New Roman" w:cs="Times New Roman"/>
          <w:sz w:val="28"/>
          <w:szCs w:val="28"/>
          <w:lang w:val="uk-UA"/>
        </w:rPr>
        <w:t>не мають достатн</w:t>
      </w:r>
      <w:r>
        <w:rPr>
          <w:rFonts w:ascii="Times New Roman" w:hAnsi="Times New Roman" w:cs="Times New Roman"/>
          <w:sz w:val="28"/>
          <w:szCs w:val="28"/>
          <w:lang w:val="uk-UA"/>
        </w:rPr>
        <w:t xml:space="preserve">іх засобів до існування» </w:t>
      </w:r>
      <w:r>
        <w:rPr>
          <w:rFonts w:ascii="Cambria Math" w:hAnsi="Cambria Math" w:cs="Times New Roman"/>
          <w:sz w:val="28"/>
          <w:szCs w:val="28"/>
          <w:lang w:val="uk-UA"/>
        </w:rPr>
        <w:t>[</w:t>
      </w:r>
      <w:r>
        <w:rPr>
          <w:rFonts w:ascii="Times New Roman" w:hAnsi="Times New Roman" w:cs="Times New Roman"/>
          <w:sz w:val="28"/>
          <w:szCs w:val="28"/>
          <w:lang w:val="uk-UA"/>
        </w:rPr>
        <w:t>7 с. 11</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Cambria Math" w:hAnsi="Cambria Math" w:cs="Times New Roman"/>
          <w:sz w:val="20"/>
          <w:szCs w:val="20"/>
          <w:lang w:val="uk-UA"/>
        </w:rPr>
      </w:pPr>
      <w:r w:rsidRPr="00B0343F">
        <w:rPr>
          <w:rFonts w:ascii="Times New Roman" w:hAnsi="Times New Roman" w:cs="Times New Roman"/>
          <w:sz w:val="28"/>
          <w:szCs w:val="28"/>
          <w:lang w:val="uk-UA"/>
        </w:rPr>
        <w:t>К. Гусов, наприклад, відзначає</w:t>
      </w:r>
      <w:r>
        <w:rPr>
          <w:rFonts w:ascii="Times New Roman" w:hAnsi="Times New Roman" w:cs="Times New Roman"/>
          <w:sz w:val="28"/>
          <w:szCs w:val="28"/>
          <w:lang w:val="uk-UA"/>
        </w:rPr>
        <w:t>: «</w:t>
      </w:r>
      <w:r w:rsidRPr="00B0343F">
        <w:rPr>
          <w:rFonts w:ascii="Times New Roman" w:hAnsi="Times New Roman" w:cs="Times New Roman"/>
          <w:sz w:val="28"/>
          <w:szCs w:val="28"/>
          <w:lang w:val="uk-UA"/>
        </w:rPr>
        <w:t xml:space="preserve"> соціальне за</w:t>
      </w:r>
      <w:r>
        <w:rPr>
          <w:rFonts w:ascii="Times New Roman" w:hAnsi="Times New Roman" w:cs="Times New Roman"/>
          <w:sz w:val="28"/>
          <w:szCs w:val="28"/>
          <w:lang w:val="uk-UA"/>
        </w:rPr>
        <w:t xml:space="preserve">безпечення – це форма вираження </w:t>
      </w:r>
      <w:r w:rsidRPr="00B0343F">
        <w:rPr>
          <w:rFonts w:ascii="Times New Roman" w:hAnsi="Times New Roman" w:cs="Times New Roman"/>
          <w:sz w:val="28"/>
          <w:szCs w:val="28"/>
          <w:lang w:val="uk-UA"/>
        </w:rPr>
        <w:t>соціальної політики держави, спрямованої на матеріальне забезпечення певних категорій</w:t>
      </w:r>
      <w:r>
        <w:rPr>
          <w:rFonts w:ascii="Times New Roman" w:hAnsi="Times New Roman" w:cs="Times New Roman"/>
          <w:sz w:val="28"/>
          <w:szCs w:val="28"/>
          <w:lang w:val="uk-UA"/>
        </w:rPr>
        <w:t xml:space="preserve"> </w:t>
      </w:r>
      <w:r w:rsidRPr="00B0343F">
        <w:rPr>
          <w:rFonts w:ascii="Times New Roman" w:hAnsi="Times New Roman" w:cs="Times New Roman"/>
          <w:sz w:val="28"/>
          <w:szCs w:val="28"/>
          <w:lang w:val="uk-UA"/>
        </w:rPr>
        <w:t>громадян за рахунок коштів державного бюджету і спеціальних позабюджетних державних</w:t>
      </w:r>
      <w:r>
        <w:rPr>
          <w:rFonts w:ascii="Times New Roman" w:hAnsi="Times New Roman" w:cs="Times New Roman"/>
          <w:sz w:val="28"/>
          <w:szCs w:val="28"/>
          <w:lang w:val="uk-UA"/>
        </w:rPr>
        <w:t xml:space="preserve"> </w:t>
      </w:r>
      <w:r w:rsidRPr="00B0343F">
        <w:rPr>
          <w:rFonts w:ascii="Times New Roman" w:hAnsi="Times New Roman" w:cs="Times New Roman"/>
          <w:sz w:val="28"/>
          <w:szCs w:val="28"/>
          <w:lang w:val="uk-UA"/>
        </w:rPr>
        <w:t>фондів, у випадку настання обставин, що визнаються державою на даному етапі розвитку</w:t>
      </w:r>
      <w:r>
        <w:rPr>
          <w:rFonts w:ascii="Times New Roman" w:hAnsi="Times New Roman" w:cs="Times New Roman"/>
          <w:sz w:val="28"/>
          <w:szCs w:val="28"/>
          <w:lang w:val="uk-UA"/>
        </w:rPr>
        <w:t xml:space="preserve"> </w:t>
      </w:r>
      <w:r w:rsidRPr="00B0343F">
        <w:rPr>
          <w:rFonts w:ascii="Times New Roman" w:hAnsi="Times New Roman" w:cs="Times New Roman"/>
          <w:sz w:val="28"/>
          <w:szCs w:val="28"/>
          <w:lang w:val="uk-UA"/>
        </w:rPr>
        <w:t>соціально значимими, з метою вирівнювання соціального положення цих громадян у</w:t>
      </w:r>
      <w:r>
        <w:rPr>
          <w:rFonts w:ascii="Times New Roman" w:hAnsi="Times New Roman" w:cs="Times New Roman"/>
          <w:sz w:val="28"/>
          <w:szCs w:val="28"/>
          <w:lang w:val="uk-UA"/>
        </w:rPr>
        <w:t xml:space="preserve"> </w:t>
      </w:r>
      <w:r w:rsidRPr="00B0343F">
        <w:rPr>
          <w:rFonts w:ascii="Times New Roman" w:hAnsi="Times New Roman" w:cs="Times New Roman"/>
          <w:sz w:val="28"/>
          <w:szCs w:val="28"/>
          <w:lang w:val="uk-UA"/>
        </w:rPr>
        <w:t>порівнянні з іншими членами суспільства</w:t>
      </w:r>
      <w:r>
        <w:rPr>
          <w:rFonts w:ascii="Times New Roman" w:hAnsi="Times New Roman" w:cs="Times New Roman"/>
          <w:sz w:val="28"/>
          <w:szCs w:val="28"/>
          <w:lang w:val="uk-UA"/>
        </w:rPr>
        <w:t xml:space="preserve"> » </w:t>
      </w:r>
      <w:r>
        <w:rPr>
          <w:rFonts w:ascii="Cambria Math" w:hAnsi="Cambria Math" w:cs="Times New Roman"/>
          <w:sz w:val="28"/>
          <w:szCs w:val="28"/>
          <w:lang w:val="uk-UA"/>
        </w:rPr>
        <w:t>[</w:t>
      </w:r>
      <w:r>
        <w:rPr>
          <w:rFonts w:ascii="Times New Roman" w:hAnsi="Times New Roman" w:cs="Times New Roman"/>
          <w:sz w:val="28"/>
          <w:szCs w:val="28"/>
          <w:lang w:val="uk-UA"/>
        </w:rPr>
        <w:t>8 с. 12</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Pr="00B0343F" w:rsidRDefault="001750F6" w:rsidP="001750F6">
      <w:pPr>
        <w:spacing w:after="0" w:line="360" w:lineRule="auto"/>
        <w:ind w:firstLine="709"/>
        <w:jc w:val="both"/>
        <w:rPr>
          <w:rFonts w:ascii="Times New Roman" w:hAnsi="Times New Roman" w:cs="Times New Roman"/>
          <w:sz w:val="28"/>
          <w:szCs w:val="28"/>
          <w:lang w:val="uk-UA"/>
        </w:rPr>
      </w:pPr>
      <w:r w:rsidRPr="00B0343F">
        <w:rPr>
          <w:rFonts w:ascii="Times New Roman" w:hAnsi="Times New Roman" w:cs="Times New Roman"/>
          <w:sz w:val="28"/>
          <w:szCs w:val="28"/>
          <w:lang w:val="uk-UA"/>
        </w:rPr>
        <w:t>Під соціальним забезпеченням вітчизняний правн</w:t>
      </w:r>
      <w:r>
        <w:rPr>
          <w:rFonts w:ascii="Times New Roman" w:hAnsi="Times New Roman" w:cs="Times New Roman"/>
          <w:sz w:val="28"/>
          <w:szCs w:val="28"/>
          <w:lang w:val="uk-UA"/>
        </w:rPr>
        <w:t xml:space="preserve">ик М. Бойко розуміє безоплатне </w:t>
      </w:r>
      <w:r w:rsidRPr="00B0343F">
        <w:rPr>
          <w:rFonts w:ascii="Times New Roman" w:hAnsi="Times New Roman" w:cs="Times New Roman"/>
          <w:sz w:val="28"/>
          <w:szCs w:val="28"/>
          <w:lang w:val="uk-UA"/>
        </w:rPr>
        <w:t>або на пільгових умовах матеріальне забезпечення і обслуговування громадян, що цього потребують, у випадках, передбачених законодавством, за рахунок соціального страхування та виплат із державного та місцевих бюджетів [</w:t>
      </w:r>
      <w:r>
        <w:rPr>
          <w:rFonts w:ascii="Times New Roman" w:hAnsi="Times New Roman" w:cs="Times New Roman"/>
          <w:sz w:val="28"/>
          <w:szCs w:val="28"/>
          <w:lang w:val="uk-UA"/>
        </w:rPr>
        <w:t>8 с. 13</w:t>
      </w:r>
      <w:r w:rsidRPr="00B0343F">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же </w:t>
      </w:r>
      <w:r w:rsidRPr="003734FC">
        <w:rPr>
          <w:rFonts w:ascii="Times New Roman" w:hAnsi="Times New Roman" w:cs="Times New Roman"/>
          <w:sz w:val="28"/>
          <w:szCs w:val="28"/>
          <w:lang w:val="uk-UA"/>
        </w:rPr>
        <w:t xml:space="preserve"> «соціальний захист» у правовій науці поча</w:t>
      </w:r>
      <w:r>
        <w:rPr>
          <w:rFonts w:ascii="Times New Roman" w:hAnsi="Times New Roman" w:cs="Times New Roman"/>
          <w:sz w:val="28"/>
          <w:szCs w:val="28"/>
          <w:lang w:val="uk-UA"/>
        </w:rPr>
        <w:t>в</w:t>
      </w:r>
      <w:r w:rsidRPr="003734FC">
        <w:rPr>
          <w:rFonts w:ascii="Times New Roman" w:hAnsi="Times New Roman" w:cs="Times New Roman"/>
          <w:sz w:val="28"/>
          <w:szCs w:val="28"/>
          <w:lang w:val="uk-UA"/>
        </w:rPr>
        <w:t xml:space="preserve"> вживатися на сучасному етапі розвитку</w:t>
      </w:r>
      <w:r>
        <w:rPr>
          <w:rFonts w:ascii="Times New Roman" w:hAnsi="Times New Roman" w:cs="Times New Roman"/>
          <w:sz w:val="28"/>
          <w:szCs w:val="28"/>
          <w:lang w:val="uk-UA"/>
        </w:rPr>
        <w:t xml:space="preserve"> українського </w:t>
      </w:r>
      <w:r w:rsidRPr="003734FC">
        <w:rPr>
          <w:rFonts w:ascii="Times New Roman" w:hAnsi="Times New Roman" w:cs="Times New Roman"/>
          <w:sz w:val="28"/>
          <w:szCs w:val="28"/>
          <w:lang w:val="uk-UA"/>
        </w:rPr>
        <w:t xml:space="preserve"> законодавства</w:t>
      </w:r>
      <w:r>
        <w:rPr>
          <w:rFonts w:ascii="Times New Roman" w:hAnsi="Times New Roman" w:cs="Times New Roman"/>
          <w:sz w:val="28"/>
          <w:szCs w:val="28"/>
          <w:lang w:val="uk-UA"/>
        </w:rPr>
        <w:t>. Таке явище  по</w:t>
      </w:r>
      <w:r w:rsidRPr="003734FC">
        <w:rPr>
          <w:rFonts w:ascii="Times New Roman" w:hAnsi="Times New Roman" w:cs="Times New Roman"/>
          <w:sz w:val="28"/>
          <w:szCs w:val="28"/>
          <w:lang w:val="uk-UA"/>
        </w:rPr>
        <w:t>в’яз</w:t>
      </w:r>
      <w:r>
        <w:rPr>
          <w:rFonts w:ascii="Times New Roman" w:hAnsi="Times New Roman" w:cs="Times New Roman"/>
          <w:sz w:val="28"/>
          <w:szCs w:val="28"/>
          <w:lang w:val="uk-UA"/>
        </w:rPr>
        <w:t>ане</w:t>
      </w:r>
      <w:r w:rsidRPr="003734FC">
        <w:rPr>
          <w:rFonts w:ascii="Times New Roman" w:hAnsi="Times New Roman" w:cs="Times New Roman"/>
          <w:sz w:val="28"/>
          <w:szCs w:val="28"/>
          <w:lang w:val="uk-UA"/>
        </w:rPr>
        <w:t xml:space="preserve"> з викладом </w:t>
      </w:r>
      <w:r>
        <w:rPr>
          <w:rFonts w:ascii="Times New Roman" w:hAnsi="Times New Roman" w:cs="Times New Roman"/>
          <w:sz w:val="28"/>
          <w:szCs w:val="28"/>
          <w:lang w:val="uk-UA"/>
        </w:rPr>
        <w:t xml:space="preserve">даного терміну  </w:t>
      </w:r>
      <w:r w:rsidRPr="003734FC">
        <w:rPr>
          <w:rFonts w:ascii="Times New Roman" w:hAnsi="Times New Roman" w:cs="Times New Roman"/>
          <w:sz w:val="28"/>
          <w:szCs w:val="28"/>
          <w:lang w:val="uk-UA"/>
        </w:rPr>
        <w:t>у Конституції України</w:t>
      </w:r>
      <w:r>
        <w:rPr>
          <w:rFonts w:ascii="Times New Roman" w:hAnsi="Times New Roman" w:cs="Times New Roman"/>
          <w:sz w:val="28"/>
          <w:szCs w:val="28"/>
          <w:lang w:val="uk-UA"/>
        </w:rPr>
        <w:t xml:space="preserve"> </w:t>
      </w:r>
      <w:r>
        <w:rPr>
          <w:rFonts w:ascii="Cambria Math" w:hAnsi="Cambria Math" w:cs="Times New Roman"/>
          <w:sz w:val="28"/>
          <w:szCs w:val="28"/>
          <w:lang w:val="uk-UA"/>
        </w:rPr>
        <w:t xml:space="preserve">[ </w:t>
      </w:r>
      <w:r w:rsidRPr="008F079B">
        <w:rPr>
          <w:rFonts w:ascii="Times New Roman" w:hAnsi="Times New Roman" w:cs="Times New Roman"/>
          <w:sz w:val="28"/>
          <w:szCs w:val="28"/>
          <w:lang w:val="uk-UA"/>
        </w:rPr>
        <w:t>2</w:t>
      </w:r>
      <w:r>
        <w:rPr>
          <w:rFonts w:ascii="Cambria Math" w:hAnsi="Cambria Math" w:cs="Times New Roman"/>
          <w:sz w:val="28"/>
          <w:szCs w:val="28"/>
          <w:lang w:val="uk-UA"/>
        </w:rPr>
        <w:t xml:space="preserve"> ]</w:t>
      </w:r>
      <w:r w:rsidRPr="003734FC">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п</w:t>
      </w:r>
      <w:r w:rsidRPr="003734FC">
        <w:rPr>
          <w:rFonts w:ascii="Times New Roman" w:hAnsi="Times New Roman" w:cs="Times New Roman"/>
          <w:sz w:val="28"/>
          <w:szCs w:val="28"/>
          <w:lang w:val="uk-UA"/>
        </w:rPr>
        <w:t xml:space="preserve">оняття «соціальний захист» замінило термін «соціальне забезпечення», </w:t>
      </w:r>
      <w:r>
        <w:rPr>
          <w:rFonts w:ascii="Times New Roman" w:hAnsi="Times New Roman" w:cs="Times New Roman"/>
          <w:sz w:val="28"/>
          <w:szCs w:val="28"/>
          <w:lang w:val="uk-UA"/>
        </w:rPr>
        <w:t xml:space="preserve"> </w:t>
      </w:r>
      <w:r w:rsidRPr="003734FC">
        <w:rPr>
          <w:rFonts w:ascii="Times New Roman" w:hAnsi="Times New Roman" w:cs="Times New Roman"/>
          <w:sz w:val="28"/>
          <w:szCs w:val="28"/>
          <w:lang w:val="uk-UA"/>
        </w:rPr>
        <w:t>який використовувався в радянський період</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w:t>
      </w:r>
      <w:r w:rsidRPr="00B63869">
        <w:rPr>
          <w:rFonts w:ascii="Times New Roman" w:hAnsi="Times New Roman" w:cs="Times New Roman"/>
          <w:sz w:val="28"/>
          <w:szCs w:val="28"/>
          <w:lang w:val="uk-UA"/>
        </w:rPr>
        <w:t xml:space="preserve">другій половині XX </w:t>
      </w:r>
      <w:r>
        <w:rPr>
          <w:rFonts w:ascii="Times New Roman" w:hAnsi="Times New Roman" w:cs="Times New Roman"/>
          <w:sz w:val="28"/>
          <w:szCs w:val="28"/>
          <w:lang w:val="uk-UA"/>
        </w:rPr>
        <w:t xml:space="preserve">ст. поряд з поняттям «соціальне </w:t>
      </w:r>
      <w:r w:rsidRPr="00B63869">
        <w:rPr>
          <w:rFonts w:ascii="Times New Roman" w:hAnsi="Times New Roman" w:cs="Times New Roman"/>
          <w:sz w:val="28"/>
          <w:szCs w:val="28"/>
          <w:lang w:val="uk-UA"/>
        </w:rPr>
        <w:t>забезпечення» з’явило</w:t>
      </w:r>
      <w:r>
        <w:rPr>
          <w:rFonts w:ascii="Times New Roman" w:hAnsi="Times New Roman" w:cs="Times New Roman"/>
          <w:sz w:val="28"/>
          <w:szCs w:val="28"/>
          <w:lang w:val="uk-UA"/>
        </w:rPr>
        <w:t xml:space="preserve">ся поняття «соціальний захист», </w:t>
      </w:r>
      <w:r w:rsidRPr="00B63869">
        <w:rPr>
          <w:rFonts w:ascii="Times New Roman" w:hAnsi="Times New Roman" w:cs="Times New Roman"/>
          <w:sz w:val="28"/>
          <w:szCs w:val="28"/>
          <w:lang w:val="uk-UA"/>
        </w:rPr>
        <w:t xml:space="preserve">яке </w:t>
      </w:r>
      <w:r>
        <w:rPr>
          <w:rFonts w:ascii="Times New Roman" w:hAnsi="Times New Roman" w:cs="Times New Roman"/>
          <w:sz w:val="28"/>
          <w:szCs w:val="28"/>
          <w:lang w:val="uk-UA"/>
        </w:rPr>
        <w:t xml:space="preserve">все </w:t>
      </w:r>
      <w:r w:rsidRPr="00B638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частіше </w:t>
      </w:r>
      <w:r w:rsidRPr="00B63869">
        <w:rPr>
          <w:rFonts w:ascii="Times New Roman" w:hAnsi="Times New Roman" w:cs="Times New Roman"/>
          <w:sz w:val="28"/>
          <w:szCs w:val="28"/>
          <w:lang w:val="uk-UA"/>
        </w:rPr>
        <w:t>стал</w:t>
      </w:r>
      <w:r>
        <w:rPr>
          <w:rFonts w:ascii="Times New Roman" w:hAnsi="Times New Roman" w:cs="Times New Roman"/>
          <w:sz w:val="28"/>
          <w:szCs w:val="28"/>
          <w:lang w:val="uk-UA"/>
        </w:rPr>
        <w:t xml:space="preserve">о застосовуватися в міжнародних </w:t>
      </w:r>
      <w:r w:rsidRPr="00B63869">
        <w:rPr>
          <w:rFonts w:ascii="Times New Roman" w:hAnsi="Times New Roman" w:cs="Times New Roman"/>
          <w:sz w:val="28"/>
          <w:szCs w:val="28"/>
          <w:lang w:val="uk-UA"/>
        </w:rPr>
        <w:t>правових актах і за</w:t>
      </w:r>
      <w:r>
        <w:rPr>
          <w:rFonts w:ascii="Times New Roman" w:hAnsi="Times New Roman" w:cs="Times New Roman"/>
          <w:sz w:val="28"/>
          <w:szCs w:val="28"/>
          <w:lang w:val="uk-UA"/>
        </w:rPr>
        <w:t>рубіжній юридичній практиці</w:t>
      </w:r>
      <w:r w:rsidRPr="00B63869">
        <w:rPr>
          <w:rFonts w:ascii="Times New Roman" w:hAnsi="Times New Roman" w:cs="Times New Roman"/>
          <w:sz w:val="28"/>
          <w:szCs w:val="28"/>
          <w:lang w:val="uk-UA"/>
        </w:rPr>
        <w:t>.</w:t>
      </w:r>
      <w:r>
        <w:rPr>
          <w:rFonts w:ascii="Times New Roman" w:hAnsi="Times New Roman" w:cs="Times New Roman"/>
          <w:sz w:val="28"/>
          <w:szCs w:val="28"/>
          <w:lang w:val="uk-UA"/>
        </w:rPr>
        <w:t xml:space="preserve"> Варто звернути увагу, на те</w:t>
      </w:r>
      <w:r w:rsidRPr="00E27239">
        <w:rPr>
          <w:rFonts w:ascii="Times New Roman" w:hAnsi="Times New Roman" w:cs="Times New Roman"/>
          <w:sz w:val="28"/>
          <w:szCs w:val="28"/>
          <w:lang w:val="uk-UA"/>
        </w:rPr>
        <w:t>, що закріплен</w:t>
      </w:r>
      <w:r>
        <w:rPr>
          <w:rFonts w:ascii="Times New Roman" w:hAnsi="Times New Roman" w:cs="Times New Roman"/>
          <w:sz w:val="28"/>
          <w:szCs w:val="28"/>
          <w:lang w:val="uk-UA"/>
        </w:rPr>
        <w:t xml:space="preserve">ня права на соціальний захист в Конституції України створило дискусії у науковому середовищі  відносно </w:t>
      </w:r>
      <w:r w:rsidRPr="00E27239">
        <w:rPr>
          <w:rFonts w:ascii="Times New Roman" w:hAnsi="Times New Roman" w:cs="Times New Roman"/>
          <w:sz w:val="28"/>
          <w:szCs w:val="28"/>
          <w:lang w:val="uk-UA"/>
        </w:rPr>
        <w:t>визначення поняття «соціаль</w:t>
      </w:r>
      <w:r>
        <w:rPr>
          <w:rFonts w:ascii="Times New Roman" w:hAnsi="Times New Roman" w:cs="Times New Roman"/>
          <w:sz w:val="28"/>
          <w:szCs w:val="28"/>
          <w:lang w:val="uk-UA"/>
        </w:rPr>
        <w:t xml:space="preserve">ний захист». Проблема розуміння та тлумачення </w:t>
      </w:r>
      <w:r w:rsidRPr="00E27239">
        <w:rPr>
          <w:rFonts w:ascii="Times New Roman" w:hAnsi="Times New Roman" w:cs="Times New Roman"/>
          <w:sz w:val="28"/>
          <w:szCs w:val="28"/>
          <w:lang w:val="uk-UA"/>
        </w:rPr>
        <w:t>терміна «соціальний захист» ускладнюється, в першу чергу, відсутністю</w:t>
      </w:r>
      <w:r>
        <w:rPr>
          <w:rFonts w:ascii="Times New Roman" w:hAnsi="Times New Roman" w:cs="Times New Roman"/>
          <w:sz w:val="28"/>
          <w:szCs w:val="28"/>
          <w:lang w:val="uk-UA"/>
        </w:rPr>
        <w:t xml:space="preserve"> </w:t>
      </w:r>
      <w:r w:rsidRPr="00E27239">
        <w:rPr>
          <w:rFonts w:ascii="Times New Roman" w:hAnsi="Times New Roman" w:cs="Times New Roman"/>
          <w:sz w:val="28"/>
          <w:szCs w:val="28"/>
          <w:lang w:val="uk-UA"/>
        </w:rPr>
        <w:t>його легітимного визначення</w:t>
      </w:r>
      <w:r>
        <w:rPr>
          <w:rFonts w:ascii="Times New Roman" w:hAnsi="Times New Roman" w:cs="Times New Roman"/>
          <w:sz w:val="28"/>
          <w:szCs w:val="28"/>
          <w:lang w:val="uk-UA"/>
        </w:rPr>
        <w:t xml:space="preserve"> та неоднозначним використанням </w:t>
      </w:r>
      <w:r w:rsidRPr="00E27239">
        <w:rPr>
          <w:rFonts w:ascii="Times New Roman" w:hAnsi="Times New Roman" w:cs="Times New Roman"/>
          <w:sz w:val="28"/>
          <w:szCs w:val="28"/>
          <w:lang w:val="uk-UA"/>
        </w:rPr>
        <w:lastRenderedPageBreak/>
        <w:t xml:space="preserve">цього поняття у законодавстві, </w:t>
      </w:r>
      <w:r>
        <w:rPr>
          <w:rFonts w:ascii="Times New Roman" w:hAnsi="Times New Roman" w:cs="Times New Roman"/>
          <w:sz w:val="28"/>
          <w:szCs w:val="28"/>
          <w:lang w:val="uk-UA"/>
        </w:rPr>
        <w:t xml:space="preserve"> що підтверджує його  різне змістовне </w:t>
      </w:r>
      <w:r w:rsidRPr="00E27239">
        <w:rPr>
          <w:rFonts w:ascii="Times New Roman" w:hAnsi="Times New Roman" w:cs="Times New Roman"/>
          <w:sz w:val="28"/>
          <w:szCs w:val="28"/>
          <w:lang w:val="uk-UA"/>
        </w:rPr>
        <w:t>наповнення представниками юридичної науки</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0F19E9">
        <w:rPr>
          <w:rFonts w:ascii="Times New Roman" w:hAnsi="Times New Roman" w:cs="Times New Roman"/>
          <w:sz w:val="28"/>
          <w:szCs w:val="28"/>
          <w:lang w:val="uk-UA"/>
        </w:rPr>
        <w:t>3</w:t>
      </w:r>
      <w:r>
        <w:rPr>
          <w:rFonts w:ascii="Times New Roman" w:hAnsi="Times New Roman" w:cs="Times New Roman"/>
          <w:sz w:val="28"/>
          <w:szCs w:val="28"/>
          <w:lang w:val="uk-UA"/>
        </w:rPr>
        <w:t xml:space="preserve"> с. 42</w:t>
      </w:r>
      <w:r>
        <w:rPr>
          <w:rFonts w:ascii="Cambria Math" w:hAnsi="Cambria Math" w:cs="Times New Roman"/>
          <w:sz w:val="28"/>
          <w:szCs w:val="28"/>
          <w:lang w:val="uk-UA"/>
        </w:rPr>
        <w:t>]</w:t>
      </w:r>
      <w:r w:rsidRPr="00E27239">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 Борецької:</w:t>
      </w:r>
      <w:r w:rsidRPr="00414600">
        <w:rPr>
          <w:rFonts w:ascii="Times New Roman" w:hAnsi="Times New Roman" w:cs="Times New Roman"/>
          <w:sz w:val="28"/>
          <w:szCs w:val="28"/>
          <w:lang w:val="uk-UA"/>
        </w:rPr>
        <w:t xml:space="preserve"> «соціальний захист – це система</w:t>
      </w:r>
      <w:r>
        <w:rPr>
          <w:rFonts w:ascii="Times New Roman" w:hAnsi="Times New Roman" w:cs="Times New Roman"/>
          <w:sz w:val="28"/>
          <w:szCs w:val="28"/>
          <w:lang w:val="uk-UA"/>
        </w:rPr>
        <w:t xml:space="preserve"> соціальних та економічних прав </w:t>
      </w:r>
      <w:r w:rsidRPr="00414600">
        <w:rPr>
          <w:rFonts w:ascii="Times New Roman" w:hAnsi="Times New Roman" w:cs="Times New Roman"/>
          <w:sz w:val="28"/>
          <w:szCs w:val="28"/>
          <w:lang w:val="uk-UA"/>
        </w:rPr>
        <w:t>та гарантій, що закріплюються державою і реалізуються її соціальною політикою на основі механізмів забезпечення життєвого рівня, достатнього</w:t>
      </w:r>
      <w:r>
        <w:rPr>
          <w:rFonts w:ascii="Times New Roman" w:hAnsi="Times New Roman" w:cs="Times New Roman"/>
          <w:sz w:val="28"/>
          <w:szCs w:val="28"/>
          <w:lang w:val="uk-UA"/>
        </w:rPr>
        <w:t xml:space="preserve"> </w:t>
      </w:r>
      <w:r w:rsidRPr="00414600">
        <w:rPr>
          <w:rFonts w:ascii="Times New Roman" w:hAnsi="Times New Roman" w:cs="Times New Roman"/>
          <w:sz w:val="28"/>
          <w:szCs w:val="28"/>
          <w:lang w:val="uk-UA"/>
        </w:rPr>
        <w:t xml:space="preserve">для відтворення </w:t>
      </w:r>
      <w:r>
        <w:rPr>
          <w:rFonts w:ascii="Times New Roman" w:hAnsi="Times New Roman" w:cs="Times New Roman"/>
          <w:sz w:val="28"/>
          <w:szCs w:val="28"/>
          <w:lang w:val="uk-UA"/>
        </w:rPr>
        <w:t xml:space="preserve">та розвитку особистості на всіх </w:t>
      </w:r>
      <w:r w:rsidRPr="00414600">
        <w:rPr>
          <w:rFonts w:ascii="Times New Roman" w:hAnsi="Times New Roman" w:cs="Times New Roman"/>
          <w:sz w:val="28"/>
          <w:szCs w:val="28"/>
          <w:lang w:val="uk-UA"/>
        </w:rPr>
        <w:t xml:space="preserve">етапах життєдіяльності людини» </w:t>
      </w:r>
      <w:r w:rsidRPr="00E90129">
        <w:rPr>
          <w:rFonts w:ascii="Times New Roman" w:hAnsi="Times New Roman" w:cs="Times New Roman"/>
          <w:sz w:val="28"/>
          <w:szCs w:val="28"/>
          <w:lang w:val="uk-UA"/>
        </w:rPr>
        <w:t>[</w:t>
      </w:r>
      <w:r>
        <w:rPr>
          <w:rFonts w:ascii="Times New Roman" w:hAnsi="Times New Roman" w:cs="Times New Roman"/>
          <w:sz w:val="28"/>
          <w:szCs w:val="28"/>
          <w:lang w:val="uk-UA"/>
        </w:rPr>
        <w:t>10 с. 16</w:t>
      </w:r>
      <w:r w:rsidRPr="00E90129">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625B2F" w:rsidRDefault="001750F6" w:rsidP="001750F6">
      <w:pPr>
        <w:spacing w:after="0" w:line="360" w:lineRule="auto"/>
        <w:ind w:firstLine="709"/>
        <w:jc w:val="both"/>
        <w:rPr>
          <w:rFonts w:ascii="Times New Roman" w:hAnsi="Times New Roman" w:cs="Times New Roman"/>
          <w:sz w:val="28"/>
          <w:szCs w:val="28"/>
          <w:lang w:val="uk-UA"/>
        </w:rPr>
      </w:pPr>
      <w:r w:rsidRPr="00E90129">
        <w:rPr>
          <w:rFonts w:ascii="Times New Roman" w:hAnsi="Times New Roman" w:cs="Times New Roman"/>
          <w:sz w:val="28"/>
          <w:szCs w:val="28"/>
          <w:lang w:val="uk-UA"/>
        </w:rPr>
        <w:t xml:space="preserve"> </w:t>
      </w:r>
      <w:r>
        <w:rPr>
          <w:rFonts w:ascii="Times New Roman" w:hAnsi="Times New Roman" w:cs="Times New Roman"/>
          <w:sz w:val="28"/>
          <w:szCs w:val="28"/>
          <w:lang w:val="uk-UA"/>
        </w:rPr>
        <w:t>Таке визначення Н. Борецької</w:t>
      </w:r>
      <w:r w:rsidRPr="00625B2F">
        <w:rPr>
          <w:rFonts w:ascii="Times New Roman" w:hAnsi="Times New Roman" w:cs="Times New Roman"/>
          <w:sz w:val="28"/>
          <w:szCs w:val="28"/>
          <w:lang w:val="uk-UA"/>
        </w:rPr>
        <w:t xml:space="preserve"> враховує гарантовані державою соціальні та економічні права</w:t>
      </w:r>
      <w:r>
        <w:rPr>
          <w:rFonts w:ascii="Times New Roman" w:hAnsi="Times New Roman" w:cs="Times New Roman"/>
          <w:sz w:val="28"/>
          <w:szCs w:val="28"/>
          <w:lang w:val="uk-UA"/>
        </w:rPr>
        <w:t xml:space="preserve">, </w:t>
      </w:r>
      <w:r w:rsidRPr="00625B2F">
        <w:rPr>
          <w:rFonts w:ascii="Times New Roman" w:hAnsi="Times New Roman" w:cs="Times New Roman"/>
          <w:sz w:val="28"/>
          <w:szCs w:val="28"/>
          <w:lang w:val="uk-UA"/>
        </w:rPr>
        <w:t xml:space="preserve"> вказу</w:t>
      </w:r>
      <w:r>
        <w:rPr>
          <w:rFonts w:ascii="Times New Roman" w:hAnsi="Times New Roman" w:cs="Times New Roman"/>
          <w:sz w:val="28"/>
          <w:szCs w:val="28"/>
          <w:lang w:val="uk-UA"/>
        </w:rPr>
        <w:t xml:space="preserve">ючи на </w:t>
      </w:r>
      <w:r w:rsidRPr="00625B2F">
        <w:rPr>
          <w:rFonts w:ascii="Times New Roman" w:hAnsi="Times New Roman" w:cs="Times New Roman"/>
          <w:sz w:val="28"/>
          <w:szCs w:val="28"/>
          <w:lang w:val="uk-UA"/>
        </w:rPr>
        <w:t xml:space="preserve"> мету цих гарантій – забезпече</w:t>
      </w:r>
      <w:r>
        <w:rPr>
          <w:rFonts w:ascii="Times New Roman" w:hAnsi="Times New Roman" w:cs="Times New Roman"/>
          <w:sz w:val="28"/>
          <w:szCs w:val="28"/>
          <w:lang w:val="uk-UA"/>
        </w:rPr>
        <w:t xml:space="preserve">ння достатнього життєвого рівня </w:t>
      </w:r>
      <w:r w:rsidRPr="00625B2F">
        <w:rPr>
          <w:rFonts w:ascii="Times New Roman" w:hAnsi="Times New Roman" w:cs="Times New Roman"/>
          <w:sz w:val="28"/>
          <w:szCs w:val="28"/>
          <w:lang w:val="uk-UA"/>
        </w:rPr>
        <w:t>для розвитку особистості.</w:t>
      </w:r>
    </w:p>
    <w:p w:rsidR="001750F6" w:rsidRDefault="001750F6" w:rsidP="001750F6">
      <w:pPr>
        <w:spacing w:after="0" w:line="360" w:lineRule="auto"/>
        <w:ind w:firstLine="709"/>
        <w:jc w:val="both"/>
        <w:rPr>
          <w:rFonts w:ascii="Times New Roman" w:hAnsi="Times New Roman" w:cs="Times New Roman"/>
          <w:sz w:val="28"/>
          <w:szCs w:val="28"/>
          <w:lang w:val="uk-UA"/>
        </w:rPr>
      </w:pPr>
      <w:r w:rsidRPr="007632D7">
        <w:rPr>
          <w:rFonts w:ascii="Times New Roman" w:hAnsi="Times New Roman" w:cs="Times New Roman"/>
          <w:sz w:val="28"/>
          <w:szCs w:val="28"/>
          <w:lang w:val="uk-UA"/>
        </w:rPr>
        <w:t>На думку Є. Мачульської, під соціальним захистом розуміють діяльність держави, спрямовану на забезпечення процесу формування і ро</w:t>
      </w:r>
      <w:r>
        <w:rPr>
          <w:rFonts w:ascii="Times New Roman" w:hAnsi="Times New Roman" w:cs="Times New Roman"/>
          <w:sz w:val="28"/>
          <w:szCs w:val="28"/>
          <w:lang w:val="uk-UA"/>
        </w:rPr>
        <w:t>звитку повноцінної особистості. О. Мачульська</w:t>
      </w:r>
      <w:r w:rsidRPr="00A55227">
        <w:rPr>
          <w:rFonts w:ascii="Times New Roman" w:hAnsi="Times New Roman" w:cs="Times New Roman"/>
          <w:sz w:val="28"/>
          <w:szCs w:val="28"/>
          <w:lang w:val="uk-UA"/>
        </w:rPr>
        <w:t>, наголошує на</w:t>
      </w:r>
      <w:r>
        <w:rPr>
          <w:rFonts w:ascii="Times New Roman" w:hAnsi="Times New Roman" w:cs="Times New Roman"/>
          <w:sz w:val="28"/>
          <w:szCs w:val="28"/>
          <w:lang w:val="uk-UA"/>
        </w:rPr>
        <w:t xml:space="preserve"> тому, що </w:t>
      </w:r>
      <w:r w:rsidRPr="00A55227">
        <w:rPr>
          <w:rFonts w:ascii="Times New Roman" w:hAnsi="Times New Roman" w:cs="Times New Roman"/>
          <w:sz w:val="28"/>
          <w:szCs w:val="28"/>
          <w:lang w:val="uk-UA"/>
        </w:rPr>
        <w:t>соціальне забезпечення</w:t>
      </w:r>
      <w:r>
        <w:rPr>
          <w:rFonts w:ascii="Times New Roman" w:hAnsi="Times New Roman" w:cs="Times New Roman"/>
          <w:sz w:val="28"/>
          <w:szCs w:val="28"/>
          <w:lang w:val="uk-UA"/>
        </w:rPr>
        <w:t xml:space="preserve"> є складовою більшого поняття – </w:t>
      </w:r>
      <w:r w:rsidRPr="00A55227">
        <w:rPr>
          <w:rFonts w:ascii="Times New Roman" w:hAnsi="Times New Roman" w:cs="Times New Roman"/>
          <w:sz w:val="28"/>
          <w:szCs w:val="28"/>
          <w:lang w:val="uk-UA"/>
        </w:rPr>
        <w:t>соціального захисту. Ра</w:t>
      </w:r>
      <w:r>
        <w:rPr>
          <w:rFonts w:ascii="Times New Roman" w:hAnsi="Times New Roman" w:cs="Times New Roman"/>
          <w:sz w:val="28"/>
          <w:szCs w:val="28"/>
          <w:lang w:val="uk-UA"/>
        </w:rPr>
        <w:t xml:space="preserve">зом із соціальним забезпеченням </w:t>
      </w:r>
      <w:r w:rsidRPr="00A55227">
        <w:rPr>
          <w:rFonts w:ascii="Times New Roman" w:hAnsi="Times New Roman" w:cs="Times New Roman"/>
          <w:sz w:val="28"/>
          <w:szCs w:val="28"/>
          <w:lang w:val="uk-UA"/>
        </w:rPr>
        <w:t>соціальний захис</w:t>
      </w:r>
      <w:r>
        <w:rPr>
          <w:rFonts w:ascii="Times New Roman" w:hAnsi="Times New Roman" w:cs="Times New Roman"/>
          <w:sz w:val="28"/>
          <w:szCs w:val="28"/>
          <w:lang w:val="uk-UA"/>
        </w:rPr>
        <w:t xml:space="preserve">т включає ще й гарантії охорони </w:t>
      </w:r>
      <w:r w:rsidRPr="00A55227">
        <w:rPr>
          <w:rFonts w:ascii="Times New Roman" w:hAnsi="Times New Roman" w:cs="Times New Roman"/>
          <w:sz w:val="28"/>
          <w:szCs w:val="28"/>
          <w:lang w:val="uk-UA"/>
        </w:rPr>
        <w:t>праці, здоров’я, навко</w:t>
      </w:r>
      <w:r>
        <w:rPr>
          <w:rFonts w:ascii="Times New Roman" w:hAnsi="Times New Roman" w:cs="Times New Roman"/>
          <w:sz w:val="28"/>
          <w:szCs w:val="28"/>
          <w:lang w:val="uk-UA"/>
        </w:rPr>
        <w:t xml:space="preserve">лишнього природного середовища, </w:t>
      </w:r>
      <w:r w:rsidRPr="00A55227">
        <w:rPr>
          <w:rFonts w:ascii="Times New Roman" w:hAnsi="Times New Roman" w:cs="Times New Roman"/>
          <w:sz w:val="28"/>
          <w:szCs w:val="28"/>
          <w:lang w:val="uk-UA"/>
        </w:rPr>
        <w:t>мінімальної оплати праці та інші за</w:t>
      </w:r>
      <w:r>
        <w:rPr>
          <w:rFonts w:ascii="Times New Roman" w:hAnsi="Times New Roman" w:cs="Times New Roman"/>
          <w:sz w:val="28"/>
          <w:szCs w:val="28"/>
          <w:lang w:val="uk-UA"/>
        </w:rPr>
        <w:t xml:space="preserve">ходи, які є </w:t>
      </w:r>
      <w:r w:rsidRPr="00A55227">
        <w:rPr>
          <w:rFonts w:ascii="Times New Roman" w:hAnsi="Times New Roman" w:cs="Times New Roman"/>
          <w:sz w:val="28"/>
          <w:szCs w:val="28"/>
          <w:lang w:val="uk-UA"/>
        </w:rPr>
        <w:t>потрібними для норм</w:t>
      </w:r>
      <w:r>
        <w:rPr>
          <w:rFonts w:ascii="Times New Roman" w:hAnsi="Times New Roman" w:cs="Times New Roman"/>
          <w:sz w:val="28"/>
          <w:szCs w:val="28"/>
          <w:lang w:val="uk-UA"/>
        </w:rPr>
        <w:t xml:space="preserve">альної життєдіяльності людини й </w:t>
      </w:r>
      <w:r w:rsidRPr="00A55227">
        <w:rPr>
          <w:rFonts w:ascii="Times New Roman" w:hAnsi="Times New Roman" w:cs="Times New Roman"/>
          <w:sz w:val="28"/>
          <w:szCs w:val="28"/>
          <w:lang w:val="uk-UA"/>
        </w:rPr>
        <w:t>функціонування держави</w:t>
      </w:r>
      <w:r>
        <w:rPr>
          <w:rFonts w:ascii="Times New Roman" w:hAnsi="Times New Roman" w:cs="Times New Roman"/>
          <w:sz w:val="28"/>
          <w:szCs w:val="28"/>
          <w:lang w:val="uk-UA"/>
        </w:rPr>
        <w:t xml:space="preserve"> </w:t>
      </w:r>
      <w:r w:rsidRPr="00E90129">
        <w:rPr>
          <w:rFonts w:ascii="Times New Roman" w:hAnsi="Times New Roman" w:cs="Times New Roman"/>
          <w:sz w:val="28"/>
          <w:szCs w:val="28"/>
          <w:lang w:val="uk-UA"/>
        </w:rPr>
        <w:t>[</w:t>
      </w:r>
      <w:r>
        <w:rPr>
          <w:rFonts w:ascii="Times New Roman" w:hAnsi="Times New Roman" w:cs="Times New Roman"/>
          <w:sz w:val="28"/>
          <w:szCs w:val="28"/>
          <w:lang w:val="uk-UA"/>
        </w:rPr>
        <w:t>11  с. 11</w:t>
      </w:r>
      <w:r w:rsidRPr="00E90129">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9E0734"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120BF0">
        <w:rPr>
          <w:rFonts w:ascii="Times New Roman" w:hAnsi="Times New Roman" w:cs="Times New Roman"/>
          <w:sz w:val="28"/>
          <w:szCs w:val="28"/>
          <w:lang w:val="uk-UA"/>
        </w:rPr>
        <w:t xml:space="preserve"> відомо, що Н. Болотіна у своїх більш пізн</w:t>
      </w:r>
      <w:r>
        <w:rPr>
          <w:rFonts w:ascii="Times New Roman" w:hAnsi="Times New Roman" w:cs="Times New Roman"/>
          <w:sz w:val="28"/>
          <w:szCs w:val="28"/>
          <w:lang w:val="uk-UA"/>
        </w:rPr>
        <w:t xml:space="preserve">іх наукових працях  дійшла </w:t>
      </w:r>
      <w:r w:rsidRPr="00120BF0">
        <w:rPr>
          <w:rFonts w:ascii="Times New Roman" w:hAnsi="Times New Roman" w:cs="Times New Roman"/>
          <w:sz w:val="28"/>
          <w:szCs w:val="28"/>
          <w:lang w:val="uk-UA"/>
        </w:rPr>
        <w:t>висновку</w:t>
      </w:r>
      <w:r>
        <w:rPr>
          <w:rFonts w:ascii="Times New Roman" w:hAnsi="Times New Roman" w:cs="Times New Roman"/>
          <w:sz w:val="28"/>
          <w:szCs w:val="28"/>
          <w:lang w:val="uk-UA"/>
        </w:rPr>
        <w:t xml:space="preserve">, </w:t>
      </w:r>
      <w:r w:rsidRPr="00120B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120BF0">
        <w:rPr>
          <w:rFonts w:ascii="Times New Roman" w:hAnsi="Times New Roman" w:cs="Times New Roman"/>
          <w:sz w:val="28"/>
          <w:szCs w:val="28"/>
          <w:lang w:val="uk-UA"/>
        </w:rPr>
        <w:t xml:space="preserve"> соціальний захист розуміється</w:t>
      </w:r>
      <w:r>
        <w:rPr>
          <w:rFonts w:ascii="Times New Roman" w:hAnsi="Times New Roman" w:cs="Times New Roman"/>
          <w:sz w:val="28"/>
          <w:szCs w:val="28"/>
          <w:lang w:val="uk-UA"/>
        </w:rPr>
        <w:t xml:space="preserve"> </w:t>
      </w:r>
      <w:r w:rsidRPr="00120BF0">
        <w:rPr>
          <w:rFonts w:ascii="Times New Roman" w:hAnsi="Times New Roman" w:cs="Times New Roman"/>
          <w:sz w:val="28"/>
          <w:szCs w:val="28"/>
          <w:lang w:val="uk-UA"/>
        </w:rPr>
        <w:t>саме як система заходів щодо захисту населення від соціальних ризиків. За змістом статті 46</w:t>
      </w:r>
      <w:r>
        <w:rPr>
          <w:rFonts w:ascii="Times New Roman" w:hAnsi="Times New Roman" w:cs="Times New Roman"/>
          <w:sz w:val="28"/>
          <w:szCs w:val="28"/>
          <w:lang w:val="uk-UA"/>
        </w:rPr>
        <w:t xml:space="preserve"> Конституції </w:t>
      </w:r>
      <w:r w:rsidRPr="00120BF0">
        <w:rPr>
          <w:rFonts w:ascii="Times New Roman" w:hAnsi="Times New Roman" w:cs="Times New Roman"/>
          <w:sz w:val="28"/>
          <w:szCs w:val="28"/>
          <w:lang w:val="uk-UA"/>
        </w:rPr>
        <w:t xml:space="preserve"> України та з огляду на соціальні ризики, право на соціальний захист подібне до права на соціальне забезпечення. Однак,</w:t>
      </w:r>
      <w:r>
        <w:rPr>
          <w:rFonts w:ascii="Times New Roman" w:hAnsi="Times New Roman" w:cs="Times New Roman"/>
          <w:sz w:val="28"/>
          <w:szCs w:val="28"/>
          <w:lang w:val="uk-UA"/>
        </w:rPr>
        <w:t xml:space="preserve"> </w:t>
      </w:r>
      <w:r w:rsidRPr="00120BF0">
        <w:rPr>
          <w:rFonts w:ascii="Times New Roman" w:hAnsi="Times New Roman" w:cs="Times New Roman"/>
          <w:sz w:val="28"/>
          <w:szCs w:val="28"/>
          <w:lang w:val="uk-UA"/>
        </w:rPr>
        <w:t>організаційно-правова система, яка створена в Україні для забезпечення населення від</w:t>
      </w:r>
      <w:r>
        <w:rPr>
          <w:rFonts w:ascii="Times New Roman" w:hAnsi="Times New Roman" w:cs="Times New Roman"/>
          <w:sz w:val="28"/>
          <w:szCs w:val="28"/>
          <w:lang w:val="uk-UA"/>
        </w:rPr>
        <w:t xml:space="preserve"> </w:t>
      </w:r>
      <w:r w:rsidRPr="00120BF0">
        <w:rPr>
          <w:rFonts w:ascii="Times New Roman" w:hAnsi="Times New Roman" w:cs="Times New Roman"/>
          <w:sz w:val="28"/>
          <w:szCs w:val="28"/>
          <w:lang w:val="uk-UA"/>
        </w:rPr>
        <w:t>соціальних ризиків, ні за своїм складом, ні за своєю суттю не дає підстав застосовувати до неї</w:t>
      </w:r>
      <w:r>
        <w:rPr>
          <w:rFonts w:ascii="Times New Roman" w:hAnsi="Times New Roman" w:cs="Times New Roman"/>
          <w:sz w:val="28"/>
          <w:szCs w:val="28"/>
          <w:lang w:val="uk-UA"/>
        </w:rPr>
        <w:t xml:space="preserve"> </w:t>
      </w:r>
      <w:r w:rsidRPr="00120BF0">
        <w:rPr>
          <w:rFonts w:ascii="Times New Roman" w:hAnsi="Times New Roman" w:cs="Times New Roman"/>
          <w:sz w:val="28"/>
          <w:szCs w:val="28"/>
          <w:lang w:val="uk-UA"/>
        </w:rPr>
        <w:t xml:space="preserve">термін «соціальне забезпечення» </w:t>
      </w:r>
      <w:r w:rsidRPr="00E90129">
        <w:rPr>
          <w:rFonts w:ascii="Times New Roman" w:hAnsi="Times New Roman" w:cs="Times New Roman"/>
          <w:sz w:val="28"/>
          <w:szCs w:val="28"/>
          <w:lang w:val="uk-UA"/>
        </w:rPr>
        <w:t>[</w:t>
      </w:r>
      <w:r>
        <w:rPr>
          <w:rFonts w:ascii="Times New Roman" w:hAnsi="Times New Roman" w:cs="Times New Roman"/>
          <w:sz w:val="28"/>
          <w:szCs w:val="28"/>
          <w:lang w:val="uk-UA"/>
        </w:rPr>
        <w:t>4 с. 82</w:t>
      </w:r>
      <w:r w:rsidRPr="00E90129">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B27AD">
        <w:rPr>
          <w:rFonts w:ascii="Times New Roman" w:hAnsi="Times New Roman" w:cs="Times New Roman"/>
          <w:sz w:val="28"/>
          <w:szCs w:val="28"/>
          <w:lang w:val="uk-UA"/>
        </w:rPr>
        <w:t>В. Внуков</w:t>
      </w:r>
      <w:r>
        <w:rPr>
          <w:rFonts w:ascii="Times New Roman" w:hAnsi="Times New Roman" w:cs="Times New Roman"/>
          <w:sz w:val="28"/>
          <w:szCs w:val="28"/>
          <w:lang w:val="uk-UA"/>
        </w:rPr>
        <w:t>а визначає соціальний захист:</w:t>
      </w:r>
      <w:r w:rsidRPr="00BB27AD">
        <w:rPr>
          <w:rFonts w:ascii="Times New Roman" w:hAnsi="Times New Roman" w:cs="Times New Roman"/>
          <w:sz w:val="28"/>
          <w:szCs w:val="28"/>
          <w:lang w:val="uk-UA"/>
        </w:rPr>
        <w:t xml:space="preserve"> «комплекс законодав</w:t>
      </w:r>
      <w:r>
        <w:rPr>
          <w:rFonts w:ascii="Times New Roman" w:hAnsi="Times New Roman" w:cs="Times New Roman"/>
          <w:sz w:val="28"/>
          <w:szCs w:val="28"/>
          <w:lang w:val="uk-UA"/>
        </w:rPr>
        <w:t xml:space="preserve">чо </w:t>
      </w:r>
      <w:r w:rsidRPr="00BB27AD">
        <w:rPr>
          <w:rFonts w:ascii="Times New Roman" w:hAnsi="Times New Roman" w:cs="Times New Roman"/>
          <w:sz w:val="28"/>
          <w:szCs w:val="28"/>
          <w:lang w:val="uk-UA"/>
        </w:rPr>
        <w:t>закріплених гарантій, які протистоять жи</w:t>
      </w:r>
      <w:r>
        <w:rPr>
          <w:rFonts w:ascii="Times New Roman" w:hAnsi="Times New Roman" w:cs="Times New Roman"/>
          <w:sz w:val="28"/>
          <w:szCs w:val="28"/>
          <w:lang w:val="uk-UA"/>
        </w:rPr>
        <w:t xml:space="preserve">ттєвим дестабілізуючим чинникам </w:t>
      </w:r>
      <w:r w:rsidRPr="00BB27AD">
        <w:rPr>
          <w:rFonts w:ascii="Times New Roman" w:hAnsi="Times New Roman" w:cs="Times New Roman"/>
          <w:sz w:val="28"/>
          <w:szCs w:val="28"/>
          <w:lang w:val="uk-UA"/>
        </w:rPr>
        <w:t>(інфляція, спад виробництва, економічна к</w:t>
      </w:r>
      <w:r>
        <w:rPr>
          <w:rFonts w:ascii="Times New Roman" w:hAnsi="Times New Roman" w:cs="Times New Roman"/>
          <w:sz w:val="28"/>
          <w:szCs w:val="28"/>
          <w:lang w:val="uk-UA"/>
        </w:rPr>
        <w:t>риза, безробіття та інші)»</w:t>
      </w:r>
      <w:r w:rsidRPr="004B2720">
        <w:rPr>
          <w:rFonts w:ascii="Times New Roman" w:hAnsi="Times New Roman" w:cs="Times New Roman"/>
          <w:sz w:val="28"/>
          <w:szCs w:val="28"/>
          <w:lang w:val="uk-UA"/>
        </w:rPr>
        <w:t xml:space="preserve"> [</w:t>
      </w:r>
      <w:r>
        <w:rPr>
          <w:rFonts w:ascii="Times New Roman" w:hAnsi="Times New Roman" w:cs="Times New Roman"/>
          <w:sz w:val="28"/>
          <w:szCs w:val="28"/>
          <w:lang w:val="uk-UA"/>
        </w:rPr>
        <w:t>9 с. 9</w:t>
      </w:r>
      <w:r w:rsidRPr="004B27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B27AD">
        <w:rPr>
          <w:rFonts w:ascii="Times New Roman" w:hAnsi="Times New Roman" w:cs="Times New Roman"/>
          <w:sz w:val="28"/>
          <w:szCs w:val="28"/>
          <w:lang w:val="uk-UA"/>
        </w:rPr>
        <w:t xml:space="preserve">Заходи держави щодо соціального захисту включають надання </w:t>
      </w:r>
      <w:r>
        <w:rPr>
          <w:rFonts w:ascii="Times New Roman" w:hAnsi="Times New Roman" w:cs="Times New Roman"/>
          <w:sz w:val="28"/>
          <w:szCs w:val="28"/>
          <w:lang w:val="uk-UA"/>
        </w:rPr>
        <w:t xml:space="preserve"> різної </w:t>
      </w:r>
      <w:r>
        <w:rPr>
          <w:rFonts w:ascii="Times New Roman" w:hAnsi="Times New Roman" w:cs="Times New Roman"/>
          <w:sz w:val="28"/>
          <w:szCs w:val="28"/>
          <w:lang w:val="uk-UA"/>
        </w:rPr>
        <w:lastRenderedPageBreak/>
        <w:t xml:space="preserve">допомоги </w:t>
      </w:r>
      <w:r w:rsidRPr="00BB27AD">
        <w:rPr>
          <w:rFonts w:ascii="Times New Roman" w:hAnsi="Times New Roman" w:cs="Times New Roman"/>
          <w:sz w:val="28"/>
          <w:szCs w:val="28"/>
          <w:lang w:val="uk-UA"/>
        </w:rPr>
        <w:t>нужденним особам</w:t>
      </w:r>
      <w:r>
        <w:rPr>
          <w:rFonts w:ascii="Times New Roman" w:hAnsi="Times New Roman" w:cs="Times New Roman"/>
          <w:sz w:val="28"/>
          <w:szCs w:val="28"/>
          <w:lang w:val="uk-UA"/>
        </w:rPr>
        <w:t xml:space="preserve">, такої як, </w:t>
      </w:r>
      <w:r w:rsidRPr="00BB27AD">
        <w:rPr>
          <w:rFonts w:ascii="Times New Roman" w:hAnsi="Times New Roman" w:cs="Times New Roman"/>
          <w:sz w:val="28"/>
          <w:szCs w:val="28"/>
          <w:lang w:val="uk-UA"/>
        </w:rPr>
        <w:t>правової,</w:t>
      </w:r>
      <w:r>
        <w:rPr>
          <w:rFonts w:ascii="Times New Roman" w:hAnsi="Times New Roman" w:cs="Times New Roman"/>
          <w:sz w:val="28"/>
          <w:szCs w:val="28"/>
          <w:lang w:val="uk-UA"/>
        </w:rPr>
        <w:t xml:space="preserve"> </w:t>
      </w:r>
      <w:r w:rsidRPr="00BB27AD">
        <w:rPr>
          <w:rFonts w:ascii="Times New Roman" w:hAnsi="Times New Roman" w:cs="Times New Roman"/>
          <w:sz w:val="28"/>
          <w:szCs w:val="28"/>
          <w:lang w:val="uk-UA"/>
        </w:rPr>
        <w:t>фінансової, матеріальної та створення системи</w:t>
      </w:r>
      <w:r>
        <w:rPr>
          <w:rFonts w:ascii="Times New Roman" w:hAnsi="Times New Roman" w:cs="Times New Roman"/>
          <w:sz w:val="28"/>
          <w:szCs w:val="28"/>
          <w:lang w:val="uk-UA"/>
        </w:rPr>
        <w:t xml:space="preserve"> </w:t>
      </w:r>
      <w:r w:rsidRPr="00BB27AD">
        <w:rPr>
          <w:rFonts w:ascii="Times New Roman" w:hAnsi="Times New Roman" w:cs="Times New Roman"/>
          <w:sz w:val="28"/>
          <w:szCs w:val="28"/>
          <w:lang w:val="uk-UA"/>
        </w:rPr>
        <w:t>соціальних гарантій як для «економічно активної частини населення», так і для</w:t>
      </w:r>
      <w:r>
        <w:rPr>
          <w:rFonts w:ascii="Times New Roman" w:hAnsi="Times New Roman" w:cs="Times New Roman"/>
          <w:sz w:val="28"/>
          <w:szCs w:val="28"/>
          <w:lang w:val="uk-UA"/>
        </w:rPr>
        <w:t xml:space="preserve"> </w:t>
      </w:r>
      <w:r w:rsidRPr="00BB27AD">
        <w:rPr>
          <w:rFonts w:ascii="Times New Roman" w:hAnsi="Times New Roman" w:cs="Times New Roman"/>
          <w:sz w:val="28"/>
          <w:szCs w:val="28"/>
          <w:lang w:val="uk-UA"/>
        </w:rPr>
        <w:t>непрацездатних осіб.</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 </w:t>
      </w:r>
      <w:r w:rsidRPr="002921E3">
        <w:rPr>
          <w:rFonts w:ascii="Times New Roman" w:hAnsi="Times New Roman" w:cs="Times New Roman"/>
          <w:sz w:val="28"/>
          <w:szCs w:val="28"/>
          <w:lang w:val="uk-UA"/>
        </w:rPr>
        <w:t>Сердюк визнач</w:t>
      </w:r>
      <w:r>
        <w:rPr>
          <w:rFonts w:ascii="Times New Roman" w:hAnsi="Times New Roman" w:cs="Times New Roman"/>
          <w:sz w:val="28"/>
          <w:szCs w:val="28"/>
          <w:lang w:val="uk-UA"/>
        </w:rPr>
        <w:t xml:space="preserve">ає соціальний захист як систему </w:t>
      </w:r>
      <w:r w:rsidRPr="002921E3">
        <w:rPr>
          <w:rFonts w:ascii="Times New Roman" w:hAnsi="Times New Roman" w:cs="Times New Roman"/>
          <w:sz w:val="28"/>
          <w:szCs w:val="28"/>
          <w:lang w:val="uk-UA"/>
        </w:rPr>
        <w:t>заходів матеріальног</w:t>
      </w:r>
      <w:r>
        <w:rPr>
          <w:rFonts w:ascii="Times New Roman" w:hAnsi="Times New Roman" w:cs="Times New Roman"/>
          <w:sz w:val="28"/>
          <w:szCs w:val="28"/>
          <w:lang w:val="uk-UA"/>
        </w:rPr>
        <w:t xml:space="preserve">о та нематеріального характеру, </w:t>
      </w:r>
      <w:r w:rsidRPr="002921E3">
        <w:rPr>
          <w:rFonts w:ascii="Times New Roman" w:hAnsi="Times New Roman" w:cs="Times New Roman"/>
          <w:sz w:val="28"/>
          <w:szCs w:val="28"/>
          <w:lang w:val="uk-UA"/>
        </w:rPr>
        <w:t>реалізація яких зум</w:t>
      </w:r>
      <w:r>
        <w:rPr>
          <w:rFonts w:ascii="Times New Roman" w:hAnsi="Times New Roman" w:cs="Times New Roman"/>
          <w:sz w:val="28"/>
          <w:szCs w:val="28"/>
          <w:lang w:val="uk-UA"/>
        </w:rPr>
        <w:t xml:space="preserve">овлена соціальною спрямованістю </w:t>
      </w:r>
      <w:r w:rsidRPr="002921E3">
        <w:rPr>
          <w:rFonts w:ascii="Times New Roman" w:hAnsi="Times New Roman" w:cs="Times New Roman"/>
          <w:sz w:val="28"/>
          <w:szCs w:val="28"/>
          <w:lang w:val="uk-UA"/>
        </w:rPr>
        <w:t>держави на забезпе</w:t>
      </w:r>
      <w:r>
        <w:rPr>
          <w:rFonts w:ascii="Times New Roman" w:hAnsi="Times New Roman" w:cs="Times New Roman"/>
          <w:sz w:val="28"/>
          <w:szCs w:val="28"/>
          <w:lang w:val="uk-UA"/>
        </w:rPr>
        <w:t xml:space="preserve">чення життєвих потреб людини та </w:t>
      </w:r>
      <w:r w:rsidRPr="002921E3">
        <w:rPr>
          <w:rFonts w:ascii="Times New Roman" w:hAnsi="Times New Roman" w:cs="Times New Roman"/>
          <w:sz w:val="28"/>
          <w:szCs w:val="28"/>
          <w:lang w:val="uk-UA"/>
        </w:rPr>
        <w:t>її сім’ї, створення</w:t>
      </w:r>
      <w:r>
        <w:rPr>
          <w:rFonts w:ascii="Times New Roman" w:hAnsi="Times New Roman" w:cs="Times New Roman"/>
          <w:sz w:val="28"/>
          <w:szCs w:val="28"/>
          <w:lang w:val="uk-UA"/>
        </w:rPr>
        <w:t xml:space="preserve"> умов для гідного існування при </w:t>
      </w:r>
      <w:r w:rsidRPr="002921E3">
        <w:rPr>
          <w:rFonts w:ascii="Times New Roman" w:hAnsi="Times New Roman" w:cs="Times New Roman"/>
          <w:sz w:val="28"/>
          <w:szCs w:val="28"/>
          <w:lang w:val="uk-UA"/>
        </w:rPr>
        <w:t xml:space="preserve">настанні певних </w:t>
      </w:r>
      <w:r w:rsidRPr="005C50B3">
        <w:rPr>
          <w:rFonts w:ascii="Times New Roman" w:hAnsi="Times New Roman" w:cs="Times New Roman"/>
          <w:sz w:val="28"/>
          <w:szCs w:val="28"/>
          <w:lang w:val="uk-UA"/>
        </w:rPr>
        <w:t>обставин [</w:t>
      </w:r>
      <w:r>
        <w:rPr>
          <w:rFonts w:ascii="Times New Roman" w:hAnsi="Times New Roman" w:cs="Times New Roman"/>
          <w:sz w:val="28"/>
          <w:szCs w:val="28"/>
          <w:lang w:val="uk-UA"/>
        </w:rPr>
        <w:t xml:space="preserve"> 12 с. 238</w:t>
      </w:r>
      <w:r w:rsidRPr="005C50B3">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серед науковців є </w:t>
      </w:r>
      <w:r w:rsidRPr="00546766">
        <w:rPr>
          <w:rFonts w:ascii="Times New Roman" w:hAnsi="Times New Roman" w:cs="Times New Roman"/>
          <w:sz w:val="28"/>
          <w:szCs w:val="28"/>
          <w:lang w:val="uk-UA"/>
        </w:rPr>
        <w:t>думки про тотожність обох понять</w:t>
      </w:r>
      <w:r>
        <w:rPr>
          <w:rFonts w:ascii="Times New Roman" w:hAnsi="Times New Roman" w:cs="Times New Roman"/>
          <w:sz w:val="28"/>
          <w:szCs w:val="28"/>
          <w:lang w:val="uk-UA"/>
        </w:rPr>
        <w:t>.</w:t>
      </w:r>
      <w:r w:rsidRPr="005467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Такої думки </w:t>
      </w:r>
      <w:r w:rsidRPr="00546766">
        <w:rPr>
          <w:rFonts w:ascii="Times New Roman" w:hAnsi="Times New Roman" w:cs="Times New Roman"/>
          <w:sz w:val="28"/>
          <w:szCs w:val="28"/>
          <w:lang w:val="uk-UA"/>
        </w:rPr>
        <w:t>дот</w:t>
      </w:r>
      <w:r>
        <w:rPr>
          <w:rFonts w:ascii="Times New Roman" w:hAnsi="Times New Roman" w:cs="Times New Roman"/>
          <w:sz w:val="28"/>
          <w:szCs w:val="28"/>
          <w:lang w:val="uk-UA"/>
        </w:rPr>
        <w:t xml:space="preserve">римується вітчизняний дослідник </w:t>
      </w:r>
      <w:r w:rsidRPr="00546766">
        <w:rPr>
          <w:rFonts w:ascii="Times New Roman" w:hAnsi="Times New Roman" w:cs="Times New Roman"/>
          <w:sz w:val="28"/>
          <w:szCs w:val="28"/>
          <w:lang w:val="uk-UA"/>
        </w:rPr>
        <w:t>М. Си</w:t>
      </w:r>
      <w:r>
        <w:rPr>
          <w:rFonts w:ascii="Times New Roman" w:hAnsi="Times New Roman" w:cs="Times New Roman"/>
          <w:sz w:val="28"/>
          <w:szCs w:val="28"/>
          <w:lang w:val="uk-UA"/>
        </w:rPr>
        <w:t xml:space="preserve">рота. </w:t>
      </w:r>
      <w:r w:rsidRPr="005467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w:t>
      </w:r>
      <w:r w:rsidRPr="00546766">
        <w:rPr>
          <w:rFonts w:ascii="Times New Roman" w:hAnsi="Times New Roman" w:cs="Times New Roman"/>
          <w:sz w:val="28"/>
          <w:szCs w:val="28"/>
          <w:lang w:val="uk-UA"/>
        </w:rPr>
        <w:t xml:space="preserve"> </w:t>
      </w:r>
      <w:r>
        <w:rPr>
          <w:rFonts w:ascii="Times New Roman" w:hAnsi="Times New Roman" w:cs="Times New Roman"/>
          <w:sz w:val="28"/>
          <w:szCs w:val="28"/>
          <w:lang w:val="uk-UA"/>
        </w:rPr>
        <w:t>наголошує</w:t>
      </w:r>
      <w:r w:rsidRPr="00546766">
        <w:rPr>
          <w:rFonts w:ascii="Times New Roman" w:hAnsi="Times New Roman" w:cs="Times New Roman"/>
          <w:sz w:val="28"/>
          <w:szCs w:val="28"/>
          <w:lang w:val="uk-UA"/>
        </w:rPr>
        <w:t>, що в</w:t>
      </w:r>
      <w:r>
        <w:rPr>
          <w:rFonts w:ascii="Times New Roman" w:hAnsi="Times New Roman" w:cs="Times New Roman"/>
          <w:sz w:val="28"/>
          <w:szCs w:val="28"/>
          <w:lang w:val="uk-UA"/>
        </w:rPr>
        <w:t xml:space="preserve">живання </w:t>
      </w:r>
      <w:r w:rsidRPr="00546766">
        <w:rPr>
          <w:rFonts w:ascii="Times New Roman" w:hAnsi="Times New Roman" w:cs="Times New Roman"/>
          <w:sz w:val="28"/>
          <w:szCs w:val="28"/>
          <w:lang w:val="uk-UA"/>
        </w:rPr>
        <w:t>терміну «с</w:t>
      </w:r>
      <w:r>
        <w:rPr>
          <w:rFonts w:ascii="Times New Roman" w:hAnsi="Times New Roman" w:cs="Times New Roman"/>
          <w:sz w:val="28"/>
          <w:szCs w:val="28"/>
          <w:lang w:val="uk-UA"/>
        </w:rPr>
        <w:t xml:space="preserve">оціальний захист» </w:t>
      </w:r>
      <w:r w:rsidRPr="00546766">
        <w:rPr>
          <w:rFonts w:ascii="Times New Roman" w:hAnsi="Times New Roman" w:cs="Times New Roman"/>
          <w:sz w:val="28"/>
          <w:szCs w:val="28"/>
          <w:lang w:val="uk-UA"/>
        </w:rPr>
        <w:t xml:space="preserve">не </w:t>
      </w:r>
      <w:r>
        <w:rPr>
          <w:rFonts w:ascii="Times New Roman" w:hAnsi="Times New Roman" w:cs="Times New Roman"/>
          <w:sz w:val="28"/>
          <w:szCs w:val="28"/>
          <w:lang w:val="uk-UA"/>
        </w:rPr>
        <w:t>з</w:t>
      </w:r>
      <w:r w:rsidRPr="00546766">
        <w:rPr>
          <w:rFonts w:ascii="Times New Roman" w:hAnsi="Times New Roman" w:cs="Times New Roman"/>
          <w:sz w:val="28"/>
          <w:szCs w:val="28"/>
          <w:lang w:val="uk-UA"/>
        </w:rPr>
        <w:t>меншує значення терміну «соціальне забезпечення», оскільки вважається, що обидва ці</w:t>
      </w:r>
      <w:r>
        <w:rPr>
          <w:rFonts w:ascii="Times New Roman" w:hAnsi="Times New Roman" w:cs="Times New Roman"/>
          <w:sz w:val="28"/>
          <w:szCs w:val="28"/>
          <w:lang w:val="uk-UA"/>
        </w:rPr>
        <w:t xml:space="preserve"> терміни є синонімами </w:t>
      </w:r>
      <w:r w:rsidRPr="005C50B3">
        <w:rPr>
          <w:rFonts w:ascii="Times New Roman" w:hAnsi="Times New Roman" w:cs="Times New Roman"/>
          <w:sz w:val="28"/>
          <w:szCs w:val="28"/>
          <w:lang w:val="uk-UA"/>
        </w:rPr>
        <w:t>[</w:t>
      </w:r>
      <w:r>
        <w:rPr>
          <w:rFonts w:ascii="Times New Roman" w:hAnsi="Times New Roman" w:cs="Times New Roman"/>
          <w:sz w:val="28"/>
          <w:szCs w:val="28"/>
          <w:lang w:val="uk-UA"/>
        </w:rPr>
        <w:t xml:space="preserve"> 13 с. 6</w:t>
      </w:r>
      <w:r w:rsidRPr="005C50B3">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900474">
        <w:rPr>
          <w:rFonts w:ascii="Times New Roman" w:hAnsi="Times New Roman" w:cs="Times New Roman"/>
          <w:sz w:val="28"/>
          <w:szCs w:val="28"/>
          <w:lang w:val="uk-UA"/>
        </w:rPr>
        <w:t xml:space="preserve">Аналогічну наукову позицію </w:t>
      </w:r>
      <w:r>
        <w:rPr>
          <w:rFonts w:ascii="Times New Roman" w:hAnsi="Times New Roman" w:cs="Times New Roman"/>
          <w:sz w:val="28"/>
          <w:szCs w:val="28"/>
          <w:lang w:val="uk-UA"/>
        </w:rPr>
        <w:t>поділяють</w:t>
      </w:r>
      <w:r w:rsidRPr="00900474">
        <w:rPr>
          <w:rFonts w:ascii="Times New Roman" w:hAnsi="Times New Roman" w:cs="Times New Roman"/>
          <w:sz w:val="28"/>
          <w:szCs w:val="28"/>
          <w:lang w:val="uk-UA"/>
        </w:rPr>
        <w:t xml:space="preserve"> й інші наук</w:t>
      </w:r>
      <w:r>
        <w:rPr>
          <w:rFonts w:ascii="Times New Roman" w:hAnsi="Times New Roman" w:cs="Times New Roman"/>
          <w:sz w:val="28"/>
          <w:szCs w:val="28"/>
          <w:lang w:val="uk-UA"/>
        </w:rPr>
        <w:t xml:space="preserve">овці Г. Гончарова, В. Жернаков, </w:t>
      </w:r>
      <w:r w:rsidRPr="00900474">
        <w:rPr>
          <w:rFonts w:ascii="Times New Roman" w:hAnsi="Times New Roman" w:cs="Times New Roman"/>
          <w:sz w:val="28"/>
          <w:szCs w:val="28"/>
          <w:lang w:val="uk-UA"/>
        </w:rPr>
        <w:t>С. Прилипко, які вважають, що намагання розрізнити вказані терміни є недоцільним, т</w:t>
      </w:r>
      <w:r>
        <w:rPr>
          <w:rFonts w:ascii="Times New Roman" w:hAnsi="Times New Roman" w:cs="Times New Roman"/>
          <w:sz w:val="28"/>
          <w:szCs w:val="28"/>
          <w:lang w:val="uk-UA"/>
        </w:rPr>
        <w:t xml:space="preserve">ому, їх слід вважати синонімами </w:t>
      </w:r>
      <w:r w:rsidRPr="005C50B3">
        <w:rPr>
          <w:rFonts w:ascii="Times New Roman" w:hAnsi="Times New Roman" w:cs="Times New Roman"/>
          <w:sz w:val="28"/>
          <w:szCs w:val="28"/>
          <w:lang w:val="uk-UA"/>
        </w:rPr>
        <w:t>[</w:t>
      </w:r>
      <w:r>
        <w:rPr>
          <w:rFonts w:ascii="Times New Roman" w:hAnsi="Times New Roman" w:cs="Times New Roman"/>
          <w:sz w:val="28"/>
          <w:szCs w:val="28"/>
          <w:lang w:val="uk-UA"/>
        </w:rPr>
        <w:t>9 с 23; 14 с. 138].</w:t>
      </w:r>
    </w:p>
    <w:p w:rsidR="001750F6" w:rsidRPr="001A6CFB"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наукової позиції </w:t>
      </w:r>
      <w:r w:rsidRPr="008C2F2D">
        <w:rPr>
          <w:rFonts w:ascii="Times New Roman" w:hAnsi="Times New Roman" w:cs="Times New Roman"/>
          <w:sz w:val="28"/>
          <w:szCs w:val="28"/>
          <w:lang w:val="uk-UA"/>
        </w:rPr>
        <w:t>О. Чуттєвої, ототожнення понять «соціальне забезпечення» та</w:t>
      </w:r>
      <w:r>
        <w:rPr>
          <w:rFonts w:ascii="Times New Roman" w:hAnsi="Times New Roman" w:cs="Times New Roman"/>
          <w:sz w:val="28"/>
          <w:szCs w:val="28"/>
          <w:lang w:val="uk-UA"/>
        </w:rPr>
        <w:t xml:space="preserve"> </w:t>
      </w:r>
      <w:r w:rsidRPr="008C2F2D">
        <w:rPr>
          <w:rFonts w:ascii="Times New Roman" w:hAnsi="Times New Roman" w:cs="Times New Roman"/>
          <w:sz w:val="28"/>
          <w:szCs w:val="28"/>
          <w:lang w:val="uk-UA"/>
        </w:rPr>
        <w:t>«соціал</w:t>
      </w:r>
      <w:r>
        <w:rPr>
          <w:rFonts w:ascii="Times New Roman" w:hAnsi="Times New Roman" w:cs="Times New Roman"/>
          <w:sz w:val="28"/>
          <w:szCs w:val="28"/>
          <w:lang w:val="uk-UA"/>
        </w:rPr>
        <w:t xml:space="preserve">ьний захист» взагалі недоречне. Вона  зазначає,  що </w:t>
      </w:r>
      <w:r w:rsidRPr="008C2F2D">
        <w:rPr>
          <w:rFonts w:ascii="Times New Roman" w:hAnsi="Times New Roman" w:cs="Times New Roman"/>
          <w:sz w:val="28"/>
          <w:szCs w:val="28"/>
          <w:lang w:val="uk-UA"/>
        </w:rPr>
        <w:t>«соціальне забезпечення»</w:t>
      </w:r>
      <w:r>
        <w:rPr>
          <w:rFonts w:ascii="Times New Roman" w:hAnsi="Times New Roman" w:cs="Times New Roman"/>
          <w:sz w:val="28"/>
          <w:szCs w:val="28"/>
          <w:lang w:val="uk-UA"/>
        </w:rPr>
        <w:t xml:space="preserve"> </w:t>
      </w:r>
      <w:r w:rsidRPr="001A6CFB">
        <w:rPr>
          <w:rFonts w:ascii="Times New Roman" w:hAnsi="Times New Roman" w:cs="Times New Roman"/>
          <w:sz w:val="28"/>
          <w:szCs w:val="28"/>
          <w:lang w:val="uk-UA"/>
        </w:rPr>
        <w:t>виступає складово</w:t>
      </w:r>
      <w:r>
        <w:rPr>
          <w:rFonts w:ascii="Times New Roman" w:hAnsi="Times New Roman" w:cs="Times New Roman"/>
          <w:sz w:val="28"/>
          <w:szCs w:val="28"/>
          <w:lang w:val="uk-UA"/>
        </w:rPr>
        <w:t>ю частиною соціального захисту,</w:t>
      </w:r>
      <w:r w:rsidRPr="001A6CFB">
        <w:rPr>
          <w:rFonts w:ascii="Times New Roman" w:hAnsi="Times New Roman" w:cs="Times New Roman"/>
          <w:sz w:val="28"/>
          <w:szCs w:val="28"/>
          <w:lang w:val="uk-UA"/>
        </w:rPr>
        <w:t xml:space="preserve"> основною метою якого є турбота про ті категорії населення, які</w:t>
      </w:r>
      <w:r>
        <w:rPr>
          <w:rFonts w:ascii="Times New Roman" w:hAnsi="Times New Roman" w:cs="Times New Roman"/>
          <w:sz w:val="28"/>
          <w:szCs w:val="28"/>
          <w:lang w:val="uk-UA"/>
        </w:rPr>
        <w:t xml:space="preserve"> </w:t>
      </w:r>
      <w:r w:rsidRPr="001A6CFB">
        <w:rPr>
          <w:rFonts w:ascii="Times New Roman" w:hAnsi="Times New Roman" w:cs="Times New Roman"/>
          <w:sz w:val="28"/>
          <w:szCs w:val="28"/>
          <w:lang w:val="uk-UA"/>
        </w:rPr>
        <w:t>в законодавчо встановленому порядку мають право на тривалу або постійну допомогу</w:t>
      </w:r>
      <w:r>
        <w:rPr>
          <w:rFonts w:ascii="Times New Roman" w:hAnsi="Times New Roman" w:cs="Times New Roman"/>
          <w:sz w:val="28"/>
          <w:szCs w:val="28"/>
          <w:lang w:val="uk-UA"/>
        </w:rPr>
        <w:t xml:space="preserve"> </w:t>
      </w:r>
      <w:r w:rsidRPr="001A6CFB">
        <w:rPr>
          <w:rFonts w:ascii="Times New Roman" w:hAnsi="Times New Roman" w:cs="Times New Roman"/>
          <w:sz w:val="28"/>
          <w:szCs w:val="28"/>
          <w:lang w:val="uk-UA"/>
        </w:rPr>
        <w:t>(за віком, інвалідністю, обмеженою працездатністю, відсутністю інших джерел існування) і</w:t>
      </w:r>
      <w:r>
        <w:rPr>
          <w:rFonts w:ascii="Times New Roman" w:hAnsi="Times New Roman" w:cs="Times New Roman"/>
          <w:sz w:val="28"/>
          <w:szCs w:val="28"/>
          <w:lang w:val="uk-UA"/>
        </w:rPr>
        <w:t xml:space="preserve"> </w:t>
      </w:r>
      <w:r w:rsidRPr="001A6CFB">
        <w:rPr>
          <w:rFonts w:ascii="Times New Roman" w:hAnsi="Times New Roman" w:cs="Times New Roman"/>
          <w:sz w:val="28"/>
          <w:szCs w:val="28"/>
          <w:lang w:val="uk-UA"/>
        </w:rPr>
        <w:t>розподіл коштів соціального захисту</w:t>
      </w:r>
      <w:r w:rsidRPr="005C50B3">
        <w:rPr>
          <w:rFonts w:ascii="Times New Roman" w:hAnsi="Times New Roman" w:cs="Times New Roman"/>
          <w:sz w:val="28"/>
          <w:szCs w:val="28"/>
          <w:lang w:val="uk-UA"/>
        </w:rPr>
        <w:t>[</w:t>
      </w:r>
      <w:r>
        <w:rPr>
          <w:rFonts w:ascii="Times New Roman" w:hAnsi="Times New Roman" w:cs="Times New Roman"/>
          <w:sz w:val="28"/>
          <w:szCs w:val="28"/>
          <w:lang w:val="uk-UA"/>
        </w:rPr>
        <w:t>15 с. 12].</w:t>
      </w:r>
    </w:p>
    <w:p w:rsidR="001750F6" w:rsidRPr="008C7EF4" w:rsidRDefault="001750F6" w:rsidP="001750F6">
      <w:pPr>
        <w:spacing w:after="0" w:line="360" w:lineRule="auto"/>
        <w:ind w:firstLine="709"/>
        <w:jc w:val="both"/>
        <w:rPr>
          <w:rFonts w:ascii="Times New Roman" w:hAnsi="Times New Roman" w:cs="Times New Roman"/>
          <w:sz w:val="28"/>
          <w:szCs w:val="28"/>
          <w:lang w:val="uk-UA"/>
        </w:rPr>
      </w:pPr>
      <w:r w:rsidRPr="002C0347">
        <w:rPr>
          <w:rFonts w:ascii="Times New Roman" w:hAnsi="Times New Roman" w:cs="Times New Roman"/>
          <w:sz w:val="28"/>
          <w:szCs w:val="28"/>
          <w:lang w:val="uk-UA"/>
        </w:rPr>
        <w:t>На ос</w:t>
      </w:r>
      <w:r>
        <w:rPr>
          <w:rFonts w:ascii="Times New Roman" w:hAnsi="Times New Roman" w:cs="Times New Roman"/>
          <w:sz w:val="28"/>
          <w:szCs w:val="28"/>
          <w:lang w:val="uk-UA"/>
        </w:rPr>
        <w:t xml:space="preserve">нові вищевикладеного матеріалу, </w:t>
      </w:r>
      <w:r w:rsidRPr="002C0347">
        <w:rPr>
          <w:rFonts w:ascii="Times New Roman" w:hAnsi="Times New Roman" w:cs="Times New Roman"/>
          <w:sz w:val="28"/>
          <w:szCs w:val="28"/>
          <w:lang w:val="uk-UA"/>
        </w:rPr>
        <w:t xml:space="preserve">можна </w:t>
      </w:r>
      <w:r>
        <w:rPr>
          <w:rFonts w:ascii="Times New Roman" w:hAnsi="Times New Roman" w:cs="Times New Roman"/>
          <w:sz w:val="28"/>
          <w:szCs w:val="28"/>
          <w:lang w:val="uk-UA"/>
        </w:rPr>
        <w:t xml:space="preserve">говорити про те, що як на законодавчому рівні, </w:t>
      </w:r>
      <w:r w:rsidRPr="002C0347">
        <w:rPr>
          <w:rFonts w:ascii="Times New Roman" w:hAnsi="Times New Roman" w:cs="Times New Roman"/>
          <w:sz w:val="28"/>
          <w:szCs w:val="28"/>
          <w:lang w:val="uk-UA"/>
        </w:rPr>
        <w:t xml:space="preserve">так і в науці є </w:t>
      </w:r>
      <w:r>
        <w:rPr>
          <w:rFonts w:ascii="Times New Roman" w:hAnsi="Times New Roman" w:cs="Times New Roman"/>
          <w:sz w:val="28"/>
          <w:szCs w:val="28"/>
          <w:lang w:val="uk-UA"/>
        </w:rPr>
        <w:t xml:space="preserve">невизначеність поняття </w:t>
      </w:r>
      <w:r w:rsidRPr="002C0347">
        <w:rPr>
          <w:rFonts w:ascii="Times New Roman" w:hAnsi="Times New Roman" w:cs="Times New Roman"/>
          <w:sz w:val="28"/>
          <w:szCs w:val="28"/>
          <w:lang w:val="uk-UA"/>
        </w:rPr>
        <w:t>«соціальний захи</w:t>
      </w:r>
      <w:r>
        <w:rPr>
          <w:rFonts w:ascii="Times New Roman" w:hAnsi="Times New Roman" w:cs="Times New Roman"/>
          <w:sz w:val="28"/>
          <w:szCs w:val="28"/>
          <w:lang w:val="uk-UA"/>
        </w:rPr>
        <w:t xml:space="preserve">ст» та різні наукові підходи до </w:t>
      </w:r>
      <w:r w:rsidRPr="002C0347">
        <w:rPr>
          <w:rFonts w:ascii="Times New Roman" w:hAnsi="Times New Roman" w:cs="Times New Roman"/>
          <w:sz w:val="28"/>
          <w:szCs w:val="28"/>
          <w:lang w:val="uk-UA"/>
        </w:rPr>
        <w:t>використання цього те</w:t>
      </w:r>
      <w:r>
        <w:rPr>
          <w:rFonts w:ascii="Times New Roman" w:hAnsi="Times New Roman" w:cs="Times New Roman"/>
          <w:sz w:val="28"/>
          <w:szCs w:val="28"/>
          <w:lang w:val="uk-UA"/>
        </w:rPr>
        <w:t xml:space="preserve">рміну. Серед науковців відсутня </w:t>
      </w:r>
      <w:r w:rsidRPr="002C0347">
        <w:rPr>
          <w:rFonts w:ascii="Times New Roman" w:hAnsi="Times New Roman" w:cs="Times New Roman"/>
          <w:sz w:val="28"/>
          <w:szCs w:val="28"/>
          <w:lang w:val="uk-UA"/>
        </w:rPr>
        <w:t>єдина думка т</w:t>
      </w:r>
      <w:r>
        <w:rPr>
          <w:rFonts w:ascii="Times New Roman" w:hAnsi="Times New Roman" w:cs="Times New Roman"/>
          <w:sz w:val="28"/>
          <w:szCs w:val="28"/>
          <w:lang w:val="uk-UA"/>
        </w:rPr>
        <w:t>а єдиний підхід щодо  їх тлумачення</w:t>
      </w:r>
      <w:r w:rsidRPr="002C0347">
        <w:rPr>
          <w:rFonts w:ascii="Times New Roman" w:hAnsi="Times New Roman" w:cs="Times New Roman"/>
          <w:sz w:val="28"/>
          <w:szCs w:val="28"/>
          <w:lang w:val="uk-UA"/>
        </w:rPr>
        <w:t>.</w:t>
      </w:r>
      <w:r>
        <w:rPr>
          <w:rFonts w:ascii="Times New Roman" w:hAnsi="Times New Roman" w:cs="Times New Roman"/>
          <w:sz w:val="28"/>
          <w:szCs w:val="28"/>
          <w:lang w:val="uk-UA"/>
        </w:rPr>
        <w:t xml:space="preserve">  В своїх працях, дослідники приходять до </w:t>
      </w:r>
      <w:r w:rsidRPr="00A55227">
        <w:rPr>
          <w:rFonts w:ascii="Times New Roman" w:hAnsi="Times New Roman" w:cs="Times New Roman"/>
          <w:sz w:val="28"/>
          <w:szCs w:val="28"/>
          <w:lang w:val="uk-UA"/>
        </w:rPr>
        <w:t xml:space="preserve">різних, інколи </w:t>
      </w:r>
      <w:r>
        <w:rPr>
          <w:rFonts w:ascii="Times New Roman" w:hAnsi="Times New Roman" w:cs="Times New Roman"/>
          <w:sz w:val="28"/>
          <w:szCs w:val="28"/>
          <w:lang w:val="uk-UA"/>
        </w:rPr>
        <w:t>абсолютно</w:t>
      </w:r>
      <w:r w:rsidRPr="00A55227">
        <w:rPr>
          <w:rFonts w:ascii="Times New Roman" w:hAnsi="Times New Roman" w:cs="Times New Roman"/>
          <w:sz w:val="28"/>
          <w:szCs w:val="28"/>
          <w:lang w:val="uk-UA"/>
        </w:rPr>
        <w:t xml:space="preserve"> протилежних висновків.</w:t>
      </w:r>
      <w:r>
        <w:rPr>
          <w:rFonts w:ascii="Times New Roman" w:hAnsi="Times New Roman" w:cs="Times New Roman"/>
          <w:sz w:val="28"/>
          <w:szCs w:val="28"/>
          <w:lang w:val="uk-UA"/>
        </w:rPr>
        <w:t xml:space="preserve"> Деякі </w:t>
      </w:r>
      <w:r w:rsidRPr="00A55227">
        <w:rPr>
          <w:rFonts w:ascii="Times New Roman" w:hAnsi="Times New Roman" w:cs="Times New Roman"/>
          <w:sz w:val="28"/>
          <w:szCs w:val="28"/>
          <w:lang w:val="uk-UA"/>
        </w:rPr>
        <w:t xml:space="preserve"> з них вважа</w:t>
      </w:r>
      <w:r>
        <w:rPr>
          <w:rFonts w:ascii="Times New Roman" w:hAnsi="Times New Roman" w:cs="Times New Roman"/>
          <w:sz w:val="28"/>
          <w:szCs w:val="28"/>
          <w:lang w:val="uk-UA"/>
        </w:rPr>
        <w:t>ють</w:t>
      </w:r>
      <w:r w:rsidRPr="00A55227">
        <w:rPr>
          <w:rFonts w:ascii="Times New Roman" w:hAnsi="Times New Roman" w:cs="Times New Roman"/>
          <w:sz w:val="28"/>
          <w:szCs w:val="28"/>
          <w:lang w:val="uk-UA"/>
        </w:rPr>
        <w:t xml:space="preserve"> «соціальне</w:t>
      </w:r>
      <w:r>
        <w:rPr>
          <w:rFonts w:ascii="Times New Roman" w:hAnsi="Times New Roman" w:cs="Times New Roman"/>
          <w:sz w:val="28"/>
          <w:szCs w:val="28"/>
          <w:lang w:val="uk-UA"/>
        </w:rPr>
        <w:t xml:space="preserve"> </w:t>
      </w:r>
      <w:r w:rsidRPr="00A55227">
        <w:rPr>
          <w:rFonts w:ascii="Times New Roman" w:hAnsi="Times New Roman" w:cs="Times New Roman"/>
          <w:sz w:val="28"/>
          <w:szCs w:val="28"/>
          <w:lang w:val="uk-UA"/>
        </w:rPr>
        <w:t xml:space="preserve">забезпечення» ширшим поняттям, </w:t>
      </w:r>
      <w:r>
        <w:rPr>
          <w:rFonts w:ascii="Times New Roman" w:hAnsi="Times New Roman" w:cs="Times New Roman"/>
          <w:sz w:val="28"/>
          <w:szCs w:val="28"/>
          <w:lang w:val="uk-UA"/>
        </w:rPr>
        <w:t xml:space="preserve">бо </w:t>
      </w:r>
      <w:r w:rsidRPr="00A55227">
        <w:rPr>
          <w:rFonts w:ascii="Times New Roman" w:hAnsi="Times New Roman" w:cs="Times New Roman"/>
          <w:sz w:val="28"/>
          <w:szCs w:val="28"/>
          <w:lang w:val="uk-UA"/>
        </w:rPr>
        <w:t>«захист», на їх думку, характеризується</w:t>
      </w:r>
      <w:r>
        <w:rPr>
          <w:rFonts w:ascii="Times New Roman" w:hAnsi="Times New Roman" w:cs="Times New Roman"/>
          <w:sz w:val="28"/>
          <w:szCs w:val="28"/>
          <w:lang w:val="uk-UA"/>
        </w:rPr>
        <w:t xml:space="preserve"> </w:t>
      </w:r>
      <w:r w:rsidRPr="00A55227">
        <w:rPr>
          <w:rFonts w:ascii="Times New Roman" w:hAnsi="Times New Roman" w:cs="Times New Roman"/>
          <w:sz w:val="28"/>
          <w:szCs w:val="28"/>
          <w:lang w:val="uk-UA"/>
        </w:rPr>
        <w:t xml:space="preserve">тимчасовою </w:t>
      </w:r>
      <w:r w:rsidRPr="00A55227">
        <w:rPr>
          <w:rFonts w:ascii="Times New Roman" w:hAnsi="Times New Roman" w:cs="Times New Roman"/>
          <w:sz w:val="28"/>
          <w:szCs w:val="28"/>
          <w:lang w:val="uk-UA"/>
        </w:rPr>
        <w:lastRenderedPageBreak/>
        <w:t>дією стосовно усунення соціального ризику, а ознакою забезпечення є</w:t>
      </w:r>
      <w:r>
        <w:rPr>
          <w:rFonts w:ascii="Times New Roman" w:hAnsi="Times New Roman" w:cs="Times New Roman"/>
          <w:sz w:val="28"/>
          <w:szCs w:val="28"/>
          <w:lang w:val="uk-UA"/>
        </w:rPr>
        <w:t xml:space="preserve"> тривалий процес</w:t>
      </w:r>
      <w:r w:rsidRPr="008E3C42">
        <w:rPr>
          <w:rFonts w:ascii="Times New Roman" w:hAnsi="Times New Roman" w:cs="Times New Roman"/>
          <w:sz w:val="28"/>
          <w:szCs w:val="28"/>
          <w:lang w:val="uk-UA"/>
        </w:rPr>
        <w:t xml:space="preserve">, </w:t>
      </w:r>
      <w:r w:rsidRPr="00A55227">
        <w:rPr>
          <w:rFonts w:ascii="Times New Roman" w:hAnsi="Times New Roman" w:cs="Times New Roman"/>
          <w:sz w:val="28"/>
          <w:szCs w:val="28"/>
          <w:lang w:val="uk-UA"/>
        </w:rPr>
        <w:t>інші поняття «соціальний захист» ототожнюють з поняттям</w:t>
      </w:r>
      <w:r>
        <w:rPr>
          <w:rFonts w:ascii="Times New Roman" w:hAnsi="Times New Roman" w:cs="Times New Roman"/>
          <w:sz w:val="28"/>
          <w:szCs w:val="28"/>
          <w:lang w:val="uk-UA"/>
        </w:rPr>
        <w:t xml:space="preserve"> </w:t>
      </w:r>
      <w:r w:rsidRPr="00A55227">
        <w:rPr>
          <w:rFonts w:ascii="Times New Roman" w:hAnsi="Times New Roman" w:cs="Times New Roman"/>
          <w:sz w:val="28"/>
          <w:szCs w:val="28"/>
          <w:lang w:val="uk-UA"/>
        </w:rPr>
        <w:t>«соціальне забезпечення» та розуміють їх як синоніми.</w:t>
      </w:r>
      <w:r>
        <w:rPr>
          <w:rFonts w:ascii="Times New Roman" w:hAnsi="Times New Roman" w:cs="Times New Roman"/>
          <w:sz w:val="28"/>
          <w:szCs w:val="28"/>
          <w:lang w:val="uk-UA"/>
        </w:rPr>
        <w:t xml:space="preserve"> А деякі науковці </w:t>
      </w:r>
      <w:r w:rsidRPr="00A55227">
        <w:rPr>
          <w:rFonts w:ascii="Times New Roman" w:hAnsi="Times New Roman" w:cs="Times New Roman"/>
          <w:sz w:val="28"/>
          <w:szCs w:val="28"/>
          <w:lang w:val="uk-UA"/>
        </w:rPr>
        <w:t>взагалі не відносять поняття</w:t>
      </w:r>
      <w:r>
        <w:rPr>
          <w:rFonts w:ascii="Times New Roman" w:hAnsi="Times New Roman" w:cs="Times New Roman"/>
          <w:sz w:val="28"/>
          <w:szCs w:val="28"/>
          <w:lang w:val="uk-UA"/>
        </w:rPr>
        <w:t xml:space="preserve"> </w:t>
      </w:r>
      <w:r w:rsidRPr="00A55227">
        <w:rPr>
          <w:rFonts w:ascii="Times New Roman" w:hAnsi="Times New Roman" w:cs="Times New Roman"/>
          <w:sz w:val="28"/>
          <w:szCs w:val="28"/>
          <w:lang w:val="uk-UA"/>
        </w:rPr>
        <w:t xml:space="preserve">«соціальний захист» до правових категорій. </w:t>
      </w:r>
      <w:r w:rsidRPr="008C7EF4">
        <w:rPr>
          <w:rFonts w:ascii="Times New Roman" w:hAnsi="Times New Roman" w:cs="Times New Roman"/>
          <w:sz w:val="28"/>
          <w:szCs w:val="28"/>
          <w:lang w:val="uk-UA"/>
        </w:rPr>
        <w:t>Тривалій науковій ди</w:t>
      </w:r>
      <w:r>
        <w:rPr>
          <w:rFonts w:ascii="Times New Roman" w:hAnsi="Times New Roman" w:cs="Times New Roman"/>
          <w:sz w:val="28"/>
          <w:szCs w:val="28"/>
          <w:lang w:val="uk-UA"/>
        </w:rPr>
        <w:t xml:space="preserve">скусії з цього приводу, на нашу </w:t>
      </w:r>
      <w:r w:rsidRPr="008C7EF4">
        <w:rPr>
          <w:rFonts w:ascii="Times New Roman" w:hAnsi="Times New Roman" w:cs="Times New Roman"/>
          <w:sz w:val="28"/>
          <w:szCs w:val="28"/>
          <w:lang w:val="uk-UA"/>
        </w:rPr>
        <w:t>думку, сприяє й відсутність законодавчого визначення цих дефініцій у розумінні диспозиції</w:t>
      </w:r>
      <w:r>
        <w:rPr>
          <w:rFonts w:ascii="Times New Roman" w:hAnsi="Times New Roman" w:cs="Times New Roman"/>
          <w:sz w:val="28"/>
          <w:szCs w:val="28"/>
          <w:lang w:val="uk-UA"/>
        </w:rPr>
        <w:t xml:space="preserve"> </w:t>
      </w:r>
      <w:r w:rsidRPr="008C7EF4">
        <w:rPr>
          <w:rFonts w:ascii="Times New Roman" w:hAnsi="Times New Roman" w:cs="Times New Roman"/>
          <w:sz w:val="28"/>
          <w:szCs w:val="28"/>
          <w:lang w:val="uk-UA"/>
        </w:rPr>
        <w:t>статті Основного Закону України</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т</w:t>
      </w:r>
      <w:r w:rsidRPr="002C0347">
        <w:rPr>
          <w:rFonts w:ascii="Times New Roman" w:hAnsi="Times New Roman" w:cs="Times New Roman"/>
          <w:sz w:val="28"/>
          <w:szCs w:val="28"/>
          <w:lang w:val="uk-UA"/>
        </w:rPr>
        <w:t xml:space="preserve">ермін «соціальний захист» по-різному трактується </w:t>
      </w:r>
      <w:r>
        <w:rPr>
          <w:rFonts w:ascii="Times New Roman" w:hAnsi="Times New Roman" w:cs="Times New Roman"/>
          <w:sz w:val="28"/>
          <w:szCs w:val="28"/>
          <w:lang w:val="uk-UA"/>
        </w:rPr>
        <w:t xml:space="preserve">і </w:t>
      </w:r>
      <w:r w:rsidRPr="002C0347">
        <w:rPr>
          <w:rFonts w:ascii="Times New Roman" w:hAnsi="Times New Roman" w:cs="Times New Roman"/>
          <w:sz w:val="28"/>
          <w:szCs w:val="28"/>
          <w:lang w:val="uk-UA"/>
        </w:rPr>
        <w:t xml:space="preserve">в різних країнах, у різних законодавчих актах. </w:t>
      </w:r>
      <w:r>
        <w:rPr>
          <w:rFonts w:ascii="Times New Roman" w:hAnsi="Times New Roman" w:cs="Times New Roman"/>
          <w:sz w:val="28"/>
          <w:szCs w:val="28"/>
          <w:lang w:val="uk-UA"/>
        </w:rPr>
        <w:t>Так наприклад:</w:t>
      </w:r>
    </w:p>
    <w:p w:rsidR="001750F6" w:rsidRPr="003F026E" w:rsidRDefault="001750F6" w:rsidP="001750F6">
      <w:pPr>
        <w:pStyle w:val="a4"/>
        <w:numPr>
          <w:ilvl w:val="0"/>
          <w:numId w:val="10"/>
        </w:numPr>
        <w:spacing w:after="0" w:line="360" w:lineRule="auto"/>
        <w:ind w:left="0" w:firstLine="567"/>
        <w:jc w:val="both"/>
        <w:rPr>
          <w:rFonts w:ascii="Tahoma" w:hAnsi="Tahoma" w:cs="Tahoma"/>
          <w:color w:val="666666"/>
          <w:sz w:val="21"/>
          <w:szCs w:val="21"/>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у </w:t>
      </w:r>
      <w:r w:rsidRPr="003F026E">
        <w:rPr>
          <w:rFonts w:ascii="Times New Roman" w:hAnsi="Times New Roman" w:cs="Times New Roman"/>
          <w:color w:val="000000" w:themeColor="text1"/>
          <w:sz w:val="28"/>
          <w:szCs w:val="28"/>
          <w:shd w:val="clear" w:color="auto" w:fill="FFFFFF"/>
          <w:lang w:val="uk-UA"/>
        </w:rPr>
        <w:t xml:space="preserve"> США цей термін відноситься виключно до пенсійної системи (для соціального захисту в широкому розумінні, використовується поняття «</w:t>
      </w:r>
      <w:r w:rsidRPr="003F026E">
        <w:rPr>
          <w:rFonts w:ascii="Times New Roman" w:hAnsi="Times New Roman" w:cs="Times New Roman"/>
          <w:color w:val="000000" w:themeColor="text1"/>
          <w:sz w:val="28"/>
          <w:szCs w:val="28"/>
          <w:shd w:val="clear" w:color="auto" w:fill="FFFFFF"/>
        </w:rPr>
        <w:t>welfare</w:t>
      </w:r>
      <w:r w:rsidRPr="003F026E">
        <w:rPr>
          <w:rFonts w:ascii="Times New Roman" w:hAnsi="Times New Roman" w:cs="Times New Roman"/>
          <w:color w:val="000000" w:themeColor="text1"/>
          <w:sz w:val="28"/>
          <w:szCs w:val="28"/>
          <w:shd w:val="clear" w:color="auto" w:fill="FFFFFF"/>
          <w:lang w:val="uk-UA"/>
        </w:rPr>
        <w:t>» або «</w:t>
      </w:r>
      <w:r w:rsidRPr="003F026E">
        <w:rPr>
          <w:rFonts w:ascii="Times New Roman" w:hAnsi="Times New Roman" w:cs="Times New Roman"/>
          <w:color w:val="000000" w:themeColor="text1"/>
          <w:sz w:val="28"/>
          <w:szCs w:val="28"/>
          <w:shd w:val="clear" w:color="auto" w:fill="FFFFFF"/>
        </w:rPr>
        <w:t>welfare</w:t>
      </w:r>
      <w:r w:rsidRPr="003F026E">
        <w:rPr>
          <w:rFonts w:ascii="Times New Roman" w:hAnsi="Times New Roman" w:cs="Times New Roman"/>
          <w:color w:val="000000" w:themeColor="text1"/>
          <w:sz w:val="28"/>
          <w:szCs w:val="28"/>
          <w:shd w:val="clear" w:color="auto" w:fill="FFFFFF"/>
          <w:lang w:val="uk-UA"/>
        </w:rPr>
        <w:t xml:space="preserve"> </w:t>
      </w:r>
      <w:r w:rsidRPr="003F026E">
        <w:rPr>
          <w:rFonts w:ascii="Times New Roman" w:hAnsi="Times New Roman" w:cs="Times New Roman"/>
          <w:color w:val="000000" w:themeColor="text1"/>
          <w:sz w:val="28"/>
          <w:szCs w:val="28"/>
          <w:shd w:val="clear" w:color="auto" w:fill="FFFFFF"/>
        </w:rPr>
        <w:t>system</w:t>
      </w:r>
      <w:r w:rsidRPr="003F026E">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 добробут, система добробуту)</w:t>
      </w:r>
      <w:r w:rsidRPr="005F5F8A">
        <w:rPr>
          <w:rFonts w:ascii="Times New Roman" w:hAnsi="Times New Roman" w:cs="Times New Roman"/>
          <w:color w:val="000000" w:themeColor="text1"/>
          <w:sz w:val="28"/>
          <w:szCs w:val="28"/>
          <w:shd w:val="clear" w:color="auto" w:fill="FFFFFF"/>
          <w:lang w:val="uk-UA"/>
        </w:rPr>
        <w:t xml:space="preserve"> </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16 с. 24</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w:t>
      </w:r>
      <w:r w:rsidRPr="003F026E">
        <w:rPr>
          <w:rFonts w:ascii="Times New Roman" w:hAnsi="Times New Roman" w:cs="Times New Roman"/>
          <w:color w:val="000000" w:themeColor="text1"/>
          <w:sz w:val="28"/>
          <w:szCs w:val="28"/>
          <w:shd w:val="clear" w:color="auto" w:fill="FFFFFF"/>
          <w:lang w:val="uk-UA"/>
        </w:rPr>
        <w:t xml:space="preserve"> </w:t>
      </w:r>
    </w:p>
    <w:p w:rsidR="001750F6" w:rsidRPr="003F026E" w:rsidRDefault="001750F6" w:rsidP="001750F6">
      <w:pPr>
        <w:pStyle w:val="a4"/>
        <w:numPr>
          <w:ilvl w:val="0"/>
          <w:numId w:val="10"/>
        </w:numPr>
        <w:spacing w:after="0" w:line="360" w:lineRule="auto"/>
        <w:ind w:left="0" w:firstLine="567"/>
        <w:jc w:val="both"/>
        <w:rPr>
          <w:rFonts w:ascii="Tahoma" w:hAnsi="Tahoma" w:cs="Tahoma"/>
          <w:color w:val="666666"/>
          <w:sz w:val="21"/>
          <w:szCs w:val="21"/>
          <w:shd w:val="clear" w:color="auto" w:fill="FFFFFF"/>
          <w:lang w:val="uk-UA"/>
        </w:rPr>
      </w:pPr>
      <w:r w:rsidRPr="003F026E">
        <w:rPr>
          <w:rFonts w:ascii="Times New Roman" w:hAnsi="Times New Roman" w:cs="Times New Roman"/>
          <w:color w:val="000000" w:themeColor="text1"/>
          <w:sz w:val="28"/>
          <w:szCs w:val="28"/>
          <w:shd w:val="clear" w:color="auto" w:fill="FFFFFF"/>
          <w:lang w:val="uk-UA"/>
        </w:rPr>
        <w:t xml:space="preserve">у Великій Британії - до всієї системи грошової допомоги, у материковій Європі (за термінологією Міжнародної організації праці) охоплює всю грошову допомогу та охорону здоров’я, в деяких інших країнах означає здебільшого </w:t>
      </w:r>
      <w:r>
        <w:rPr>
          <w:rFonts w:ascii="Times New Roman" w:hAnsi="Times New Roman" w:cs="Times New Roman"/>
          <w:color w:val="000000" w:themeColor="text1"/>
          <w:sz w:val="28"/>
          <w:szCs w:val="28"/>
          <w:shd w:val="clear" w:color="auto" w:fill="FFFFFF"/>
          <w:lang w:val="uk-UA"/>
        </w:rPr>
        <w:t xml:space="preserve">соціальне страхування </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16 с. 24</w:t>
      </w:r>
      <w:r w:rsidRPr="00F4186D">
        <w:rPr>
          <w:rFonts w:ascii="Times New Roman" w:hAnsi="Times New Roman" w:cs="Times New Roman"/>
          <w:color w:val="000000" w:themeColor="text1"/>
          <w:sz w:val="28"/>
          <w:szCs w:val="28"/>
          <w:shd w:val="clear" w:color="auto" w:fill="FFFFFF"/>
          <w:lang w:val="uk-UA"/>
        </w:rPr>
        <w:t>].</w:t>
      </w:r>
    </w:p>
    <w:p w:rsidR="001750F6" w:rsidRPr="003F026E" w:rsidRDefault="001750F6" w:rsidP="001750F6">
      <w:pPr>
        <w:pStyle w:val="a4"/>
        <w:spacing w:after="0" w:line="360" w:lineRule="auto"/>
        <w:ind w:left="0" w:firstLine="567"/>
        <w:jc w:val="both"/>
        <w:rPr>
          <w:rFonts w:ascii="Tahoma" w:hAnsi="Tahoma" w:cs="Tahoma"/>
          <w:color w:val="666666"/>
          <w:sz w:val="21"/>
          <w:szCs w:val="21"/>
          <w:shd w:val="clear" w:color="auto" w:fill="FFFFFF"/>
          <w:lang w:val="uk-UA"/>
        </w:rPr>
      </w:pPr>
      <w:r w:rsidRPr="003F026E">
        <w:rPr>
          <w:rFonts w:ascii="Times New Roman" w:hAnsi="Times New Roman" w:cs="Times New Roman"/>
          <w:color w:val="000000" w:themeColor="text1"/>
          <w:sz w:val="28"/>
          <w:szCs w:val="28"/>
          <w:shd w:val="clear" w:color="auto" w:fill="FFFFFF"/>
          <w:lang w:val="uk-UA"/>
        </w:rPr>
        <w:t>Звідси і розходження в трактуванні соціального захисту, які існують у західній літературі.</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C0347">
        <w:rPr>
          <w:rFonts w:ascii="Times New Roman" w:hAnsi="Times New Roman" w:cs="Times New Roman"/>
          <w:sz w:val="28"/>
          <w:szCs w:val="28"/>
          <w:lang w:val="uk-UA"/>
        </w:rPr>
        <w:t>Неодноразово робились наукові спроби узагальнити різні тлумач</w:t>
      </w:r>
      <w:r>
        <w:rPr>
          <w:rFonts w:ascii="Times New Roman" w:hAnsi="Times New Roman" w:cs="Times New Roman"/>
          <w:sz w:val="28"/>
          <w:szCs w:val="28"/>
          <w:lang w:val="uk-UA"/>
        </w:rPr>
        <w:t>ення  і чітко конкретизувати  ці</w:t>
      </w:r>
      <w:r w:rsidRPr="002C0347">
        <w:rPr>
          <w:rFonts w:ascii="Times New Roman" w:hAnsi="Times New Roman" w:cs="Times New Roman"/>
          <w:sz w:val="28"/>
          <w:szCs w:val="28"/>
          <w:lang w:val="uk-UA"/>
        </w:rPr>
        <w:t xml:space="preserve"> поняття.</w:t>
      </w:r>
      <w:r>
        <w:rPr>
          <w:rFonts w:ascii="Times New Roman" w:hAnsi="Times New Roman" w:cs="Times New Roman"/>
          <w:sz w:val="28"/>
          <w:szCs w:val="28"/>
          <w:lang w:val="uk-UA"/>
        </w:rPr>
        <w:t xml:space="preserve"> </w:t>
      </w:r>
      <w:r w:rsidRPr="00675109">
        <w:rPr>
          <w:rFonts w:ascii="Times New Roman" w:hAnsi="Times New Roman" w:cs="Times New Roman"/>
          <w:sz w:val="28"/>
          <w:szCs w:val="28"/>
          <w:lang w:val="uk-UA"/>
        </w:rPr>
        <w:t>На Європ</w:t>
      </w:r>
      <w:r>
        <w:rPr>
          <w:rFonts w:ascii="Times New Roman" w:hAnsi="Times New Roman" w:cs="Times New Roman"/>
          <w:sz w:val="28"/>
          <w:szCs w:val="28"/>
          <w:lang w:val="uk-UA"/>
        </w:rPr>
        <w:t xml:space="preserve">ейському форумі ЄС, що відбувся </w:t>
      </w:r>
      <w:r w:rsidRPr="00675109">
        <w:rPr>
          <w:rFonts w:ascii="Times New Roman" w:hAnsi="Times New Roman" w:cs="Times New Roman"/>
          <w:sz w:val="28"/>
          <w:szCs w:val="28"/>
          <w:lang w:val="uk-UA"/>
        </w:rPr>
        <w:t>у Брюсселі у 1998 р., було запропоновано включати у соціальний захист забезпечення</w:t>
      </w:r>
      <w:r>
        <w:rPr>
          <w:rFonts w:ascii="Times New Roman" w:hAnsi="Times New Roman" w:cs="Times New Roman"/>
          <w:sz w:val="28"/>
          <w:szCs w:val="28"/>
          <w:lang w:val="uk-UA"/>
        </w:rPr>
        <w:t xml:space="preserve"> </w:t>
      </w:r>
      <w:r w:rsidRPr="00675109">
        <w:rPr>
          <w:rFonts w:ascii="Times New Roman" w:hAnsi="Times New Roman" w:cs="Times New Roman"/>
          <w:sz w:val="28"/>
          <w:szCs w:val="28"/>
          <w:lang w:val="uk-UA"/>
        </w:rPr>
        <w:t>життєдіяльності громадян у широкому розумінні, тобто не тільки соціальне забезпечення, а</w:t>
      </w:r>
      <w:r>
        <w:rPr>
          <w:rFonts w:ascii="Times New Roman" w:hAnsi="Times New Roman" w:cs="Times New Roman"/>
          <w:sz w:val="28"/>
          <w:szCs w:val="28"/>
          <w:lang w:val="uk-UA"/>
        </w:rPr>
        <w:t xml:space="preserve"> </w:t>
      </w:r>
      <w:r w:rsidRPr="00675109">
        <w:rPr>
          <w:rFonts w:ascii="Times New Roman" w:hAnsi="Times New Roman" w:cs="Times New Roman"/>
          <w:sz w:val="28"/>
          <w:szCs w:val="28"/>
          <w:lang w:val="uk-UA"/>
        </w:rPr>
        <w:t>й соціальну інтеграцію, отримання освіти, охорону здоров’я, забезпечення житлом, надання</w:t>
      </w:r>
      <w:r>
        <w:rPr>
          <w:rFonts w:ascii="Times New Roman" w:hAnsi="Times New Roman" w:cs="Times New Roman"/>
          <w:sz w:val="28"/>
          <w:szCs w:val="28"/>
          <w:lang w:val="uk-UA"/>
        </w:rPr>
        <w:t xml:space="preserve"> </w:t>
      </w:r>
      <w:r w:rsidRPr="00675109">
        <w:rPr>
          <w:rFonts w:ascii="Times New Roman" w:hAnsi="Times New Roman" w:cs="Times New Roman"/>
          <w:sz w:val="28"/>
          <w:szCs w:val="28"/>
          <w:lang w:val="uk-UA"/>
        </w:rPr>
        <w:t xml:space="preserve">соціальних послуг </w:t>
      </w:r>
      <w:r>
        <w:rPr>
          <w:rFonts w:ascii="Times New Roman" w:hAnsi="Times New Roman" w:cs="Times New Roman"/>
          <w:sz w:val="28"/>
          <w:szCs w:val="28"/>
          <w:lang w:val="uk-UA"/>
        </w:rPr>
        <w:t>та інше</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15 с. 146</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rPr>
        <w:t xml:space="preserve">. Саме такий зміст </w:t>
      </w:r>
      <w:r w:rsidRPr="003802CC">
        <w:rPr>
          <w:rFonts w:ascii="Times New Roman" w:hAnsi="Times New Roman" w:cs="Times New Roman"/>
          <w:sz w:val="28"/>
          <w:szCs w:val="28"/>
          <w:lang w:val="uk-UA"/>
        </w:rPr>
        <w:t>закладено у ст. 46 Конституції України, згідно з якою поняття «соціальний захист» є ширшим за «соціальне забезпечення»</w:t>
      </w:r>
      <w:r w:rsidRPr="00FC0E0C">
        <w:rPr>
          <w:rFonts w:ascii="Times New Roman" w:hAnsi="Times New Roman" w:cs="Times New Roman"/>
          <w:color w:val="000000" w:themeColor="text1"/>
          <w:sz w:val="28"/>
          <w:szCs w:val="28"/>
          <w:shd w:val="clear" w:color="auto" w:fill="FFFFFF"/>
          <w:lang w:val="uk-UA"/>
        </w:rPr>
        <w:t xml:space="preserve"> </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2</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rPr>
        <w:t xml:space="preserve">. </w:t>
      </w:r>
    </w:p>
    <w:p w:rsidR="001750F6" w:rsidRPr="008C7EF4" w:rsidRDefault="001750F6" w:rsidP="001750F6">
      <w:pPr>
        <w:spacing w:after="0" w:line="360" w:lineRule="auto"/>
        <w:ind w:firstLine="709"/>
        <w:jc w:val="both"/>
        <w:rPr>
          <w:rFonts w:ascii="Times New Roman" w:hAnsi="Times New Roman" w:cs="Times New Roman"/>
          <w:sz w:val="28"/>
          <w:szCs w:val="28"/>
          <w:lang w:val="uk-UA"/>
        </w:rPr>
      </w:pPr>
      <w:r w:rsidRPr="00E14201">
        <w:rPr>
          <w:rFonts w:ascii="Times New Roman" w:hAnsi="Times New Roman" w:cs="Times New Roman"/>
          <w:sz w:val="28"/>
          <w:szCs w:val="28"/>
          <w:lang w:val="uk-UA"/>
        </w:rPr>
        <w:t>На жаль, поняття «соціальний захист» і «соціальне забезпечення» не мають офіційного визначення</w:t>
      </w:r>
      <w:r>
        <w:rPr>
          <w:rFonts w:ascii="Times New Roman" w:hAnsi="Times New Roman" w:cs="Times New Roman"/>
          <w:sz w:val="28"/>
          <w:szCs w:val="28"/>
          <w:lang w:val="uk-UA"/>
        </w:rPr>
        <w:t xml:space="preserve"> в національному законодавстві. В сучасній </w:t>
      </w:r>
      <w:r w:rsidRPr="00E14201">
        <w:rPr>
          <w:rFonts w:ascii="Times New Roman" w:hAnsi="Times New Roman" w:cs="Times New Roman"/>
          <w:sz w:val="28"/>
          <w:szCs w:val="28"/>
          <w:lang w:val="uk-UA"/>
        </w:rPr>
        <w:t xml:space="preserve"> Україні немає також і єдиного закону, який </w:t>
      </w:r>
      <w:r>
        <w:rPr>
          <w:rFonts w:ascii="Times New Roman" w:hAnsi="Times New Roman" w:cs="Times New Roman"/>
          <w:sz w:val="28"/>
          <w:szCs w:val="28"/>
          <w:lang w:val="uk-UA"/>
        </w:rPr>
        <w:t xml:space="preserve"> би </w:t>
      </w:r>
      <w:r w:rsidRPr="00E14201">
        <w:rPr>
          <w:rFonts w:ascii="Times New Roman" w:hAnsi="Times New Roman" w:cs="Times New Roman"/>
          <w:sz w:val="28"/>
          <w:szCs w:val="28"/>
          <w:lang w:val="uk-UA"/>
        </w:rPr>
        <w:t xml:space="preserve">регулював всі аспекти </w:t>
      </w:r>
      <w:r w:rsidRPr="00E14201">
        <w:rPr>
          <w:rFonts w:ascii="Times New Roman" w:hAnsi="Times New Roman" w:cs="Times New Roman"/>
          <w:sz w:val="28"/>
          <w:szCs w:val="28"/>
          <w:lang w:val="uk-UA"/>
        </w:rPr>
        <w:lastRenderedPageBreak/>
        <w:t>соціального захисту</w:t>
      </w:r>
      <w:r>
        <w:rPr>
          <w:rFonts w:ascii="Times New Roman" w:hAnsi="Times New Roman" w:cs="Times New Roman"/>
          <w:sz w:val="28"/>
          <w:szCs w:val="28"/>
          <w:lang w:val="uk-UA"/>
        </w:rPr>
        <w:t xml:space="preserve">. </w:t>
      </w:r>
      <w:r w:rsidRPr="00EA772F">
        <w:rPr>
          <w:rFonts w:ascii="Times New Roman" w:hAnsi="Times New Roman" w:cs="Times New Roman"/>
          <w:sz w:val="28"/>
          <w:szCs w:val="28"/>
          <w:lang w:val="uk-UA"/>
        </w:rPr>
        <w:t>Ана</w:t>
      </w:r>
      <w:r>
        <w:rPr>
          <w:rFonts w:ascii="Times New Roman" w:hAnsi="Times New Roman" w:cs="Times New Roman"/>
          <w:sz w:val="28"/>
          <w:szCs w:val="28"/>
          <w:lang w:val="uk-UA"/>
        </w:rPr>
        <w:t xml:space="preserve">ліз різних поглядів щодо </w:t>
      </w:r>
      <w:r w:rsidRPr="00EA772F">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 xml:space="preserve">змісту </w:t>
      </w:r>
      <w:r w:rsidRPr="00EA772F">
        <w:rPr>
          <w:rFonts w:ascii="Times New Roman" w:hAnsi="Times New Roman" w:cs="Times New Roman"/>
          <w:sz w:val="28"/>
          <w:szCs w:val="28"/>
          <w:lang w:val="uk-UA"/>
        </w:rPr>
        <w:t>правових понять, що використовуються в соціальній сфері, свідчить про те,</w:t>
      </w:r>
      <w:r>
        <w:rPr>
          <w:rFonts w:ascii="Times New Roman" w:hAnsi="Times New Roman" w:cs="Times New Roman"/>
          <w:sz w:val="28"/>
          <w:szCs w:val="28"/>
          <w:lang w:val="uk-UA"/>
        </w:rPr>
        <w:t xml:space="preserve"> </w:t>
      </w:r>
      <w:r w:rsidRPr="00EA772F">
        <w:rPr>
          <w:rFonts w:ascii="Times New Roman" w:hAnsi="Times New Roman" w:cs="Times New Roman"/>
          <w:sz w:val="28"/>
          <w:szCs w:val="28"/>
          <w:lang w:val="uk-UA"/>
        </w:rPr>
        <w:t>що в чинному законодавстві має бути проведена уніфікація понятійного апарату, а саме</w:t>
      </w:r>
      <w:r>
        <w:rPr>
          <w:rFonts w:ascii="Times New Roman" w:hAnsi="Times New Roman" w:cs="Times New Roman"/>
          <w:sz w:val="28"/>
          <w:szCs w:val="28"/>
          <w:lang w:val="uk-UA"/>
        </w:rPr>
        <w:t xml:space="preserve"> </w:t>
      </w:r>
      <w:r w:rsidRPr="00EA772F">
        <w:rPr>
          <w:rFonts w:ascii="Times New Roman" w:hAnsi="Times New Roman" w:cs="Times New Roman"/>
          <w:sz w:val="28"/>
          <w:szCs w:val="28"/>
          <w:lang w:val="uk-UA"/>
        </w:rPr>
        <w:t>здійснене формулювання є</w:t>
      </w:r>
      <w:r>
        <w:rPr>
          <w:rFonts w:ascii="Times New Roman" w:hAnsi="Times New Roman" w:cs="Times New Roman"/>
          <w:sz w:val="28"/>
          <w:szCs w:val="28"/>
          <w:lang w:val="uk-UA"/>
        </w:rPr>
        <w:t xml:space="preserve">диних термінів </w:t>
      </w:r>
      <w:r w:rsidRPr="00EA772F">
        <w:rPr>
          <w:rFonts w:ascii="Times New Roman" w:hAnsi="Times New Roman" w:cs="Times New Roman"/>
          <w:sz w:val="28"/>
          <w:szCs w:val="28"/>
          <w:lang w:val="uk-UA"/>
        </w:rPr>
        <w:t>для однотипних суспільних явищ та законодавче їх закріплення</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17 с. 147</w:t>
      </w:r>
      <w:r w:rsidRPr="00F4186D">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C0347">
        <w:rPr>
          <w:rFonts w:ascii="Times New Roman" w:hAnsi="Times New Roman" w:cs="Times New Roman"/>
          <w:sz w:val="28"/>
          <w:szCs w:val="28"/>
          <w:lang w:val="uk-UA"/>
        </w:rPr>
        <w:t xml:space="preserve">На наш погляд, </w:t>
      </w:r>
      <w:r>
        <w:rPr>
          <w:rFonts w:ascii="Times New Roman" w:hAnsi="Times New Roman" w:cs="Times New Roman"/>
          <w:sz w:val="28"/>
          <w:szCs w:val="28"/>
          <w:lang w:val="uk-UA"/>
        </w:rPr>
        <w:t xml:space="preserve">термін </w:t>
      </w:r>
      <w:r w:rsidRPr="002C0347">
        <w:rPr>
          <w:rFonts w:ascii="Times New Roman" w:hAnsi="Times New Roman" w:cs="Times New Roman"/>
          <w:sz w:val="28"/>
          <w:szCs w:val="28"/>
          <w:lang w:val="uk-UA"/>
        </w:rPr>
        <w:t xml:space="preserve"> «соціальний захист» є ширшим поняттям, ніж кат</w:t>
      </w:r>
      <w:r>
        <w:rPr>
          <w:rFonts w:ascii="Times New Roman" w:hAnsi="Times New Roman" w:cs="Times New Roman"/>
          <w:sz w:val="28"/>
          <w:szCs w:val="28"/>
          <w:lang w:val="uk-UA"/>
        </w:rPr>
        <w:t xml:space="preserve">егорія «соціальне забезпечення». Це </w:t>
      </w:r>
      <w:r w:rsidRPr="002C0347">
        <w:rPr>
          <w:rFonts w:ascii="Times New Roman" w:hAnsi="Times New Roman" w:cs="Times New Roman"/>
          <w:sz w:val="28"/>
          <w:szCs w:val="28"/>
          <w:lang w:val="uk-UA"/>
        </w:rPr>
        <w:t xml:space="preserve"> підтвердж</w:t>
      </w:r>
      <w:r>
        <w:rPr>
          <w:rFonts w:ascii="Times New Roman" w:hAnsi="Times New Roman" w:cs="Times New Roman"/>
          <w:sz w:val="28"/>
          <w:szCs w:val="28"/>
          <w:lang w:val="uk-UA"/>
        </w:rPr>
        <w:t>ує</w:t>
      </w:r>
      <w:r w:rsidRPr="002C0347">
        <w:rPr>
          <w:rFonts w:ascii="Times New Roman" w:hAnsi="Times New Roman" w:cs="Times New Roman"/>
          <w:sz w:val="28"/>
          <w:szCs w:val="28"/>
          <w:lang w:val="uk-UA"/>
        </w:rPr>
        <w:t xml:space="preserve"> зміст статті 46 Конституції України, </w:t>
      </w:r>
      <w:r>
        <w:rPr>
          <w:rFonts w:ascii="Times New Roman" w:hAnsi="Times New Roman" w:cs="Times New Roman"/>
          <w:sz w:val="28"/>
          <w:szCs w:val="28"/>
          <w:lang w:val="uk-UA"/>
        </w:rPr>
        <w:t xml:space="preserve">з якого можна </w:t>
      </w:r>
      <w:r w:rsidRPr="002C0347">
        <w:rPr>
          <w:rFonts w:ascii="Times New Roman" w:hAnsi="Times New Roman" w:cs="Times New Roman"/>
          <w:sz w:val="28"/>
          <w:szCs w:val="28"/>
          <w:lang w:val="uk-UA"/>
        </w:rPr>
        <w:t xml:space="preserve"> зробити висновок про те,</w:t>
      </w:r>
      <w:r>
        <w:rPr>
          <w:rFonts w:ascii="Times New Roman" w:hAnsi="Times New Roman" w:cs="Times New Roman"/>
          <w:sz w:val="28"/>
          <w:szCs w:val="28"/>
          <w:lang w:val="uk-UA"/>
        </w:rPr>
        <w:t xml:space="preserve"> соціальне забезпечення виступає</w:t>
      </w:r>
      <w:r w:rsidRPr="002C0347">
        <w:rPr>
          <w:rFonts w:ascii="Times New Roman" w:hAnsi="Times New Roman" w:cs="Times New Roman"/>
          <w:sz w:val="28"/>
          <w:szCs w:val="28"/>
          <w:lang w:val="uk-UA"/>
        </w:rPr>
        <w:t xml:space="preserve"> складовою частиною </w:t>
      </w:r>
      <w:r>
        <w:rPr>
          <w:rFonts w:ascii="Times New Roman" w:hAnsi="Times New Roman" w:cs="Times New Roman"/>
          <w:sz w:val="28"/>
          <w:szCs w:val="28"/>
          <w:lang w:val="uk-UA"/>
        </w:rPr>
        <w:t>соціального захисту. Вказаним терміном «соціальний захист»</w:t>
      </w:r>
      <w:r w:rsidRPr="000260BD">
        <w:rPr>
          <w:rFonts w:ascii="Times New Roman" w:hAnsi="Times New Roman" w:cs="Times New Roman"/>
          <w:sz w:val="28"/>
          <w:szCs w:val="28"/>
          <w:lang w:val="uk-UA"/>
        </w:rPr>
        <w:t xml:space="preserve"> охоплюються всі соціальні права людини, передбачені у Основно</w:t>
      </w:r>
      <w:r>
        <w:rPr>
          <w:rFonts w:ascii="Times New Roman" w:hAnsi="Times New Roman" w:cs="Times New Roman"/>
          <w:sz w:val="28"/>
          <w:szCs w:val="28"/>
          <w:lang w:val="uk-UA"/>
        </w:rPr>
        <w:t xml:space="preserve">му </w:t>
      </w:r>
      <w:r w:rsidRPr="000260BD">
        <w:rPr>
          <w:rFonts w:ascii="Times New Roman" w:hAnsi="Times New Roman" w:cs="Times New Roman"/>
          <w:sz w:val="28"/>
          <w:szCs w:val="28"/>
          <w:lang w:val="uk-UA"/>
        </w:rPr>
        <w:t xml:space="preserve"> Закону України</w:t>
      </w:r>
      <w:r>
        <w:rPr>
          <w:rFonts w:ascii="Times New Roman" w:hAnsi="Times New Roman" w:cs="Times New Roman"/>
          <w:sz w:val="28"/>
          <w:szCs w:val="28"/>
          <w:lang w:val="uk-UA"/>
        </w:rPr>
        <w:t xml:space="preserve">. </w:t>
      </w:r>
      <w:r w:rsidRPr="000260BD">
        <w:rPr>
          <w:rFonts w:ascii="Times New Roman" w:hAnsi="Times New Roman" w:cs="Times New Roman"/>
          <w:sz w:val="28"/>
          <w:szCs w:val="28"/>
          <w:lang w:val="uk-UA"/>
        </w:rPr>
        <w:t xml:space="preserve">Соціальний захист </w:t>
      </w:r>
      <w:r>
        <w:rPr>
          <w:rFonts w:ascii="Times New Roman" w:hAnsi="Times New Roman" w:cs="Times New Roman"/>
          <w:sz w:val="28"/>
          <w:szCs w:val="28"/>
          <w:lang w:val="uk-UA"/>
        </w:rPr>
        <w:t xml:space="preserve">направлений </w:t>
      </w:r>
      <w:r w:rsidRPr="000260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0260BD">
        <w:rPr>
          <w:rFonts w:ascii="Times New Roman" w:hAnsi="Times New Roman" w:cs="Times New Roman"/>
          <w:sz w:val="28"/>
          <w:szCs w:val="28"/>
          <w:lang w:val="uk-UA"/>
        </w:rPr>
        <w:t xml:space="preserve"> реалізаці</w:t>
      </w:r>
      <w:r>
        <w:rPr>
          <w:rFonts w:ascii="Times New Roman" w:hAnsi="Times New Roman" w:cs="Times New Roman"/>
          <w:sz w:val="28"/>
          <w:szCs w:val="28"/>
          <w:lang w:val="uk-UA"/>
        </w:rPr>
        <w:t xml:space="preserve">ю </w:t>
      </w:r>
      <w:r w:rsidRPr="000260BD">
        <w:rPr>
          <w:rFonts w:ascii="Times New Roman" w:hAnsi="Times New Roman" w:cs="Times New Roman"/>
          <w:sz w:val="28"/>
          <w:szCs w:val="28"/>
          <w:lang w:val="uk-UA"/>
        </w:rPr>
        <w:t>основних напрямів соціальної політики завдяки комплексу організаційно-правових і</w:t>
      </w:r>
      <w:r>
        <w:rPr>
          <w:rFonts w:ascii="Times New Roman" w:hAnsi="Times New Roman" w:cs="Times New Roman"/>
          <w:sz w:val="28"/>
          <w:szCs w:val="28"/>
          <w:lang w:val="uk-UA"/>
        </w:rPr>
        <w:t xml:space="preserve"> соціально-економічних заходів. </w:t>
      </w:r>
    </w:p>
    <w:p w:rsidR="001750F6" w:rsidRPr="00230AAA"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 своїх висновках, відносно визначення змісту соціального захисту   </w:t>
      </w:r>
      <w:r w:rsidRPr="00BA57D9">
        <w:rPr>
          <w:rFonts w:ascii="Times New Roman" w:hAnsi="Times New Roman" w:cs="Times New Roman"/>
          <w:sz w:val="28"/>
          <w:szCs w:val="28"/>
          <w:lang w:val="uk-UA"/>
        </w:rPr>
        <w:t>погоджуємося з науковим підходом Н. Болотіної, О. Мачульської, О. Чуттєвої</w:t>
      </w:r>
      <w:r>
        <w:rPr>
          <w:rFonts w:ascii="Times New Roman" w:hAnsi="Times New Roman" w:cs="Times New Roman"/>
          <w:sz w:val="28"/>
          <w:szCs w:val="28"/>
          <w:lang w:val="uk-UA"/>
        </w:rPr>
        <w:t xml:space="preserve"> </w:t>
      </w:r>
      <w:r w:rsidRPr="007600B2">
        <w:rPr>
          <w:rFonts w:ascii="Times New Roman" w:hAnsi="Times New Roman" w:cs="Times New Roman"/>
          <w:sz w:val="28"/>
          <w:szCs w:val="28"/>
          <w:lang w:val="uk-UA"/>
        </w:rPr>
        <w:t>[</w:t>
      </w:r>
      <w:r>
        <w:rPr>
          <w:rFonts w:ascii="Times New Roman" w:hAnsi="Times New Roman" w:cs="Times New Roman"/>
          <w:sz w:val="28"/>
          <w:szCs w:val="28"/>
          <w:lang w:val="uk-UA"/>
        </w:rPr>
        <w:t>4 с. 11; 11 с. 24; 15 с. 12</w:t>
      </w:r>
      <w:r w:rsidRPr="007600B2">
        <w:rPr>
          <w:rFonts w:ascii="Times New Roman" w:hAnsi="Times New Roman" w:cs="Times New Roman"/>
          <w:sz w:val="28"/>
          <w:szCs w:val="28"/>
          <w:lang w:val="uk-UA"/>
        </w:rPr>
        <w:t>].</w:t>
      </w:r>
      <w:r w:rsidRPr="00BA57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Pr="00D50A44">
        <w:rPr>
          <w:rFonts w:ascii="Times New Roman" w:hAnsi="Times New Roman" w:cs="Times New Roman"/>
          <w:sz w:val="28"/>
          <w:szCs w:val="28"/>
          <w:lang w:val="uk-UA"/>
        </w:rPr>
        <w:t xml:space="preserve">пробуємо надати власну характеристику, узагальнивши весь масив запропонованих наукових </w:t>
      </w:r>
      <w:r>
        <w:rPr>
          <w:rFonts w:ascii="Times New Roman" w:hAnsi="Times New Roman" w:cs="Times New Roman"/>
          <w:sz w:val="28"/>
          <w:szCs w:val="28"/>
          <w:lang w:val="uk-UA"/>
        </w:rPr>
        <w:t>визначень</w:t>
      </w:r>
      <w:r w:rsidRPr="00D50A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саме, пропонуємо наступне визначення поняття:    «соціальний захист – це такий напрямок  </w:t>
      </w:r>
      <w:r w:rsidRPr="00E6289C">
        <w:rPr>
          <w:rFonts w:ascii="Times New Roman" w:hAnsi="Times New Roman" w:cs="Times New Roman"/>
          <w:sz w:val="28"/>
          <w:szCs w:val="28"/>
          <w:lang w:val="uk-UA"/>
        </w:rPr>
        <w:t>діяльність д</w:t>
      </w:r>
      <w:r>
        <w:rPr>
          <w:rFonts w:ascii="Times New Roman" w:hAnsi="Times New Roman" w:cs="Times New Roman"/>
          <w:sz w:val="28"/>
          <w:szCs w:val="28"/>
          <w:lang w:val="uk-UA"/>
        </w:rPr>
        <w:t xml:space="preserve">ержави, спрямований на створення </w:t>
      </w:r>
      <w:r w:rsidRPr="00E6289C">
        <w:rPr>
          <w:rFonts w:ascii="Times New Roman" w:hAnsi="Times New Roman" w:cs="Times New Roman"/>
          <w:sz w:val="28"/>
          <w:szCs w:val="28"/>
          <w:lang w:val="uk-UA"/>
        </w:rPr>
        <w:t>таких со</w:t>
      </w:r>
      <w:r>
        <w:rPr>
          <w:rFonts w:ascii="Times New Roman" w:hAnsi="Times New Roman" w:cs="Times New Roman"/>
          <w:sz w:val="28"/>
          <w:szCs w:val="28"/>
          <w:lang w:val="uk-UA"/>
        </w:rPr>
        <w:t xml:space="preserve">ціально-економічних умов, які б забезпечували гідні умови існування людини та  </w:t>
      </w:r>
      <w:r w:rsidRPr="00E6289C">
        <w:rPr>
          <w:rFonts w:ascii="Times New Roman" w:hAnsi="Times New Roman" w:cs="Times New Roman"/>
          <w:sz w:val="28"/>
          <w:szCs w:val="28"/>
          <w:lang w:val="uk-UA"/>
        </w:rPr>
        <w:t xml:space="preserve">унеможливлювали </w:t>
      </w:r>
      <w:r>
        <w:rPr>
          <w:rFonts w:ascii="Times New Roman" w:hAnsi="Times New Roman" w:cs="Times New Roman"/>
          <w:sz w:val="28"/>
          <w:szCs w:val="28"/>
          <w:lang w:val="uk-UA"/>
        </w:rPr>
        <w:t xml:space="preserve">настання соціальних ризиків для </w:t>
      </w:r>
      <w:r w:rsidRPr="00E6289C">
        <w:rPr>
          <w:rFonts w:ascii="Times New Roman" w:hAnsi="Times New Roman" w:cs="Times New Roman"/>
          <w:sz w:val="28"/>
          <w:szCs w:val="28"/>
          <w:lang w:val="uk-UA"/>
        </w:rPr>
        <w:t>суспільства</w:t>
      </w:r>
      <w:r>
        <w:rPr>
          <w:rFonts w:ascii="Times New Roman" w:hAnsi="Times New Roman" w:cs="Times New Roman"/>
          <w:sz w:val="28"/>
          <w:szCs w:val="28"/>
          <w:lang w:val="uk-UA"/>
        </w:rPr>
        <w:t xml:space="preserve">». </w:t>
      </w:r>
      <w:r w:rsidRPr="00473230">
        <w:rPr>
          <w:rFonts w:ascii="Times New Roman" w:hAnsi="Times New Roman" w:cs="Times New Roman"/>
          <w:sz w:val="28"/>
          <w:szCs w:val="28"/>
          <w:lang w:val="uk-UA"/>
        </w:rPr>
        <w:t>На нашу думку сьогодні</w:t>
      </w:r>
      <w:r>
        <w:rPr>
          <w:rFonts w:ascii="Times New Roman" w:hAnsi="Times New Roman" w:cs="Times New Roman"/>
          <w:sz w:val="28"/>
          <w:szCs w:val="28"/>
          <w:lang w:val="uk-UA"/>
        </w:rPr>
        <w:t xml:space="preserve"> таке визначення повинно бути закріплене в Соціальному кодексі України, проекти якого надаються на розгляд Верховної Ради з 1998 року</w:t>
      </w:r>
      <w:r w:rsidRPr="00230AAA">
        <w:rPr>
          <w:rFonts w:ascii="Times New Roman" w:hAnsi="Times New Roman" w:cs="Times New Roman"/>
          <w:sz w:val="28"/>
          <w:szCs w:val="28"/>
          <w:lang w:val="uk-UA"/>
        </w:rPr>
        <w:t xml:space="preserve">. </w:t>
      </w:r>
      <w:r w:rsidRPr="004C46BD">
        <w:rPr>
          <w:rFonts w:ascii="Times New Roman" w:hAnsi="Times New Roman" w:cs="Times New Roman"/>
          <w:sz w:val="28"/>
          <w:szCs w:val="28"/>
          <w:lang w:val="uk-UA"/>
        </w:rPr>
        <w:t>На сьогоднішній день опрацьовуються проект № 8495 від 24 листопада 2005 р. [</w:t>
      </w:r>
      <w:r>
        <w:rPr>
          <w:rFonts w:ascii="Times New Roman" w:hAnsi="Times New Roman" w:cs="Times New Roman"/>
          <w:sz w:val="28"/>
          <w:szCs w:val="28"/>
          <w:lang w:val="uk-UA"/>
        </w:rPr>
        <w:t>18</w:t>
      </w:r>
      <w:r w:rsidRPr="004C46BD">
        <w:rPr>
          <w:rFonts w:ascii="Times New Roman" w:hAnsi="Times New Roman" w:cs="Times New Roman"/>
          <w:sz w:val="28"/>
          <w:szCs w:val="28"/>
          <w:lang w:val="uk-UA"/>
        </w:rPr>
        <w:t>]. Проект № 2311 від 15 лютого 2013 р. [</w:t>
      </w:r>
      <w:r>
        <w:rPr>
          <w:rFonts w:ascii="Times New Roman" w:hAnsi="Times New Roman" w:cs="Times New Roman"/>
          <w:sz w:val="28"/>
          <w:szCs w:val="28"/>
          <w:lang w:val="uk-UA"/>
        </w:rPr>
        <w:t>19</w:t>
      </w:r>
      <w:r w:rsidRPr="004C46BD">
        <w:rPr>
          <w:rFonts w:ascii="Times New Roman" w:hAnsi="Times New Roman" w:cs="Times New Roman"/>
          <w:sz w:val="28"/>
          <w:szCs w:val="28"/>
          <w:lang w:val="uk-UA"/>
        </w:rPr>
        <w:t>] повернуто суб’єкту ініціативи на доопрацювання. Інші проекти заслухані та зняті з розгляду.</w:t>
      </w:r>
      <w:r>
        <w:rPr>
          <w:rFonts w:ascii="Times New Roman" w:hAnsi="Times New Roman" w:cs="Times New Roman"/>
          <w:sz w:val="28"/>
          <w:szCs w:val="28"/>
          <w:lang w:val="uk-UA"/>
        </w:rPr>
        <w:t xml:space="preserve"> Визначення поняття «соціальний захист», саме у відповідному кодексі  </w:t>
      </w:r>
      <w:r w:rsidRPr="00230AAA">
        <w:rPr>
          <w:rFonts w:ascii="Times New Roman" w:hAnsi="Times New Roman" w:cs="Times New Roman"/>
          <w:sz w:val="28"/>
          <w:szCs w:val="28"/>
          <w:lang w:val="uk-UA"/>
        </w:rPr>
        <w:t>дозволить впорядкувати нормат</w:t>
      </w:r>
      <w:r>
        <w:rPr>
          <w:rFonts w:ascii="Times New Roman" w:hAnsi="Times New Roman" w:cs="Times New Roman"/>
          <w:sz w:val="28"/>
          <w:szCs w:val="28"/>
          <w:lang w:val="uk-UA"/>
        </w:rPr>
        <w:t xml:space="preserve">ивний масив, виявити та усунути </w:t>
      </w:r>
      <w:r w:rsidRPr="00230AAA">
        <w:rPr>
          <w:rFonts w:ascii="Times New Roman" w:hAnsi="Times New Roman" w:cs="Times New Roman"/>
          <w:sz w:val="28"/>
          <w:szCs w:val="28"/>
          <w:lang w:val="uk-UA"/>
        </w:rPr>
        <w:t>суперечності, узгодити національне законодавство з міжнародними нормами.</w:t>
      </w:r>
      <w:r>
        <w:rPr>
          <w:rFonts w:ascii="Times New Roman" w:hAnsi="Times New Roman" w:cs="Times New Roman"/>
          <w:sz w:val="28"/>
          <w:szCs w:val="28"/>
          <w:lang w:val="uk-UA"/>
        </w:rPr>
        <w:t xml:space="preserve"> Це пояснюється тим, що в України діє значна </w:t>
      </w:r>
      <w:r>
        <w:rPr>
          <w:rFonts w:ascii="Times New Roman" w:hAnsi="Times New Roman" w:cs="Times New Roman"/>
          <w:sz w:val="28"/>
          <w:szCs w:val="28"/>
          <w:lang w:val="uk-UA"/>
        </w:rPr>
        <w:lastRenderedPageBreak/>
        <w:t>кількість законів та підзаконних актів, які потребуються чіткого визначення «соціальний захист» і вносити його законодавче закріплення в один закон не є доцільним.</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же  «соціальне забезпечення», як визначено в</w:t>
      </w:r>
      <w:r w:rsidRPr="00BA57D9">
        <w:rPr>
          <w:rFonts w:ascii="Times New Roman" w:hAnsi="Times New Roman" w:cs="Times New Roman"/>
          <w:sz w:val="28"/>
          <w:szCs w:val="28"/>
          <w:lang w:val="uk-UA"/>
        </w:rPr>
        <w:t xml:space="preserve"> юридичній енциклопедії</w:t>
      </w:r>
      <w:r>
        <w:rPr>
          <w:rFonts w:ascii="Times New Roman" w:hAnsi="Times New Roman" w:cs="Times New Roman"/>
          <w:sz w:val="28"/>
          <w:szCs w:val="28"/>
          <w:lang w:val="uk-UA"/>
        </w:rPr>
        <w:t xml:space="preserve"> – важлива </w:t>
      </w:r>
      <w:r w:rsidRPr="00BA57D9">
        <w:rPr>
          <w:rFonts w:ascii="Times New Roman" w:hAnsi="Times New Roman" w:cs="Times New Roman"/>
          <w:sz w:val="28"/>
          <w:szCs w:val="28"/>
          <w:lang w:val="uk-UA"/>
        </w:rPr>
        <w:t>складова соціального захисту та визначається як державна система захисту населення від</w:t>
      </w:r>
      <w:r>
        <w:rPr>
          <w:rFonts w:ascii="Times New Roman" w:hAnsi="Times New Roman" w:cs="Times New Roman"/>
          <w:sz w:val="28"/>
          <w:szCs w:val="28"/>
          <w:lang w:val="uk-UA"/>
        </w:rPr>
        <w:t xml:space="preserve"> </w:t>
      </w:r>
      <w:r w:rsidRPr="00BA57D9">
        <w:rPr>
          <w:rFonts w:ascii="Times New Roman" w:hAnsi="Times New Roman" w:cs="Times New Roman"/>
          <w:sz w:val="28"/>
          <w:szCs w:val="28"/>
          <w:lang w:val="uk-UA"/>
        </w:rPr>
        <w:t>соціальних ризиків (втрата роботи, хвороба, старість, інвалідність, втрата годувальника</w:t>
      </w:r>
      <w:r>
        <w:rPr>
          <w:rFonts w:ascii="Times New Roman" w:hAnsi="Times New Roman" w:cs="Times New Roman"/>
          <w:sz w:val="28"/>
          <w:szCs w:val="28"/>
          <w:lang w:val="uk-UA"/>
        </w:rPr>
        <w:t xml:space="preserve"> </w:t>
      </w:r>
      <w:r w:rsidRPr="00BA57D9">
        <w:rPr>
          <w:rFonts w:ascii="Times New Roman" w:hAnsi="Times New Roman" w:cs="Times New Roman"/>
          <w:sz w:val="28"/>
          <w:szCs w:val="28"/>
          <w:lang w:val="uk-UA"/>
        </w:rPr>
        <w:t xml:space="preserve">та ін.). </w:t>
      </w:r>
      <w:r w:rsidRPr="007600B2">
        <w:rPr>
          <w:rFonts w:ascii="Times New Roman" w:hAnsi="Times New Roman" w:cs="Times New Roman"/>
          <w:sz w:val="28"/>
          <w:szCs w:val="28"/>
          <w:lang w:val="uk-UA"/>
        </w:rPr>
        <w:t>[</w:t>
      </w:r>
      <w:r>
        <w:rPr>
          <w:rFonts w:ascii="Times New Roman" w:hAnsi="Times New Roman" w:cs="Times New Roman"/>
          <w:sz w:val="28"/>
          <w:szCs w:val="28"/>
          <w:lang w:val="uk-UA"/>
        </w:rPr>
        <w:t>20 с 584</w:t>
      </w:r>
      <w:r w:rsidRPr="007600B2">
        <w:rPr>
          <w:rFonts w:ascii="Times New Roman" w:hAnsi="Times New Roman" w:cs="Times New Roman"/>
          <w:sz w:val="28"/>
          <w:szCs w:val="28"/>
          <w:lang w:val="uk-UA"/>
        </w:rPr>
        <w:t>].</w:t>
      </w:r>
      <w:r w:rsidRPr="00A87D44">
        <w:rPr>
          <w:rFonts w:ascii="Times New Roman" w:hAnsi="Times New Roman" w:cs="Times New Roman"/>
          <w:sz w:val="28"/>
          <w:szCs w:val="28"/>
          <w:lang w:val="uk-UA"/>
        </w:rPr>
        <w:t xml:space="preserve"> </w:t>
      </w:r>
      <w:r w:rsidRPr="003802CC">
        <w:rPr>
          <w:rFonts w:ascii="Times New Roman" w:hAnsi="Times New Roman" w:cs="Times New Roman"/>
          <w:sz w:val="28"/>
          <w:szCs w:val="28"/>
          <w:lang w:val="uk-UA"/>
        </w:rPr>
        <w:t>Соцзабезпечення полягає в б</w:t>
      </w:r>
      <w:r>
        <w:rPr>
          <w:rFonts w:ascii="Times New Roman" w:hAnsi="Times New Roman" w:cs="Times New Roman"/>
          <w:sz w:val="28"/>
          <w:szCs w:val="28"/>
          <w:lang w:val="uk-UA"/>
        </w:rPr>
        <w:t xml:space="preserve">езпосередньому наданні державою </w:t>
      </w:r>
      <w:r w:rsidRPr="003802CC">
        <w:rPr>
          <w:rFonts w:ascii="Times New Roman" w:hAnsi="Times New Roman" w:cs="Times New Roman"/>
          <w:sz w:val="28"/>
          <w:szCs w:val="28"/>
          <w:lang w:val="uk-UA"/>
        </w:rPr>
        <w:t>грошових виплат особам, які мають на них право, і в забезпеченні соціального утримання, наданні м</w:t>
      </w:r>
      <w:r>
        <w:rPr>
          <w:rFonts w:ascii="Times New Roman" w:hAnsi="Times New Roman" w:cs="Times New Roman"/>
          <w:sz w:val="28"/>
          <w:szCs w:val="28"/>
          <w:lang w:val="uk-UA"/>
        </w:rPr>
        <w:t xml:space="preserve">едичної допомоги, безоплатному </w:t>
      </w:r>
      <w:r w:rsidRPr="003802CC">
        <w:rPr>
          <w:rFonts w:ascii="Times New Roman" w:hAnsi="Times New Roman" w:cs="Times New Roman"/>
          <w:sz w:val="28"/>
          <w:szCs w:val="28"/>
          <w:lang w:val="uk-UA"/>
        </w:rPr>
        <w:t xml:space="preserve">або на пільгових умовах обслуговуванні громадян. </w:t>
      </w:r>
      <w:r w:rsidRPr="005A2034">
        <w:rPr>
          <w:rFonts w:ascii="Times New Roman" w:hAnsi="Times New Roman" w:cs="Times New Roman"/>
          <w:sz w:val="28"/>
          <w:szCs w:val="28"/>
          <w:lang w:val="uk-UA"/>
        </w:rPr>
        <w:t>Метою соцзабезпечення є вир</w:t>
      </w:r>
      <w:r>
        <w:rPr>
          <w:rFonts w:ascii="Times New Roman" w:hAnsi="Times New Roman" w:cs="Times New Roman"/>
          <w:sz w:val="28"/>
          <w:szCs w:val="28"/>
          <w:lang w:val="uk-UA"/>
        </w:rPr>
        <w:t xml:space="preserve">івнювання соціального становища </w:t>
      </w:r>
      <w:r w:rsidRPr="005A2034">
        <w:rPr>
          <w:rFonts w:ascii="Times New Roman" w:hAnsi="Times New Roman" w:cs="Times New Roman"/>
          <w:sz w:val="28"/>
          <w:szCs w:val="28"/>
          <w:lang w:val="uk-UA"/>
        </w:rPr>
        <w:t xml:space="preserve">вразливих осіб відносно інших членів суспільства. Воно є формою вираження </w:t>
      </w:r>
      <w:r>
        <w:rPr>
          <w:rFonts w:ascii="Times New Roman" w:hAnsi="Times New Roman" w:cs="Times New Roman"/>
          <w:sz w:val="28"/>
          <w:szCs w:val="28"/>
          <w:lang w:val="uk-UA"/>
        </w:rPr>
        <w:t xml:space="preserve">діяльності </w:t>
      </w:r>
      <w:r w:rsidRPr="005A2034">
        <w:rPr>
          <w:rFonts w:ascii="Times New Roman" w:hAnsi="Times New Roman" w:cs="Times New Roman"/>
          <w:sz w:val="28"/>
          <w:szCs w:val="28"/>
          <w:lang w:val="uk-UA"/>
        </w:rPr>
        <w:t xml:space="preserve"> держави, спрямованої на матеріальне забезпечення</w:t>
      </w:r>
      <w:r>
        <w:rPr>
          <w:rFonts w:ascii="Times New Roman" w:hAnsi="Times New Roman" w:cs="Times New Roman"/>
          <w:sz w:val="28"/>
          <w:szCs w:val="28"/>
          <w:lang w:val="uk-UA"/>
        </w:rPr>
        <w:t xml:space="preserve"> </w:t>
      </w:r>
      <w:r w:rsidRPr="005A2034">
        <w:rPr>
          <w:rFonts w:ascii="Times New Roman" w:hAnsi="Times New Roman" w:cs="Times New Roman"/>
          <w:sz w:val="28"/>
          <w:szCs w:val="28"/>
          <w:lang w:val="uk-UA"/>
        </w:rPr>
        <w:t>окремих категорій громадян</w:t>
      </w:r>
      <w:r>
        <w:rPr>
          <w:rFonts w:ascii="Times New Roman" w:hAnsi="Times New Roman" w:cs="Times New Roman"/>
          <w:sz w:val="28"/>
          <w:szCs w:val="28"/>
          <w:lang w:val="uk-UA"/>
        </w:rPr>
        <w:t xml:space="preserve"> </w:t>
      </w:r>
      <w:r w:rsidRPr="005A2034">
        <w:rPr>
          <w:rFonts w:ascii="Times New Roman" w:hAnsi="Times New Roman" w:cs="Times New Roman"/>
          <w:sz w:val="28"/>
          <w:szCs w:val="28"/>
          <w:lang w:val="uk-UA"/>
        </w:rPr>
        <w:t>у випадку настання обставин, що визнаються соціально значущими та тягнуть за собою втрату чи зниження доходу, малозабезпеченість, бідність.</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A5429D">
        <w:rPr>
          <w:rFonts w:ascii="Times New Roman" w:hAnsi="Times New Roman" w:cs="Times New Roman"/>
          <w:sz w:val="28"/>
          <w:szCs w:val="28"/>
          <w:lang w:val="uk-UA"/>
        </w:rPr>
        <w:t>соціальний захист та соціальне забезпечення населення відіграє провідну роль у забезпеченні добробуту населення країни</w:t>
      </w:r>
      <w:r>
        <w:rPr>
          <w:rFonts w:ascii="Times New Roman" w:hAnsi="Times New Roman" w:cs="Times New Roman"/>
          <w:sz w:val="28"/>
          <w:szCs w:val="28"/>
          <w:lang w:val="uk-UA"/>
        </w:rPr>
        <w:t xml:space="preserve">. </w:t>
      </w:r>
      <w:r w:rsidRPr="0065145D">
        <w:rPr>
          <w:rFonts w:ascii="Times New Roman" w:hAnsi="Times New Roman" w:cs="Times New Roman"/>
          <w:sz w:val="28"/>
          <w:szCs w:val="28"/>
          <w:lang w:val="uk-UA"/>
        </w:rPr>
        <w:t>Соціальний захист населення нерозривно пов'язаний із соціальною функцією держави, оскільки охоплює широкий спектр державних соціальних заходів, спрямованих на забезпечення належного рівня життя громадян та створення умов реалізації їхніх конституційних прав та с</w:t>
      </w:r>
      <w:r>
        <w:rPr>
          <w:rFonts w:ascii="Times New Roman" w:hAnsi="Times New Roman" w:cs="Times New Roman"/>
          <w:sz w:val="28"/>
          <w:szCs w:val="28"/>
          <w:lang w:val="uk-UA"/>
        </w:rPr>
        <w:t>в</w:t>
      </w:r>
      <w:r w:rsidRPr="0065145D">
        <w:rPr>
          <w:rFonts w:ascii="Times New Roman" w:hAnsi="Times New Roman" w:cs="Times New Roman"/>
          <w:sz w:val="28"/>
          <w:szCs w:val="28"/>
          <w:lang w:val="uk-UA"/>
        </w:rPr>
        <w:t>обод.  Д</w:t>
      </w:r>
      <w:r>
        <w:rPr>
          <w:rFonts w:ascii="Times New Roman" w:hAnsi="Times New Roman" w:cs="Times New Roman"/>
          <w:sz w:val="28"/>
          <w:szCs w:val="28"/>
          <w:lang w:val="uk-UA"/>
        </w:rPr>
        <w:t>ля</w:t>
      </w:r>
      <w:r w:rsidRPr="00A5429D">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 xml:space="preserve">ення </w:t>
      </w:r>
      <w:r w:rsidRPr="00A542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державі </w:t>
      </w:r>
      <w:r w:rsidRPr="00A5429D">
        <w:rPr>
          <w:rFonts w:ascii="Times New Roman" w:hAnsi="Times New Roman" w:cs="Times New Roman"/>
          <w:sz w:val="28"/>
          <w:szCs w:val="28"/>
          <w:lang w:val="uk-UA"/>
        </w:rPr>
        <w:t xml:space="preserve"> історичн</w:t>
      </w:r>
      <w:r>
        <w:rPr>
          <w:rFonts w:ascii="Times New Roman" w:hAnsi="Times New Roman" w:cs="Times New Roman"/>
          <w:sz w:val="28"/>
          <w:szCs w:val="28"/>
          <w:lang w:val="uk-UA"/>
        </w:rPr>
        <w:t>ого</w:t>
      </w:r>
      <w:r w:rsidRPr="00A5429D">
        <w:rPr>
          <w:rFonts w:ascii="Times New Roman" w:hAnsi="Times New Roman" w:cs="Times New Roman"/>
          <w:sz w:val="28"/>
          <w:szCs w:val="28"/>
          <w:lang w:val="uk-UA"/>
        </w:rPr>
        <w:t xml:space="preserve"> визнання минулого,  стабільн</w:t>
      </w:r>
      <w:r>
        <w:rPr>
          <w:rFonts w:ascii="Times New Roman" w:hAnsi="Times New Roman" w:cs="Times New Roman"/>
          <w:sz w:val="28"/>
          <w:szCs w:val="28"/>
          <w:lang w:val="uk-UA"/>
        </w:rPr>
        <w:t>ого</w:t>
      </w:r>
      <w:r w:rsidRPr="00A5429D">
        <w:rPr>
          <w:rFonts w:ascii="Times New Roman" w:hAnsi="Times New Roman" w:cs="Times New Roman"/>
          <w:sz w:val="28"/>
          <w:szCs w:val="28"/>
          <w:lang w:val="uk-UA"/>
        </w:rPr>
        <w:t xml:space="preserve"> сучасн</w:t>
      </w:r>
      <w:r>
        <w:rPr>
          <w:rFonts w:ascii="Times New Roman" w:hAnsi="Times New Roman" w:cs="Times New Roman"/>
          <w:sz w:val="28"/>
          <w:szCs w:val="28"/>
          <w:lang w:val="uk-UA"/>
        </w:rPr>
        <w:t>ого</w:t>
      </w:r>
      <w:r w:rsidRPr="00A5429D">
        <w:rPr>
          <w:rFonts w:ascii="Times New Roman" w:hAnsi="Times New Roman" w:cs="Times New Roman"/>
          <w:sz w:val="28"/>
          <w:szCs w:val="28"/>
          <w:lang w:val="uk-UA"/>
        </w:rPr>
        <w:t xml:space="preserve"> функціонування та щаслив</w:t>
      </w:r>
      <w:r>
        <w:rPr>
          <w:rFonts w:ascii="Times New Roman" w:hAnsi="Times New Roman" w:cs="Times New Roman"/>
          <w:sz w:val="28"/>
          <w:szCs w:val="28"/>
          <w:lang w:val="uk-UA"/>
        </w:rPr>
        <w:t>ого</w:t>
      </w:r>
      <w:r w:rsidRPr="00A5429D">
        <w:rPr>
          <w:rFonts w:ascii="Times New Roman" w:hAnsi="Times New Roman" w:cs="Times New Roman"/>
          <w:sz w:val="28"/>
          <w:szCs w:val="28"/>
          <w:lang w:val="uk-UA"/>
        </w:rPr>
        <w:t xml:space="preserve"> існування громадян  у майбутті, що є підставою існування демократичн</w:t>
      </w:r>
      <w:r>
        <w:rPr>
          <w:rFonts w:ascii="Times New Roman" w:hAnsi="Times New Roman" w:cs="Times New Roman"/>
          <w:sz w:val="28"/>
          <w:szCs w:val="28"/>
          <w:lang w:val="uk-UA"/>
        </w:rPr>
        <w:t xml:space="preserve">ої правової  соціальної країни, держава повинна забезпечити права громадян на соціальний захист та його закріплення в Основних нормативно-правових актах. </w:t>
      </w:r>
      <w:r w:rsidRPr="00715C18">
        <w:rPr>
          <w:rFonts w:ascii="Times New Roman" w:hAnsi="Times New Roman" w:cs="Times New Roman"/>
          <w:sz w:val="28"/>
          <w:szCs w:val="28"/>
          <w:lang w:val="uk-UA"/>
        </w:rPr>
        <w:t>Сучасні реалії розви</w:t>
      </w:r>
      <w:r>
        <w:rPr>
          <w:rFonts w:ascii="Times New Roman" w:hAnsi="Times New Roman" w:cs="Times New Roman"/>
          <w:sz w:val="28"/>
          <w:szCs w:val="28"/>
          <w:lang w:val="uk-UA"/>
        </w:rPr>
        <w:t xml:space="preserve">тку держави потребують значного </w:t>
      </w:r>
      <w:r w:rsidRPr="00715C18">
        <w:rPr>
          <w:rFonts w:ascii="Times New Roman" w:hAnsi="Times New Roman" w:cs="Times New Roman"/>
          <w:sz w:val="28"/>
          <w:szCs w:val="28"/>
          <w:lang w:val="uk-UA"/>
        </w:rPr>
        <w:t>переосмислення сутност</w:t>
      </w:r>
      <w:r>
        <w:rPr>
          <w:rFonts w:ascii="Times New Roman" w:hAnsi="Times New Roman" w:cs="Times New Roman"/>
          <w:sz w:val="28"/>
          <w:szCs w:val="28"/>
          <w:lang w:val="uk-UA"/>
        </w:rPr>
        <w:t xml:space="preserve">і соціального захисту населення </w:t>
      </w:r>
      <w:r w:rsidRPr="00715C18">
        <w:rPr>
          <w:rFonts w:ascii="Times New Roman" w:hAnsi="Times New Roman" w:cs="Times New Roman"/>
          <w:sz w:val="28"/>
          <w:szCs w:val="28"/>
          <w:lang w:val="uk-UA"/>
        </w:rPr>
        <w:t>та механізмів здійснення соціального за</w:t>
      </w:r>
      <w:r>
        <w:rPr>
          <w:rFonts w:ascii="Times New Roman" w:hAnsi="Times New Roman" w:cs="Times New Roman"/>
          <w:sz w:val="28"/>
          <w:szCs w:val="28"/>
          <w:lang w:val="uk-UA"/>
        </w:rPr>
        <w:t>хисту населення.</w:t>
      </w: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Pr="00BE7901" w:rsidRDefault="001750F6" w:rsidP="001750F6">
      <w:pPr>
        <w:spacing w:after="0" w:line="360" w:lineRule="auto"/>
        <w:ind w:firstLine="709"/>
        <w:jc w:val="center"/>
        <w:rPr>
          <w:rFonts w:ascii="Times New Roman" w:hAnsi="Times New Roman" w:cs="Times New Roman"/>
          <w:b/>
          <w:sz w:val="28"/>
          <w:szCs w:val="28"/>
          <w:lang w:val="uk-UA"/>
        </w:rPr>
      </w:pPr>
      <w:r w:rsidRPr="00BE7901">
        <w:rPr>
          <w:rFonts w:ascii="Times New Roman" w:hAnsi="Times New Roman" w:cs="Times New Roman"/>
          <w:b/>
          <w:sz w:val="28"/>
          <w:szCs w:val="28"/>
          <w:lang w:val="uk-UA"/>
        </w:rPr>
        <w:t>1.2. Право людини на соціальний захист і конституційні гарантії його здійснення в Україні</w:t>
      </w: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Pr="006E4DF4"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sidRPr="00300723">
        <w:rPr>
          <w:rFonts w:ascii="Times New Roman" w:hAnsi="Times New Roman" w:cs="Times New Roman"/>
          <w:sz w:val="28"/>
          <w:szCs w:val="28"/>
          <w:lang w:val="uk-UA"/>
        </w:rPr>
        <w:t>Згідно з Конституцією України, наша держава є соціальною і правовою, в якій найвищою соціальною цінністю визнається людина, її життя і здоров’я, честь і гідність, недоторканність і безпека. Зміст і спрямованість діяльності держави в соці</w:t>
      </w:r>
      <w:r>
        <w:rPr>
          <w:rFonts w:ascii="Times New Roman" w:hAnsi="Times New Roman" w:cs="Times New Roman"/>
          <w:sz w:val="28"/>
          <w:szCs w:val="28"/>
          <w:lang w:val="uk-UA"/>
        </w:rPr>
        <w:t>альній сфері визначають права і свободи</w:t>
      </w:r>
      <w:r w:rsidRPr="00300723">
        <w:rPr>
          <w:rFonts w:ascii="Times New Roman" w:hAnsi="Times New Roman" w:cs="Times New Roman"/>
          <w:sz w:val="28"/>
          <w:szCs w:val="28"/>
          <w:lang w:val="uk-UA"/>
        </w:rPr>
        <w:t xml:space="preserve"> людини та їх гарантії</w:t>
      </w:r>
      <w:r>
        <w:rPr>
          <w:rFonts w:ascii="Times New Roman" w:hAnsi="Times New Roman" w:cs="Times New Roman"/>
          <w:sz w:val="28"/>
          <w:szCs w:val="28"/>
          <w:lang w:val="uk-UA"/>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376E5D" w:rsidRDefault="001750F6" w:rsidP="001750F6">
      <w:pPr>
        <w:spacing w:after="0" w:line="360" w:lineRule="auto"/>
        <w:ind w:firstLine="709"/>
        <w:jc w:val="both"/>
        <w:rPr>
          <w:rFonts w:ascii="Times New Roman" w:hAnsi="Times New Roman" w:cs="Times New Roman"/>
          <w:sz w:val="28"/>
          <w:szCs w:val="28"/>
          <w:lang w:val="uk-UA"/>
        </w:rPr>
      </w:pPr>
      <w:r w:rsidRPr="00376E5D">
        <w:rPr>
          <w:lang w:val="uk-UA"/>
        </w:rPr>
        <w:t xml:space="preserve"> </w:t>
      </w:r>
      <w:r w:rsidRPr="00376E5D">
        <w:rPr>
          <w:rFonts w:ascii="Times New Roman" w:hAnsi="Times New Roman" w:cs="Times New Roman"/>
          <w:sz w:val="28"/>
          <w:szCs w:val="28"/>
          <w:lang w:val="uk-UA"/>
        </w:rPr>
        <w:t>Окрім цього, у Державній Стратегії регіонального ро</w:t>
      </w:r>
      <w:r>
        <w:rPr>
          <w:rFonts w:ascii="Times New Roman" w:hAnsi="Times New Roman" w:cs="Times New Roman"/>
          <w:sz w:val="28"/>
          <w:szCs w:val="28"/>
          <w:lang w:val="uk-UA"/>
        </w:rPr>
        <w:t>звитку України на період до 2022</w:t>
      </w:r>
      <w:r w:rsidRPr="00376E5D">
        <w:rPr>
          <w:rFonts w:ascii="Times New Roman" w:hAnsi="Times New Roman" w:cs="Times New Roman"/>
          <w:sz w:val="28"/>
          <w:szCs w:val="28"/>
          <w:lang w:val="uk-UA"/>
        </w:rPr>
        <w:t xml:space="preserve"> року </w:t>
      </w:r>
      <w:r>
        <w:rPr>
          <w:rFonts w:ascii="Cambria Math" w:hAnsi="Cambria Math" w:cs="Times New Roman"/>
          <w:sz w:val="28"/>
          <w:szCs w:val="28"/>
          <w:lang w:val="uk-UA"/>
        </w:rPr>
        <w:t>[</w:t>
      </w:r>
      <w:r w:rsidRPr="00766AA5">
        <w:rPr>
          <w:rFonts w:ascii="Times New Roman" w:hAnsi="Times New Roman" w:cs="Times New Roman"/>
          <w:sz w:val="28"/>
          <w:szCs w:val="28"/>
          <w:lang w:val="uk-UA"/>
        </w:rPr>
        <w:t>21</w:t>
      </w:r>
      <w:r>
        <w:rPr>
          <w:rFonts w:ascii="Cambria Math" w:hAnsi="Cambria Math" w:cs="Times New Roman"/>
          <w:sz w:val="28"/>
          <w:szCs w:val="28"/>
          <w:lang w:val="uk-UA"/>
        </w:rPr>
        <w:t xml:space="preserve">] </w:t>
      </w:r>
      <w:r w:rsidRPr="00376E5D">
        <w:rPr>
          <w:rFonts w:ascii="Times New Roman" w:hAnsi="Times New Roman" w:cs="Times New Roman"/>
          <w:sz w:val="28"/>
          <w:szCs w:val="28"/>
          <w:lang w:val="uk-UA"/>
        </w:rPr>
        <w:t>у розроблених цілях регіональної політики важливе місце посідає розвиток соціальної сфери у регіонах України.</w:t>
      </w:r>
    </w:p>
    <w:p w:rsidR="001750F6" w:rsidRPr="00300723"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Велике значення  у системі основних </w:t>
      </w:r>
      <w:r w:rsidRPr="00300723">
        <w:rPr>
          <w:rFonts w:ascii="Times New Roman" w:hAnsi="Times New Roman" w:cs="Times New Roman"/>
          <w:sz w:val="28"/>
          <w:szCs w:val="28"/>
          <w:lang w:val="uk-UA"/>
        </w:rPr>
        <w:t xml:space="preserve">конституційних прав і свобод людини і громадянина займають соціальні права і свободи, які </w:t>
      </w:r>
      <w:r>
        <w:rPr>
          <w:rFonts w:ascii="Times New Roman" w:hAnsi="Times New Roman" w:cs="Times New Roman"/>
          <w:sz w:val="28"/>
          <w:szCs w:val="28"/>
          <w:lang w:val="uk-UA"/>
        </w:rPr>
        <w:t>забезпечують</w:t>
      </w:r>
    </w:p>
    <w:p w:rsidR="001750F6" w:rsidRPr="002C495B" w:rsidRDefault="001750F6" w:rsidP="001750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громадянам реалізацію</w:t>
      </w:r>
      <w:r w:rsidRPr="003007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своєї </w:t>
      </w:r>
      <w:r w:rsidRPr="003007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поведінки та діяльності </w:t>
      </w:r>
      <w:r w:rsidRPr="00300723">
        <w:rPr>
          <w:rFonts w:ascii="Times New Roman" w:hAnsi="Times New Roman" w:cs="Times New Roman"/>
          <w:sz w:val="28"/>
          <w:szCs w:val="28"/>
          <w:lang w:val="uk-UA"/>
        </w:rPr>
        <w:t xml:space="preserve"> у соціальній сфері. </w:t>
      </w:r>
      <w:r>
        <w:rPr>
          <w:rFonts w:ascii="Times New Roman" w:hAnsi="Times New Roman" w:cs="Times New Roman"/>
          <w:sz w:val="28"/>
          <w:szCs w:val="28"/>
          <w:lang w:val="uk-UA"/>
        </w:rPr>
        <w:t xml:space="preserve">Така </w:t>
      </w:r>
      <w:r w:rsidRPr="00300723">
        <w:rPr>
          <w:rFonts w:ascii="Times New Roman" w:hAnsi="Times New Roman" w:cs="Times New Roman"/>
          <w:sz w:val="28"/>
          <w:szCs w:val="28"/>
          <w:lang w:val="uk-UA"/>
        </w:rPr>
        <w:t xml:space="preserve">поведінка </w:t>
      </w:r>
      <w:r>
        <w:rPr>
          <w:rFonts w:ascii="Times New Roman" w:hAnsi="Times New Roman" w:cs="Times New Roman"/>
          <w:sz w:val="28"/>
          <w:szCs w:val="28"/>
          <w:lang w:val="uk-UA"/>
        </w:rPr>
        <w:t>людини включає</w:t>
      </w:r>
      <w:r w:rsidRPr="00300723">
        <w:rPr>
          <w:rFonts w:ascii="Times New Roman" w:hAnsi="Times New Roman" w:cs="Times New Roman"/>
          <w:sz w:val="28"/>
          <w:szCs w:val="28"/>
          <w:lang w:val="uk-UA"/>
        </w:rPr>
        <w:t xml:space="preserve"> можливіст</w:t>
      </w:r>
      <w:r>
        <w:rPr>
          <w:rFonts w:ascii="Times New Roman" w:hAnsi="Times New Roman" w:cs="Times New Roman"/>
          <w:sz w:val="28"/>
          <w:szCs w:val="28"/>
          <w:lang w:val="uk-UA"/>
        </w:rPr>
        <w:t>ь</w:t>
      </w:r>
      <w:r w:rsidRPr="00300723">
        <w:rPr>
          <w:rFonts w:ascii="Times New Roman" w:hAnsi="Times New Roman" w:cs="Times New Roman"/>
          <w:sz w:val="28"/>
          <w:szCs w:val="28"/>
          <w:lang w:val="uk-UA"/>
        </w:rPr>
        <w:t xml:space="preserve"> працювати та відпочивати, отримувати соціальний захист, мати право на достатній життєвий рівень, належну медичну </w:t>
      </w:r>
      <w:r>
        <w:rPr>
          <w:rFonts w:ascii="Times New Roman" w:hAnsi="Times New Roman" w:cs="Times New Roman"/>
          <w:sz w:val="28"/>
          <w:szCs w:val="28"/>
          <w:lang w:val="uk-UA"/>
        </w:rPr>
        <w:t>допомогу та інше</w:t>
      </w:r>
      <w:r w:rsidRPr="00300723">
        <w:rPr>
          <w:rFonts w:ascii="Times New Roman" w:hAnsi="Times New Roman" w:cs="Times New Roman"/>
          <w:sz w:val="28"/>
          <w:szCs w:val="28"/>
          <w:lang w:val="uk-UA"/>
        </w:rPr>
        <w:t>. Реалізація соціальних прав і</w:t>
      </w:r>
      <w:r>
        <w:rPr>
          <w:rFonts w:ascii="Times New Roman" w:hAnsi="Times New Roman" w:cs="Times New Roman"/>
          <w:sz w:val="28"/>
          <w:szCs w:val="28"/>
          <w:lang w:val="uk-UA"/>
        </w:rPr>
        <w:t xml:space="preserve"> </w:t>
      </w:r>
      <w:r w:rsidRPr="00300723">
        <w:rPr>
          <w:rFonts w:ascii="Times New Roman" w:hAnsi="Times New Roman" w:cs="Times New Roman"/>
          <w:sz w:val="28"/>
          <w:szCs w:val="28"/>
          <w:lang w:val="uk-UA"/>
        </w:rPr>
        <w:t>свобод сприяє</w:t>
      </w:r>
      <w:r>
        <w:rPr>
          <w:rFonts w:ascii="Times New Roman" w:hAnsi="Times New Roman" w:cs="Times New Roman"/>
          <w:sz w:val="28"/>
          <w:szCs w:val="28"/>
          <w:lang w:val="uk-UA"/>
        </w:rPr>
        <w:t xml:space="preserve"> формуванню соціальної держави та </w:t>
      </w:r>
      <w:r w:rsidRPr="00300723">
        <w:rPr>
          <w:rFonts w:ascii="Times New Roman" w:hAnsi="Times New Roman" w:cs="Times New Roman"/>
          <w:sz w:val="28"/>
          <w:szCs w:val="28"/>
          <w:lang w:val="uk-UA"/>
        </w:rPr>
        <w:t xml:space="preserve">стабілізує суспільне життя. </w:t>
      </w:r>
      <w:r>
        <w:rPr>
          <w:rFonts w:ascii="Times New Roman" w:hAnsi="Times New Roman" w:cs="Times New Roman"/>
          <w:sz w:val="28"/>
          <w:szCs w:val="28"/>
          <w:lang w:val="uk-UA"/>
        </w:rPr>
        <w:t xml:space="preserve">На сьогодні, </w:t>
      </w:r>
      <w:r w:rsidRPr="00300723">
        <w:rPr>
          <w:rFonts w:ascii="Times New Roman" w:hAnsi="Times New Roman" w:cs="Times New Roman"/>
          <w:sz w:val="28"/>
          <w:szCs w:val="28"/>
          <w:lang w:val="uk-UA"/>
        </w:rPr>
        <w:t>соціальні права і</w:t>
      </w:r>
      <w:r>
        <w:rPr>
          <w:rFonts w:ascii="Times New Roman" w:hAnsi="Times New Roman" w:cs="Times New Roman"/>
          <w:sz w:val="28"/>
          <w:szCs w:val="28"/>
          <w:lang w:val="uk-UA"/>
        </w:rPr>
        <w:t xml:space="preserve"> </w:t>
      </w:r>
      <w:r w:rsidRPr="00300723">
        <w:rPr>
          <w:rFonts w:ascii="Times New Roman" w:hAnsi="Times New Roman" w:cs="Times New Roman"/>
          <w:sz w:val="28"/>
          <w:szCs w:val="28"/>
          <w:lang w:val="uk-UA"/>
        </w:rPr>
        <w:t xml:space="preserve">свободи </w:t>
      </w:r>
      <w:r>
        <w:rPr>
          <w:rFonts w:ascii="Times New Roman" w:hAnsi="Times New Roman" w:cs="Times New Roman"/>
          <w:sz w:val="28"/>
          <w:szCs w:val="28"/>
          <w:lang w:val="uk-UA"/>
        </w:rPr>
        <w:t>є</w:t>
      </w:r>
      <w:r w:rsidRPr="00300723">
        <w:rPr>
          <w:rFonts w:ascii="Times New Roman" w:hAnsi="Times New Roman" w:cs="Times New Roman"/>
          <w:sz w:val="28"/>
          <w:szCs w:val="28"/>
          <w:lang w:val="uk-UA"/>
        </w:rPr>
        <w:t xml:space="preserve"> найменш гарантованою групою </w:t>
      </w:r>
      <w:r w:rsidRPr="00300723">
        <w:rPr>
          <w:rFonts w:ascii="Times New Roman" w:hAnsi="Times New Roman" w:cs="Times New Roman"/>
          <w:sz w:val="28"/>
          <w:szCs w:val="28"/>
          <w:lang w:val="uk-UA"/>
        </w:rPr>
        <w:lastRenderedPageBreak/>
        <w:t xml:space="preserve">конституційних прав і </w:t>
      </w:r>
      <w:r w:rsidRPr="009F07DE">
        <w:rPr>
          <w:rFonts w:ascii="Times New Roman" w:hAnsi="Times New Roman" w:cs="Times New Roman"/>
          <w:sz w:val="28"/>
          <w:szCs w:val="28"/>
          <w:lang w:val="uk-UA"/>
        </w:rPr>
        <w:t xml:space="preserve">свобод, що впливає </w:t>
      </w:r>
      <w:r>
        <w:rPr>
          <w:rFonts w:ascii="Times New Roman" w:hAnsi="Times New Roman" w:cs="Times New Roman"/>
          <w:sz w:val="28"/>
          <w:szCs w:val="28"/>
          <w:lang w:val="uk-UA"/>
        </w:rPr>
        <w:t>на рівень розвитку держави</w:t>
      </w:r>
      <w:r w:rsidRPr="009F07DE">
        <w:rPr>
          <w:rFonts w:ascii="Times New Roman" w:hAnsi="Times New Roman" w:cs="Times New Roman"/>
          <w:sz w:val="28"/>
          <w:szCs w:val="28"/>
          <w:lang w:val="uk-UA"/>
        </w:rPr>
        <w:t>.</w:t>
      </w:r>
      <w:r w:rsidRPr="002C495B">
        <w:rPr>
          <w:lang w:val="uk-UA"/>
        </w:rPr>
        <w:t xml:space="preserve"> </w:t>
      </w:r>
      <w:r w:rsidRPr="002C495B">
        <w:rPr>
          <w:rFonts w:ascii="Times New Roman" w:hAnsi="Times New Roman" w:cs="Times New Roman"/>
          <w:sz w:val="28"/>
          <w:szCs w:val="28"/>
          <w:lang w:val="uk-UA"/>
        </w:rPr>
        <w:t xml:space="preserve">Як зауважує </w:t>
      </w:r>
      <w:r>
        <w:rPr>
          <w:rFonts w:ascii="Times New Roman" w:hAnsi="Times New Roman" w:cs="Times New Roman"/>
          <w:sz w:val="28"/>
          <w:szCs w:val="28"/>
          <w:lang w:val="uk-UA"/>
        </w:rPr>
        <w:t>Н. Болотіна</w:t>
      </w:r>
      <w:r w:rsidRPr="002C495B">
        <w:rPr>
          <w:rFonts w:ascii="Times New Roman" w:hAnsi="Times New Roman" w:cs="Times New Roman"/>
          <w:sz w:val="28"/>
          <w:szCs w:val="28"/>
          <w:lang w:val="uk-UA"/>
        </w:rPr>
        <w:t>, у вітчизняній науці малодослідженим є питання про юридичний механізм забезпечення</w:t>
      </w:r>
      <w:r>
        <w:rPr>
          <w:rFonts w:ascii="Times New Roman" w:hAnsi="Times New Roman" w:cs="Times New Roman"/>
          <w:sz w:val="28"/>
          <w:szCs w:val="28"/>
          <w:lang w:val="uk-UA"/>
        </w:rPr>
        <w:t xml:space="preserve"> всієї системи соціальних прав</w:t>
      </w:r>
      <w:r w:rsidRPr="002C495B">
        <w:rPr>
          <w:rFonts w:ascii="Times New Roman" w:hAnsi="Times New Roman" w:cs="Times New Roman"/>
          <w:sz w:val="28"/>
          <w:szCs w:val="28"/>
          <w:lang w:val="uk-UA"/>
        </w:rPr>
        <w:t>, що включає в себе одне з найважливіших соціальних прав – право громадян на соціальний захист</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C6061B">
        <w:rPr>
          <w:rFonts w:ascii="Times New Roman" w:hAnsi="Times New Roman" w:cs="Times New Roman"/>
          <w:sz w:val="28"/>
          <w:szCs w:val="28"/>
          <w:lang w:val="uk-UA"/>
        </w:rPr>
        <w:t>4</w:t>
      </w:r>
      <w:r>
        <w:rPr>
          <w:rFonts w:ascii="Times New Roman" w:hAnsi="Times New Roman" w:cs="Times New Roman"/>
          <w:sz w:val="28"/>
          <w:szCs w:val="28"/>
          <w:lang w:val="uk-UA"/>
        </w:rPr>
        <w:t xml:space="preserve"> с. 7</w:t>
      </w:r>
      <w:r>
        <w:rPr>
          <w:rFonts w:ascii="Cambria Math" w:hAnsi="Cambria Math" w:cs="Times New Roman"/>
          <w:sz w:val="28"/>
          <w:szCs w:val="28"/>
          <w:lang w:val="uk-UA"/>
        </w:rPr>
        <w:t>]</w:t>
      </w:r>
      <w:r w:rsidRPr="002C495B">
        <w:rPr>
          <w:rFonts w:ascii="Times New Roman" w:hAnsi="Times New Roman" w:cs="Times New Roman"/>
          <w:sz w:val="28"/>
          <w:szCs w:val="28"/>
          <w:lang w:val="uk-UA"/>
        </w:rPr>
        <w:t>.</w:t>
      </w:r>
    </w:p>
    <w:p w:rsidR="001750F6" w:rsidRPr="007A0782" w:rsidRDefault="001750F6" w:rsidP="001750F6">
      <w:pPr>
        <w:spacing w:after="0" w:line="360" w:lineRule="auto"/>
        <w:ind w:firstLine="709"/>
        <w:jc w:val="both"/>
        <w:rPr>
          <w:rFonts w:ascii="Cambria Math" w:hAnsi="Cambria Math" w:cs="Times New Roman"/>
          <w:lang w:val="uk-UA"/>
        </w:rPr>
      </w:pPr>
      <w:r w:rsidRPr="002C495B">
        <w:rPr>
          <w:rFonts w:ascii="Times New Roman" w:hAnsi="Times New Roman" w:cs="Times New Roman"/>
          <w:b/>
          <w:sz w:val="28"/>
          <w:szCs w:val="28"/>
          <w:lang w:val="uk-UA"/>
        </w:rPr>
        <w:t>Право на соціальний захист</w:t>
      </w:r>
      <w:r w:rsidRPr="002C495B">
        <w:rPr>
          <w:rFonts w:ascii="Times New Roman" w:hAnsi="Times New Roman" w:cs="Times New Roman"/>
          <w:sz w:val="28"/>
          <w:szCs w:val="28"/>
          <w:lang w:val="uk-UA"/>
        </w:rPr>
        <w:t xml:space="preserve"> - це передбачені законодавством, гарантовані державою певні можливості людини отримати від держави, а також інших суб'єктів, які діють за уповноваженням або дозволом держави, на умовах і в порядку, передбаченому законодавством, а також договором, матеріальне забезпечення, матеріальну підтримку та соціальні послуги у разі настання соціальних </w:t>
      </w:r>
      <w:r w:rsidRPr="008F7B90">
        <w:rPr>
          <w:rFonts w:ascii="Times New Roman" w:hAnsi="Times New Roman" w:cs="Times New Roman"/>
          <w:sz w:val="28"/>
          <w:szCs w:val="28"/>
          <w:lang w:val="uk-UA"/>
        </w:rPr>
        <w:t>ризиків</w:t>
      </w:r>
      <w:r>
        <w:rPr>
          <w:rFonts w:ascii="Times New Roman" w:hAnsi="Times New Roman" w:cs="Times New Roman"/>
          <w:sz w:val="28"/>
          <w:szCs w:val="28"/>
          <w:lang w:val="uk-UA"/>
        </w:rPr>
        <w:t xml:space="preserve"> </w:t>
      </w:r>
      <w:r w:rsidRPr="008F7B90">
        <w:rPr>
          <w:rFonts w:ascii="Times New Roman" w:hAnsi="Times New Roman" w:cs="Times New Roman"/>
          <w:sz w:val="28"/>
          <w:szCs w:val="28"/>
          <w:lang w:val="uk-UA"/>
        </w:rPr>
        <w:t>[</w:t>
      </w:r>
      <w:r>
        <w:rPr>
          <w:rFonts w:ascii="Times New Roman" w:hAnsi="Times New Roman" w:cs="Times New Roman"/>
          <w:sz w:val="28"/>
          <w:szCs w:val="28"/>
          <w:lang w:val="uk-UA"/>
        </w:rPr>
        <w:t xml:space="preserve"> 22 с. 4 </w:t>
      </w:r>
      <w:r w:rsidRPr="008F7B90">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A5E0F">
        <w:rPr>
          <w:rFonts w:ascii="Times New Roman" w:hAnsi="Times New Roman" w:cs="Times New Roman"/>
          <w:sz w:val="28"/>
          <w:szCs w:val="28"/>
          <w:lang w:val="uk-UA"/>
        </w:rPr>
        <w:t>Комплексний характер підстав для виникнення права на соціальний захист</w:t>
      </w:r>
      <w:r>
        <w:rPr>
          <w:rFonts w:ascii="Times New Roman" w:hAnsi="Times New Roman" w:cs="Times New Roman"/>
          <w:sz w:val="28"/>
          <w:szCs w:val="28"/>
          <w:lang w:val="uk-UA"/>
        </w:rPr>
        <w:t xml:space="preserve">, </w:t>
      </w:r>
      <w:r w:rsidRPr="00BA5E0F">
        <w:rPr>
          <w:rFonts w:ascii="Times New Roman" w:hAnsi="Times New Roman" w:cs="Times New Roman"/>
          <w:sz w:val="28"/>
          <w:szCs w:val="28"/>
          <w:lang w:val="uk-UA"/>
        </w:rPr>
        <w:t>соціальних ризиків</w:t>
      </w:r>
      <w:r>
        <w:rPr>
          <w:rFonts w:ascii="Times New Roman" w:hAnsi="Times New Roman" w:cs="Times New Roman"/>
          <w:sz w:val="28"/>
          <w:szCs w:val="28"/>
          <w:lang w:val="uk-UA"/>
        </w:rPr>
        <w:t xml:space="preserve">, </w:t>
      </w:r>
      <w:r w:rsidRPr="00BA5E0F">
        <w:rPr>
          <w:rFonts w:ascii="Times New Roman" w:hAnsi="Times New Roman" w:cs="Times New Roman"/>
          <w:sz w:val="28"/>
          <w:szCs w:val="28"/>
          <w:lang w:val="uk-UA"/>
        </w:rPr>
        <w:t xml:space="preserve">зумовлює й комплексний характер цього права.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A5E0F">
        <w:rPr>
          <w:rFonts w:ascii="Times New Roman" w:hAnsi="Times New Roman" w:cs="Times New Roman"/>
          <w:sz w:val="28"/>
          <w:szCs w:val="28"/>
          <w:lang w:val="uk-UA"/>
        </w:rPr>
        <w:t xml:space="preserve">Право на соціальний захист — це комплекс суб'єктивних прав особи, закріплених у Конституції та законодавстві України, які включають </w:t>
      </w:r>
      <w:r>
        <w:rPr>
          <w:rFonts w:ascii="Times New Roman" w:hAnsi="Times New Roman" w:cs="Times New Roman"/>
          <w:sz w:val="28"/>
          <w:szCs w:val="28"/>
          <w:lang w:val="uk-UA"/>
        </w:rPr>
        <w:t xml:space="preserve">певні </w:t>
      </w:r>
      <w:r w:rsidRPr="00BA5E0F">
        <w:rPr>
          <w:rFonts w:ascii="Times New Roman" w:hAnsi="Times New Roman" w:cs="Times New Roman"/>
          <w:sz w:val="28"/>
          <w:szCs w:val="28"/>
          <w:lang w:val="uk-UA"/>
        </w:rPr>
        <w:t xml:space="preserve"> правомочності</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Конституцією України  </w:t>
      </w:r>
      <w:r w:rsidRPr="002C495B">
        <w:rPr>
          <w:rFonts w:ascii="Times New Roman" w:hAnsi="Times New Roman" w:cs="Times New Roman"/>
          <w:sz w:val="28"/>
          <w:szCs w:val="28"/>
          <w:lang w:val="uk-UA"/>
        </w:rPr>
        <w:t xml:space="preserve"> передбачаються наступні права громадян у сфері соціального захисту: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2C495B">
        <w:rPr>
          <w:rFonts w:ascii="Times New Roman" w:hAnsi="Times New Roman" w:cs="Times New Roman"/>
          <w:sz w:val="28"/>
          <w:szCs w:val="28"/>
          <w:lang w:val="uk-UA"/>
        </w:rPr>
        <w:t>право громадян на соціаль</w:t>
      </w:r>
      <w:r>
        <w:rPr>
          <w:rFonts w:ascii="Times New Roman" w:hAnsi="Times New Roman" w:cs="Times New Roman"/>
          <w:sz w:val="28"/>
          <w:szCs w:val="28"/>
          <w:lang w:val="uk-UA"/>
        </w:rPr>
        <w:t xml:space="preserve">ний захист, що включає право на </w:t>
      </w:r>
      <w:r w:rsidRPr="002C495B">
        <w:rPr>
          <w:rFonts w:ascii="Times New Roman" w:hAnsi="Times New Roman" w:cs="Times New Roman"/>
          <w:sz w:val="28"/>
          <w:szCs w:val="28"/>
          <w:lang w:val="uk-UA"/>
        </w:rPr>
        <w:t>забезпечення їх у разі повної, часткової втрати працездатності, втрати годувальника, безробіття з незалежних від них обставин, а також у старості та в інших випадках, передбачених законом, пенсії, інші види соціальних виплат та допомог, що є основним джерелом існування, мають забезпечувати рівень життя, не нижчий від прожиткового мінімуму, встановленого законом (ст. 46</w:t>
      </w:r>
      <w:r>
        <w:rPr>
          <w:rFonts w:ascii="Times New Roman" w:hAnsi="Times New Roman" w:cs="Times New Roman"/>
          <w:sz w:val="28"/>
          <w:szCs w:val="28"/>
          <w:lang w:val="uk-UA"/>
        </w:rPr>
        <w:t xml:space="preserve"> КУ</w:t>
      </w:r>
      <w:r w:rsidRPr="002C495B">
        <w:rPr>
          <w:rFonts w:ascii="Times New Roman" w:hAnsi="Times New Roman" w:cs="Times New Roman"/>
          <w:sz w:val="28"/>
          <w:szCs w:val="28"/>
          <w:lang w:val="uk-UA"/>
        </w:rPr>
        <w:t>)</w:t>
      </w:r>
      <w:r>
        <w:rPr>
          <w:rFonts w:ascii="Times New Roman" w:hAnsi="Times New Roman" w:cs="Times New Roman"/>
          <w:sz w:val="28"/>
          <w:szCs w:val="28"/>
          <w:lang w:val="uk-UA"/>
        </w:rPr>
        <w:t xml:space="preserve"> [2</w:t>
      </w:r>
      <w:r w:rsidRPr="00773E10">
        <w:rPr>
          <w:rFonts w:ascii="Times New Roman" w:hAnsi="Times New Roman" w:cs="Times New Roman"/>
          <w:sz w:val="28"/>
          <w:szCs w:val="28"/>
          <w:lang w:val="uk-UA"/>
        </w:rPr>
        <w:t>]</w:t>
      </w:r>
      <w:r>
        <w:rPr>
          <w:lang w:val="uk-UA"/>
        </w:rPr>
        <w:t xml:space="preserve">. </w:t>
      </w:r>
      <w:r w:rsidRPr="004363F5">
        <w:rPr>
          <w:rFonts w:ascii="Times New Roman" w:hAnsi="Times New Roman" w:cs="Times New Roman"/>
          <w:sz w:val="28"/>
          <w:szCs w:val="28"/>
          <w:lang w:val="uk-UA"/>
        </w:rPr>
        <w:t xml:space="preserve">Це право закріплено в більшості сучасних конституційних державах континентальної </w:t>
      </w:r>
      <w:r>
        <w:rPr>
          <w:rFonts w:ascii="Times New Roman" w:hAnsi="Times New Roman" w:cs="Times New Roman"/>
          <w:sz w:val="28"/>
          <w:szCs w:val="28"/>
          <w:lang w:val="uk-UA"/>
        </w:rPr>
        <w:t>Європи, окрім Австрії</w:t>
      </w:r>
      <w:r w:rsidRPr="004363F5">
        <w:rPr>
          <w:rFonts w:ascii="Times New Roman" w:hAnsi="Times New Roman" w:cs="Times New Roman"/>
          <w:sz w:val="28"/>
          <w:szCs w:val="28"/>
          <w:lang w:val="uk-UA"/>
        </w:rPr>
        <w:t>, Боснії й Герцоговини, Грузії, Ліхтенштейна, Люксембурга, Німеччини, Норвегії та Швеції, де вони регулюються поточним законодавством</w:t>
      </w: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[16 с. 22</w:t>
      </w:r>
      <w:r w:rsidRPr="00773E10">
        <w:rPr>
          <w:rFonts w:ascii="Times New Roman" w:hAnsi="Times New Roman" w:cs="Times New Roman"/>
          <w:sz w:val="28"/>
          <w:szCs w:val="28"/>
          <w:lang w:val="uk-UA"/>
        </w:rPr>
        <w:t>]</w:t>
      </w:r>
      <w:r w:rsidRPr="002C495B">
        <w:rPr>
          <w:rFonts w:ascii="Times New Roman" w:hAnsi="Times New Roman" w:cs="Times New Roman"/>
          <w:sz w:val="28"/>
          <w:szCs w:val="28"/>
          <w:lang w:val="uk-UA"/>
        </w:rPr>
        <w:t xml:space="preserve">;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2C495B">
        <w:rPr>
          <w:rFonts w:ascii="Times New Roman" w:hAnsi="Times New Roman" w:cs="Times New Roman"/>
          <w:sz w:val="28"/>
          <w:szCs w:val="28"/>
          <w:lang w:val="uk-UA"/>
        </w:rPr>
        <w:lastRenderedPageBreak/>
        <w:t>право громадян, які потребують соціального захисту, на житло, що надається державою та органами місцевого самоврядування безоплатно або за доступну для них плату відповідно до закону (ст. 47</w:t>
      </w:r>
      <w:r>
        <w:rPr>
          <w:rFonts w:ascii="Times New Roman" w:hAnsi="Times New Roman" w:cs="Times New Roman"/>
          <w:sz w:val="28"/>
          <w:szCs w:val="28"/>
          <w:lang w:val="uk-UA"/>
        </w:rPr>
        <w:t xml:space="preserve"> КУ</w:t>
      </w:r>
      <w:r w:rsidRPr="002C495B">
        <w:rPr>
          <w:rFonts w:ascii="Times New Roman" w:hAnsi="Times New Roman" w:cs="Times New Roman"/>
          <w:sz w:val="28"/>
          <w:szCs w:val="28"/>
          <w:lang w:val="uk-UA"/>
        </w:rPr>
        <w:t>)</w:t>
      </w:r>
      <w:r>
        <w:rPr>
          <w:rFonts w:ascii="Times New Roman" w:hAnsi="Times New Roman" w:cs="Times New Roman"/>
          <w:sz w:val="28"/>
          <w:szCs w:val="28"/>
          <w:lang w:val="uk-UA"/>
        </w:rPr>
        <w:t xml:space="preserve"> [2</w:t>
      </w:r>
      <w:r w:rsidRPr="00773E10">
        <w:rPr>
          <w:rFonts w:ascii="Times New Roman" w:hAnsi="Times New Roman" w:cs="Times New Roman"/>
          <w:sz w:val="28"/>
          <w:szCs w:val="28"/>
          <w:lang w:val="uk-UA"/>
        </w:rPr>
        <w:t>]</w:t>
      </w:r>
      <w:r w:rsidRPr="002C495B">
        <w:rPr>
          <w:rFonts w:ascii="Times New Roman" w:hAnsi="Times New Roman" w:cs="Times New Roman"/>
          <w:sz w:val="28"/>
          <w:szCs w:val="28"/>
          <w:lang w:val="uk-UA"/>
        </w:rPr>
        <w:t xml:space="preserve">;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2C495B">
        <w:rPr>
          <w:rFonts w:ascii="Times New Roman" w:hAnsi="Times New Roman" w:cs="Times New Roman"/>
          <w:sz w:val="28"/>
          <w:szCs w:val="28"/>
          <w:lang w:val="uk-UA"/>
        </w:rPr>
        <w:t>право на достатній життєвий рівень для себе, своєї родини (ст. 48</w:t>
      </w:r>
      <w:r>
        <w:rPr>
          <w:rFonts w:ascii="Times New Roman" w:hAnsi="Times New Roman" w:cs="Times New Roman"/>
          <w:sz w:val="28"/>
          <w:szCs w:val="28"/>
          <w:lang w:val="uk-UA"/>
        </w:rPr>
        <w:t>КУ) [2</w:t>
      </w:r>
      <w:r w:rsidRPr="00773E10">
        <w:rPr>
          <w:rFonts w:ascii="Times New Roman" w:hAnsi="Times New Roman" w:cs="Times New Roman"/>
          <w:sz w:val="28"/>
          <w:szCs w:val="28"/>
          <w:lang w:val="uk-UA"/>
        </w:rPr>
        <w:t>]</w:t>
      </w:r>
      <w:r>
        <w:rPr>
          <w:rFonts w:ascii="Times New Roman" w:hAnsi="Times New Roman" w:cs="Times New Roman"/>
          <w:sz w:val="28"/>
          <w:szCs w:val="28"/>
          <w:lang w:val="uk-UA"/>
        </w:rPr>
        <w:t>. Ця гарантія є дуже важливою, оскільки серед різноманітності соціальних послуг, які надаються фізичним особам важливе місце займають соціально-побутові   послуги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2C495B">
        <w:rPr>
          <w:rFonts w:ascii="Times New Roman" w:hAnsi="Times New Roman" w:cs="Times New Roman"/>
          <w:sz w:val="28"/>
          <w:szCs w:val="28"/>
          <w:lang w:val="uk-UA"/>
        </w:rPr>
        <w:t>право на охорону здоров'я, медичну допомогу і медичне страхування</w:t>
      </w:r>
      <w:r>
        <w:rPr>
          <w:rFonts w:ascii="Times New Roman" w:hAnsi="Times New Roman" w:cs="Times New Roman"/>
          <w:sz w:val="28"/>
          <w:szCs w:val="28"/>
          <w:lang w:val="uk-UA"/>
        </w:rPr>
        <w:t xml:space="preserve">    </w:t>
      </w:r>
      <w:r w:rsidRPr="002C495B">
        <w:rPr>
          <w:rFonts w:ascii="Times New Roman" w:hAnsi="Times New Roman" w:cs="Times New Roman"/>
          <w:sz w:val="28"/>
          <w:szCs w:val="28"/>
          <w:lang w:val="uk-UA"/>
        </w:rPr>
        <w:t>(ст. 49</w:t>
      </w:r>
      <w:r>
        <w:rPr>
          <w:rFonts w:ascii="Times New Roman" w:hAnsi="Times New Roman" w:cs="Times New Roman"/>
          <w:sz w:val="28"/>
          <w:szCs w:val="28"/>
          <w:lang w:val="uk-UA"/>
        </w:rPr>
        <w:t xml:space="preserve"> )</w:t>
      </w:r>
      <w:r w:rsidRPr="009F1371">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5D7C">
        <w:rPr>
          <w:rFonts w:ascii="Times New Roman" w:hAnsi="Times New Roman" w:cs="Times New Roman"/>
          <w:sz w:val="28"/>
          <w:szCs w:val="28"/>
          <w:lang w:val="uk-UA"/>
        </w:rPr>
        <w:t>Всьог</w:t>
      </w:r>
      <w:r>
        <w:rPr>
          <w:rFonts w:ascii="Times New Roman" w:hAnsi="Times New Roman" w:cs="Times New Roman"/>
          <w:sz w:val="28"/>
          <w:szCs w:val="28"/>
          <w:lang w:val="uk-UA"/>
        </w:rPr>
        <w:t>о в Конституції України термін «здоров’я» використовується 20</w:t>
      </w:r>
      <w:r w:rsidRPr="00F35D7C">
        <w:rPr>
          <w:rFonts w:ascii="Times New Roman" w:hAnsi="Times New Roman" w:cs="Times New Roman"/>
          <w:sz w:val="28"/>
          <w:szCs w:val="28"/>
          <w:lang w:val="uk-UA"/>
        </w:rPr>
        <w:t xml:space="preserve"> разів, що явно свідчить про надзвичайно велике значення, яке надає Консти</w:t>
      </w:r>
      <w:r>
        <w:rPr>
          <w:rFonts w:ascii="Times New Roman" w:hAnsi="Times New Roman" w:cs="Times New Roman"/>
          <w:sz w:val="28"/>
          <w:szCs w:val="28"/>
          <w:lang w:val="uk-UA"/>
        </w:rPr>
        <w:t>т</w:t>
      </w:r>
      <w:r w:rsidRPr="00F35D7C">
        <w:rPr>
          <w:rFonts w:ascii="Times New Roman" w:hAnsi="Times New Roman" w:cs="Times New Roman"/>
          <w:sz w:val="28"/>
          <w:szCs w:val="28"/>
          <w:lang w:val="uk-UA"/>
        </w:rPr>
        <w:t>уція встановленню та захисту права на охорону здоров’</w:t>
      </w:r>
      <w:r>
        <w:rPr>
          <w:rFonts w:ascii="Times New Roman" w:hAnsi="Times New Roman" w:cs="Times New Roman"/>
          <w:sz w:val="28"/>
          <w:szCs w:val="28"/>
          <w:lang w:val="uk-UA"/>
        </w:rPr>
        <w:t>я в усіх його складних аспектах та інші;</w:t>
      </w:r>
    </w:p>
    <w:p w:rsidR="001750F6" w:rsidRPr="00136994"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136994">
        <w:rPr>
          <w:rFonts w:ascii="Times New Roman" w:hAnsi="Times New Roman" w:cs="Times New Roman"/>
          <w:sz w:val="28"/>
          <w:szCs w:val="28"/>
        </w:rPr>
        <w:t xml:space="preserve">право дітей-сиріт та дітей, позбавлених батьківського </w:t>
      </w:r>
      <w:proofErr w:type="gramStart"/>
      <w:r w:rsidRPr="00136994">
        <w:rPr>
          <w:rFonts w:ascii="Times New Roman" w:hAnsi="Times New Roman" w:cs="Times New Roman"/>
          <w:sz w:val="28"/>
          <w:szCs w:val="28"/>
        </w:rPr>
        <w:t>п</w:t>
      </w:r>
      <w:proofErr w:type="gramEnd"/>
      <w:r w:rsidRPr="00136994">
        <w:rPr>
          <w:rFonts w:ascii="Times New Roman" w:hAnsi="Times New Roman" w:cs="Times New Roman"/>
          <w:sz w:val="28"/>
          <w:szCs w:val="28"/>
        </w:rPr>
        <w:t>іклування, на</w:t>
      </w:r>
      <w:r>
        <w:rPr>
          <w:rFonts w:ascii="Times New Roman" w:hAnsi="Times New Roman" w:cs="Times New Roman"/>
          <w:sz w:val="28"/>
          <w:szCs w:val="28"/>
        </w:rPr>
        <w:t xml:space="preserve"> державне утримання (ст. 52)</w:t>
      </w:r>
      <w:r>
        <w:rPr>
          <w:rFonts w:ascii="Times New Roman" w:hAnsi="Times New Roman" w:cs="Times New Roman"/>
          <w:sz w:val="28"/>
          <w:szCs w:val="28"/>
          <w:lang w:val="uk-UA"/>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Pr>
          <w:rFonts w:ascii="Times New Roman" w:hAnsi="Times New Roman" w:cs="Times New Roman"/>
          <w:sz w:val="28"/>
          <w:szCs w:val="28"/>
        </w:rPr>
        <w:t xml:space="preserve">; </w:t>
      </w:r>
      <w:r w:rsidRPr="00136994">
        <w:rPr>
          <w:rFonts w:ascii="Times New Roman" w:hAnsi="Times New Roman" w:cs="Times New Roman"/>
          <w:sz w:val="28"/>
          <w:szCs w:val="28"/>
        </w:rPr>
        <w:t xml:space="preserve">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136994">
        <w:rPr>
          <w:rFonts w:ascii="Times New Roman" w:hAnsi="Times New Roman" w:cs="Times New Roman"/>
          <w:sz w:val="28"/>
          <w:szCs w:val="28"/>
        </w:rPr>
        <w:t>право на освіту (ст. 53)</w:t>
      </w:r>
      <w:r>
        <w:rPr>
          <w:rFonts w:ascii="Times New Roman" w:hAnsi="Times New Roman" w:cs="Times New Roman"/>
          <w:sz w:val="28"/>
          <w:szCs w:val="28"/>
          <w:lang w:val="uk-UA"/>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136994">
        <w:rPr>
          <w:rFonts w:ascii="Times New Roman" w:hAnsi="Times New Roman" w:cs="Times New Roman"/>
          <w:sz w:val="28"/>
          <w:szCs w:val="28"/>
        </w:rPr>
        <w:t>.</w:t>
      </w:r>
      <w:r>
        <w:rPr>
          <w:rFonts w:ascii="Times New Roman" w:hAnsi="Times New Roman" w:cs="Times New Roman"/>
          <w:sz w:val="28"/>
          <w:szCs w:val="28"/>
          <w:lang w:val="uk-UA"/>
        </w:rPr>
        <w:t xml:space="preserve"> </w:t>
      </w:r>
    </w:p>
    <w:p w:rsidR="001750F6" w:rsidRPr="0053732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Додатку А наведена таблиця 1.2.1, де зазначені статті Конституції України  та статті міжнародних нормативно-правових актів, в яких закладений однаковий зміст стосовно соціального захисту населення. Наведення такого прикладу  є актуальним на сьогодні,  у зв</w:t>
      </w:r>
      <w:r>
        <w:rPr>
          <w:rFonts w:ascii="Cambria Math" w:hAnsi="Cambria Math" w:cs="Times New Roman"/>
          <w:sz w:val="28"/>
          <w:szCs w:val="28"/>
          <w:lang w:val="uk-UA"/>
        </w:rPr>
        <w:t>'</w:t>
      </w:r>
      <w:r>
        <w:rPr>
          <w:rFonts w:ascii="Times New Roman" w:hAnsi="Times New Roman" w:cs="Times New Roman"/>
          <w:sz w:val="28"/>
          <w:szCs w:val="28"/>
          <w:lang w:val="uk-UA"/>
        </w:rPr>
        <w:t xml:space="preserve">язку </w:t>
      </w:r>
      <w:r w:rsidRPr="003B6A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європейським напрямком розвитку нашої держави, в тому числі і в соціальній сфері. </w:t>
      </w:r>
      <w:r w:rsidRPr="00537326">
        <w:rPr>
          <w:rFonts w:ascii="Times New Roman" w:hAnsi="Times New Roman" w:cs="Times New Roman"/>
          <w:sz w:val="28"/>
          <w:szCs w:val="28"/>
          <w:lang w:val="uk-UA"/>
        </w:rPr>
        <w:t>У формулюваннях більшості положень Основного Закону</w:t>
      </w:r>
      <w:r>
        <w:rPr>
          <w:rFonts w:ascii="Times New Roman" w:hAnsi="Times New Roman" w:cs="Times New Roman"/>
          <w:sz w:val="28"/>
          <w:szCs w:val="28"/>
          <w:lang w:val="uk-UA"/>
        </w:rPr>
        <w:t xml:space="preserve"> відчувається безперечний вплив </w:t>
      </w:r>
      <w:r w:rsidRPr="00537326">
        <w:rPr>
          <w:rFonts w:ascii="Times New Roman" w:hAnsi="Times New Roman" w:cs="Times New Roman"/>
          <w:sz w:val="28"/>
          <w:szCs w:val="28"/>
          <w:lang w:val="uk-UA"/>
        </w:rPr>
        <w:t>міжнародних правових актів щодо прав людини</w:t>
      </w:r>
      <w:r>
        <w:rPr>
          <w:rFonts w:ascii="Times New Roman" w:hAnsi="Times New Roman" w:cs="Times New Roman"/>
          <w:sz w:val="28"/>
          <w:szCs w:val="28"/>
          <w:lang w:val="uk-UA"/>
        </w:rPr>
        <w:t>.</w:t>
      </w:r>
      <w:r w:rsidRPr="00537326">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 пред</w:t>
      </w:r>
      <w:r w:rsidRPr="00537326">
        <w:rPr>
          <w:rFonts w:ascii="Times New Roman" w:hAnsi="Times New Roman" w:cs="Times New Roman"/>
          <w:sz w:val="28"/>
          <w:szCs w:val="28"/>
          <w:lang w:val="uk-UA"/>
        </w:rPr>
        <w:t xml:space="preserve">ставлені з </w:t>
      </w:r>
      <w:r w:rsidRPr="00537326">
        <w:rPr>
          <w:rFonts w:ascii="Times New Roman" w:hAnsi="Times New Roman" w:cs="Times New Roman"/>
          <w:sz w:val="28"/>
          <w:szCs w:val="28"/>
        </w:rPr>
        <w:t>аналітичн</w:t>
      </w:r>
      <w:r>
        <w:rPr>
          <w:rFonts w:ascii="Times New Roman" w:hAnsi="Times New Roman" w:cs="Times New Roman"/>
          <w:sz w:val="28"/>
          <w:szCs w:val="28"/>
          <w:lang w:val="uk-UA"/>
        </w:rPr>
        <w:t>ого</w:t>
      </w:r>
      <w:r w:rsidRPr="00537326">
        <w:rPr>
          <w:rFonts w:ascii="Times New Roman" w:hAnsi="Times New Roman" w:cs="Times New Roman"/>
          <w:sz w:val="28"/>
          <w:szCs w:val="28"/>
        </w:rPr>
        <w:t xml:space="preserve"> звіт</w:t>
      </w:r>
      <w:r>
        <w:rPr>
          <w:rFonts w:ascii="Times New Roman" w:hAnsi="Times New Roman" w:cs="Times New Roman"/>
          <w:sz w:val="28"/>
          <w:szCs w:val="28"/>
          <w:lang w:val="uk-UA"/>
        </w:rPr>
        <w:t>у</w:t>
      </w:r>
      <w:r w:rsidRPr="00537326">
        <w:rPr>
          <w:rFonts w:ascii="Times New Roman" w:hAnsi="Times New Roman" w:cs="Times New Roman"/>
          <w:sz w:val="28"/>
          <w:szCs w:val="28"/>
        </w:rPr>
        <w:t>, підготовлен</w:t>
      </w:r>
      <w:r>
        <w:rPr>
          <w:rFonts w:ascii="Times New Roman" w:hAnsi="Times New Roman" w:cs="Times New Roman"/>
          <w:sz w:val="28"/>
          <w:szCs w:val="28"/>
          <w:lang w:val="uk-UA"/>
        </w:rPr>
        <w:t>ого</w:t>
      </w:r>
      <w:r w:rsidRPr="00537326">
        <w:rPr>
          <w:rFonts w:ascii="Times New Roman" w:hAnsi="Times New Roman" w:cs="Times New Roman"/>
          <w:sz w:val="28"/>
          <w:szCs w:val="28"/>
        </w:rPr>
        <w:t xml:space="preserve"> за результатами комплексного дослідження, яке проводив Центр громадської експертизи</w:t>
      </w:r>
      <w:r>
        <w:rPr>
          <w:rFonts w:ascii="Times New Roman" w:hAnsi="Times New Roman" w:cs="Times New Roman"/>
          <w:sz w:val="28"/>
          <w:szCs w:val="28"/>
          <w:lang w:val="uk-UA"/>
        </w:rPr>
        <w:t xml:space="preserve"> </w:t>
      </w:r>
      <w:r w:rsidRPr="00B71438">
        <w:rPr>
          <w:rFonts w:ascii="Times New Roman" w:hAnsi="Times New Roman" w:cs="Times New Roman"/>
          <w:sz w:val="28"/>
          <w:szCs w:val="28"/>
          <w:lang w:val="uk-UA"/>
        </w:rPr>
        <w:t>[2</w:t>
      </w:r>
      <w:r>
        <w:rPr>
          <w:rFonts w:ascii="Times New Roman" w:hAnsi="Times New Roman" w:cs="Times New Roman"/>
          <w:sz w:val="28"/>
          <w:szCs w:val="28"/>
          <w:lang w:val="uk-UA"/>
        </w:rPr>
        <w:t>3 с.17</w:t>
      </w:r>
      <w:r w:rsidRPr="00B71438">
        <w:rPr>
          <w:rFonts w:ascii="Times New Roman" w:hAnsi="Times New Roman" w:cs="Times New Roman"/>
          <w:sz w:val="28"/>
          <w:szCs w:val="28"/>
          <w:lang w:val="uk-UA"/>
        </w:rPr>
        <w:t>]</w:t>
      </w:r>
      <w:r w:rsidRPr="00B71438">
        <w:rPr>
          <w:rFonts w:ascii="Times New Roman" w:hAnsi="Times New Roman" w:cs="Times New Roman"/>
          <w:sz w:val="28"/>
          <w:szCs w:val="28"/>
        </w:rPr>
        <w:t>.</w:t>
      </w:r>
      <w:r>
        <w:rPr>
          <w:rFonts w:ascii="Times New Roman" w:hAnsi="Times New Roman" w:cs="Times New Roman"/>
          <w:sz w:val="28"/>
          <w:szCs w:val="28"/>
          <w:lang w:val="uk-UA"/>
        </w:rPr>
        <w:t xml:space="preserve"> Звіт </w:t>
      </w:r>
      <w:r w:rsidRPr="00537326">
        <w:rPr>
          <w:rFonts w:ascii="Times New Roman" w:hAnsi="Times New Roman" w:cs="Times New Roman"/>
          <w:sz w:val="28"/>
          <w:szCs w:val="28"/>
          <w:lang w:val="uk-UA"/>
        </w:rPr>
        <w:t xml:space="preserve">опублікований  </w:t>
      </w:r>
      <w:r w:rsidRPr="00537326">
        <w:rPr>
          <w:rFonts w:ascii="Times New Roman" w:hAnsi="Times New Roman" w:cs="Times New Roman"/>
          <w:sz w:val="28"/>
          <w:szCs w:val="28"/>
        </w:rPr>
        <w:t>в межах пр</w:t>
      </w:r>
      <w:r>
        <w:rPr>
          <w:rFonts w:ascii="Times New Roman" w:hAnsi="Times New Roman" w:cs="Times New Roman"/>
          <w:sz w:val="28"/>
          <w:szCs w:val="28"/>
        </w:rPr>
        <w:t xml:space="preserve">оекту </w:t>
      </w:r>
      <w:r>
        <w:rPr>
          <w:rFonts w:ascii="Times New Roman" w:hAnsi="Times New Roman" w:cs="Times New Roman"/>
          <w:sz w:val="28"/>
          <w:szCs w:val="28"/>
          <w:lang w:val="uk-UA"/>
        </w:rPr>
        <w:t>«</w:t>
      </w:r>
      <w:r w:rsidRPr="00537326">
        <w:rPr>
          <w:rFonts w:ascii="Times New Roman" w:hAnsi="Times New Roman" w:cs="Times New Roman"/>
          <w:sz w:val="28"/>
          <w:szCs w:val="28"/>
        </w:rPr>
        <w:t>Новий погляд на систему соціальних прав і соціа</w:t>
      </w:r>
      <w:r>
        <w:rPr>
          <w:rFonts w:ascii="Times New Roman" w:hAnsi="Times New Roman" w:cs="Times New Roman"/>
          <w:sz w:val="28"/>
          <w:szCs w:val="28"/>
        </w:rPr>
        <w:t>льних гарантій громадян України</w:t>
      </w:r>
      <w:r>
        <w:rPr>
          <w:rFonts w:ascii="Times New Roman" w:hAnsi="Times New Roman" w:cs="Times New Roman"/>
          <w:sz w:val="28"/>
          <w:szCs w:val="28"/>
          <w:lang w:val="uk-UA"/>
        </w:rPr>
        <w:t xml:space="preserve">» та має назву  </w:t>
      </w:r>
      <w:r w:rsidRPr="00537326">
        <w:rPr>
          <w:rFonts w:ascii="Times New Roman" w:hAnsi="Times New Roman" w:cs="Times New Roman"/>
          <w:sz w:val="28"/>
          <w:szCs w:val="28"/>
          <w:lang w:val="uk-UA"/>
        </w:rPr>
        <w:t>Система соціального захисту та соціального забезпечення в Україн</w:t>
      </w:r>
      <w:r>
        <w:rPr>
          <w:rFonts w:ascii="Times New Roman" w:hAnsi="Times New Roman" w:cs="Times New Roman"/>
          <w:sz w:val="28"/>
          <w:szCs w:val="28"/>
          <w:lang w:val="uk-UA"/>
        </w:rPr>
        <w:t xml:space="preserve">і. Реальний стан та перспективи </w:t>
      </w:r>
      <w:r w:rsidRPr="00537326">
        <w:rPr>
          <w:rFonts w:ascii="Times New Roman" w:hAnsi="Times New Roman" w:cs="Times New Roman"/>
          <w:sz w:val="28"/>
          <w:szCs w:val="28"/>
          <w:lang w:val="uk-UA"/>
        </w:rPr>
        <w:t>реформування.</w:t>
      </w:r>
    </w:p>
    <w:p w:rsidR="001750F6" w:rsidRPr="00747032" w:rsidRDefault="001750F6" w:rsidP="001750F6">
      <w:pPr>
        <w:pStyle w:val="a4"/>
        <w:spacing w:after="0" w:line="360" w:lineRule="auto"/>
        <w:ind w:left="0" w:firstLine="567"/>
        <w:jc w:val="both"/>
        <w:rPr>
          <w:rFonts w:ascii="Times New Roman" w:eastAsia="Times New Roman" w:hAnsi="Times New Roman" w:cs="Times New Roman"/>
          <w:color w:val="000000"/>
          <w:sz w:val="28"/>
          <w:szCs w:val="28"/>
          <w:lang w:eastAsia="ru-RU"/>
        </w:rPr>
      </w:pPr>
      <w:r w:rsidRPr="00747032">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val="uk-UA" w:eastAsia="ru-RU"/>
        </w:rPr>
        <w:t xml:space="preserve">Конституції України, </w:t>
      </w:r>
      <w:r w:rsidRPr="00747032">
        <w:rPr>
          <w:rFonts w:ascii="Times New Roman" w:eastAsia="Times New Roman" w:hAnsi="Times New Roman" w:cs="Times New Roman"/>
          <w:color w:val="000000"/>
          <w:sz w:val="28"/>
          <w:szCs w:val="28"/>
          <w:lang w:eastAsia="ru-RU"/>
        </w:rPr>
        <w:t xml:space="preserve"> головному нормативному акті держави</w:t>
      </w:r>
      <w:r>
        <w:rPr>
          <w:rFonts w:ascii="Times New Roman" w:eastAsia="Times New Roman" w:hAnsi="Times New Roman" w:cs="Times New Roman"/>
          <w:color w:val="000000"/>
          <w:sz w:val="28"/>
          <w:szCs w:val="28"/>
          <w:lang w:val="uk-UA" w:eastAsia="ru-RU"/>
        </w:rPr>
        <w:t xml:space="preserve">, </w:t>
      </w:r>
      <w:r w:rsidRPr="00747032">
        <w:rPr>
          <w:rFonts w:ascii="Times New Roman" w:eastAsia="Times New Roman" w:hAnsi="Times New Roman" w:cs="Times New Roman"/>
          <w:color w:val="000000"/>
          <w:sz w:val="28"/>
          <w:szCs w:val="28"/>
          <w:lang w:eastAsia="ru-RU"/>
        </w:rPr>
        <w:t xml:space="preserve"> встановлені</w:t>
      </w:r>
      <w:r>
        <w:rPr>
          <w:rFonts w:ascii="Times New Roman" w:eastAsia="Times New Roman" w:hAnsi="Times New Roman" w:cs="Times New Roman"/>
          <w:color w:val="000000"/>
          <w:sz w:val="28"/>
          <w:szCs w:val="28"/>
          <w:lang w:val="uk-UA" w:eastAsia="ru-RU"/>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47032">
        <w:rPr>
          <w:rFonts w:ascii="Times New Roman" w:eastAsia="Times New Roman" w:hAnsi="Times New Roman" w:cs="Times New Roman"/>
          <w:color w:val="000000"/>
          <w:sz w:val="28"/>
          <w:szCs w:val="28"/>
          <w:lang w:eastAsia="ru-RU"/>
        </w:rPr>
        <w:t>:</w:t>
      </w:r>
    </w:p>
    <w:p w:rsidR="001750F6" w:rsidRDefault="001750F6" w:rsidP="001750F6">
      <w:pPr>
        <w:spacing w:after="0" w:line="360" w:lineRule="auto"/>
        <w:ind w:firstLine="567"/>
        <w:jc w:val="both"/>
        <w:rPr>
          <w:rFonts w:ascii="Times New Roman" w:eastAsia="Times New Roman" w:hAnsi="Times New Roman" w:cs="Times New Roman"/>
          <w:color w:val="000000"/>
          <w:sz w:val="28"/>
          <w:szCs w:val="28"/>
          <w:lang w:val="uk-UA" w:eastAsia="ru-RU"/>
        </w:rPr>
      </w:pPr>
      <w:r w:rsidRPr="00861562">
        <w:rPr>
          <w:rFonts w:ascii="Times New Roman" w:eastAsia="Times New Roman" w:hAnsi="Times New Roman" w:cs="Times New Roman"/>
          <w:b/>
          <w:color w:val="000000"/>
          <w:sz w:val="28"/>
          <w:szCs w:val="28"/>
          <w:lang w:eastAsia="ru-RU"/>
        </w:rPr>
        <w:lastRenderedPageBreak/>
        <w:t>по-перше</w:t>
      </w:r>
      <w:r w:rsidRPr="00747032">
        <w:rPr>
          <w:rFonts w:ascii="Times New Roman" w:eastAsia="Times New Roman" w:hAnsi="Times New Roman" w:cs="Times New Roman"/>
          <w:color w:val="000000"/>
          <w:sz w:val="28"/>
          <w:szCs w:val="28"/>
          <w:lang w:eastAsia="ru-RU"/>
        </w:rPr>
        <w:t>, осн</w:t>
      </w:r>
      <w:r>
        <w:rPr>
          <w:rFonts w:ascii="Times New Roman" w:eastAsia="Times New Roman" w:hAnsi="Times New Roman" w:cs="Times New Roman"/>
          <w:color w:val="000000"/>
          <w:sz w:val="28"/>
          <w:szCs w:val="28"/>
          <w:lang w:eastAsia="ru-RU"/>
        </w:rPr>
        <w:t xml:space="preserve">овні форми </w:t>
      </w:r>
      <w:proofErr w:type="gramStart"/>
      <w:r>
        <w:rPr>
          <w:rFonts w:ascii="Times New Roman" w:eastAsia="Times New Roman" w:hAnsi="Times New Roman" w:cs="Times New Roman"/>
          <w:color w:val="000000"/>
          <w:sz w:val="28"/>
          <w:szCs w:val="28"/>
          <w:lang w:eastAsia="ru-RU"/>
        </w:rPr>
        <w:t>соц</w:t>
      </w:r>
      <w:proofErr w:type="gramEnd"/>
      <w:r>
        <w:rPr>
          <w:rFonts w:ascii="Times New Roman" w:eastAsia="Times New Roman" w:hAnsi="Times New Roman" w:cs="Times New Roman"/>
          <w:color w:val="000000"/>
          <w:sz w:val="28"/>
          <w:szCs w:val="28"/>
          <w:lang w:eastAsia="ru-RU"/>
        </w:rPr>
        <w:t>іального захисту</w:t>
      </w:r>
      <w:r>
        <w:rPr>
          <w:rFonts w:ascii="Times New Roman" w:eastAsia="Times New Roman" w:hAnsi="Times New Roman" w:cs="Times New Roman"/>
          <w:color w:val="000000"/>
          <w:sz w:val="28"/>
          <w:szCs w:val="28"/>
          <w:lang w:val="uk-UA" w:eastAsia="ru-RU"/>
        </w:rPr>
        <w:t>, а саме</w:t>
      </w:r>
      <w:r>
        <w:rPr>
          <w:rFonts w:ascii="Times New Roman" w:eastAsia="Times New Roman" w:hAnsi="Times New Roman" w:cs="Times New Roman"/>
          <w:color w:val="000000"/>
          <w:sz w:val="28"/>
          <w:szCs w:val="28"/>
          <w:lang w:eastAsia="ru-RU"/>
        </w:rPr>
        <w:t>:</w:t>
      </w:r>
    </w:p>
    <w:p w:rsidR="001750F6" w:rsidRPr="00733F2E" w:rsidRDefault="001750F6" w:rsidP="001750F6">
      <w:pPr>
        <w:pStyle w:val="a4"/>
        <w:numPr>
          <w:ilvl w:val="0"/>
          <w:numId w:val="1"/>
        </w:numPr>
        <w:spacing w:after="0" w:line="360" w:lineRule="auto"/>
        <w:ind w:left="0" w:firstLine="567"/>
        <w:jc w:val="both"/>
        <w:rPr>
          <w:rFonts w:ascii="Times New Roman" w:eastAsia="Times New Roman" w:hAnsi="Times New Roman" w:cs="Times New Roman"/>
          <w:color w:val="000000"/>
          <w:sz w:val="28"/>
          <w:szCs w:val="28"/>
          <w:lang w:val="uk-UA" w:eastAsia="ru-RU"/>
        </w:rPr>
      </w:pPr>
      <w:r w:rsidRPr="00733F2E">
        <w:rPr>
          <w:rFonts w:ascii="Times New Roman" w:eastAsia="Times New Roman" w:hAnsi="Times New Roman" w:cs="Times New Roman"/>
          <w:color w:val="000000"/>
          <w:sz w:val="28"/>
          <w:szCs w:val="28"/>
          <w:lang w:val="uk-UA" w:eastAsia="ru-RU"/>
        </w:rPr>
        <w:t xml:space="preserve"> державне забезпечення соціального захисту громадян України, що знаходяться на службі в Збройних Силах України та в інших військових формуваннях, а також членів їхніх сімей (ст. 17)</w:t>
      </w:r>
      <w:r>
        <w:rPr>
          <w:rFonts w:ascii="Times New Roman" w:eastAsia="Times New Roman" w:hAnsi="Times New Roman" w:cs="Times New Roman"/>
          <w:color w:val="000000"/>
          <w:sz w:val="28"/>
          <w:szCs w:val="28"/>
          <w:lang w:val="uk-UA" w:eastAsia="ru-RU"/>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 xml:space="preserve">; </w:t>
      </w:r>
    </w:p>
    <w:p w:rsidR="001750F6" w:rsidRPr="00733F2E" w:rsidRDefault="001750F6" w:rsidP="001750F6">
      <w:pPr>
        <w:pStyle w:val="a4"/>
        <w:numPr>
          <w:ilvl w:val="0"/>
          <w:numId w:val="1"/>
        </w:numPr>
        <w:spacing w:after="0" w:line="360" w:lineRule="auto"/>
        <w:ind w:left="0" w:firstLine="567"/>
        <w:jc w:val="both"/>
        <w:rPr>
          <w:rFonts w:ascii="Times New Roman" w:eastAsia="Times New Roman" w:hAnsi="Times New Roman" w:cs="Times New Roman"/>
          <w:color w:val="000000"/>
          <w:sz w:val="28"/>
          <w:szCs w:val="28"/>
          <w:lang w:val="uk-UA" w:eastAsia="ru-RU"/>
        </w:rPr>
      </w:pPr>
      <w:r w:rsidRPr="00733F2E">
        <w:rPr>
          <w:rFonts w:ascii="Times New Roman" w:eastAsia="Times New Roman" w:hAnsi="Times New Roman" w:cs="Times New Roman"/>
          <w:color w:val="000000"/>
          <w:sz w:val="28"/>
          <w:szCs w:val="28"/>
          <w:lang w:val="uk-UA" w:eastAsia="ru-RU"/>
        </w:rPr>
        <w:t>соціальний захист громадян України на основі загальнообов'язкового державного соціального страхування (ст. 46)</w:t>
      </w:r>
      <w:r>
        <w:rPr>
          <w:rFonts w:ascii="Times New Roman" w:eastAsia="Times New Roman" w:hAnsi="Times New Roman" w:cs="Times New Roman"/>
          <w:color w:val="000000"/>
          <w:sz w:val="28"/>
          <w:szCs w:val="28"/>
          <w:lang w:val="uk-UA" w:eastAsia="ru-RU"/>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 xml:space="preserve">; </w:t>
      </w:r>
    </w:p>
    <w:p w:rsidR="001750F6" w:rsidRPr="00733F2E" w:rsidRDefault="001750F6" w:rsidP="001750F6">
      <w:pPr>
        <w:pStyle w:val="a4"/>
        <w:numPr>
          <w:ilvl w:val="0"/>
          <w:numId w:val="1"/>
        </w:numPr>
        <w:spacing w:after="0" w:line="360" w:lineRule="auto"/>
        <w:ind w:left="0" w:firstLine="567"/>
        <w:jc w:val="both"/>
        <w:rPr>
          <w:rFonts w:ascii="Times New Roman" w:eastAsia="Times New Roman" w:hAnsi="Times New Roman" w:cs="Times New Roman"/>
          <w:color w:val="000000"/>
          <w:sz w:val="28"/>
          <w:szCs w:val="28"/>
          <w:lang w:val="uk-UA" w:eastAsia="ru-RU"/>
        </w:rPr>
      </w:pPr>
      <w:r w:rsidRPr="00733F2E">
        <w:rPr>
          <w:rFonts w:ascii="Times New Roman" w:eastAsia="Times New Roman" w:hAnsi="Times New Roman" w:cs="Times New Roman"/>
          <w:color w:val="000000"/>
          <w:sz w:val="28"/>
          <w:szCs w:val="28"/>
          <w:lang w:val="uk-UA" w:eastAsia="ru-RU"/>
        </w:rPr>
        <w:t>створення державою умов ефективного і доступного для всіх громадян медичного обслуговування (ст. 46)</w:t>
      </w:r>
      <w:r>
        <w:rPr>
          <w:rFonts w:ascii="Times New Roman" w:eastAsia="Times New Roman" w:hAnsi="Times New Roman" w:cs="Times New Roman"/>
          <w:color w:val="000000"/>
          <w:sz w:val="28"/>
          <w:szCs w:val="28"/>
          <w:lang w:val="uk-UA" w:eastAsia="ru-RU"/>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 xml:space="preserve">; </w:t>
      </w:r>
    </w:p>
    <w:p w:rsidR="001750F6" w:rsidRPr="00733F2E" w:rsidRDefault="001750F6" w:rsidP="001750F6">
      <w:pPr>
        <w:pStyle w:val="a4"/>
        <w:numPr>
          <w:ilvl w:val="0"/>
          <w:numId w:val="1"/>
        </w:numPr>
        <w:spacing w:after="0" w:line="360" w:lineRule="auto"/>
        <w:ind w:left="0" w:firstLine="567"/>
        <w:jc w:val="both"/>
        <w:rPr>
          <w:rFonts w:ascii="Times New Roman" w:eastAsia="Times New Roman" w:hAnsi="Times New Roman" w:cs="Times New Roman"/>
          <w:color w:val="000000"/>
          <w:sz w:val="28"/>
          <w:szCs w:val="28"/>
          <w:lang w:val="uk-UA" w:eastAsia="ru-RU"/>
        </w:rPr>
      </w:pPr>
      <w:r w:rsidRPr="00733F2E">
        <w:rPr>
          <w:rFonts w:ascii="Times New Roman" w:eastAsia="Times New Roman" w:hAnsi="Times New Roman" w:cs="Times New Roman"/>
          <w:color w:val="000000"/>
          <w:sz w:val="28"/>
          <w:szCs w:val="28"/>
          <w:lang w:val="uk-UA" w:eastAsia="ru-RU"/>
        </w:rPr>
        <w:t>охорона державою сім'ї, материнства і батьківства (ст. 51)</w:t>
      </w:r>
      <w:r>
        <w:rPr>
          <w:rFonts w:ascii="Times New Roman" w:eastAsia="Times New Roman" w:hAnsi="Times New Roman" w:cs="Times New Roman"/>
          <w:color w:val="000000"/>
          <w:sz w:val="28"/>
          <w:szCs w:val="28"/>
          <w:lang w:val="uk-UA" w:eastAsia="ru-RU"/>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 xml:space="preserve">; державне утримання і виховання дітей - сиріт, позбавлених батьківської опіки (ст. 52) </w:t>
      </w:r>
      <w:r>
        <w:rPr>
          <w:rFonts w:ascii="Times New Roman" w:eastAsia="Times New Roman" w:hAnsi="Times New Roman" w:cs="Times New Roman"/>
          <w:color w:val="000000"/>
          <w:sz w:val="28"/>
          <w:szCs w:val="28"/>
          <w:lang w:val="uk-UA" w:eastAsia="ru-RU"/>
        </w:rPr>
        <w:t xml:space="preserve">    </w:t>
      </w:r>
      <w:r w:rsidRPr="00733F2E">
        <w:rPr>
          <w:rFonts w:ascii="Times New Roman" w:eastAsia="Times New Roman" w:hAnsi="Times New Roman" w:cs="Times New Roman"/>
          <w:color w:val="000000"/>
          <w:sz w:val="28"/>
          <w:szCs w:val="28"/>
          <w:lang w:val="uk-UA" w:eastAsia="ru-RU"/>
        </w:rPr>
        <w:t>й ін.</w:t>
      </w:r>
      <w:r w:rsidRPr="002B78FB">
        <w:rPr>
          <w:rFonts w:ascii="Times New Roman" w:hAnsi="Times New Roman" w:cs="Times New Roman"/>
          <w:sz w:val="28"/>
          <w:szCs w:val="28"/>
          <w:lang w:val="uk-UA"/>
        </w:rPr>
        <w:t xml:space="preserve">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w:t>
      </w:r>
    </w:p>
    <w:p w:rsidR="001750F6" w:rsidRDefault="001750F6" w:rsidP="001750F6">
      <w:pPr>
        <w:spacing w:after="0" w:line="360" w:lineRule="auto"/>
        <w:ind w:firstLine="567"/>
        <w:jc w:val="both"/>
        <w:rPr>
          <w:rFonts w:ascii="Times New Roman" w:eastAsia="Times New Roman" w:hAnsi="Times New Roman" w:cs="Times New Roman"/>
          <w:color w:val="000000"/>
          <w:sz w:val="28"/>
          <w:szCs w:val="28"/>
          <w:lang w:val="uk-UA" w:eastAsia="ru-RU"/>
        </w:rPr>
      </w:pPr>
      <w:r w:rsidRPr="00861562">
        <w:rPr>
          <w:rFonts w:ascii="Times New Roman" w:eastAsia="Times New Roman" w:hAnsi="Times New Roman" w:cs="Times New Roman"/>
          <w:b/>
          <w:color w:val="000000"/>
          <w:sz w:val="28"/>
          <w:szCs w:val="28"/>
          <w:lang w:eastAsia="ru-RU"/>
        </w:rPr>
        <w:t>по-друге,</w:t>
      </w:r>
      <w:r w:rsidRPr="00747032">
        <w:rPr>
          <w:rFonts w:ascii="Times New Roman" w:eastAsia="Times New Roman" w:hAnsi="Times New Roman" w:cs="Times New Roman"/>
          <w:color w:val="000000"/>
          <w:sz w:val="28"/>
          <w:szCs w:val="28"/>
          <w:lang w:eastAsia="ru-RU"/>
        </w:rPr>
        <w:t xml:space="preserve"> основні види </w:t>
      </w:r>
      <w:proofErr w:type="gramStart"/>
      <w:r w:rsidRPr="00747032">
        <w:rPr>
          <w:rFonts w:ascii="Times New Roman" w:eastAsia="Times New Roman" w:hAnsi="Times New Roman" w:cs="Times New Roman"/>
          <w:color w:val="000000"/>
          <w:sz w:val="28"/>
          <w:szCs w:val="28"/>
          <w:lang w:eastAsia="ru-RU"/>
        </w:rPr>
        <w:t>соц</w:t>
      </w:r>
      <w:proofErr w:type="gramEnd"/>
      <w:r w:rsidRPr="00747032">
        <w:rPr>
          <w:rFonts w:ascii="Times New Roman" w:eastAsia="Times New Roman" w:hAnsi="Times New Roman" w:cs="Times New Roman"/>
          <w:color w:val="000000"/>
          <w:sz w:val="28"/>
          <w:szCs w:val="28"/>
          <w:lang w:eastAsia="ru-RU"/>
        </w:rPr>
        <w:t>іального захисту</w:t>
      </w:r>
      <w:r>
        <w:rPr>
          <w:rFonts w:ascii="Times New Roman" w:eastAsia="Times New Roman" w:hAnsi="Times New Roman" w:cs="Times New Roman"/>
          <w:color w:val="000000"/>
          <w:sz w:val="28"/>
          <w:szCs w:val="28"/>
          <w:lang w:val="uk-UA" w:eastAsia="ru-RU"/>
        </w:rPr>
        <w:t xml:space="preserve">, такі як </w:t>
      </w:r>
      <w:r w:rsidRPr="00747032">
        <w:rPr>
          <w:rFonts w:ascii="Times New Roman" w:eastAsia="Times New Roman" w:hAnsi="Times New Roman" w:cs="Times New Roman"/>
          <w:color w:val="000000"/>
          <w:sz w:val="28"/>
          <w:szCs w:val="28"/>
          <w:lang w:eastAsia="ru-RU"/>
        </w:rPr>
        <w:t xml:space="preserve">: </w:t>
      </w:r>
    </w:p>
    <w:p w:rsidR="001750F6" w:rsidRDefault="001750F6" w:rsidP="001750F6">
      <w:pPr>
        <w:pStyle w:val="a4"/>
        <w:numPr>
          <w:ilvl w:val="0"/>
          <w:numId w:val="1"/>
        </w:num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пенсії (</w:t>
      </w:r>
      <w:r w:rsidRPr="005C3EF7">
        <w:rPr>
          <w:rFonts w:ascii="Times New Roman" w:eastAsia="Times New Roman" w:hAnsi="Times New Roman" w:cs="Times New Roman"/>
          <w:color w:val="000000"/>
          <w:sz w:val="28"/>
          <w:szCs w:val="28"/>
          <w:lang w:val="uk-UA" w:eastAsia="ru-RU"/>
        </w:rPr>
        <w:t>регулярні грошові виплати, які отримують громадяни від держави та спеціальних фондів після досягнення встановленого віку, у разі інвалідності, втрати годувальника, за вислугу років</w:t>
      </w:r>
      <w:r>
        <w:rPr>
          <w:rFonts w:ascii="Times New Roman" w:eastAsia="Times New Roman" w:hAnsi="Times New Roman" w:cs="Times New Roman"/>
          <w:color w:val="000000"/>
          <w:sz w:val="28"/>
          <w:szCs w:val="28"/>
          <w:lang w:val="uk-UA" w:eastAsia="ru-RU"/>
        </w:rPr>
        <w:t>);</w:t>
      </w:r>
    </w:p>
    <w:p w:rsidR="001750F6" w:rsidRDefault="001750F6" w:rsidP="001750F6">
      <w:pPr>
        <w:pStyle w:val="a4"/>
        <w:numPr>
          <w:ilvl w:val="0"/>
          <w:numId w:val="1"/>
        </w:num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допомоги (</w:t>
      </w:r>
      <w:r w:rsidRPr="005C3EF7">
        <w:rPr>
          <w:rFonts w:ascii="Times New Roman" w:eastAsia="Times New Roman" w:hAnsi="Times New Roman" w:cs="Times New Roman"/>
          <w:color w:val="000000"/>
          <w:sz w:val="28"/>
          <w:szCs w:val="28"/>
          <w:lang w:val="uk-UA" w:eastAsia="ru-RU"/>
        </w:rPr>
        <w:t>грошові виплати (крім пенсій) громадянам у випадках, передбачених законом, що надаються з фондів соціального страхування та за рахунок державного бюджету.</w:t>
      </w:r>
      <w:r>
        <w:rPr>
          <w:rFonts w:ascii="Times New Roman" w:eastAsia="Times New Roman" w:hAnsi="Times New Roman" w:cs="Times New Roman"/>
          <w:color w:val="000000"/>
          <w:sz w:val="28"/>
          <w:szCs w:val="28"/>
          <w:lang w:val="uk-UA" w:eastAsia="ru-RU"/>
        </w:rPr>
        <w:t>);</w:t>
      </w:r>
    </w:p>
    <w:p w:rsidR="001750F6" w:rsidRPr="00733F2E" w:rsidRDefault="001750F6" w:rsidP="001750F6">
      <w:pPr>
        <w:pStyle w:val="a4"/>
        <w:numPr>
          <w:ilvl w:val="0"/>
          <w:numId w:val="1"/>
        </w:numPr>
        <w:spacing w:after="0" w:line="360" w:lineRule="auto"/>
        <w:jc w:val="both"/>
        <w:rPr>
          <w:rFonts w:ascii="Times New Roman" w:eastAsia="Times New Roman" w:hAnsi="Times New Roman" w:cs="Times New Roman"/>
          <w:color w:val="000000"/>
          <w:sz w:val="28"/>
          <w:szCs w:val="28"/>
          <w:lang w:val="uk-UA" w:eastAsia="ru-RU"/>
        </w:rPr>
      </w:pPr>
      <w:r w:rsidRPr="00733F2E">
        <w:rPr>
          <w:rFonts w:ascii="Times New Roman" w:eastAsia="Times New Roman" w:hAnsi="Times New Roman" w:cs="Times New Roman"/>
          <w:color w:val="000000"/>
          <w:sz w:val="28"/>
          <w:szCs w:val="28"/>
          <w:lang w:val="uk-UA" w:eastAsia="ru-RU"/>
        </w:rPr>
        <w:t xml:space="preserve"> інші соціальні виплати (ст. 46)</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[2</w:t>
      </w:r>
      <w:r w:rsidRPr="00773E10">
        <w:rPr>
          <w:rFonts w:ascii="Times New Roman" w:hAnsi="Times New Roman" w:cs="Times New Roman"/>
          <w:sz w:val="28"/>
          <w:szCs w:val="28"/>
          <w:lang w:val="uk-UA"/>
        </w:rPr>
        <w:t>]</w:t>
      </w:r>
      <w:r w:rsidRPr="00733F2E">
        <w:rPr>
          <w:rFonts w:ascii="Times New Roman" w:eastAsia="Times New Roman" w:hAnsi="Times New Roman" w:cs="Times New Roman"/>
          <w:color w:val="000000"/>
          <w:sz w:val="28"/>
          <w:szCs w:val="28"/>
          <w:lang w:val="uk-UA" w:eastAsia="ru-RU"/>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C8432E">
        <w:rPr>
          <w:rFonts w:ascii="Times New Roman" w:hAnsi="Times New Roman" w:cs="Times New Roman"/>
          <w:b/>
          <w:sz w:val="28"/>
          <w:szCs w:val="28"/>
          <w:lang w:val="uk-UA"/>
        </w:rPr>
        <w:t>Завданнями права</w:t>
      </w:r>
      <w:r w:rsidRPr="00C8432E">
        <w:rPr>
          <w:rFonts w:ascii="Times New Roman" w:hAnsi="Times New Roman" w:cs="Times New Roman"/>
          <w:sz w:val="28"/>
          <w:szCs w:val="28"/>
          <w:lang w:val="uk-UA"/>
        </w:rPr>
        <w:t xml:space="preserve"> соціального захисту є: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432E">
        <w:rPr>
          <w:rFonts w:ascii="Times New Roman" w:hAnsi="Times New Roman" w:cs="Times New Roman"/>
          <w:sz w:val="28"/>
          <w:szCs w:val="28"/>
          <w:lang w:val="uk-UA"/>
        </w:rPr>
        <w:t xml:space="preserve">подолання бідності;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поступове </w:t>
      </w:r>
      <w:r w:rsidRPr="00C8432E">
        <w:rPr>
          <w:rFonts w:ascii="Times New Roman" w:hAnsi="Times New Roman" w:cs="Times New Roman"/>
          <w:sz w:val="28"/>
          <w:szCs w:val="28"/>
          <w:lang w:val="uk-UA"/>
        </w:rPr>
        <w:t xml:space="preserve"> підвищення рівня життя населення</w:t>
      </w:r>
      <w:r>
        <w:rPr>
          <w:rFonts w:ascii="Times New Roman" w:hAnsi="Times New Roman" w:cs="Times New Roman"/>
          <w:sz w:val="28"/>
          <w:szCs w:val="28"/>
          <w:lang w:val="uk-UA"/>
        </w:rPr>
        <w:t xml:space="preserve"> в країні</w:t>
      </w:r>
      <w:r w:rsidRPr="00C8432E">
        <w:rPr>
          <w:rFonts w:ascii="Times New Roman" w:hAnsi="Times New Roman" w:cs="Times New Roman"/>
          <w:sz w:val="28"/>
          <w:szCs w:val="28"/>
          <w:lang w:val="uk-UA"/>
        </w:rPr>
        <w:t xml:space="preserve">;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432E">
        <w:rPr>
          <w:rFonts w:ascii="Times New Roman" w:hAnsi="Times New Roman" w:cs="Times New Roman"/>
          <w:sz w:val="28"/>
          <w:szCs w:val="28"/>
          <w:lang w:val="uk-UA"/>
        </w:rPr>
        <w:t xml:space="preserve">зниження соціальної нерівності;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09A4">
        <w:rPr>
          <w:rFonts w:ascii="Times New Roman" w:hAnsi="Times New Roman" w:cs="Times New Roman"/>
          <w:sz w:val="28"/>
          <w:szCs w:val="28"/>
          <w:lang w:val="uk-UA"/>
        </w:rPr>
        <w:t>створення можливостей для всіх  груп населення доступу до основних соціальних благ, таких як  якісний  рівень соціального обслуговування, освіти, охорони здоров'я й інш</w:t>
      </w:r>
      <w:r>
        <w:rPr>
          <w:rFonts w:ascii="Times New Roman" w:hAnsi="Times New Roman" w:cs="Times New Roman"/>
          <w:sz w:val="28"/>
          <w:szCs w:val="28"/>
          <w:lang w:val="uk-UA"/>
        </w:rPr>
        <w:t xml:space="preserve">і </w:t>
      </w:r>
      <w:r w:rsidRPr="00773E10">
        <w:rPr>
          <w:rFonts w:ascii="Times New Roman" w:hAnsi="Times New Roman" w:cs="Times New Roman"/>
          <w:sz w:val="28"/>
          <w:szCs w:val="28"/>
          <w:lang w:val="uk-UA"/>
        </w:rPr>
        <w:t>[</w:t>
      </w:r>
      <w:r>
        <w:rPr>
          <w:rFonts w:ascii="Times New Roman" w:hAnsi="Times New Roman" w:cs="Times New Roman"/>
          <w:sz w:val="28"/>
          <w:szCs w:val="28"/>
          <w:lang w:val="uk-UA"/>
        </w:rPr>
        <w:t>24 с. 4</w:t>
      </w:r>
      <w:r w:rsidRPr="00773E10">
        <w:rPr>
          <w:rFonts w:ascii="Times New Roman" w:hAnsi="Times New Roman" w:cs="Times New Roman"/>
          <w:sz w:val="28"/>
          <w:szCs w:val="28"/>
          <w:lang w:val="uk-UA"/>
        </w:rPr>
        <w:t>]</w:t>
      </w:r>
      <w:r w:rsidRPr="00DA09A4">
        <w:rPr>
          <w:rFonts w:ascii="Times New Roman" w:hAnsi="Times New Roman" w:cs="Times New Roman"/>
          <w:sz w:val="28"/>
          <w:szCs w:val="28"/>
          <w:lang w:val="uk-UA"/>
        </w:rPr>
        <w:t xml:space="preserve">. </w:t>
      </w:r>
    </w:p>
    <w:p w:rsidR="001750F6" w:rsidRPr="00DA09A4" w:rsidRDefault="001750F6" w:rsidP="001750F6">
      <w:pPr>
        <w:pStyle w:val="a4"/>
        <w:spacing w:after="0" w:line="360" w:lineRule="auto"/>
        <w:ind w:left="567"/>
        <w:jc w:val="both"/>
        <w:rPr>
          <w:rFonts w:ascii="Times New Roman" w:hAnsi="Times New Roman" w:cs="Times New Roman"/>
          <w:b/>
          <w:sz w:val="28"/>
          <w:szCs w:val="28"/>
          <w:lang w:val="uk-UA"/>
        </w:rPr>
      </w:pPr>
      <w:r w:rsidRPr="00DA09A4">
        <w:rPr>
          <w:rFonts w:ascii="Times New Roman" w:hAnsi="Times New Roman" w:cs="Times New Roman"/>
          <w:b/>
          <w:sz w:val="28"/>
          <w:szCs w:val="28"/>
          <w:lang w:val="uk-UA"/>
        </w:rPr>
        <w:t xml:space="preserve">Право соціального захисту виконує наступні функції: </w:t>
      </w:r>
    </w:p>
    <w:p w:rsidR="001750F6" w:rsidRDefault="001750F6" w:rsidP="001750F6">
      <w:pPr>
        <w:pStyle w:val="a4"/>
        <w:numPr>
          <w:ilvl w:val="0"/>
          <w:numId w:val="1"/>
        </w:numPr>
        <w:spacing w:after="0" w:line="360" w:lineRule="auto"/>
        <w:ind w:left="0" w:firstLine="709"/>
        <w:jc w:val="both"/>
        <w:rPr>
          <w:rFonts w:ascii="Times New Roman" w:hAnsi="Times New Roman" w:cs="Times New Roman"/>
          <w:sz w:val="28"/>
          <w:szCs w:val="28"/>
          <w:lang w:val="uk-UA"/>
        </w:rPr>
      </w:pPr>
      <w:r w:rsidRPr="00862D6B">
        <w:rPr>
          <w:rFonts w:ascii="Times New Roman" w:hAnsi="Times New Roman" w:cs="Times New Roman"/>
          <w:sz w:val="28"/>
          <w:szCs w:val="28"/>
          <w:lang w:val="uk-UA"/>
        </w:rPr>
        <w:t>економічну</w:t>
      </w:r>
      <w:r>
        <w:rPr>
          <w:rFonts w:ascii="Times New Roman" w:hAnsi="Times New Roman" w:cs="Times New Roman"/>
          <w:sz w:val="28"/>
          <w:szCs w:val="28"/>
          <w:lang w:val="uk-UA"/>
        </w:rPr>
        <w:t xml:space="preserve">, яка пов’язана з </w:t>
      </w:r>
      <w:r w:rsidRPr="00862D6B">
        <w:rPr>
          <w:rFonts w:ascii="Times New Roman" w:hAnsi="Times New Roman" w:cs="Times New Roman"/>
          <w:sz w:val="28"/>
          <w:szCs w:val="28"/>
          <w:lang w:val="uk-UA"/>
        </w:rPr>
        <w:t xml:space="preserve"> подолання</w:t>
      </w:r>
      <w:r>
        <w:rPr>
          <w:rFonts w:ascii="Times New Roman" w:hAnsi="Times New Roman" w:cs="Times New Roman"/>
          <w:sz w:val="28"/>
          <w:szCs w:val="28"/>
          <w:lang w:val="uk-UA"/>
        </w:rPr>
        <w:t>м</w:t>
      </w:r>
      <w:r w:rsidRPr="00862D6B">
        <w:rPr>
          <w:rFonts w:ascii="Times New Roman" w:hAnsi="Times New Roman" w:cs="Times New Roman"/>
          <w:sz w:val="28"/>
          <w:szCs w:val="28"/>
          <w:lang w:val="uk-UA"/>
        </w:rPr>
        <w:t xml:space="preserve"> бідності і підвищення рівня життя, заб</w:t>
      </w:r>
      <w:r>
        <w:rPr>
          <w:rFonts w:ascii="Times New Roman" w:hAnsi="Times New Roman" w:cs="Times New Roman"/>
          <w:sz w:val="28"/>
          <w:szCs w:val="28"/>
          <w:lang w:val="uk-UA"/>
        </w:rPr>
        <w:t>езпеченості населення в Україні;</w:t>
      </w:r>
      <w:r w:rsidRPr="00862D6B">
        <w:rPr>
          <w:rFonts w:ascii="Times New Roman" w:hAnsi="Times New Roman" w:cs="Times New Roman"/>
          <w:sz w:val="28"/>
          <w:szCs w:val="28"/>
          <w:lang w:val="uk-UA"/>
        </w:rPr>
        <w:t xml:space="preserve"> </w:t>
      </w:r>
    </w:p>
    <w:p w:rsidR="001750F6" w:rsidRDefault="001750F6" w:rsidP="001750F6">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862D6B">
        <w:rPr>
          <w:rFonts w:ascii="Times New Roman" w:hAnsi="Times New Roman" w:cs="Times New Roman"/>
          <w:sz w:val="28"/>
          <w:szCs w:val="28"/>
          <w:lang w:val="uk-UA"/>
        </w:rPr>
        <w:t>олітична функція права соціального захисту полягає в підтримці соціальної стабільності в суспільстві, у якому маються значні розходження в рівні забезпеченості різ</w:t>
      </w:r>
      <w:r>
        <w:rPr>
          <w:rFonts w:ascii="Times New Roman" w:hAnsi="Times New Roman" w:cs="Times New Roman"/>
          <w:sz w:val="28"/>
          <w:szCs w:val="28"/>
          <w:lang w:val="uk-UA"/>
        </w:rPr>
        <w:t>них прошарків населення[25 с. 6</w:t>
      </w:r>
      <w:r w:rsidRPr="001B52BB">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62D6B">
        <w:rPr>
          <w:rFonts w:ascii="Times New Roman" w:hAnsi="Times New Roman" w:cs="Times New Roman"/>
          <w:sz w:val="28"/>
          <w:szCs w:val="28"/>
          <w:lang w:val="uk-UA"/>
        </w:rPr>
        <w:t>емографічна функція права соціального захисту покликана сприяти відтворенню народонаселення, яке необхідне для нормального розвитку країни, а саме збільшенню дітона</w:t>
      </w:r>
      <w:r>
        <w:rPr>
          <w:rFonts w:ascii="Times New Roman" w:hAnsi="Times New Roman" w:cs="Times New Roman"/>
          <w:sz w:val="28"/>
          <w:szCs w:val="28"/>
          <w:lang w:val="uk-UA"/>
        </w:rPr>
        <w:t>родження і зменшенню смертності. П</w:t>
      </w:r>
      <w:r w:rsidRPr="00862D6B">
        <w:rPr>
          <w:rFonts w:ascii="Times New Roman" w:hAnsi="Times New Roman" w:cs="Times New Roman"/>
          <w:sz w:val="28"/>
          <w:szCs w:val="28"/>
          <w:lang w:val="uk-UA"/>
        </w:rPr>
        <w:t>очинаючи з 60-х років народжуваність в Україні не забезпечувала навіть простого відтворення поколінь, приблизно з цього періоду почав формуватися інтенсивний процес старіння населення</w:t>
      </w:r>
      <w:r>
        <w:rPr>
          <w:rFonts w:ascii="Times New Roman" w:hAnsi="Times New Roman" w:cs="Times New Roman"/>
          <w:sz w:val="28"/>
          <w:szCs w:val="28"/>
          <w:lang w:val="uk-UA"/>
        </w:rPr>
        <w:t xml:space="preserve">; </w:t>
      </w:r>
    </w:p>
    <w:p w:rsidR="001750F6" w:rsidRPr="00D171E4" w:rsidRDefault="001750F6" w:rsidP="001750F6">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62D6B">
        <w:rPr>
          <w:rFonts w:ascii="Times New Roman" w:hAnsi="Times New Roman" w:cs="Times New Roman"/>
          <w:sz w:val="28"/>
          <w:szCs w:val="28"/>
          <w:lang w:val="uk-UA"/>
        </w:rPr>
        <w:t xml:space="preserve">оціально – реабілітаційна функція права соціального захисту </w:t>
      </w:r>
      <w:r>
        <w:rPr>
          <w:rFonts w:ascii="Times New Roman" w:hAnsi="Times New Roman" w:cs="Times New Roman"/>
          <w:sz w:val="28"/>
          <w:szCs w:val="28"/>
          <w:lang w:val="uk-UA"/>
        </w:rPr>
        <w:t xml:space="preserve">направлена  на відновлення </w:t>
      </w:r>
      <w:r w:rsidRPr="00862D6B">
        <w:rPr>
          <w:rFonts w:ascii="Times New Roman" w:hAnsi="Times New Roman" w:cs="Times New Roman"/>
          <w:sz w:val="28"/>
          <w:szCs w:val="28"/>
          <w:lang w:val="uk-UA"/>
        </w:rPr>
        <w:t xml:space="preserve"> статусу непрацездатних громадян і інших соціально – малозахищених груп населення</w:t>
      </w:r>
      <w:r>
        <w:rPr>
          <w:rFonts w:ascii="Times New Roman" w:hAnsi="Times New Roman" w:cs="Times New Roman"/>
          <w:sz w:val="28"/>
          <w:szCs w:val="28"/>
          <w:lang w:val="uk-UA"/>
        </w:rPr>
        <w:t>.</w:t>
      </w:r>
      <w:r w:rsidRPr="00862D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Ця функція </w:t>
      </w:r>
      <w:r w:rsidRPr="00862D6B">
        <w:rPr>
          <w:rFonts w:ascii="Times New Roman" w:hAnsi="Times New Roman" w:cs="Times New Roman"/>
          <w:sz w:val="28"/>
          <w:szCs w:val="28"/>
          <w:lang w:val="uk-UA"/>
        </w:rPr>
        <w:t xml:space="preserve"> дозволяє відчувати</w:t>
      </w:r>
      <w:r>
        <w:rPr>
          <w:rFonts w:ascii="Times New Roman" w:hAnsi="Times New Roman" w:cs="Times New Roman"/>
          <w:sz w:val="28"/>
          <w:szCs w:val="28"/>
          <w:lang w:val="uk-UA"/>
        </w:rPr>
        <w:t xml:space="preserve"> </w:t>
      </w:r>
      <w:r w:rsidRPr="00862D6B">
        <w:rPr>
          <w:rFonts w:ascii="Times New Roman" w:hAnsi="Times New Roman" w:cs="Times New Roman"/>
          <w:sz w:val="28"/>
          <w:szCs w:val="28"/>
          <w:lang w:val="uk-UA"/>
        </w:rPr>
        <w:t>малозахищени</w:t>
      </w:r>
      <w:r>
        <w:rPr>
          <w:rFonts w:ascii="Times New Roman" w:hAnsi="Times New Roman" w:cs="Times New Roman"/>
          <w:sz w:val="28"/>
          <w:szCs w:val="28"/>
          <w:lang w:val="uk-UA"/>
        </w:rPr>
        <w:t>м</w:t>
      </w:r>
      <w:r w:rsidRPr="00862D6B">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ам</w:t>
      </w:r>
      <w:r w:rsidRPr="00862D6B">
        <w:rPr>
          <w:rFonts w:ascii="Times New Roman" w:hAnsi="Times New Roman" w:cs="Times New Roman"/>
          <w:sz w:val="28"/>
          <w:szCs w:val="28"/>
          <w:lang w:val="uk-UA"/>
        </w:rPr>
        <w:t xml:space="preserve"> населення себе повноцінними членами суспільства</w:t>
      </w:r>
      <w:r>
        <w:rPr>
          <w:rFonts w:ascii="Times New Roman" w:hAnsi="Times New Roman" w:cs="Times New Roman"/>
          <w:sz w:val="28"/>
          <w:szCs w:val="28"/>
          <w:lang w:val="uk-UA"/>
        </w:rPr>
        <w:t xml:space="preserve"> [25 с.7</w:t>
      </w:r>
      <w:r w:rsidRPr="001B52BB">
        <w:rPr>
          <w:rFonts w:ascii="Times New Roman" w:hAnsi="Times New Roman" w:cs="Times New Roman"/>
          <w:sz w:val="28"/>
          <w:szCs w:val="28"/>
          <w:lang w:val="uk-UA"/>
        </w:rPr>
        <w:t>].</w:t>
      </w:r>
    </w:p>
    <w:p w:rsidR="001750F6" w:rsidRPr="000E7AC8" w:rsidRDefault="001750F6" w:rsidP="001750F6">
      <w:pPr>
        <w:pStyle w:val="a4"/>
        <w:spacing w:after="0" w:line="360" w:lineRule="auto"/>
        <w:ind w:left="0" w:firstLine="567"/>
        <w:jc w:val="both"/>
        <w:rPr>
          <w:rFonts w:ascii="Times New Roman" w:hAnsi="Times New Roman" w:cs="Times New Roman"/>
          <w:sz w:val="28"/>
          <w:szCs w:val="28"/>
          <w:lang w:val="uk-UA"/>
        </w:rPr>
      </w:pPr>
      <w:r w:rsidRPr="000E7AC8">
        <w:rPr>
          <w:rFonts w:ascii="Times New Roman" w:hAnsi="Times New Roman" w:cs="Times New Roman"/>
          <w:sz w:val="28"/>
          <w:szCs w:val="28"/>
          <w:lang w:val="uk-UA"/>
        </w:rPr>
        <w:t>Соціальний захист має ряд ознак:</w:t>
      </w:r>
    </w:p>
    <w:p w:rsidR="001750F6" w:rsidRPr="000E7AC8" w:rsidRDefault="001750F6" w:rsidP="001750F6">
      <w:pPr>
        <w:pStyle w:val="a4"/>
        <w:spacing w:after="0" w:line="360" w:lineRule="auto"/>
        <w:ind w:left="0" w:firstLine="567"/>
        <w:jc w:val="both"/>
        <w:rPr>
          <w:rFonts w:ascii="Times New Roman" w:hAnsi="Times New Roman" w:cs="Times New Roman"/>
          <w:sz w:val="28"/>
          <w:szCs w:val="28"/>
          <w:lang w:val="uk-UA"/>
        </w:rPr>
      </w:pPr>
      <w:r w:rsidRPr="000E7A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по-перше - </w:t>
      </w:r>
      <w:r w:rsidRPr="000E7AC8">
        <w:rPr>
          <w:rFonts w:ascii="Times New Roman" w:hAnsi="Times New Roman" w:cs="Times New Roman"/>
          <w:sz w:val="28"/>
          <w:szCs w:val="28"/>
          <w:lang w:val="uk-UA"/>
        </w:rPr>
        <w:t>це система суспільних відносин, яка призначена для задоволення особистих матеріальних потреб громадян через індивідуальну форму розподілу зі спеціальних фондів;</w:t>
      </w:r>
    </w:p>
    <w:p w:rsidR="001750F6" w:rsidRPr="000E7AC8" w:rsidRDefault="001750F6" w:rsidP="001750F6">
      <w:pPr>
        <w:pStyle w:val="a4"/>
        <w:spacing w:after="0" w:line="360" w:lineRule="auto"/>
        <w:ind w:left="0" w:firstLine="567"/>
        <w:jc w:val="both"/>
        <w:rPr>
          <w:rFonts w:ascii="Times New Roman" w:hAnsi="Times New Roman" w:cs="Times New Roman"/>
          <w:sz w:val="28"/>
          <w:szCs w:val="28"/>
          <w:lang w:val="uk-UA"/>
        </w:rPr>
      </w:pPr>
      <w:r w:rsidRPr="000E7A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по-друге - </w:t>
      </w:r>
      <w:r w:rsidRPr="000E7AC8">
        <w:rPr>
          <w:rFonts w:ascii="Times New Roman" w:hAnsi="Times New Roman" w:cs="Times New Roman"/>
          <w:sz w:val="28"/>
          <w:szCs w:val="28"/>
          <w:lang w:val="uk-UA"/>
        </w:rPr>
        <w:t>здійснюється державою за рахунок коштів суспільства;</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0E7A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по-третє </w:t>
      </w:r>
      <w:r w:rsidRPr="000E7AC8">
        <w:rPr>
          <w:rFonts w:ascii="Times New Roman" w:hAnsi="Times New Roman" w:cs="Times New Roman"/>
          <w:sz w:val="28"/>
          <w:szCs w:val="28"/>
          <w:lang w:val="uk-UA"/>
        </w:rPr>
        <w:t>вищезгадані кошти надаються замість заробітної плати або як додаток до неї у випадках, передбачених законодавством, у разі</w:t>
      </w:r>
      <w:r>
        <w:rPr>
          <w:rFonts w:ascii="Times New Roman" w:hAnsi="Times New Roman" w:cs="Times New Roman"/>
          <w:sz w:val="28"/>
          <w:szCs w:val="28"/>
          <w:lang w:val="uk-UA"/>
        </w:rPr>
        <w:t>:</w:t>
      </w:r>
      <w:r w:rsidRPr="000E7AC8">
        <w:rPr>
          <w:rFonts w:ascii="Times New Roman" w:hAnsi="Times New Roman" w:cs="Times New Roman"/>
          <w:sz w:val="28"/>
          <w:szCs w:val="28"/>
          <w:lang w:val="uk-UA"/>
        </w:rPr>
        <w:t xml:space="preserve"> втрати чи зниження заробітку, додаткових витрат або неможливості працевлаштування</w:t>
      </w:r>
      <w:r>
        <w:rPr>
          <w:rFonts w:ascii="Times New Roman" w:hAnsi="Times New Roman" w:cs="Times New Roman"/>
          <w:sz w:val="28"/>
          <w:szCs w:val="28"/>
          <w:lang w:val="uk-UA"/>
        </w:rPr>
        <w:t xml:space="preserve"> [24 с. 6</w:t>
      </w:r>
      <w:r w:rsidRPr="008347B7">
        <w:rPr>
          <w:rFonts w:ascii="Times New Roman" w:hAnsi="Times New Roman" w:cs="Times New Roman"/>
          <w:sz w:val="28"/>
          <w:szCs w:val="28"/>
          <w:lang w:val="uk-UA"/>
        </w:rPr>
        <w:t>].</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0E7AC8">
        <w:rPr>
          <w:rFonts w:ascii="Times New Roman" w:hAnsi="Times New Roman" w:cs="Times New Roman"/>
          <w:sz w:val="28"/>
          <w:szCs w:val="28"/>
          <w:lang w:val="uk-UA"/>
        </w:rPr>
        <w:t xml:space="preserve">Соціальний захист має на меті дати кожному </w:t>
      </w:r>
      <w:r>
        <w:rPr>
          <w:rFonts w:ascii="Times New Roman" w:hAnsi="Times New Roman" w:cs="Times New Roman"/>
          <w:sz w:val="28"/>
          <w:szCs w:val="28"/>
          <w:lang w:val="uk-UA"/>
        </w:rPr>
        <w:t>громадянину</w:t>
      </w:r>
      <w:r w:rsidRPr="000E7AC8">
        <w:rPr>
          <w:rFonts w:ascii="Times New Roman" w:hAnsi="Times New Roman" w:cs="Times New Roman"/>
          <w:sz w:val="28"/>
          <w:szCs w:val="28"/>
          <w:lang w:val="uk-UA"/>
        </w:rPr>
        <w:t>, незалежно від соціального статусу, національної або расової приналежності, можливість вільного розвитку, реалізації власних здібностей, а також підтрим</w:t>
      </w:r>
      <w:r>
        <w:rPr>
          <w:rFonts w:ascii="Times New Roman" w:hAnsi="Times New Roman" w:cs="Times New Roman"/>
          <w:sz w:val="28"/>
          <w:szCs w:val="28"/>
          <w:lang w:val="uk-UA"/>
        </w:rPr>
        <w:t>ання стабільності в суспільстві.</w:t>
      </w:r>
      <w:r w:rsidRPr="000E7A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Іншими словами - </w:t>
      </w:r>
      <w:r w:rsidRPr="000E7AC8">
        <w:rPr>
          <w:rFonts w:ascii="Times New Roman" w:hAnsi="Times New Roman" w:cs="Times New Roman"/>
          <w:sz w:val="28"/>
          <w:szCs w:val="28"/>
          <w:lang w:val="uk-UA"/>
        </w:rPr>
        <w:t xml:space="preserve"> запобігання соціальній напруженості, яка виникає через майнову, расову, культурну, соціальну нерівність та </w:t>
      </w:r>
      <w:r>
        <w:rPr>
          <w:rFonts w:ascii="Times New Roman" w:hAnsi="Times New Roman" w:cs="Times New Roman"/>
          <w:sz w:val="28"/>
          <w:szCs w:val="28"/>
          <w:lang w:val="uk-UA"/>
        </w:rPr>
        <w:t xml:space="preserve">може проявляти </w:t>
      </w:r>
      <w:r w:rsidRPr="000E7AC8">
        <w:rPr>
          <w:rFonts w:ascii="Times New Roman" w:hAnsi="Times New Roman" w:cs="Times New Roman"/>
          <w:sz w:val="28"/>
          <w:szCs w:val="28"/>
          <w:lang w:val="uk-UA"/>
        </w:rPr>
        <w:t>себе у страйках, актах громадянської непокори, сутичках між певними групами населення</w:t>
      </w:r>
      <w:r>
        <w:rPr>
          <w:rFonts w:ascii="Times New Roman" w:hAnsi="Times New Roman" w:cs="Times New Roman"/>
          <w:sz w:val="28"/>
          <w:szCs w:val="28"/>
          <w:lang w:val="uk-UA"/>
        </w:rPr>
        <w:t xml:space="preserve"> [26 с. 4</w:t>
      </w:r>
      <w:r w:rsidRPr="008347B7">
        <w:rPr>
          <w:rFonts w:ascii="Times New Roman" w:hAnsi="Times New Roman" w:cs="Times New Roman"/>
          <w:sz w:val="28"/>
          <w:szCs w:val="28"/>
          <w:lang w:val="uk-UA"/>
        </w:rPr>
        <w:t>]</w:t>
      </w:r>
      <w:r w:rsidRPr="000E7AC8">
        <w:rPr>
          <w:rFonts w:ascii="Times New Roman" w:hAnsi="Times New Roman" w:cs="Times New Roman"/>
          <w:sz w:val="28"/>
          <w:szCs w:val="28"/>
          <w:lang w:val="uk-UA"/>
        </w:rPr>
        <w:t>.</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962430">
        <w:rPr>
          <w:rFonts w:ascii="Times New Roman" w:hAnsi="Times New Roman" w:cs="Times New Roman"/>
          <w:sz w:val="28"/>
          <w:szCs w:val="28"/>
        </w:rPr>
        <w:lastRenderedPageBreak/>
        <w:t xml:space="preserve">Важливе значення при розгляді </w:t>
      </w:r>
      <w:proofErr w:type="gramStart"/>
      <w:r w:rsidRPr="00962430">
        <w:rPr>
          <w:rFonts w:ascii="Times New Roman" w:hAnsi="Times New Roman" w:cs="Times New Roman"/>
          <w:sz w:val="28"/>
          <w:szCs w:val="28"/>
        </w:rPr>
        <w:t>соц</w:t>
      </w:r>
      <w:proofErr w:type="gramEnd"/>
      <w:r w:rsidRPr="00962430">
        <w:rPr>
          <w:rFonts w:ascii="Times New Roman" w:hAnsi="Times New Roman" w:cs="Times New Roman"/>
          <w:sz w:val="28"/>
          <w:szCs w:val="28"/>
        </w:rPr>
        <w:t xml:space="preserve">іального захисту має аналіз його структури, яка включає в себе наступні елементи: форми реалізації соціального захисту, функції та принципи, необхідні для виконання поставлених цілей. </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proofErr w:type="gramStart"/>
      <w:r w:rsidRPr="00962430">
        <w:rPr>
          <w:rFonts w:ascii="Times New Roman" w:hAnsi="Times New Roman" w:cs="Times New Roman"/>
          <w:sz w:val="28"/>
          <w:szCs w:val="28"/>
        </w:rPr>
        <w:t>Соц</w:t>
      </w:r>
      <w:proofErr w:type="gramEnd"/>
      <w:r w:rsidRPr="00962430">
        <w:rPr>
          <w:rFonts w:ascii="Times New Roman" w:hAnsi="Times New Roman" w:cs="Times New Roman"/>
          <w:sz w:val="28"/>
          <w:szCs w:val="28"/>
        </w:rPr>
        <w:t>іальний захист проявляється у трьох формах:</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62430">
        <w:rPr>
          <w:rFonts w:ascii="Times New Roman" w:hAnsi="Times New Roman" w:cs="Times New Roman"/>
          <w:sz w:val="28"/>
          <w:szCs w:val="28"/>
        </w:rPr>
        <w:t xml:space="preserve"> соціальн</w:t>
      </w:r>
      <w:r>
        <w:rPr>
          <w:rFonts w:ascii="Times New Roman" w:hAnsi="Times New Roman" w:cs="Times New Roman"/>
          <w:sz w:val="28"/>
          <w:szCs w:val="28"/>
        </w:rPr>
        <w:t>е забезпечення</w:t>
      </w:r>
      <w:r w:rsidRPr="00962430">
        <w:rPr>
          <w:rFonts w:ascii="Times New Roman" w:hAnsi="Times New Roman" w:cs="Times New Roman"/>
          <w:sz w:val="28"/>
          <w:szCs w:val="28"/>
        </w:rPr>
        <w:t xml:space="preserve">; </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430">
        <w:rPr>
          <w:rFonts w:ascii="Times New Roman" w:hAnsi="Times New Roman" w:cs="Times New Roman"/>
          <w:sz w:val="28"/>
          <w:szCs w:val="28"/>
        </w:rPr>
        <w:t xml:space="preserve">соціальне страхування; </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430">
        <w:rPr>
          <w:rFonts w:ascii="Times New Roman" w:hAnsi="Times New Roman" w:cs="Times New Roman"/>
          <w:sz w:val="28"/>
          <w:szCs w:val="28"/>
        </w:rPr>
        <w:t>соціальна допомога</w:t>
      </w:r>
      <w:r>
        <w:rPr>
          <w:rFonts w:ascii="Times New Roman" w:hAnsi="Times New Roman" w:cs="Times New Roman"/>
          <w:sz w:val="28"/>
          <w:szCs w:val="28"/>
          <w:lang w:val="uk-UA"/>
        </w:rPr>
        <w:t xml:space="preserve"> .</w:t>
      </w:r>
    </w:p>
    <w:p w:rsidR="001750F6" w:rsidRPr="00AD6E47" w:rsidRDefault="001750F6" w:rsidP="001750F6">
      <w:pPr>
        <w:pStyle w:val="a4"/>
        <w:spacing w:after="0" w:line="360" w:lineRule="auto"/>
        <w:ind w:left="0" w:firstLine="567"/>
        <w:jc w:val="both"/>
        <w:rPr>
          <w:rFonts w:ascii="Cambria Math" w:hAnsi="Cambria Math" w:cs="Times New Roman"/>
          <w:sz w:val="28"/>
          <w:szCs w:val="28"/>
          <w:lang w:val="uk-UA"/>
        </w:rPr>
      </w:pPr>
      <w:r>
        <w:rPr>
          <w:rFonts w:ascii="Times New Roman" w:hAnsi="Times New Roman" w:cs="Times New Roman"/>
          <w:sz w:val="28"/>
          <w:szCs w:val="28"/>
          <w:lang w:val="uk-UA"/>
        </w:rPr>
        <w:t xml:space="preserve">Форми права на соціальний захист представлені у таблиці 1.2.2. </w:t>
      </w:r>
      <w:r w:rsidRPr="0062709C">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Додатку Б [ 24 с. 34</w:t>
      </w:r>
      <w:r w:rsidRPr="008347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D6E47">
        <w:rPr>
          <w:rFonts w:ascii="Times New Roman" w:hAnsi="Times New Roman" w:cs="Times New Roman"/>
          <w:sz w:val="28"/>
          <w:szCs w:val="28"/>
          <w:lang w:val="uk-UA"/>
        </w:rPr>
        <w:t xml:space="preserve">що на нашу думку є більш наглядним та допоможе розумінню цих категорій. </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ефективним елементом з погляду захисту населення  від наслідків соціальних ризиків є соціальне  страхування. Саме ризик у цьому випадку визначає основи побудови соціального страхування та його функціонування. Крім того, відмінною особливістю соціального страхування від інших складових соціального захисту є організація його фінансування зі спеціальних позабюджетних фондів, що формуються з цільових внесків працедавців та працівників за підтримки держави. Соціальне страхування  побудоване на принципі нежорсткої еквівалентності й поєднується з принципом об</w:t>
      </w:r>
      <w:r>
        <w:rPr>
          <w:rFonts w:ascii="Cambria Math" w:hAnsi="Cambria Math" w:cs="Times New Roman"/>
          <w:sz w:val="28"/>
          <w:szCs w:val="28"/>
          <w:lang w:val="uk-UA"/>
        </w:rPr>
        <w:t>'</w:t>
      </w:r>
      <w:r>
        <w:rPr>
          <w:rFonts w:ascii="Times New Roman" w:hAnsi="Times New Roman" w:cs="Times New Roman"/>
          <w:sz w:val="28"/>
          <w:szCs w:val="28"/>
          <w:lang w:val="uk-UA"/>
        </w:rPr>
        <w:t>єднання ризиків і колективної солідарності.</w:t>
      </w:r>
      <w:r w:rsidRPr="00913EA8">
        <w:rPr>
          <w:rFonts w:ascii="Times New Roman" w:hAnsi="Times New Roman" w:cs="Times New Roman"/>
          <w:sz w:val="28"/>
          <w:szCs w:val="28"/>
          <w:lang w:val="uk-UA"/>
        </w:rPr>
        <w:t xml:space="preserve"> В Україні введено п’ять основних видів соціального страхування: пенсійне; у зв’язку з тимчасовою втратою працездатності та втратами зумовленими похованням; медичне – на випадок хвороби; від нещасного випадку на виробництві та професійного захворювання, які спричинили втрату працездатності; на випадок безробіття</w:t>
      </w:r>
      <w:r>
        <w:rPr>
          <w:rFonts w:ascii="Times New Roman" w:hAnsi="Times New Roman" w:cs="Times New Roman"/>
          <w:sz w:val="28"/>
          <w:szCs w:val="28"/>
          <w:lang w:val="uk-UA"/>
        </w:rPr>
        <w:t xml:space="preserve"> [27 с. 77</w:t>
      </w:r>
      <w:r w:rsidRPr="008347B7">
        <w:rPr>
          <w:rFonts w:ascii="Times New Roman" w:hAnsi="Times New Roman" w:cs="Times New Roman"/>
          <w:sz w:val="28"/>
          <w:szCs w:val="28"/>
          <w:lang w:val="uk-UA"/>
        </w:rPr>
        <w:t>].</w:t>
      </w:r>
    </w:p>
    <w:p w:rsidR="001750F6" w:rsidRPr="00913EA8" w:rsidRDefault="001750F6" w:rsidP="001750F6">
      <w:pPr>
        <w:pStyle w:val="a4"/>
        <w:spacing w:after="0" w:line="360" w:lineRule="auto"/>
        <w:ind w:left="0" w:firstLine="567"/>
        <w:jc w:val="both"/>
        <w:rPr>
          <w:rFonts w:ascii="Times New Roman" w:hAnsi="Times New Roman" w:cs="Times New Roman"/>
          <w:sz w:val="28"/>
          <w:szCs w:val="28"/>
          <w:lang w:val="uk-UA"/>
        </w:rPr>
      </w:pPr>
      <w:r w:rsidRPr="00913EA8">
        <w:rPr>
          <w:rFonts w:ascii="Times New Roman" w:hAnsi="Times New Roman" w:cs="Times New Roman"/>
          <w:sz w:val="28"/>
          <w:szCs w:val="28"/>
          <w:lang w:val="uk-UA"/>
        </w:rPr>
        <w:t>Необхідність со</w:t>
      </w:r>
      <w:r>
        <w:rPr>
          <w:rFonts w:ascii="Times New Roman" w:hAnsi="Times New Roman" w:cs="Times New Roman"/>
          <w:sz w:val="28"/>
          <w:szCs w:val="28"/>
          <w:lang w:val="uk-UA"/>
        </w:rPr>
        <w:t xml:space="preserve">ціального страхування зумовлено </w:t>
      </w:r>
      <w:r w:rsidRPr="00913EA8">
        <w:rPr>
          <w:rFonts w:ascii="Times New Roman" w:hAnsi="Times New Roman" w:cs="Times New Roman"/>
          <w:sz w:val="28"/>
          <w:szCs w:val="28"/>
          <w:lang w:val="uk-UA"/>
        </w:rPr>
        <w:t>такими причинами:</w:t>
      </w:r>
    </w:p>
    <w:p w:rsidR="001750F6" w:rsidRPr="00913EA8" w:rsidRDefault="001750F6" w:rsidP="001750F6">
      <w:pPr>
        <w:pStyle w:val="a4"/>
        <w:spacing w:after="0" w:line="360" w:lineRule="auto"/>
        <w:ind w:left="0" w:firstLine="567"/>
        <w:jc w:val="both"/>
        <w:rPr>
          <w:rFonts w:ascii="Times New Roman" w:hAnsi="Times New Roman" w:cs="Times New Roman"/>
          <w:sz w:val="28"/>
          <w:szCs w:val="28"/>
          <w:lang w:val="uk-UA"/>
        </w:rPr>
      </w:pPr>
      <w:r w:rsidRPr="00913EA8">
        <w:rPr>
          <w:rFonts w:ascii="Times New Roman" w:hAnsi="Times New Roman" w:cs="Times New Roman"/>
          <w:sz w:val="28"/>
          <w:szCs w:val="28"/>
          <w:lang w:val="uk-UA"/>
        </w:rPr>
        <w:t>– наявністю осіб, які не можуть за р</w:t>
      </w:r>
      <w:r>
        <w:rPr>
          <w:rFonts w:ascii="Times New Roman" w:hAnsi="Times New Roman" w:cs="Times New Roman"/>
          <w:sz w:val="28"/>
          <w:szCs w:val="28"/>
          <w:lang w:val="uk-UA"/>
        </w:rPr>
        <w:t xml:space="preserve">ахунок заробітної плат </w:t>
      </w:r>
      <w:r w:rsidRPr="00913EA8">
        <w:rPr>
          <w:rFonts w:ascii="Times New Roman" w:hAnsi="Times New Roman" w:cs="Times New Roman"/>
          <w:sz w:val="28"/>
          <w:szCs w:val="28"/>
          <w:lang w:val="uk-UA"/>
        </w:rPr>
        <w:t>підтримуват</w:t>
      </w:r>
      <w:r>
        <w:rPr>
          <w:rFonts w:ascii="Times New Roman" w:hAnsi="Times New Roman" w:cs="Times New Roman"/>
          <w:sz w:val="28"/>
          <w:szCs w:val="28"/>
          <w:lang w:val="uk-UA"/>
        </w:rPr>
        <w:t xml:space="preserve">и мінімальний життєвий рівень з </w:t>
      </w:r>
      <w:r w:rsidRPr="00913EA8">
        <w:rPr>
          <w:rFonts w:ascii="Times New Roman" w:hAnsi="Times New Roman" w:cs="Times New Roman"/>
          <w:sz w:val="28"/>
          <w:szCs w:val="28"/>
          <w:lang w:val="uk-UA"/>
        </w:rPr>
        <w:t>погляду на певні обставини;</w:t>
      </w:r>
    </w:p>
    <w:p w:rsidR="001750F6" w:rsidRPr="00913EA8" w:rsidRDefault="001750F6" w:rsidP="001750F6">
      <w:pPr>
        <w:pStyle w:val="a4"/>
        <w:spacing w:after="0" w:line="360" w:lineRule="auto"/>
        <w:ind w:left="0" w:firstLine="567"/>
        <w:jc w:val="both"/>
        <w:rPr>
          <w:rFonts w:ascii="Times New Roman" w:hAnsi="Times New Roman" w:cs="Times New Roman"/>
          <w:sz w:val="28"/>
          <w:szCs w:val="28"/>
          <w:lang w:val="uk-UA"/>
        </w:rPr>
      </w:pPr>
      <w:r w:rsidRPr="00913EA8">
        <w:rPr>
          <w:rFonts w:ascii="Times New Roman" w:hAnsi="Times New Roman" w:cs="Times New Roman"/>
          <w:sz w:val="28"/>
          <w:szCs w:val="28"/>
          <w:lang w:val="uk-UA"/>
        </w:rPr>
        <w:t>– наявністю громадян,</w:t>
      </w:r>
      <w:r>
        <w:rPr>
          <w:rFonts w:ascii="Times New Roman" w:hAnsi="Times New Roman" w:cs="Times New Roman"/>
          <w:sz w:val="28"/>
          <w:szCs w:val="28"/>
          <w:lang w:val="uk-UA"/>
        </w:rPr>
        <w:t xml:space="preserve"> що є дієздатними, але не мають </w:t>
      </w:r>
      <w:r w:rsidRPr="00913EA8">
        <w:rPr>
          <w:rFonts w:ascii="Times New Roman" w:hAnsi="Times New Roman" w:cs="Times New Roman"/>
          <w:sz w:val="28"/>
          <w:szCs w:val="28"/>
          <w:lang w:val="uk-UA"/>
        </w:rPr>
        <w:t>можливості реалізувати цю дієздатність</w:t>
      </w:r>
      <w:r>
        <w:rPr>
          <w:rFonts w:ascii="Times New Roman" w:hAnsi="Times New Roman" w:cs="Times New Roman"/>
          <w:sz w:val="28"/>
          <w:szCs w:val="28"/>
          <w:lang w:val="uk-UA"/>
        </w:rPr>
        <w:t>[ 27 с .79</w:t>
      </w:r>
      <w:r w:rsidRPr="008347B7">
        <w:rPr>
          <w:rFonts w:ascii="Times New Roman" w:hAnsi="Times New Roman" w:cs="Times New Roman"/>
          <w:sz w:val="28"/>
          <w:szCs w:val="28"/>
          <w:lang w:val="uk-UA"/>
        </w:rPr>
        <w:t>]</w:t>
      </w:r>
      <w:r w:rsidRPr="00913EA8">
        <w:rPr>
          <w:rFonts w:ascii="Times New Roman" w:hAnsi="Times New Roman" w:cs="Times New Roman"/>
          <w:sz w:val="28"/>
          <w:szCs w:val="28"/>
          <w:lang w:val="uk-UA"/>
        </w:rPr>
        <w:t>.</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Соціальна допомога як форма соціального захисту спрямована  на захист незаможних, найуразливіших груп населення. Соціальна допомога є одноразовими виплатами  або натуральними видачами і послугами для ліквідації або нейтралізації критичних життєвих ситуацій </w:t>
      </w:r>
      <w:r w:rsidRPr="008347B7">
        <w:rPr>
          <w:rFonts w:ascii="Times New Roman" w:hAnsi="Times New Roman" w:cs="Times New Roman"/>
          <w:sz w:val="28"/>
          <w:szCs w:val="28"/>
          <w:lang w:val="uk-UA"/>
        </w:rPr>
        <w:t>[</w:t>
      </w:r>
      <w:r>
        <w:rPr>
          <w:rFonts w:ascii="Times New Roman" w:hAnsi="Times New Roman" w:cs="Times New Roman"/>
          <w:sz w:val="28"/>
          <w:szCs w:val="28"/>
          <w:lang w:val="uk-UA"/>
        </w:rPr>
        <w:t>28 с.15</w:t>
      </w:r>
      <w:r w:rsidRPr="008347B7">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EF4D08"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Соціальне забезпечення  є формою соціального захисту  у вигляді грошової допомоги уразливим верствам населення, що гарантує певний мінімальний рівень життя. Відповідно до законодавства України соціальне забезпечення передбачає пенсії, допомогу багатодітним і самотнім матеріям, допомогу малозабезпеченим сім</w:t>
      </w:r>
      <w:r>
        <w:rPr>
          <w:rFonts w:ascii="Cambria Math" w:hAnsi="Cambria Math" w:cs="Times New Roman"/>
          <w:sz w:val="28"/>
          <w:szCs w:val="28"/>
          <w:lang w:val="uk-UA"/>
        </w:rPr>
        <w:t>'</w:t>
      </w:r>
      <w:r>
        <w:rPr>
          <w:rFonts w:ascii="Times New Roman" w:hAnsi="Times New Roman" w:cs="Times New Roman"/>
          <w:sz w:val="28"/>
          <w:szCs w:val="28"/>
          <w:lang w:val="uk-UA"/>
        </w:rPr>
        <w:t>ям з дітьми та інші.</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8577A8">
        <w:rPr>
          <w:rFonts w:ascii="Times New Roman" w:hAnsi="Times New Roman" w:cs="Times New Roman"/>
          <w:sz w:val="28"/>
          <w:szCs w:val="28"/>
          <w:lang w:val="uk-UA"/>
        </w:rPr>
        <w:t>Правовий механізм забезпечення права громадян на с</w:t>
      </w:r>
      <w:r>
        <w:rPr>
          <w:rFonts w:ascii="Times New Roman" w:hAnsi="Times New Roman" w:cs="Times New Roman"/>
          <w:sz w:val="28"/>
          <w:szCs w:val="28"/>
          <w:lang w:val="uk-UA"/>
        </w:rPr>
        <w:t xml:space="preserve">оціальний захист </w:t>
      </w:r>
      <w:r w:rsidRPr="008577A8">
        <w:rPr>
          <w:rFonts w:ascii="Times New Roman" w:hAnsi="Times New Roman" w:cs="Times New Roman"/>
          <w:sz w:val="28"/>
          <w:szCs w:val="28"/>
          <w:lang w:val="uk-UA"/>
        </w:rPr>
        <w:t>функціонує через такі його елементи, як:</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8C0370">
        <w:rPr>
          <w:rFonts w:ascii="Times New Roman" w:hAnsi="Times New Roman" w:cs="Times New Roman"/>
          <w:sz w:val="28"/>
          <w:szCs w:val="28"/>
          <w:lang w:val="uk-UA"/>
        </w:rPr>
        <w:t>1) нормативно-правове забезпечення права</w:t>
      </w:r>
      <w:r>
        <w:rPr>
          <w:rFonts w:ascii="Times New Roman" w:hAnsi="Times New Roman" w:cs="Times New Roman"/>
          <w:sz w:val="28"/>
          <w:szCs w:val="28"/>
          <w:lang w:val="uk-UA"/>
        </w:rPr>
        <w:t xml:space="preserve"> громадян на соціальний захист. Це ряд нормативно-правових актів, прийнятих для реалізації права на соціальний захист. Систему таких нормативно-правових актів можна представити через проведення класифікації за юридичною силою, а саме закони, підзаконні акти та інше</w:t>
      </w:r>
      <w:r w:rsidRPr="008347B7">
        <w:rPr>
          <w:rFonts w:ascii="Times New Roman" w:hAnsi="Times New Roman" w:cs="Times New Roman"/>
          <w:sz w:val="28"/>
          <w:szCs w:val="28"/>
          <w:lang w:val="uk-UA"/>
        </w:rPr>
        <w:t>[</w:t>
      </w:r>
      <w:r>
        <w:rPr>
          <w:rFonts w:ascii="Times New Roman" w:hAnsi="Times New Roman" w:cs="Times New Roman"/>
          <w:sz w:val="28"/>
          <w:szCs w:val="28"/>
          <w:lang w:val="uk-UA"/>
        </w:rPr>
        <w:t>22 с. 15</w:t>
      </w:r>
      <w:r w:rsidRPr="008347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і</w:t>
      </w:r>
      <w:r w:rsidRPr="008C0370">
        <w:rPr>
          <w:rFonts w:ascii="Times New Roman" w:hAnsi="Times New Roman" w:cs="Times New Roman"/>
          <w:sz w:val="28"/>
          <w:szCs w:val="28"/>
          <w:lang w:val="uk-UA"/>
        </w:rPr>
        <w:t>нституційно-функціональне забезпечення права громадян на соціальний захист (</w:t>
      </w:r>
      <w:r>
        <w:rPr>
          <w:rFonts w:ascii="Times New Roman" w:hAnsi="Times New Roman" w:cs="Times New Roman"/>
          <w:sz w:val="28"/>
          <w:szCs w:val="28"/>
          <w:lang w:val="uk-UA"/>
        </w:rPr>
        <w:t>створення</w:t>
      </w:r>
      <w:r w:rsidRPr="008C0370">
        <w:rPr>
          <w:rFonts w:ascii="Times New Roman" w:hAnsi="Times New Roman" w:cs="Times New Roman"/>
          <w:sz w:val="28"/>
          <w:szCs w:val="28"/>
          <w:lang w:val="uk-UA"/>
        </w:rPr>
        <w:t xml:space="preserve"> і функціонуванн</w:t>
      </w:r>
      <w:r>
        <w:rPr>
          <w:rFonts w:ascii="Times New Roman" w:hAnsi="Times New Roman" w:cs="Times New Roman"/>
          <w:sz w:val="28"/>
          <w:szCs w:val="28"/>
          <w:lang w:val="uk-UA"/>
        </w:rPr>
        <w:t>я</w:t>
      </w:r>
      <w:r w:rsidRPr="008C0370">
        <w:rPr>
          <w:rFonts w:ascii="Times New Roman" w:hAnsi="Times New Roman" w:cs="Times New Roman"/>
          <w:sz w:val="28"/>
          <w:szCs w:val="28"/>
          <w:lang w:val="uk-UA"/>
        </w:rPr>
        <w:t xml:space="preserve"> системи державних інституцій – Фондів загальнообов'язкового державного соціального страхування</w:t>
      </w:r>
      <w:r>
        <w:rPr>
          <w:rFonts w:ascii="Times New Roman" w:hAnsi="Times New Roman" w:cs="Times New Roman"/>
          <w:sz w:val="28"/>
          <w:szCs w:val="28"/>
          <w:lang w:val="uk-UA"/>
        </w:rPr>
        <w:t xml:space="preserve"> та інше);</w:t>
      </w:r>
    </w:p>
    <w:p w:rsidR="001750F6" w:rsidRDefault="001750F6" w:rsidP="001750F6">
      <w:pPr>
        <w:pStyle w:val="a4"/>
        <w:spacing w:after="0" w:line="360" w:lineRule="auto"/>
        <w:ind w:left="0" w:firstLine="567"/>
        <w:jc w:val="both"/>
        <w:rPr>
          <w:rFonts w:ascii="Times New Roman" w:hAnsi="Times New Roman" w:cs="Times New Roman"/>
          <w:sz w:val="28"/>
          <w:szCs w:val="28"/>
          <w:lang w:val="uk-UA"/>
        </w:rPr>
      </w:pPr>
      <w:r w:rsidRPr="008C0370">
        <w:rPr>
          <w:rFonts w:ascii="Times New Roman" w:hAnsi="Times New Roman" w:cs="Times New Roman"/>
          <w:sz w:val="28"/>
          <w:szCs w:val="28"/>
          <w:lang w:val="uk-UA"/>
        </w:rPr>
        <w:t>3) процесуально-правове забезпечення права громадян на соціальний захист (законодавством</w:t>
      </w:r>
      <w:r>
        <w:rPr>
          <w:rFonts w:ascii="Times New Roman" w:hAnsi="Times New Roman" w:cs="Times New Roman"/>
          <w:sz w:val="28"/>
          <w:szCs w:val="28"/>
          <w:lang w:val="uk-UA"/>
        </w:rPr>
        <w:t xml:space="preserve"> України </w:t>
      </w:r>
      <w:r w:rsidRPr="008C0370">
        <w:rPr>
          <w:rFonts w:ascii="Times New Roman" w:hAnsi="Times New Roman" w:cs="Times New Roman"/>
          <w:sz w:val="28"/>
          <w:szCs w:val="28"/>
          <w:lang w:val="uk-UA"/>
        </w:rPr>
        <w:t xml:space="preserve"> в сфері соціального захисту встановлені численні порядки призначення різних видів соціального захисту відповідним</w:t>
      </w:r>
      <w:r>
        <w:rPr>
          <w:rFonts w:ascii="Times New Roman" w:hAnsi="Times New Roman" w:cs="Times New Roman"/>
          <w:sz w:val="28"/>
          <w:szCs w:val="28"/>
          <w:lang w:val="uk-UA"/>
        </w:rPr>
        <w:t>и соціально-захисними органами</w:t>
      </w:r>
      <w:r w:rsidRPr="008C0370">
        <w:rPr>
          <w:rFonts w:ascii="Times New Roman" w:hAnsi="Times New Roman" w:cs="Times New Roman"/>
          <w:sz w:val="28"/>
          <w:szCs w:val="28"/>
          <w:lang w:val="uk-UA"/>
        </w:rPr>
        <w:t>);</w:t>
      </w:r>
    </w:p>
    <w:p w:rsidR="001750F6" w:rsidRPr="008A5F8F" w:rsidRDefault="001750F6" w:rsidP="001750F6">
      <w:pPr>
        <w:pStyle w:val="a4"/>
        <w:spacing w:after="0" w:line="360" w:lineRule="auto"/>
        <w:ind w:left="0" w:firstLine="567"/>
        <w:jc w:val="both"/>
        <w:rPr>
          <w:rFonts w:ascii="Times New Roman" w:hAnsi="Times New Roman" w:cs="Times New Roman"/>
          <w:sz w:val="28"/>
          <w:szCs w:val="28"/>
          <w:lang w:val="uk-UA"/>
        </w:rPr>
      </w:pPr>
      <w:r w:rsidRPr="008C0370">
        <w:rPr>
          <w:rFonts w:ascii="Times New Roman" w:hAnsi="Times New Roman" w:cs="Times New Roman"/>
          <w:sz w:val="28"/>
          <w:szCs w:val="28"/>
          <w:lang w:val="uk-UA"/>
        </w:rPr>
        <w:t>4) юридична відповідальність сторін за порушення вимог соціально-захисного законодавства (відповідальність за порушення вказаного законодавства застосовується у виді певних санкцій, за якими майнові стягнення з винних осіб чи органів носять правовідновлю</w:t>
      </w:r>
      <w:r>
        <w:rPr>
          <w:rFonts w:ascii="Times New Roman" w:hAnsi="Times New Roman" w:cs="Times New Roman"/>
          <w:sz w:val="28"/>
          <w:szCs w:val="28"/>
          <w:lang w:val="uk-UA"/>
        </w:rPr>
        <w:t>вальний, а не штрафний характер. З</w:t>
      </w:r>
      <w:r w:rsidRPr="008C0370">
        <w:rPr>
          <w:rFonts w:ascii="Times New Roman" w:hAnsi="Times New Roman" w:cs="Times New Roman"/>
          <w:sz w:val="28"/>
          <w:szCs w:val="28"/>
          <w:lang w:val="uk-UA"/>
        </w:rPr>
        <w:t>аконодавством не передбачено відшкодування мора</w:t>
      </w:r>
      <w:r>
        <w:rPr>
          <w:rFonts w:ascii="Times New Roman" w:hAnsi="Times New Roman" w:cs="Times New Roman"/>
          <w:sz w:val="28"/>
          <w:szCs w:val="28"/>
          <w:lang w:val="uk-UA"/>
        </w:rPr>
        <w:t xml:space="preserve">льної шкоди будь-якою стороною) </w:t>
      </w:r>
      <w:r w:rsidRPr="008347B7">
        <w:rPr>
          <w:rFonts w:ascii="Times New Roman" w:hAnsi="Times New Roman" w:cs="Times New Roman"/>
          <w:sz w:val="28"/>
          <w:szCs w:val="28"/>
          <w:lang w:val="uk-UA"/>
        </w:rPr>
        <w:t>[</w:t>
      </w:r>
      <w:r>
        <w:rPr>
          <w:rFonts w:ascii="Times New Roman" w:hAnsi="Times New Roman" w:cs="Times New Roman"/>
          <w:sz w:val="28"/>
          <w:szCs w:val="28"/>
          <w:lang w:val="uk-UA"/>
        </w:rPr>
        <w:t>22 с.16</w:t>
      </w:r>
      <w:r w:rsidRPr="008347B7">
        <w:rPr>
          <w:rFonts w:ascii="Times New Roman" w:hAnsi="Times New Roman" w:cs="Times New Roman"/>
          <w:sz w:val="28"/>
          <w:szCs w:val="28"/>
          <w:lang w:val="uk-UA"/>
        </w:rPr>
        <w:t>]</w:t>
      </w:r>
      <w:r w:rsidRPr="008A5F8F">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A52057">
        <w:rPr>
          <w:rFonts w:ascii="Times New Roman" w:hAnsi="Times New Roman" w:cs="Times New Roman"/>
          <w:sz w:val="28"/>
          <w:szCs w:val="28"/>
          <w:lang w:val="uk-UA"/>
        </w:rPr>
        <w:lastRenderedPageBreak/>
        <w:t>Згідно з Конституцією України право громадян на соціальний захист гарантується</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52057">
        <w:rPr>
          <w:rFonts w:ascii="Times New Roman" w:hAnsi="Times New Roman" w:cs="Times New Roman"/>
          <w:sz w:val="28"/>
          <w:szCs w:val="28"/>
          <w:lang w:val="uk-UA"/>
        </w:rPr>
        <w:t xml:space="preserve">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2057">
        <w:rPr>
          <w:rFonts w:ascii="Times New Roman" w:hAnsi="Times New Roman" w:cs="Times New Roman"/>
          <w:sz w:val="28"/>
          <w:szCs w:val="28"/>
          <w:lang w:val="uk-UA"/>
        </w:rPr>
        <w:t>створенням мережі державних, комунальних, приватних закладів для догляду за непрацездатними</w:t>
      </w:r>
      <w:r>
        <w:rPr>
          <w:rFonts w:ascii="Times New Roman" w:hAnsi="Times New Roman" w:cs="Times New Roman"/>
          <w:sz w:val="28"/>
          <w:szCs w:val="28"/>
          <w:lang w:val="uk-UA"/>
        </w:rPr>
        <w:t xml:space="preserve"> </w:t>
      </w:r>
      <w:r w:rsidRPr="008347B7">
        <w:rPr>
          <w:rFonts w:ascii="Times New Roman" w:hAnsi="Times New Roman" w:cs="Times New Roman"/>
          <w:sz w:val="28"/>
          <w:szCs w:val="28"/>
          <w:lang w:val="uk-UA"/>
        </w:rPr>
        <w:t>[</w:t>
      </w:r>
      <w:r>
        <w:rPr>
          <w:rFonts w:ascii="Times New Roman" w:hAnsi="Times New Roman" w:cs="Times New Roman"/>
          <w:sz w:val="28"/>
          <w:szCs w:val="28"/>
          <w:lang w:val="uk-UA"/>
        </w:rPr>
        <w:t>2</w:t>
      </w:r>
      <w:r w:rsidRPr="008347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520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A52057">
        <w:rPr>
          <w:rFonts w:ascii="Times New Roman" w:hAnsi="Times New Roman" w:cs="Times New Roman"/>
          <w:sz w:val="28"/>
          <w:szCs w:val="28"/>
          <w:lang w:val="uk-UA"/>
        </w:rPr>
        <w:t>Реалізація цих конституційних гарантій набула втілення у створенні законодавчого та інституційного механізму загальнообов'язкового державного соціального страхування, діяльності фондів соціального страхування щодо акумуляції коштів шляхом збирання страхових внесків з роботодавців і працівників і надання застрахованим соціальних виплат і соціальних послуг при настанні страхових випадків.</w:t>
      </w:r>
      <w:r>
        <w:rPr>
          <w:rFonts w:ascii="Times New Roman" w:hAnsi="Times New Roman" w:cs="Times New Roman"/>
          <w:sz w:val="28"/>
          <w:szCs w:val="28"/>
          <w:lang w:val="uk-UA"/>
        </w:rPr>
        <w:t xml:space="preserve"> Крім зазначених конституційних гарантій права соціальний захист, існують і галузеві гарантії, які закріплені в галузевому законодавстві.</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rPr>
      </w:pPr>
      <w:r w:rsidRPr="00BC4244">
        <w:rPr>
          <w:color w:val="000000"/>
          <w:sz w:val="28"/>
          <w:szCs w:val="28"/>
          <w:bdr w:val="none" w:sz="0" w:space="0" w:color="auto" w:frame="1"/>
        </w:rPr>
        <w:t xml:space="preserve">Ефективність </w:t>
      </w:r>
      <w:proofErr w:type="gramStart"/>
      <w:r w:rsidRPr="00BC4244">
        <w:rPr>
          <w:color w:val="000000"/>
          <w:sz w:val="28"/>
          <w:szCs w:val="28"/>
          <w:bdr w:val="none" w:sz="0" w:space="0" w:color="auto" w:frame="1"/>
        </w:rPr>
        <w:t>соц</w:t>
      </w:r>
      <w:proofErr w:type="gramEnd"/>
      <w:r w:rsidRPr="00BC4244">
        <w:rPr>
          <w:color w:val="000000"/>
          <w:sz w:val="28"/>
          <w:szCs w:val="28"/>
          <w:bdr w:val="none" w:sz="0" w:space="0" w:color="auto" w:frame="1"/>
        </w:rPr>
        <w:t xml:space="preserve">іального захисту населення залежить від обраної державою соціальної політики та від обсягу її фінансування. </w:t>
      </w:r>
      <w:r>
        <w:rPr>
          <w:color w:val="000000"/>
          <w:sz w:val="28"/>
          <w:szCs w:val="28"/>
          <w:bdr w:val="none" w:sz="0" w:space="0" w:color="auto" w:frame="1"/>
          <w:lang w:val="uk-UA"/>
        </w:rPr>
        <w:t>Е</w:t>
      </w:r>
      <w:r w:rsidRPr="00BC4244">
        <w:rPr>
          <w:color w:val="000000"/>
          <w:sz w:val="28"/>
          <w:szCs w:val="28"/>
          <w:bdr w:val="none" w:sz="0" w:space="0" w:color="auto" w:frame="1"/>
        </w:rPr>
        <w:t xml:space="preserve">фективність соціальної політики держави оцінюється завдяки обраній системі, тобто </w:t>
      </w:r>
      <w:r>
        <w:rPr>
          <w:color w:val="000000"/>
          <w:sz w:val="28"/>
          <w:szCs w:val="28"/>
          <w:bdr w:val="none" w:sz="0" w:space="0" w:color="auto" w:frame="1"/>
        </w:rPr>
        <w:t>моделі соціального захисту</w:t>
      </w:r>
      <w:r>
        <w:rPr>
          <w:color w:val="000000"/>
          <w:sz w:val="28"/>
          <w:szCs w:val="28"/>
          <w:bdr w:val="none" w:sz="0" w:space="0" w:color="auto" w:frame="1"/>
          <w:lang w:val="uk-UA"/>
        </w:rPr>
        <w:t xml:space="preserve"> </w:t>
      </w:r>
      <w:r w:rsidRPr="008347B7">
        <w:rPr>
          <w:sz w:val="28"/>
          <w:szCs w:val="28"/>
          <w:lang w:val="uk-UA"/>
        </w:rPr>
        <w:t>[</w:t>
      </w:r>
      <w:r>
        <w:rPr>
          <w:sz w:val="28"/>
          <w:szCs w:val="28"/>
          <w:lang w:val="uk-UA"/>
        </w:rPr>
        <w:t>25 с. 26</w:t>
      </w:r>
      <w:r w:rsidRPr="008347B7">
        <w:rPr>
          <w:sz w:val="28"/>
          <w:szCs w:val="28"/>
          <w:lang w:val="uk-UA"/>
        </w:rPr>
        <w:t>]</w:t>
      </w:r>
      <w:r w:rsidRPr="00BC4244">
        <w:rPr>
          <w:color w:val="000000"/>
          <w:sz w:val="28"/>
          <w:szCs w:val="28"/>
          <w:bdr w:val="none" w:sz="0" w:space="0" w:color="auto" w:frame="1"/>
        </w:rPr>
        <w:t>.</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rPr>
      </w:pPr>
      <w:r>
        <w:rPr>
          <w:color w:val="000000"/>
          <w:sz w:val="28"/>
          <w:szCs w:val="28"/>
          <w:bdr w:val="none" w:sz="0" w:space="0" w:color="auto" w:frame="1"/>
          <w:lang w:val="uk-UA"/>
        </w:rPr>
        <w:t xml:space="preserve">Ефективна та функціональна </w:t>
      </w:r>
      <w:r w:rsidRPr="00BC4244">
        <w:rPr>
          <w:color w:val="000000"/>
          <w:sz w:val="28"/>
          <w:szCs w:val="28"/>
          <w:bdr w:val="none" w:sz="0" w:space="0" w:color="auto" w:frame="1"/>
        </w:rPr>
        <w:t xml:space="preserve"> система соціального захисту держави повинна:</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rPr>
      </w:pPr>
      <w:r w:rsidRPr="00BC4244">
        <w:rPr>
          <w:color w:val="000000"/>
          <w:sz w:val="28"/>
          <w:szCs w:val="28"/>
          <w:bdr w:val="none" w:sz="0" w:space="0" w:color="auto" w:frame="1"/>
        </w:rPr>
        <w:t xml:space="preserve">– управляти </w:t>
      </w:r>
      <w:proofErr w:type="gramStart"/>
      <w:r w:rsidRPr="00BC4244">
        <w:rPr>
          <w:color w:val="000000"/>
          <w:sz w:val="28"/>
          <w:szCs w:val="28"/>
          <w:bdr w:val="none" w:sz="0" w:space="0" w:color="auto" w:frame="1"/>
        </w:rPr>
        <w:t>соц</w:t>
      </w:r>
      <w:proofErr w:type="gramEnd"/>
      <w:r w:rsidRPr="00BC4244">
        <w:rPr>
          <w:color w:val="000000"/>
          <w:sz w:val="28"/>
          <w:szCs w:val="28"/>
          <w:bdr w:val="none" w:sz="0" w:space="0" w:color="auto" w:frame="1"/>
        </w:rPr>
        <w:t>іальними ризиками;</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rPr>
      </w:pPr>
      <w:r w:rsidRPr="00BC4244">
        <w:rPr>
          <w:color w:val="000000"/>
          <w:sz w:val="28"/>
          <w:szCs w:val="28"/>
          <w:bdr w:val="none" w:sz="0" w:space="0" w:color="auto" w:frame="1"/>
        </w:rPr>
        <w:t>– перерозподіляти суспільний дохід на користь більш вразливих верств населення, зменшуючи при цьому суспільну нерівність;</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rPr>
      </w:pPr>
      <w:r w:rsidRPr="00BC4244">
        <w:rPr>
          <w:color w:val="000000"/>
          <w:sz w:val="28"/>
          <w:szCs w:val="28"/>
          <w:bdr w:val="none" w:sz="0" w:space="0" w:color="auto" w:frame="1"/>
        </w:rPr>
        <w:t>– заохочувати населення заощаджувати для ефективного інвестування;</w:t>
      </w:r>
    </w:p>
    <w:p w:rsidR="001750F6" w:rsidRPr="00BC4244" w:rsidRDefault="001750F6" w:rsidP="001750F6">
      <w:pPr>
        <w:pStyle w:val="a6"/>
        <w:shd w:val="clear" w:color="auto" w:fill="FFFFFF"/>
        <w:spacing w:before="0" w:beforeAutospacing="0" w:after="0" w:afterAutospacing="0" w:line="360" w:lineRule="auto"/>
        <w:ind w:firstLine="709"/>
        <w:jc w:val="both"/>
        <w:textAlignment w:val="baseline"/>
        <w:rPr>
          <w:color w:val="444444"/>
          <w:sz w:val="28"/>
          <w:szCs w:val="28"/>
          <w:lang w:val="uk-UA"/>
        </w:rPr>
      </w:pPr>
      <w:r w:rsidRPr="00BC4244">
        <w:rPr>
          <w:color w:val="000000"/>
          <w:sz w:val="28"/>
          <w:szCs w:val="28"/>
          <w:bdr w:val="none" w:sz="0" w:space="0" w:color="auto" w:frame="1"/>
        </w:rPr>
        <w:t>– орієнтується на сталий та е</w:t>
      </w:r>
      <w:r>
        <w:rPr>
          <w:color w:val="000000"/>
          <w:sz w:val="28"/>
          <w:szCs w:val="28"/>
          <w:bdr w:val="none" w:sz="0" w:space="0" w:color="auto" w:frame="1"/>
        </w:rPr>
        <w:t>фективний розвиток у державі</w:t>
      </w:r>
      <w:r>
        <w:rPr>
          <w:color w:val="000000"/>
          <w:sz w:val="28"/>
          <w:szCs w:val="28"/>
          <w:bdr w:val="none" w:sz="0" w:space="0" w:color="auto" w:frame="1"/>
          <w:lang w:val="uk-UA"/>
        </w:rPr>
        <w:t xml:space="preserve"> та інше</w:t>
      </w:r>
      <w:r w:rsidRPr="00BC4244">
        <w:rPr>
          <w:color w:val="000000"/>
          <w:sz w:val="28"/>
          <w:szCs w:val="28"/>
          <w:bdr w:val="none" w:sz="0" w:space="0" w:color="auto" w:frame="1"/>
        </w:rPr>
        <w:t>.</w:t>
      </w:r>
    </w:p>
    <w:p w:rsidR="001750F6" w:rsidRDefault="001750F6" w:rsidP="001750F6">
      <w:pPr>
        <w:spacing w:after="0" w:line="360" w:lineRule="auto"/>
        <w:ind w:firstLine="709"/>
        <w:jc w:val="both"/>
        <w:rPr>
          <w:rFonts w:ascii="Times New Roman" w:hAnsi="Times New Roman" w:cs="Times New Roman"/>
          <w:sz w:val="28"/>
          <w:szCs w:val="28"/>
          <w:shd w:val="clear" w:color="auto" w:fill="FFFFFF"/>
          <w:lang w:val="uk-UA"/>
        </w:rPr>
      </w:pPr>
      <w:proofErr w:type="gramStart"/>
      <w:r w:rsidRPr="00626992">
        <w:rPr>
          <w:rFonts w:ascii="Times New Roman" w:hAnsi="Times New Roman" w:cs="Times New Roman"/>
          <w:sz w:val="28"/>
          <w:szCs w:val="28"/>
          <w:shd w:val="clear" w:color="auto" w:fill="FFFFFF"/>
        </w:rPr>
        <w:t>Соц</w:t>
      </w:r>
      <w:proofErr w:type="gramEnd"/>
      <w:r w:rsidRPr="00626992">
        <w:rPr>
          <w:rFonts w:ascii="Times New Roman" w:hAnsi="Times New Roman" w:cs="Times New Roman"/>
          <w:sz w:val="28"/>
          <w:szCs w:val="28"/>
          <w:shd w:val="clear" w:color="auto" w:fill="FFFFFF"/>
        </w:rPr>
        <w:t xml:space="preserve">іальний захист поширюється, насамперед, на громадян України, які внаслідок похилого віку або хвороби самі не можуть забезпечити собі нормальні умови життя. Певні особливості має соціальний захист окремих </w:t>
      </w:r>
      <w:r w:rsidRPr="00626992">
        <w:rPr>
          <w:rFonts w:ascii="Times New Roman" w:hAnsi="Times New Roman" w:cs="Times New Roman"/>
          <w:sz w:val="28"/>
          <w:szCs w:val="28"/>
          <w:shd w:val="clear" w:color="auto" w:fill="FFFFFF"/>
        </w:rPr>
        <w:lastRenderedPageBreak/>
        <w:t xml:space="preserve">категорій громадян: військовослужбовців, ветеранів </w:t>
      </w:r>
      <w:proofErr w:type="gramStart"/>
      <w:r w:rsidRPr="00626992">
        <w:rPr>
          <w:rFonts w:ascii="Times New Roman" w:hAnsi="Times New Roman" w:cs="Times New Roman"/>
          <w:sz w:val="28"/>
          <w:szCs w:val="28"/>
          <w:shd w:val="clear" w:color="auto" w:fill="FFFFFF"/>
        </w:rPr>
        <w:t>в</w:t>
      </w:r>
      <w:proofErr w:type="gramEnd"/>
      <w:r w:rsidRPr="00626992">
        <w:rPr>
          <w:rFonts w:ascii="Times New Roman" w:hAnsi="Times New Roman" w:cs="Times New Roman"/>
          <w:sz w:val="28"/>
          <w:szCs w:val="28"/>
          <w:shd w:val="clear" w:color="auto" w:fill="FFFFFF"/>
        </w:rPr>
        <w:t>ійни і праці, потерпілих від аварії на Чорнобильській АЕС тощо</w:t>
      </w:r>
      <w:r>
        <w:rPr>
          <w:rFonts w:ascii="Times New Roman" w:hAnsi="Times New Roman" w:cs="Times New Roman"/>
          <w:sz w:val="28"/>
          <w:szCs w:val="28"/>
          <w:shd w:val="clear" w:color="auto" w:fill="FFFFFF"/>
          <w:lang w:val="uk-UA"/>
        </w:rPr>
        <w:t xml:space="preserve"> </w:t>
      </w:r>
      <w:r w:rsidRPr="008347B7">
        <w:rPr>
          <w:rFonts w:ascii="Times New Roman" w:hAnsi="Times New Roman" w:cs="Times New Roman"/>
          <w:sz w:val="28"/>
          <w:szCs w:val="28"/>
          <w:lang w:val="uk-UA"/>
        </w:rPr>
        <w:t>[</w:t>
      </w:r>
      <w:r w:rsidRPr="00BB75E5">
        <w:rPr>
          <w:rFonts w:ascii="Times New Roman" w:hAnsi="Times New Roman" w:cs="Times New Roman"/>
          <w:sz w:val="28"/>
          <w:szCs w:val="28"/>
          <w:lang w:val="uk-UA"/>
        </w:rPr>
        <w:t>2</w:t>
      </w:r>
      <w:r>
        <w:rPr>
          <w:rFonts w:ascii="Times New Roman" w:hAnsi="Times New Roman" w:cs="Times New Roman"/>
          <w:sz w:val="28"/>
          <w:szCs w:val="28"/>
          <w:lang w:val="uk-UA"/>
        </w:rPr>
        <w:t xml:space="preserve">8 с. 16; </w:t>
      </w:r>
      <w:r w:rsidRPr="00BB75E5">
        <w:rPr>
          <w:rFonts w:ascii="Times New Roman" w:hAnsi="Times New Roman" w:cs="Times New Roman"/>
          <w:sz w:val="28"/>
          <w:szCs w:val="28"/>
          <w:lang w:val="uk-UA"/>
        </w:rPr>
        <w:t>2</w:t>
      </w:r>
      <w:r>
        <w:rPr>
          <w:rFonts w:ascii="Times New Roman" w:hAnsi="Times New Roman" w:cs="Times New Roman"/>
          <w:sz w:val="28"/>
          <w:szCs w:val="28"/>
          <w:lang w:val="uk-UA"/>
        </w:rPr>
        <w:t>9 с. 101</w:t>
      </w:r>
      <w:r w:rsidRPr="008347B7">
        <w:rPr>
          <w:rFonts w:ascii="Times New Roman" w:hAnsi="Times New Roman" w:cs="Times New Roman"/>
          <w:sz w:val="28"/>
          <w:szCs w:val="28"/>
          <w:lang w:val="uk-UA"/>
        </w:rPr>
        <w:t>]</w:t>
      </w:r>
      <w:r w:rsidRPr="00626992">
        <w:rPr>
          <w:rFonts w:ascii="Times New Roman" w:hAnsi="Times New Roman" w:cs="Times New Roman"/>
          <w:sz w:val="28"/>
          <w:szCs w:val="28"/>
          <w:shd w:val="clear" w:color="auto" w:fill="FFFFFF"/>
        </w:rPr>
        <w:t>.</w:t>
      </w:r>
    </w:p>
    <w:p w:rsidR="001750F6" w:rsidRPr="008F1E2C" w:rsidRDefault="001750F6" w:rsidP="001750F6">
      <w:pPr>
        <w:spacing w:after="0" w:line="360" w:lineRule="auto"/>
        <w:ind w:firstLine="709"/>
        <w:jc w:val="both"/>
        <w:rPr>
          <w:rFonts w:ascii="Times New Roman" w:hAnsi="Times New Roman" w:cs="Times New Roman"/>
          <w:sz w:val="28"/>
          <w:szCs w:val="28"/>
          <w:shd w:val="clear" w:color="auto" w:fill="FFFFFF"/>
          <w:lang w:val="uk-UA"/>
        </w:rPr>
      </w:pPr>
      <w:r w:rsidRPr="008F1E2C">
        <w:rPr>
          <w:rFonts w:ascii="Times New Roman" w:hAnsi="Times New Roman" w:cs="Times New Roman"/>
          <w:sz w:val="28"/>
          <w:szCs w:val="28"/>
          <w:lang w:val="uk-UA"/>
        </w:rPr>
        <w:t>На сьогоднішній день одним із важливих інструментів системи соціального захисту населення  є соціальні послуги.</w:t>
      </w:r>
      <w:r>
        <w:rPr>
          <w:rFonts w:ascii="Times New Roman" w:hAnsi="Times New Roman" w:cs="Times New Roman"/>
          <w:sz w:val="28"/>
          <w:szCs w:val="28"/>
          <w:lang w:val="uk-UA"/>
        </w:rPr>
        <w:t xml:space="preserve"> </w:t>
      </w:r>
      <w:r w:rsidRPr="008F1E2C">
        <w:rPr>
          <w:rFonts w:ascii="Times New Roman" w:hAnsi="Times New Roman" w:cs="Times New Roman"/>
          <w:color w:val="000000"/>
          <w:sz w:val="28"/>
          <w:szCs w:val="28"/>
          <w:lang w:val="uk-UA"/>
        </w:rPr>
        <w:t>Система надання соціальних послуг ґрунтується на Конституції України і регулюється більше ніж 50 законами та понад 120 підзаконними нормативно-правовими актами.</w:t>
      </w:r>
      <w:r w:rsidRPr="008F1E2C">
        <w:t xml:space="preserve"> </w:t>
      </w:r>
      <w:r w:rsidRPr="008F1E2C">
        <w:rPr>
          <w:rFonts w:ascii="Times New Roman" w:hAnsi="Times New Roman" w:cs="Times New Roman"/>
          <w:color w:val="000000"/>
          <w:sz w:val="28"/>
          <w:szCs w:val="28"/>
          <w:lang w:val="uk-UA"/>
        </w:rPr>
        <w:t>Структура нормативно-правової бази регулювання системи соціальних послуг в Україні</w:t>
      </w:r>
      <w:r>
        <w:rPr>
          <w:rFonts w:ascii="Times New Roman" w:hAnsi="Times New Roman" w:cs="Times New Roman"/>
          <w:color w:val="000000"/>
          <w:sz w:val="28"/>
          <w:szCs w:val="28"/>
          <w:lang w:val="uk-UA"/>
        </w:rPr>
        <w:t xml:space="preserve"> представлена в Додатку В в таблиці 1.2.3. Структура складена за видами та напрямками соціальної допомоги та розроблена на основі раніше наведеної  правниками структури на 2016 рік, шляхом доповнення  основних НПА за 2017-2019 роки</w:t>
      </w:r>
      <w:r w:rsidRPr="00D604A1">
        <w:rPr>
          <w:rFonts w:ascii="Times New Roman" w:hAnsi="Times New Roman" w:cs="Times New Roman"/>
          <w:sz w:val="28"/>
          <w:szCs w:val="28"/>
          <w:lang w:val="uk-UA"/>
        </w:rPr>
        <w:t xml:space="preserve"> </w:t>
      </w:r>
      <w:r w:rsidRPr="008347B7">
        <w:rPr>
          <w:rFonts w:ascii="Times New Roman" w:hAnsi="Times New Roman" w:cs="Times New Roman"/>
          <w:sz w:val="28"/>
          <w:szCs w:val="28"/>
          <w:lang w:val="uk-UA"/>
        </w:rPr>
        <w:t>[</w:t>
      </w:r>
      <w:r>
        <w:rPr>
          <w:rFonts w:ascii="Times New Roman" w:hAnsi="Times New Roman" w:cs="Times New Roman"/>
          <w:sz w:val="28"/>
          <w:szCs w:val="28"/>
          <w:lang w:val="uk-UA"/>
        </w:rPr>
        <w:t xml:space="preserve"> 30 с. 3</w:t>
      </w:r>
      <w:r w:rsidRPr="008347B7">
        <w:rPr>
          <w:rFonts w:ascii="Times New Roman" w:hAnsi="Times New Roman" w:cs="Times New Roman"/>
          <w:sz w:val="28"/>
          <w:szCs w:val="28"/>
          <w:lang w:val="uk-UA"/>
        </w:rPr>
        <w:t>]</w:t>
      </w:r>
      <w:r w:rsidRPr="00626992">
        <w:rPr>
          <w:rFonts w:ascii="Times New Roman" w:hAnsi="Times New Roman" w:cs="Times New Roman"/>
          <w:sz w:val="28"/>
          <w:szCs w:val="28"/>
          <w:shd w:val="clear" w:color="auto" w:fill="FFFFFF"/>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E07DF">
        <w:rPr>
          <w:rFonts w:ascii="Times New Roman" w:hAnsi="Times New Roman" w:cs="Times New Roman"/>
          <w:sz w:val="28"/>
          <w:szCs w:val="28"/>
        </w:rPr>
        <w:t xml:space="preserve">Важливу роль у гарантуванні </w:t>
      </w:r>
      <w:r>
        <w:rPr>
          <w:rFonts w:ascii="Times New Roman" w:hAnsi="Times New Roman" w:cs="Times New Roman"/>
          <w:sz w:val="28"/>
          <w:szCs w:val="28"/>
          <w:lang w:val="uk-UA"/>
        </w:rPr>
        <w:t xml:space="preserve">права на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 xml:space="preserve">іальний захист </w:t>
      </w:r>
      <w:r w:rsidRPr="00BE07DF">
        <w:rPr>
          <w:rFonts w:ascii="Times New Roman" w:hAnsi="Times New Roman" w:cs="Times New Roman"/>
          <w:sz w:val="28"/>
          <w:szCs w:val="28"/>
        </w:rPr>
        <w:t xml:space="preserve"> людини і громадянина у правовій державі</w:t>
      </w:r>
      <w:r>
        <w:rPr>
          <w:rFonts w:ascii="Times New Roman" w:hAnsi="Times New Roman" w:cs="Times New Roman"/>
          <w:sz w:val="28"/>
          <w:szCs w:val="28"/>
          <w:lang w:val="uk-UA"/>
        </w:rPr>
        <w:t xml:space="preserve"> </w:t>
      </w:r>
      <w:r w:rsidRPr="00BE07DF">
        <w:rPr>
          <w:rFonts w:ascii="Times New Roman" w:hAnsi="Times New Roman" w:cs="Times New Roman"/>
          <w:sz w:val="28"/>
          <w:szCs w:val="28"/>
        </w:rPr>
        <w:t xml:space="preserve"> відіграють суди.</w:t>
      </w:r>
      <w:r>
        <w:rPr>
          <w:rFonts w:ascii="Times New Roman" w:hAnsi="Times New Roman" w:cs="Times New Roman"/>
          <w:sz w:val="28"/>
          <w:szCs w:val="28"/>
          <w:lang w:val="uk-UA"/>
        </w:rPr>
        <w:t xml:space="preserve"> Право на соціальний захист </w:t>
      </w:r>
      <w:r w:rsidRPr="002C495B">
        <w:rPr>
          <w:rFonts w:ascii="Times New Roman" w:hAnsi="Times New Roman" w:cs="Times New Roman"/>
          <w:sz w:val="28"/>
          <w:szCs w:val="28"/>
        </w:rPr>
        <w:t>може бути захищене в суді. Конституція встановлю</w:t>
      </w:r>
      <w:proofErr w:type="gramStart"/>
      <w:r w:rsidRPr="002C495B">
        <w:rPr>
          <w:rFonts w:ascii="Times New Roman" w:hAnsi="Times New Roman" w:cs="Times New Roman"/>
          <w:sz w:val="28"/>
          <w:szCs w:val="28"/>
        </w:rPr>
        <w:t>є,</w:t>
      </w:r>
      <w:proofErr w:type="gramEnd"/>
      <w:r w:rsidRPr="002C495B">
        <w:rPr>
          <w:rFonts w:ascii="Times New Roman" w:hAnsi="Times New Roman" w:cs="Times New Roman"/>
          <w:sz w:val="28"/>
          <w:szCs w:val="28"/>
        </w:rPr>
        <w:t xml:space="preserve"> що норми Конституції України є нормами прямої дії. Звернення до суду для захисту конституційних прав і свобод людини і громадянина на підставі </w:t>
      </w:r>
      <w:r>
        <w:rPr>
          <w:rFonts w:ascii="Times New Roman" w:hAnsi="Times New Roman" w:cs="Times New Roman"/>
          <w:sz w:val="28"/>
          <w:szCs w:val="28"/>
        </w:rPr>
        <w:t xml:space="preserve">Конституції гарантується </w:t>
      </w:r>
      <w:r>
        <w:rPr>
          <w:rFonts w:ascii="Times New Roman" w:hAnsi="Times New Roman" w:cs="Times New Roman"/>
          <w:sz w:val="28"/>
          <w:szCs w:val="28"/>
          <w:lang w:val="uk-UA"/>
        </w:rPr>
        <w:t xml:space="preserve">ст. 8 КУ. Основний Закон України </w:t>
      </w:r>
      <w:r w:rsidRPr="00290122">
        <w:rPr>
          <w:rFonts w:ascii="Times New Roman" w:hAnsi="Times New Roman" w:cs="Times New Roman"/>
          <w:sz w:val="28"/>
          <w:szCs w:val="28"/>
          <w:lang w:val="uk-UA"/>
        </w:rPr>
        <w:t xml:space="preserve"> гарантує право на оскарження в суді рішень, дій чи бездіяльності органів державної влади, органів місцевого самоврядування, посадових і службових осіб.</w:t>
      </w:r>
      <w:r>
        <w:rPr>
          <w:rFonts w:ascii="Times New Roman" w:hAnsi="Times New Roman" w:cs="Times New Roman"/>
          <w:sz w:val="28"/>
          <w:szCs w:val="28"/>
          <w:lang w:val="uk-UA"/>
        </w:rPr>
        <w:t xml:space="preserve"> Також з</w:t>
      </w:r>
      <w:r w:rsidRPr="00BE07DF">
        <w:rPr>
          <w:rFonts w:ascii="Times New Roman" w:hAnsi="Times New Roman" w:cs="Times New Roman"/>
          <w:sz w:val="28"/>
          <w:szCs w:val="28"/>
        </w:rPr>
        <w:t xml:space="preserve">гідно зі ст. 55 Конституції України </w:t>
      </w:r>
      <w:proofErr w:type="gramStart"/>
      <w:r w:rsidRPr="00BE07DF">
        <w:rPr>
          <w:rFonts w:ascii="Times New Roman" w:hAnsi="Times New Roman" w:cs="Times New Roman"/>
          <w:sz w:val="28"/>
          <w:szCs w:val="28"/>
        </w:rPr>
        <w:t>соц</w:t>
      </w:r>
      <w:proofErr w:type="gramEnd"/>
      <w:r w:rsidRPr="00BE07DF">
        <w:rPr>
          <w:rFonts w:ascii="Times New Roman" w:hAnsi="Times New Roman" w:cs="Times New Roman"/>
          <w:sz w:val="28"/>
          <w:szCs w:val="28"/>
        </w:rPr>
        <w:t>іальні права людини і громадянина захищаються судом</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102CC4">
        <w:rPr>
          <w:rFonts w:ascii="Times New Roman" w:hAnsi="Times New Roman" w:cs="Times New Roman"/>
          <w:sz w:val="28"/>
          <w:szCs w:val="28"/>
          <w:lang w:val="uk-UA"/>
        </w:rPr>
        <w:t>2]</w:t>
      </w:r>
      <w:r w:rsidRPr="00102CC4">
        <w:rPr>
          <w:rFonts w:ascii="Times New Roman" w:hAnsi="Times New Roman" w:cs="Times New Roman"/>
          <w:sz w:val="28"/>
          <w:szCs w:val="28"/>
        </w:rPr>
        <w:t>.</w:t>
      </w:r>
      <w:r w:rsidRPr="00BE07DF">
        <w:rPr>
          <w:rFonts w:ascii="Times New Roman" w:hAnsi="Times New Roman" w:cs="Times New Roman"/>
          <w:sz w:val="28"/>
          <w:szCs w:val="28"/>
        </w:rPr>
        <w:t xml:space="preserve"> При цьому судовий захист прав і свобод людини і громадянина </w:t>
      </w:r>
      <w:r>
        <w:rPr>
          <w:rFonts w:ascii="Times New Roman" w:hAnsi="Times New Roman" w:cs="Times New Roman"/>
          <w:sz w:val="28"/>
          <w:szCs w:val="28"/>
          <w:lang w:val="uk-UA"/>
        </w:rPr>
        <w:t xml:space="preserve"> </w:t>
      </w:r>
      <w:r w:rsidRPr="00BE07DF">
        <w:rPr>
          <w:rFonts w:ascii="Times New Roman" w:hAnsi="Times New Roman" w:cs="Times New Roman"/>
          <w:sz w:val="28"/>
          <w:szCs w:val="28"/>
        </w:rPr>
        <w:t>здійснюють як суди загальної юрисдикції, так і Конституційний Суд України</w:t>
      </w:r>
      <w:r w:rsidRPr="00BE07DF">
        <w:rPr>
          <w:rFonts w:ascii="Times New Roman" w:hAnsi="Times New Roman" w:cs="Times New Roman"/>
          <w:sz w:val="28"/>
          <w:szCs w:val="28"/>
          <w:lang w:val="uk-UA"/>
        </w:rPr>
        <w:t xml:space="preserve">. </w:t>
      </w:r>
      <w:r w:rsidRPr="00BE07DF">
        <w:rPr>
          <w:rFonts w:ascii="Times New Roman" w:hAnsi="Times New Roman" w:cs="Times New Roman"/>
          <w:sz w:val="28"/>
          <w:szCs w:val="28"/>
        </w:rPr>
        <w:t xml:space="preserve">Конституційний Суд України, який є незалежним органом державної влади, </w:t>
      </w:r>
      <w:r>
        <w:rPr>
          <w:rFonts w:ascii="Times New Roman" w:hAnsi="Times New Roman" w:cs="Times New Roman"/>
          <w:sz w:val="28"/>
          <w:szCs w:val="28"/>
          <w:lang w:val="uk-UA"/>
        </w:rPr>
        <w:t xml:space="preserve"> </w:t>
      </w:r>
      <w:r w:rsidRPr="00BE07DF">
        <w:rPr>
          <w:rFonts w:ascii="Times New Roman" w:hAnsi="Times New Roman" w:cs="Times New Roman"/>
          <w:sz w:val="28"/>
          <w:szCs w:val="28"/>
        </w:rPr>
        <w:t>відіграє важливу роль у захисті прав і свобод людини і громадянина</w:t>
      </w:r>
      <w:r>
        <w:rPr>
          <w:rFonts w:ascii="Times New Roman" w:hAnsi="Times New Roman" w:cs="Times New Roman"/>
          <w:sz w:val="28"/>
          <w:szCs w:val="28"/>
          <w:lang w:val="uk-UA"/>
        </w:rPr>
        <w:t xml:space="preserve">, в тому числі прав на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іальний захист</w:t>
      </w:r>
      <w:r w:rsidRPr="00BE07DF">
        <w:rPr>
          <w:rFonts w:ascii="Times New Roman" w:hAnsi="Times New Roman" w:cs="Times New Roman"/>
          <w:sz w:val="28"/>
          <w:szCs w:val="28"/>
        </w:rPr>
        <w:t xml:space="preserve">. Єдиний орган конституційної юрисдикції у своїх рішеннях неодноразово наголошував, що органи державної влади повинні цілеспрямовано утверджувати права і свободи людини, забезпечувати гарантії їх реалізації. Відповідно до правової позиції Конституційного Суду України сутність України як </w:t>
      </w:r>
      <w:proofErr w:type="gramStart"/>
      <w:r w:rsidRPr="00BE07DF">
        <w:rPr>
          <w:rFonts w:ascii="Times New Roman" w:hAnsi="Times New Roman" w:cs="Times New Roman"/>
          <w:sz w:val="28"/>
          <w:szCs w:val="28"/>
        </w:rPr>
        <w:t>соц</w:t>
      </w:r>
      <w:proofErr w:type="gramEnd"/>
      <w:r w:rsidRPr="00BE07DF">
        <w:rPr>
          <w:rFonts w:ascii="Times New Roman" w:hAnsi="Times New Roman" w:cs="Times New Roman"/>
          <w:sz w:val="28"/>
          <w:szCs w:val="28"/>
        </w:rPr>
        <w:t xml:space="preserve">іальної, правової держави полягає в її зобов’язанні </w:t>
      </w:r>
      <w:r w:rsidRPr="00BE07DF">
        <w:rPr>
          <w:rFonts w:ascii="Times New Roman" w:hAnsi="Times New Roman" w:cs="Times New Roman"/>
          <w:sz w:val="28"/>
          <w:szCs w:val="28"/>
        </w:rPr>
        <w:lastRenderedPageBreak/>
        <w:t>спрямовувати свою політику для створення правових, економічних та інших умов, які мають забезпечити достатній життєвий рівень, вільний і всебічний розвиток людини як найвищої соціальної цінності</w:t>
      </w:r>
      <w:r>
        <w:rPr>
          <w:rFonts w:ascii="Times New Roman" w:hAnsi="Times New Roman" w:cs="Times New Roman"/>
          <w:sz w:val="28"/>
          <w:szCs w:val="28"/>
          <w:lang w:val="uk-UA"/>
        </w:rPr>
        <w:t xml:space="preserve"> </w:t>
      </w:r>
      <w:r w:rsidRPr="00667858">
        <w:rPr>
          <w:rFonts w:ascii="Times New Roman" w:hAnsi="Times New Roman" w:cs="Times New Roman"/>
          <w:sz w:val="28"/>
          <w:szCs w:val="28"/>
          <w:lang w:val="uk-UA"/>
        </w:rPr>
        <w:t>[</w:t>
      </w:r>
      <w:r>
        <w:rPr>
          <w:rFonts w:ascii="Times New Roman" w:hAnsi="Times New Roman" w:cs="Times New Roman"/>
          <w:sz w:val="28"/>
          <w:szCs w:val="28"/>
          <w:lang w:val="uk-UA"/>
        </w:rPr>
        <w:t>31 с. 110</w:t>
      </w:r>
      <w:r w:rsidRPr="00667858">
        <w:rPr>
          <w:rFonts w:ascii="Times New Roman" w:hAnsi="Times New Roman" w:cs="Times New Roman"/>
          <w:sz w:val="28"/>
          <w:szCs w:val="28"/>
          <w:lang w:val="uk-UA"/>
        </w:rPr>
        <w:t>]</w:t>
      </w:r>
      <w:r w:rsidRPr="00667858">
        <w:rPr>
          <w:rFonts w:ascii="Times New Roman" w:hAnsi="Times New Roman" w:cs="Times New Roman"/>
          <w:sz w:val="28"/>
          <w:szCs w:val="28"/>
        </w:rPr>
        <w:t xml:space="preserve">. </w:t>
      </w:r>
    </w:p>
    <w:p w:rsidR="001750F6" w:rsidRDefault="001750F6" w:rsidP="001750F6">
      <w:pPr>
        <w:spacing w:after="0" w:line="360" w:lineRule="auto"/>
        <w:ind w:firstLine="709"/>
        <w:jc w:val="both"/>
        <w:rPr>
          <w:rFonts w:ascii="Peterburg" w:hAnsi="Peterburg"/>
          <w:sz w:val="28"/>
          <w:szCs w:val="28"/>
          <w:lang w:val="uk-UA"/>
        </w:rPr>
      </w:pPr>
      <w:r w:rsidRPr="00667858">
        <w:rPr>
          <w:rFonts w:ascii="Times New Roman" w:hAnsi="Times New Roman" w:cs="Times New Roman"/>
          <w:sz w:val="28"/>
          <w:szCs w:val="28"/>
          <w:lang w:val="uk-UA"/>
        </w:rPr>
        <w:t xml:space="preserve">Конституційний Суд України, керуючись принципом верховенства права і </w:t>
      </w:r>
      <w:r>
        <w:rPr>
          <w:rFonts w:ascii="Times New Roman" w:hAnsi="Times New Roman" w:cs="Times New Roman"/>
          <w:sz w:val="28"/>
          <w:szCs w:val="28"/>
          <w:lang w:val="uk-UA"/>
        </w:rPr>
        <w:t xml:space="preserve">звертаючи </w:t>
      </w:r>
      <w:r w:rsidRPr="00667858">
        <w:rPr>
          <w:rFonts w:ascii="Times New Roman" w:hAnsi="Times New Roman" w:cs="Times New Roman"/>
          <w:sz w:val="28"/>
          <w:szCs w:val="28"/>
          <w:lang w:val="uk-UA"/>
        </w:rPr>
        <w:t xml:space="preserve"> уваг</w:t>
      </w:r>
      <w:r>
        <w:rPr>
          <w:rFonts w:ascii="Times New Roman" w:hAnsi="Times New Roman" w:cs="Times New Roman"/>
          <w:sz w:val="28"/>
          <w:szCs w:val="28"/>
          <w:lang w:val="uk-UA"/>
        </w:rPr>
        <w:t xml:space="preserve">у на </w:t>
      </w:r>
      <w:r w:rsidRPr="00667858">
        <w:rPr>
          <w:rFonts w:ascii="Times New Roman" w:hAnsi="Times New Roman" w:cs="Times New Roman"/>
          <w:sz w:val="28"/>
          <w:szCs w:val="28"/>
          <w:lang w:val="uk-UA"/>
        </w:rPr>
        <w:t xml:space="preserve"> міжнародні стандарти щодо забезпечення прав людини, у своєму Рішенні від 11 жовтня 2005 року № 8-рп</w:t>
      </w:r>
      <w:r>
        <w:rPr>
          <w:rFonts w:ascii="Times New Roman" w:hAnsi="Times New Roman" w:cs="Times New Roman"/>
          <w:sz w:val="28"/>
          <w:szCs w:val="28"/>
          <w:lang w:val="uk-UA"/>
        </w:rPr>
        <w:t>/</w:t>
      </w:r>
      <w:r w:rsidRPr="00667858">
        <w:rPr>
          <w:rFonts w:ascii="Times New Roman" w:hAnsi="Times New Roman" w:cs="Times New Roman"/>
          <w:sz w:val="28"/>
          <w:szCs w:val="28"/>
          <w:lang w:val="uk-UA"/>
        </w:rPr>
        <w:t xml:space="preserve">2005 (справа про рівень пенсії і щомісячного довічного грошового утримання) зазначив: «Утвердження та дотримання закріплених у нормативно-правових актах соціальних стандартів є конституційним обов'язком держави. </w:t>
      </w:r>
      <w:r w:rsidRPr="00BE07DF">
        <w:rPr>
          <w:rFonts w:ascii="Times New Roman" w:hAnsi="Times New Roman" w:cs="Times New Roman"/>
          <w:sz w:val="28"/>
          <w:szCs w:val="28"/>
        </w:rPr>
        <w:t xml:space="preserve">Діяльність її правотворчих і правозастосовчих </w:t>
      </w:r>
      <w:r>
        <w:rPr>
          <w:rFonts w:ascii="Times New Roman" w:hAnsi="Times New Roman" w:cs="Times New Roman"/>
          <w:sz w:val="28"/>
          <w:szCs w:val="28"/>
          <w:lang w:val="uk-UA"/>
        </w:rPr>
        <w:t xml:space="preserve"> </w:t>
      </w:r>
      <w:r w:rsidRPr="00BE07DF">
        <w:rPr>
          <w:rFonts w:ascii="Times New Roman" w:hAnsi="Times New Roman" w:cs="Times New Roman"/>
          <w:sz w:val="28"/>
          <w:szCs w:val="28"/>
        </w:rPr>
        <w:t>органів</w:t>
      </w:r>
      <w:r>
        <w:rPr>
          <w:rFonts w:ascii="Times New Roman" w:hAnsi="Times New Roman" w:cs="Times New Roman"/>
          <w:sz w:val="28"/>
          <w:szCs w:val="28"/>
          <w:lang w:val="uk-UA"/>
        </w:rPr>
        <w:t xml:space="preserve"> </w:t>
      </w:r>
      <w:r w:rsidRPr="00BE07DF">
        <w:rPr>
          <w:rFonts w:ascii="Times New Roman" w:hAnsi="Times New Roman" w:cs="Times New Roman"/>
          <w:sz w:val="28"/>
          <w:szCs w:val="28"/>
        </w:rPr>
        <w:t xml:space="preserve"> має здійснюватися за принципами справедливості, гуманізму, верховенства  і  прямої дії норм Конституції України, а повноваження – у встановлених Основним Законом України  межах і відповідно </w:t>
      </w:r>
      <w:proofErr w:type="gramStart"/>
      <w:r w:rsidRPr="00BE07DF">
        <w:rPr>
          <w:rFonts w:ascii="Times New Roman" w:hAnsi="Times New Roman" w:cs="Times New Roman"/>
          <w:sz w:val="28"/>
          <w:szCs w:val="28"/>
        </w:rPr>
        <w:t>до</w:t>
      </w:r>
      <w:proofErr w:type="gramEnd"/>
      <w:r w:rsidRPr="00BE07DF">
        <w:rPr>
          <w:rFonts w:ascii="Times New Roman" w:hAnsi="Times New Roman" w:cs="Times New Roman"/>
          <w:sz w:val="28"/>
          <w:szCs w:val="28"/>
        </w:rPr>
        <w:t xml:space="preserve"> </w:t>
      </w:r>
      <w:proofErr w:type="gramStart"/>
      <w:r w:rsidRPr="00BE07DF">
        <w:rPr>
          <w:rFonts w:ascii="Times New Roman" w:hAnsi="Times New Roman" w:cs="Times New Roman"/>
          <w:sz w:val="28"/>
          <w:szCs w:val="28"/>
        </w:rPr>
        <w:t>закон</w:t>
      </w:r>
      <w:proofErr w:type="gramEnd"/>
      <w:r w:rsidRPr="00BE07DF">
        <w:rPr>
          <w:rFonts w:ascii="Times New Roman" w:hAnsi="Times New Roman" w:cs="Times New Roman"/>
          <w:sz w:val="28"/>
          <w:szCs w:val="28"/>
        </w:rPr>
        <w:t>ів»</w:t>
      </w:r>
      <w:r w:rsidRPr="00667858">
        <w:rPr>
          <w:rFonts w:ascii="Times New Roman" w:hAnsi="Times New Roman" w:cs="Times New Roman"/>
          <w:sz w:val="28"/>
          <w:szCs w:val="28"/>
          <w:lang w:val="uk-UA"/>
        </w:rPr>
        <w:t xml:space="preserve"> [</w:t>
      </w:r>
      <w:r>
        <w:rPr>
          <w:rFonts w:ascii="Times New Roman" w:hAnsi="Times New Roman" w:cs="Times New Roman"/>
          <w:sz w:val="28"/>
          <w:szCs w:val="28"/>
          <w:lang w:val="uk-UA"/>
        </w:rPr>
        <w:t>32 с.191</w:t>
      </w:r>
      <w:r w:rsidRPr="00667858">
        <w:rPr>
          <w:rFonts w:ascii="Times New Roman" w:hAnsi="Times New Roman" w:cs="Times New Roman"/>
          <w:sz w:val="28"/>
          <w:szCs w:val="28"/>
          <w:lang w:val="uk-UA"/>
        </w:rPr>
        <w:t>]</w:t>
      </w:r>
      <w:r w:rsidRPr="00BE07DF">
        <w:rPr>
          <w:rFonts w:ascii="Times New Roman" w:hAnsi="Times New Roman" w:cs="Times New Roman"/>
          <w:sz w:val="28"/>
          <w:szCs w:val="28"/>
        </w:rPr>
        <w:t>.</w:t>
      </w:r>
      <w:r>
        <w:rPr>
          <w:rFonts w:ascii="Peterburg" w:hAnsi="Peterburg" w:cs="Courier New"/>
          <w:sz w:val="28"/>
          <w:szCs w:val="28"/>
        </w:rPr>
        <w:t xml:space="preserve"> </w:t>
      </w:r>
    </w:p>
    <w:p w:rsidR="001750F6" w:rsidRPr="00136994" w:rsidRDefault="001750F6" w:rsidP="001750F6">
      <w:pPr>
        <w:spacing w:after="0" w:line="360" w:lineRule="auto"/>
        <w:ind w:firstLine="709"/>
        <w:jc w:val="both"/>
        <w:rPr>
          <w:rFonts w:ascii="Times New Roman" w:hAnsi="Times New Roman" w:cs="Times New Roman"/>
          <w:sz w:val="28"/>
          <w:szCs w:val="28"/>
          <w:lang w:val="uk-UA"/>
        </w:rPr>
      </w:pPr>
      <w:r w:rsidRPr="00290122">
        <w:rPr>
          <w:rFonts w:ascii="Times New Roman" w:hAnsi="Times New Roman" w:cs="Times New Roman"/>
          <w:sz w:val="28"/>
          <w:szCs w:val="28"/>
          <w:lang w:val="uk-UA"/>
        </w:rPr>
        <w:t xml:space="preserve">Громадянин України </w:t>
      </w:r>
      <w:r>
        <w:rPr>
          <w:rFonts w:ascii="Times New Roman" w:hAnsi="Times New Roman" w:cs="Times New Roman"/>
          <w:sz w:val="28"/>
          <w:szCs w:val="28"/>
          <w:lang w:val="uk-UA"/>
        </w:rPr>
        <w:t xml:space="preserve">також </w:t>
      </w:r>
      <w:r w:rsidRPr="00290122">
        <w:rPr>
          <w:rFonts w:ascii="Times New Roman" w:hAnsi="Times New Roman" w:cs="Times New Roman"/>
          <w:sz w:val="28"/>
          <w:szCs w:val="28"/>
          <w:lang w:val="uk-UA"/>
        </w:rPr>
        <w:t xml:space="preserve"> може захистити свої </w:t>
      </w:r>
      <w:r>
        <w:rPr>
          <w:rFonts w:ascii="Times New Roman" w:hAnsi="Times New Roman" w:cs="Times New Roman"/>
          <w:sz w:val="28"/>
          <w:szCs w:val="28"/>
          <w:lang w:val="uk-UA"/>
        </w:rPr>
        <w:t xml:space="preserve">права на соціальний захист </w:t>
      </w:r>
      <w:r w:rsidRPr="00290122">
        <w:rPr>
          <w:rFonts w:ascii="Times New Roman" w:hAnsi="Times New Roman" w:cs="Times New Roman"/>
          <w:sz w:val="28"/>
          <w:szCs w:val="28"/>
          <w:lang w:val="uk-UA"/>
        </w:rPr>
        <w:t xml:space="preserve"> на міжнародному рівні.</w:t>
      </w:r>
      <w:r w:rsidRPr="00290122">
        <w:rPr>
          <w:rFonts w:ascii="Times New Roman" w:hAnsi="Times New Roman" w:cs="Times New Roman"/>
          <w:sz w:val="28"/>
          <w:szCs w:val="28"/>
        </w:rPr>
        <w:t xml:space="preserve"> </w:t>
      </w:r>
      <w:r>
        <w:rPr>
          <w:rFonts w:ascii="Times New Roman" w:hAnsi="Times New Roman" w:cs="Times New Roman"/>
          <w:sz w:val="28"/>
          <w:szCs w:val="28"/>
          <w:lang w:val="uk-UA"/>
        </w:rPr>
        <w:t xml:space="preserve">До </w:t>
      </w:r>
      <w:r w:rsidRPr="00290122">
        <w:rPr>
          <w:rFonts w:ascii="Times New Roman" w:hAnsi="Times New Roman" w:cs="Times New Roman"/>
          <w:sz w:val="28"/>
          <w:szCs w:val="28"/>
        </w:rPr>
        <w:t>гарантій</w:t>
      </w:r>
      <w:r>
        <w:rPr>
          <w:rFonts w:ascii="Times New Roman" w:hAnsi="Times New Roman" w:cs="Times New Roman"/>
          <w:sz w:val="28"/>
          <w:szCs w:val="28"/>
          <w:lang w:val="uk-UA"/>
        </w:rPr>
        <w:t xml:space="preserve"> прав на соціальний </w:t>
      </w:r>
      <w:r w:rsidRPr="00290122">
        <w:rPr>
          <w:rFonts w:ascii="Times New Roman" w:hAnsi="Times New Roman" w:cs="Times New Roman"/>
          <w:sz w:val="28"/>
          <w:szCs w:val="28"/>
        </w:rPr>
        <w:t xml:space="preserve"> захист людини і громадянина належать і міжнародні гарантії. До </w:t>
      </w:r>
      <w:r>
        <w:rPr>
          <w:rFonts w:ascii="Times New Roman" w:hAnsi="Times New Roman" w:cs="Times New Roman"/>
          <w:sz w:val="28"/>
          <w:szCs w:val="28"/>
          <w:lang w:val="uk-UA"/>
        </w:rPr>
        <w:t xml:space="preserve">них </w:t>
      </w:r>
      <w:r w:rsidRPr="00290122">
        <w:rPr>
          <w:rFonts w:ascii="Times New Roman" w:hAnsi="Times New Roman" w:cs="Times New Roman"/>
          <w:sz w:val="28"/>
          <w:szCs w:val="28"/>
        </w:rPr>
        <w:t>відносять міжнародні акти про права людини, а також міжнародні органи</w:t>
      </w:r>
      <w:r>
        <w:rPr>
          <w:rFonts w:ascii="Times New Roman" w:hAnsi="Times New Roman" w:cs="Times New Roman"/>
          <w:sz w:val="28"/>
          <w:szCs w:val="28"/>
          <w:lang w:val="uk-UA"/>
        </w:rPr>
        <w:t>, а саме</w:t>
      </w:r>
      <w:r w:rsidRPr="00290122">
        <w:rPr>
          <w:rFonts w:ascii="Times New Roman" w:hAnsi="Times New Roman" w:cs="Times New Roman"/>
          <w:sz w:val="28"/>
          <w:szCs w:val="28"/>
        </w:rPr>
        <w:t>, Генеральна Асамблея Організації Об’єднаних Націй, Європейський Суд з прав людини та ін</w:t>
      </w:r>
      <w:r>
        <w:rPr>
          <w:rFonts w:ascii="Times New Roman" w:hAnsi="Times New Roman" w:cs="Times New Roman"/>
          <w:sz w:val="28"/>
          <w:szCs w:val="28"/>
          <w:lang w:val="uk-UA"/>
        </w:rPr>
        <w:t>ші</w:t>
      </w:r>
      <w:r w:rsidRPr="00290122">
        <w:rPr>
          <w:rFonts w:ascii="Times New Roman" w:hAnsi="Times New Roman" w:cs="Times New Roman"/>
          <w:sz w:val="28"/>
          <w:szCs w:val="28"/>
        </w:rPr>
        <w:t>.</w:t>
      </w:r>
      <w:r>
        <w:rPr>
          <w:rFonts w:ascii="Times New Roman" w:hAnsi="Times New Roman" w:cs="Times New Roman"/>
          <w:sz w:val="28"/>
          <w:szCs w:val="28"/>
          <w:lang w:val="uk-UA"/>
        </w:rPr>
        <w:t xml:space="preserve"> </w:t>
      </w:r>
      <w:r w:rsidRPr="0059323E">
        <w:rPr>
          <w:rFonts w:ascii="Times New Roman" w:hAnsi="Times New Roman" w:cs="Times New Roman"/>
          <w:sz w:val="28"/>
          <w:szCs w:val="28"/>
          <w:lang w:val="uk-UA"/>
        </w:rPr>
        <w:t>У ст. 55 Конституції України зазначено, що</w:t>
      </w:r>
      <w:r>
        <w:rPr>
          <w:rFonts w:ascii="Times New Roman" w:hAnsi="Times New Roman" w:cs="Times New Roman"/>
          <w:sz w:val="28"/>
          <w:szCs w:val="28"/>
          <w:lang w:val="uk-UA"/>
        </w:rPr>
        <w:t xml:space="preserve"> </w:t>
      </w:r>
      <w:r w:rsidRPr="0059323E">
        <w:rPr>
          <w:rFonts w:ascii="Times New Roman" w:hAnsi="Times New Roman" w:cs="Times New Roman"/>
          <w:sz w:val="28"/>
          <w:szCs w:val="28"/>
          <w:lang w:val="uk-UA"/>
        </w:rPr>
        <w:t xml:space="preserve">кожен має право </w:t>
      </w:r>
      <w:proofErr w:type="gramStart"/>
      <w:r w:rsidRPr="0059323E">
        <w:rPr>
          <w:rFonts w:ascii="Times New Roman" w:hAnsi="Times New Roman" w:cs="Times New Roman"/>
          <w:sz w:val="28"/>
          <w:szCs w:val="28"/>
          <w:lang w:val="uk-UA"/>
        </w:rPr>
        <w:t>п</w:t>
      </w:r>
      <w:proofErr w:type="gramEnd"/>
      <w:r w:rsidRPr="0059323E">
        <w:rPr>
          <w:rFonts w:ascii="Times New Roman" w:hAnsi="Times New Roman" w:cs="Times New Roman"/>
          <w:sz w:val="28"/>
          <w:szCs w:val="28"/>
          <w:lang w:val="uk-UA"/>
        </w:rPr>
        <w:t>ісля використання усіх національних засобів правового захисту звернутися за захистом своїх прав і свобод до відповідних міжнародних</w:t>
      </w:r>
      <w:r>
        <w:rPr>
          <w:rFonts w:ascii="Times New Roman" w:hAnsi="Times New Roman" w:cs="Times New Roman"/>
          <w:sz w:val="28"/>
          <w:szCs w:val="28"/>
          <w:lang w:val="uk-UA"/>
        </w:rPr>
        <w:t xml:space="preserve"> </w:t>
      </w:r>
      <w:r w:rsidRPr="0059323E">
        <w:rPr>
          <w:rFonts w:ascii="Times New Roman" w:hAnsi="Times New Roman" w:cs="Times New Roman"/>
          <w:sz w:val="28"/>
          <w:szCs w:val="28"/>
          <w:lang w:val="uk-UA"/>
        </w:rPr>
        <w:t>судових установ або до відповідних органів міжнародних установ і організацій, членом або учасником</w:t>
      </w:r>
      <w:r>
        <w:rPr>
          <w:rFonts w:ascii="Times New Roman" w:hAnsi="Times New Roman" w:cs="Times New Roman"/>
          <w:sz w:val="28"/>
          <w:szCs w:val="28"/>
          <w:lang w:val="uk-UA"/>
        </w:rPr>
        <w:t xml:space="preserve"> </w:t>
      </w:r>
      <w:r w:rsidRPr="0059323E">
        <w:rPr>
          <w:rFonts w:ascii="Times New Roman" w:hAnsi="Times New Roman" w:cs="Times New Roman"/>
          <w:sz w:val="28"/>
          <w:szCs w:val="28"/>
          <w:lang w:val="uk-UA"/>
        </w:rPr>
        <w:t xml:space="preserve">яких є </w:t>
      </w:r>
      <w:r>
        <w:rPr>
          <w:rFonts w:ascii="Times New Roman" w:hAnsi="Times New Roman" w:cs="Times New Roman"/>
          <w:sz w:val="28"/>
          <w:szCs w:val="28"/>
          <w:lang w:val="uk-UA"/>
        </w:rPr>
        <w:t xml:space="preserve">Україна </w:t>
      </w:r>
      <w:r>
        <w:rPr>
          <w:rFonts w:ascii="Cambria Math" w:hAnsi="Cambria Math" w:cs="Times New Roman"/>
          <w:sz w:val="28"/>
          <w:szCs w:val="28"/>
          <w:lang w:val="uk-UA"/>
        </w:rPr>
        <w:t>[</w:t>
      </w:r>
      <w:r w:rsidRPr="00102CC4">
        <w:rPr>
          <w:rFonts w:ascii="Times New Roman" w:hAnsi="Times New Roman" w:cs="Times New Roman"/>
          <w:sz w:val="28"/>
          <w:szCs w:val="28"/>
          <w:lang w:val="uk-UA"/>
        </w:rPr>
        <w:t>2]</w:t>
      </w:r>
      <w:r>
        <w:rPr>
          <w:rFonts w:ascii="Times New Roman" w:hAnsi="Times New Roman" w:cs="Times New Roman"/>
          <w:sz w:val="28"/>
          <w:szCs w:val="28"/>
          <w:lang w:val="uk-UA"/>
        </w:rPr>
        <w:t xml:space="preserve">. Важливим кроком до цього  </w:t>
      </w:r>
      <w:r w:rsidRPr="0059323E">
        <w:rPr>
          <w:rFonts w:ascii="Times New Roman" w:hAnsi="Times New Roman" w:cs="Times New Roman"/>
          <w:sz w:val="28"/>
          <w:szCs w:val="28"/>
          <w:lang w:val="uk-UA"/>
        </w:rPr>
        <w:t>стала ратифікація У</w:t>
      </w:r>
      <w:r>
        <w:rPr>
          <w:rFonts w:ascii="Times New Roman" w:hAnsi="Times New Roman" w:cs="Times New Roman"/>
          <w:sz w:val="28"/>
          <w:szCs w:val="28"/>
          <w:lang w:val="uk-UA"/>
        </w:rPr>
        <w:t xml:space="preserve">країною у 1997 р. Конвенції про </w:t>
      </w:r>
      <w:r w:rsidRPr="0059323E">
        <w:rPr>
          <w:rFonts w:ascii="Times New Roman" w:hAnsi="Times New Roman" w:cs="Times New Roman"/>
          <w:sz w:val="28"/>
          <w:szCs w:val="28"/>
          <w:lang w:val="uk-UA"/>
        </w:rPr>
        <w:t>захист прав і осно</w:t>
      </w:r>
      <w:r>
        <w:rPr>
          <w:rFonts w:ascii="Times New Roman" w:hAnsi="Times New Roman" w:cs="Times New Roman"/>
          <w:sz w:val="28"/>
          <w:szCs w:val="28"/>
          <w:lang w:val="uk-UA"/>
        </w:rPr>
        <w:t xml:space="preserve">вних свобод 1950 р. З цього моменту  </w:t>
      </w:r>
      <w:r w:rsidRPr="0059323E">
        <w:rPr>
          <w:rFonts w:ascii="Times New Roman" w:hAnsi="Times New Roman" w:cs="Times New Roman"/>
          <w:sz w:val="28"/>
          <w:szCs w:val="28"/>
          <w:lang w:val="uk-UA"/>
        </w:rPr>
        <w:t>громадяни України</w:t>
      </w:r>
      <w:r>
        <w:rPr>
          <w:rFonts w:ascii="Times New Roman" w:hAnsi="Times New Roman" w:cs="Times New Roman"/>
          <w:sz w:val="28"/>
          <w:szCs w:val="28"/>
          <w:lang w:val="uk-UA"/>
        </w:rPr>
        <w:t xml:space="preserve"> мають можливість звертатися за </w:t>
      </w:r>
      <w:r w:rsidRPr="0059323E">
        <w:rPr>
          <w:rFonts w:ascii="Times New Roman" w:hAnsi="Times New Roman" w:cs="Times New Roman"/>
          <w:sz w:val="28"/>
          <w:szCs w:val="28"/>
          <w:lang w:val="uk-UA"/>
        </w:rPr>
        <w:t xml:space="preserve">захистом своїх </w:t>
      </w:r>
      <w:r>
        <w:rPr>
          <w:rFonts w:ascii="Times New Roman" w:hAnsi="Times New Roman" w:cs="Times New Roman"/>
          <w:sz w:val="28"/>
          <w:szCs w:val="28"/>
          <w:lang w:val="uk-UA"/>
        </w:rPr>
        <w:t xml:space="preserve">порушених прав до Європейського </w:t>
      </w:r>
      <w:r w:rsidRPr="0059323E">
        <w:rPr>
          <w:rFonts w:ascii="Times New Roman" w:hAnsi="Times New Roman" w:cs="Times New Roman"/>
          <w:sz w:val="28"/>
          <w:szCs w:val="28"/>
          <w:lang w:val="uk-UA"/>
        </w:rPr>
        <w:t>суду з прав людини</w:t>
      </w:r>
      <w:r>
        <w:rPr>
          <w:rFonts w:ascii="Times New Roman" w:hAnsi="Times New Roman" w:cs="Times New Roman"/>
          <w:sz w:val="28"/>
          <w:szCs w:val="28"/>
          <w:lang w:val="uk-UA"/>
        </w:rPr>
        <w:t xml:space="preserve"> </w:t>
      </w:r>
      <w:r w:rsidRPr="00667858">
        <w:rPr>
          <w:rFonts w:ascii="Times New Roman" w:hAnsi="Times New Roman" w:cs="Times New Roman"/>
          <w:sz w:val="28"/>
          <w:szCs w:val="28"/>
          <w:lang w:val="uk-UA"/>
        </w:rPr>
        <w:t>[</w:t>
      </w:r>
      <w:r>
        <w:rPr>
          <w:rFonts w:ascii="Times New Roman" w:hAnsi="Times New Roman" w:cs="Times New Roman"/>
          <w:sz w:val="28"/>
          <w:szCs w:val="28"/>
          <w:lang w:val="uk-UA"/>
        </w:rPr>
        <w:t>33</w:t>
      </w:r>
      <w:r w:rsidRPr="00667858">
        <w:rPr>
          <w:rFonts w:ascii="Times New Roman" w:hAnsi="Times New Roman" w:cs="Times New Roman"/>
          <w:sz w:val="28"/>
          <w:szCs w:val="28"/>
          <w:lang w:val="uk-UA"/>
        </w:rPr>
        <w:t>]</w:t>
      </w:r>
      <w:r w:rsidRPr="0059323E">
        <w:rPr>
          <w:rFonts w:ascii="Times New Roman" w:hAnsi="Times New Roman" w:cs="Times New Roman"/>
          <w:sz w:val="28"/>
          <w:szCs w:val="28"/>
          <w:lang w:val="uk-UA"/>
        </w:rPr>
        <w:t>. Приєднавшись у 1990 р. до Факультативного протоколу Міжнародного пакту про</w:t>
      </w:r>
      <w:r>
        <w:rPr>
          <w:rFonts w:ascii="Times New Roman" w:hAnsi="Times New Roman" w:cs="Times New Roman"/>
          <w:sz w:val="28"/>
          <w:szCs w:val="28"/>
          <w:lang w:val="uk-UA"/>
        </w:rPr>
        <w:t xml:space="preserve"> </w:t>
      </w:r>
      <w:r w:rsidRPr="0059323E">
        <w:rPr>
          <w:rFonts w:ascii="Times New Roman" w:hAnsi="Times New Roman" w:cs="Times New Roman"/>
          <w:sz w:val="28"/>
          <w:szCs w:val="28"/>
          <w:lang w:val="uk-UA"/>
        </w:rPr>
        <w:t>громадянські і політичні права</w:t>
      </w:r>
      <w:r>
        <w:rPr>
          <w:rFonts w:ascii="Times New Roman" w:hAnsi="Times New Roman" w:cs="Times New Roman"/>
          <w:sz w:val="28"/>
          <w:szCs w:val="28"/>
          <w:lang w:val="uk-UA"/>
        </w:rPr>
        <w:t xml:space="preserve"> 1966 р., Україна також </w:t>
      </w:r>
      <w:r w:rsidRPr="0059323E">
        <w:rPr>
          <w:rFonts w:ascii="Times New Roman" w:hAnsi="Times New Roman" w:cs="Times New Roman"/>
          <w:sz w:val="28"/>
          <w:szCs w:val="28"/>
          <w:lang w:val="uk-UA"/>
        </w:rPr>
        <w:t>визнала компете</w:t>
      </w:r>
      <w:r>
        <w:rPr>
          <w:rFonts w:ascii="Times New Roman" w:hAnsi="Times New Roman" w:cs="Times New Roman"/>
          <w:sz w:val="28"/>
          <w:szCs w:val="28"/>
          <w:lang w:val="uk-UA"/>
        </w:rPr>
        <w:t xml:space="preserve">нцію Комітету ООН з прав людини </w:t>
      </w:r>
      <w:r w:rsidRPr="0059323E">
        <w:rPr>
          <w:rFonts w:ascii="Times New Roman" w:hAnsi="Times New Roman" w:cs="Times New Roman"/>
          <w:sz w:val="28"/>
          <w:szCs w:val="28"/>
          <w:lang w:val="uk-UA"/>
        </w:rPr>
        <w:t xml:space="preserve">відносно </w:t>
      </w:r>
      <w:r w:rsidRPr="0059323E">
        <w:rPr>
          <w:rFonts w:ascii="Times New Roman" w:hAnsi="Times New Roman" w:cs="Times New Roman"/>
          <w:sz w:val="28"/>
          <w:szCs w:val="28"/>
          <w:lang w:val="uk-UA"/>
        </w:rPr>
        <w:lastRenderedPageBreak/>
        <w:t>розгляд</w:t>
      </w:r>
      <w:r>
        <w:rPr>
          <w:rFonts w:ascii="Times New Roman" w:hAnsi="Times New Roman" w:cs="Times New Roman"/>
          <w:sz w:val="28"/>
          <w:szCs w:val="28"/>
          <w:lang w:val="uk-UA"/>
        </w:rPr>
        <w:t xml:space="preserve">у індивідуальних скарг громадян </w:t>
      </w:r>
      <w:r w:rsidRPr="0059323E">
        <w:rPr>
          <w:rFonts w:ascii="Times New Roman" w:hAnsi="Times New Roman" w:cs="Times New Roman"/>
          <w:sz w:val="28"/>
          <w:szCs w:val="28"/>
          <w:lang w:val="uk-UA"/>
        </w:rPr>
        <w:t>України стосовно порушення їхніх прав і свобод</w:t>
      </w:r>
      <w:r>
        <w:rPr>
          <w:rFonts w:ascii="Times New Roman" w:hAnsi="Times New Roman" w:cs="Times New Roman"/>
          <w:sz w:val="28"/>
          <w:szCs w:val="28"/>
          <w:lang w:val="uk-UA"/>
        </w:rPr>
        <w:t xml:space="preserve"> </w:t>
      </w:r>
      <w:r w:rsidRPr="00667858">
        <w:rPr>
          <w:rFonts w:ascii="Times New Roman" w:hAnsi="Times New Roman" w:cs="Times New Roman"/>
          <w:sz w:val="28"/>
          <w:szCs w:val="28"/>
          <w:lang w:val="uk-UA"/>
        </w:rPr>
        <w:t xml:space="preserve"> [</w:t>
      </w:r>
      <w:r>
        <w:rPr>
          <w:rFonts w:ascii="Times New Roman" w:hAnsi="Times New Roman" w:cs="Times New Roman"/>
          <w:sz w:val="28"/>
          <w:szCs w:val="28"/>
          <w:lang w:val="uk-UA"/>
        </w:rPr>
        <w:t>34</w:t>
      </w:r>
      <w:r w:rsidRPr="00667858">
        <w:rPr>
          <w:rFonts w:ascii="Times New Roman" w:hAnsi="Times New Roman" w:cs="Times New Roman"/>
          <w:sz w:val="28"/>
          <w:szCs w:val="28"/>
          <w:lang w:val="uk-UA"/>
        </w:rPr>
        <w:t>]</w:t>
      </w:r>
      <w:r w:rsidRPr="0059323E">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E7AC8">
        <w:rPr>
          <w:rFonts w:ascii="Times New Roman" w:hAnsi="Times New Roman" w:cs="Times New Roman"/>
          <w:sz w:val="28"/>
          <w:szCs w:val="28"/>
        </w:rPr>
        <w:t xml:space="preserve">Таким чином найважливішою гарантією </w:t>
      </w:r>
      <w:proofErr w:type="gramStart"/>
      <w:r w:rsidRPr="000E7AC8">
        <w:rPr>
          <w:rFonts w:ascii="Times New Roman" w:hAnsi="Times New Roman" w:cs="Times New Roman"/>
          <w:sz w:val="28"/>
          <w:szCs w:val="28"/>
        </w:rPr>
        <w:t>соц</w:t>
      </w:r>
      <w:proofErr w:type="gramEnd"/>
      <w:r w:rsidRPr="000E7AC8">
        <w:rPr>
          <w:rFonts w:ascii="Times New Roman" w:hAnsi="Times New Roman" w:cs="Times New Roman"/>
          <w:sz w:val="28"/>
          <w:szCs w:val="28"/>
        </w:rPr>
        <w:t>іальних прав людини і громадянина є конституційний лад України, заснований на неухильному дотриманні Конституції України</w:t>
      </w:r>
      <w:r>
        <w:rPr>
          <w:rFonts w:ascii="Times New Roman" w:hAnsi="Times New Roman" w:cs="Times New Roman"/>
          <w:sz w:val="28"/>
          <w:szCs w:val="28"/>
          <w:lang w:val="uk-UA"/>
        </w:rPr>
        <w:t xml:space="preserve">. Також дотримання </w:t>
      </w:r>
      <w:r w:rsidRPr="000E7AC8">
        <w:rPr>
          <w:rFonts w:ascii="Times New Roman" w:hAnsi="Times New Roman" w:cs="Times New Roman"/>
          <w:sz w:val="28"/>
          <w:szCs w:val="28"/>
        </w:rPr>
        <w:t xml:space="preserve"> законів України, приписах природного права та загальновизнаних принципах і нормах міжнародного права</w:t>
      </w:r>
      <w:r>
        <w:rPr>
          <w:rFonts w:ascii="Times New Roman" w:hAnsi="Times New Roman" w:cs="Times New Roman"/>
          <w:sz w:val="28"/>
          <w:szCs w:val="28"/>
          <w:lang w:val="uk-UA"/>
        </w:rPr>
        <w:t xml:space="preserve">, які в процесі становлення незалежної України піддавались змінам, доповненням та з'являлись нові. Оскільки соціальна </w:t>
      </w:r>
      <w:r w:rsidRPr="00610A29">
        <w:rPr>
          <w:rFonts w:ascii="Times New Roman" w:hAnsi="Times New Roman" w:cs="Times New Roman"/>
          <w:sz w:val="28"/>
          <w:szCs w:val="28"/>
          <w:lang w:val="uk-UA"/>
        </w:rPr>
        <w:t xml:space="preserve">сфера є </w:t>
      </w:r>
      <w:r>
        <w:rPr>
          <w:rFonts w:ascii="Times New Roman" w:hAnsi="Times New Roman" w:cs="Times New Roman"/>
          <w:sz w:val="28"/>
          <w:szCs w:val="28"/>
          <w:lang w:val="uk-UA"/>
        </w:rPr>
        <w:t xml:space="preserve">важливою складовою забезпечення </w:t>
      </w:r>
      <w:r w:rsidRPr="00610A29">
        <w:rPr>
          <w:rFonts w:ascii="Times New Roman" w:hAnsi="Times New Roman" w:cs="Times New Roman"/>
          <w:sz w:val="28"/>
          <w:szCs w:val="28"/>
          <w:lang w:val="uk-UA"/>
        </w:rPr>
        <w:t>життєдіяльнос</w:t>
      </w:r>
      <w:r>
        <w:rPr>
          <w:rFonts w:ascii="Times New Roman" w:hAnsi="Times New Roman" w:cs="Times New Roman"/>
          <w:sz w:val="28"/>
          <w:szCs w:val="28"/>
          <w:lang w:val="uk-UA"/>
        </w:rPr>
        <w:t xml:space="preserve">ті суспільства, сприяє розвитку </w:t>
      </w:r>
      <w:r w:rsidRPr="00610A29">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w:t>
      </w:r>
      <w:r w:rsidRPr="00610A29">
        <w:rPr>
          <w:rFonts w:ascii="Times New Roman" w:hAnsi="Times New Roman" w:cs="Times New Roman"/>
          <w:sz w:val="28"/>
          <w:szCs w:val="28"/>
          <w:lang w:val="uk-UA"/>
        </w:rPr>
        <w:t>формуванню певного рівня життя у суспільстві, вона повинна завжди бути в полі зору</w:t>
      </w:r>
      <w:r>
        <w:rPr>
          <w:rFonts w:ascii="Times New Roman" w:hAnsi="Times New Roman" w:cs="Times New Roman"/>
          <w:sz w:val="28"/>
          <w:szCs w:val="28"/>
          <w:lang w:val="uk-UA"/>
        </w:rPr>
        <w:t xml:space="preserve"> </w:t>
      </w:r>
      <w:r w:rsidRPr="00610A29">
        <w:rPr>
          <w:rFonts w:ascii="Times New Roman" w:hAnsi="Times New Roman" w:cs="Times New Roman"/>
          <w:sz w:val="28"/>
          <w:szCs w:val="28"/>
          <w:lang w:val="uk-UA"/>
        </w:rPr>
        <w:t>наукових д</w:t>
      </w:r>
      <w:r>
        <w:rPr>
          <w:rFonts w:ascii="Times New Roman" w:hAnsi="Times New Roman" w:cs="Times New Roman"/>
          <w:sz w:val="28"/>
          <w:szCs w:val="28"/>
          <w:lang w:val="uk-UA"/>
        </w:rPr>
        <w:t>осліджень та державної політики</w:t>
      </w:r>
      <w:r w:rsidRPr="004B60CC">
        <w:rPr>
          <w:rFonts w:ascii="Times New Roman" w:hAnsi="Times New Roman" w:cs="Times New Roman"/>
          <w:sz w:val="28"/>
          <w:szCs w:val="28"/>
          <w:lang w:val="uk-UA"/>
        </w:rPr>
        <w:t xml:space="preserve"> </w:t>
      </w:r>
      <w:r w:rsidRPr="00667858">
        <w:rPr>
          <w:rFonts w:ascii="Times New Roman" w:hAnsi="Times New Roman" w:cs="Times New Roman"/>
          <w:sz w:val="28"/>
          <w:szCs w:val="28"/>
          <w:lang w:val="uk-UA"/>
        </w:rPr>
        <w:t>[</w:t>
      </w:r>
      <w:r>
        <w:rPr>
          <w:rFonts w:ascii="Times New Roman" w:hAnsi="Times New Roman" w:cs="Times New Roman"/>
          <w:sz w:val="28"/>
          <w:szCs w:val="28"/>
          <w:lang w:val="uk-UA"/>
        </w:rPr>
        <w:t>30 с. 7</w:t>
      </w:r>
      <w:r w:rsidRPr="00667858">
        <w:rPr>
          <w:rFonts w:ascii="Times New Roman" w:hAnsi="Times New Roman" w:cs="Times New Roman"/>
          <w:sz w:val="28"/>
          <w:szCs w:val="28"/>
          <w:lang w:val="uk-UA"/>
        </w:rPr>
        <w:t>]</w:t>
      </w:r>
      <w:r w:rsidRPr="0059323E">
        <w:rPr>
          <w:rFonts w:ascii="Times New Roman" w:hAnsi="Times New Roman" w:cs="Times New Roman"/>
          <w:sz w:val="28"/>
          <w:szCs w:val="28"/>
          <w:lang w:val="uk-UA"/>
        </w:rPr>
        <w:t>.</w:t>
      </w:r>
    </w:p>
    <w:p w:rsidR="001750F6" w:rsidRPr="00D376A8"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535CD">
        <w:rPr>
          <w:rFonts w:ascii="Times New Roman" w:hAnsi="Times New Roman" w:cs="Times New Roman"/>
          <w:sz w:val="28"/>
          <w:szCs w:val="28"/>
          <w:lang w:val="uk-UA"/>
        </w:rPr>
        <w:t>раво на соціальний</w:t>
      </w:r>
      <w:r>
        <w:rPr>
          <w:rFonts w:ascii="Times New Roman" w:hAnsi="Times New Roman" w:cs="Times New Roman"/>
          <w:sz w:val="28"/>
          <w:szCs w:val="28"/>
          <w:lang w:val="uk-UA"/>
        </w:rPr>
        <w:t xml:space="preserve"> </w:t>
      </w:r>
      <w:r w:rsidRPr="000535CD">
        <w:rPr>
          <w:rFonts w:ascii="Times New Roman" w:hAnsi="Times New Roman" w:cs="Times New Roman"/>
          <w:sz w:val="28"/>
          <w:szCs w:val="28"/>
          <w:lang w:val="uk-UA"/>
        </w:rPr>
        <w:t>захист</w:t>
      </w:r>
      <w:r>
        <w:rPr>
          <w:rFonts w:ascii="Times New Roman" w:hAnsi="Times New Roman" w:cs="Times New Roman"/>
          <w:sz w:val="28"/>
          <w:szCs w:val="28"/>
          <w:lang w:val="uk-UA"/>
        </w:rPr>
        <w:t xml:space="preserve"> в Україні </w:t>
      </w:r>
      <w:r w:rsidRPr="000535CD">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закріплена Конституцією України </w:t>
      </w:r>
      <w:r w:rsidRPr="000535CD">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міжнародних договорів, згода на </w:t>
      </w:r>
      <w:r w:rsidRPr="000535CD">
        <w:rPr>
          <w:rFonts w:ascii="Times New Roman" w:hAnsi="Times New Roman" w:cs="Times New Roman"/>
          <w:sz w:val="28"/>
          <w:szCs w:val="28"/>
          <w:lang w:val="uk-UA"/>
        </w:rPr>
        <w:t>обов’язкові</w:t>
      </w:r>
      <w:r>
        <w:rPr>
          <w:rFonts w:ascii="Times New Roman" w:hAnsi="Times New Roman" w:cs="Times New Roman"/>
          <w:sz w:val="28"/>
          <w:szCs w:val="28"/>
          <w:lang w:val="uk-UA"/>
        </w:rPr>
        <w:t xml:space="preserve">сть яких надана Верховною Радою </w:t>
      </w:r>
      <w:r w:rsidRPr="000535CD">
        <w:rPr>
          <w:rFonts w:ascii="Times New Roman" w:hAnsi="Times New Roman" w:cs="Times New Roman"/>
          <w:sz w:val="28"/>
          <w:szCs w:val="28"/>
          <w:lang w:val="uk-UA"/>
        </w:rPr>
        <w:t>України, з</w:t>
      </w:r>
      <w:r>
        <w:rPr>
          <w:rFonts w:ascii="Times New Roman" w:hAnsi="Times New Roman" w:cs="Times New Roman"/>
          <w:sz w:val="28"/>
          <w:szCs w:val="28"/>
          <w:lang w:val="uk-UA"/>
        </w:rPr>
        <w:t xml:space="preserve">датність </w:t>
      </w:r>
      <w:r w:rsidRPr="000535CD">
        <w:rPr>
          <w:rFonts w:ascii="Times New Roman" w:hAnsi="Times New Roman" w:cs="Times New Roman"/>
          <w:sz w:val="28"/>
          <w:szCs w:val="28"/>
          <w:lang w:val="uk-UA"/>
        </w:rPr>
        <w:t xml:space="preserve"> фізичної особи мати соціальне</w:t>
      </w:r>
      <w:r>
        <w:rPr>
          <w:rFonts w:ascii="Times New Roman" w:hAnsi="Times New Roman" w:cs="Times New Roman"/>
          <w:sz w:val="28"/>
          <w:szCs w:val="28"/>
          <w:lang w:val="uk-UA"/>
        </w:rPr>
        <w:t xml:space="preserve"> </w:t>
      </w:r>
      <w:r w:rsidRPr="000535CD">
        <w:rPr>
          <w:rFonts w:ascii="Times New Roman" w:hAnsi="Times New Roman" w:cs="Times New Roman"/>
          <w:sz w:val="28"/>
          <w:szCs w:val="28"/>
          <w:lang w:val="uk-UA"/>
        </w:rPr>
        <w:t>забезпечення у разі повної, часткової або тимчасової втрати працездатності, втрати годувальника, безробіття з незалежних від них обставин,</w:t>
      </w:r>
      <w:r>
        <w:rPr>
          <w:rFonts w:ascii="Times New Roman" w:hAnsi="Times New Roman" w:cs="Times New Roman"/>
          <w:sz w:val="28"/>
          <w:szCs w:val="28"/>
          <w:lang w:val="uk-UA"/>
        </w:rPr>
        <w:t xml:space="preserve"> </w:t>
      </w:r>
      <w:r w:rsidRPr="000535CD">
        <w:rPr>
          <w:rFonts w:ascii="Times New Roman" w:hAnsi="Times New Roman" w:cs="Times New Roman"/>
          <w:sz w:val="28"/>
          <w:szCs w:val="28"/>
          <w:lang w:val="uk-UA"/>
        </w:rPr>
        <w:t>а також у старості та в інших випадках, передбачених законом у вигляді пенсії, інших видів</w:t>
      </w:r>
      <w:r>
        <w:rPr>
          <w:rFonts w:ascii="Times New Roman" w:hAnsi="Times New Roman" w:cs="Times New Roman"/>
          <w:sz w:val="28"/>
          <w:szCs w:val="28"/>
          <w:lang w:val="uk-UA"/>
        </w:rPr>
        <w:t xml:space="preserve"> </w:t>
      </w:r>
      <w:r w:rsidRPr="000535CD">
        <w:rPr>
          <w:rFonts w:ascii="Times New Roman" w:hAnsi="Times New Roman" w:cs="Times New Roman"/>
          <w:sz w:val="28"/>
          <w:szCs w:val="28"/>
          <w:lang w:val="uk-UA"/>
        </w:rPr>
        <w:t>соціальних ви</w:t>
      </w:r>
      <w:r>
        <w:rPr>
          <w:rFonts w:ascii="Times New Roman" w:hAnsi="Times New Roman" w:cs="Times New Roman"/>
          <w:sz w:val="28"/>
          <w:szCs w:val="28"/>
          <w:lang w:val="uk-UA"/>
        </w:rPr>
        <w:t xml:space="preserve">плат та допомоги, що є основним </w:t>
      </w:r>
      <w:r w:rsidRPr="000535CD">
        <w:rPr>
          <w:rFonts w:ascii="Times New Roman" w:hAnsi="Times New Roman" w:cs="Times New Roman"/>
          <w:sz w:val="28"/>
          <w:szCs w:val="28"/>
          <w:lang w:val="uk-UA"/>
        </w:rPr>
        <w:t>джерелом існу</w:t>
      </w:r>
      <w:r>
        <w:rPr>
          <w:rFonts w:ascii="Times New Roman" w:hAnsi="Times New Roman" w:cs="Times New Roman"/>
          <w:sz w:val="28"/>
          <w:szCs w:val="28"/>
          <w:lang w:val="uk-UA"/>
        </w:rPr>
        <w:t>вання, не нижчим за прожитковий м</w:t>
      </w:r>
      <w:r w:rsidRPr="000535CD">
        <w:rPr>
          <w:rFonts w:ascii="Times New Roman" w:hAnsi="Times New Roman" w:cs="Times New Roman"/>
          <w:sz w:val="28"/>
          <w:szCs w:val="28"/>
          <w:lang w:val="uk-UA"/>
        </w:rPr>
        <w:t>інімум, установлений законом</w:t>
      </w:r>
      <w:r>
        <w:rPr>
          <w:rFonts w:ascii="Times New Roman" w:hAnsi="Times New Roman" w:cs="Times New Roman"/>
          <w:sz w:val="28"/>
          <w:szCs w:val="28"/>
          <w:lang w:val="uk-UA"/>
        </w:rPr>
        <w:t xml:space="preserve"> </w:t>
      </w:r>
      <w:r w:rsidRPr="00667858">
        <w:rPr>
          <w:rFonts w:ascii="Times New Roman" w:hAnsi="Times New Roman" w:cs="Times New Roman"/>
          <w:sz w:val="28"/>
          <w:szCs w:val="28"/>
          <w:lang w:val="uk-UA"/>
        </w:rPr>
        <w:t>[</w:t>
      </w:r>
      <w:r>
        <w:rPr>
          <w:rFonts w:ascii="Times New Roman" w:hAnsi="Times New Roman" w:cs="Times New Roman"/>
          <w:sz w:val="28"/>
          <w:szCs w:val="28"/>
          <w:lang w:val="uk-UA"/>
        </w:rPr>
        <w:t>31 с.109</w:t>
      </w:r>
      <w:r w:rsidRPr="006678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17849">
        <w:rPr>
          <w:rFonts w:ascii="Times New Roman" w:hAnsi="Times New Roman" w:cs="Times New Roman"/>
          <w:sz w:val="28"/>
          <w:szCs w:val="28"/>
          <w:lang w:val="uk-UA"/>
        </w:rPr>
        <w:t>Вважаємо, що зміст</w:t>
      </w:r>
      <w:r w:rsidRPr="00C0219E">
        <w:rPr>
          <w:rFonts w:ascii="Times New Roman" w:hAnsi="Times New Roman" w:cs="Times New Roman"/>
          <w:sz w:val="28"/>
          <w:szCs w:val="28"/>
          <w:lang w:val="uk-UA"/>
        </w:rPr>
        <w:t xml:space="preserve"> конституційного права особи на соціальний захист – це система можливостей, реалізація яких уп</w:t>
      </w:r>
      <w:r>
        <w:rPr>
          <w:rFonts w:ascii="Times New Roman" w:hAnsi="Times New Roman" w:cs="Times New Roman"/>
          <w:sz w:val="28"/>
          <w:szCs w:val="28"/>
          <w:lang w:val="uk-UA"/>
        </w:rPr>
        <w:t xml:space="preserve">овноваженою фізичною особою дає </w:t>
      </w:r>
      <w:r w:rsidRPr="00C0219E">
        <w:rPr>
          <w:rFonts w:ascii="Times New Roman" w:hAnsi="Times New Roman" w:cs="Times New Roman"/>
          <w:sz w:val="28"/>
          <w:szCs w:val="28"/>
          <w:lang w:val="uk-UA"/>
        </w:rPr>
        <w:t>їй змогу задовол</w:t>
      </w:r>
      <w:r>
        <w:rPr>
          <w:rFonts w:ascii="Times New Roman" w:hAnsi="Times New Roman" w:cs="Times New Roman"/>
          <w:sz w:val="28"/>
          <w:szCs w:val="28"/>
          <w:lang w:val="uk-UA"/>
        </w:rPr>
        <w:t xml:space="preserve">ьняти свої потреби і інтереси й </w:t>
      </w:r>
      <w:r w:rsidRPr="00C0219E">
        <w:rPr>
          <w:rFonts w:ascii="Times New Roman" w:hAnsi="Times New Roman" w:cs="Times New Roman"/>
          <w:sz w:val="28"/>
          <w:szCs w:val="28"/>
          <w:lang w:val="uk-UA"/>
        </w:rPr>
        <w:t>отримувати соціальні блага, що закріплені конституційною нормою.</w:t>
      </w:r>
      <w:r>
        <w:rPr>
          <w:rFonts w:ascii="Times New Roman" w:hAnsi="Times New Roman" w:cs="Times New Roman"/>
          <w:sz w:val="28"/>
          <w:szCs w:val="28"/>
          <w:lang w:val="uk-UA"/>
        </w:rPr>
        <w:t xml:space="preserve"> </w:t>
      </w:r>
      <w:r w:rsidRPr="00E03DBE">
        <w:rPr>
          <w:rFonts w:ascii="Times New Roman" w:hAnsi="Times New Roman" w:cs="Times New Roman"/>
          <w:sz w:val="28"/>
          <w:szCs w:val="28"/>
          <w:lang w:val="uk-UA"/>
        </w:rPr>
        <w:t xml:space="preserve">На підставі норм Конституції України оновлюється законодавство щодо соціального </w:t>
      </w:r>
      <w:r>
        <w:rPr>
          <w:rFonts w:ascii="Times New Roman" w:hAnsi="Times New Roman" w:cs="Times New Roman"/>
          <w:sz w:val="28"/>
          <w:szCs w:val="28"/>
          <w:lang w:val="uk-UA"/>
        </w:rPr>
        <w:t>захисту громадян</w:t>
      </w:r>
      <w:r w:rsidRPr="00E03DBE">
        <w:rPr>
          <w:rFonts w:ascii="Times New Roman" w:hAnsi="Times New Roman" w:cs="Times New Roman"/>
          <w:sz w:val="28"/>
          <w:szCs w:val="28"/>
          <w:lang w:val="uk-UA"/>
        </w:rPr>
        <w:t>, створюється ефективна система соціального захисту населення, проводиться кодифікація норм певних правових інститутів, розробляються державні соціальні стандарти</w:t>
      </w:r>
      <w:r>
        <w:rPr>
          <w:rFonts w:ascii="Times New Roman" w:hAnsi="Times New Roman" w:cs="Times New Roman"/>
          <w:sz w:val="28"/>
          <w:szCs w:val="28"/>
          <w:lang w:val="uk-UA"/>
        </w:rPr>
        <w:t xml:space="preserve"> та інше </w:t>
      </w:r>
      <w:r w:rsidRPr="00E03DBE">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о</w:t>
      </w:r>
      <w:r w:rsidRPr="00D93FBD">
        <w:rPr>
          <w:rFonts w:ascii="Times New Roman" w:hAnsi="Times New Roman" w:cs="Times New Roman"/>
          <w:sz w:val="28"/>
          <w:szCs w:val="28"/>
          <w:lang w:val="uk-UA"/>
        </w:rPr>
        <w:t xml:space="preserve">дним з основних завдань держави при реалізації конституційно-правової політики є захист прав людини і </w:t>
      </w:r>
      <w:r w:rsidRPr="00D93FBD">
        <w:rPr>
          <w:rFonts w:ascii="Times New Roman" w:hAnsi="Times New Roman" w:cs="Times New Roman"/>
          <w:sz w:val="28"/>
          <w:szCs w:val="28"/>
          <w:lang w:val="uk-UA"/>
        </w:rPr>
        <w:lastRenderedPageBreak/>
        <w:t>громадянина, а також забезпечення її достойним життям і вільним розвитком.</w:t>
      </w: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ind w:firstLine="709"/>
        <w:jc w:val="center"/>
        <w:rPr>
          <w:rFonts w:ascii="Times New Roman" w:hAnsi="Times New Roman" w:cs="Times New Roman"/>
          <w:b/>
          <w:sz w:val="28"/>
          <w:szCs w:val="28"/>
          <w:lang w:val="uk-UA"/>
        </w:rPr>
      </w:pPr>
      <w:r w:rsidRPr="00EF4FE5">
        <w:rPr>
          <w:rFonts w:ascii="Times New Roman" w:hAnsi="Times New Roman" w:cs="Times New Roman"/>
          <w:b/>
          <w:sz w:val="28"/>
          <w:szCs w:val="28"/>
          <w:lang w:val="uk-UA"/>
        </w:rPr>
        <w:t>1.3 Формування законодавчої бази соціального  захисту в незалежній Україні</w:t>
      </w:r>
    </w:p>
    <w:p w:rsidR="001750F6" w:rsidRDefault="001750F6" w:rsidP="001750F6">
      <w:pPr>
        <w:spacing w:after="0" w:line="360" w:lineRule="auto"/>
        <w:ind w:firstLine="709"/>
        <w:jc w:val="center"/>
        <w:rPr>
          <w:rFonts w:ascii="Times New Roman" w:hAnsi="Times New Roman" w:cs="Times New Roman"/>
          <w:b/>
          <w:sz w:val="28"/>
          <w:szCs w:val="28"/>
          <w:lang w:val="uk-UA"/>
        </w:rPr>
      </w:pPr>
    </w:p>
    <w:p w:rsidR="001750F6" w:rsidRPr="00D171E4" w:rsidRDefault="001750F6" w:rsidP="001750F6">
      <w:pPr>
        <w:spacing w:after="0" w:line="360" w:lineRule="auto"/>
        <w:ind w:firstLine="709"/>
        <w:jc w:val="center"/>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sidRPr="00E57E8F">
        <w:rPr>
          <w:rFonts w:ascii="Times New Roman" w:hAnsi="Times New Roman" w:cs="Times New Roman"/>
          <w:sz w:val="28"/>
          <w:szCs w:val="28"/>
          <w:lang w:val="uk-UA"/>
        </w:rPr>
        <w:t>Складний та багатовекторний процес реформува</w:t>
      </w:r>
      <w:r>
        <w:rPr>
          <w:rFonts w:ascii="Times New Roman" w:hAnsi="Times New Roman" w:cs="Times New Roman"/>
          <w:sz w:val="28"/>
          <w:szCs w:val="28"/>
          <w:lang w:val="uk-UA"/>
        </w:rPr>
        <w:t xml:space="preserve">ння системи соціального захисту в </w:t>
      </w:r>
      <w:r w:rsidRPr="00E57E8F">
        <w:rPr>
          <w:rFonts w:ascii="Times New Roman" w:hAnsi="Times New Roman" w:cs="Times New Roman"/>
          <w:sz w:val="28"/>
          <w:szCs w:val="28"/>
          <w:lang w:val="uk-UA"/>
        </w:rPr>
        <w:t xml:space="preserve">Україні після здобуття нею незалежності та </w:t>
      </w:r>
      <w:r>
        <w:rPr>
          <w:rFonts w:ascii="Times New Roman" w:hAnsi="Times New Roman" w:cs="Times New Roman"/>
          <w:sz w:val="28"/>
          <w:szCs w:val="28"/>
          <w:lang w:val="uk-UA"/>
        </w:rPr>
        <w:t xml:space="preserve">обрання </w:t>
      </w:r>
      <w:r w:rsidRPr="00E57E8F">
        <w:rPr>
          <w:rFonts w:ascii="Times New Roman" w:hAnsi="Times New Roman" w:cs="Times New Roman"/>
          <w:sz w:val="28"/>
          <w:szCs w:val="28"/>
          <w:lang w:val="uk-UA"/>
        </w:rPr>
        <w:t xml:space="preserve"> </w:t>
      </w:r>
      <w:r w:rsidRPr="00E57E8F">
        <w:rPr>
          <w:rFonts w:ascii="Times New Roman" w:hAnsi="Times New Roman" w:cs="Times New Roman"/>
          <w:sz w:val="28"/>
          <w:szCs w:val="28"/>
          <w:lang w:val="uk-UA"/>
        </w:rPr>
        <w:lastRenderedPageBreak/>
        <w:t>курсу ринкових відносин</w:t>
      </w:r>
      <w:r>
        <w:rPr>
          <w:rFonts w:ascii="Times New Roman" w:hAnsi="Times New Roman" w:cs="Times New Roman"/>
          <w:sz w:val="28"/>
          <w:szCs w:val="28"/>
          <w:lang w:val="uk-UA"/>
        </w:rPr>
        <w:t xml:space="preserve"> </w:t>
      </w:r>
      <w:r w:rsidRPr="00E57E8F">
        <w:rPr>
          <w:rFonts w:ascii="Times New Roman" w:hAnsi="Times New Roman" w:cs="Times New Roman"/>
          <w:sz w:val="28"/>
          <w:szCs w:val="28"/>
          <w:lang w:val="uk-UA"/>
        </w:rPr>
        <w:t>було розпочато з утвердження загальнонаціональної парадигми соціального розвитку</w:t>
      </w:r>
      <w:r>
        <w:rPr>
          <w:rFonts w:ascii="Times New Roman" w:hAnsi="Times New Roman" w:cs="Times New Roman"/>
          <w:sz w:val="28"/>
          <w:szCs w:val="28"/>
          <w:lang w:val="uk-UA"/>
        </w:rPr>
        <w:t xml:space="preserve"> </w:t>
      </w:r>
      <w:r w:rsidRPr="00E57E8F">
        <w:rPr>
          <w:rFonts w:ascii="Times New Roman" w:hAnsi="Times New Roman" w:cs="Times New Roman"/>
          <w:sz w:val="28"/>
          <w:szCs w:val="28"/>
          <w:lang w:val="uk-UA"/>
        </w:rPr>
        <w:t>держави – визнання честі й гідності людини, її громадянських прав верховною цінністю</w:t>
      </w:r>
      <w:r>
        <w:rPr>
          <w:rFonts w:ascii="Times New Roman" w:hAnsi="Times New Roman" w:cs="Times New Roman"/>
          <w:sz w:val="28"/>
          <w:szCs w:val="28"/>
          <w:lang w:val="uk-UA"/>
        </w:rPr>
        <w:t xml:space="preserve"> </w:t>
      </w:r>
      <w:r w:rsidRPr="00E57E8F">
        <w:rPr>
          <w:rFonts w:ascii="Times New Roman" w:hAnsi="Times New Roman" w:cs="Times New Roman"/>
          <w:sz w:val="28"/>
          <w:szCs w:val="28"/>
          <w:lang w:val="uk-UA"/>
        </w:rPr>
        <w:t>держави, що було закріплено в її Основному Закон</w:t>
      </w:r>
      <w:r>
        <w:rPr>
          <w:rFonts w:ascii="Times New Roman" w:hAnsi="Times New Roman" w:cs="Times New Roman"/>
          <w:sz w:val="28"/>
          <w:szCs w:val="28"/>
          <w:lang w:val="uk-UA"/>
        </w:rPr>
        <w:t xml:space="preserve">і </w:t>
      </w:r>
      <w:r>
        <w:rPr>
          <w:rFonts w:ascii="Cambria Math" w:hAnsi="Cambria Math" w:cs="Times New Roman"/>
          <w:sz w:val="28"/>
          <w:szCs w:val="28"/>
          <w:lang w:val="uk-UA"/>
        </w:rPr>
        <w:t>[</w:t>
      </w:r>
      <w:r w:rsidRPr="0032144B">
        <w:rPr>
          <w:rFonts w:ascii="Times New Roman" w:hAnsi="Times New Roman" w:cs="Times New Roman"/>
          <w:sz w:val="28"/>
          <w:szCs w:val="28"/>
          <w:lang w:val="uk-UA"/>
        </w:rPr>
        <w:t>2</w:t>
      </w:r>
      <w:r>
        <w:rPr>
          <w:rFonts w:ascii="Times New Roman" w:hAnsi="Times New Roman" w:cs="Times New Roman"/>
          <w:sz w:val="28"/>
          <w:szCs w:val="28"/>
          <w:lang w:val="uk-UA"/>
        </w:rPr>
        <w:t>8 с. 13</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Peterburg" w:hAnsi="Peterburg"/>
          <w:sz w:val="28"/>
          <w:szCs w:val="28"/>
          <w:lang w:val="uk-UA"/>
        </w:rPr>
        <w:t>Варто зазначити</w:t>
      </w:r>
      <w:r w:rsidRPr="00211575">
        <w:rPr>
          <w:rFonts w:ascii="Peterburg" w:hAnsi="Peterburg"/>
          <w:sz w:val="28"/>
          <w:szCs w:val="28"/>
          <w:lang w:val="uk-UA"/>
        </w:rPr>
        <w:t xml:space="preserve">, що </w:t>
      </w:r>
      <w:r w:rsidRPr="00E91AF6">
        <w:rPr>
          <w:rFonts w:ascii="Times New Roman" w:hAnsi="Times New Roman" w:cs="Times New Roman"/>
          <w:sz w:val="28"/>
          <w:szCs w:val="28"/>
          <w:lang w:val="uk-UA"/>
        </w:rPr>
        <w:t>аналізуючи питання законо</w:t>
      </w:r>
      <w:r>
        <w:rPr>
          <w:rFonts w:ascii="Times New Roman" w:hAnsi="Times New Roman" w:cs="Times New Roman"/>
          <w:sz w:val="28"/>
          <w:szCs w:val="28"/>
          <w:lang w:val="uk-UA"/>
        </w:rPr>
        <w:t xml:space="preserve">давчої бази у сфері соціального </w:t>
      </w:r>
      <w:r w:rsidRPr="00E91AF6">
        <w:rPr>
          <w:rFonts w:ascii="Times New Roman" w:hAnsi="Times New Roman" w:cs="Times New Roman"/>
          <w:sz w:val="28"/>
          <w:szCs w:val="28"/>
          <w:lang w:val="uk-UA"/>
        </w:rPr>
        <w:t>захисту</w:t>
      </w:r>
      <w:r>
        <w:rPr>
          <w:rFonts w:ascii="Peterburg" w:hAnsi="Peterburg"/>
          <w:sz w:val="28"/>
          <w:szCs w:val="28"/>
          <w:lang w:val="uk-UA"/>
        </w:rPr>
        <w:t xml:space="preserve">, </w:t>
      </w:r>
      <w:r w:rsidRPr="00211575">
        <w:rPr>
          <w:rFonts w:ascii="Peterburg" w:hAnsi="Peterburg"/>
          <w:sz w:val="28"/>
          <w:szCs w:val="28"/>
          <w:lang w:val="uk-UA"/>
        </w:rPr>
        <w:t>за двадцять</w:t>
      </w:r>
      <w:r>
        <w:rPr>
          <w:rFonts w:ascii="Peterburg" w:hAnsi="Peterburg"/>
          <w:sz w:val="28"/>
          <w:szCs w:val="28"/>
          <w:lang w:val="uk-UA"/>
        </w:rPr>
        <w:t xml:space="preserve"> вісім </w:t>
      </w:r>
      <w:r w:rsidRPr="00211575">
        <w:rPr>
          <w:rFonts w:ascii="Peterburg" w:hAnsi="Peterburg"/>
          <w:sz w:val="28"/>
          <w:szCs w:val="28"/>
          <w:lang w:val="uk-UA"/>
        </w:rPr>
        <w:t xml:space="preserve"> років незалежності в Україні </w:t>
      </w:r>
      <w:r>
        <w:rPr>
          <w:rFonts w:ascii="Peterburg" w:hAnsi="Peterburg"/>
          <w:sz w:val="28"/>
          <w:szCs w:val="28"/>
          <w:lang w:val="uk-UA"/>
        </w:rPr>
        <w:t xml:space="preserve">було прийнято </w:t>
      </w:r>
      <w:r w:rsidRPr="00E91AF6">
        <w:rPr>
          <w:rFonts w:ascii="Times New Roman" w:hAnsi="Times New Roman" w:cs="Times New Roman"/>
          <w:sz w:val="28"/>
          <w:szCs w:val="28"/>
          <w:lang w:val="uk-UA"/>
        </w:rPr>
        <w:t xml:space="preserve">значну кількість </w:t>
      </w:r>
      <w:r>
        <w:rPr>
          <w:rFonts w:ascii="Times New Roman" w:hAnsi="Times New Roman" w:cs="Times New Roman"/>
          <w:sz w:val="28"/>
          <w:szCs w:val="28"/>
          <w:lang w:val="uk-UA"/>
        </w:rPr>
        <w:t xml:space="preserve">нормативно-правових актів. Вони </w:t>
      </w:r>
      <w:r w:rsidRPr="00E91AF6">
        <w:rPr>
          <w:rFonts w:ascii="Times New Roman" w:hAnsi="Times New Roman" w:cs="Times New Roman"/>
          <w:sz w:val="28"/>
          <w:szCs w:val="28"/>
          <w:lang w:val="uk-UA"/>
        </w:rPr>
        <w:t>регулюють спільні питання державни</w:t>
      </w:r>
      <w:r>
        <w:rPr>
          <w:rFonts w:ascii="Times New Roman" w:hAnsi="Times New Roman" w:cs="Times New Roman"/>
          <w:sz w:val="28"/>
          <w:szCs w:val="28"/>
          <w:lang w:val="uk-UA"/>
        </w:rPr>
        <w:t xml:space="preserve">х гарантій, соціальних допомог, </w:t>
      </w:r>
      <w:r w:rsidRPr="00E91AF6">
        <w:rPr>
          <w:rFonts w:ascii="Times New Roman" w:hAnsi="Times New Roman" w:cs="Times New Roman"/>
          <w:sz w:val="28"/>
          <w:szCs w:val="28"/>
          <w:lang w:val="uk-UA"/>
        </w:rPr>
        <w:t>пенсійного забезпечення та соціального страхування.</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Прийняття значної кількості нормативно-правових актів у сфері соціальних відносин зумовлене</w:t>
      </w:r>
      <w:r>
        <w:rPr>
          <w:rFonts w:ascii="Peterburg" w:hAnsi="Peterburg"/>
          <w:sz w:val="28"/>
          <w:szCs w:val="28"/>
          <w:lang w:val="uk-UA"/>
        </w:rPr>
        <w:t xml:space="preserve"> наступними </w:t>
      </w:r>
      <w:r w:rsidRPr="00211575">
        <w:rPr>
          <w:rFonts w:ascii="Peterburg" w:hAnsi="Peterburg"/>
          <w:sz w:val="28"/>
          <w:szCs w:val="28"/>
          <w:lang w:val="uk-UA"/>
        </w:rPr>
        <w:t xml:space="preserve"> чинниками, як: </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а) необхідність власної політики держави у сфері соціальних відносин, яка була б зорієнтована на сучасний ст</w:t>
      </w:r>
      <w:r>
        <w:rPr>
          <w:rFonts w:ascii="Peterburg" w:hAnsi="Peterburg"/>
          <w:sz w:val="28"/>
          <w:szCs w:val="28"/>
          <w:lang w:val="uk-UA"/>
        </w:rPr>
        <w:t xml:space="preserve">ан розвитку економіки держави; </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 xml:space="preserve">б) відсутність цілісної науково обґрунтованої концепції соціальної політики держави, що </w:t>
      </w:r>
      <w:r>
        <w:rPr>
          <w:rFonts w:ascii="Peterburg" w:hAnsi="Peterburg"/>
          <w:sz w:val="28"/>
          <w:szCs w:val="28"/>
          <w:lang w:val="uk-UA"/>
        </w:rPr>
        <w:t xml:space="preserve">спричинило </w:t>
      </w:r>
      <w:r w:rsidRPr="00211575">
        <w:rPr>
          <w:rFonts w:ascii="Peterburg" w:hAnsi="Peterburg"/>
          <w:sz w:val="28"/>
          <w:szCs w:val="28"/>
          <w:lang w:val="uk-UA"/>
        </w:rPr>
        <w:t xml:space="preserve"> зростання кількості нормативно-правових актів, предметом правового регулювання яких іноді були одні й ті самі питання;</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 xml:space="preserve"> в) низька якість підготовки соціальних законопроектів, через що виникла потреба вносити численні зміни до відповідних законів; </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г) політична нестабільність у державі</w:t>
      </w:r>
      <w:r>
        <w:rPr>
          <w:rFonts w:ascii="Peterburg" w:hAnsi="Peterburg"/>
          <w:sz w:val="28"/>
          <w:szCs w:val="28"/>
          <w:lang w:val="uk-UA"/>
        </w:rPr>
        <w:t xml:space="preserve"> </w:t>
      </w:r>
      <w:r>
        <w:rPr>
          <w:rFonts w:ascii="Cambria Math" w:hAnsi="Cambria Math"/>
          <w:sz w:val="28"/>
          <w:szCs w:val="28"/>
          <w:lang w:val="uk-UA"/>
        </w:rPr>
        <w:t>[</w:t>
      </w:r>
      <w:r w:rsidRPr="0032144B">
        <w:rPr>
          <w:rFonts w:ascii="Times New Roman" w:hAnsi="Times New Roman" w:cs="Times New Roman"/>
          <w:sz w:val="28"/>
          <w:szCs w:val="28"/>
          <w:lang w:val="uk-UA"/>
        </w:rPr>
        <w:t>3</w:t>
      </w:r>
      <w:r>
        <w:rPr>
          <w:rFonts w:ascii="Times New Roman" w:hAnsi="Times New Roman" w:cs="Times New Roman"/>
          <w:sz w:val="28"/>
          <w:szCs w:val="28"/>
          <w:lang w:val="uk-UA"/>
        </w:rPr>
        <w:t>5</w:t>
      </w:r>
      <w:r w:rsidRPr="00C36812">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Peterburg" w:hAnsi="Peterburg"/>
          <w:sz w:val="28"/>
          <w:szCs w:val="28"/>
          <w:lang w:val="uk-UA"/>
        </w:rPr>
      </w:pPr>
      <w:r w:rsidRPr="00211575">
        <w:rPr>
          <w:rFonts w:ascii="Peterburg" w:hAnsi="Peterburg"/>
          <w:sz w:val="28"/>
          <w:szCs w:val="28"/>
          <w:lang w:val="uk-UA"/>
        </w:rPr>
        <w:t xml:space="preserve"> Відтак, прийняття значної кількості соціальних законів не завжди є передумовою повноцінного захисту соціальних прав та гарантій громадян у державі, натомість може лише ускладнювати процедуру їх реалізації</w:t>
      </w:r>
      <w:r>
        <w:rPr>
          <w:rFonts w:ascii="Peterburg" w:hAnsi="Peterburg"/>
          <w:sz w:val="28"/>
          <w:szCs w:val="28"/>
          <w:lang w:val="uk-UA"/>
        </w:rPr>
        <w:t xml:space="preserve"> </w:t>
      </w:r>
      <w:r>
        <w:rPr>
          <w:rFonts w:ascii="Cambria Math" w:hAnsi="Cambria Math" w:cs="Times New Roman"/>
          <w:sz w:val="28"/>
          <w:szCs w:val="28"/>
          <w:lang w:val="uk-UA"/>
        </w:rPr>
        <w:t>[</w:t>
      </w:r>
      <w:r w:rsidRPr="0032144B">
        <w:rPr>
          <w:rFonts w:ascii="Times New Roman" w:hAnsi="Times New Roman" w:cs="Times New Roman"/>
          <w:sz w:val="28"/>
          <w:szCs w:val="28"/>
          <w:lang w:val="uk-UA"/>
        </w:rPr>
        <w:t>2</w:t>
      </w:r>
      <w:r>
        <w:rPr>
          <w:rFonts w:ascii="Times New Roman" w:hAnsi="Times New Roman" w:cs="Times New Roman"/>
          <w:sz w:val="28"/>
          <w:szCs w:val="28"/>
          <w:lang w:val="uk-UA"/>
        </w:rPr>
        <w:t>8 с.16</w:t>
      </w:r>
      <w:r>
        <w:rPr>
          <w:rFonts w:ascii="Cambria Math" w:hAnsi="Cambria Math" w:cs="Times New Roman"/>
          <w:sz w:val="28"/>
          <w:szCs w:val="28"/>
          <w:lang w:val="uk-UA"/>
        </w:rPr>
        <w:t>]</w:t>
      </w:r>
      <w:r w:rsidRPr="00211575">
        <w:rPr>
          <w:rFonts w:ascii="Peterburg" w:hAnsi="Peterburg"/>
          <w:sz w:val="28"/>
          <w:szCs w:val="28"/>
          <w:lang w:val="uk-UA"/>
        </w:rPr>
        <w:t xml:space="preserve">. </w:t>
      </w:r>
    </w:p>
    <w:p w:rsidR="001750F6" w:rsidRDefault="001750F6" w:rsidP="001750F6">
      <w:pPr>
        <w:spacing w:after="0" w:line="360" w:lineRule="auto"/>
        <w:ind w:firstLine="709"/>
        <w:jc w:val="both"/>
        <w:rPr>
          <w:rFonts w:ascii="Peterburg" w:hAnsi="Peterburg"/>
          <w:sz w:val="28"/>
          <w:szCs w:val="28"/>
          <w:lang w:val="uk-UA"/>
        </w:rPr>
      </w:pPr>
      <w:r w:rsidRPr="00136994">
        <w:rPr>
          <w:rFonts w:ascii="Peterburg" w:hAnsi="Peterburg"/>
          <w:sz w:val="28"/>
          <w:szCs w:val="28"/>
          <w:lang w:val="uk-UA"/>
        </w:rPr>
        <w:t>Становлення і розвиток українського законодав</w:t>
      </w:r>
      <w:r>
        <w:rPr>
          <w:rFonts w:ascii="Peterburg" w:hAnsi="Peterburg"/>
          <w:sz w:val="28"/>
          <w:szCs w:val="28"/>
          <w:lang w:val="uk-UA"/>
        </w:rPr>
        <w:t xml:space="preserve">ства </w:t>
      </w:r>
      <w:r w:rsidRPr="00136994">
        <w:rPr>
          <w:rFonts w:ascii="Peterburg" w:hAnsi="Peterburg"/>
          <w:sz w:val="28"/>
          <w:szCs w:val="28"/>
          <w:lang w:val="uk-UA"/>
        </w:rPr>
        <w:t>у сфері соціального захисту та соціального забезпечення умов</w:t>
      </w:r>
      <w:r>
        <w:rPr>
          <w:rFonts w:ascii="Peterburg" w:hAnsi="Peterburg"/>
          <w:sz w:val="28"/>
          <w:szCs w:val="28"/>
          <w:lang w:val="uk-UA"/>
        </w:rPr>
        <w:t xml:space="preserve">но можна розділити на декілька  </w:t>
      </w:r>
      <w:r w:rsidRPr="00136994">
        <w:rPr>
          <w:rFonts w:ascii="Peterburg" w:hAnsi="Peterburg"/>
          <w:sz w:val="28"/>
          <w:szCs w:val="28"/>
          <w:lang w:val="uk-UA"/>
        </w:rPr>
        <w:t>періодів, кожному з яких притаманні особливі характеристики й тенденції</w:t>
      </w:r>
      <w:r>
        <w:rPr>
          <w:rFonts w:ascii="Peterburg" w:hAnsi="Peterburg"/>
          <w:sz w:val="28"/>
          <w:szCs w:val="28"/>
          <w:lang w:val="uk-UA"/>
        </w:rPr>
        <w:t xml:space="preserve"> </w:t>
      </w:r>
      <w:r w:rsidRPr="00136994">
        <w:rPr>
          <w:rFonts w:ascii="Peterburg" w:hAnsi="Peterburg"/>
          <w:sz w:val="28"/>
          <w:szCs w:val="28"/>
          <w:lang w:val="uk-UA"/>
        </w:rPr>
        <w:t xml:space="preserve">. </w:t>
      </w:r>
      <w:r w:rsidRPr="00376E5D">
        <w:rPr>
          <w:rFonts w:ascii="Peterburg" w:hAnsi="Peterburg"/>
          <w:sz w:val="28"/>
          <w:szCs w:val="28"/>
          <w:lang w:val="uk-UA"/>
        </w:rPr>
        <w:t>З проголошенням незалежності в Україні відбулася активізація соціальних процесів, а відтак в мережі об’єктів соціальної сфери сталися досить суттєві зміни.</w:t>
      </w:r>
      <w:r w:rsidRPr="009760C1">
        <w:rPr>
          <w:lang w:val="uk-UA"/>
        </w:rPr>
        <w:t xml:space="preserve"> </w:t>
      </w:r>
      <w:r w:rsidRPr="009760C1">
        <w:rPr>
          <w:rFonts w:ascii="Peterburg" w:hAnsi="Peterburg"/>
          <w:sz w:val="28"/>
          <w:szCs w:val="28"/>
          <w:lang w:val="uk-UA"/>
        </w:rPr>
        <w:t>Складний та багатовекторний процес реформува</w:t>
      </w:r>
      <w:r>
        <w:rPr>
          <w:rFonts w:ascii="Peterburg" w:hAnsi="Peterburg"/>
          <w:sz w:val="28"/>
          <w:szCs w:val="28"/>
          <w:lang w:val="uk-UA"/>
        </w:rPr>
        <w:t xml:space="preserve">ння </w:t>
      </w:r>
      <w:r>
        <w:rPr>
          <w:rFonts w:ascii="Peterburg" w:hAnsi="Peterburg"/>
          <w:sz w:val="28"/>
          <w:szCs w:val="28"/>
          <w:lang w:val="uk-UA"/>
        </w:rPr>
        <w:lastRenderedPageBreak/>
        <w:t xml:space="preserve">системи соціальних захисту  в </w:t>
      </w:r>
      <w:r w:rsidRPr="009760C1">
        <w:rPr>
          <w:rFonts w:ascii="Peterburg" w:hAnsi="Peterburg"/>
          <w:sz w:val="28"/>
          <w:szCs w:val="28"/>
          <w:lang w:val="uk-UA"/>
        </w:rPr>
        <w:t>Україні після здобуття нею незалежності та вибору курсу на побудову ринкових відносин</w:t>
      </w:r>
      <w:r>
        <w:rPr>
          <w:rFonts w:ascii="Peterburg" w:hAnsi="Peterburg"/>
          <w:sz w:val="28"/>
          <w:szCs w:val="28"/>
          <w:lang w:val="uk-UA"/>
        </w:rPr>
        <w:t xml:space="preserve"> </w:t>
      </w:r>
      <w:r w:rsidRPr="009760C1">
        <w:rPr>
          <w:rFonts w:ascii="Peterburg" w:hAnsi="Peterburg"/>
          <w:sz w:val="28"/>
          <w:szCs w:val="28"/>
          <w:lang w:val="uk-UA"/>
        </w:rPr>
        <w:t>було розпочато з утвердження загальнонаціонально</w:t>
      </w:r>
      <w:r>
        <w:rPr>
          <w:rFonts w:ascii="Peterburg" w:hAnsi="Peterburg"/>
          <w:sz w:val="28"/>
          <w:szCs w:val="28"/>
          <w:lang w:val="uk-UA"/>
        </w:rPr>
        <w:t xml:space="preserve">го визначення </w:t>
      </w:r>
      <w:r w:rsidRPr="009760C1">
        <w:rPr>
          <w:rFonts w:ascii="Peterburg" w:hAnsi="Peterburg"/>
          <w:sz w:val="28"/>
          <w:szCs w:val="28"/>
          <w:lang w:val="uk-UA"/>
        </w:rPr>
        <w:t xml:space="preserve"> соціального розвитку</w:t>
      </w:r>
      <w:r>
        <w:rPr>
          <w:rFonts w:ascii="Peterburg" w:hAnsi="Peterburg"/>
          <w:sz w:val="28"/>
          <w:szCs w:val="28"/>
          <w:lang w:val="uk-UA"/>
        </w:rPr>
        <w:t xml:space="preserve"> </w:t>
      </w:r>
      <w:r w:rsidRPr="009760C1">
        <w:rPr>
          <w:rFonts w:ascii="Peterburg" w:hAnsi="Peterburg"/>
          <w:sz w:val="28"/>
          <w:szCs w:val="28"/>
          <w:lang w:val="uk-UA"/>
        </w:rPr>
        <w:t>держави – визнання честі й гідності людини, її громад</w:t>
      </w:r>
      <w:r>
        <w:rPr>
          <w:rFonts w:ascii="Peterburg" w:hAnsi="Peterburg"/>
          <w:sz w:val="28"/>
          <w:szCs w:val="28"/>
          <w:lang w:val="uk-UA"/>
        </w:rPr>
        <w:t xml:space="preserve">янських прав верховною цінністю </w:t>
      </w:r>
      <w:r w:rsidRPr="009760C1">
        <w:rPr>
          <w:rFonts w:ascii="Peterburg" w:hAnsi="Peterburg"/>
          <w:sz w:val="28"/>
          <w:szCs w:val="28"/>
          <w:lang w:val="uk-UA"/>
        </w:rPr>
        <w:t>держави, що було закріплено в її Основному Законі</w:t>
      </w:r>
      <w:r>
        <w:rPr>
          <w:rFonts w:ascii="Peterburg" w:hAnsi="Peterburg"/>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35</w:t>
      </w:r>
      <w:r w:rsidRPr="00C36812">
        <w:rPr>
          <w:rFonts w:ascii="Times New Roman" w:hAnsi="Times New Roman" w:cs="Times New Roman"/>
          <w:sz w:val="28"/>
          <w:szCs w:val="28"/>
          <w:lang w:val="uk-UA"/>
        </w:rPr>
        <w:t>]</w:t>
      </w:r>
      <w:r>
        <w:rPr>
          <w:rFonts w:ascii="Peterburg" w:hAnsi="Peterburg"/>
          <w:sz w:val="28"/>
          <w:szCs w:val="28"/>
          <w:lang w:val="uk-UA"/>
        </w:rPr>
        <w:t>.</w:t>
      </w:r>
    </w:p>
    <w:p w:rsidR="001750F6" w:rsidRDefault="001750F6" w:rsidP="001750F6">
      <w:pPr>
        <w:spacing w:after="0" w:line="360" w:lineRule="auto"/>
        <w:ind w:firstLine="709"/>
        <w:jc w:val="both"/>
        <w:rPr>
          <w:rFonts w:ascii="Peterburg" w:hAnsi="Peterburg"/>
          <w:sz w:val="28"/>
          <w:szCs w:val="28"/>
          <w:lang w:val="uk-UA"/>
        </w:rPr>
      </w:pPr>
      <w:r w:rsidRPr="00D76A8F">
        <w:rPr>
          <w:rFonts w:ascii="Peterburg" w:hAnsi="Peterburg"/>
          <w:sz w:val="28"/>
          <w:szCs w:val="28"/>
          <w:lang w:val="uk-UA"/>
        </w:rPr>
        <w:t>Починаючи з 1990 ро</w:t>
      </w:r>
      <w:r>
        <w:rPr>
          <w:rFonts w:ascii="Peterburg" w:hAnsi="Peterburg"/>
          <w:sz w:val="28"/>
          <w:szCs w:val="28"/>
          <w:lang w:val="uk-UA"/>
        </w:rPr>
        <w:t xml:space="preserve">ку, у різні періоди законодавці </w:t>
      </w:r>
      <w:r w:rsidRPr="00D76A8F">
        <w:rPr>
          <w:rFonts w:ascii="Peterburg" w:hAnsi="Peterburg"/>
          <w:sz w:val="28"/>
          <w:szCs w:val="28"/>
          <w:lang w:val="uk-UA"/>
        </w:rPr>
        <w:t>використовували різний інструментарій для розвитку системи соціального захисту та соціального забезпечення в</w:t>
      </w:r>
      <w:r>
        <w:rPr>
          <w:rFonts w:ascii="Peterburg" w:hAnsi="Peterburg"/>
          <w:sz w:val="28"/>
          <w:szCs w:val="28"/>
          <w:lang w:val="uk-UA"/>
        </w:rPr>
        <w:t xml:space="preserve"> </w:t>
      </w:r>
      <w:r w:rsidRPr="00D76A8F">
        <w:rPr>
          <w:rFonts w:ascii="Peterburg" w:hAnsi="Peterburg"/>
          <w:sz w:val="28"/>
          <w:szCs w:val="28"/>
          <w:lang w:val="uk-UA"/>
        </w:rPr>
        <w:t>Україні. Так, у законодавчих актах різних періодів простежується вплив принципово відмінних концептуальних підходів та моделей, серед яких визначальними є радянська</w:t>
      </w:r>
      <w:r>
        <w:rPr>
          <w:rFonts w:ascii="Peterburg" w:hAnsi="Peterburg"/>
          <w:sz w:val="28"/>
          <w:szCs w:val="28"/>
          <w:lang w:val="uk-UA"/>
        </w:rPr>
        <w:t xml:space="preserve"> </w:t>
      </w:r>
      <w:r w:rsidRPr="00D76A8F">
        <w:rPr>
          <w:rFonts w:ascii="Peterburg" w:hAnsi="Peterburg"/>
          <w:sz w:val="28"/>
          <w:szCs w:val="28"/>
          <w:lang w:val="uk-UA"/>
        </w:rPr>
        <w:t xml:space="preserve">модель (домінування пільг </w:t>
      </w:r>
      <w:r>
        <w:rPr>
          <w:rFonts w:ascii="Peterburg" w:hAnsi="Peterburg"/>
          <w:sz w:val="28"/>
          <w:szCs w:val="28"/>
          <w:lang w:val="uk-UA"/>
        </w:rPr>
        <w:t xml:space="preserve">та соціальних виплат, які часто </w:t>
      </w:r>
      <w:r w:rsidRPr="00D76A8F">
        <w:rPr>
          <w:rFonts w:ascii="Peterburg" w:hAnsi="Peterburg"/>
          <w:sz w:val="28"/>
          <w:szCs w:val="28"/>
          <w:lang w:val="uk-UA"/>
        </w:rPr>
        <w:t>підміняють належний рівень заробітної плати та матеріального забезпечення) і європейська модель (домінування соціальних послуг та соціальної роботи, спрямованих</w:t>
      </w:r>
      <w:r>
        <w:rPr>
          <w:rFonts w:ascii="Peterburg" w:hAnsi="Peterburg"/>
          <w:sz w:val="28"/>
          <w:szCs w:val="28"/>
          <w:lang w:val="uk-UA"/>
        </w:rPr>
        <w:t xml:space="preserve"> </w:t>
      </w:r>
      <w:r w:rsidRPr="00D76A8F">
        <w:rPr>
          <w:rFonts w:ascii="Peterburg" w:hAnsi="Peterburg"/>
          <w:sz w:val="28"/>
          <w:szCs w:val="28"/>
          <w:lang w:val="uk-UA"/>
        </w:rPr>
        <w:t>на підтримку найбільш с</w:t>
      </w:r>
      <w:r>
        <w:rPr>
          <w:rFonts w:ascii="Peterburg" w:hAnsi="Peterburg"/>
          <w:sz w:val="28"/>
          <w:szCs w:val="28"/>
          <w:lang w:val="uk-UA"/>
        </w:rPr>
        <w:t xml:space="preserve">оціально вразливих категорій та </w:t>
      </w:r>
      <w:r w:rsidRPr="00D76A8F">
        <w:rPr>
          <w:rFonts w:ascii="Peterburg" w:hAnsi="Peterburg"/>
          <w:sz w:val="28"/>
          <w:szCs w:val="28"/>
          <w:lang w:val="uk-UA"/>
        </w:rPr>
        <w:t>осіб, що опинилися у ск</w:t>
      </w:r>
      <w:r>
        <w:rPr>
          <w:rFonts w:ascii="Peterburg" w:hAnsi="Peterburg"/>
          <w:sz w:val="28"/>
          <w:szCs w:val="28"/>
          <w:lang w:val="uk-UA"/>
        </w:rPr>
        <w:t>ладних життєвих обставинах)</w:t>
      </w:r>
      <w:r w:rsidRPr="0068008C">
        <w:rPr>
          <w:rFonts w:ascii="Cambria Math" w:hAnsi="Cambria Math"/>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36 с. 28</w:t>
      </w:r>
      <w:r w:rsidRPr="00C36812">
        <w:rPr>
          <w:rFonts w:ascii="Times New Roman" w:hAnsi="Times New Roman" w:cs="Times New Roman"/>
          <w:sz w:val="28"/>
          <w:szCs w:val="28"/>
          <w:lang w:val="uk-UA"/>
        </w:rPr>
        <w:t>]</w:t>
      </w:r>
      <w:r>
        <w:rPr>
          <w:rFonts w:ascii="Peterburg" w:hAnsi="Peterburg"/>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A95219">
        <w:rPr>
          <w:rFonts w:ascii="Times New Roman" w:hAnsi="Times New Roman" w:cs="Times New Roman"/>
          <w:sz w:val="28"/>
          <w:szCs w:val="28"/>
          <w:lang w:val="uk-UA"/>
        </w:rPr>
        <w:t>Радянській моделі притаманні більшою мірою пільги, які незаперечно домінують у чинному законодавстві. Європейській моделі більше притаманні -  соціальні послуги, які і на даний час мало поширені. Їх непоширеність пояснюється тим, що ця форма соціального захисту почала розвиватись порівняно недавно і найбільше притаманна законодавчим актам, при</w:t>
      </w:r>
      <w:r>
        <w:rPr>
          <w:rFonts w:ascii="Times New Roman" w:hAnsi="Times New Roman" w:cs="Times New Roman"/>
          <w:sz w:val="28"/>
          <w:szCs w:val="28"/>
          <w:lang w:val="uk-UA"/>
        </w:rPr>
        <w:t>йнятим упродовж 2004–2014 років</w:t>
      </w:r>
      <w:r>
        <w:rPr>
          <w:rFonts w:ascii="Cambria Math" w:hAnsi="Cambria Math"/>
          <w:sz w:val="28"/>
          <w:szCs w:val="28"/>
          <w:lang w:val="uk-UA"/>
        </w:rPr>
        <w:t>[</w:t>
      </w:r>
      <w:r>
        <w:rPr>
          <w:rFonts w:ascii="Times New Roman" w:hAnsi="Times New Roman" w:cs="Times New Roman"/>
          <w:sz w:val="28"/>
          <w:szCs w:val="28"/>
          <w:lang w:val="uk-UA"/>
        </w:rPr>
        <w:t>36 с. 29</w:t>
      </w:r>
      <w:r w:rsidRPr="00C36812">
        <w:rPr>
          <w:rFonts w:ascii="Times New Roman" w:hAnsi="Times New Roman" w:cs="Times New Roman"/>
          <w:sz w:val="28"/>
          <w:szCs w:val="28"/>
          <w:lang w:val="uk-UA"/>
        </w:rPr>
        <w:t>]</w:t>
      </w:r>
      <w:r>
        <w:rPr>
          <w:rFonts w:ascii="Peterburg" w:hAnsi="Peterburg"/>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в процесі формування соціального захисту в України вважаємо, що можна виділити </w:t>
      </w:r>
      <w:r w:rsidRPr="00FC39A2">
        <w:rPr>
          <w:rFonts w:ascii="Times New Roman" w:hAnsi="Times New Roman" w:cs="Times New Roman"/>
          <w:sz w:val="28"/>
          <w:szCs w:val="28"/>
        </w:rPr>
        <w:t>два основні напрями докладення зусиль законодавців</w:t>
      </w:r>
      <w:r>
        <w:rPr>
          <w:rFonts w:ascii="Times New Roman" w:hAnsi="Times New Roman" w:cs="Times New Roman"/>
          <w:sz w:val="28"/>
          <w:szCs w:val="28"/>
          <w:lang w:val="uk-UA"/>
        </w:rPr>
        <w:t>, а саме</w:t>
      </w:r>
      <w:r w:rsidRPr="00FC39A2">
        <w:rPr>
          <w:rFonts w:ascii="Times New Roman" w:hAnsi="Times New Roman" w:cs="Times New Roman"/>
          <w:sz w:val="28"/>
          <w:szCs w:val="28"/>
        </w:rPr>
        <w:t xml:space="preserve">: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FC39A2">
        <w:rPr>
          <w:rFonts w:ascii="Times New Roman" w:hAnsi="Times New Roman" w:cs="Times New Roman"/>
          <w:sz w:val="28"/>
          <w:szCs w:val="28"/>
        </w:rPr>
        <w:t xml:space="preserve">поступове вирішення питань </w:t>
      </w:r>
      <w:proofErr w:type="gramStart"/>
      <w:r w:rsidRPr="00FC39A2">
        <w:rPr>
          <w:rFonts w:ascii="Times New Roman" w:hAnsi="Times New Roman" w:cs="Times New Roman"/>
          <w:sz w:val="28"/>
          <w:szCs w:val="28"/>
        </w:rPr>
        <w:t>соц</w:t>
      </w:r>
      <w:proofErr w:type="gramEnd"/>
      <w:r w:rsidRPr="00FC39A2">
        <w:rPr>
          <w:rFonts w:ascii="Times New Roman" w:hAnsi="Times New Roman" w:cs="Times New Roman"/>
          <w:sz w:val="28"/>
          <w:szCs w:val="28"/>
        </w:rPr>
        <w:t xml:space="preserve">іального захисту різних соціальних груп та інших категорій населення (в т. ч. тих, захист яких не був </w:t>
      </w:r>
      <w:r>
        <w:rPr>
          <w:rFonts w:ascii="Times New Roman" w:hAnsi="Times New Roman" w:cs="Times New Roman"/>
          <w:sz w:val="28"/>
          <w:szCs w:val="28"/>
        </w:rPr>
        <w:t>пріоритетним у радянські часи)</w:t>
      </w:r>
      <w:r>
        <w:rPr>
          <w:rFonts w:ascii="Times New Roman" w:hAnsi="Times New Roman" w:cs="Times New Roman"/>
          <w:sz w:val="28"/>
          <w:szCs w:val="28"/>
          <w:lang w:val="uk-UA"/>
        </w:rPr>
        <w:t>;</w:t>
      </w:r>
    </w:p>
    <w:p w:rsidR="001750F6" w:rsidRPr="00FC39A2"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FC39A2">
        <w:rPr>
          <w:rFonts w:ascii="Times New Roman" w:hAnsi="Times New Roman" w:cs="Times New Roman"/>
          <w:sz w:val="28"/>
          <w:szCs w:val="28"/>
        </w:rPr>
        <w:t xml:space="preserve">поступовий перехід від радянської до європейської моделі </w:t>
      </w:r>
      <w:proofErr w:type="gramStart"/>
      <w:r w:rsidRPr="00FC39A2">
        <w:rPr>
          <w:rFonts w:ascii="Times New Roman" w:hAnsi="Times New Roman" w:cs="Times New Roman"/>
          <w:sz w:val="28"/>
          <w:szCs w:val="28"/>
        </w:rPr>
        <w:t>соц</w:t>
      </w:r>
      <w:proofErr w:type="gramEnd"/>
      <w:r w:rsidRPr="00FC39A2">
        <w:rPr>
          <w:rFonts w:ascii="Times New Roman" w:hAnsi="Times New Roman" w:cs="Times New Roman"/>
          <w:sz w:val="28"/>
          <w:szCs w:val="28"/>
        </w:rPr>
        <w:t>іального захисту та соціального забезпечення, про що уже згадувалося вище</w:t>
      </w:r>
      <w:r>
        <w:rPr>
          <w:rFonts w:ascii="Times New Roman" w:hAnsi="Times New Roman" w:cs="Times New Roman"/>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36 с. 30</w:t>
      </w:r>
      <w:r w:rsidRPr="00C36812">
        <w:rPr>
          <w:rFonts w:ascii="Times New Roman" w:hAnsi="Times New Roman" w:cs="Times New Roman"/>
          <w:sz w:val="28"/>
          <w:szCs w:val="28"/>
          <w:lang w:val="uk-UA"/>
        </w:rPr>
        <w:t>]</w:t>
      </w:r>
      <w:r w:rsidRPr="00FC39A2">
        <w:rPr>
          <w:rFonts w:ascii="Times New Roman" w:hAnsi="Times New Roman" w:cs="Times New Roman"/>
          <w:sz w:val="28"/>
          <w:szCs w:val="28"/>
        </w:rPr>
        <w:t>.</w:t>
      </w:r>
    </w:p>
    <w:p w:rsidR="001750F6" w:rsidRDefault="001750F6" w:rsidP="001750F6">
      <w:pPr>
        <w:spacing w:after="0" w:line="360" w:lineRule="auto"/>
        <w:ind w:firstLine="709"/>
        <w:jc w:val="both"/>
        <w:rPr>
          <w:rFonts w:ascii="Peterburg" w:hAnsi="Peterburg"/>
          <w:sz w:val="28"/>
          <w:szCs w:val="28"/>
          <w:lang w:val="uk-UA"/>
        </w:rPr>
      </w:pPr>
      <w:r w:rsidRPr="001345B3">
        <w:rPr>
          <w:rFonts w:ascii="Times New Roman" w:hAnsi="Times New Roman" w:cs="Times New Roman"/>
          <w:sz w:val="28"/>
          <w:szCs w:val="28"/>
          <w:lang w:val="uk-UA"/>
        </w:rPr>
        <w:lastRenderedPageBreak/>
        <w:t xml:space="preserve">Центр громадської експертизи під час </w:t>
      </w:r>
      <w:r>
        <w:rPr>
          <w:rFonts w:ascii="Times New Roman" w:hAnsi="Times New Roman" w:cs="Times New Roman"/>
          <w:sz w:val="28"/>
          <w:szCs w:val="28"/>
        </w:rPr>
        <w:t xml:space="preserve">проекту </w:t>
      </w:r>
      <w:r>
        <w:rPr>
          <w:rFonts w:ascii="Times New Roman" w:hAnsi="Times New Roman" w:cs="Times New Roman"/>
          <w:sz w:val="28"/>
          <w:szCs w:val="28"/>
          <w:lang w:val="uk-UA"/>
        </w:rPr>
        <w:t>«</w:t>
      </w:r>
      <w:r w:rsidRPr="001345B3">
        <w:rPr>
          <w:rFonts w:ascii="Times New Roman" w:hAnsi="Times New Roman" w:cs="Times New Roman"/>
          <w:sz w:val="28"/>
          <w:szCs w:val="28"/>
        </w:rPr>
        <w:t>Новий погляд на систему соціальних прав і соціа</w:t>
      </w:r>
      <w:r>
        <w:rPr>
          <w:rFonts w:ascii="Times New Roman" w:hAnsi="Times New Roman" w:cs="Times New Roman"/>
          <w:sz w:val="28"/>
          <w:szCs w:val="28"/>
        </w:rPr>
        <w:t>льних гарантій громадян України</w:t>
      </w:r>
      <w:r>
        <w:rPr>
          <w:rFonts w:ascii="Times New Roman" w:hAnsi="Times New Roman" w:cs="Times New Roman"/>
          <w:sz w:val="28"/>
          <w:szCs w:val="28"/>
          <w:lang w:val="uk-UA"/>
        </w:rPr>
        <w:t xml:space="preserve">» виділив наступні </w:t>
      </w:r>
      <w:r>
        <w:rPr>
          <w:rFonts w:ascii="Peterburg" w:hAnsi="Peterburg"/>
          <w:sz w:val="28"/>
          <w:szCs w:val="28"/>
          <w:lang w:val="uk-UA"/>
        </w:rPr>
        <w:t>періоди розвитку та становлення соціального захисту в Україні:</w:t>
      </w:r>
    </w:p>
    <w:p w:rsidR="001750F6" w:rsidRPr="00EC50EE" w:rsidRDefault="001750F6" w:rsidP="001750F6">
      <w:pPr>
        <w:spacing w:after="0" w:line="360" w:lineRule="auto"/>
        <w:ind w:firstLine="709"/>
        <w:jc w:val="both"/>
        <w:rPr>
          <w:rFonts w:ascii="Peterburg" w:hAnsi="Peterburg"/>
          <w:sz w:val="28"/>
          <w:szCs w:val="28"/>
          <w:lang w:val="uk-UA"/>
        </w:rPr>
      </w:pPr>
      <w:r w:rsidRPr="00697DDE">
        <w:rPr>
          <w:rFonts w:ascii="Peterburg" w:hAnsi="Peterburg"/>
          <w:sz w:val="28"/>
          <w:szCs w:val="28"/>
          <w:lang w:val="uk-UA"/>
        </w:rPr>
        <w:t>1.</w:t>
      </w:r>
      <w:r>
        <w:rPr>
          <w:rFonts w:ascii="Peterburg" w:hAnsi="Peterburg"/>
          <w:sz w:val="28"/>
          <w:szCs w:val="28"/>
          <w:lang w:val="uk-UA"/>
        </w:rPr>
        <w:t xml:space="preserve"> Зародження української системи </w:t>
      </w:r>
      <w:r w:rsidRPr="00697DDE">
        <w:rPr>
          <w:rFonts w:ascii="Peterburg" w:hAnsi="Peterburg"/>
          <w:sz w:val="28"/>
          <w:szCs w:val="28"/>
          <w:lang w:val="uk-UA"/>
        </w:rPr>
        <w:t>соц</w:t>
      </w:r>
      <w:r>
        <w:rPr>
          <w:rFonts w:ascii="Peterburg" w:hAnsi="Peterburg"/>
          <w:sz w:val="28"/>
          <w:szCs w:val="28"/>
          <w:lang w:val="uk-UA"/>
        </w:rPr>
        <w:t xml:space="preserve">іального захисту та соціального </w:t>
      </w:r>
      <w:r w:rsidRPr="00697DDE">
        <w:rPr>
          <w:rFonts w:ascii="Peterburg" w:hAnsi="Peterburg"/>
          <w:sz w:val="28"/>
          <w:szCs w:val="28"/>
          <w:lang w:val="uk-UA"/>
        </w:rPr>
        <w:t>забезпечення (1990–1993 роки)</w:t>
      </w:r>
      <w:r>
        <w:rPr>
          <w:rFonts w:ascii="Peterburg" w:hAnsi="Peterburg"/>
          <w:sz w:val="28"/>
          <w:szCs w:val="28"/>
          <w:lang w:val="uk-UA"/>
        </w:rPr>
        <w:t>. Це  період, в якому</w:t>
      </w:r>
      <w:r w:rsidRPr="006B3C0A">
        <w:rPr>
          <w:rFonts w:ascii="Peterburg" w:hAnsi="Peterburg"/>
          <w:sz w:val="28"/>
          <w:szCs w:val="28"/>
          <w:lang w:val="uk-UA"/>
        </w:rPr>
        <w:t xml:space="preserve"> відбувалося зародження системи соціального захисту і соці</w:t>
      </w:r>
      <w:r>
        <w:rPr>
          <w:rFonts w:ascii="Peterburg" w:hAnsi="Peterburg"/>
          <w:sz w:val="28"/>
          <w:szCs w:val="28"/>
          <w:lang w:val="uk-UA"/>
        </w:rPr>
        <w:t xml:space="preserve">ального забезпечення незалежної України.  </w:t>
      </w:r>
      <w:r w:rsidRPr="006B3C0A">
        <w:rPr>
          <w:rFonts w:ascii="Peterburg" w:hAnsi="Peterburg"/>
          <w:sz w:val="28"/>
          <w:szCs w:val="28"/>
          <w:lang w:val="uk-UA"/>
        </w:rPr>
        <w:t>Акти законодав</w:t>
      </w:r>
      <w:r>
        <w:rPr>
          <w:rFonts w:ascii="Peterburg" w:hAnsi="Peterburg"/>
          <w:sz w:val="28"/>
          <w:szCs w:val="28"/>
          <w:lang w:val="uk-UA"/>
        </w:rPr>
        <w:t xml:space="preserve">ства, прийняті впродовж цього  </w:t>
      </w:r>
      <w:r w:rsidRPr="006B3C0A">
        <w:rPr>
          <w:rFonts w:ascii="Peterburg" w:hAnsi="Peterburg"/>
          <w:sz w:val="28"/>
          <w:szCs w:val="28"/>
          <w:lang w:val="uk-UA"/>
        </w:rPr>
        <w:t>періоду, можна охарактеризувати як такі, що використовують більшість підходів, притаманних радянській</w:t>
      </w:r>
      <w:r>
        <w:rPr>
          <w:rFonts w:ascii="Peterburg" w:hAnsi="Peterburg"/>
          <w:sz w:val="28"/>
          <w:szCs w:val="28"/>
          <w:lang w:val="uk-UA"/>
        </w:rPr>
        <w:t xml:space="preserve"> </w:t>
      </w:r>
      <w:r w:rsidRPr="006B3C0A">
        <w:rPr>
          <w:rFonts w:ascii="Peterburg" w:hAnsi="Peterburg"/>
          <w:sz w:val="28"/>
          <w:szCs w:val="28"/>
          <w:lang w:val="uk-UA"/>
        </w:rPr>
        <w:t xml:space="preserve">соціального забезпечення. </w:t>
      </w:r>
      <w:r w:rsidRPr="00E21B69">
        <w:rPr>
          <w:rFonts w:ascii="Peterburg" w:hAnsi="Peterburg"/>
          <w:sz w:val="28"/>
          <w:szCs w:val="28"/>
          <w:lang w:val="uk-UA"/>
        </w:rPr>
        <w:t>Одним із найпоміт</w:t>
      </w:r>
      <w:r>
        <w:rPr>
          <w:rFonts w:ascii="Peterburg" w:hAnsi="Peterburg"/>
          <w:sz w:val="28"/>
          <w:szCs w:val="28"/>
          <w:lang w:val="uk-UA"/>
        </w:rPr>
        <w:t xml:space="preserve">ніших актів законодавства цього </w:t>
      </w:r>
      <w:r w:rsidRPr="00E21B69">
        <w:rPr>
          <w:rFonts w:ascii="Peterburg" w:hAnsi="Peterburg"/>
          <w:sz w:val="28"/>
          <w:szCs w:val="28"/>
          <w:lang w:val="uk-UA"/>
        </w:rPr>
        <w:t>періоду, який значною</w:t>
      </w:r>
      <w:r>
        <w:rPr>
          <w:rFonts w:ascii="Peterburg" w:hAnsi="Peterburg"/>
          <w:sz w:val="28"/>
          <w:szCs w:val="28"/>
          <w:lang w:val="uk-UA"/>
        </w:rPr>
        <w:t xml:space="preserve"> мірою залишається актуальним і сьогодні, є Закон України «</w:t>
      </w:r>
      <w:r w:rsidRPr="00E21B69">
        <w:rPr>
          <w:rFonts w:ascii="Peterburg" w:hAnsi="Peterburg"/>
          <w:sz w:val="28"/>
          <w:szCs w:val="28"/>
          <w:lang w:val="uk-UA"/>
        </w:rPr>
        <w:t>Про статус і соц</w:t>
      </w:r>
      <w:r>
        <w:rPr>
          <w:rFonts w:ascii="Peterburg" w:hAnsi="Peterburg"/>
          <w:sz w:val="28"/>
          <w:szCs w:val="28"/>
          <w:lang w:val="uk-UA"/>
        </w:rPr>
        <w:t xml:space="preserve">іальний захист </w:t>
      </w:r>
      <w:r w:rsidRPr="00E21B69">
        <w:rPr>
          <w:rFonts w:ascii="Peterburg" w:hAnsi="Peterburg"/>
          <w:sz w:val="28"/>
          <w:szCs w:val="28"/>
          <w:lang w:val="uk-UA"/>
        </w:rPr>
        <w:t>громадян, які постраждали внас</w:t>
      </w:r>
      <w:r>
        <w:rPr>
          <w:rFonts w:ascii="Peterburg" w:hAnsi="Peterburg"/>
          <w:sz w:val="28"/>
          <w:szCs w:val="28"/>
          <w:lang w:val="uk-UA"/>
        </w:rPr>
        <w:t>лідок Чорнобильської катастрофи»</w:t>
      </w:r>
      <w:r w:rsidRPr="00E21B69">
        <w:rPr>
          <w:rFonts w:ascii="Peterburg" w:hAnsi="Peterburg"/>
          <w:sz w:val="28"/>
          <w:szCs w:val="28"/>
          <w:lang w:val="uk-UA"/>
        </w:rPr>
        <w:t xml:space="preserve">. </w:t>
      </w:r>
      <w:r w:rsidRPr="00EC50EE">
        <w:rPr>
          <w:rFonts w:ascii="Peterburg" w:hAnsi="Peterburg"/>
          <w:sz w:val="28"/>
          <w:szCs w:val="28"/>
          <w:lang w:val="uk-UA"/>
        </w:rPr>
        <w:t>За спрямуванням законодавчу ініціативу цього періоду умовно можна розділити на такі групи</w:t>
      </w:r>
      <w:r>
        <w:rPr>
          <w:rFonts w:ascii="Peterburg" w:hAnsi="Peterburg"/>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23</w:t>
      </w:r>
      <w:r w:rsidRPr="00C36812">
        <w:rPr>
          <w:rFonts w:ascii="Times New Roman" w:hAnsi="Times New Roman" w:cs="Times New Roman"/>
          <w:sz w:val="28"/>
          <w:szCs w:val="28"/>
          <w:lang w:val="uk-UA"/>
        </w:rPr>
        <w:t>]</w:t>
      </w:r>
      <w:r w:rsidRPr="00EC50EE">
        <w:rPr>
          <w:rFonts w:ascii="Peterburg" w:hAnsi="Peterburg"/>
          <w:sz w:val="28"/>
          <w:szCs w:val="28"/>
          <w:lang w:val="uk-UA"/>
        </w:rPr>
        <w:t>:</w:t>
      </w:r>
    </w:p>
    <w:p w:rsidR="001750F6" w:rsidRPr="00EC50EE" w:rsidRDefault="001750F6" w:rsidP="001750F6">
      <w:pPr>
        <w:spacing w:after="0" w:line="360" w:lineRule="auto"/>
        <w:ind w:firstLine="709"/>
        <w:jc w:val="both"/>
        <w:rPr>
          <w:rFonts w:ascii="Peterburg" w:hAnsi="Peterburg"/>
          <w:sz w:val="28"/>
          <w:szCs w:val="28"/>
          <w:lang w:val="uk-UA"/>
        </w:rPr>
      </w:pPr>
      <w:r>
        <w:rPr>
          <w:rFonts w:ascii="Peterburg" w:hAnsi="Peterburg"/>
          <w:sz w:val="28"/>
          <w:szCs w:val="28"/>
          <w:lang w:val="uk-UA"/>
        </w:rPr>
        <w:t xml:space="preserve">- </w:t>
      </w:r>
      <w:r w:rsidRPr="00EC50EE">
        <w:rPr>
          <w:rFonts w:ascii="Peterburg" w:hAnsi="Peterburg"/>
          <w:sz w:val="28"/>
          <w:szCs w:val="28"/>
          <w:lang w:val="uk-UA"/>
        </w:rPr>
        <w:t>законодавство, спрямоване на реабілітацію репресов</w:t>
      </w:r>
      <w:r>
        <w:rPr>
          <w:rFonts w:ascii="Peterburg" w:hAnsi="Peterburg"/>
          <w:sz w:val="28"/>
          <w:szCs w:val="28"/>
          <w:lang w:val="uk-UA"/>
        </w:rPr>
        <w:t>аних у радянські часи громадян;</w:t>
      </w:r>
    </w:p>
    <w:p w:rsidR="001750F6" w:rsidRPr="00EC50EE" w:rsidRDefault="001750F6" w:rsidP="001750F6">
      <w:pPr>
        <w:spacing w:after="0" w:line="360" w:lineRule="auto"/>
        <w:ind w:firstLine="709"/>
        <w:jc w:val="both"/>
        <w:rPr>
          <w:rFonts w:ascii="Peterburg" w:hAnsi="Peterburg"/>
          <w:sz w:val="28"/>
          <w:szCs w:val="28"/>
          <w:lang w:val="uk-UA"/>
        </w:rPr>
      </w:pPr>
      <w:r>
        <w:rPr>
          <w:rFonts w:ascii="Peterburg" w:hAnsi="Peterburg"/>
          <w:sz w:val="28"/>
          <w:szCs w:val="28"/>
          <w:lang w:val="uk-UA"/>
        </w:rPr>
        <w:t>-</w:t>
      </w:r>
      <w:r w:rsidRPr="00EC50EE">
        <w:rPr>
          <w:rFonts w:ascii="Peterburg" w:hAnsi="Peterburg"/>
          <w:sz w:val="28"/>
          <w:szCs w:val="28"/>
          <w:lang w:val="uk-UA"/>
        </w:rPr>
        <w:t xml:space="preserve"> законодавство, яке п</w:t>
      </w:r>
      <w:r>
        <w:rPr>
          <w:rFonts w:ascii="Peterburg" w:hAnsi="Peterburg"/>
          <w:sz w:val="28"/>
          <w:szCs w:val="28"/>
          <w:lang w:val="uk-UA"/>
        </w:rPr>
        <w:t xml:space="preserve">роголосило основні соціальні та </w:t>
      </w:r>
      <w:r w:rsidRPr="00EC50EE">
        <w:rPr>
          <w:rFonts w:ascii="Peterburg" w:hAnsi="Peterburg"/>
          <w:sz w:val="28"/>
          <w:szCs w:val="28"/>
          <w:lang w:val="uk-UA"/>
        </w:rPr>
        <w:t>економічні пріоритети нової держави</w:t>
      </w:r>
      <w:r>
        <w:rPr>
          <w:rFonts w:ascii="Peterburg" w:hAnsi="Peterburg"/>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зайнятість населення</w:t>
      </w:r>
      <w:r>
        <w:rPr>
          <w:rFonts w:ascii="Times New Roman" w:hAnsi="Times New Roman" w:cs="Times New Roman"/>
          <w:sz w:val="28"/>
          <w:szCs w:val="28"/>
          <w:lang w:val="uk-UA"/>
        </w:rPr>
        <w:t>»</w:t>
      </w:r>
      <w:r w:rsidRPr="00F91669">
        <w:rPr>
          <w:rFonts w:ascii="Times New Roman" w:hAnsi="Times New Roman" w:cs="Times New Roman"/>
          <w:sz w:val="28"/>
          <w:szCs w:val="28"/>
          <w:lang w:val="uk-UA"/>
        </w:rPr>
        <w:t>,</w:t>
      </w:r>
      <w:r w:rsidRPr="00F91669">
        <w:rPr>
          <w:rFonts w:ascii="Times New Roman" w:hAnsi="Times New Roman" w:cs="Times New Roman"/>
          <w:sz w:val="28"/>
          <w:szCs w:val="28"/>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F91669">
        <w:rPr>
          <w:rFonts w:ascii="Times New Roman" w:hAnsi="Times New Roman" w:cs="Times New Roman"/>
          <w:sz w:val="28"/>
          <w:szCs w:val="28"/>
        </w:rPr>
        <w:t>Про сприяння соціальному становлен</w:t>
      </w:r>
      <w:r>
        <w:rPr>
          <w:rFonts w:ascii="Times New Roman" w:hAnsi="Times New Roman" w:cs="Times New Roman"/>
          <w:sz w:val="28"/>
          <w:szCs w:val="28"/>
        </w:rPr>
        <w:t>ню та розвитку молоді в Україні</w:t>
      </w:r>
      <w:r>
        <w:rPr>
          <w:rFonts w:ascii="Times New Roman" w:hAnsi="Times New Roman" w:cs="Times New Roman"/>
          <w:sz w:val="28"/>
          <w:szCs w:val="28"/>
          <w:lang w:val="uk-UA"/>
        </w:rPr>
        <w:t>»</w:t>
      </w:r>
      <w:r w:rsidRPr="00F91669">
        <w:rPr>
          <w:rFonts w:ascii="Times New Roman" w:hAnsi="Times New Roman" w:cs="Times New Roman"/>
          <w:sz w:val="28"/>
          <w:szCs w:val="28"/>
          <w:lang w:val="uk-UA"/>
        </w:rPr>
        <w:t>)</w:t>
      </w:r>
      <w:r w:rsidRPr="0002677E">
        <w:rPr>
          <w:rFonts w:ascii="Cambria Math" w:hAnsi="Cambria Math"/>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23</w:t>
      </w:r>
      <w:r w:rsidRPr="00C36812">
        <w:rPr>
          <w:rFonts w:ascii="Times New Roman" w:hAnsi="Times New Roman" w:cs="Times New Roman"/>
          <w:sz w:val="28"/>
          <w:szCs w:val="28"/>
          <w:lang w:val="uk-UA"/>
        </w:rPr>
        <w:t>]</w:t>
      </w:r>
      <w:r w:rsidRPr="00F91669">
        <w:rPr>
          <w:rFonts w:ascii="Times New Roman" w:hAnsi="Times New Roman" w:cs="Times New Roman"/>
          <w:sz w:val="28"/>
          <w:szCs w:val="28"/>
          <w:lang w:val="uk-UA"/>
        </w:rPr>
        <w:t>;</w:t>
      </w:r>
    </w:p>
    <w:p w:rsidR="001750F6" w:rsidRPr="00730E57" w:rsidRDefault="001750F6" w:rsidP="001750F6">
      <w:pPr>
        <w:spacing w:after="0" w:line="360" w:lineRule="auto"/>
        <w:ind w:firstLine="709"/>
        <w:jc w:val="both"/>
        <w:rPr>
          <w:rFonts w:ascii="Times New Roman" w:hAnsi="Times New Roman" w:cs="Times New Roman"/>
          <w:sz w:val="28"/>
          <w:szCs w:val="28"/>
          <w:lang w:val="uk-UA"/>
        </w:rPr>
      </w:pPr>
      <w:r>
        <w:rPr>
          <w:rFonts w:ascii="Peterburg" w:hAnsi="Peterburg"/>
          <w:sz w:val="28"/>
          <w:szCs w:val="28"/>
          <w:lang w:val="uk-UA"/>
        </w:rPr>
        <w:t>-</w:t>
      </w:r>
      <w:r w:rsidRPr="00EC50EE">
        <w:rPr>
          <w:rFonts w:ascii="Peterburg" w:hAnsi="Peterburg"/>
          <w:sz w:val="28"/>
          <w:szCs w:val="28"/>
          <w:lang w:val="uk-UA"/>
        </w:rPr>
        <w:t xml:space="preserve"> законодавство,</w:t>
      </w:r>
      <w:r>
        <w:rPr>
          <w:rFonts w:ascii="Peterburg" w:hAnsi="Peterburg"/>
          <w:sz w:val="28"/>
          <w:szCs w:val="28"/>
          <w:lang w:val="uk-UA"/>
        </w:rPr>
        <w:t xml:space="preserve"> яке стало основою для побудови </w:t>
      </w:r>
      <w:r w:rsidRPr="00EC50EE">
        <w:rPr>
          <w:rFonts w:ascii="Peterburg" w:hAnsi="Peterburg"/>
          <w:sz w:val="28"/>
          <w:szCs w:val="28"/>
          <w:lang w:val="uk-UA"/>
        </w:rPr>
        <w:t>власної системи соц</w:t>
      </w:r>
      <w:r>
        <w:rPr>
          <w:rFonts w:ascii="Peterburg" w:hAnsi="Peterburg"/>
          <w:sz w:val="28"/>
          <w:szCs w:val="28"/>
          <w:lang w:val="uk-UA"/>
        </w:rPr>
        <w:t xml:space="preserve">іального захисту та соціального забезпечення </w:t>
      </w:r>
      <w:r w:rsidRPr="00730E57">
        <w:rPr>
          <w:rFonts w:ascii="Times New Roman" w:hAnsi="Times New Roman" w:cs="Times New Roman"/>
          <w:sz w:val="28"/>
          <w:szCs w:val="28"/>
          <w:lang w:val="uk-UA"/>
        </w:rPr>
        <w:t>(</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730E57">
        <w:rPr>
          <w:rFonts w:ascii="Times New Roman" w:hAnsi="Times New Roman" w:cs="Times New Roman"/>
          <w:sz w:val="28"/>
          <w:szCs w:val="28"/>
        </w:rPr>
        <w:t>Про основи соціальної захищеності інв</w:t>
      </w:r>
      <w:r>
        <w:rPr>
          <w:rFonts w:ascii="Times New Roman" w:hAnsi="Times New Roman" w:cs="Times New Roman"/>
          <w:sz w:val="28"/>
          <w:szCs w:val="28"/>
        </w:rPr>
        <w:t>алідів в Україні</w:t>
      </w:r>
      <w:r>
        <w:rPr>
          <w:rFonts w:ascii="Times New Roman" w:hAnsi="Times New Roman" w:cs="Times New Roman"/>
          <w:sz w:val="28"/>
          <w:szCs w:val="28"/>
          <w:lang w:val="uk-UA"/>
        </w:rPr>
        <w:t>»</w:t>
      </w:r>
      <w:r w:rsidRPr="00730E57">
        <w:rPr>
          <w:rFonts w:ascii="Times New Roman" w:hAnsi="Times New Roman" w:cs="Times New Roman"/>
          <w:sz w:val="28"/>
          <w:szCs w:val="28"/>
          <w:lang w:val="uk-UA"/>
        </w:rPr>
        <w:t>,</w:t>
      </w:r>
      <w:r w:rsidRPr="00730E57">
        <w:rPr>
          <w:rFonts w:ascii="Times New Roman" w:hAnsi="Times New Roman" w:cs="Times New Roman"/>
          <w:sz w:val="28"/>
          <w:szCs w:val="28"/>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730E57">
        <w:rPr>
          <w:rFonts w:ascii="Times New Roman" w:hAnsi="Times New Roman" w:cs="Times New Roman"/>
          <w:sz w:val="28"/>
          <w:szCs w:val="28"/>
        </w:rPr>
        <w:t>Про основні засади соціального захисту ветеранів праці та інших г</w:t>
      </w:r>
      <w:r>
        <w:rPr>
          <w:rFonts w:ascii="Times New Roman" w:hAnsi="Times New Roman" w:cs="Times New Roman"/>
          <w:sz w:val="28"/>
          <w:szCs w:val="28"/>
        </w:rPr>
        <w:t>ромадян похилого віку в Україні</w:t>
      </w:r>
      <w:r>
        <w:rPr>
          <w:rFonts w:ascii="Times New Roman" w:hAnsi="Times New Roman" w:cs="Times New Roman"/>
          <w:sz w:val="28"/>
          <w:szCs w:val="28"/>
          <w:lang w:val="uk-UA"/>
        </w:rPr>
        <w:t>»</w:t>
      </w:r>
      <w:r>
        <w:rPr>
          <w:rFonts w:ascii="Times New Roman" w:hAnsi="Times New Roman" w:cs="Times New Roman"/>
          <w:sz w:val="28"/>
          <w:szCs w:val="28"/>
        </w:rPr>
        <w:t xml:space="preserve"> та Закон України </w:t>
      </w:r>
      <w:r>
        <w:rPr>
          <w:rFonts w:ascii="Times New Roman" w:hAnsi="Times New Roman" w:cs="Times New Roman"/>
          <w:sz w:val="28"/>
          <w:szCs w:val="28"/>
          <w:lang w:val="uk-UA"/>
        </w:rPr>
        <w:t>«</w:t>
      </w:r>
      <w:r w:rsidRPr="00730E57">
        <w:rPr>
          <w:rFonts w:ascii="Times New Roman" w:hAnsi="Times New Roman" w:cs="Times New Roman"/>
          <w:sz w:val="28"/>
          <w:szCs w:val="28"/>
        </w:rPr>
        <w:t xml:space="preserve">Про статус ветеранів війни, </w:t>
      </w:r>
      <w:r>
        <w:rPr>
          <w:rFonts w:ascii="Times New Roman" w:hAnsi="Times New Roman" w:cs="Times New Roman"/>
          <w:sz w:val="28"/>
          <w:szCs w:val="28"/>
        </w:rPr>
        <w:t>гарантії їх соціального захисту</w:t>
      </w:r>
      <w:r>
        <w:rPr>
          <w:rFonts w:ascii="Times New Roman" w:hAnsi="Times New Roman" w:cs="Times New Roman"/>
          <w:sz w:val="28"/>
          <w:szCs w:val="28"/>
          <w:lang w:val="uk-UA"/>
        </w:rPr>
        <w:t>»</w:t>
      </w:r>
      <w:r w:rsidRPr="00730E57">
        <w:rPr>
          <w:rFonts w:ascii="Times New Roman" w:hAnsi="Times New Roman" w:cs="Times New Roman"/>
          <w:sz w:val="28"/>
          <w:szCs w:val="28"/>
          <w:lang w:val="uk-UA"/>
        </w:rPr>
        <w:t>)</w:t>
      </w:r>
      <w:r w:rsidRPr="0002677E">
        <w:rPr>
          <w:rFonts w:ascii="Cambria Math" w:hAnsi="Cambria Math"/>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23</w:t>
      </w:r>
      <w:r w:rsidRPr="00C36812">
        <w:rPr>
          <w:rFonts w:ascii="Times New Roman" w:hAnsi="Times New Roman" w:cs="Times New Roman"/>
          <w:sz w:val="28"/>
          <w:szCs w:val="28"/>
          <w:lang w:val="uk-UA"/>
        </w:rPr>
        <w:t>]</w:t>
      </w:r>
      <w:r w:rsidRPr="00730E57">
        <w:rPr>
          <w:rFonts w:ascii="Times New Roman" w:hAnsi="Times New Roman" w:cs="Times New Roman"/>
          <w:sz w:val="28"/>
          <w:szCs w:val="28"/>
          <w:lang w:val="uk-UA"/>
        </w:rPr>
        <w:t>;</w:t>
      </w:r>
    </w:p>
    <w:p w:rsidR="001750F6" w:rsidRPr="00FE26FB" w:rsidRDefault="001750F6" w:rsidP="001750F6">
      <w:pPr>
        <w:spacing w:after="0" w:line="360" w:lineRule="auto"/>
        <w:ind w:firstLine="709"/>
        <w:jc w:val="both"/>
        <w:rPr>
          <w:rFonts w:ascii="Times New Roman" w:hAnsi="Times New Roman" w:cs="Times New Roman"/>
          <w:sz w:val="28"/>
          <w:szCs w:val="28"/>
          <w:lang w:val="uk-UA"/>
        </w:rPr>
      </w:pPr>
      <w:r>
        <w:rPr>
          <w:rFonts w:ascii="Peterburg" w:hAnsi="Peterburg"/>
          <w:sz w:val="28"/>
          <w:szCs w:val="28"/>
          <w:lang w:val="uk-UA"/>
        </w:rPr>
        <w:t>-</w:t>
      </w:r>
      <w:r w:rsidRPr="00EC50EE">
        <w:rPr>
          <w:rFonts w:ascii="Peterburg" w:hAnsi="Peterburg"/>
          <w:sz w:val="28"/>
          <w:szCs w:val="28"/>
          <w:lang w:val="uk-UA"/>
        </w:rPr>
        <w:t xml:space="preserve"> законодавство, що визначило основні підходи до матеріального забезпе</w:t>
      </w:r>
      <w:r>
        <w:rPr>
          <w:rFonts w:ascii="Peterburg" w:hAnsi="Peterburg"/>
          <w:sz w:val="28"/>
          <w:szCs w:val="28"/>
          <w:lang w:val="uk-UA"/>
        </w:rPr>
        <w:t xml:space="preserve">чення діяльності та соціального </w:t>
      </w:r>
      <w:r w:rsidRPr="00EC50EE">
        <w:rPr>
          <w:rFonts w:ascii="Peterburg" w:hAnsi="Peterburg"/>
          <w:sz w:val="28"/>
          <w:szCs w:val="28"/>
          <w:lang w:val="uk-UA"/>
        </w:rPr>
        <w:t>захисту</w:t>
      </w:r>
      <w:r>
        <w:rPr>
          <w:rFonts w:ascii="Peterburg" w:hAnsi="Peterburg"/>
          <w:sz w:val="28"/>
          <w:szCs w:val="28"/>
          <w:lang w:val="uk-UA"/>
        </w:rPr>
        <w:t xml:space="preserve"> представників окремих професій. </w:t>
      </w:r>
      <w:r w:rsidRPr="00730E57">
        <w:rPr>
          <w:rFonts w:ascii="Times New Roman" w:hAnsi="Times New Roman" w:cs="Times New Roman"/>
          <w:sz w:val="28"/>
          <w:szCs w:val="28"/>
          <w:lang w:val="uk-UA"/>
        </w:rPr>
        <w:t>П</w:t>
      </w:r>
      <w:r w:rsidRPr="00730E57">
        <w:rPr>
          <w:rFonts w:ascii="Times New Roman" w:hAnsi="Times New Roman" w:cs="Times New Roman"/>
          <w:sz w:val="28"/>
          <w:szCs w:val="28"/>
        </w:rPr>
        <w:t xml:space="preserve">рийняті </w:t>
      </w:r>
      <w:r w:rsidRPr="00730E57">
        <w:rPr>
          <w:rFonts w:ascii="Times New Roman" w:hAnsi="Times New Roman" w:cs="Times New Roman"/>
          <w:sz w:val="28"/>
          <w:szCs w:val="28"/>
          <w:lang w:val="uk-UA"/>
        </w:rPr>
        <w:t xml:space="preserve">акти </w:t>
      </w:r>
      <w:r w:rsidRPr="00730E57">
        <w:rPr>
          <w:rFonts w:ascii="Times New Roman" w:hAnsi="Times New Roman" w:cs="Times New Roman"/>
          <w:sz w:val="28"/>
          <w:szCs w:val="28"/>
        </w:rPr>
        <w:t>законодавства насамперед стосувалися врегулювання статусу правоохоронних органів</w:t>
      </w:r>
      <w:r>
        <w:rPr>
          <w:rFonts w:ascii="Times New Roman" w:hAnsi="Times New Roman" w:cs="Times New Roman"/>
          <w:sz w:val="28"/>
          <w:szCs w:val="28"/>
          <w:lang w:val="uk-UA"/>
        </w:rPr>
        <w:t>:</w:t>
      </w:r>
      <w:r w:rsidRPr="009B3F1B">
        <w:rPr>
          <w:rFonts w:ascii="Times New Roman" w:hAnsi="Times New Roman" w:cs="Times New Roman"/>
          <w:sz w:val="28"/>
          <w:szCs w:val="28"/>
          <w:lang w:val="uk-UA"/>
        </w:rPr>
        <w:t xml:space="preserve"> деякі акти на сьогодні </w:t>
      </w:r>
      <w:r w:rsidRPr="009B3F1B">
        <w:rPr>
          <w:rFonts w:ascii="Times New Roman" w:hAnsi="Times New Roman" w:cs="Times New Roman"/>
          <w:sz w:val="28"/>
          <w:szCs w:val="28"/>
          <w:lang w:val="uk-UA"/>
        </w:rPr>
        <w:lastRenderedPageBreak/>
        <w:t>зазнали змін, або вже втратили чинність, однак на той момент є доволі необхідними та важливими)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прокуратуру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Службу безпеки України</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статус суддів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освіту</w:t>
      </w:r>
      <w:r>
        <w:rPr>
          <w:rFonts w:ascii="Times New Roman" w:hAnsi="Times New Roman" w:cs="Times New Roman"/>
          <w:sz w:val="28"/>
          <w:szCs w:val="28"/>
          <w:lang w:val="uk-UA"/>
        </w:rPr>
        <w:t>»</w:t>
      </w:r>
      <w:r w:rsidRPr="00DB62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C05CD">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DC05CD">
        <w:rPr>
          <w:rFonts w:ascii="Times New Roman" w:hAnsi="Times New Roman" w:cs="Times New Roman"/>
          <w:sz w:val="28"/>
          <w:szCs w:val="28"/>
        </w:rPr>
        <w:t>Про науков</w:t>
      </w:r>
      <w:r>
        <w:rPr>
          <w:rFonts w:ascii="Times New Roman" w:hAnsi="Times New Roman" w:cs="Times New Roman"/>
          <w:sz w:val="28"/>
          <w:szCs w:val="28"/>
        </w:rPr>
        <w:t>у і науково-технічну діяльність</w:t>
      </w:r>
      <w:r>
        <w:rPr>
          <w:rFonts w:ascii="Times New Roman" w:hAnsi="Times New Roman" w:cs="Times New Roman"/>
          <w:sz w:val="28"/>
          <w:szCs w:val="28"/>
          <w:lang w:val="uk-UA"/>
        </w:rPr>
        <w:t>»</w:t>
      </w:r>
      <w:r w:rsidRPr="00DB62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C05CD">
        <w:rPr>
          <w:rFonts w:ascii="Times New Roman" w:hAnsi="Times New Roman" w:cs="Times New Roman"/>
          <w:sz w:val="28"/>
          <w:szCs w:val="28"/>
        </w:rPr>
        <w:t>Основи законодавства про культуру та Основи законодавства про охорону здоров’я</w:t>
      </w:r>
      <w:r>
        <w:rPr>
          <w:rFonts w:ascii="Times New Roman" w:hAnsi="Times New Roman" w:cs="Times New Roman"/>
          <w:sz w:val="28"/>
          <w:szCs w:val="28"/>
          <w:lang w:val="uk-UA"/>
        </w:rPr>
        <w:t xml:space="preserve">, </w:t>
      </w:r>
      <w:r w:rsidRPr="00DC05CD">
        <w:rPr>
          <w:rFonts w:ascii="Times New Roman" w:hAnsi="Times New Roman" w:cs="Times New Roman"/>
          <w:sz w:val="28"/>
          <w:szCs w:val="28"/>
        </w:rPr>
        <w:t>Закон Укр</w:t>
      </w:r>
      <w:r>
        <w:rPr>
          <w:rFonts w:ascii="Times New Roman" w:hAnsi="Times New Roman" w:cs="Times New Roman"/>
          <w:sz w:val="28"/>
          <w:szCs w:val="28"/>
        </w:rPr>
        <w:t xml:space="preserve">аїни </w:t>
      </w:r>
      <w:r>
        <w:rPr>
          <w:rFonts w:ascii="Times New Roman" w:hAnsi="Times New Roman" w:cs="Times New Roman"/>
          <w:sz w:val="28"/>
          <w:szCs w:val="28"/>
          <w:lang w:val="uk-UA"/>
        </w:rPr>
        <w:t>«</w:t>
      </w:r>
      <w:r w:rsidRPr="00DC05CD">
        <w:rPr>
          <w:rFonts w:ascii="Times New Roman" w:hAnsi="Times New Roman" w:cs="Times New Roman"/>
          <w:sz w:val="28"/>
          <w:szCs w:val="28"/>
        </w:rPr>
        <w:t>Про ст</w:t>
      </w:r>
      <w:r>
        <w:rPr>
          <w:rFonts w:ascii="Times New Roman" w:hAnsi="Times New Roman" w:cs="Times New Roman"/>
          <w:sz w:val="28"/>
          <w:szCs w:val="28"/>
        </w:rPr>
        <w:t>атус народного депутата України</w:t>
      </w:r>
      <w:r>
        <w:rPr>
          <w:rFonts w:ascii="Times New Roman" w:hAnsi="Times New Roman" w:cs="Times New Roman"/>
          <w:sz w:val="28"/>
          <w:szCs w:val="28"/>
          <w:lang w:val="uk-UA"/>
        </w:rPr>
        <w:t>»</w:t>
      </w:r>
      <w:r w:rsidRPr="00DB62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державну службу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пожежну безпеку</w:t>
      </w:r>
      <w:r>
        <w:rPr>
          <w:rFonts w:ascii="Times New Roman" w:hAnsi="Times New Roman" w:cs="Times New Roman"/>
          <w:sz w:val="28"/>
          <w:szCs w:val="28"/>
          <w:lang w:val="uk-UA"/>
        </w:rPr>
        <w:t>»</w:t>
      </w:r>
      <w:r w:rsidRPr="00DC05CD">
        <w:rPr>
          <w:rFonts w:ascii="Times New Roman" w:hAnsi="Times New Roman" w:cs="Times New Roman"/>
          <w:sz w:val="28"/>
          <w:szCs w:val="28"/>
          <w:lang w:val="uk-UA"/>
        </w:rPr>
        <w:t>)</w:t>
      </w:r>
      <w:r w:rsidRPr="00FE26FB">
        <w:rPr>
          <w:rFonts w:ascii="Cambria Math" w:hAnsi="Cambria Math"/>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23</w:t>
      </w:r>
      <w:r w:rsidRPr="00C36812">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Peterburg" w:hAnsi="Peterburg"/>
          <w:sz w:val="28"/>
          <w:szCs w:val="28"/>
          <w:lang w:val="uk-UA"/>
        </w:rPr>
      </w:pPr>
      <w:r w:rsidRPr="00EC50EE">
        <w:rPr>
          <w:rFonts w:ascii="Peterburg" w:hAnsi="Peterburg"/>
          <w:sz w:val="28"/>
          <w:szCs w:val="28"/>
          <w:lang w:val="uk-UA"/>
        </w:rPr>
        <w:t>Таким чином, опираючись на традиції радянських часів, тогочасні законодавці на</w:t>
      </w:r>
      <w:r>
        <w:rPr>
          <w:rFonts w:ascii="Peterburg" w:hAnsi="Peterburg"/>
          <w:sz w:val="28"/>
          <w:szCs w:val="28"/>
          <w:lang w:val="uk-UA"/>
        </w:rPr>
        <w:t xml:space="preserve">дали перевагу грошовій формі </w:t>
      </w:r>
      <w:r w:rsidRPr="00EC50EE">
        <w:rPr>
          <w:rFonts w:ascii="Peterburg" w:hAnsi="Peterburg"/>
          <w:sz w:val="28"/>
          <w:szCs w:val="28"/>
          <w:lang w:val="uk-UA"/>
        </w:rPr>
        <w:t>соціального захисту. За таких умов основним видом соціального захисту, реалізованого у прийнятих впродовж першого періоду актах законодавства, були пільги.</w:t>
      </w:r>
      <w:r>
        <w:rPr>
          <w:rFonts w:ascii="Peterburg" w:hAnsi="Peterburg"/>
          <w:sz w:val="28"/>
          <w:szCs w:val="28"/>
          <w:lang w:val="uk-UA"/>
        </w:rPr>
        <w:t xml:space="preserve"> Саме </w:t>
      </w:r>
      <w:r w:rsidRPr="00730E57">
        <w:rPr>
          <w:rFonts w:ascii="Peterburg" w:hAnsi="Peterburg"/>
          <w:sz w:val="28"/>
          <w:szCs w:val="28"/>
          <w:lang w:val="uk-UA"/>
        </w:rPr>
        <w:t>в цей період започаткувалась тенденція, яка згодом призвела до непрозорості</w:t>
      </w:r>
      <w:r>
        <w:rPr>
          <w:rFonts w:ascii="Peterburg" w:hAnsi="Peterburg"/>
          <w:sz w:val="28"/>
          <w:szCs w:val="28"/>
          <w:lang w:val="uk-UA"/>
        </w:rPr>
        <w:t xml:space="preserve"> й низької ефективності системи </w:t>
      </w:r>
      <w:r w:rsidRPr="00730E57">
        <w:rPr>
          <w:rFonts w:ascii="Peterburg" w:hAnsi="Peterburg"/>
          <w:sz w:val="28"/>
          <w:szCs w:val="28"/>
          <w:lang w:val="uk-UA"/>
        </w:rPr>
        <w:t>соціального захисту та соціально</w:t>
      </w:r>
      <w:r>
        <w:rPr>
          <w:rFonts w:ascii="Peterburg" w:hAnsi="Peterburg"/>
          <w:sz w:val="28"/>
          <w:szCs w:val="28"/>
          <w:lang w:val="uk-UA"/>
        </w:rPr>
        <w:t xml:space="preserve">го забезпечення, що діє в Україні сьогодні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36 с. 31</w:t>
      </w:r>
      <w:r w:rsidRPr="00DB6282">
        <w:rPr>
          <w:rFonts w:ascii="Times New Roman" w:hAnsi="Times New Roman" w:cs="Times New Roman"/>
          <w:sz w:val="28"/>
          <w:szCs w:val="28"/>
          <w:lang w:val="uk-UA"/>
        </w:rPr>
        <w:t>].</w:t>
      </w:r>
      <w:r>
        <w:rPr>
          <w:rFonts w:ascii="Peterburg" w:hAnsi="Peterburg"/>
          <w:sz w:val="28"/>
          <w:szCs w:val="28"/>
          <w:lang w:val="uk-UA"/>
        </w:rPr>
        <w:t xml:space="preserve"> </w:t>
      </w:r>
    </w:p>
    <w:p w:rsidR="001750F6" w:rsidRPr="00EC50EE" w:rsidRDefault="001750F6" w:rsidP="001750F6">
      <w:pPr>
        <w:spacing w:after="0" w:line="360" w:lineRule="auto"/>
        <w:ind w:firstLine="709"/>
        <w:jc w:val="both"/>
        <w:rPr>
          <w:rFonts w:ascii="Peterburg" w:hAnsi="Peterburg"/>
          <w:sz w:val="28"/>
          <w:szCs w:val="28"/>
          <w:lang w:val="uk-UA"/>
        </w:rPr>
      </w:pPr>
      <w:r>
        <w:rPr>
          <w:rFonts w:ascii="Peterburg" w:hAnsi="Peterburg"/>
          <w:sz w:val="28"/>
          <w:szCs w:val="28"/>
          <w:lang w:val="uk-UA"/>
        </w:rPr>
        <w:t>2.</w:t>
      </w:r>
      <w:r w:rsidRPr="00EC50EE">
        <w:rPr>
          <w:rFonts w:ascii="Peterburg" w:hAnsi="Peterburg"/>
          <w:sz w:val="28"/>
          <w:szCs w:val="28"/>
          <w:lang w:val="uk-UA"/>
        </w:rPr>
        <w:t xml:space="preserve"> </w:t>
      </w:r>
      <w:r>
        <w:rPr>
          <w:rFonts w:ascii="Peterburg" w:hAnsi="Peterburg"/>
          <w:sz w:val="28"/>
          <w:szCs w:val="28"/>
          <w:lang w:val="uk-UA"/>
        </w:rPr>
        <w:t xml:space="preserve">Становлення української системи </w:t>
      </w:r>
      <w:r w:rsidRPr="00EC50EE">
        <w:rPr>
          <w:rFonts w:ascii="Peterburg" w:hAnsi="Peterburg"/>
          <w:sz w:val="28"/>
          <w:szCs w:val="28"/>
          <w:lang w:val="uk-UA"/>
        </w:rPr>
        <w:t>соціального захисту та соціального</w:t>
      </w:r>
    </w:p>
    <w:p w:rsidR="001750F6" w:rsidRDefault="001750F6" w:rsidP="001750F6">
      <w:pPr>
        <w:spacing w:after="0" w:line="360" w:lineRule="auto"/>
        <w:jc w:val="both"/>
        <w:rPr>
          <w:rFonts w:ascii="Peterburg" w:hAnsi="Peterburg"/>
          <w:sz w:val="28"/>
          <w:szCs w:val="28"/>
          <w:lang w:val="uk-UA"/>
        </w:rPr>
      </w:pPr>
      <w:r w:rsidRPr="00EC50EE">
        <w:rPr>
          <w:rFonts w:ascii="Peterburg" w:hAnsi="Peterburg"/>
          <w:sz w:val="28"/>
          <w:szCs w:val="28"/>
          <w:lang w:val="uk-UA"/>
        </w:rPr>
        <w:t>забезпечення (1996–2000 роки)</w:t>
      </w:r>
      <w:r>
        <w:rPr>
          <w:rFonts w:ascii="Peterburg" w:hAnsi="Peterburg"/>
          <w:sz w:val="28"/>
          <w:szCs w:val="28"/>
          <w:lang w:val="uk-UA"/>
        </w:rPr>
        <w:t xml:space="preserve">.  </w:t>
      </w:r>
      <w:r w:rsidRPr="00650208">
        <w:rPr>
          <w:rFonts w:ascii="Peterburg" w:hAnsi="Peterburg"/>
          <w:sz w:val="28"/>
          <w:szCs w:val="28"/>
          <w:lang w:val="uk-UA"/>
        </w:rPr>
        <w:t>Цей період розпочався з моменту прийняття Конституції України 28 червня 1996 року і закінч</w:t>
      </w:r>
      <w:r>
        <w:rPr>
          <w:rFonts w:ascii="Peterburg" w:hAnsi="Peterburg"/>
          <w:sz w:val="28"/>
          <w:szCs w:val="28"/>
          <w:lang w:val="uk-UA"/>
        </w:rPr>
        <w:t>ився прийняттям Закону України «</w:t>
      </w:r>
      <w:r w:rsidRPr="00650208">
        <w:rPr>
          <w:rFonts w:ascii="Peterburg" w:hAnsi="Peterburg"/>
          <w:sz w:val="28"/>
          <w:szCs w:val="28"/>
          <w:lang w:val="uk-UA"/>
        </w:rPr>
        <w:t>Про державну соціальну</w:t>
      </w:r>
      <w:r>
        <w:rPr>
          <w:rFonts w:ascii="Peterburg" w:hAnsi="Peterburg"/>
          <w:sz w:val="28"/>
          <w:szCs w:val="28"/>
          <w:lang w:val="uk-UA"/>
        </w:rPr>
        <w:t xml:space="preserve"> допомогу </w:t>
      </w:r>
      <w:r w:rsidRPr="00650208">
        <w:rPr>
          <w:rFonts w:ascii="Peterburg" w:hAnsi="Peterburg"/>
          <w:sz w:val="28"/>
          <w:szCs w:val="28"/>
          <w:lang w:val="uk-UA"/>
        </w:rPr>
        <w:t>інвалідам з дитинства т</w:t>
      </w:r>
      <w:r>
        <w:rPr>
          <w:rFonts w:ascii="Peterburg" w:hAnsi="Peterburg"/>
          <w:sz w:val="28"/>
          <w:szCs w:val="28"/>
          <w:lang w:val="uk-UA"/>
        </w:rPr>
        <w:t xml:space="preserve">а дітям-інвалідам» 16 листопад </w:t>
      </w:r>
      <w:r w:rsidRPr="00650208">
        <w:rPr>
          <w:rFonts w:ascii="Peterburg" w:hAnsi="Peterburg"/>
          <w:sz w:val="28"/>
          <w:szCs w:val="28"/>
          <w:lang w:val="uk-UA"/>
        </w:rPr>
        <w:t>2000 року. Найбільш важливою подією цього періоду</w:t>
      </w:r>
      <w:r>
        <w:rPr>
          <w:rFonts w:ascii="Peterburg" w:hAnsi="Peterburg"/>
          <w:sz w:val="28"/>
          <w:szCs w:val="28"/>
          <w:lang w:val="uk-UA"/>
        </w:rPr>
        <w:t xml:space="preserve"> </w:t>
      </w:r>
      <w:r w:rsidRPr="00650208">
        <w:rPr>
          <w:rFonts w:ascii="Peterburg" w:hAnsi="Peterburg"/>
          <w:sz w:val="28"/>
          <w:szCs w:val="28"/>
          <w:lang w:val="uk-UA"/>
        </w:rPr>
        <w:t>стало прийняття 2000 ро</w:t>
      </w:r>
      <w:r>
        <w:rPr>
          <w:rFonts w:ascii="Peterburg" w:hAnsi="Peterburg"/>
          <w:sz w:val="28"/>
          <w:szCs w:val="28"/>
          <w:lang w:val="uk-UA"/>
        </w:rPr>
        <w:t xml:space="preserve">ку Закону України «Про державі </w:t>
      </w:r>
      <w:r w:rsidRPr="00650208">
        <w:rPr>
          <w:rFonts w:ascii="Peterburg" w:hAnsi="Peterburg"/>
          <w:sz w:val="28"/>
          <w:szCs w:val="28"/>
          <w:lang w:val="uk-UA"/>
        </w:rPr>
        <w:t>соціальні стандарти та дер</w:t>
      </w:r>
      <w:r>
        <w:rPr>
          <w:rFonts w:ascii="Peterburg" w:hAnsi="Peterburg"/>
          <w:sz w:val="28"/>
          <w:szCs w:val="28"/>
          <w:lang w:val="uk-UA"/>
        </w:rPr>
        <w:t>жавні соціальні гарантії»</w:t>
      </w:r>
      <w:r w:rsidRPr="00AE3F6D">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23</w:t>
      </w:r>
      <w:r w:rsidRPr="00DB6282">
        <w:rPr>
          <w:rFonts w:ascii="Times New Roman" w:hAnsi="Times New Roman" w:cs="Times New Roman"/>
          <w:sz w:val="28"/>
          <w:szCs w:val="28"/>
          <w:lang w:val="uk-UA"/>
        </w:rPr>
        <w:t>]</w:t>
      </w:r>
      <w:r>
        <w:rPr>
          <w:rFonts w:ascii="Peterburg" w:hAnsi="Peterburg"/>
          <w:sz w:val="28"/>
          <w:szCs w:val="28"/>
          <w:lang w:val="uk-UA"/>
        </w:rPr>
        <w:t xml:space="preserve">. Прийняття цього закону, стало </w:t>
      </w:r>
      <w:r w:rsidRPr="00650208">
        <w:rPr>
          <w:rFonts w:ascii="Peterburg" w:hAnsi="Peterburg"/>
          <w:sz w:val="28"/>
          <w:szCs w:val="28"/>
          <w:lang w:val="uk-UA"/>
        </w:rPr>
        <w:t xml:space="preserve"> першим кроком у систематизації всієї діяльності</w:t>
      </w:r>
      <w:r>
        <w:rPr>
          <w:rFonts w:ascii="Peterburg" w:hAnsi="Peterburg"/>
          <w:sz w:val="28"/>
          <w:szCs w:val="28"/>
          <w:lang w:val="uk-UA"/>
        </w:rPr>
        <w:t xml:space="preserve"> </w:t>
      </w:r>
      <w:r w:rsidRPr="00650208">
        <w:rPr>
          <w:rFonts w:ascii="Peterburg" w:hAnsi="Peterburg"/>
          <w:sz w:val="28"/>
          <w:szCs w:val="28"/>
          <w:lang w:val="uk-UA"/>
        </w:rPr>
        <w:t>держави у сфері соціального захисту та соціального забезпечення населення.</w:t>
      </w:r>
      <w:r>
        <w:rPr>
          <w:rFonts w:ascii="Peterburg" w:hAnsi="Peterburg"/>
          <w:sz w:val="28"/>
          <w:szCs w:val="28"/>
          <w:lang w:val="uk-UA"/>
        </w:rPr>
        <w:t xml:space="preserve"> </w:t>
      </w:r>
      <w:r w:rsidRPr="00650208">
        <w:rPr>
          <w:rFonts w:ascii="Peterburg" w:hAnsi="Peterburg"/>
          <w:sz w:val="28"/>
          <w:szCs w:val="28"/>
          <w:lang w:val="uk-UA"/>
        </w:rPr>
        <w:t>Конституція України</w:t>
      </w:r>
      <w:r>
        <w:rPr>
          <w:rFonts w:ascii="Peterburg" w:hAnsi="Peterburg"/>
          <w:sz w:val="28"/>
          <w:szCs w:val="28"/>
          <w:lang w:val="uk-UA"/>
        </w:rPr>
        <w:t xml:space="preserve"> в свою чергу </w:t>
      </w:r>
      <w:r w:rsidRPr="00650208">
        <w:rPr>
          <w:rFonts w:ascii="Peterburg" w:hAnsi="Peterburg"/>
          <w:sz w:val="28"/>
          <w:szCs w:val="28"/>
          <w:lang w:val="uk-UA"/>
        </w:rPr>
        <w:t xml:space="preserve"> визначила основні пра</w:t>
      </w:r>
      <w:r>
        <w:rPr>
          <w:rFonts w:ascii="Peterburg" w:hAnsi="Peterburg"/>
          <w:sz w:val="28"/>
          <w:szCs w:val="28"/>
          <w:lang w:val="uk-UA"/>
        </w:rPr>
        <w:t xml:space="preserve">ва і свободи громадян України. Почала формуватись </w:t>
      </w:r>
      <w:r w:rsidRPr="00650208">
        <w:rPr>
          <w:rFonts w:ascii="Peterburg" w:hAnsi="Peterburg"/>
          <w:sz w:val="28"/>
          <w:szCs w:val="28"/>
          <w:lang w:val="uk-UA"/>
        </w:rPr>
        <w:t>система соціального захис</w:t>
      </w:r>
      <w:r>
        <w:rPr>
          <w:rFonts w:ascii="Peterburg" w:hAnsi="Peterburg"/>
          <w:sz w:val="28"/>
          <w:szCs w:val="28"/>
          <w:lang w:val="uk-UA"/>
        </w:rPr>
        <w:t xml:space="preserve">ту, </w:t>
      </w:r>
      <w:r w:rsidRPr="00650208">
        <w:rPr>
          <w:rFonts w:ascii="Peterburg" w:hAnsi="Peterburg"/>
          <w:sz w:val="28"/>
          <w:szCs w:val="28"/>
          <w:lang w:val="uk-UA"/>
        </w:rPr>
        <w:t>а відтак були запроваджені й механізми реалізації соціальних прав громадян</w:t>
      </w:r>
      <w:r>
        <w:rPr>
          <w:rFonts w:ascii="Peterburg" w:hAnsi="Peterburg"/>
          <w:sz w:val="28"/>
          <w:szCs w:val="28"/>
          <w:lang w:val="uk-UA"/>
        </w:rPr>
        <w:t>. Б</w:t>
      </w:r>
      <w:r w:rsidRPr="00650208">
        <w:rPr>
          <w:rFonts w:ascii="Peterburg" w:hAnsi="Peterburg"/>
          <w:sz w:val="28"/>
          <w:szCs w:val="28"/>
          <w:lang w:val="uk-UA"/>
        </w:rPr>
        <w:t>ула прийнята ціла низка законів та підзаконних нормативно-правових актів.</w:t>
      </w:r>
      <w:r>
        <w:rPr>
          <w:rFonts w:ascii="Peterburg" w:hAnsi="Peterburg"/>
          <w:sz w:val="28"/>
          <w:szCs w:val="28"/>
          <w:lang w:val="uk-UA"/>
        </w:rPr>
        <w:t xml:space="preserve"> </w:t>
      </w:r>
      <w:r w:rsidRPr="00BF01D5">
        <w:rPr>
          <w:rFonts w:ascii="Peterburg" w:hAnsi="Peterburg"/>
          <w:sz w:val="28"/>
          <w:szCs w:val="28"/>
          <w:lang w:val="uk-UA"/>
        </w:rPr>
        <w:t>Фактично держава продовжила лінію, взяту в 1991 році, приймаючи нові закони</w:t>
      </w:r>
      <w:r>
        <w:rPr>
          <w:rFonts w:ascii="Peterburg" w:hAnsi="Peterburg"/>
          <w:sz w:val="28"/>
          <w:szCs w:val="28"/>
          <w:lang w:val="uk-UA"/>
        </w:rPr>
        <w:t xml:space="preserve"> та вносячи зміни до вже </w:t>
      </w:r>
      <w:r>
        <w:rPr>
          <w:rFonts w:ascii="Peterburg" w:hAnsi="Peterburg"/>
          <w:sz w:val="28"/>
          <w:szCs w:val="28"/>
          <w:lang w:val="uk-UA"/>
        </w:rPr>
        <w:lastRenderedPageBreak/>
        <w:t xml:space="preserve">діючих актів законодавства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36 с. 33</w:t>
      </w:r>
      <w:r w:rsidRPr="00DB6282">
        <w:rPr>
          <w:rFonts w:ascii="Times New Roman" w:hAnsi="Times New Roman" w:cs="Times New Roman"/>
          <w:sz w:val="28"/>
          <w:szCs w:val="28"/>
          <w:lang w:val="uk-UA"/>
        </w:rPr>
        <w:t>]</w:t>
      </w:r>
      <w:r>
        <w:rPr>
          <w:rFonts w:ascii="Times New Roman" w:hAnsi="Times New Roman" w:cs="Times New Roman"/>
          <w:sz w:val="28"/>
          <w:szCs w:val="28"/>
          <w:lang w:val="uk-UA"/>
        </w:rPr>
        <w:t>.</w:t>
      </w:r>
      <w:r w:rsidRPr="00BF01D5">
        <w:rPr>
          <w:rFonts w:ascii="Peterburg" w:hAnsi="Peterburg"/>
          <w:sz w:val="28"/>
          <w:szCs w:val="28"/>
          <w:lang w:val="uk-UA"/>
        </w:rPr>
        <w:t xml:space="preserve"> Так,</w:t>
      </w:r>
      <w:r>
        <w:rPr>
          <w:rFonts w:ascii="Peterburg" w:hAnsi="Peterburg"/>
          <w:sz w:val="28"/>
          <w:szCs w:val="28"/>
          <w:lang w:val="uk-UA"/>
        </w:rPr>
        <w:t xml:space="preserve"> у цей період було прийнято ряд </w:t>
      </w:r>
      <w:r w:rsidRPr="00BF01D5">
        <w:rPr>
          <w:rFonts w:ascii="Peterburg" w:hAnsi="Peterburg"/>
          <w:sz w:val="28"/>
          <w:szCs w:val="28"/>
          <w:lang w:val="uk-UA"/>
        </w:rPr>
        <w:t>актів законодавства, які сформували декілька груп</w:t>
      </w:r>
      <w:r>
        <w:rPr>
          <w:rFonts w:ascii="Peterburg" w:hAnsi="Peterburg"/>
          <w:sz w:val="28"/>
          <w:szCs w:val="28"/>
          <w:lang w:val="uk-UA"/>
        </w:rPr>
        <w:t>, а саме</w:t>
      </w:r>
      <w:r>
        <w:rPr>
          <w:rFonts w:ascii="Times New Roman" w:hAnsi="Times New Roman" w:cs="Times New Roman"/>
          <w:sz w:val="28"/>
          <w:szCs w:val="28"/>
          <w:lang w:val="uk-UA"/>
        </w:rPr>
        <w:t xml:space="preserve"> </w:t>
      </w:r>
      <w:r>
        <w:rPr>
          <w:rFonts w:ascii="Peterburg" w:hAnsi="Peterburg"/>
          <w:sz w:val="28"/>
          <w:szCs w:val="28"/>
          <w:lang w:val="uk-UA"/>
        </w:rPr>
        <w:t>:</w:t>
      </w:r>
    </w:p>
    <w:p w:rsidR="001750F6" w:rsidRPr="00BF01D5" w:rsidRDefault="001750F6" w:rsidP="001750F6">
      <w:pPr>
        <w:spacing w:after="0" w:line="360" w:lineRule="auto"/>
        <w:ind w:firstLine="567"/>
        <w:jc w:val="both"/>
        <w:rPr>
          <w:rFonts w:ascii="Times New Roman" w:hAnsi="Times New Roman" w:cs="Times New Roman"/>
          <w:sz w:val="28"/>
          <w:szCs w:val="28"/>
          <w:lang w:val="uk-UA"/>
        </w:rPr>
      </w:pPr>
      <w:r w:rsidRPr="00BF01D5">
        <w:rPr>
          <w:rFonts w:ascii="Times New Roman" w:hAnsi="Times New Roman" w:cs="Times New Roman"/>
          <w:sz w:val="28"/>
          <w:szCs w:val="28"/>
          <w:lang w:val="uk-UA"/>
        </w:rPr>
        <w:t>-</w:t>
      </w:r>
      <w:r w:rsidRPr="00BF01D5">
        <w:rPr>
          <w:rFonts w:ascii="Times New Roman" w:hAnsi="Times New Roman" w:cs="Times New Roman"/>
          <w:sz w:val="28"/>
          <w:szCs w:val="28"/>
        </w:rPr>
        <w:t xml:space="preserve"> законодавство,</w:t>
      </w:r>
      <w:r>
        <w:rPr>
          <w:rFonts w:ascii="Times New Roman" w:hAnsi="Times New Roman" w:cs="Times New Roman"/>
          <w:sz w:val="28"/>
          <w:szCs w:val="28"/>
          <w:lang w:val="uk-UA"/>
        </w:rPr>
        <w:t xml:space="preserve"> </w:t>
      </w:r>
      <w:r w:rsidRPr="00BF01D5">
        <w:rPr>
          <w:rFonts w:ascii="Times New Roman" w:hAnsi="Times New Roman" w:cs="Times New Roman"/>
          <w:sz w:val="28"/>
          <w:szCs w:val="28"/>
        </w:rPr>
        <w:t xml:space="preserve"> яке започаткувало </w:t>
      </w:r>
      <w:r>
        <w:rPr>
          <w:rFonts w:ascii="Times New Roman" w:hAnsi="Times New Roman" w:cs="Times New Roman"/>
          <w:sz w:val="28"/>
          <w:szCs w:val="28"/>
          <w:lang w:val="uk-UA"/>
        </w:rPr>
        <w:t xml:space="preserve"> </w:t>
      </w:r>
      <w:r w:rsidRPr="00BF01D5">
        <w:rPr>
          <w:rFonts w:ascii="Times New Roman" w:hAnsi="Times New Roman" w:cs="Times New Roman"/>
          <w:sz w:val="28"/>
          <w:szCs w:val="28"/>
        </w:rPr>
        <w:t xml:space="preserve">процес формування </w:t>
      </w:r>
      <w:r>
        <w:rPr>
          <w:rFonts w:ascii="Times New Roman" w:hAnsi="Times New Roman" w:cs="Times New Roman"/>
          <w:sz w:val="28"/>
          <w:szCs w:val="28"/>
          <w:lang w:val="uk-UA"/>
        </w:rPr>
        <w:t xml:space="preserve"> </w:t>
      </w:r>
      <w:r w:rsidRPr="00BF01D5">
        <w:rPr>
          <w:rFonts w:ascii="Times New Roman" w:hAnsi="Times New Roman" w:cs="Times New Roman"/>
          <w:sz w:val="28"/>
          <w:szCs w:val="28"/>
        </w:rPr>
        <w:t>власної системи загальнообов’язкового державного соціального страхування</w:t>
      </w:r>
      <w:r w:rsidRPr="00BF01D5">
        <w:rPr>
          <w:rFonts w:ascii="Times New Roman" w:hAnsi="Times New Roman" w:cs="Times New Roman"/>
          <w:sz w:val="28"/>
          <w:szCs w:val="28"/>
          <w:lang w:val="uk-UA"/>
        </w:rPr>
        <w:t>;</w:t>
      </w:r>
    </w:p>
    <w:p w:rsidR="001750F6" w:rsidRPr="00BF01D5" w:rsidRDefault="001750F6" w:rsidP="001750F6">
      <w:pPr>
        <w:spacing w:after="0" w:line="360" w:lineRule="auto"/>
        <w:ind w:firstLine="567"/>
        <w:jc w:val="both"/>
        <w:rPr>
          <w:rFonts w:ascii="Times New Roman" w:hAnsi="Times New Roman" w:cs="Times New Roman"/>
          <w:sz w:val="28"/>
          <w:szCs w:val="28"/>
          <w:lang w:val="uk-UA"/>
        </w:rPr>
      </w:pPr>
      <w:r w:rsidRPr="00BF01D5">
        <w:rPr>
          <w:rFonts w:ascii="Times New Roman" w:hAnsi="Times New Roman" w:cs="Times New Roman"/>
          <w:sz w:val="28"/>
          <w:szCs w:val="28"/>
          <w:lang w:val="uk-UA"/>
        </w:rPr>
        <w:t xml:space="preserve">- </w:t>
      </w:r>
      <w:r w:rsidRPr="003D0E3F">
        <w:rPr>
          <w:rFonts w:ascii="Times New Roman" w:hAnsi="Times New Roman" w:cs="Times New Roman"/>
          <w:sz w:val="28"/>
          <w:szCs w:val="28"/>
          <w:lang w:val="uk-UA"/>
        </w:rPr>
        <w:t>законодавство, що врегулювало деякі питання матеріального забезпечення діяльності та соціального захисту представників окремих професій</w:t>
      </w:r>
      <w:r>
        <w:rPr>
          <w:rFonts w:ascii="Times New Roman" w:hAnsi="Times New Roman" w:cs="Times New Roman"/>
          <w:sz w:val="28"/>
          <w:szCs w:val="28"/>
          <w:lang w:val="uk-UA"/>
        </w:rPr>
        <w:t xml:space="preserve"> (Закон України «Про державну виконавчу службу»</w:t>
      </w:r>
      <w:r w:rsidRPr="003D0E3F">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 України «</w:t>
      </w:r>
      <w:r w:rsidRPr="003D0E3F">
        <w:rPr>
          <w:rFonts w:ascii="Times New Roman" w:hAnsi="Times New Roman" w:cs="Times New Roman"/>
          <w:sz w:val="28"/>
          <w:szCs w:val="28"/>
          <w:lang w:val="uk-UA"/>
        </w:rPr>
        <w:t>Про державну підтримку засобів масової інформації т</w:t>
      </w:r>
      <w:r>
        <w:rPr>
          <w:rFonts w:ascii="Times New Roman" w:hAnsi="Times New Roman" w:cs="Times New Roman"/>
          <w:sz w:val="28"/>
          <w:szCs w:val="28"/>
          <w:lang w:val="uk-UA"/>
        </w:rPr>
        <w:t>а соціальний захист журналістів»</w:t>
      </w:r>
      <w:r w:rsidRPr="003D0E3F">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 України «</w:t>
      </w:r>
      <w:r w:rsidRPr="003D0E3F">
        <w:rPr>
          <w:rFonts w:ascii="Times New Roman" w:hAnsi="Times New Roman" w:cs="Times New Roman"/>
          <w:sz w:val="28"/>
          <w:szCs w:val="28"/>
          <w:lang w:val="uk-UA"/>
        </w:rPr>
        <w:t xml:space="preserve">Про </w:t>
      </w:r>
      <w:r>
        <w:rPr>
          <w:rFonts w:ascii="Times New Roman" w:hAnsi="Times New Roman" w:cs="Times New Roman"/>
          <w:sz w:val="28"/>
          <w:szCs w:val="28"/>
          <w:lang w:val="uk-UA"/>
        </w:rPr>
        <w:t>бібліотеки і бібліотечну справу», Закон України «Про захист рослин»</w:t>
      </w:r>
      <w:r w:rsidRPr="003D0E3F">
        <w:rPr>
          <w:rFonts w:ascii="Times New Roman" w:hAnsi="Times New Roman" w:cs="Times New Roman"/>
          <w:sz w:val="28"/>
          <w:szCs w:val="28"/>
          <w:lang w:val="uk-UA"/>
        </w:rPr>
        <w:t xml:space="preserve"> та Гірничий закон України, якими було встановлено ряд соціальних гарантій та пільг для представників відповідних професій</w:t>
      </w:r>
      <w:r>
        <w:rPr>
          <w:rFonts w:ascii="Times New Roman" w:hAnsi="Times New Roman" w:cs="Times New Roman"/>
          <w:sz w:val="28"/>
          <w:szCs w:val="28"/>
          <w:lang w:val="uk-UA"/>
        </w:rPr>
        <w:t>)</w:t>
      </w:r>
      <w:r w:rsidRPr="00BF01D5">
        <w:rPr>
          <w:rFonts w:ascii="Times New Roman" w:hAnsi="Times New Roman" w:cs="Times New Roman"/>
          <w:sz w:val="28"/>
          <w:szCs w:val="28"/>
          <w:lang w:val="uk-UA"/>
        </w:rPr>
        <w:t>;</w:t>
      </w:r>
    </w:p>
    <w:p w:rsidR="001750F6" w:rsidRPr="00BF01D5" w:rsidRDefault="001750F6" w:rsidP="001750F6">
      <w:pPr>
        <w:spacing w:after="0" w:line="360" w:lineRule="auto"/>
        <w:ind w:firstLine="567"/>
        <w:jc w:val="both"/>
        <w:rPr>
          <w:rFonts w:ascii="Times New Roman" w:hAnsi="Times New Roman" w:cs="Times New Roman"/>
          <w:sz w:val="28"/>
          <w:szCs w:val="28"/>
          <w:lang w:val="uk-UA"/>
        </w:rPr>
      </w:pPr>
      <w:r w:rsidRPr="00BF01D5">
        <w:rPr>
          <w:rFonts w:ascii="Times New Roman" w:hAnsi="Times New Roman" w:cs="Times New Roman"/>
          <w:sz w:val="28"/>
          <w:szCs w:val="28"/>
          <w:lang w:val="uk-UA"/>
        </w:rPr>
        <w:t>-</w:t>
      </w:r>
      <w:r w:rsidRPr="00350EB9">
        <w:rPr>
          <w:rFonts w:ascii="Times New Roman" w:hAnsi="Times New Roman" w:cs="Times New Roman"/>
          <w:sz w:val="28"/>
          <w:szCs w:val="28"/>
          <w:lang w:val="uk-UA"/>
        </w:rPr>
        <w:t xml:space="preserve"> законодавство, спрямоване на встановлення спеціального соціального захисту щодо окремих категорій осіб, які мають певні заслуги</w:t>
      </w:r>
      <w:r>
        <w:rPr>
          <w:rFonts w:ascii="Times New Roman" w:hAnsi="Times New Roman" w:cs="Times New Roman"/>
          <w:sz w:val="28"/>
          <w:szCs w:val="28"/>
          <w:lang w:val="uk-UA"/>
        </w:rPr>
        <w:t xml:space="preserve"> (був прийнятий Закон України «</w:t>
      </w:r>
      <w:r w:rsidRPr="00350EB9">
        <w:rPr>
          <w:rFonts w:ascii="Times New Roman" w:hAnsi="Times New Roman" w:cs="Times New Roman"/>
          <w:sz w:val="28"/>
          <w:szCs w:val="28"/>
          <w:lang w:val="uk-UA"/>
        </w:rPr>
        <w:t>Про стат</w:t>
      </w:r>
      <w:r>
        <w:rPr>
          <w:rFonts w:ascii="Times New Roman" w:hAnsi="Times New Roman" w:cs="Times New Roman"/>
          <w:sz w:val="28"/>
          <w:szCs w:val="28"/>
          <w:lang w:val="uk-UA"/>
        </w:rPr>
        <w:t xml:space="preserve">ус ветеранів військової служби, </w:t>
      </w:r>
      <w:r w:rsidRPr="00350EB9">
        <w:rPr>
          <w:rFonts w:ascii="Times New Roman" w:hAnsi="Times New Roman" w:cs="Times New Roman"/>
          <w:sz w:val="28"/>
          <w:szCs w:val="28"/>
          <w:lang w:val="uk-UA"/>
        </w:rPr>
        <w:t>ветеранів органів внутрішніх справ і деяких інших о</w:t>
      </w:r>
      <w:r>
        <w:rPr>
          <w:rFonts w:ascii="Times New Roman" w:hAnsi="Times New Roman" w:cs="Times New Roman"/>
          <w:sz w:val="28"/>
          <w:szCs w:val="28"/>
          <w:lang w:val="uk-UA"/>
        </w:rPr>
        <w:t xml:space="preserve">сіб </w:t>
      </w:r>
      <w:r w:rsidRPr="00350EB9">
        <w:rPr>
          <w:rFonts w:ascii="Times New Roman" w:hAnsi="Times New Roman" w:cs="Times New Roman"/>
          <w:sz w:val="28"/>
          <w:szCs w:val="28"/>
          <w:lang w:val="uk-UA"/>
        </w:rPr>
        <w:t>та їх соціальний захист</w:t>
      </w:r>
      <w:r>
        <w:rPr>
          <w:rFonts w:ascii="Times New Roman" w:hAnsi="Times New Roman" w:cs="Times New Roman"/>
          <w:sz w:val="28"/>
          <w:szCs w:val="28"/>
          <w:lang w:val="uk-UA"/>
        </w:rPr>
        <w:t>»)</w:t>
      </w:r>
      <w:r w:rsidRPr="00BF01D5">
        <w:rPr>
          <w:rFonts w:ascii="Times New Roman" w:hAnsi="Times New Roman" w:cs="Times New Roman"/>
          <w:sz w:val="28"/>
          <w:szCs w:val="28"/>
          <w:lang w:val="uk-UA"/>
        </w:rPr>
        <w:t>;</w:t>
      </w:r>
    </w:p>
    <w:p w:rsidR="001750F6" w:rsidRPr="00BF01D5" w:rsidRDefault="001750F6" w:rsidP="001750F6">
      <w:pPr>
        <w:spacing w:after="0" w:line="360" w:lineRule="auto"/>
        <w:ind w:firstLine="567"/>
        <w:jc w:val="both"/>
        <w:rPr>
          <w:rFonts w:ascii="Times New Roman" w:hAnsi="Times New Roman" w:cs="Times New Roman"/>
          <w:sz w:val="28"/>
          <w:szCs w:val="28"/>
          <w:lang w:val="uk-UA"/>
        </w:rPr>
      </w:pPr>
      <w:r w:rsidRPr="00BF01D5">
        <w:rPr>
          <w:rFonts w:ascii="Times New Roman" w:hAnsi="Times New Roman" w:cs="Times New Roman"/>
          <w:sz w:val="28"/>
          <w:szCs w:val="28"/>
          <w:lang w:val="uk-UA"/>
        </w:rPr>
        <w:t>-</w:t>
      </w:r>
      <w:r w:rsidRPr="00BF01D5">
        <w:rPr>
          <w:rFonts w:ascii="Times New Roman" w:hAnsi="Times New Roman" w:cs="Times New Roman"/>
          <w:sz w:val="28"/>
          <w:szCs w:val="28"/>
        </w:rPr>
        <w:t xml:space="preserve"> законодавство, спрямоване на соціальну підтримку неповнолітніх та профілактику злочинності у їх середовищ</w:t>
      </w:r>
      <w:r>
        <w:rPr>
          <w:rFonts w:ascii="Times New Roman" w:hAnsi="Times New Roman" w:cs="Times New Roman"/>
          <w:sz w:val="28"/>
          <w:szCs w:val="28"/>
          <w:lang w:val="uk-UA"/>
        </w:rPr>
        <w:t xml:space="preserve"> (Закон України «</w:t>
      </w:r>
      <w:r w:rsidRPr="00350EB9">
        <w:rPr>
          <w:rFonts w:ascii="Times New Roman" w:hAnsi="Times New Roman" w:cs="Times New Roman"/>
          <w:sz w:val="28"/>
          <w:szCs w:val="28"/>
          <w:lang w:val="uk-UA"/>
        </w:rPr>
        <w:t>Про органи і служби у справах дітей т</w:t>
      </w:r>
      <w:r>
        <w:rPr>
          <w:rFonts w:ascii="Times New Roman" w:hAnsi="Times New Roman" w:cs="Times New Roman"/>
          <w:sz w:val="28"/>
          <w:szCs w:val="28"/>
          <w:lang w:val="uk-UA"/>
        </w:rPr>
        <w:t>а спеціальні установи для дітей»)</w:t>
      </w:r>
      <w:r w:rsidRPr="00104F4A">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36 с. 128; 37 с. 96</w:t>
      </w:r>
      <w:r w:rsidRPr="00DB6282">
        <w:rPr>
          <w:rFonts w:ascii="Times New Roman" w:hAnsi="Times New Roman" w:cs="Times New Roman"/>
          <w:sz w:val="28"/>
          <w:szCs w:val="28"/>
          <w:lang w:val="uk-UA"/>
        </w:rPr>
        <w:t>]</w:t>
      </w:r>
      <w:r w:rsidRPr="00BF01D5">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D2660D">
        <w:rPr>
          <w:rFonts w:ascii="Times New Roman" w:hAnsi="Times New Roman" w:cs="Times New Roman"/>
          <w:sz w:val="28"/>
          <w:szCs w:val="28"/>
          <w:lang w:val="uk-UA"/>
        </w:rPr>
        <w:t xml:space="preserve">3. </w:t>
      </w:r>
      <w:r w:rsidRPr="00D2660D">
        <w:rPr>
          <w:rFonts w:ascii="Times New Roman" w:hAnsi="Times New Roman" w:cs="Times New Roman"/>
          <w:sz w:val="28"/>
          <w:szCs w:val="28"/>
        </w:rPr>
        <w:t xml:space="preserve">Модернізація існуючої системи </w:t>
      </w:r>
      <w:proofErr w:type="gramStart"/>
      <w:r w:rsidRPr="00D2660D">
        <w:rPr>
          <w:rFonts w:ascii="Times New Roman" w:hAnsi="Times New Roman" w:cs="Times New Roman"/>
          <w:sz w:val="28"/>
          <w:szCs w:val="28"/>
        </w:rPr>
        <w:t>соц</w:t>
      </w:r>
      <w:proofErr w:type="gramEnd"/>
      <w:r w:rsidRPr="00D2660D">
        <w:rPr>
          <w:rFonts w:ascii="Times New Roman" w:hAnsi="Times New Roman" w:cs="Times New Roman"/>
          <w:sz w:val="28"/>
          <w:szCs w:val="28"/>
        </w:rPr>
        <w:t>іального захисту та соціального забезпечення (2000–2003 роки)</w:t>
      </w:r>
      <w:r>
        <w:rPr>
          <w:rFonts w:ascii="Times New Roman" w:hAnsi="Times New Roman" w:cs="Times New Roman"/>
          <w:sz w:val="28"/>
          <w:szCs w:val="28"/>
          <w:lang w:val="uk-UA"/>
        </w:rPr>
        <w:t xml:space="preserve">. Початком цього періоду </w:t>
      </w:r>
      <w:r w:rsidRPr="00D2660D">
        <w:rPr>
          <w:rFonts w:ascii="Times New Roman" w:hAnsi="Times New Roman" w:cs="Times New Roman"/>
          <w:sz w:val="28"/>
          <w:szCs w:val="28"/>
          <w:lang w:val="uk-UA"/>
        </w:rPr>
        <w:t xml:space="preserve"> є прийняття 20</w:t>
      </w:r>
      <w:r>
        <w:rPr>
          <w:rFonts w:ascii="Times New Roman" w:hAnsi="Times New Roman" w:cs="Times New Roman"/>
          <w:sz w:val="28"/>
          <w:szCs w:val="28"/>
          <w:lang w:val="uk-UA"/>
        </w:rPr>
        <w:t xml:space="preserve">00 </w:t>
      </w:r>
      <w:r w:rsidRPr="00D2660D">
        <w:rPr>
          <w:rFonts w:ascii="Times New Roman" w:hAnsi="Times New Roman" w:cs="Times New Roman"/>
          <w:sz w:val="28"/>
          <w:szCs w:val="28"/>
          <w:lang w:val="uk-UA"/>
        </w:rPr>
        <w:t>рок</w:t>
      </w:r>
      <w:r>
        <w:rPr>
          <w:rFonts w:ascii="Times New Roman" w:hAnsi="Times New Roman" w:cs="Times New Roman"/>
          <w:sz w:val="28"/>
          <w:szCs w:val="28"/>
          <w:lang w:val="uk-UA"/>
        </w:rPr>
        <w:t>у вже згаданого Закону України «</w:t>
      </w:r>
      <w:r w:rsidRPr="00D2660D">
        <w:rPr>
          <w:rFonts w:ascii="Times New Roman" w:hAnsi="Times New Roman" w:cs="Times New Roman"/>
          <w:sz w:val="28"/>
          <w:szCs w:val="28"/>
          <w:lang w:val="uk-UA"/>
        </w:rPr>
        <w:t xml:space="preserve">Про державні соціальні </w:t>
      </w:r>
      <w:r>
        <w:rPr>
          <w:rFonts w:ascii="Times New Roman" w:hAnsi="Times New Roman" w:cs="Times New Roman"/>
          <w:sz w:val="28"/>
          <w:szCs w:val="28"/>
          <w:lang w:val="uk-UA"/>
        </w:rPr>
        <w:t xml:space="preserve">стандарти та соціальні гарантії», який створив основу </w:t>
      </w:r>
      <w:r w:rsidRPr="00D2660D">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поступового </w:t>
      </w:r>
      <w:r w:rsidRPr="00D2660D">
        <w:rPr>
          <w:rFonts w:ascii="Times New Roman" w:hAnsi="Times New Roman" w:cs="Times New Roman"/>
          <w:sz w:val="28"/>
          <w:szCs w:val="28"/>
          <w:lang w:val="uk-UA"/>
        </w:rPr>
        <w:t xml:space="preserve"> вдосконалення системи соціального захисту та соціального забезпечення згідно з європейською моделлю.</w:t>
      </w:r>
      <w:r>
        <w:rPr>
          <w:rFonts w:ascii="Times New Roman" w:hAnsi="Times New Roman" w:cs="Times New Roman"/>
          <w:sz w:val="28"/>
          <w:szCs w:val="28"/>
          <w:lang w:val="uk-UA"/>
        </w:rPr>
        <w:t xml:space="preserve"> Б</w:t>
      </w:r>
      <w:r w:rsidRPr="00743D1E">
        <w:rPr>
          <w:rFonts w:ascii="Times New Roman" w:hAnsi="Times New Roman" w:cs="Times New Roman"/>
          <w:sz w:val="28"/>
          <w:szCs w:val="28"/>
          <w:lang w:val="uk-UA"/>
        </w:rPr>
        <w:t>ільшіс</w:t>
      </w:r>
      <w:r>
        <w:rPr>
          <w:rFonts w:ascii="Times New Roman" w:hAnsi="Times New Roman" w:cs="Times New Roman"/>
          <w:sz w:val="28"/>
          <w:szCs w:val="28"/>
          <w:lang w:val="uk-UA"/>
        </w:rPr>
        <w:t xml:space="preserve">ть прийнятих у третьому періоді </w:t>
      </w:r>
      <w:r w:rsidRPr="00743D1E">
        <w:rPr>
          <w:rFonts w:ascii="Times New Roman" w:hAnsi="Times New Roman" w:cs="Times New Roman"/>
          <w:sz w:val="28"/>
          <w:szCs w:val="28"/>
          <w:lang w:val="uk-UA"/>
        </w:rPr>
        <w:t>актів законодавства була орієнтована на реалізацію ос</w:t>
      </w:r>
      <w:r>
        <w:rPr>
          <w:rFonts w:ascii="Times New Roman" w:hAnsi="Times New Roman" w:cs="Times New Roman"/>
          <w:sz w:val="28"/>
          <w:szCs w:val="28"/>
          <w:lang w:val="uk-UA"/>
        </w:rPr>
        <w:t xml:space="preserve">новних положень цього закону і на встановлення  </w:t>
      </w:r>
      <w:r w:rsidRPr="00743D1E">
        <w:rPr>
          <w:rFonts w:ascii="Times New Roman" w:hAnsi="Times New Roman" w:cs="Times New Roman"/>
          <w:sz w:val="28"/>
          <w:szCs w:val="28"/>
          <w:lang w:val="uk-UA"/>
        </w:rPr>
        <w:t>нових видів соціальни</w:t>
      </w:r>
      <w:r>
        <w:rPr>
          <w:rFonts w:ascii="Times New Roman" w:hAnsi="Times New Roman" w:cs="Times New Roman"/>
          <w:sz w:val="28"/>
          <w:szCs w:val="28"/>
          <w:lang w:val="uk-UA"/>
        </w:rPr>
        <w:t xml:space="preserve">х виплат </w:t>
      </w:r>
      <w:r>
        <w:rPr>
          <w:rFonts w:ascii="Cambria Math" w:hAnsi="Cambria Math" w:cs="Times New Roman"/>
          <w:sz w:val="28"/>
          <w:szCs w:val="28"/>
          <w:lang w:val="uk-UA"/>
        </w:rPr>
        <w:t>[</w:t>
      </w:r>
      <w:r>
        <w:rPr>
          <w:rFonts w:ascii="Times New Roman" w:hAnsi="Times New Roman" w:cs="Times New Roman"/>
          <w:sz w:val="28"/>
          <w:szCs w:val="28"/>
          <w:lang w:val="uk-UA"/>
        </w:rPr>
        <w:t>23</w:t>
      </w:r>
      <w:r>
        <w:rPr>
          <w:rFonts w:ascii="Cambria Math" w:hAnsi="Cambria Math" w:cs="Times New Roman"/>
          <w:sz w:val="28"/>
          <w:szCs w:val="28"/>
          <w:lang w:val="uk-UA"/>
        </w:rPr>
        <w:t>]</w:t>
      </w:r>
      <w:r w:rsidRPr="00743D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Peterburg" w:hAnsi="Peterburg"/>
          <w:sz w:val="28"/>
          <w:szCs w:val="28"/>
          <w:lang w:val="uk-UA"/>
        </w:rPr>
      </w:pPr>
      <w:r w:rsidRPr="00BF01D5">
        <w:rPr>
          <w:rFonts w:ascii="Peterburg" w:hAnsi="Peterburg"/>
          <w:sz w:val="28"/>
          <w:szCs w:val="28"/>
          <w:lang w:val="uk-UA"/>
        </w:rPr>
        <w:t>Так,</w:t>
      </w:r>
      <w:r>
        <w:rPr>
          <w:rFonts w:ascii="Peterburg" w:hAnsi="Peterburg"/>
          <w:sz w:val="28"/>
          <w:szCs w:val="28"/>
          <w:lang w:val="uk-UA"/>
        </w:rPr>
        <w:t xml:space="preserve"> у цей період було прийнято ряд </w:t>
      </w:r>
      <w:r w:rsidRPr="00BF01D5">
        <w:rPr>
          <w:rFonts w:ascii="Peterburg" w:hAnsi="Peterburg"/>
          <w:sz w:val="28"/>
          <w:szCs w:val="28"/>
          <w:lang w:val="uk-UA"/>
        </w:rPr>
        <w:t>актів законодавства, які сформували декілька груп</w:t>
      </w:r>
      <w:r>
        <w:rPr>
          <w:rFonts w:ascii="Peterburg" w:hAnsi="Peterburg"/>
          <w:sz w:val="28"/>
          <w:szCs w:val="28"/>
          <w:lang w:val="uk-UA"/>
        </w:rPr>
        <w:t xml:space="preserve">, а саме </w:t>
      </w:r>
      <w:r>
        <w:rPr>
          <w:rFonts w:ascii="Cambria Math" w:hAnsi="Cambria Math"/>
          <w:sz w:val="28"/>
          <w:szCs w:val="28"/>
          <w:lang w:val="uk-UA"/>
        </w:rPr>
        <w:t>[</w:t>
      </w:r>
      <w:r w:rsidRPr="000A3E08">
        <w:rPr>
          <w:rFonts w:ascii="Times New Roman" w:hAnsi="Times New Roman" w:cs="Times New Roman"/>
          <w:sz w:val="28"/>
          <w:szCs w:val="28"/>
          <w:lang w:val="uk-UA"/>
        </w:rPr>
        <w:t>3</w:t>
      </w:r>
      <w:r>
        <w:rPr>
          <w:rFonts w:ascii="Times New Roman" w:hAnsi="Times New Roman" w:cs="Times New Roman"/>
          <w:sz w:val="28"/>
          <w:szCs w:val="28"/>
          <w:lang w:val="uk-UA"/>
        </w:rPr>
        <w:t>8</w:t>
      </w:r>
      <w:r>
        <w:rPr>
          <w:rFonts w:ascii="Cambria Math" w:hAnsi="Cambria Math"/>
          <w:sz w:val="28"/>
          <w:szCs w:val="28"/>
          <w:lang w:val="uk-UA"/>
        </w:rPr>
        <w:t>]</w:t>
      </w:r>
      <w:r>
        <w:rPr>
          <w:rFonts w:ascii="Peterburg" w:hAnsi="Peterburg"/>
          <w:sz w:val="28"/>
          <w:szCs w:val="28"/>
          <w:lang w:val="uk-UA"/>
        </w:rPr>
        <w:t>:</w:t>
      </w:r>
    </w:p>
    <w:p w:rsidR="001750F6" w:rsidRPr="00BA2FD0" w:rsidRDefault="001750F6" w:rsidP="001750F6">
      <w:pPr>
        <w:spacing w:after="0" w:line="360" w:lineRule="auto"/>
        <w:ind w:firstLine="567"/>
        <w:jc w:val="both"/>
        <w:rPr>
          <w:rFonts w:ascii="Times New Roman" w:hAnsi="Times New Roman" w:cs="Times New Roman"/>
          <w:sz w:val="28"/>
          <w:szCs w:val="28"/>
          <w:lang w:val="uk-UA"/>
        </w:rPr>
      </w:pPr>
      <w:r>
        <w:rPr>
          <w:rFonts w:ascii="Peterburg" w:hAnsi="Peterburg"/>
          <w:sz w:val="28"/>
          <w:szCs w:val="28"/>
          <w:lang w:val="uk-UA"/>
        </w:rPr>
        <w:lastRenderedPageBreak/>
        <w:t xml:space="preserve">- </w:t>
      </w:r>
      <w:r w:rsidRPr="00BA2FD0">
        <w:rPr>
          <w:rFonts w:ascii="Times New Roman" w:hAnsi="Times New Roman" w:cs="Times New Roman"/>
          <w:sz w:val="28"/>
          <w:szCs w:val="28"/>
          <w:lang w:val="uk-UA"/>
        </w:rPr>
        <w:t>законодавство, яке стало вираженням піклування держави про найбідніші категорії населення</w:t>
      </w:r>
      <w:r>
        <w:rPr>
          <w:rFonts w:ascii="Times New Roman" w:hAnsi="Times New Roman" w:cs="Times New Roman"/>
          <w:sz w:val="28"/>
          <w:szCs w:val="28"/>
          <w:lang w:val="uk-UA"/>
        </w:rPr>
        <w:t xml:space="preserve"> (Закон України «</w:t>
      </w:r>
      <w:r w:rsidRPr="00BA2FD0">
        <w:rPr>
          <w:rFonts w:ascii="Times New Roman" w:hAnsi="Times New Roman" w:cs="Times New Roman"/>
          <w:sz w:val="28"/>
          <w:szCs w:val="28"/>
          <w:lang w:val="uk-UA"/>
        </w:rPr>
        <w:t>Про державну соціальну д</w:t>
      </w:r>
      <w:r>
        <w:rPr>
          <w:rFonts w:ascii="Times New Roman" w:hAnsi="Times New Roman" w:cs="Times New Roman"/>
          <w:sz w:val="28"/>
          <w:szCs w:val="28"/>
          <w:lang w:val="uk-UA"/>
        </w:rPr>
        <w:t>опомогу малозабезпеченим сім’ям» та Закон України «</w:t>
      </w:r>
      <w:r w:rsidRPr="00BA2FD0">
        <w:rPr>
          <w:rFonts w:ascii="Times New Roman" w:hAnsi="Times New Roman" w:cs="Times New Roman"/>
          <w:sz w:val="28"/>
          <w:szCs w:val="28"/>
          <w:lang w:val="uk-UA"/>
        </w:rPr>
        <w:t>Про державну соціальну допомогу інвалідам з дитинства та дітям</w:t>
      </w:r>
      <w:r>
        <w:rPr>
          <w:rFonts w:ascii="Times New Roman" w:hAnsi="Times New Roman" w:cs="Times New Roman"/>
          <w:sz w:val="28"/>
          <w:szCs w:val="28"/>
          <w:lang w:val="uk-UA"/>
        </w:rPr>
        <w:t>-інвалідам»</w:t>
      </w:r>
      <w:r w:rsidRPr="00BA2FD0">
        <w:rPr>
          <w:rFonts w:ascii="Times New Roman" w:hAnsi="Times New Roman" w:cs="Times New Roman"/>
          <w:sz w:val="28"/>
          <w:szCs w:val="28"/>
          <w:lang w:val="uk-UA"/>
        </w:rPr>
        <w:t>);</w:t>
      </w:r>
    </w:p>
    <w:p w:rsidR="001750F6" w:rsidRPr="00BA2FD0" w:rsidRDefault="001750F6" w:rsidP="001750F6">
      <w:pPr>
        <w:spacing w:after="0" w:line="360" w:lineRule="auto"/>
        <w:ind w:firstLine="567"/>
        <w:jc w:val="both"/>
        <w:rPr>
          <w:rFonts w:ascii="Times New Roman" w:hAnsi="Times New Roman" w:cs="Times New Roman"/>
          <w:sz w:val="28"/>
          <w:szCs w:val="28"/>
          <w:lang w:val="uk-UA"/>
        </w:rPr>
      </w:pPr>
      <w:r w:rsidRPr="00BA2FD0">
        <w:rPr>
          <w:rFonts w:ascii="Times New Roman" w:hAnsi="Times New Roman" w:cs="Times New Roman"/>
          <w:sz w:val="28"/>
          <w:szCs w:val="28"/>
          <w:lang w:val="uk-UA"/>
        </w:rPr>
        <w:t xml:space="preserve">- </w:t>
      </w:r>
      <w:r w:rsidRPr="00BA2FD0">
        <w:rPr>
          <w:rFonts w:ascii="Times New Roman" w:hAnsi="Times New Roman" w:cs="Times New Roman"/>
          <w:sz w:val="28"/>
          <w:szCs w:val="28"/>
        </w:rPr>
        <w:t>законодавство, спрямоване на соціальну адаптацію та соціальну підтримку осіб з особливими потребами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Pr>
          <w:rFonts w:ascii="Times New Roman" w:hAnsi="Times New Roman" w:cs="Times New Roman"/>
          <w:sz w:val="28"/>
          <w:szCs w:val="28"/>
        </w:rPr>
        <w:t>Про психіатричну допомогу</w:t>
      </w:r>
      <w:r>
        <w:rPr>
          <w:rFonts w:ascii="Times New Roman" w:hAnsi="Times New Roman" w:cs="Times New Roman"/>
          <w:sz w:val="28"/>
          <w:szCs w:val="28"/>
          <w:lang w:val="uk-UA"/>
        </w:rPr>
        <w:t>»</w:t>
      </w:r>
      <w:r w:rsidRPr="00BA2FD0">
        <w:rPr>
          <w:rFonts w:ascii="Times New Roman" w:hAnsi="Times New Roman" w:cs="Times New Roman"/>
          <w:sz w:val="28"/>
          <w:szCs w:val="28"/>
          <w:lang w:val="uk-UA"/>
        </w:rPr>
        <w:t>);</w:t>
      </w:r>
    </w:p>
    <w:p w:rsidR="001750F6" w:rsidRPr="00BA2FD0" w:rsidRDefault="001750F6" w:rsidP="001750F6">
      <w:pPr>
        <w:spacing w:after="0" w:line="360" w:lineRule="auto"/>
        <w:ind w:firstLine="567"/>
        <w:jc w:val="both"/>
        <w:rPr>
          <w:rFonts w:ascii="Times New Roman" w:hAnsi="Times New Roman" w:cs="Times New Roman"/>
          <w:sz w:val="28"/>
          <w:szCs w:val="28"/>
          <w:lang w:val="uk-UA"/>
        </w:rPr>
      </w:pPr>
      <w:r w:rsidRPr="00BA2FD0">
        <w:rPr>
          <w:rFonts w:ascii="Times New Roman" w:hAnsi="Times New Roman" w:cs="Times New Roman"/>
          <w:sz w:val="28"/>
          <w:szCs w:val="28"/>
          <w:lang w:val="uk-UA"/>
        </w:rPr>
        <w:t xml:space="preserve">- </w:t>
      </w:r>
      <w:r w:rsidRPr="00BA2FD0">
        <w:rPr>
          <w:rFonts w:ascii="Times New Roman" w:hAnsi="Times New Roman" w:cs="Times New Roman"/>
          <w:sz w:val="28"/>
          <w:szCs w:val="28"/>
        </w:rPr>
        <w:t>законодавство, яке врегулювало деякі питання матеріального та соціального забезпечення окремих категорій службовців, а також депутатів місцевих рад</w:t>
      </w:r>
      <w:r>
        <w:rPr>
          <w:rFonts w:ascii="Times New Roman" w:hAnsi="Times New Roman" w:cs="Times New Roman"/>
          <w:sz w:val="28"/>
          <w:szCs w:val="28"/>
          <w:lang w:val="uk-UA"/>
        </w:rPr>
        <w:t>(</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623E0E">
        <w:rPr>
          <w:rFonts w:ascii="Times New Roman" w:hAnsi="Times New Roman" w:cs="Times New Roman"/>
          <w:sz w:val="28"/>
          <w:szCs w:val="28"/>
        </w:rPr>
        <w:t>Про службу в о</w:t>
      </w:r>
      <w:r>
        <w:rPr>
          <w:rFonts w:ascii="Times New Roman" w:hAnsi="Times New Roman" w:cs="Times New Roman"/>
          <w:sz w:val="28"/>
          <w:szCs w:val="28"/>
        </w:rPr>
        <w:t>рганах місцевого самоврядування</w:t>
      </w:r>
      <w:r>
        <w:rPr>
          <w:rFonts w:ascii="Times New Roman" w:hAnsi="Times New Roman" w:cs="Times New Roman"/>
          <w:sz w:val="28"/>
          <w:szCs w:val="28"/>
          <w:lang w:val="uk-UA"/>
        </w:rPr>
        <w:t>»</w:t>
      </w:r>
      <w:r w:rsidRPr="00623E0E">
        <w:rPr>
          <w:rFonts w:ascii="Times New Roman" w:hAnsi="Times New Roman" w:cs="Times New Roman"/>
          <w:sz w:val="28"/>
          <w:szCs w:val="28"/>
        </w:rPr>
        <w:t xml:space="preserve"> та</w:t>
      </w:r>
      <w:r>
        <w:rPr>
          <w:rFonts w:ascii="Times New Roman" w:hAnsi="Times New Roman" w:cs="Times New Roman"/>
          <w:sz w:val="28"/>
          <w:szCs w:val="28"/>
        </w:rPr>
        <w:t xml:space="preserve"> Закон України </w:t>
      </w:r>
      <w:r>
        <w:rPr>
          <w:rFonts w:ascii="Times New Roman" w:hAnsi="Times New Roman" w:cs="Times New Roman"/>
          <w:sz w:val="28"/>
          <w:szCs w:val="28"/>
          <w:lang w:val="uk-UA"/>
        </w:rPr>
        <w:t>«</w:t>
      </w:r>
      <w:r w:rsidRPr="00623E0E">
        <w:rPr>
          <w:rFonts w:ascii="Times New Roman" w:hAnsi="Times New Roman" w:cs="Times New Roman"/>
          <w:sz w:val="28"/>
          <w:szCs w:val="28"/>
        </w:rPr>
        <w:t>Про дипломатичну службу</w:t>
      </w:r>
      <w:r w:rsidRPr="00623E0E">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BA2FD0">
        <w:rPr>
          <w:rFonts w:ascii="Times New Roman" w:hAnsi="Times New Roman" w:cs="Times New Roman"/>
          <w:sz w:val="28"/>
          <w:szCs w:val="28"/>
          <w:lang w:val="uk-UA"/>
        </w:rPr>
        <w:t xml:space="preserve">- </w:t>
      </w:r>
      <w:r w:rsidRPr="00BA2FD0">
        <w:rPr>
          <w:rFonts w:ascii="Times New Roman" w:hAnsi="Times New Roman" w:cs="Times New Roman"/>
          <w:sz w:val="28"/>
          <w:szCs w:val="28"/>
        </w:rPr>
        <w:t>законодавство, яке завершило процес формування власної системи загальнообов’язкового державного соціального страхування</w:t>
      </w:r>
      <w:r>
        <w:rPr>
          <w:rFonts w:ascii="Times New Roman" w:hAnsi="Times New Roman" w:cs="Times New Roman"/>
          <w:sz w:val="28"/>
          <w:szCs w:val="28"/>
          <w:lang w:val="uk-UA"/>
        </w:rPr>
        <w:t>(</w:t>
      </w:r>
      <w:r>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623E0E">
        <w:rPr>
          <w:rFonts w:ascii="Times New Roman" w:hAnsi="Times New Roman" w:cs="Times New Roman"/>
          <w:sz w:val="28"/>
          <w:szCs w:val="28"/>
        </w:rPr>
        <w:t>Про загальнообов’язкове державне соціальне ст</w:t>
      </w:r>
      <w:r>
        <w:rPr>
          <w:rFonts w:ascii="Times New Roman" w:hAnsi="Times New Roman" w:cs="Times New Roman"/>
          <w:sz w:val="28"/>
          <w:szCs w:val="28"/>
        </w:rPr>
        <w:t>рахування на випадок безробіття</w:t>
      </w:r>
      <w:r>
        <w:rPr>
          <w:rFonts w:ascii="Times New Roman" w:hAnsi="Times New Roman" w:cs="Times New Roman"/>
          <w:sz w:val="28"/>
          <w:szCs w:val="28"/>
          <w:lang w:val="uk-UA"/>
        </w:rPr>
        <w:t>»</w:t>
      </w:r>
      <w:r>
        <w:rPr>
          <w:rFonts w:ascii="Times New Roman" w:hAnsi="Times New Roman" w:cs="Times New Roman"/>
          <w:sz w:val="28"/>
          <w:szCs w:val="28"/>
        </w:rPr>
        <w:t xml:space="preserve"> та Закон України </w:t>
      </w:r>
      <w:r>
        <w:rPr>
          <w:rFonts w:ascii="Times New Roman" w:hAnsi="Times New Roman" w:cs="Times New Roman"/>
          <w:sz w:val="28"/>
          <w:szCs w:val="28"/>
          <w:lang w:val="uk-UA"/>
        </w:rPr>
        <w:t>«</w:t>
      </w:r>
      <w:r w:rsidRPr="00623E0E">
        <w:rPr>
          <w:rFonts w:ascii="Times New Roman" w:hAnsi="Times New Roman" w:cs="Times New Roman"/>
          <w:sz w:val="28"/>
          <w:szCs w:val="28"/>
        </w:rPr>
        <w:t>Про загальнообов’язкове державне соціальне страхування у зв’язку з тимчасовою втратою працездатності та ви</w:t>
      </w:r>
      <w:r>
        <w:rPr>
          <w:rFonts w:ascii="Times New Roman" w:hAnsi="Times New Roman" w:cs="Times New Roman"/>
          <w:sz w:val="28"/>
          <w:szCs w:val="28"/>
        </w:rPr>
        <w:t>тратами, зумовленими похованням</w:t>
      </w:r>
      <w:r>
        <w:rPr>
          <w:rFonts w:ascii="Times New Roman" w:hAnsi="Times New Roman" w:cs="Times New Roman"/>
          <w:sz w:val="28"/>
          <w:szCs w:val="28"/>
          <w:lang w:val="uk-UA"/>
        </w:rPr>
        <w:t>»</w:t>
      </w:r>
      <w:r w:rsidRPr="00623E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824137">
        <w:rPr>
          <w:rFonts w:ascii="Times New Roman" w:hAnsi="Times New Roman" w:cs="Times New Roman"/>
          <w:sz w:val="28"/>
          <w:szCs w:val="28"/>
          <w:lang w:val="uk-UA"/>
        </w:rPr>
        <w:t>2</w:t>
      </w:r>
      <w:r>
        <w:rPr>
          <w:rFonts w:ascii="Times New Roman" w:hAnsi="Times New Roman" w:cs="Times New Roman"/>
          <w:sz w:val="28"/>
          <w:szCs w:val="28"/>
          <w:lang w:val="uk-UA"/>
        </w:rPr>
        <w:t>3</w:t>
      </w:r>
      <w:r>
        <w:rPr>
          <w:rFonts w:ascii="Cambria Math" w:hAnsi="Cambria Math" w:cs="Times New Roman"/>
          <w:sz w:val="28"/>
          <w:szCs w:val="28"/>
          <w:lang w:val="uk-UA"/>
        </w:rPr>
        <w:t>]</w:t>
      </w:r>
      <w:r w:rsidRPr="00623E0E">
        <w:rPr>
          <w:rFonts w:ascii="Times New Roman" w:hAnsi="Times New Roman" w:cs="Times New Roman"/>
          <w:sz w:val="28"/>
          <w:szCs w:val="28"/>
          <w:lang w:val="uk-UA"/>
        </w:rPr>
        <w:t>.</w:t>
      </w:r>
    </w:p>
    <w:p w:rsidR="001750F6" w:rsidRPr="002E398A" w:rsidRDefault="001750F6" w:rsidP="001750F6">
      <w:pPr>
        <w:spacing w:after="0" w:line="360" w:lineRule="auto"/>
        <w:ind w:firstLine="567"/>
        <w:jc w:val="both"/>
        <w:rPr>
          <w:rFonts w:ascii="Times New Roman" w:hAnsi="Times New Roman" w:cs="Times New Roman"/>
          <w:sz w:val="28"/>
          <w:szCs w:val="28"/>
          <w:lang w:val="uk-UA"/>
        </w:rPr>
      </w:pPr>
      <w:r w:rsidRPr="002E398A">
        <w:rPr>
          <w:rFonts w:ascii="Times New Roman" w:hAnsi="Times New Roman" w:cs="Times New Roman"/>
          <w:sz w:val="28"/>
          <w:szCs w:val="28"/>
          <w:lang w:val="uk-UA"/>
        </w:rPr>
        <w:t>Окрім того, з прийн</w:t>
      </w:r>
      <w:r>
        <w:rPr>
          <w:rFonts w:ascii="Times New Roman" w:hAnsi="Times New Roman" w:cs="Times New Roman"/>
          <w:sz w:val="28"/>
          <w:szCs w:val="28"/>
          <w:lang w:val="uk-UA"/>
        </w:rPr>
        <w:t>яттям 2000 року Закону України «</w:t>
      </w:r>
      <w:r w:rsidRPr="002E398A">
        <w:rPr>
          <w:rFonts w:ascii="Times New Roman" w:hAnsi="Times New Roman" w:cs="Times New Roman"/>
          <w:sz w:val="28"/>
          <w:szCs w:val="28"/>
          <w:lang w:val="uk-UA"/>
        </w:rPr>
        <w:t>Про же</w:t>
      </w:r>
      <w:r>
        <w:rPr>
          <w:rFonts w:ascii="Times New Roman" w:hAnsi="Times New Roman" w:cs="Times New Roman"/>
          <w:sz w:val="28"/>
          <w:szCs w:val="28"/>
          <w:lang w:val="uk-UA"/>
        </w:rPr>
        <w:t xml:space="preserve">ртви нацистських переслідувань» </w:t>
      </w:r>
      <w:r w:rsidRPr="002E398A">
        <w:rPr>
          <w:rFonts w:ascii="Times New Roman" w:hAnsi="Times New Roman" w:cs="Times New Roman"/>
          <w:sz w:val="28"/>
          <w:szCs w:val="28"/>
          <w:lang w:val="uk-UA"/>
        </w:rPr>
        <w:t>законодав</w:t>
      </w:r>
      <w:r>
        <w:rPr>
          <w:rFonts w:ascii="Times New Roman" w:hAnsi="Times New Roman" w:cs="Times New Roman"/>
          <w:sz w:val="28"/>
          <w:szCs w:val="28"/>
          <w:lang w:val="uk-UA"/>
        </w:rPr>
        <w:t xml:space="preserve">ець </w:t>
      </w:r>
      <w:r w:rsidRPr="002E398A">
        <w:rPr>
          <w:rFonts w:ascii="Times New Roman" w:hAnsi="Times New Roman" w:cs="Times New Roman"/>
          <w:sz w:val="28"/>
          <w:szCs w:val="28"/>
          <w:lang w:val="uk-UA"/>
        </w:rPr>
        <w:t xml:space="preserve"> у третьому періоді фактично заверши</w:t>
      </w:r>
      <w:r>
        <w:rPr>
          <w:rFonts w:ascii="Times New Roman" w:hAnsi="Times New Roman" w:cs="Times New Roman"/>
          <w:sz w:val="28"/>
          <w:szCs w:val="28"/>
          <w:lang w:val="uk-UA"/>
        </w:rPr>
        <w:t>в</w:t>
      </w:r>
      <w:r w:rsidRPr="002E398A">
        <w:rPr>
          <w:rFonts w:ascii="Times New Roman" w:hAnsi="Times New Roman" w:cs="Times New Roman"/>
          <w:sz w:val="28"/>
          <w:szCs w:val="28"/>
          <w:lang w:val="uk-UA"/>
        </w:rPr>
        <w:t xml:space="preserve"> розпочату одразу після проголошення незалежності України роботу з формування блоку законодавства щодо соціального захисту громадян, які зазнали гонінь під час Великої Вітчизняної війни та в інші періоди існування комуністичного режиму</w:t>
      </w:r>
      <w:r>
        <w:rPr>
          <w:rFonts w:ascii="Cambria Math" w:hAnsi="Cambria Math" w:cs="Times New Roman"/>
          <w:sz w:val="28"/>
          <w:szCs w:val="28"/>
          <w:lang w:val="uk-UA"/>
        </w:rPr>
        <w:t>[</w:t>
      </w:r>
      <w:r>
        <w:rPr>
          <w:rFonts w:ascii="Times New Roman" w:hAnsi="Times New Roman" w:cs="Times New Roman"/>
          <w:sz w:val="28"/>
          <w:szCs w:val="28"/>
          <w:lang w:val="uk-UA"/>
        </w:rPr>
        <w:t xml:space="preserve">23 </w:t>
      </w:r>
      <w:r>
        <w:rPr>
          <w:rFonts w:ascii="Cambria Math" w:hAnsi="Cambria Math" w:cs="Times New Roman"/>
          <w:sz w:val="28"/>
          <w:szCs w:val="28"/>
          <w:lang w:val="uk-UA"/>
        </w:rPr>
        <w:t>]</w:t>
      </w:r>
      <w:r w:rsidRPr="002E398A">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877135">
        <w:rPr>
          <w:rFonts w:ascii="Times New Roman" w:hAnsi="Times New Roman" w:cs="Times New Roman"/>
          <w:sz w:val="28"/>
          <w:szCs w:val="28"/>
          <w:lang w:val="uk-UA"/>
        </w:rPr>
        <w:t>ільшіс</w:t>
      </w:r>
      <w:r>
        <w:rPr>
          <w:rFonts w:ascii="Times New Roman" w:hAnsi="Times New Roman" w:cs="Times New Roman"/>
          <w:sz w:val="28"/>
          <w:szCs w:val="28"/>
          <w:lang w:val="uk-UA"/>
        </w:rPr>
        <w:t xml:space="preserve">ть прийнятих у цьому  періоді нормативно-правових актів </w:t>
      </w:r>
      <w:r w:rsidRPr="00877135">
        <w:rPr>
          <w:rFonts w:ascii="Times New Roman" w:hAnsi="Times New Roman" w:cs="Times New Roman"/>
          <w:sz w:val="28"/>
          <w:szCs w:val="28"/>
          <w:lang w:val="uk-UA"/>
        </w:rPr>
        <w:t xml:space="preserve"> </w:t>
      </w:r>
      <w:r>
        <w:rPr>
          <w:rFonts w:ascii="Times New Roman" w:hAnsi="Times New Roman" w:cs="Times New Roman"/>
          <w:sz w:val="28"/>
          <w:szCs w:val="28"/>
          <w:lang w:val="uk-UA"/>
        </w:rPr>
        <w:t>були</w:t>
      </w:r>
      <w:r w:rsidRPr="00877135">
        <w:rPr>
          <w:rFonts w:ascii="Times New Roman" w:hAnsi="Times New Roman" w:cs="Times New Roman"/>
          <w:sz w:val="28"/>
          <w:szCs w:val="28"/>
          <w:lang w:val="uk-UA"/>
        </w:rPr>
        <w:t xml:space="preserve"> орієнтован</w:t>
      </w:r>
      <w:r>
        <w:rPr>
          <w:rFonts w:ascii="Times New Roman" w:hAnsi="Times New Roman" w:cs="Times New Roman"/>
          <w:sz w:val="28"/>
          <w:szCs w:val="28"/>
          <w:lang w:val="uk-UA"/>
        </w:rPr>
        <w:t xml:space="preserve">і </w:t>
      </w:r>
      <w:r w:rsidRPr="00877135">
        <w:rPr>
          <w:rFonts w:ascii="Times New Roman" w:hAnsi="Times New Roman" w:cs="Times New Roman"/>
          <w:sz w:val="28"/>
          <w:szCs w:val="28"/>
          <w:lang w:val="uk-UA"/>
        </w:rPr>
        <w:t xml:space="preserve"> на реалізацію ос</w:t>
      </w:r>
      <w:r>
        <w:rPr>
          <w:rFonts w:ascii="Times New Roman" w:hAnsi="Times New Roman" w:cs="Times New Roman"/>
          <w:sz w:val="28"/>
          <w:szCs w:val="28"/>
          <w:lang w:val="uk-UA"/>
        </w:rPr>
        <w:t>новних положень Закону України «</w:t>
      </w:r>
      <w:r w:rsidRPr="00877135">
        <w:rPr>
          <w:rFonts w:ascii="Times New Roman" w:hAnsi="Times New Roman" w:cs="Times New Roman"/>
          <w:sz w:val="28"/>
          <w:szCs w:val="28"/>
          <w:lang w:val="uk-UA"/>
        </w:rPr>
        <w:t>Про державні соціальні</w:t>
      </w:r>
      <w:r>
        <w:rPr>
          <w:rFonts w:ascii="Times New Roman" w:hAnsi="Times New Roman" w:cs="Times New Roman"/>
          <w:sz w:val="28"/>
          <w:szCs w:val="28"/>
          <w:lang w:val="uk-UA"/>
        </w:rPr>
        <w:t xml:space="preserve"> </w:t>
      </w:r>
      <w:r w:rsidRPr="00877135">
        <w:rPr>
          <w:rFonts w:ascii="Times New Roman" w:hAnsi="Times New Roman" w:cs="Times New Roman"/>
          <w:sz w:val="28"/>
          <w:szCs w:val="28"/>
          <w:lang w:val="uk-UA"/>
        </w:rPr>
        <w:t>стандарти та соціальні гаран</w:t>
      </w:r>
      <w:r>
        <w:rPr>
          <w:rFonts w:ascii="Times New Roman" w:hAnsi="Times New Roman" w:cs="Times New Roman"/>
          <w:sz w:val="28"/>
          <w:szCs w:val="28"/>
          <w:lang w:val="uk-UA"/>
        </w:rPr>
        <w:t xml:space="preserve">тії». Важливо зазначити, що  особливої уваги займає напрямок щодо встановлення  </w:t>
      </w:r>
      <w:r w:rsidRPr="00877135">
        <w:rPr>
          <w:rFonts w:ascii="Times New Roman" w:hAnsi="Times New Roman" w:cs="Times New Roman"/>
          <w:sz w:val="28"/>
          <w:szCs w:val="28"/>
          <w:lang w:val="uk-UA"/>
        </w:rPr>
        <w:t>Законодавство у сфері соціального захист</w:t>
      </w:r>
      <w:r>
        <w:rPr>
          <w:rFonts w:ascii="Times New Roman" w:hAnsi="Times New Roman" w:cs="Times New Roman"/>
          <w:sz w:val="28"/>
          <w:szCs w:val="28"/>
          <w:lang w:val="uk-UA"/>
        </w:rPr>
        <w:t xml:space="preserve">у та соціального забезпечення </w:t>
      </w:r>
      <w:r w:rsidRPr="00877135">
        <w:rPr>
          <w:rFonts w:ascii="Times New Roman" w:hAnsi="Times New Roman" w:cs="Times New Roman"/>
          <w:sz w:val="28"/>
          <w:szCs w:val="28"/>
          <w:lang w:val="uk-UA"/>
        </w:rPr>
        <w:t>нових видів соціальни</w:t>
      </w:r>
      <w:r>
        <w:rPr>
          <w:rFonts w:ascii="Times New Roman" w:hAnsi="Times New Roman" w:cs="Times New Roman"/>
          <w:sz w:val="28"/>
          <w:szCs w:val="28"/>
          <w:lang w:val="uk-UA"/>
        </w:rPr>
        <w:t xml:space="preserve">х виплат для найбільш соціально </w:t>
      </w:r>
      <w:r w:rsidRPr="00877135">
        <w:rPr>
          <w:rFonts w:ascii="Times New Roman" w:hAnsi="Times New Roman" w:cs="Times New Roman"/>
          <w:sz w:val="28"/>
          <w:szCs w:val="28"/>
          <w:lang w:val="uk-UA"/>
        </w:rPr>
        <w:t xml:space="preserve">незахищених категорій </w:t>
      </w:r>
      <w:r>
        <w:rPr>
          <w:rFonts w:ascii="Times New Roman" w:hAnsi="Times New Roman" w:cs="Times New Roman"/>
          <w:sz w:val="28"/>
          <w:szCs w:val="28"/>
          <w:lang w:val="uk-UA"/>
        </w:rPr>
        <w:t xml:space="preserve">громадян. Крім того,  </w:t>
      </w:r>
      <w:r>
        <w:rPr>
          <w:rFonts w:ascii="Times New Roman" w:hAnsi="Times New Roman" w:cs="Times New Roman"/>
          <w:sz w:val="28"/>
          <w:szCs w:val="28"/>
          <w:lang w:val="uk-UA"/>
        </w:rPr>
        <w:lastRenderedPageBreak/>
        <w:t xml:space="preserve">впродовж </w:t>
      </w:r>
      <w:r w:rsidRPr="00877135">
        <w:rPr>
          <w:rFonts w:ascii="Times New Roman" w:hAnsi="Times New Roman" w:cs="Times New Roman"/>
          <w:sz w:val="28"/>
          <w:szCs w:val="28"/>
          <w:lang w:val="uk-UA"/>
        </w:rPr>
        <w:t>цього періоду держава</w:t>
      </w:r>
      <w:r>
        <w:rPr>
          <w:rFonts w:ascii="Times New Roman" w:hAnsi="Times New Roman" w:cs="Times New Roman"/>
          <w:sz w:val="28"/>
          <w:szCs w:val="28"/>
          <w:lang w:val="uk-UA"/>
        </w:rPr>
        <w:t xml:space="preserve"> зробила ще один важливий крок, а саме,  </w:t>
      </w:r>
      <w:r w:rsidRPr="00877135">
        <w:rPr>
          <w:rFonts w:ascii="Times New Roman" w:hAnsi="Times New Roman" w:cs="Times New Roman"/>
          <w:sz w:val="28"/>
          <w:szCs w:val="28"/>
          <w:lang w:val="uk-UA"/>
        </w:rPr>
        <w:t>розпоча</w:t>
      </w:r>
      <w:r>
        <w:rPr>
          <w:rFonts w:ascii="Times New Roman" w:hAnsi="Times New Roman" w:cs="Times New Roman"/>
          <w:sz w:val="28"/>
          <w:szCs w:val="28"/>
          <w:lang w:val="uk-UA"/>
        </w:rPr>
        <w:t xml:space="preserve">ла </w:t>
      </w:r>
      <w:r w:rsidRPr="00877135">
        <w:rPr>
          <w:rFonts w:ascii="Times New Roman" w:hAnsi="Times New Roman" w:cs="Times New Roman"/>
          <w:sz w:val="28"/>
          <w:szCs w:val="28"/>
          <w:lang w:val="uk-UA"/>
        </w:rPr>
        <w:t xml:space="preserve"> реформування кримінально-виконавчої системи</w:t>
      </w:r>
      <w:r>
        <w:rPr>
          <w:rFonts w:ascii="Cambria Math" w:hAnsi="Cambria Math" w:cs="Times New Roman"/>
          <w:sz w:val="28"/>
          <w:szCs w:val="28"/>
          <w:lang w:val="uk-UA"/>
        </w:rPr>
        <w:t>[</w:t>
      </w:r>
      <w:r>
        <w:rPr>
          <w:rFonts w:ascii="Times New Roman" w:hAnsi="Times New Roman" w:cs="Times New Roman"/>
          <w:sz w:val="28"/>
          <w:szCs w:val="28"/>
          <w:lang w:val="uk-UA"/>
        </w:rPr>
        <w:t>38</w:t>
      </w:r>
      <w:r>
        <w:rPr>
          <w:rFonts w:ascii="Cambria Math" w:hAnsi="Cambria Math" w:cs="Times New Roman"/>
          <w:sz w:val="28"/>
          <w:szCs w:val="28"/>
          <w:lang w:val="uk-UA"/>
        </w:rPr>
        <w:t>]</w:t>
      </w:r>
      <w:r w:rsidRPr="00877135">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н</w:t>
      </w:r>
      <w:r w:rsidRPr="00743D1E">
        <w:rPr>
          <w:rFonts w:ascii="Times New Roman" w:hAnsi="Times New Roman" w:cs="Times New Roman"/>
          <w:sz w:val="28"/>
          <w:szCs w:val="28"/>
          <w:lang w:val="uk-UA"/>
        </w:rPr>
        <w:t>айважливішо</w:t>
      </w:r>
      <w:r>
        <w:rPr>
          <w:rFonts w:ascii="Times New Roman" w:hAnsi="Times New Roman" w:cs="Times New Roman"/>
          <w:sz w:val="28"/>
          <w:szCs w:val="28"/>
          <w:lang w:val="uk-UA"/>
        </w:rPr>
        <w:t xml:space="preserve">ю подією цього періоду </w:t>
      </w:r>
      <w:r w:rsidRPr="00743D1E">
        <w:rPr>
          <w:rFonts w:ascii="Times New Roman" w:hAnsi="Times New Roman" w:cs="Times New Roman"/>
          <w:sz w:val="28"/>
          <w:szCs w:val="28"/>
          <w:lang w:val="uk-UA"/>
        </w:rPr>
        <w:t>стало прийняття 19 ч</w:t>
      </w:r>
      <w:r>
        <w:rPr>
          <w:rFonts w:ascii="Times New Roman" w:hAnsi="Times New Roman" w:cs="Times New Roman"/>
          <w:sz w:val="28"/>
          <w:szCs w:val="28"/>
          <w:lang w:val="uk-UA"/>
        </w:rPr>
        <w:t>ервня 2003 року Закону України «Про соціальні послуги»</w:t>
      </w:r>
      <w:r w:rsidRPr="00743D1E">
        <w:rPr>
          <w:rFonts w:ascii="Times New Roman" w:hAnsi="Times New Roman" w:cs="Times New Roman"/>
          <w:sz w:val="28"/>
          <w:szCs w:val="28"/>
          <w:lang w:val="uk-UA"/>
        </w:rPr>
        <w:t>, який створив основу для розвитку системи соціальних послуг як одного з нових видів соціального захисту</w:t>
      </w:r>
      <w:r w:rsidRPr="00DB6282">
        <w:rPr>
          <w:rFonts w:ascii="Times New Roman" w:hAnsi="Times New Roman" w:cs="Times New Roman"/>
          <w:sz w:val="28"/>
          <w:szCs w:val="28"/>
          <w:lang w:val="uk-UA"/>
        </w:rPr>
        <w:t>[</w:t>
      </w:r>
      <w:r>
        <w:rPr>
          <w:rFonts w:ascii="Times New Roman" w:hAnsi="Times New Roman" w:cs="Times New Roman"/>
          <w:sz w:val="28"/>
          <w:szCs w:val="28"/>
          <w:lang w:val="uk-UA"/>
        </w:rPr>
        <w:t>23</w:t>
      </w:r>
      <w:r w:rsidRPr="00DB6282">
        <w:rPr>
          <w:rFonts w:ascii="Times New Roman" w:hAnsi="Times New Roman" w:cs="Times New Roman"/>
          <w:sz w:val="28"/>
          <w:szCs w:val="28"/>
          <w:lang w:val="uk-UA"/>
        </w:rPr>
        <w:t>]</w:t>
      </w:r>
      <w:r w:rsidRPr="00743D1E">
        <w:rPr>
          <w:rFonts w:ascii="Times New Roman" w:hAnsi="Times New Roman" w:cs="Times New Roman"/>
          <w:sz w:val="28"/>
          <w:szCs w:val="28"/>
          <w:lang w:val="uk-UA"/>
        </w:rPr>
        <w:t>.</w:t>
      </w:r>
    </w:p>
    <w:p w:rsidR="001750F6" w:rsidRPr="001152D3" w:rsidRDefault="001750F6" w:rsidP="001750F6">
      <w:pPr>
        <w:spacing w:after="0" w:line="360" w:lineRule="auto"/>
        <w:ind w:firstLine="567"/>
        <w:jc w:val="both"/>
        <w:rPr>
          <w:rFonts w:ascii="Times New Roman" w:hAnsi="Times New Roman" w:cs="Times New Roman"/>
          <w:sz w:val="28"/>
          <w:szCs w:val="28"/>
        </w:rPr>
      </w:pPr>
      <w:r w:rsidRPr="001152D3">
        <w:rPr>
          <w:rFonts w:ascii="Times New Roman" w:hAnsi="Times New Roman" w:cs="Times New Roman"/>
          <w:sz w:val="28"/>
          <w:szCs w:val="28"/>
          <w:lang w:val="uk-UA"/>
        </w:rPr>
        <w:t>4.</w:t>
      </w:r>
      <w:r w:rsidRPr="001152D3">
        <w:rPr>
          <w:rFonts w:ascii="Times New Roman" w:hAnsi="Times New Roman" w:cs="Times New Roman"/>
          <w:sz w:val="28"/>
          <w:szCs w:val="28"/>
        </w:rPr>
        <w:t xml:space="preserve"> По</w:t>
      </w:r>
      <w:r>
        <w:rPr>
          <w:rFonts w:ascii="Times New Roman" w:hAnsi="Times New Roman" w:cs="Times New Roman"/>
          <w:sz w:val="28"/>
          <w:szCs w:val="28"/>
        </w:rPr>
        <w:t>чаток становлення нової систем</w:t>
      </w:r>
      <w:r>
        <w:rPr>
          <w:rFonts w:ascii="Times New Roman" w:hAnsi="Times New Roman" w:cs="Times New Roman"/>
          <w:sz w:val="28"/>
          <w:szCs w:val="28"/>
          <w:lang w:val="uk-UA"/>
        </w:rPr>
        <w:t xml:space="preserve"> </w:t>
      </w:r>
      <w:proofErr w:type="gramStart"/>
      <w:r w:rsidRPr="001152D3">
        <w:rPr>
          <w:rFonts w:ascii="Times New Roman" w:hAnsi="Times New Roman" w:cs="Times New Roman"/>
          <w:sz w:val="28"/>
          <w:szCs w:val="28"/>
        </w:rPr>
        <w:t>соц</w:t>
      </w:r>
      <w:proofErr w:type="gramEnd"/>
      <w:r w:rsidRPr="001152D3">
        <w:rPr>
          <w:rFonts w:ascii="Times New Roman" w:hAnsi="Times New Roman" w:cs="Times New Roman"/>
          <w:sz w:val="28"/>
          <w:szCs w:val="28"/>
        </w:rPr>
        <w:t>іального захисту та соціального</w:t>
      </w:r>
    </w:p>
    <w:p w:rsidR="001750F6" w:rsidRDefault="001750F6" w:rsidP="001750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забезпечення (2004–2008 роки)</w:t>
      </w:r>
      <w:r>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23</w:t>
      </w:r>
      <w:r w:rsidRPr="00DB6282">
        <w:rPr>
          <w:rFonts w:ascii="Times New Roman" w:hAnsi="Times New Roman" w:cs="Times New Roman"/>
          <w:sz w:val="28"/>
          <w:szCs w:val="28"/>
          <w:lang w:val="uk-UA"/>
        </w:rPr>
        <w:t>]</w:t>
      </w:r>
      <w:r>
        <w:rPr>
          <w:rFonts w:ascii="Times New Roman" w:hAnsi="Times New Roman" w:cs="Times New Roman"/>
          <w:sz w:val="28"/>
          <w:szCs w:val="28"/>
          <w:lang w:val="uk-UA"/>
        </w:rPr>
        <w:t>. Х</w:t>
      </w:r>
      <w:r w:rsidRPr="001152D3">
        <w:rPr>
          <w:rFonts w:ascii="Times New Roman" w:hAnsi="Times New Roman" w:cs="Times New Roman"/>
          <w:sz w:val="28"/>
          <w:szCs w:val="28"/>
        </w:rPr>
        <w:t xml:space="preserve">арактеризується прийняттям низки актів законодавства з використанням як нових </w:t>
      </w:r>
      <w:r>
        <w:rPr>
          <w:rFonts w:ascii="Times New Roman" w:hAnsi="Times New Roman" w:cs="Times New Roman"/>
          <w:sz w:val="28"/>
          <w:szCs w:val="28"/>
        </w:rPr>
        <w:t>підходів до</w:t>
      </w:r>
      <w:r>
        <w:rPr>
          <w:rFonts w:ascii="Times New Roman" w:hAnsi="Times New Roman" w:cs="Times New Roman"/>
          <w:sz w:val="28"/>
          <w:szCs w:val="28"/>
          <w:lang w:val="uk-UA"/>
        </w:rPr>
        <w:t xml:space="preserve"> </w:t>
      </w:r>
      <w:r w:rsidRPr="001152D3">
        <w:rPr>
          <w:rFonts w:ascii="Times New Roman" w:hAnsi="Times New Roman" w:cs="Times New Roman"/>
          <w:sz w:val="28"/>
          <w:szCs w:val="28"/>
        </w:rPr>
        <w:t>розвитку системи соціального захисту та соціального забезпечення, спрямованих на подальше розширення застосування соціальних послуг</w:t>
      </w:r>
      <w:r>
        <w:rPr>
          <w:rFonts w:ascii="Times New Roman" w:hAnsi="Times New Roman" w:cs="Times New Roman"/>
          <w:sz w:val="28"/>
          <w:szCs w:val="28"/>
          <w:lang w:val="uk-UA"/>
        </w:rPr>
        <w:t xml:space="preserve">. </w:t>
      </w:r>
      <w:r w:rsidRPr="005B4761">
        <w:rPr>
          <w:rFonts w:ascii="Times New Roman" w:hAnsi="Times New Roman" w:cs="Times New Roman"/>
          <w:sz w:val="28"/>
          <w:szCs w:val="28"/>
          <w:lang w:val="uk-UA"/>
        </w:rPr>
        <w:t>Більшість прийнятих у четвертому періоді актів законодавства ґрунтували</w:t>
      </w:r>
      <w:r>
        <w:rPr>
          <w:rFonts w:ascii="Times New Roman" w:hAnsi="Times New Roman" w:cs="Times New Roman"/>
          <w:sz w:val="28"/>
          <w:szCs w:val="28"/>
          <w:lang w:val="uk-UA"/>
        </w:rPr>
        <w:t xml:space="preserve">ся на нових підходах і за своєю </w:t>
      </w:r>
      <w:r w:rsidRPr="005B4761">
        <w:rPr>
          <w:rFonts w:ascii="Times New Roman" w:hAnsi="Times New Roman" w:cs="Times New Roman"/>
          <w:sz w:val="28"/>
          <w:szCs w:val="28"/>
          <w:lang w:val="uk-UA"/>
        </w:rPr>
        <w:t>суттю стали поступа</w:t>
      </w:r>
      <w:r>
        <w:rPr>
          <w:rFonts w:ascii="Times New Roman" w:hAnsi="Times New Roman" w:cs="Times New Roman"/>
          <w:sz w:val="28"/>
          <w:szCs w:val="28"/>
          <w:lang w:val="uk-UA"/>
        </w:rPr>
        <w:t xml:space="preserve">льним кроком у розвитку системи </w:t>
      </w:r>
      <w:r w:rsidRPr="005B4761">
        <w:rPr>
          <w:rFonts w:ascii="Times New Roman" w:hAnsi="Times New Roman" w:cs="Times New Roman"/>
          <w:sz w:val="28"/>
          <w:szCs w:val="28"/>
          <w:lang w:val="uk-UA"/>
        </w:rPr>
        <w:t>соціального захисту та со</w:t>
      </w:r>
      <w:r>
        <w:rPr>
          <w:rFonts w:ascii="Times New Roman" w:hAnsi="Times New Roman" w:cs="Times New Roman"/>
          <w:sz w:val="28"/>
          <w:szCs w:val="28"/>
          <w:lang w:val="uk-UA"/>
        </w:rPr>
        <w:t xml:space="preserve">ціального забезпечення, а також </w:t>
      </w:r>
      <w:r w:rsidRPr="005B4761">
        <w:rPr>
          <w:rFonts w:ascii="Times New Roman" w:hAnsi="Times New Roman" w:cs="Times New Roman"/>
          <w:sz w:val="28"/>
          <w:szCs w:val="28"/>
          <w:lang w:val="uk-UA"/>
        </w:rPr>
        <w:t>впровадили нові форми соціального захисту</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38</w:t>
      </w:r>
      <w:r w:rsidRPr="00DB6282">
        <w:rPr>
          <w:rFonts w:ascii="Times New Roman" w:hAnsi="Times New Roman" w:cs="Times New Roman"/>
          <w:sz w:val="28"/>
          <w:szCs w:val="28"/>
          <w:lang w:val="uk-UA"/>
        </w:rPr>
        <w:t>]</w:t>
      </w:r>
      <w:r w:rsidRPr="00743D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F103B4">
        <w:rPr>
          <w:rFonts w:ascii="Times New Roman" w:hAnsi="Times New Roman" w:cs="Times New Roman"/>
          <w:sz w:val="28"/>
          <w:szCs w:val="28"/>
          <w:lang w:val="uk-UA"/>
        </w:rPr>
        <w:t xml:space="preserve">Прийняті </w:t>
      </w:r>
      <w:r>
        <w:rPr>
          <w:rFonts w:ascii="Times New Roman" w:hAnsi="Times New Roman" w:cs="Times New Roman"/>
          <w:sz w:val="28"/>
          <w:szCs w:val="28"/>
          <w:lang w:val="uk-UA"/>
        </w:rPr>
        <w:t xml:space="preserve">впродовж цього періоду акти </w:t>
      </w:r>
      <w:r w:rsidRPr="00F103B4">
        <w:rPr>
          <w:rFonts w:ascii="Times New Roman" w:hAnsi="Times New Roman" w:cs="Times New Roman"/>
          <w:sz w:val="28"/>
          <w:szCs w:val="28"/>
          <w:lang w:val="uk-UA"/>
        </w:rPr>
        <w:t>законодавства об’єдна</w:t>
      </w:r>
      <w:r>
        <w:rPr>
          <w:rFonts w:ascii="Times New Roman" w:hAnsi="Times New Roman" w:cs="Times New Roman"/>
          <w:sz w:val="28"/>
          <w:szCs w:val="28"/>
          <w:lang w:val="uk-UA"/>
        </w:rPr>
        <w:t>ні</w:t>
      </w:r>
      <w:r w:rsidRPr="00F103B4">
        <w:rPr>
          <w:rFonts w:ascii="Times New Roman" w:hAnsi="Times New Roman" w:cs="Times New Roman"/>
          <w:sz w:val="28"/>
          <w:szCs w:val="28"/>
          <w:lang w:val="uk-UA"/>
        </w:rPr>
        <w:t xml:space="preserve"> у декілька таких груп:</w:t>
      </w:r>
    </w:p>
    <w:p w:rsidR="001750F6" w:rsidRPr="00F103B4" w:rsidRDefault="001750F6" w:rsidP="001750F6">
      <w:pPr>
        <w:spacing w:after="0" w:line="360" w:lineRule="auto"/>
        <w:ind w:firstLine="567"/>
        <w:jc w:val="both"/>
        <w:rPr>
          <w:rFonts w:ascii="Times New Roman" w:hAnsi="Times New Roman" w:cs="Times New Roman"/>
          <w:sz w:val="28"/>
          <w:szCs w:val="28"/>
          <w:lang w:val="uk-UA"/>
        </w:rPr>
      </w:pPr>
      <w:r w:rsidRPr="00F103B4">
        <w:rPr>
          <w:rFonts w:ascii="Times New Roman" w:hAnsi="Times New Roman" w:cs="Times New Roman"/>
          <w:sz w:val="28"/>
          <w:szCs w:val="28"/>
          <w:lang w:val="uk-UA"/>
        </w:rPr>
        <w:t>- законодавство, спрямоване на соціальний захист дітей та молоді, а також дітей-сиріт та дітей, позбавлених батьківського піклування</w:t>
      </w:r>
      <w:r>
        <w:rPr>
          <w:rFonts w:ascii="Times New Roman" w:hAnsi="Times New Roman" w:cs="Times New Roman"/>
          <w:sz w:val="28"/>
          <w:szCs w:val="28"/>
          <w:lang w:val="uk-UA"/>
        </w:rPr>
        <w:t xml:space="preserve"> </w:t>
      </w:r>
      <w:r w:rsidRPr="00F103B4">
        <w:rPr>
          <w:rFonts w:ascii="Times New Roman" w:hAnsi="Times New Roman" w:cs="Times New Roman"/>
          <w:sz w:val="28"/>
          <w:szCs w:val="28"/>
          <w:lang w:val="uk-UA"/>
        </w:rPr>
        <w:t>(</w:t>
      </w:r>
      <w:r>
        <w:rPr>
          <w:rFonts w:ascii="Times New Roman" w:hAnsi="Times New Roman" w:cs="Times New Roman"/>
          <w:sz w:val="28"/>
          <w:szCs w:val="28"/>
          <w:lang w:val="uk-UA"/>
        </w:rPr>
        <w:t>Закон України «</w:t>
      </w:r>
      <w:r w:rsidRPr="00F103B4">
        <w:rPr>
          <w:rFonts w:ascii="Times New Roman" w:hAnsi="Times New Roman" w:cs="Times New Roman"/>
          <w:sz w:val="28"/>
          <w:szCs w:val="28"/>
          <w:lang w:val="uk-UA"/>
        </w:rPr>
        <w:t>Про соціальну робо</w:t>
      </w:r>
      <w:r>
        <w:rPr>
          <w:rFonts w:ascii="Times New Roman" w:hAnsi="Times New Roman" w:cs="Times New Roman"/>
          <w:sz w:val="28"/>
          <w:szCs w:val="28"/>
          <w:lang w:val="uk-UA"/>
        </w:rPr>
        <w:t>ту з сім’ями, дітьми та молоддю»</w:t>
      </w:r>
      <w:r w:rsidRPr="00F103B4">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Закон України «</w:t>
      </w:r>
      <w:r w:rsidRPr="00F103B4">
        <w:rPr>
          <w:rFonts w:ascii="Times New Roman" w:hAnsi="Times New Roman" w:cs="Times New Roman"/>
          <w:sz w:val="28"/>
          <w:szCs w:val="28"/>
          <w:lang w:val="uk-UA"/>
        </w:rPr>
        <w:t>Про забезпечення організаційно-правових умов соціального захисту дітей-сиріт та дітей, позба</w:t>
      </w:r>
      <w:r>
        <w:rPr>
          <w:rFonts w:ascii="Times New Roman" w:hAnsi="Times New Roman" w:cs="Times New Roman"/>
          <w:sz w:val="28"/>
          <w:szCs w:val="28"/>
          <w:lang w:val="uk-UA"/>
        </w:rPr>
        <w:t>влених батьківського піклування»</w:t>
      </w:r>
      <w:r w:rsidRPr="00F103B4">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406D1A" w:rsidRDefault="001750F6" w:rsidP="001750F6">
      <w:pPr>
        <w:spacing w:after="0" w:line="360" w:lineRule="auto"/>
        <w:ind w:firstLine="567"/>
        <w:jc w:val="both"/>
        <w:rPr>
          <w:rFonts w:ascii="Times New Roman" w:hAnsi="Times New Roman" w:cs="Times New Roman"/>
          <w:sz w:val="28"/>
          <w:szCs w:val="28"/>
          <w:lang w:val="uk-UA"/>
        </w:rPr>
      </w:pPr>
      <w:r w:rsidRPr="00F103B4">
        <w:rPr>
          <w:rFonts w:ascii="Times New Roman" w:hAnsi="Times New Roman" w:cs="Times New Roman"/>
          <w:sz w:val="28"/>
          <w:szCs w:val="28"/>
          <w:lang w:val="uk-UA"/>
        </w:rPr>
        <w:t xml:space="preserve">- </w:t>
      </w:r>
      <w:r w:rsidRPr="00406D1A">
        <w:rPr>
          <w:rFonts w:ascii="Times New Roman" w:hAnsi="Times New Roman" w:cs="Times New Roman"/>
          <w:sz w:val="28"/>
          <w:szCs w:val="28"/>
          <w:lang w:val="uk-UA"/>
        </w:rPr>
        <w:t>законодавство, яке стало вираженням піклування держави про найбільш соціально вразливі категорії населення</w:t>
      </w:r>
      <w:r>
        <w:rPr>
          <w:rFonts w:ascii="Times New Roman" w:hAnsi="Times New Roman" w:cs="Times New Roman"/>
          <w:sz w:val="28"/>
          <w:szCs w:val="28"/>
          <w:lang w:val="uk-UA"/>
        </w:rPr>
        <w:t xml:space="preserve"> </w:t>
      </w:r>
      <w:r w:rsidRPr="00406D1A">
        <w:rPr>
          <w:rFonts w:ascii="Times New Roman" w:hAnsi="Times New Roman" w:cs="Times New Roman"/>
          <w:sz w:val="28"/>
          <w:szCs w:val="28"/>
          <w:lang w:val="uk-UA"/>
        </w:rPr>
        <w:t>(</w:t>
      </w:r>
      <w:r>
        <w:rPr>
          <w:rFonts w:ascii="Times New Roman" w:hAnsi="Times New Roman" w:cs="Times New Roman"/>
          <w:sz w:val="28"/>
          <w:szCs w:val="28"/>
          <w:lang w:val="uk-UA"/>
        </w:rPr>
        <w:t>Закон України «</w:t>
      </w:r>
      <w:r w:rsidRPr="00406D1A">
        <w:rPr>
          <w:rFonts w:ascii="Times New Roman" w:hAnsi="Times New Roman" w:cs="Times New Roman"/>
          <w:sz w:val="28"/>
          <w:szCs w:val="28"/>
          <w:lang w:val="uk-UA"/>
        </w:rPr>
        <w:t xml:space="preserve">Про державну соціальну допомогу особам, які не мають </w:t>
      </w:r>
      <w:r>
        <w:rPr>
          <w:rFonts w:ascii="Times New Roman" w:hAnsi="Times New Roman" w:cs="Times New Roman"/>
          <w:sz w:val="28"/>
          <w:szCs w:val="28"/>
          <w:lang w:val="uk-UA"/>
        </w:rPr>
        <w:t xml:space="preserve">права на пенсію, та інвалідам» </w:t>
      </w:r>
      <w:r w:rsidRPr="00406D1A">
        <w:rPr>
          <w:rFonts w:ascii="Times New Roman" w:hAnsi="Times New Roman" w:cs="Times New Roman"/>
          <w:sz w:val="28"/>
          <w:szCs w:val="28"/>
          <w:lang w:val="uk-UA"/>
        </w:rPr>
        <w:t>та Зако</w:t>
      </w:r>
      <w:r>
        <w:rPr>
          <w:rFonts w:ascii="Times New Roman" w:hAnsi="Times New Roman" w:cs="Times New Roman"/>
          <w:sz w:val="28"/>
          <w:szCs w:val="28"/>
          <w:lang w:val="uk-UA"/>
        </w:rPr>
        <w:t>н України «</w:t>
      </w:r>
      <w:r w:rsidRPr="00406D1A">
        <w:rPr>
          <w:rFonts w:ascii="Times New Roman" w:hAnsi="Times New Roman" w:cs="Times New Roman"/>
          <w:sz w:val="28"/>
          <w:szCs w:val="28"/>
          <w:lang w:val="uk-UA"/>
        </w:rPr>
        <w:t>Про соціальний захист дітей війни</w:t>
      </w:r>
      <w:r>
        <w:rPr>
          <w:rFonts w:ascii="Times New Roman" w:hAnsi="Times New Roman" w:cs="Times New Roman"/>
          <w:sz w:val="28"/>
          <w:szCs w:val="28"/>
          <w:lang w:val="uk-UA"/>
        </w:rPr>
        <w:t>»</w:t>
      </w:r>
      <w:r w:rsidRPr="00406D1A">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562106" w:rsidRDefault="001750F6" w:rsidP="001750F6">
      <w:pPr>
        <w:spacing w:after="0" w:line="360" w:lineRule="auto"/>
        <w:ind w:firstLine="567"/>
        <w:jc w:val="both"/>
        <w:rPr>
          <w:rFonts w:ascii="Times New Roman" w:hAnsi="Times New Roman" w:cs="Times New Roman"/>
          <w:sz w:val="28"/>
          <w:szCs w:val="28"/>
          <w:lang w:val="uk-UA"/>
        </w:rPr>
      </w:pPr>
      <w:r w:rsidRPr="00F103B4">
        <w:rPr>
          <w:rFonts w:ascii="Times New Roman" w:hAnsi="Times New Roman" w:cs="Times New Roman"/>
          <w:sz w:val="28"/>
          <w:szCs w:val="28"/>
          <w:lang w:val="uk-UA"/>
        </w:rPr>
        <w:t>-</w:t>
      </w:r>
      <w:r w:rsidRPr="00562106">
        <w:rPr>
          <w:rFonts w:ascii="Times New Roman" w:hAnsi="Times New Roman" w:cs="Times New Roman"/>
          <w:sz w:val="28"/>
          <w:szCs w:val="28"/>
          <w:lang w:val="uk-UA"/>
        </w:rPr>
        <w:t xml:space="preserve"> законодавство, яке засвідчило запровадження нових підходів до соціального захисту окремих категорій громадян</w:t>
      </w:r>
      <w:r>
        <w:rPr>
          <w:rFonts w:ascii="Times New Roman" w:hAnsi="Times New Roman" w:cs="Times New Roman"/>
          <w:sz w:val="28"/>
          <w:szCs w:val="28"/>
          <w:lang w:val="uk-UA"/>
        </w:rPr>
        <w:t xml:space="preserve"> (Закон України «</w:t>
      </w:r>
      <w:r w:rsidRPr="00562106">
        <w:rPr>
          <w:rFonts w:ascii="Times New Roman" w:hAnsi="Times New Roman" w:cs="Times New Roman"/>
          <w:sz w:val="28"/>
          <w:szCs w:val="28"/>
          <w:lang w:val="uk-UA"/>
        </w:rPr>
        <w:t>Про р</w:t>
      </w:r>
      <w:r>
        <w:rPr>
          <w:rFonts w:ascii="Times New Roman" w:hAnsi="Times New Roman" w:cs="Times New Roman"/>
          <w:sz w:val="28"/>
          <w:szCs w:val="28"/>
          <w:lang w:val="uk-UA"/>
        </w:rPr>
        <w:t>еабілітацію інвалідів в Україні»</w:t>
      </w:r>
      <w:r w:rsidRPr="00562106">
        <w:rPr>
          <w:rFonts w:ascii="Times New Roman" w:hAnsi="Times New Roman" w:cs="Times New Roman"/>
          <w:sz w:val="28"/>
          <w:szCs w:val="28"/>
          <w:lang w:val="uk-UA"/>
        </w:rPr>
        <w:t xml:space="preserve"> та </w:t>
      </w:r>
      <w:r>
        <w:rPr>
          <w:rFonts w:ascii="Times New Roman" w:hAnsi="Times New Roman" w:cs="Times New Roman"/>
          <w:sz w:val="28"/>
          <w:szCs w:val="28"/>
          <w:lang w:val="uk-UA"/>
        </w:rPr>
        <w:t>Закон України «</w:t>
      </w:r>
      <w:r w:rsidRPr="00562106">
        <w:rPr>
          <w:rFonts w:ascii="Times New Roman" w:hAnsi="Times New Roman" w:cs="Times New Roman"/>
          <w:sz w:val="28"/>
          <w:szCs w:val="28"/>
          <w:lang w:val="uk-UA"/>
        </w:rPr>
        <w:t>Про основи соціального захисту бездомних</w:t>
      </w:r>
      <w:r>
        <w:rPr>
          <w:rFonts w:ascii="Times New Roman" w:hAnsi="Times New Roman" w:cs="Times New Roman"/>
          <w:sz w:val="28"/>
          <w:szCs w:val="28"/>
          <w:lang w:val="uk-UA"/>
        </w:rPr>
        <w:t xml:space="preserve"> громадян і безпритульних дітей»</w:t>
      </w:r>
      <w:r w:rsidRPr="00562106">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D7263B" w:rsidRDefault="001750F6" w:rsidP="001750F6">
      <w:pPr>
        <w:spacing w:after="0" w:line="360" w:lineRule="auto"/>
        <w:ind w:firstLine="567"/>
        <w:jc w:val="both"/>
        <w:rPr>
          <w:rFonts w:ascii="Times New Roman" w:hAnsi="Times New Roman" w:cs="Times New Roman"/>
          <w:sz w:val="28"/>
          <w:szCs w:val="28"/>
          <w:lang w:val="uk-UA"/>
        </w:rPr>
      </w:pPr>
      <w:r w:rsidRPr="00F103B4">
        <w:rPr>
          <w:rFonts w:ascii="Times New Roman" w:hAnsi="Times New Roman" w:cs="Times New Roman"/>
          <w:sz w:val="28"/>
          <w:szCs w:val="28"/>
          <w:lang w:val="uk-UA"/>
        </w:rPr>
        <w:lastRenderedPageBreak/>
        <w:t>-</w:t>
      </w:r>
      <w:r w:rsidRPr="00D7263B">
        <w:rPr>
          <w:rFonts w:ascii="Times New Roman" w:hAnsi="Times New Roman" w:cs="Times New Roman"/>
          <w:sz w:val="28"/>
          <w:szCs w:val="28"/>
          <w:lang w:val="uk-UA"/>
        </w:rPr>
        <w:t xml:space="preserve"> законодавство, що врегулювало деякі питання матеріального забезпечення діяльності та соціального захисту представників окремих професій (</w:t>
      </w:r>
      <w:r>
        <w:rPr>
          <w:rFonts w:ascii="Times New Roman" w:hAnsi="Times New Roman" w:cs="Times New Roman"/>
          <w:sz w:val="28"/>
          <w:szCs w:val="28"/>
          <w:lang w:val="uk-UA"/>
        </w:rPr>
        <w:t>Закону України «</w:t>
      </w:r>
      <w:r w:rsidRPr="00D7263B">
        <w:rPr>
          <w:rFonts w:ascii="Times New Roman" w:hAnsi="Times New Roman" w:cs="Times New Roman"/>
          <w:sz w:val="28"/>
          <w:szCs w:val="28"/>
          <w:lang w:val="uk-UA"/>
        </w:rPr>
        <w:t>Про пр</w:t>
      </w:r>
      <w:r>
        <w:rPr>
          <w:rFonts w:ascii="Times New Roman" w:hAnsi="Times New Roman" w:cs="Times New Roman"/>
          <w:sz w:val="28"/>
          <w:szCs w:val="28"/>
          <w:lang w:val="uk-UA"/>
        </w:rPr>
        <w:t>авові засади цивільного захисту» та Закону України «</w:t>
      </w:r>
      <w:r w:rsidRPr="00D7263B">
        <w:rPr>
          <w:rFonts w:ascii="Times New Roman" w:hAnsi="Times New Roman" w:cs="Times New Roman"/>
          <w:sz w:val="28"/>
          <w:szCs w:val="28"/>
          <w:lang w:val="uk-UA"/>
        </w:rPr>
        <w:t>Про підвищення</w:t>
      </w:r>
      <w:r>
        <w:rPr>
          <w:rFonts w:ascii="Times New Roman" w:hAnsi="Times New Roman" w:cs="Times New Roman"/>
          <w:sz w:val="28"/>
          <w:szCs w:val="28"/>
          <w:lang w:val="uk-UA"/>
        </w:rPr>
        <w:t xml:space="preserve"> престижності шахтарської праці»</w:t>
      </w:r>
      <w:r w:rsidRPr="00D7263B">
        <w:rPr>
          <w:rFonts w:ascii="Times New Roman" w:hAnsi="Times New Roman" w:cs="Times New Roman"/>
          <w:sz w:val="28"/>
          <w:szCs w:val="28"/>
          <w:lang w:val="uk-UA"/>
        </w:rPr>
        <w:t>)</w:t>
      </w:r>
      <w:r w:rsidRPr="00C1291F">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38</w:t>
      </w:r>
      <w:r w:rsidRPr="00DB6282">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20A5B">
        <w:rPr>
          <w:rFonts w:ascii="Times New Roman" w:hAnsi="Times New Roman" w:cs="Times New Roman"/>
          <w:sz w:val="28"/>
          <w:szCs w:val="28"/>
          <w:lang w:val="uk-UA"/>
        </w:rPr>
        <w:t>Період з 2008 року  та до сьогодні  характеризується  нормативно-правовими актами з урахуванням європейських стандартів у соціальній сфері, тобто  спостерігається системна діяльність у сфері наближення законодавства України до європейських соціальних стандартів.</w:t>
      </w:r>
      <w:r w:rsidRPr="00610E31">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Такий к</w:t>
      </w:r>
      <w:r w:rsidRPr="002D79FB">
        <w:rPr>
          <w:rFonts w:ascii="Times New Roman" w:hAnsi="Times New Roman" w:cs="Times New Roman"/>
          <w:sz w:val="28"/>
          <w:szCs w:val="28"/>
          <w:lang w:val="uk-UA"/>
        </w:rPr>
        <w:t>урс Украї</w:t>
      </w:r>
      <w:r>
        <w:rPr>
          <w:rFonts w:ascii="Times New Roman" w:hAnsi="Times New Roman" w:cs="Times New Roman"/>
          <w:sz w:val="28"/>
          <w:szCs w:val="28"/>
          <w:lang w:val="uk-UA"/>
        </w:rPr>
        <w:t xml:space="preserve">ни передбачає </w:t>
      </w:r>
      <w:r w:rsidRPr="002D79FB">
        <w:rPr>
          <w:rFonts w:ascii="Times New Roman" w:hAnsi="Times New Roman" w:cs="Times New Roman"/>
          <w:sz w:val="28"/>
          <w:szCs w:val="28"/>
          <w:lang w:val="uk-UA"/>
        </w:rPr>
        <w:t>досягнення сучасних характеристик якості життєвого рівня населення, посилення ролі держави</w:t>
      </w:r>
      <w:r>
        <w:rPr>
          <w:rFonts w:ascii="Times New Roman" w:hAnsi="Times New Roman" w:cs="Times New Roman"/>
          <w:sz w:val="28"/>
          <w:szCs w:val="28"/>
          <w:lang w:val="uk-UA"/>
        </w:rPr>
        <w:t xml:space="preserve"> </w:t>
      </w:r>
      <w:r w:rsidRPr="002D79FB">
        <w:rPr>
          <w:rFonts w:ascii="Times New Roman" w:hAnsi="Times New Roman" w:cs="Times New Roman"/>
          <w:sz w:val="28"/>
          <w:szCs w:val="28"/>
          <w:lang w:val="uk-UA"/>
        </w:rPr>
        <w:t>в регулюванні економічних і соціальних процесів, перехід до надійної системи соціального</w:t>
      </w:r>
      <w:r>
        <w:rPr>
          <w:rFonts w:ascii="Times New Roman" w:hAnsi="Times New Roman" w:cs="Times New Roman"/>
          <w:sz w:val="28"/>
          <w:szCs w:val="28"/>
          <w:lang w:val="uk-UA"/>
        </w:rPr>
        <w:t xml:space="preserve"> </w:t>
      </w:r>
      <w:r w:rsidRPr="002D79FB">
        <w:rPr>
          <w:rFonts w:ascii="Times New Roman" w:hAnsi="Times New Roman" w:cs="Times New Roman"/>
          <w:sz w:val="28"/>
          <w:szCs w:val="28"/>
          <w:lang w:val="uk-UA"/>
        </w:rPr>
        <w:t>партнерства суб</w:t>
      </w:r>
      <w:r>
        <w:rPr>
          <w:rFonts w:ascii="Times New Roman" w:hAnsi="Times New Roman" w:cs="Times New Roman"/>
          <w:sz w:val="28"/>
          <w:szCs w:val="28"/>
          <w:lang w:val="uk-UA"/>
        </w:rPr>
        <w:t xml:space="preserve">’єктів господарювання і органів </w:t>
      </w:r>
      <w:r w:rsidRPr="002D79FB">
        <w:rPr>
          <w:rFonts w:ascii="Times New Roman" w:hAnsi="Times New Roman" w:cs="Times New Roman"/>
          <w:sz w:val="28"/>
          <w:szCs w:val="28"/>
          <w:lang w:val="uk-UA"/>
        </w:rPr>
        <w:t>влади</w:t>
      </w:r>
      <w:r>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23</w:t>
      </w:r>
      <w:r w:rsidRPr="00DB6282">
        <w:rPr>
          <w:rFonts w:ascii="Times New Roman" w:hAnsi="Times New Roman" w:cs="Times New Roman"/>
          <w:sz w:val="28"/>
          <w:szCs w:val="28"/>
          <w:lang w:val="uk-UA"/>
        </w:rPr>
        <w:t>]</w:t>
      </w:r>
      <w:r w:rsidRPr="002D79FB">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610E31">
        <w:rPr>
          <w:rFonts w:ascii="Times New Roman" w:hAnsi="Times New Roman" w:cs="Times New Roman"/>
          <w:sz w:val="28"/>
          <w:szCs w:val="28"/>
          <w:lang w:val="uk-UA"/>
        </w:rPr>
        <w:t xml:space="preserve">Слід зазначити, що історично Україні була притаманна модель надання соціальних послуг населенню у вигляді забезпечення роботи соціальних служб та центрів, які безпосередньо надавали такі послуги. </w:t>
      </w:r>
      <w:r w:rsidRPr="00174F5C">
        <w:rPr>
          <w:rFonts w:ascii="Times New Roman" w:hAnsi="Times New Roman" w:cs="Times New Roman"/>
          <w:sz w:val="28"/>
          <w:szCs w:val="28"/>
          <w:lang w:val="uk-UA"/>
        </w:rPr>
        <w:t>Із розвитком процесів децентралізації державного управління, зміцненням ролі ринкових інститутів у процесах становлення української держави та, відповідно, домінування ринкових підходів в усіх сферах її суспільно</w:t>
      </w:r>
      <w:r>
        <w:rPr>
          <w:rFonts w:ascii="Times New Roman" w:hAnsi="Times New Roman" w:cs="Times New Roman"/>
          <w:sz w:val="28"/>
          <w:szCs w:val="28"/>
          <w:lang w:val="uk-UA"/>
        </w:rPr>
        <w:t>-</w:t>
      </w:r>
      <w:r w:rsidRPr="00174F5C">
        <w:rPr>
          <w:rFonts w:ascii="Times New Roman" w:hAnsi="Times New Roman" w:cs="Times New Roman"/>
          <w:sz w:val="28"/>
          <w:szCs w:val="28"/>
          <w:lang w:val="uk-UA"/>
        </w:rPr>
        <w:t>політичного й економічного буття, пріоритети зсунулися у бік фінансового забезпечення нужденних – тобто надання не стільки безпосередньо послуг, скільки фінансової допомоги для вирівнювання можливостей громадян на вільне отримання таких послуг в умовах ринку</w:t>
      </w:r>
      <w:r>
        <w:rPr>
          <w:rFonts w:ascii="Times New Roman" w:hAnsi="Times New Roman" w:cs="Times New Roman"/>
          <w:sz w:val="28"/>
          <w:szCs w:val="28"/>
          <w:lang w:val="uk-UA"/>
        </w:rPr>
        <w:t xml:space="preserve">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37 с. 296; 38</w:t>
      </w:r>
      <w:r w:rsidRPr="00DB6282">
        <w:rPr>
          <w:rFonts w:ascii="Times New Roman" w:hAnsi="Times New Roman" w:cs="Times New Roman"/>
          <w:sz w:val="28"/>
          <w:szCs w:val="28"/>
          <w:lang w:val="uk-UA"/>
        </w:rPr>
        <w:t>]</w:t>
      </w:r>
      <w:r w:rsidRPr="00174F5C">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 основі викладено матеріалу, можна зробити висновки, що с</w:t>
      </w:r>
      <w:r w:rsidRPr="00160809">
        <w:rPr>
          <w:rFonts w:ascii="Times New Roman" w:hAnsi="Times New Roman" w:cs="Times New Roman"/>
          <w:sz w:val="28"/>
          <w:szCs w:val="28"/>
          <w:lang w:val="uk-UA"/>
        </w:rPr>
        <w:t xml:space="preserve">истема соціального захисту населення </w:t>
      </w:r>
      <w:r>
        <w:rPr>
          <w:rFonts w:ascii="Times New Roman" w:hAnsi="Times New Roman" w:cs="Times New Roman"/>
          <w:sz w:val="28"/>
          <w:szCs w:val="28"/>
          <w:lang w:val="uk-UA"/>
        </w:rPr>
        <w:t xml:space="preserve"> в Україні, за період свого становлення, </w:t>
      </w:r>
      <w:r w:rsidRPr="00160809">
        <w:rPr>
          <w:rFonts w:ascii="Times New Roman" w:hAnsi="Times New Roman" w:cs="Times New Roman"/>
          <w:sz w:val="28"/>
          <w:szCs w:val="28"/>
          <w:lang w:val="uk-UA"/>
        </w:rPr>
        <w:t>зазнала кардинальних змін від пост</w:t>
      </w:r>
      <w:r>
        <w:rPr>
          <w:rFonts w:ascii="Times New Roman" w:hAnsi="Times New Roman" w:cs="Times New Roman"/>
          <w:sz w:val="28"/>
          <w:szCs w:val="28"/>
          <w:lang w:val="uk-UA"/>
        </w:rPr>
        <w:t xml:space="preserve">радянської системи </w:t>
      </w:r>
      <w:r w:rsidRPr="00160809">
        <w:rPr>
          <w:rFonts w:ascii="Times New Roman" w:hAnsi="Times New Roman" w:cs="Times New Roman"/>
          <w:sz w:val="28"/>
          <w:szCs w:val="28"/>
          <w:lang w:val="uk-UA"/>
        </w:rPr>
        <w:t>до євро</w:t>
      </w:r>
      <w:r>
        <w:rPr>
          <w:rFonts w:ascii="Times New Roman" w:hAnsi="Times New Roman" w:cs="Times New Roman"/>
          <w:sz w:val="28"/>
          <w:szCs w:val="28"/>
          <w:lang w:val="uk-UA"/>
        </w:rPr>
        <w:t>пейсько спрямованої</w:t>
      </w:r>
      <w:r w:rsidRPr="001608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617A">
        <w:rPr>
          <w:rFonts w:ascii="Times New Roman" w:hAnsi="Times New Roman" w:cs="Times New Roman"/>
          <w:sz w:val="28"/>
          <w:szCs w:val="28"/>
          <w:lang w:val="uk-UA"/>
        </w:rPr>
        <w:t xml:space="preserve">Проте </w:t>
      </w:r>
      <w:r>
        <w:rPr>
          <w:rFonts w:ascii="Times New Roman" w:hAnsi="Times New Roman" w:cs="Times New Roman"/>
          <w:sz w:val="28"/>
          <w:szCs w:val="28"/>
          <w:lang w:val="uk-UA"/>
        </w:rPr>
        <w:t xml:space="preserve">достатнього рівня </w:t>
      </w:r>
      <w:r w:rsidRPr="00FF617A">
        <w:rPr>
          <w:rFonts w:ascii="Times New Roman" w:hAnsi="Times New Roman" w:cs="Times New Roman"/>
          <w:sz w:val="28"/>
          <w:szCs w:val="28"/>
          <w:lang w:val="uk-UA"/>
        </w:rPr>
        <w:t xml:space="preserve"> соціального за</w:t>
      </w:r>
      <w:r>
        <w:rPr>
          <w:rFonts w:ascii="Times New Roman" w:hAnsi="Times New Roman" w:cs="Times New Roman"/>
          <w:sz w:val="28"/>
          <w:szCs w:val="28"/>
          <w:lang w:val="uk-UA"/>
        </w:rPr>
        <w:t>безпечення</w:t>
      </w:r>
      <w:r w:rsidRPr="00FF61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ще не набула і перебуває у </w:t>
      </w:r>
      <w:r w:rsidRPr="00FF617A">
        <w:rPr>
          <w:rFonts w:ascii="Times New Roman" w:hAnsi="Times New Roman" w:cs="Times New Roman"/>
          <w:sz w:val="28"/>
          <w:szCs w:val="28"/>
          <w:lang w:val="uk-UA"/>
        </w:rPr>
        <w:t xml:space="preserve">процесі постійного реформування. </w:t>
      </w:r>
      <w:r>
        <w:rPr>
          <w:rFonts w:ascii="Times New Roman" w:hAnsi="Times New Roman" w:cs="Times New Roman"/>
          <w:sz w:val="28"/>
          <w:szCs w:val="28"/>
          <w:lang w:val="uk-UA"/>
        </w:rPr>
        <w:t xml:space="preserve"> Тому, наявні с</w:t>
      </w:r>
      <w:r w:rsidRPr="000B7BD7">
        <w:rPr>
          <w:rFonts w:ascii="Times New Roman" w:hAnsi="Times New Roman" w:cs="Times New Roman"/>
          <w:sz w:val="28"/>
          <w:szCs w:val="28"/>
          <w:lang w:val="uk-UA"/>
        </w:rPr>
        <w:t xml:space="preserve">оціальні проблеми </w:t>
      </w:r>
      <w:r>
        <w:rPr>
          <w:rFonts w:ascii="Times New Roman" w:hAnsi="Times New Roman" w:cs="Times New Roman"/>
          <w:sz w:val="28"/>
          <w:szCs w:val="28"/>
          <w:lang w:val="uk-UA"/>
        </w:rPr>
        <w:t xml:space="preserve">та недоліки </w:t>
      </w:r>
      <w:r w:rsidRPr="000B7BD7">
        <w:rPr>
          <w:rFonts w:ascii="Times New Roman" w:hAnsi="Times New Roman" w:cs="Times New Roman"/>
          <w:sz w:val="28"/>
          <w:szCs w:val="28"/>
          <w:lang w:val="uk-UA"/>
        </w:rPr>
        <w:t>в Україні викликають занепокоєння Європейського Союзу, адже держава, у якій мешкають бідні люди, традиційно вважається євр</w:t>
      </w:r>
      <w:r>
        <w:rPr>
          <w:rFonts w:ascii="Times New Roman" w:hAnsi="Times New Roman" w:cs="Times New Roman"/>
          <w:sz w:val="28"/>
          <w:szCs w:val="28"/>
          <w:lang w:val="uk-UA"/>
        </w:rPr>
        <w:t>опейцями «потенційно небезпечними</w:t>
      </w:r>
      <w:r w:rsidRPr="000B7BD7">
        <w:rPr>
          <w:rFonts w:ascii="Times New Roman" w:hAnsi="Times New Roman" w:cs="Times New Roman"/>
          <w:sz w:val="28"/>
          <w:szCs w:val="28"/>
          <w:lang w:val="uk-UA"/>
        </w:rPr>
        <w:t>».</w:t>
      </w:r>
      <w:r>
        <w:rPr>
          <w:rFonts w:ascii="Times New Roman" w:hAnsi="Times New Roman" w:cs="Times New Roman"/>
          <w:sz w:val="28"/>
          <w:szCs w:val="28"/>
          <w:lang w:val="uk-UA"/>
        </w:rPr>
        <w:t xml:space="preserve"> На </w:t>
      </w:r>
      <w:r>
        <w:rPr>
          <w:rFonts w:ascii="Times New Roman" w:hAnsi="Times New Roman" w:cs="Times New Roman"/>
          <w:sz w:val="28"/>
          <w:szCs w:val="28"/>
          <w:lang w:val="uk-UA"/>
        </w:rPr>
        <w:lastRenderedPageBreak/>
        <w:t xml:space="preserve">сьогодні </w:t>
      </w:r>
      <w:r w:rsidRPr="00C07973">
        <w:rPr>
          <w:rFonts w:ascii="Times New Roman" w:hAnsi="Times New Roman" w:cs="Times New Roman"/>
          <w:sz w:val="28"/>
          <w:szCs w:val="28"/>
          <w:lang w:val="uk-UA"/>
        </w:rPr>
        <w:t xml:space="preserve"> існує</w:t>
      </w:r>
      <w:r>
        <w:rPr>
          <w:rFonts w:ascii="Times New Roman" w:hAnsi="Times New Roman" w:cs="Times New Roman"/>
          <w:sz w:val="28"/>
          <w:szCs w:val="28"/>
          <w:lang w:val="uk-UA"/>
        </w:rPr>
        <w:t xml:space="preserve"> актуальна </w:t>
      </w:r>
      <w:r w:rsidRPr="00C079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проблема стосовно </w:t>
      </w:r>
      <w:r w:rsidRPr="00C079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реформування вітчизняної </w:t>
      </w:r>
      <w:r w:rsidRPr="00C07973">
        <w:rPr>
          <w:rFonts w:ascii="Times New Roman" w:hAnsi="Times New Roman" w:cs="Times New Roman"/>
          <w:sz w:val="28"/>
          <w:szCs w:val="28"/>
          <w:lang w:val="uk-UA"/>
        </w:rPr>
        <w:t>системи соціального забезпечення з метою максимально можливого її</w:t>
      </w:r>
      <w:r>
        <w:rPr>
          <w:rFonts w:ascii="Times New Roman" w:hAnsi="Times New Roman" w:cs="Times New Roman"/>
          <w:sz w:val="28"/>
          <w:szCs w:val="28"/>
          <w:lang w:val="uk-UA"/>
        </w:rPr>
        <w:t xml:space="preserve"> вдосконалення </w:t>
      </w:r>
      <w:r>
        <w:rPr>
          <w:rFonts w:ascii="Cambria Math" w:hAnsi="Cambria Math" w:cs="Times New Roman"/>
          <w:sz w:val="28"/>
          <w:szCs w:val="28"/>
          <w:lang w:val="uk-UA"/>
        </w:rPr>
        <w:t>[</w:t>
      </w:r>
      <w:r w:rsidRPr="00B41A75">
        <w:rPr>
          <w:rFonts w:ascii="Times New Roman" w:hAnsi="Times New Roman" w:cs="Times New Roman"/>
          <w:sz w:val="28"/>
          <w:szCs w:val="28"/>
          <w:lang w:val="uk-UA"/>
        </w:rPr>
        <w:t>3</w:t>
      </w:r>
      <w:r>
        <w:rPr>
          <w:rFonts w:ascii="Times New Roman" w:hAnsi="Times New Roman" w:cs="Times New Roman"/>
          <w:sz w:val="28"/>
          <w:szCs w:val="28"/>
          <w:lang w:val="uk-UA"/>
        </w:rPr>
        <w:t>9 с. 216</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r w:rsidRPr="00C07973">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B4002">
        <w:rPr>
          <w:rFonts w:ascii="Times New Roman" w:hAnsi="Times New Roman" w:cs="Times New Roman"/>
          <w:sz w:val="28"/>
          <w:szCs w:val="28"/>
          <w:lang w:val="uk-UA"/>
        </w:rPr>
        <w:t>днією з проблем, що гостро стоять перед українським суспільством</w:t>
      </w:r>
      <w:r>
        <w:rPr>
          <w:rFonts w:ascii="Times New Roman" w:hAnsi="Times New Roman" w:cs="Times New Roman"/>
          <w:sz w:val="28"/>
          <w:szCs w:val="28"/>
          <w:lang w:val="uk-UA"/>
        </w:rPr>
        <w:t xml:space="preserve"> та державою на сучасному етапі </w:t>
      </w:r>
      <w:r w:rsidRPr="00DB4002">
        <w:rPr>
          <w:rFonts w:ascii="Times New Roman" w:hAnsi="Times New Roman" w:cs="Times New Roman"/>
          <w:sz w:val="28"/>
          <w:szCs w:val="28"/>
          <w:lang w:val="uk-UA"/>
        </w:rPr>
        <w:t>їх розвитку, є нал</w:t>
      </w:r>
      <w:r>
        <w:rPr>
          <w:rFonts w:ascii="Times New Roman" w:hAnsi="Times New Roman" w:cs="Times New Roman"/>
          <w:sz w:val="28"/>
          <w:szCs w:val="28"/>
          <w:lang w:val="uk-UA"/>
        </w:rPr>
        <w:t xml:space="preserve">ежне забезпечення прав і свобод </w:t>
      </w:r>
      <w:r w:rsidRPr="00DB4002">
        <w:rPr>
          <w:rFonts w:ascii="Times New Roman" w:hAnsi="Times New Roman" w:cs="Times New Roman"/>
          <w:sz w:val="28"/>
          <w:szCs w:val="28"/>
          <w:lang w:val="uk-UA"/>
        </w:rPr>
        <w:t>людини і грома</w:t>
      </w:r>
      <w:r>
        <w:rPr>
          <w:rFonts w:ascii="Times New Roman" w:hAnsi="Times New Roman" w:cs="Times New Roman"/>
          <w:sz w:val="28"/>
          <w:szCs w:val="28"/>
          <w:lang w:val="uk-UA"/>
        </w:rPr>
        <w:t xml:space="preserve">дянина, які визнаються найвищою </w:t>
      </w:r>
      <w:r w:rsidRPr="00DB4002">
        <w:rPr>
          <w:rFonts w:ascii="Times New Roman" w:hAnsi="Times New Roman" w:cs="Times New Roman"/>
          <w:sz w:val="28"/>
          <w:szCs w:val="28"/>
          <w:lang w:val="uk-UA"/>
        </w:rPr>
        <w:t xml:space="preserve">соціальною цінністю. </w:t>
      </w:r>
      <w:r w:rsidRPr="00DA05C0">
        <w:rPr>
          <w:rFonts w:ascii="Times New Roman" w:hAnsi="Times New Roman" w:cs="Times New Roman"/>
          <w:sz w:val="28"/>
          <w:szCs w:val="28"/>
          <w:lang w:val="uk-UA"/>
        </w:rPr>
        <w:t xml:space="preserve">Варто констатувати, що для України як правової соціальної держави характерна значна </w:t>
      </w:r>
      <w:r>
        <w:rPr>
          <w:rFonts w:ascii="Times New Roman" w:hAnsi="Times New Roman" w:cs="Times New Roman"/>
          <w:sz w:val="28"/>
          <w:szCs w:val="28"/>
          <w:lang w:val="uk-UA"/>
        </w:rPr>
        <w:t>у</w:t>
      </w:r>
      <w:r w:rsidRPr="00DA05C0">
        <w:rPr>
          <w:rFonts w:ascii="Times New Roman" w:hAnsi="Times New Roman" w:cs="Times New Roman"/>
          <w:sz w:val="28"/>
          <w:szCs w:val="28"/>
          <w:lang w:val="uk-UA"/>
        </w:rPr>
        <w:t>регульованість права на соціальний захист, що проявляється у значній кількості нормативно-правових актів різної юридичної сили</w:t>
      </w:r>
      <w:r>
        <w:rPr>
          <w:rFonts w:ascii="Times New Roman" w:hAnsi="Times New Roman" w:cs="Times New Roman"/>
          <w:sz w:val="28"/>
          <w:szCs w:val="28"/>
          <w:lang w:val="uk-UA"/>
        </w:rPr>
        <w:t xml:space="preserve">. Варто </w:t>
      </w:r>
      <w:r w:rsidRPr="00D54108">
        <w:rPr>
          <w:rFonts w:ascii="Times New Roman" w:hAnsi="Times New Roman" w:cs="Times New Roman"/>
          <w:sz w:val="28"/>
          <w:szCs w:val="28"/>
          <w:lang w:val="uk-UA"/>
        </w:rPr>
        <w:t xml:space="preserve">додати, що </w:t>
      </w:r>
      <w:r>
        <w:rPr>
          <w:rFonts w:ascii="Times New Roman" w:hAnsi="Times New Roman" w:cs="Times New Roman"/>
          <w:sz w:val="28"/>
          <w:szCs w:val="28"/>
          <w:lang w:val="uk-UA"/>
        </w:rPr>
        <w:t>о</w:t>
      </w:r>
      <w:r w:rsidRPr="00D54108">
        <w:rPr>
          <w:rFonts w:ascii="Times New Roman" w:hAnsi="Times New Roman" w:cs="Times New Roman"/>
          <w:sz w:val="28"/>
          <w:szCs w:val="28"/>
          <w:lang w:val="uk-UA"/>
        </w:rPr>
        <w:t>скільки Україною ратифіковані</w:t>
      </w:r>
      <w:r>
        <w:rPr>
          <w:rFonts w:ascii="Times New Roman" w:hAnsi="Times New Roman" w:cs="Times New Roman"/>
          <w:sz w:val="28"/>
          <w:szCs w:val="28"/>
          <w:lang w:val="uk-UA"/>
        </w:rPr>
        <w:t xml:space="preserve"> різні міжнародні документи  в цій сфері</w:t>
      </w:r>
      <w:r w:rsidRPr="00D54108">
        <w:rPr>
          <w:rFonts w:ascii="Times New Roman" w:hAnsi="Times New Roman" w:cs="Times New Roman"/>
          <w:sz w:val="28"/>
          <w:szCs w:val="28"/>
          <w:lang w:val="uk-UA"/>
        </w:rPr>
        <w:t>, то це пе</w:t>
      </w:r>
      <w:r>
        <w:rPr>
          <w:rFonts w:ascii="Times New Roman" w:hAnsi="Times New Roman" w:cs="Times New Roman"/>
          <w:sz w:val="28"/>
          <w:szCs w:val="28"/>
          <w:lang w:val="uk-UA"/>
        </w:rPr>
        <w:t xml:space="preserve">редусім означає, що наша країна </w:t>
      </w:r>
      <w:r w:rsidRPr="00D54108">
        <w:rPr>
          <w:rFonts w:ascii="Times New Roman" w:hAnsi="Times New Roman" w:cs="Times New Roman"/>
          <w:sz w:val="28"/>
          <w:szCs w:val="28"/>
          <w:lang w:val="uk-UA"/>
        </w:rPr>
        <w:t>визнає необхідність реалізації міжн</w:t>
      </w:r>
      <w:r>
        <w:rPr>
          <w:rFonts w:ascii="Times New Roman" w:hAnsi="Times New Roman" w:cs="Times New Roman"/>
          <w:sz w:val="28"/>
          <w:szCs w:val="28"/>
          <w:lang w:val="uk-UA"/>
        </w:rPr>
        <w:t xml:space="preserve">ародних стандартів соціального </w:t>
      </w:r>
      <w:r w:rsidRPr="00D54108">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Але  </w:t>
      </w:r>
      <w:r w:rsidRPr="00D54108">
        <w:rPr>
          <w:rFonts w:ascii="Times New Roman" w:hAnsi="Times New Roman" w:cs="Times New Roman"/>
          <w:sz w:val="28"/>
          <w:szCs w:val="28"/>
          <w:lang w:val="uk-UA"/>
        </w:rPr>
        <w:t xml:space="preserve">специфіка та особливості розвитку нашої держави не дають змоги </w:t>
      </w:r>
      <w:r>
        <w:rPr>
          <w:rFonts w:ascii="Times New Roman" w:hAnsi="Times New Roman" w:cs="Times New Roman"/>
          <w:sz w:val="28"/>
          <w:szCs w:val="28"/>
          <w:lang w:val="uk-UA"/>
        </w:rPr>
        <w:t xml:space="preserve">швидко  перейняти </w:t>
      </w:r>
      <w:r w:rsidRPr="00D54108">
        <w:rPr>
          <w:rFonts w:ascii="Times New Roman" w:hAnsi="Times New Roman" w:cs="Times New Roman"/>
          <w:sz w:val="28"/>
          <w:szCs w:val="28"/>
          <w:lang w:val="uk-UA"/>
        </w:rPr>
        <w:t xml:space="preserve"> міжнародні акти з соціального захисту населення в</w:t>
      </w:r>
      <w:r>
        <w:rPr>
          <w:rFonts w:ascii="Times New Roman" w:hAnsi="Times New Roman" w:cs="Times New Roman"/>
          <w:sz w:val="28"/>
          <w:szCs w:val="28"/>
          <w:lang w:val="uk-UA"/>
        </w:rPr>
        <w:t xml:space="preserve"> </w:t>
      </w:r>
      <w:r w:rsidRPr="00D54108">
        <w:rPr>
          <w:rFonts w:ascii="Times New Roman" w:hAnsi="Times New Roman" w:cs="Times New Roman"/>
          <w:sz w:val="28"/>
          <w:szCs w:val="28"/>
          <w:lang w:val="uk-UA"/>
        </w:rPr>
        <w:t>законодавство України, адже вони розрах</w:t>
      </w:r>
      <w:r>
        <w:rPr>
          <w:rFonts w:ascii="Times New Roman" w:hAnsi="Times New Roman" w:cs="Times New Roman"/>
          <w:sz w:val="28"/>
          <w:szCs w:val="28"/>
          <w:lang w:val="uk-UA"/>
        </w:rPr>
        <w:t xml:space="preserve">овані на розвинені та стабільні </w:t>
      </w:r>
      <w:r w:rsidRPr="00D54108">
        <w:rPr>
          <w:rFonts w:ascii="Times New Roman" w:hAnsi="Times New Roman" w:cs="Times New Roman"/>
          <w:sz w:val="28"/>
          <w:szCs w:val="28"/>
          <w:lang w:val="uk-UA"/>
        </w:rPr>
        <w:t>ринкові відносини</w:t>
      </w:r>
      <w:r>
        <w:rPr>
          <w:rFonts w:ascii="Times New Roman" w:hAnsi="Times New Roman" w:cs="Times New Roman"/>
          <w:sz w:val="28"/>
          <w:szCs w:val="28"/>
          <w:lang w:val="uk-UA"/>
        </w:rPr>
        <w:t xml:space="preserve"> у країнах</w:t>
      </w:r>
      <w:r w:rsidRPr="00D541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149FB">
        <w:rPr>
          <w:rFonts w:ascii="Times New Roman" w:hAnsi="Times New Roman" w:cs="Times New Roman"/>
          <w:sz w:val="28"/>
          <w:szCs w:val="28"/>
          <w:lang w:val="uk-UA"/>
        </w:rPr>
        <w:t>Хоча Україна і проголосила</w:t>
      </w:r>
      <w:r>
        <w:rPr>
          <w:rFonts w:ascii="Times New Roman" w:hAnsi="Times New Roman" w:cs="Times New Roman"/>
          <w:sz w:val="28"/>
          <w:szCs w:val="28"/>
          <w:lang w:val="uk-UA"/>
        </w:rPr>
        <w:t xml:space="preserve"> собі </w:t>
      </w:r>
      <w:r w:rsidRPr="004149FB">
        <w:rPr>
          <w:rFonts w:ascii="Times New Roman" w:hAnsi="Times New Roman" w:cs="Times New Roman"/>
          <w:sz w:val="28"/>
          <w:szCs w:val="28"/>
          <w:lang w:val="uk-UA"/>
        </w:rPr>
        <w:t xml:space="preserve"> соціально</w:t>
      </w:r>
      <w:r>
        <w:rPr>
          <w:rFonts w:ascii="Times New Roman" w:hAnsi="Times New Roman" w:cs="Times New Roman"/>
          <w:sz w:val="28"/>
          <w:szCs w:val="28"/>
          <w:lang w:val="uk-UA"/>
        </w:rPr>
        <w:t>-</w:t>
      </w:r>
      <w:r w:rsidRPr="004149FB">
        <w:rPr>
          <w:rFonts w:ascii="Times New Roman" w:hAnsi="Times New Roman" w:cs="Times New Roman"/>
          <w:sz w:val="28"/>
          <w:szCs w:val="28"/>
          <w:lang w:val="uk-UA"/>
        </w:rPr>
        <w:t xml:space="preserve">орієнтовану </w:t>
      </w:r>
      <w:r>
        <w:rPr>
          <w:rFonts w:ascii="Times New Roman" w:hAnsi="Times New Roman" w:cs="Times New Roman"/>
          <w:sz w:val="28"/>
          <w:szCs w:val="28"/>
          <w:lang w:val="uk-UA"/>
        </w:rPr>
        <w:t xml:space="preserve">політику, проте нині українська </w:t>
      </w:r>
      <w:r w:rsidRPr="004149FB">
        <w:rPr>
          <w:rFonts w:ascii="Times New Roman" w:hAnsi="Times New Roman" w:cs="Times New Roman"/>
          <w:sz w:val="28"/>
          <w:szCs w:val="28"/>
          <w:lang w:val="uk-UA"/>
        </w:rPr>
        <w:t xml:space="preserve">система соціального захисту не </w:t>
      </w:r>
      <w:r>
        <w:rPr>
          <w:rFonts w:ascii="Times New Roman" w:hAnsi="Times New Roman" w:cs="Times New Roman"/>
          <w:sz w:val="28"/>
          <w:szCs w:val="28"/>
          <w:lang w:val="uk-UA"/>
        </w:rPr>
        <w:t xml:space="preserve">може </w:t>
      </w:r>
      <w:r w:rsidRPr="004149FB">
        <w:rPr>
          <w:rFonts w:ascii="Times New Roman" w:hAnsi="Times New Roman" w:cs="Times New Roman"/>
          <w:sz w:val="28"/>
          <w:szCs w:val="28"/>
          <w:lang w:val="uk-UA"/>
        </w:rPr>
        <w:t xml:space="preserve">гарантувати навіть мінімальних потреб </w:t>
      </w:r>
      <w:r>
        <w:rPr>
          <w:rFonts w:ascii="Times New Roman" w:hAnsi="Times New Roman" w:cs="Times New Roman"/>
          <w:sz w:val="28"/>
          <w:szCs w:val="28"/>
          <w:lang w:val="uk-UA"/>
        </w:rPr>
        <w:t xml:space="preserve">громадян </w:t>
      </w:r>
      <w:r w:rsidRPr="00DB6282">
        <w:rPr>
          <w:rFonts w:ascii="Times New Roman" w:hAnsi="Times New Roman" w:cs="Times New Roman"/>
          <w:sz w:val="28"/>
          <w:szCs w:val="28"/>
          <w:lang w:val="uk-UA"/>
        </w:rPr>
        <w:t>[</w:t>
      </w:r>
      <w:r>
        <w:rPr>
          <w:rFonts w:ascii="Times New Roman" w:hAnsi="Times New Roman" w:cs="Times New Roman"/>
          <w:sz w:val="28"/>
          <w:szCs w:val="28"/>
          <w:lang w:val="uk-UA"/>
        </w:rPr>
        <w:t>40 с. 145</w:t>
      </w:r>
      <w:r w:rsidRPr="00DB6282">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DA05C0">
        <w:rPr>
          <w:rFonts w:ascii="Times New Roman" w:hAnsi="Times New Roman" w:cs="Times New Roman"/>
          <w:sz w:val="28"/>
          <w:szCs w:val="28"/>
          <w:lang w:val="uk-UA"/>
        </w:rPr>
        <w:t>Незважаючи на активне реформування сфери</w:t>
      </w:r>
      <w:r>
        <w:rPr>
          <w:rFonts w:ascii="Times New Roman" w:hAnsi="Times New Roman" w:cs="Times New Roman"/>
          <w:sz w:val="28"/>
          <w:szCs w:val="28"/>
          <w:lang w:val="uk-UA"/>
        </w:rPr>
        <w:t xml:space="preserve"> соціального захисту в Україні, </w:t>
      </w:r>
      <w:r w:rsidRPr="00DA05C0">
        <w:rPr>
          <w:rFonts w:ascii="Times New Roman" w:hAnsi="Times New Roman" w:cs="Times New Roman"/>
          <w:sz w:val="28"/>
          <w:szCs w:val="28"/>
          <w:lang w:val="uk-UA"/>
        </w:rPr>
        <w:t>потреба у змінах системи соціальних послуг залишається незадоволеною.</w:t>
      </w:r>
      <w:r>
        <w:rPr>
          <w:rFonts w:ascii="Times New Roman" w:hAnsi="Times New Roman" w:cs="Times New Roman"/>
          <w:sz w:val="28"/>
          <w:szCs w:val="28"/>
          <w:lang w:val="uk-UA"/>
        </w:rPr>
        <w:t xml:space="preserve"> Це </w:t>
      </w:r>
      <w:r w:rsidRPr="00DA05C0">
        <w:rPr>
          <w:rFonts w:ascii="Times New Roman" w:hAnsi="Times New Roman" w:cs="Times New Roman"/>
          <w:sz w:val="28"/>
          <w:szCs w:val="28"/>
          <w:lang w:val="uk-UA"/>
        </w:rPr>
        <w:t xml:space="preserve"> викликан</w:t>
      </w:r>
      <w:r>
        <w:rPr>
          <w:rFonts w:ascii="Times New Roman" w:hAnsi="Times New Roman" w:cs="Times New Roman"/>
          <w:sz w:val="28"/>
          <w:szCs w:val="28"/>
          <w:lang w:val="uk-UA"/>
        </w:rPr>
        <w:t xml:space="preserve">о </w:t>
      </w:r>
      <w:r w:rsidRPr="00DA05C0">
        <w:rPr>
          <w:rFonts w:ascii="Times New Roman" w:hAnsi="Times New Roman" w:cs="Times New Roman"/>
          <w:sz w:val="28"/>
          <w:szCs w:val="28"/>
          <w:lang w:val="uk-UA"/>
        </w:rPr>
        <w:t xml:space="preserve">невідповідністю соціальних послуг </w:t>
      </w:r>
      <w:r>
        <w:rPr>
          <w:rFonts w:ascii="Times New Roman" w:hAnsi="Times New Roman" w:cs="Times New Roman"/>
          <w:sz w:val="28"/>
          <w:szCs w:val="28"/>
          <w:lang w:val="uk-UA"/>
        </w:rPr>
        <w:t xml:space="preserve">новим вимогам та потребам людей </w:t>
      </w:r>
      <w:r>
        <w:rPr>
          <w:rFonts w:ascii="Cambria Math" w:hAnsi="Cambria Math" w:cs="Times New Roman"/>
          <w:sz w:val="28"/>
          <w:szCs w:val="28"/>
          <w:lang w:val="uk-UA"/>
        </w:rPr>
        <w:t>[</w:t>
      </w:r>
      <w:r>
        <w:rPr>
          <w:rFonts w:ascii="Times New Roman" w:hAnsi="Times New Roman" w:cs="Times New Roman"/>
          <w:sz w:val="28"/>
          <w:szCs w:val="28"/>
          <w:lang w:val="uk-UA"/>
        </w:rPr>
        <w:t>39 с. 217</w:t>
      </w:r>
      <w:r>
        <w:rPr>
          <w:rFonts w:ascii="Cambria Math" w:hAnsi="Cambria Math" w:cs="Times New Roman"/>
          <w:sz w:val="28"/>
          <w:szCs w:val="28"/>
          <w:lang w:val="uk-UA"/>
        </w:rPr>
        <w:t>]</w:t>
      </w:r>
      <w:r w:rsidRPr="00D376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07D8">
        <w:rPr>
          <w:rFonts w:ascii="Times New Roman" w:hAnsi="Times New Roman" w:cs="Times New Roman"/>
          <w:sz w:val="28"/>
          <w:szCs w:val="28"/>
          <w:lang w:val="uk-UA"/>
        </w:rPr>
        <w:t>Крім того, чинне на сьогодні законодавство</w:t>
      </w:r>
      <w:r>
        <w:rPr>
          <w:rFonts w:ascii="Times New Roman" w:hAnsi="Times New Roman" w:cs="Times New Roman"/>
          <w:sz w:val="28"/>
          <w:szCs w:val="28"/>
          <w:lang w:val="uk-UA"/>
        </w:rPr>
        <w:t xml:space="preserve"> у сфері соціального захисту та </w:t>
      </w:r>
      <w:r w:rsidRPr="009407D8">
        <w:rPr>
          <w:rFonts w:ascii="Times New Roman" w:hAnsi="Times New Roman" w:cs="Times New Roman"/>
          <w:sz w:val="28"/>
          <w:szCs w:val="28"/>
          <w:lang w:val="uk-UA"/>
        </w:rPr>
        <w:t>соціального забезпечення,  складається з прийнятих у різний час і</w:t>
      </w:r>
      <w:r>
        <w:rPr>
          <w:rFonts w:ascii="Times New Roman" w:hAnsi="Times New Roman" w:cs="Times New Roman"/>
          <w:sz w:val="28"/>
          <w:szCs w:val="28"/>
          <w:lang w:val="uk-UA"/>
        </w:rPr>
        <w:t xml:space="preserve"> </w:t>
      </w:r>
      <w:r w:rsidRPr="009407D8">
        <w:rPr>
          <w:rFonts w:ascii="Times New Roman" w:hAnsi="Times New Roman" w:cs="Times New Roman"/>
          <w:sz w:val="28"/>
          <w:szCs w:val="28"/>
          <w:lang w:val="uk-UA"/>
        </w:rPr>
        <w:t>доволі суперечливих законодавчих актів</w:t>
      </w:r>
      <w:r>
        <w:rPr>
          <w:rFonts w:ascii="Times New Roman" w:hAnsi="Times New Roman" w:cs="Times New Roman"/>
          <w:sz w:val="28"/>
          <w:szCs w:val="28"/>
          <w:lang w:val="uk-UA"/>
        </w:rPr>
        <w:t xml:space="preserve"> та </w:t>
      </w:r>
      <w:r w:rsidRPr="009407D8">
        <w:rPr>
          <w:rFonts w:ascii="Times New Roman" w:hAnsi="Times New Roman" w:cs="Times New Roman"/>
          <w:sz w:val="28"/>
          <w:szCs w:val="28"/>
          <w:lang w:val="uk-UA"/>
        </w:rPr>
        <w:t xml:space="preserve">  встановлює значно</w:t>
      </w:r>
      <w:r>
        <w:rPr>
          <w:rFonts w:ascii="Times New Roman" w:hAnsi="Times New Roman" w:cs="Times New Roman"/>
          <w:sz w:val="28"/>
          <w:szCs w:val="28"/>
          <w:lang w:val="uk-UA"/>
        </w:rPr>
        <w:t xml:space="preserve"> </w:t>
      </w:r>
      <w:r w:rsidRPr="009407D8">
        <w:rPr>
          <w:rFonts w:ascii="Times New Roman" w:hAnsi="Times New Roman" w:cs="Times New Roman"/>
          <w:sz w:val="28"/>
          <w:szCs w:val="28"/>
          <w:lang w:val="uk-UA"/>
        </w:rPr>
        <w:t>більше різноманітних видів пільг, соціальних виплат і соціальних послуг, аніж це</w:t>
      </w:r>
      <w:r>
        <w:rPr>
          <w:rFonts w:ascii="Times New Roman" w:hAnsi="Times New Roman" w:cs="Times New Roman"/>
          <w:sz w:val="28"/>
          <w:szCs w:val="28"/>
          <w:lang w:val="uk-UA"/>
        </w:rPr>
        <w:t xml:space="preserve"> </w:t>
      </w:r>
      <w:r w:rsidRPr="009407D8">
        <w:rPr>
          <w:rFonts w:ascii="Times New Roman" w:hAnsi="Times New Roman" w:cs="Times New Roman"/>
          <w:sz w:val="28"/>
          <w:szCs w:val="28"/>
          <w:lang w:val="uk-UA"/>
        </w:rPr>
        <w:t xml:space="preserve">передбачено Конституцією чи міжнародно-правовими зобов’язаннями України. </w:t>
      </w:r>
      <w:r>
        <w:rPr>
          <w:rFonts w:ascii="Times New Roman" w:hAnsi="Times New Roman" w:cs="Times New Roman"/>
          <w:sz w:val="28"/>
          <w:szCs w:val="28"/>
          <w:lang w:val="uk-UA"/>
        </w:rPr>
        <w:t>Також, с</w:t>
      </w:r>
      <w:r w:rsidRPr="00DA05C0">
        <w:rPr>
          <w:rFonts w:ascii="Times New Roman" w:hAnsi="Times New Roman" w:cs="Times New Roman"/>
          <w:sz w:val="28"/>
          <w:szCs w:val="28"/>
          <w:lang w:val="uk-UA"/>
        </w:rPr>
        <w:t>оціально-економічні зміни, що відбуваються в кра</w:t>
      </w:r>
      <w:r>
        <w:rPr>
          <w:rFonts w:ascii="Times New Roman" w:hAnsi="Times New Roman" w:cs="Times New Roman"/>
          <w:sz w:val="28"/>
          <w:szCs w:val="28"/>
          <w:lang w:val="uk-UA"/>
        </w:rPr>
        <w:t xml:space="preserve">їні, загострюють та  породжують </w:t>
      </w:r>
      <w:r w:rsidRPr="00DA05C0">
        <w:rPr>
          <w:rFonts w:ascii="Times New Roman" w:hAnsi="Times New Roman" w:cs="Times New Roman"/>
          <w:sz w:val="28"/>
          <w:szCs w:val="28"/>
          <w:lang w:val="uk-UA"/>
        </w:rPr>
        <w:t>різні соціальні проблеми</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40 с. 149</w:t>
      </w:r>
      <w:r>
        <w:rPr>
          <w:rFonts w:ascii="Cambria Math" w:hAnsi="Cambria Math" w:cs="Times New Roman"/>
          <w:sz w:val="28"/>
          <w:szCs w:val="28"/>
          <w:lang w:val="uk-UA"/>
        </w:rPr>
        <w:t>]</w:t>
      </w:r>
      <w:r w:rsidRPr="00D376A8">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333ADA">
        <w:rPr>
          <w:rFonts w:ascii="Times New Roman" w:hAnsi="Times New Roman" w:cs="Times New Roman"/>
          <w:sz w:val="28"/>
          <w:szCs w:val="28"/>
          <w:lang w:val="uk-UA"/>
        </w:rPr>
        <w:lastRenderedPageBreak/>
        <w:t>Сфера соціального захисту населення ма</w:t>
      </w:r>
      <w:r>
        <w:rPr>
          <w:rFonts w:ascii="Times New Roman" w:hAnsi="Times New Roman" w:cs="Times New Roman"/>
          <w:sz w:val="28"/>
          <w:szCs w:val="28"/>
          <w:lang w:val="uk-UA"/>
        </w:rPr>
        <w:t xml:space="preserve">є бути структурована виходячи з </w:t>
      </w:r>
      <w:r w:rsidRPr="00333ADA">
        <w:rPr>
          <w:rFonts w:ascii="Times New Roman" w:hAnsi="Times New Roman" w:cs="Times New Roman"/>
          <w:sz w:val="28"/>
          <w:szCs w:val="28"/>
          <w:lang w:val="uk-UA"/>
        </w:rPr>
        <w:t xml:space="preserve">головних напрямів, зокрема: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D376A8">
        <w:rPr>
          <w:rFonts w:ascii="Times New Roman" w:hAnsi="Times New Roman" w:cs="Times New Roman"/>
          <w:sz w:val="28"/>
          <w:szCs w:val="28"/>
          <w:lang w:val="uk-UA"/>
        </w:rPr>
        <w:t xml:space="preserve">соціальної допомоги, яка гарантує можливість виживання в умовах соціально-економічної кризи; </w:t>
      </w:r>
    </w:p>
    <w:p w:rsidR="001750F6"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D376A8">
        <w:rPr>
          <w:rFonts w:ascii="Times New Roman" w:hAnsi="Times New Roman" w:cs="Times New Roman"/>
          <w:sz w:val="28"/>
          <w:szCs w:val="28"/>
          <w:lang w:val="uk-UA"/>
        </w:rPr>
        <w:t xml:space="preserve">соціального забезпечення, що гарантує певний рівень існування людини; </w:t>
      </w:r>
    </w:p>
    <w:p w:rsidR="001750F6" w:rsidRPr="00CE4F65" w:rsidRDefault="001750F6" w:rsidP="001750F6">
      <w:pPr>
        <w:pStyle w:val="a4"/>
        <w:numPr>
          <w:ilvl w:val="0"/>
          <w:numId w:val="1"/>
        </w:numPr>
        <w:spacing w:after="0" w:line="360" w:lineRule="auto"/>
        <w:ind w:left="0" w:firstLine="567"/>
        <w:jc w:val="both"/>
        <w:rPr>
          <w:rFonts w:ascii="Times New Roman" w:hAnsi="Times New Roman" w:cs="Times New Roman"/>
          <w:sz w:val="28"/>
          <w:szCs w:val="28"/>
          <w:lang w:val="uk-UA"/>
        </w:rPr>
      </w:pPr>
      <w:r w:rsidRPr="00D376A8">
        <w:rPr>
          <w:rFonts w:ascii="Times New Roman" w:hAnsi="Times New Roman" w:cs="Times New Roman"/>
          <w:sz w:val="28"/>
          <w:szCs w:val="28"/>
          <w:lang w:val="uk-UA"/>
        </w:rPr>
        <w:t>соціальних послуг, що забезпечують певний рівень трудової активності та участі людини в громадському житті, що свідчить про те, що остаточного вигляду система соціального захисту ще не набула</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40 с. 152</w:t>
      </w:r>
      <w:r>
        <w:rPr>
          <w:rFonts w:ascii="Cambria Math" w:hAnsi="Cambria Math" w:cs="Times New Roman"/>
          <w:sz w:val="28"/>
          <w:szCs w:val="28"/>
          <w:lang w:val="uk-UA"/>
        </w:rPr>
        <w:t>]</w:t>
      </w:r>
      <w:r w:rsidRPr="00D376A8">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r w:rsidRPr="004129E3">
        <w:rPr>
          <w:rFonts w:ascii="Times New Roman" w:hAnsi="Times New Roman" w:cs="Times New Roman"/>
          <w:sz w:val="28"/>
          <w:szCs w:val="28"/>
          <w:lang w:val="uk-UA"/>
        </w:rPr>
        <w:t>Важливо зазначити, що новий етап для соціальної сфери, для визначення  необхідності регулювання</w:t>
      </w:r>
      <w:r>
        <w:rPr>
          <w:rFonts w:ascii="Times New Roman" w:hAnsi="Times New Roman" w:cs="Times New Roman"/>
          <w:sz w:val="28"/>
          <w:szCs w:val="28"/>
          <w:lang w:val="uk-UA"/>
        </w:rPr>
        <w:t xml:space="preserve"> права на соціальний захист в  Україні розпочався з початком збройного конфлікту на  її території, який характеризується появою нових проблем та необхідністю  прийняття нових законодавчих актів.</w:t>
      </w:r>
      <w:r w:rsidRPr="00D376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77436">
        <w:rPr>
          <w:rFonts w:ascii="Times New Roman" w:hAnsi="Times New Roman" w:cs="Times New Roman"/>
          <w:sz w:val="28"/>
          <w:szCs w:val="28"/>
          <w:lang w:val="uk-UA"/>
        </w:rPr>
        <w:t xml:space="preserve">На жаль, з  2014 року з початком збройного конфлікту існуючи проблеми розширились та з'явились нові, які потребують негайного вирішення. </w:t>
      </w:r>
      <w:r w:rsidRPr="00277436">
        <w:rPr>
          <w:rFonts w:ascii="Times New Roman" w:hAnsi="Times New Roman" w:cs="Times New Roman"/>
          <w:color w:val="000000"/>
          <w:sz w:val="28"/>
          <w:szCs w:val="28"/>
          <w:lang w:val="uk-UA"/>
        </w:rPr>
        <w:t>У зв’язку з цим виникає об’єктивна необхідність правового регулювання питань, пов’язаних зі створенням ефективної системи соціального захисту в країні.</w:t>
      </w:r>
      <w:r w:rsidRPr="00D376A8">
        <w:rPr>
          <w:rFonts w:ascii="Times New Roman" w:hAnsi="Times New Roman" w:cs="Times New Roman"/>
          <w:color w:val="000000"/>
          <w:sz w:val="28"/>
          <w:szCs w:val="28"/>
          <w:lang w:val="uk-UA"/>
        </w:rPr>
        <w:t xml:space="preserve"> </w:t>
      </w:r>
      <w:r w:rsidRPr="00277436">
        <w:rPr>
          <w:rFonts w:ascii="Times New Roman" w:hAnsi="Times New Roman" w:cs="Times New Roman"/>
          <w:color w:val="000000"/>
          <w:sz w:val="28"/>
          <w:szCs w:val="28"/>
          <w:lang w:val="uk-UA"/>
        </w:rPr>
        <w:t>У наші дні  умови збройного конфлікту на Донбасі призводять до суттєвого зростання соціального напруження, у тому числі з причини збільшення чисельності вразливих груп населення, що потребують соціа</w:t>
      </w:r>
      <w:r>
        <w:rPr>
          <w:rFonts w:ascii="Times New Roman" w:hAnsi="Times New Roman" w:cs="Times New Roman"/>
          <w:color w:val="000000"/>
          <w:sz w:val="28"/>
          <w:szCs w:val="28"/>
          <w:lang w:val="uk-UA"/>
        </w:rPr>
        <w:t>льної підтримки з боку держави.</w:t>
      </w: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p>
    <w:p w:rsidR="001750F6" w:rsidRDefault="001750F6" w:rsidP="001750F6">
      <w:pPr>
        <w:spacing w:after="0" w:line="360" w:lineRule="auto"/>
        <w:jc w:val="both"/>
        <w:rPr>
          <w:rFonts w:ascii="Times New Roman" w:hAnsi="Times New Roman" w:cs="Times New Roman"/>
          <w:color w:val="000000"/>
          <w:sz w:val="28"/>
          <w:szCs w:val="28"/>
          <w:lang w:val="uk-UA"/>
        </w:rPr>
      </w:pPr>
    </w:p>
    <w:p w:rsidR="001750F6" w:rsidRDefault="001750F6" w:rsidP="001750F6">
      <w:pPr>
        <w:spacing w:after="0" w:line="360" w:lineRule="auto"/>
        <w:jc w:val="both"/>
        <w:rPr>
          <w:rFonts w:ascii="Times New Roman" w:hAnsi="Times New Roman" w:cs="Times New Roman"/>
          <w:color w:val="000000"/>
          <w:sz w:val="28"/>
          <w:szCs w:val="28"/>
          <w:lang w:val="uk-UA"/>
        </w:rPr>
      </w:pPr>
    </w:p>
    <w:p w:rsidR="001750F6" w:rsidRDefault="001750F6" w:rsidP="001750F6">
      <w:pPr>
        <w:spacing w:after="0" w:line="360" w:lineRule="auto"/>
        <w:jc w:val="both"/>
        <w:rPr>
          <w:rFonts w:ascii="Times New Roman" w:hAnsi="Times New Roman" w:cs="Times New Roman"/>
          <w:color w:val="000000"/>
          <w:sz w:val="28"/>
          <w:szCs w:val="28"/>
          <w:lang w:val="uk-UA"/>
        </w:rPr>
      </w:pPr>
    </w:p>
    <w:p w:rsidR="001750F6" w:rsidRDefault="001750F6" w:rsidP="001750F6">
      <w:pPr>
        <w:spacing w:after="0" w:line="360" w:lineRule="auto"/>
        <w:jc w:val="both"/>
        <w:rPr>
          <w:rFonts w:ascii="Times New Roman" w:hAnsi="Times New Roman" w:cs="Times New Roman"/>
          <w:color w:val="000000"/>
          <w:sz w:val="28"/>
          <w:szCs w:val="28"/>
          <w:lang w:val="uk-UA"/>
        </w:rPr>
      </w:pPr>
    </w:p>
    <w:p w:rsidR="001750F6" w:rsidRPr="000F1772" w:rsidRDefault="001750F6" w:rsidP="001750F6">
      <w:pPr>
        <w:jc w:val="center"/>
        <w:rPr>
          <w:rFonts w:ascii="Times New Roman" w:hAnsi="Times New Roman" w:cs="Times New Roman"/>
          <w:b/>
          <w:sz w:val="28"/>
          <w:szCs w:val="28"/>
          <w:lang w:val="uk-UA"/>
        </w:rPr>
      </w:pPr>
      <w:r w:rsidRPr="000F1772">
        <w:rPr>
          <w:rFonts w:ascii="Times New Roman" w:hAnsi="Times New Roman" w:cs="Times New Roman"/>
          <w:b/>
          <w:sz w:val="28"/>
          <w:szCs w:val="28"/>
          <w:lang w:val="uk-UA"/>
        </w:rPr>
        <w:t>РОЗДІЛ 2</w:t>
      </w:r>
    </w:p>
    <w:p w:rsidR="001750F6" w:rsidRDefault="001750F6" w:rsidP="001750F6">
      <w:pPr>
        <w:spacing w:line="360" w:lineRule="auto"/>
        <w:jc w:val="center"/>
        <w:rPr>
          <w:rFonts w:ascii="Times New Roman" w:hAnsi="Times New Roman" w:cs="Times New Roman"/>
          <w:b/>
          <w:sz w:val="28"/>
          <w:szCs w:val="28"/>
          <w:lang w:val="uk-UA"/>
        </w:rPr>
      </w:pPr>
      <w:r w:rsidRPr="000F1772">
        <w:rPr>
          <w:rFonts w:ascii="Times New Roman" w:hAnsi="Times New Roman" w:cs="Times New Roman"/>
          <w:b/>
          <w:sz w:val="28"/>
          <w:szCs w:val="28"/>
          <w:lang w:val="uk-UA"/>
        </w:rPr>
        <w:t>АНАЛІЗ  СТАНУ СОЦІАЛЬНОГО ЗАХИСТУ НАСЕЛЕННЯ З ПОЧАТКОМ ЗБРОЙНОГО КОНФЛІКТУ НА ТЕРИТОРІЇ УКРАЇНИ. ХАРАКТЕРИСТИКА  ЗАХИТСУ ОКРЕМИХ КАТЕГОРІЙ НАСЕЛЕННЯ</w:t>
      </w:r>
    </w:p>
    <w:p w:rsidR="001750F6" w:rsidRPr="000F1772" w:rsidRDefault="001750F6" w:rsidP="001750F6">
      <w:pPr>
        <w:spacing w:line="360" w:lineRule="auto"/>
        <w:jc w:val="center"/>
        <w:rPr>
          <w:rFonts w:ascii="Times New Roman" w:hAnsi="Times New Roman" w:cs="Times New Roman"/>
          <w:b/>
          <w:sz w:val="28"/>
          <w:szCs w:val="28"/>
          <w:lang w:val="uk-UA"/>
        </w:rPr>
      </w:pPr>
    </w:p>
    <w:p w:rsidR="001750F6" w:rsidRDefault="001750F6" w:rsidP="001750F6">
      <w:pPr>
        <w:jc w:val="center"/>
        <w:rPr>
          <w:rFonts w:ascii="Times New Roman" w:hAnsi="Times New Roman" w:cs="Times New Roman"/>
          <w:b/>
          <w:sz w:val="28"/>
          <w:szCs w:val="28"/>
          <w:lang w:val="uk-UA"/>
        </w:rPr>
      </w:pPr>
      <w:r w:rsidRPr="000F1772">
        <w:rPr>
          <w:rFonts w:ascii="Times New Roman" w:hAnsi="Times New Roman" w:cs="Times New Roman"/>
          <w:b/>
          <w:sz w:val="28"/>
          <w:szCs w:val="28"/>
          <w:lang w:val="uk-UA"/>
        </w:rPr>
        <w:t>2.1. Проблеми соціального захисту внутрішньо переміщених осіб в умовах збройного конфлікту</w:t>
      </w:r>
    </w:p>
    <w:p w:rsidR="001750F6" w:rsidRDefault="001750F6" w:rsidP="001750F6">
      <w:pPr>
        <w:jc w:val="center"/>
        <w:rPr>
          <w:rFonts w:ascii="Times New Roman" w:hAnsi="Times New Roman" w:cs="Times New Roman"/>
          <w:b/>
          <w:sz w:val="28"/>
          <w:szCs w:val="28"/>
          <w:lang w:val="uk-UA"/>
        </w:rPr>
      </w:pPr>
    </w:p>
    <w:p w:rsidR="001750F6" w:rsidRDefault="001750F6" w:rsidP="001750F6">
      <w:pPr>
        <w:jc w:val="center"/>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sidRPr="00AA51C7">
        <w:rPr>
          <w:rFonts w:ascii="Times New Roman" w:hAnsi="Times New Roman" w:cs="Times New Roman"/>
          <w:sz w:val="28"/>
          <w:szCs w:val="28"/>
          <w:lang w:val="uk-UA"/>
        </w:rPr>
        <w:t xml:space="preserve">На сучасному етапі суспільного розвитку гарантії захисту основоположних прав та свобод людини для будь якої держави, яка прагне розвитку громадянського суспільства є пріоритетним завданням. Тому, соціальний захист є важливим елемент функціонування будь-якої сучасної держави. На превеликий жаль, внаслідок розв’язання збройного конфлікту на Сході України питання здійснення, гарантування та забезпечення конституційних прав людини та громадянина  в Україні набули актуального значення. Це пов’язане з тим, що з початком збройного конфлікту,  наша держава зіткнулась з </w:t>
      </w:r>
      <w:r>
        <w:rPr>
          <w:rFonts w:ascii="Times New Roman" w:hAnsi="Times New Roman" w:cs="Times New Roman"/>
          <w:sz w:val="28"/>
          <w:szCs w:val="28"/>
          <w:lang w:val="uk-UA"/>
        </w:rPr>
        <w:t xml:space="preserve">хвилею нових соціальних проблем </w:t>
      </w:r>
      <w:r w:rsidRPr="00185DD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40 с. 137</w:t>
      </w:r>
      <w:r w:rsidRPr="00185DD5">
        <w:rPr>
          <w:rFonts w:ascii="Times New Roman" w:hAnsi="Times New Roman" w:cs="Times New Roman"/>
          <w:sz w:val="28"/>
          <w:szCs w:val="28"/>
          <w:shd w:val="clear" w:color="auto" w:fill="FFFFFF"/>
          <w:lang w:val="uk-UA"/>
        </w:rPr>
        <w:t>]</w:t>
      </w:r>
      <w:r w:rsidRPr="00185DD5">
        <w:rPr>
          <w:rFonts w:ascii="Times New Roman" w:hAnsi="Times New Roman" w:cs="Times New Roman"/>
          <w:sz w:val="28"/>
          <w:szCs w:val="28"/>
          <w:lang w:val="uk-UA"/>
        </w:rPr>
        <w:t>.</w:t>
      </w:r>
      <w:r w:rsidRPr="00AA51C7">
        <w:rPr>
          <w:rFonts w:ascii="Times New Roman" w:hAnsi="Times New Roman" w:cs="Times New Roman"/>
          <w:sz w:val="28"/>
          <w:szCs w:val="28"/>
          <w:lang w:val="uk-UA"/>
        </w:rPr>
        <w:t xml:space="preserve"> Також </w:t>
      </w:r>
      <w:r w:rsidRPr="0035424A">
        <w:rPr>
          <w:rFonts w:ascii="Times New Roman" w:hAnsi="Times New Roman" w:cs="Times New Roman"/>
          <w:sz w:val="28"/>
          <w:szCs w:val="28"/>
          <w:lang w:val="uk-UA"/>
        </w:rPr>
        <w:t xml:space="preserve"> результатом військової агресії Російської Федерації проти України стало і те, що в нашій країні з’явилося декілька принципово нових соціальних груп людей, які потребують </w:t>
      </w:r>
      <w:r w:rsidRPr="00AA51C7">
        <w:rPr>
          <w:rFonts w:ascii="Times New Roman" w:hAnsi="Times New Roman" w:cs="Times New Roman"/>
          <w:sz w:val="28"/>
          <w:szCs w:val="28"/>
          <w:lang w:val="uk-UA"/>
        </w:rPr>
        <w:t xml:space="preserve">належного соціального </w:t>
      </w:r>
      <w:r w:rsidRPr="0035424A">
        <w:rPr>
          <w:rFonts w:ascii="Times New Roman" w:hAnsi="Times New Roman" w:cs="Times New Roman"/>
          <w:sz w:val="28"/>
          <w:szCs w:val="28"/>
          <w:lang w:val="uk-UA"/>
        </w:rPr>
        <w:t xml:space="preserve"> захисту й підтримки</w:t>
      </w:r>
      <w:r w:rsidRPr="00AA51C7">
        <w:rPr>
          <w:rFonts w:ascii="Times New Roman" w:hAnsi="Times New Roman" w:cs="Times New Roman"/>
          <w:sz w:val="28"/>
          <w:szCs w:val="28"/>
          <w:lang w:val="uk-UA"/>
        </w:rPr>
        <w:t xml:space="preserve">, що </w:t>
      </w:r>
      <w:r w:rsidRPr="00AA51C7">
        <w:rPr>
          <w:rFonts w:ascii="Times New Roman" w:hAnsi="Times New Roman" w:cs="Times New Roman"/>
          <w:sz w:val="28"/>
          <w:szCs w:val="28"/>
          <w:lang w:val="uk-UA"/>
        </w:rPr>
        <w:lastRenderedPageBreak/>
        <w:t>стало складним випробуванням для законодавця. Серед них можна виділи внутрішньо переміщених осіб</w:t>
      </w:r>
      <w:r>
        <w:rPr>
          <w:rFonts w:ascii="Times New Roman" w:hAnsi="Times New Roman" w:cs="Times New Roman"/>
          <w:sz w:val="28"/>
          <w:szCs w:val="28"/>
          <w:lang w:val="uk-UA"/>
        </w:rPr>
        <w:t xml:space="preserve">, які і </w:t>
      </w:r>
      <w:r w:rsidRPr="00AA51C7">
        <w:rPr>
          <w:rFonts w:ascii="Times New Roman" w:hAnsi="Times New Roman" w:cs="Times New Roman"/>
          <w:sz w:val="28"/>
          <w:szCs w:val="28"/>
          <w:lang w:val="uk-UA"/>
        </w:rPr>
        <w:t xml:space="preserve"> є найбільш вразливими. На сьогодні питання урегулювання соціального захисту ВПО</w:t>
      </w:r>
      <w:r>
        <w:rPr>
          <w:rFonts w:ascii="Times New Roman" w:hAnsi="Times New Roman" w:cs="Times New Roman"/>
          <w:sz w:val="28"/>
          <w:szCs w:val="28"/>
          <w:lang w:val="uk-UA"/>
        </w:rPr>
        <w:t xml:space="preserve"> </w:t>
      </w:r>
      <w:r w:rsidRPr="00AA51C7">
        <w:rPr>
          <w:rFonts w:ascii="Times New Roman" w:hAnsi="Times New Roman" w:cs="Times New Roman"/>
          <w:sz w:val="28"/>
          <w:szCs w:val="28"/>
          <w:lang w:val="uk-UA"/>
        </w:rPr>
        <w:t xml:space="preserve"> є предметом постійного моніторингу Уповноваженого Верховної Ради України з прав людини та  різноманітних міжнародних організацій (ОБСЄ, </w:t>
      </w:r>
      <w:r w:rsidRPr="00AA51C7">
        <w:rPr>
          <w:rFonts w:ascii="Times New Roman" w:hAnsi="Times New Roman" w:cs="Times New Roman"/>
          <w:sz w:val="28"/>
          <w:szCs w:val="28"/>
          <w:shd w:val="clear" w:color="auto" w:fill="FFFFFF"/>
          <w:lang w:val="uk-UA"/>
        </w:rPr>
        <w:t>Міжнародна організація з міграції (МОМ), Агентство ООН із питань міграції тощо</w:t>
      </w:r>
      <w:r w:rsidRPr="00185DD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[42 с. 47</w:t>
      </w:r>
      <w:r w:rsidRPr="00185DD5">
        <w:rPr>
          <w:rFonts w:ascii="Times New Roman" w:hAnsi="Times New Roman" w:cs="Times New Roman"/>
          <w:sz w:val="28"/>
          <w:szCs w:val="28"/>
          <w:shd w:val="clear" w:color="auto" w:fill="FFFFFF"/>
          <w:lang w:val="uk-UA"/>
        </w:rPr>
        <w:t>]</w:t>
      </w:r>
      <w:r w:rsidRPr="00185DD5">
        <w:rPr>
          <w:rFonts w:ascii="Times New Roman" w:hAnsi="Times New Roman" w:cs="Times New Roman"/>
          <w:sz w:val="28"/>
          <w:szCs w:val="28"/>
          <w:lang w:val="uk-UA"/>
        </w:rPr>
        <w:t>.</w:t>
      </w:r>
      <w:r w:rsidRPr="00AA51C7">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за  дани</w:t>
      </w:r>
      <w:r w:rsidRPr="00AA51C7">
        <w:rPr>
          <w:rFonts w:ascii="Times New Roman" w:hAnsi="Times New Roman" w:cs="Times New Roman"/>
          <w:sz w:val="28"/>
          <w:szCs w:val="28"/>
          <w:lang w:val="uk-UA"/>
        </w:rPr>
        <w:t xml:space="preserve">ми гарячої лїнії  ДОНБАСС </w:t>
      </w:r>
      <w:r w:rsidRPr="00AA51C7">
        <w:rPr>
          <w:rFonts w:ascii="Times New Roman" w:hAnsi="Times New Roman" w:cs="Times New Roman"/>
          <w:sz w:val="28"/>
          <w:szCs w:val="28"/>
          <w:lang w:val="en-US"/>
        </w:rPr>
        <w:t>SOS</w:t>
      </w:r>
      <w:r w:rsidRPr="00AA51C7">
        <w:rPr>
          <w:rFonts w:ascii="Times New Roman" w:hAnsi="Times New Roman" w:cs="Times New Roman"/>
          <w:sz w:val="28"/>
          <w:szCs w:val="28"/>
          <w:lang w:val="uk-UA"/>
        </w:rPr>
        <w:t xml:space="preserve"> за вересень 2019 року тематика найактуальніших питань також стосується соціального захисту людей постраж</w:t>
      </w:r>
      <w:r>
        <w:rPr>
          <w:rFonts w:ascii="Times New Roman" w:hAnsi="Times New Roman" w:cs="Times New Roman"/>
          <w:sz w:val="28"/>
          <w:szCs w:val="28"/>
          <w:lang w:val="uk-UA"/>
        </w:rPr>
        <w:t xml:space="preserve">далий від збройного конфлікту  на території України (Додаток Г Таблиця 2.1.1). А саме на питання отримання пенсійних виплат приходиться 21,3 % усіх звернень на гарячу лінію, а на питання доступу до соціальних виплат  - 15,8% </w:t>
      </w:r>
      <w:r w:rsidRPr="00782DF1">
        <w:rPr>
          <w:rFonts w:ascii="Times New Roman" w:hAnsi="Times New Roman" w:cs="Times New Roman"/>
          <w:sz w:val="28"/>
          <w:szCs w:val="28"/>
          <w:lang w:val="uk-UA"/>
        </w:rPr>
        <w:t xml:space="preserve">[ </w:t>
      </w:r>
      <w:r>
        <w:rPr>
          <w:rFonts w:ascii="Times New Roman" w:hAnsi="Times New Roman" w:cs="Times New Roman"/>
          <w:sz w:val="28"/>
          <w:szCs w:val="28"/>
          <w:lang w:val="uk-UA"/>
        </w:rPr>
        <w:t>43</w:t>
      </w:r>
      <w:r w:rsidRPr="00782DF1">
        <w:rPr>
          <w:rFonts w:ascii="Times New Roman" w:hAnsi="Times New Roman" w:cs="Times New Roman"/>
          <w:sz w:val="28"/>
          <w:szCs w:val="28"/>
          <w:lang w:val="uk-UA"/>
        </w:rPr>
        <w:t>].</w:t>
      </w:r>
    </w:p>
    <w:p w:rsidR="001750F6" w:rsidRDefault="001750F6" w:rsidP="001750F6">
      <w:pPr>
        <w:pStyle w:val="a6"/>
        <w:spacing w:before="0" w:beforeAutospacing="0" w:after="0" w:afterAutospacing="0" w:line="360" w:lineRule="auto"/>
        <w:ind w:firstLine="709"/>
        <w:jc w:val="both"/>
        <w:rPr>
          <w:color w:val="000000"/>
          <w:sz w:val="28"/>
          <w:szCs w:val="28"/>
          <w:lang w:val="uk-UA"/>
        </w:rPr>
      </w:pPr>
      <w:r w:rsidRPr="00CB4851">
        <w:rPr>
          <w:color w:val="000000"/>
          <w:sz w:val="28"/>
          <w:szCs w:val="28"/>
          <w:lang w:val="uk-UA"/>
        </w:rPr>
        <w:t xml:space="preserve">Так </w:t>
      </w:r>
      <w:r>
        <w:rPr>
          <w:color w:val="000000"/>
          <w:sz w:val="28"/>
          <w:szCs w:val="28"/>
          <w:lang w:val="uk-UA"/>
        </w:rPr>
        <w:t>в</w:t>
      </w:r>
      <w:r w:rsidRPr="00CB4851">
        <w:rPr>
          <w:color w:val="000000"/>
          <w:sz w:val="28"/>
          <w:szCs w:val="28"/>
        </w:rPr>
        <w:t xml:space="preserve">ійськовий конфлікт </w:t>
      </w:r>
      <w:r>
        <w:rPr>
          <w:color w:val="000000"/>
          <w:sz w:val="28"/>
          <w:szCs w:val="28"/>
        </w:rPr>
        <w:t>на</w:t>
      </w:r>
      <w:r w:rsidRPr="00CB4851">
        <w:rPr>
          <w:color w:val="000000"/>
          <w:sz w:val="28"/>
          <w:szCs w:val="28"/>
        </w:rPr>
        <w:t xml:space="preserve"> Донбасі та анексія Криму призвели до того, що близько 1,5 млн українців були змушені покинути власні домівки. За оцінками </w:t>
      </w:r>
      <w:r>
        <w:rPr>
          <w:color w:val="000000"/>
          <w:sz w:val="28"/>
          <w:szCs w:val="28"/>
          <w:lang w:val="uk-UA"/>
        </w:rPr>
        <w:t xml:space="preserve">міжнародних </w:t>
      </w:r>
      <w:r w:rsidRPr="00CB4851">
        <w:rPr>
          <w:color w:val="000000"/>
          <w:sz w:val="28"/>
          <w:szCs w:val="28"/>
        </w:rPr>
        <w:t xml:space="preserve">експертів, наша держава посідає дев’яте місце у світі за кількістю </w:t>
      </w:r>
      <w:r>
        <w:rPr>
          <w:color w:val="000000"/>
          <w:sz w:val="28"/>
          <w:szCs w:val="28"/>
          <w:lang w:val="uk-UA"/>
        </w:rPr>
        <w:t>внутрішньо переміщених осіб – Додаток</w:t>
      </w:r>
      <w:proofErr w:type="gramStart"/>
      <w:r>
        <w:rPr>
          <w:color w:val="000000"/>
          <w:sz w:val="28"/>
          <w:szCs w:val="28"/>
          <w:lang w:val="uk-UA"/>
        </w:rPr>
        <w:t xml:space="preserve"> Д</w:t>
      </w:r>
      <w:proofErr w:type="gramEnd"/>
      <w:r>
        <w:rPr>
          <w:color w:val="000000"/>
          <w:sz w:val="28"/>
          <w:szCs w:val="28"/>
          <w:lang w:val="uk-UA"/>
        </w:rPr>
        <w:t xml:space="preserve"> Таблиця 2.1.2 Попереду нашої України знаходяться такі країни, як Сирія, Колумбія, Ірак, Судан, Ліванія та </w:t>
      </w:r>
      <w:r w:rsidRPr="00782DF1">
        <w:rPr>
          <w:color w:val="000000"/>
          <w:sz w:val="28"/>
          <w:szCs w:val="28"/>
          <w:lang w:val="uk-UA"/>
        </w:rPr>
        <w:t>інші</w:t>
      </w:r>
      <w:r>
        <w:rPr>
          <w:color w:val="000000"/>
          <w:sz w:val="28"/>
          <w:szCs w:val="28"/>
          <w:lang w:val="uk-UA"/>
        </w:rPr>
        <w:t xml:space="preserve"> [44</w:t>
      </w:r>
      <w:r w:rsidRPr="00782DF1">
        <w:rPr>
          <w:color w:val="000000"/>
          <w:sz w:val="28"/>
          <w:szCs w:val="28"/>
          <w:lang w:val="uk-UA"/>
        </w:rPr>
        <w:t>].</w:t>
      </w:r>
    </w:p>
    <w:p w:rsidR="001750F6" w:rsidRPr="002B6B55" w:rsidRDefault="001750F6" w:rsidP="001750F6">
      <w:pPr>
        <w:pStyle w:val="a6"/>
        <w:spacing w:before="0" w:beforeAutospacing="0" w:after="0" w:afterAutospacing="0" w:line="360" w:lineRule="auto"/>
        <w:ind w:firstLine="540"/>
        <w:jc w:val="both"/>
        <w:textAlignment w:val="baseline"/>
        <w:rPr>
          <w:sz w:val="28"/>
          <w:szCs w:val="28"/>
          <w:lang w:val="uk-UA"/>
        </w:rPr>
      </w:pPr>
      <w:r w:rsidRPr="002B6B55">
        <w:rPr>
          <w:sz w:val="28"/>
          <w:szCs w:val="28"/>
          <w:lang w:val="uk-UA"/>
        </w:rPr>
        <w:t>За даними Мінсоцполітики найбільше внутрішньо переміщених осіб зареєстро</w:t>
      </w:r>
      <w:r>
        <w:rPr>
          <w:sz w:val="28"/>
          <w:szCs w:val="28"/>
          <w:lang w:val="uk-UA"/>
        </w:rPr>
        <w:t>вано у Донецькій, Луганській</w:t>
      </w:r>
      <w:r w:rsidRPr="002B6B55">
        <w:rPr>
          <w:sz w:val="28"/>
          <w:szCs w:val="28"/>
          <w:lang w:val="uk-UA"/>
        </w:rPr>
        <w:t xml:space="preserve">, </w:t>
      </w:r>
      <w:r>
        <w:rPr>
          <w:sz w:val="28"/>
          <w:szCs w:val="28"/>
          <w:lang w:val="uk-UA"/>
        </w:rPr>
        <w:t xml:space="preserve">а потім </w:t>
      </w:r>
      <w:r w:rsidRPr="002B6B55">
        <w:rPr>
          <w:sz w:val="28"/>
          <w:szCs w:val="28"/>
          <w:lang w:val="uk-UA"/>
        </w:rPr>
        <w:t>Харківській</w:t>
      </w:r>
      <w:r>
        <w:rPr>
          <w:sz w:val="28"/>
          <w:szCs w:val="28"/>
          <w:lang w:val="uk-UA"/>
        </w:rPr>
        <w:t xml:space="preserve"> області,у м. Києві, Запорізькій</w:t>
      </w:r>
      <w:r w:rsidRPr="002B6B55">
        <w:rPr>
          <w:sz w:val="28"/>
          <w:szCs w:val="28"/>
          <w:lang w:val="uk-UA"/>
        </w:rPr>
        <w:t xml:space="preserve">, </w:t>
      </w:r>
      <w:r>
        <w:rPr>
          <w:sz w:val="28"/>
          <w:szCs w:val="28"/>
          <w:lang w:val="uk-UA"/>
        </w:rPr>
        <w:t xml:space="preserve">Дніпропетровській </w:t>
      </w:r>
      <w:r w:rsidRPr="002B6B55">
        <w:rPr>
          <w:sz w:val="28"/>
          <w:szCs w:val="28"/>
          <w:lang w:val="uk-UA"/>
        </w:rPr>
        <w:t>та Київській областях</w:t>
      </w:r>
      <w:r>
        <w:rPr>
          <w:sz w:val="28"/>
          <w:szCs w:val="28"/>
          <w:lang w:val="uk-UA"/>
        </w:rPr>
        <w:t xml:space="preserve"> </w:t>
      </w:r>
      <w:r w:rsidRPr="007D7734">
        <w:rPr>
          <w:sz w:val="28"/>
          <w:szCs w:val="28"/>
          <w:lang w:val="uk-UA"/>
        </w:rPr>
        <w:t>[4</w:t>
      </w:r>
      <w:r>
        <w:rPr>
          <w:sz w:val="28"/>
          <w:szCs w:val="28"/>
          <w:lang w:val="uk-UA"/>
        </w:rPr>
        <w:t>5</w:t>
      </w:r>
      <w:r w:rsidRPr="007D7734">
        <w:rPr>
          <w:sz w:val="28"/>
          <w:szCs w:val="28"/>
          <w:lang w:val="uk-UA"/>
        </w:rPr>
        <w:t>]</w:t>
      </w:r>
      <w:r w:rsidRPr="002B6B55">
        <w:rPr>
          <w:sz w:val="28"/>
          <w:szCs w:val="28"/>
          <w:lang w:val="uk-UA"/>
        </w:rPr>
        <w:t>.</w:t>
      </w:r>
    </w:p>
    <w:p w:rsidR="001750F6" w:rsidRPr="003E0399" w:rsidRDefault="001750F6" w:rsidP="001750F6">
      <w:pPr>
        <w:pStyle w:val="a6"/>
        <w:spacing w:before="0" w:beforeAutospacing="0" w:after="0" w:afterAutospacing="0" w:line="360" w:lineRule="auto"/>
        <w:ind w:firstLine="540"/>
        <w:jc w:val="both"/>
        <w:textAlignment w:val="baseline"/>
        <w:rPr>
          <w:sz w:val="28"/>
          <w:szCs w:val="28"/>
          <w:lang w:val="uk-UA"/>
        </w:rPr>
      </w:pPr>
      <w:r w:rsidRPr="002B6B55">
        <w:rPr>
          <w:sz w:val="28"/>
          <w:szCs w:val="28"/>
          <w:lang w:val="uk-UA"/>
        </w:rPr>
        <w:t>Найменшу кількість ВПО</w:t>
      </w:r>
      <w:r>
        <w:rPr>
          <w:sz w:val="28"/>
          <w:szCs w:val="28"/>
          <w:lang w:val="uk-UA"/>
        </w:rPr>
        <w:t>-</w:t>
      </w:r>
      <w:r w:rsidRPr="002B6B55">
        <w:rPr>
          <w:sz w:val="28"/>
          <w:szCs w:val="28"/>
          <w:lang w:val="uk-UA"/>
        </w:rPr>
        <w:t xml:space="preserve"> у Тернопільській</w:t>
      </w:r>
      <w:r>
        <w:rPr>
          <w:sz w:val="28"/>
          <w:szCs w:val="28"/>
          <w:lang w:val="uk-UA"/>
        </w:rPr>
        <w:t>, Чернівецькій , Рівненській , Закарпатській</w:t>
      </w:r>
      <w:r w:rsidRPr="002B6B55">
        <w:rPr>
          <w:sz w:val="28"/>
          <w:szCs w:val="28"/>
          <w:lang w:val="uk-UA"/>
        </w:rPr>
        <w:t>,</w:t>
      </w:r>
      <w:r>
        <w:rPr>
          <w:sz w:val="28"/>
          <w:szCs w:val="28"/>
          <w:lang w:val="uk-UA"/>
        </w:rPr>
        <w:t xml:space="preserve"> Івано-Франківській</w:t>
      </w:r>
      <w:r w:rsidRPr="002B6B55">
        <w:rPr>
          <w:sz w:val="28"/>
          <w:szCs w:val="28"/>
          <w:lang w:val="uk-UA"/>
        </w:rPr>
        <w:t xml:space="preserve">, Львівській та Волинській областях. </w:t>
      </w:r>
      <w:r>
        <w:rPr>
          <w:sz w:val="28"/>
          <w:szCs w:val="28"/>
        </w:rPr>
        <w:t xml:space="preserve">Це </w:t>
      </w:r>
      <w:proofErr w:type="gramStart"/>
      <w:r>
        <w:rPr>
          <w:sz w:val="28"/>
          <w:szCs w:val="28"/>
        </w:rPr>
        <w:t>св</w:t>
      </w:r>
      <w:proofErr w:type="gramEnd"/>
      <w:r>
        <w:rPr>
          <w:sz w:val="28"/>
          <w:szCs w:val="28"/>
        </w:rPr>
        <w:t>ідчить про нерівномірний регіональний розподіл ВПО по Україні, що призводить до надмірного соціального і адміністративного навантаження на громади, локальні ринки праці, соціальну інфраструктуру регіонів</w:t>
      </w:r>
      <w:r>
        <w:rPr>
          <w:sz w:val="28"/>
          <w:szCs w:val="28"/>
          <w:lang w:val="uk-UA"/>
        </w:rPr>
        <w:t xml:space="preserve"> . Такі висновки також надані Міністерством соціальної політики.</w:t>
      </w:r>
      <w:r>
        <w:rPr>
          <w:color w:val="000000"/>
          <w:sz w:val="28"/>
          <w:szCs w:val="28"/>
          <w:lang w:val="uk-UA"/>
        </w:rPr>
        <w:t xml:space="preserve"> (Додаток Є , Рис. Є1) [45</w:t>
      </w:r>
      <w:r w:rsidRPr="00782DF1">
        <w:rPr>
          <w:color w:val="000000"/>
          <w:sz w:val="28"/>
          <w:szCs w:val="28"/>
          <w:lang w:val="uk-UA"/>
        </w:rPr>
        <w:t>]</w:t>
      </w:r>
      <w:r>
        <w:rPr>
          <w:color w:val="000000"/>
          <w:sz w:val="28"/>
          <w:szCs w:val="28"/>
          <w:lang w:val="uk-UA"/>
        </w:rPr>
        <w:t>.</w:t>
      </w:r>
    </w:p>
    <w:p w:rsidR="001750F6" w:rsidRPr="000478F7" w:rsidRDefault="001750F6" w:rsidP="001750F6">
      <w:pPr>
        <w:pStyle w:val="a8"/>
        <w:spacing w:line="360" w:lineRule="auto"/>
        <w:ind w:firstLine="426"/>
        <w:jc w:val="both"/>
        <w:rPr>
          <w:color w:val="0000FF" w:themeColor="hyperlink"/>
          <w:sz w:val="28"/>
          <w:szCs w:val="28"/>
          <w:u w:val="single"/>
        </w:rPr>
      </w:pPr>
      <w:r>
        <w:rPr>
          <w:color w:val="000000"/>
          <w:sz w:val="28"/>
          <w:szCs w:val="28"/>
        </w:rPr>
        <w:t>З</w:t>
      </w:r>
      <w:r w:rsidRPr="00CB4851">
        <w:rPr>
          <w:color w:val="000000"/>
          <w:sz w:val="28"/>
          <w:szCs w:val="28"/>
        </w:rPr>
        <w:t>а даними</w:t>
      </w:r>
      <w:r>
        <w:rPr>
          <w:color w:val="000000"/>
          <w:sz w:val="28"/>
          <w:szCs w:val="28"/>
        </w:rPr>
        <w:t xml:space="preserve"> Міністерства соціальної політики станом на 01.12. 2019 р. </w:t>
      </w:r>
      <w:r w:rsidRPr="00CB4851">
        <w:rPr>
          <w:color w:val="000000"/>
          <w:sz w:val="28"/>
          <w:szCs w:val="28"/>
        </w:rPr>
        <w:t>кіл</w:t>
      </w:r>
      <w:r>
        <w:rPr>
          <w:color w:val="000000"/>
          <w:sz w:val="28"/>
          <w:szCs w:val="28"/>
        </w:rPr>
        <w:t>ькість ВПО складає майже 1 млн. 8</w:t>
      </w:r>
      <w:r w:rsidRPr="00CB4851">
        <w:rPr>
          <w:color w:val="000000"/>
          <w:sz w:val="28"/>
          <w:szCs w:val="28"/>
        </w:rPr>
        <w:t xml:space="preserve">18 тис. осіб , або 1 млн. 241 тис. сімей, </w:t>
      </w:r>
      <w:r w:rsidRPr="00CB4851">
        <w:rPr>
          <w:color w:val="000000"/>
          <w:sz w:val="28"/>
          <w:szCs w:val="28"/>
        </w:rPr>
        <w:lastRenderedPageBreak/>
        <w:t>котрі не з власної волі покинули</w:t>
      </w:r>
      <w:r>
        <w:rPr>
          <w:color w:val="000000"/>
          <w:sz w:val="28"/>
          <w:szCs w:val="28"/>
        </w:rPr>
        <w:t xml:space="preserve"> </w:t>
      </w:r>
      <w:r w:rsidRPr="00CB4851">
        <w:rPr>
          <w:color w:val="000000"/>
          <w:sz w:val="28"/>
          <w:szCs w:val="28"/>
        </w:rPr>
        <w:t>сво</w:t>
      </w:r>
      <w:r>
        <w:rPr>
          <w:color w:val="000000"/>
          <w:sz w:val="28"/>
          <w:szCs w:val="28"/>
        </w:rPr>
        <w:t xml:space="preserve">ї домівки через збройну агресію. </w:t>
      </w:r>
      <w:r w:rsidRPr="00CB4851">
        <w:rPr>
          <w:color w:val="000000"/>
          <w:sz w:val="28"/>
          <w:szCs w:val="28"/>
        </w:rPr>
        <w:t>Трагічним є також то</w:t>
      </w:r>
      <w:r>
        <w:rPr>
          <w:color w:val="000000"/>
          <w:sz w:val="28"/>
          <w:szCs w:val="28"/>
        </w:rPr>
        <w:t xml:space="preserve">й факт, що серед цієї кількості </w:t>
      </w:r>
      <w:r w:rsidRPr="00CB4851">
        <w:rPr>
          <w:color w:val="000000"/>
          <w:sz w:val="28"/>
          <w:szCs w:val="28"/>
        </w:rPr>
        <w:t xml:space="preserve">ВПО близько 49 тис. осіб з інвалідністю та понад 238 тис. дітей. </w:t>
      </w:r>
      <w:r>
        <w:rPr>
          <w:sz w:val="28"/>
          <w:szCs w:val="28"/>
        </w:rPr>
        <w:t>Тому п</w:t>
      </w:r>
      <w:r w:rsidRPr="00A724D9">
        <w:rPr>
          <w:sz w:val="28"/>
          <w:szCs w:val="28"/>
        </w:rPr>
        <w:t>итання забезпече</w:t>
      </w:r>
      <w:r>
        <w:rPr>
          <w:sz w:val="28"/>
          <w:szCs w:val="28"/>
        </w:rPr>
        <w:t xml:space="preserve">ння прав на соціальний  захист ВПО, </w:t>
      </w:r>
      <w:r w:rsidRPr="00A724D9">
        <w:rPr>
          <w:sz w:val="28"/>
          <w:szCs w:val="28"/>
        </w:rPr>
        <w:t>так гостро, як ніколи раніше, постало перед вітчизняним правниками</w:t>
      </w:r>
      <w:r>
        <w:rPr>
          <w:sz w:val="28"/>
          <w:szCs w:val="28"/>
        </w:rPr>
        <w:t xml:space="preserve">-практиками </w:t>
      </w:r>
      <w:r w:rsidRPr="00185DD5">
        <w:rPr>
          <w:sz w:val="28"/>
          <w:szCs w:val="28"/>
        </w:rPr>
        <w:t>[</w:t>
      </w:r>
      <w:r>
        <w:rPr>
          <w:sz w:val="28"/>
          <w:szCs w:val="28"/>
        </w:rPr>
        <w:t>4</w:t>
      </w:r>
      <w:r>
        <w:rPr>
          <w:sz w:val="28"/>
          <w:szCs w:val="28"/>
          <w:lang w:val="ru-RU"/>
        </w:rPr>
        <w:t>5</w:t>
      </w:r>
      <w:r w:rsidRPr="00185DD5">
        <w:rPr>
          <w:sz w:val="28"/>
          <w:szCs w:val="28"/>
        </w:rPr>
        <w:t>].</w:t>
      </w:r>
    </w:p>
    <w:p w:rsidR="001750F6" w:rsidRPr="006C4234" w:rsidRDefault="001750F6" w:rsidP="001750F6">
      <w:pPr>
        <w:pStyle w:val="a4"/>
        <w:spacing w:after="0" w:line="360" w:lineRule="auto"/>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 xml:space="preserve">З </w:t>
      </w:r>
      <w:r w:rsidRPr="00816458">
        <w:rPr>
          <w:rFonts w:ascii="Times New Roman" w:hAnsi="Times New Roman" w:cs="Times New Roman"/>
          <w:color w:val="000000"/>
          <w:sz w:val="28"/>
          <w:szCs w:val="28"/>
          <w:lang w:val="uk-UA"/>
        </w:rPr>
        <w:t>2014</w:t>
      </w:r>
      <w:r>
        <w:rPr>
          <w:rFonts w:ascii="Times New Roman" w:hAnsi="Times New Roman" w:cs="Times New Roman"/>
          <w:color w:val="000000"/>
          <w:sz w:val="28"/>
          <w:szCs w:val="28"/>
          <w:lang w:val="uk-UA"/>
        </w:rPr>
        <w:t xml:space="preserve">р по </w:t>
      </w:r>
      <w:r w:rsidRPr="00816458">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9</w:t>
      </w:r>
      <w:r w:rsidRPr="00816458">
        <w:rPr>
          <w:rFonts w:ascii="Times New Roman" w:hAnsi="Times New Roman" w:cs="Times New Roman"/>
          <w:color w:val="000000"/>
          <w:sz w:val="28"/>
          <w:szCs w:val="28"/>
          <w:lang w:val="uk-UA"/>
        </w:rPr>
        <w:t xml:space="preserve"> р. </w:t>
      </w:r>
      <w:r>
        <w:rPr>
          <w:rFonts w:ascii="Times New Roman" w:hAnsi="Times New Roman" w:cs="Times New Roman"/>
          <w:color w:val="000000"/>
          <w:sz w:val="28"/>
          <w:szCs w:val="28"/>
          <w:lang w:val="uk-UA"/>
        </w:rPr>
        <w:t xml:space="preserve">в Україні відбувались та продовжують відбуватися спроби  вирішити соціальні проблеми ВПО. Результатом цього стали численні постанови та нормативно-правові акти </w:t>
      </w:r>
      <w:r w:rsidRPr="007D7734">
        <w:rPr>
          <w:rFonts w:ascii="Times New Roman" w:hAnsi="Times New Roman" w:cs="Times New Roman"/>
          <w:sz w:val="28"/>
          <w:szCs w:val="28"/>
        </w:rPr>
        <w:t>[4</w:t>
      </w:r>
      <w:r>
        <w:rPr>
          <w:rFonts w:ascii="Times New Roman" w:hAnsi="Times New Roman" w:cs="Times New Roman"/>
          <w:sz w:val="28"/>
          <w:szCs w:val="28"/>
          <w:lang w:val="uk-UA"/>
        </w:rPr>
        <w:t>6</w:t>
      </w:r>
      <w:r w:rsidRPr="007D7734">
        <w:rPr>
          <w:rFonts w:ascii="Times New Roman" w:hAnsi="Times New Roman" w:cs="Times New Roman"/>
          <w:sz w:val="28"/>
          <w:szCs w:val="28"/>
        </w:rPr>
        <w:t>]</w:t>
      </w:r>
      <w:r>
        <w:rPr>
          <w:rFonts w:ascii="Times New Roman" w:hAnsi="Times New Roman" w:cs="Times New Roman"/>
          <w:color w:val="000000"/>
          <w:sz w:val="28"/>
          <w:szCs w:val="28"/>
          <w:lang w:val="uk-UA"/>
        </w:rPr>
        <w:t xml:space="preserve">. Пізніше саме такі акти були визнані неконституційними. А саме, </w:t>
      </w:r>
      <w:r w:rsidRPr="008A7657">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w:t>
      </w:r>
      <w:r w:rsidRPr="008A7657">
        <w:rPr>
          <w:rFonts w:ascii="Times New Roman" w:hAnsi="Times New Roman" w:cs="Times New Roman"/>
          <w:color w:val="000000"/>
          <w:sz w:val="28"/>
          <w:szCs w:val="28"/>
          <w:lang w:val="uk-UA"/>
        </w:rPr>
        <w:t>листопада 2014 р. Уряд ухвалив Постанову</w:t>
      </w:r>
      <w:r>
        <w:rPr>
          <w:rFonts w:ascii="Times New Roman" w:hAnsi="Times New Roman" w:cs="Times New Roman"/>
          <w:color w:val="000000"/>
          <w:sz w:val="28"/>
          <w:szCs w:val="28"/>
          <w:lang w:val="uk-UA"/>
        </w:rPr>
        <w:t xml:space="preserve"> </w:t>
      </w:r>
      <w:r w:rsidRPr="008A7657">
        <w:rPr>
          <w:rFonts w:ascii="Times New Roman" w:hAnsi="Times New Roman" w:cs="Times New Roman"/>
          <w:color w:val="000000"/>
          <w:sz w:val="28"/>
          <w:szCs w:val="28"/>
          <w:lang w:val="uk-UA"/>
        </w:rPr>
        <w:t>№ 637 «П</w:t>
      </w:r>
      <w:r>
        <w:rPr>
          <w:rFonts w:ascii="Times New Roman" w:hAnsi="Times New Roman" w:cs="Times New Roman"/>
          <w:color w:val="000000"/>
          <w:sz w:val="28"/>
          <w:szCs w:val="28"/>
          <w:lang w:val="uk-UA"/>
        </w:rPr>
        <w:t xml:space="preserve">ро здійснення соціальних виплат </w:t>
      </w:r>
      <w:r w:rsidRPr="008A7657">
        <w:rPr>
          <w:rFonts w:ascii="Times New Roman" w:hAnsi="Times New Roman" w:cs="Times New Roman"/>
          <w:color w:val="000000"/>
          <w:sz w:val="28"/>
          <w:szCs w:val="28"/>
          <w:lang w:val="uk-UA"/>
        </w:rPr>
        <w:t>внутрішньо переміщеним особам»</w:t>
      </w:r>
      <w:r>
        <w:rPr>
          <w:rFonts w:ascii="Times New Roman" w:hAnsi="Times New Roman" w:cs="Times New Roman"/>
          <w:color w:val="000000"/>
          <w:sz w:val="28"/>
          <w:szCs w:val="28"/>
          <w:lang w:val="uk-UA"/>
        </w:rPr>
        <w:t xml:space="preserve"> </w:t>
      </w:r>
      <w:r w:rsidRPr="00D2062F">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7</w:t>
      </w:r>
      <w:r w:rsidRPr="00D2062F">
        <w:rPr>
          <w:rFonts w:ascii="Times New Roman" w:hAnsi="Times New Roman" w:cs="Times New Roman"/>
          <w:color w:val="000000"/>
          <w:sz w:val="28"/>
          <w:szCs w:val="28"/>
          <w:lang w:val="uk-UA"/>
        </w:rPr>
        <w:t>]</w:t>
      </w:r>
      <w:r w:rsidRPr="00D2062F">
        <w:rPr>
          <w:rFonts w:ascii="Times New Roman" w:hAnsi="Times New Roman" w:cs="Times New Roman"/>
          <w:sz w:val="28"/>
          <w:szCs w:val="28"/>
          <w:lang w:val="uk-UA"/>
        </w:rPr>
        <w:t xml:space="preserve"> </w:t>
      </w:r>
      <w:r w:rsidRPr="00D2062F">
        <w:rPr>
          <w:rFonts w:ascii="Times New Roman" w:hAnsi="Times New Roman" w:cs="Times New Roman"/>
          <w:color w:val="000000"/>
          <w:sz w:val="28"/>
          <w:szCs w:val="28"/>
          <w:lang w:val="uk-UA"/>
        </w:rPr>
        <w:t>,</w:t>
      </w:r>
      <w:r w:rsidRPr="008A765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8 </w:t>
      </w:r>
      <w:r w:rsidRPr="008A7657">
        <w:rPr>
          <w:rFonts w:ascii="Times New Roman" w:hAnsi="Times New Roman" w:cs="Times New Roman"/>
          <w:color w:val="000000"/>
          <w:sz w:val="28"/>
          <w:szCs w:val="28"/>
          <w:lang w:val="uk-UA"/>
        </w:rPr>
        <w:t>червня 2</w:t>
      </w:r>
      <w:r>
        <w:rPr>
          <w:rFonts w:ascii="Times New Roman" w:hAnsi="Times New Roman" w:cs="Times New Roman"/>
          <w:color w:val="000000"/>
          <w:sz w:val="28"/>
          <w:szCs w:val="28"/>
          <w:lang w:val="uk-UA"/>
        </w:rPr>
        <w:t>016 року Уряд прийняв Постанову № 365 «</w:t>
      </w:r>
      <w:r w:rsidRPr="008A7657">
        <w:rPr>
          <w:rFonts w:ascii="Times New Roman" w:hAnsi="Times New Roman" w:cs="Times New Roman"/>
          <w:color w:val="000000"/>
          <w:sz w:val="28"/>
          <w:szCs w:val="28"/>
          <w:lang w:val="uk-UA"/>
        </w:rPr>
        <w:t>Деякі питання здійснення соціальних випла</w:t>
      </w:r>
      <w:r>
        <w:rPr>
          <w:rFonts w:ascii="Times New Roman" w:hAnsi="Times New Roman" w:cs="Times New Roman"/>
          <w:color w:val="000000"/>
          <w:sz w:val="28"/>
          <w:szCs w:val="28"/>
          <w:lang w:val="uk-UA"/>
        </w:rPr>
        <w:t>т внутрішньо переміщеним особам»</w:t>
      </w:r>
      <w:r w:rsidRPr="00D2062F">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8</w:t>
      </w:r>
      <w:r w:rsidRPr="00D2062F">
        <w:rPr>
          <w:rFonts w:ascii="Times New Roman" w:hAnsi="Times New Roman" w:cs="Times New Roman"/>
          <w:color w:val="000000"/>
          <w:sz w:val="28"/>
          <w:szCs w:val="28"/>
          <w:lang w:val="uk-UA"/>
        </w:rPr>
        <w:t xml:space="preserve">]. </w:t>
      </w:r>
      <w:r w:rsidRPr="00D2062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51708B">
        <w:rPr>
          <w:rFonts w:ascii="Times New Roman" w:hAnsi="Times New Roman" w:cs="Times New Roman"/>
          <w:sz w:val="28"/>
          <w:szCs w:val="28"/>
          <w:lang w:val="uk-UA"/>
        </w:rPr>
        <w:t>аме  Постанов</w:t>
      </w:r>
      <w:r>
        <w:rPr>
          <w:rFonts w:ascii="Times New Roman" w:hAnsi="Times New Roman" w:cs="Times New Roman"/>
          <w:sz w:val="28"/>
          <w:szCs w:val="28"/>
          <w:lang w:val="uk-UA"/>
        </w:rPr>
        <w:t>ою</w:t>
      </w:r>
      <w:r w:rsidRPr="0051708B">
        <w:rPr>
          <w:rFonts w:ascii="Times New Roman" w:hAnsi="Times New Roman" w:cs="Times New Roman"/>
          <w:sz w:val="28"/>
          <w:szCs w:val="28"/>
          <w:lang w:val="uk-UA"/>
        </w:rPr>
        <w:t xml:space="preserve"> № 365</w:t>
      </w:r>
      <w:r>
        <w:rPr>
          <w:rFonts w:ascii="Times New Roman" w:hAnsi="Times New Roman" w:cs="Times New Roman"/>
          <w:sz w:val="28"/>
          <w:szCs w:val="28"/>
          <w:lang w:val="uk-UA"/>
        </w:rPr>
        <w:t xml:space="preserve"> </w:t>
      </w:r>
      <w:r w:rsidRPr="0051708B">
        <w:rPr>
          <w:rFonts w:ascii="Times New Roman" w:hAnsi="Times New Roman" w:cs="Times New Roman"/>
          <w:sz w:val="28"/>
          <w:szCs w:val="28"/>
          <w:lang w:val="uk-UA"/>
        </w:rPr>
        <w:t xml:space="preserve"> затверджений Порядок здійснення контролю за проведенням соціальних виплат, згідно з яким органи соціального захисту не рідше, ніж раз на півроку відвідують кожну родину переселенців із перевіркою, чи дійсно вона проживає за вказаною адресою</w:t>
      </w:r>
      <w:r>
        <w:rPr>
          <w:rFonts w:ascii="Times New Roman" w:hAnsi="Times New Roman" w:cs="Times New Roman"/>
          <w:sz w:val="28"/>
          <w:szCs w:val="28"/>
          <w:lang w:val="uk-UA"/>
        </w:rPr>
        <w:t xml:space="preserve"> </w:t>
      </w:r>
      <w:r w:rsidRPr="00D2062F">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8</w:t>
      </w:r>
      <w:r w:rsidRPr="00D2062F">
        <w:rPr>
          <w:rFonts w:ascii="Times New Roman" w:hAnsi="Times New Roman" w:cs="Times New Roman"/>
          <w:color w:val="000000"/>
          <w:sz w:val="28"/>
          <w:szCs w:val="28"/>
          <w:lang w:val="uk-UA"/>
        </w:rPr>
        <w:t>]</w:t>
      </w:r>
      <w:r w:rsidRPr="0051708B">
        <w:rPr>
          <w:rFonts w:ascii="Times New Roman" w:hAnsi="Times New Roman" w:cs="Times New Roman"/>
          <w:sz w:val="28"/>
          <w:szCs w:val="28"/>
          <w:lang w:val="uk-UA"/>
        </w:rPr>
        <w:t xml:space="preserve">. Крім того, місцеві ради створюють робочі групи з представників територіальних підрозділів МВС, ДМС, СБУ, Національної поліції, Держфінінспекції, Держаудитслужби та Пенсійного фонду України, які також можуть проводити додаткові перевірки. Унаслідок прийняття Постанови № 365  рішення щодо отримання громадянами пенсій, гарантованих державою приймаються спеціально створеною Комісією, не передбаченою відповідним профільним законодавством </w:t>
      </w:r>
      <w:r w:rsidRPr="005746E4">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49</w:t>
      </w:r>
      <w:r w:rsidRPr="005746E4">
        <w:rPr>
          <w:rFonts w:ascii="Times New Roman" w:hAnsi="Times New Roman" w:cs="Times New Roman"/>
          <w:sz w:val="28"/>
          <w:szCs w:val="28"/>
          <w:lang w:val="uk-UA"/>
        </w:rPr>
        <w:t>].</w:t>
      </w:r>
    </w:p>
    <w:p w:rsidR="001750F6" w:rsidRPr="00A9443D" w:rsidRDefault="001750F6" w:rsidP="001750F6">
      <w:pPr>
        <w:pStyle w:val="a4"/>
        <w:spacing w:after="0" w:line="360" w:lineRule="auto"/>
        <w:ind w:left="0"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Прийняття таких нормативних актів призвело до хвилювань серед ВПО</w:t>
      </w:r>
      <w:r>
        <w:rPr>
          <w:rFonts w:ascii="Times New Roman" w:hAnsi="Times New Roman" w:cs="Times New Roman"/>
          <w:sz w:val="28"/>
          <w:szCs w:val="28"/>
          <w:lang w:val="uk-UA"/>
        </w:rPr>
        <w:t xml:space="preserve"> та </w:t>
      </w:r>
      <w:r w:rsidRPr="0051708B">
        <w:rPr>
          <w:rFonts w:ascii="Times New Roman" w:hAnsi="Times New Roman" w:cs="Times New Roman"/>
          <w:sz w:val="28"/>
          <w:szCs w:val="28"/>
          <w:lang w:val="uk-UA"/>
        </w:rPr>
        <w:t xml:space="preserve"> громадських активістів, людей які проживають на непідконтрольній території, з огляду на очевидну протиправність цих постанов. Ці нормативні акти фактично унеможливили пересування переселенців Україною, прикріпили переселенців до місця свого перебування і зробили неможливим перебування за кордоном. Водночас, багато переселенців було позбавленко </w:t>
      </w:r>
      <w:r>
        <w:rPr>
          <w:rFonts w:ascii="Times New Roman" w:hAnsi="Times New Roman" w:cs="Times New Roman"/>
          <w:sz w:val="28"/>
          <w:szCs w:val="28"/>
          <w:lang w:val="uk-UA"/>
        </w:rPr>
        <w:lastRenderedPageBreak/>
        <w:t>соціальних виплат</w:t>
      </w:r>
      <w:r w:rsidRPr="0051708B">
        <w:rPr>
          <w:rFonts w:ascii="Times New Roman" w:hAnsi="Times New Roman" w:cs="Times New Roman"/>
          <w:sz w:val="28"/>
          <w:szCs w:val="28"/>
          <w:lang w:val="uk-UA"/>
        </w:rPr>
        <w:t>, що</w:t>
      </w:r>
      <w:r>
        <w:rPr>
          <w:rFonts w:ascii="Times New Roman" w:hAnsi="Times New Roman" w:cs="Times New Roman"/>
          <w:sz w:val="28"/>
          <w:szCs w:val="28"/>
          <w:lang w:val="uk-UA"/>
        </w:rPr>
        <w:t xml:space="preserve"> суперечить принципам соціального захисту держави </w:t>
      </w:r>
      <w:r w:rsidRPr="005746E4">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49</w:t>
      </w:r>
      <w:r>
        <w:rPr>
          <w:rFonts w:ascii="Times New Roman" w:hAnsi="Times New Roman" w:cs="Times New Roman"/>
          <w:sz w:val="28"/>
          <w:szCs w:val="28"/>
          <w:lang w:val="uk-UA"/>
        </w:rPr>
        <w:t>]</w:t>
      </w:r>
      <w:r w:rsidRPr="0051708B">
        <w:rPr>
          <w:rFonts w:ascii="Times New Roman" w:hAnsi="Times New Roman" w:cs="Times New Roman"/>
          <w:sz w:val="28"/>
          <w:szCs w:val="28"/>
          <w:lang w:val="uk-UA"/>
        </w:rPr>
        <w:t>.</w:t>
      </w:r>
    </w:p>
    <w:p w:rsidR="001750F6" w:rsidRDefault="001750F6" w:rsidP="001750F6">
      <w:pPr>
        <w:pStyle w:val="a8"/>
        <w:spacing w:line="360" w:lineRule="auto"/>
        <w:ind w:firstLine="425"/>
        <w:jc w:val="both"/>
        <w:rPr>
          <w:sz w:val="28"/>
          <w:szCs w:val="28"/>
        </w:rPr>
      </w:pPr>
      <w:r w:rsidRPr="00A9443D">
        <w:rPr>
          <w:sz w:val="28"/>
          <w:szCs w:val="28"/>
        </w:rPr>
        <w:t>Пізніше Окружним адміністративним судом м. Києва було визнано Постанову КМУ №365 такою, яка призводить до непрямої дискримінації за ознакою місця проживання та перебування на обліку ВПО</w:t>
      </w:r>
      <w:r>
        <w:rPr>
          <w:sz w:val="28"/>
          <w:szCs w:val="28"/>
        </w:rPr>
        <w:t xml:space="preserve"> </w:t>
      </w:r>
      <w:r>
        <w:rPr>
          <w:rFonts w:ascii="Cambria Math" w:hAnsi="Cambria Math"/>
          <w:sz w:val="28"/>
          <w:szCs w:val="28"/>
        </w:rPr>
        <w:t>[</w:t>
      </w:r>
      <w:r w:rsidRPr="0023549A">
        <w:rPr>
          <w:sz w:val="28"/>
          <w:szCs w:val="28"/>
          <w:lang w:val="ru-RU"/>
        </w:rPr>
        <w:t>49</w:t>
      </w:r>
      <w:r>
        <w:rPr>
          <w:rFonts w:ascii="Cambria Math" w:hAnsi="Cambria Math"/>
          <w:sz w:val="28"/>
          <w:szCs w:val="28"/>
        </w:rPr>
        <w:t>]</w:t>
      </w:r>
      <w:r w:rsidRPr="00A9443D">
        <w:rPr>
          <w:sz w:val="28"/>
          <w:szCs w:val="28"/>
        </w:rPr>
        <w:t>, а також порушує принцип рівності, передбачений ст. 24 Конституції України та гарантії вільного пересування територією України, передбачені ст. 33 Конституції України</w:t>
      </w:r>
      <w:r>
        <w:rPr>
          <w:sz w:val="28"/>
          <w:szCs w:val="28"/>
        </w:rPr>
        <w:t xml:space="preserve"> </w:t>
      </w:r>
      <w:r>
        <w:rPr>
          <w:rFonts w:ascii="Cambria Math" w:hAnsi="Cambria Math"/>
          <w:sz w:val="28"/>
          <w:szCs w:val="28"/>
        </w:rPr>
        <w:t>[</w:t>
      </w:r>
      <w:r>
        <w:rPr>
          <w:sz w:val="28"/>
          <w:szCs w:val="28"/>
        </w:rPr>
        <w:t>2</w:t>
      </w:r>
      <w:r>
        <w:rPr>
          <w:rFonts w:ascii="Cambria Math" w:hAnsi="Cambria Math"/>
          <w:sz w:val="28"/>
          <w:szCs w:val="28"/>
        </w:rPr>
        <w:t>]</w:t>
      </w:r>
      <w:r>
        <w:rPr>
          <w:sz w:val="28"/>
          <w:szCs w:val="28"/>
        </w:rPr>
        <w:t>. А саме : «…</w:t>
      </w:r>
      <w:r w:rsidRPr="00627C8B">
        <w:rPr>
          <w:sz w:val="28"/>
          <w:szCs w:val="28"/>
        </w:rPr>
        <w:t>Визнати протиправною та скасувати постанову Кабінету Міністрів України №365 від 08.06.2016 року «Деякі питання здійснення соціальних виплат</w:t>
      </w:r>
      <w:r>
        <w:rPr>
          <w:sz w:val="28"/>
          <w:szCs w:val="28"/>
        </w:rPr>
        <w:t xml:space="preserve"> внутрішньо переміщеним особам..»</w:t>
      </w:r>
      <w:r w:rsidRPr="00A9443D">
        <w:rPr>
          <w:sz w:val="28"/>
          <w:szCs w:val="28"/>
        </w:rPr>
        <w:t xml:space="preserve"> </w:t>
      </w:r>
      <w:r w:rsidRPr="005746E4">
        <w:rPr>
          <w:sz w:val="28"/>
          <w:szCs w:val="28"/>
        </w:rPr>
        <w:t>[</w:t>
      </w:r>
      <w:r>
        <w:rPr>
          <w:sz w:val="28"/>
          <w:szCs w:val="28"/>
        </w:rPr>
        <w:t>4</w:t>
      </w:r>
      <w:r>
        <w:rPr>
          <w:sz w:val="28"/>
          <w:szCs w:val="28"/>
          <w:lang w:val="ru-RU"/>
        </w:rPr>
        <w:t>9</w:t>
      </w:r>
      <w:r w:rsidRPr="005746E4">
        <w:rPr>
          <w:sz w:val="28"/>
          <w:szCs w:val="28"/>
        </w:rPr>
        <w:t>].</w:t>
      </w:r>
      <w:r>
        <w:rPr>
          <w:sz w:val="28"/>
          <w:szCs w:val="28"/>
        </w:rPr>
        <w:t xml:space="preserve"> </w:t>
      </w:r>
      <w:r w:rsidRPr="00A9443D">
        <w:rPr>
          <w:sz w:val="28"/>
          <w:szCs w:val="28"/>
        </w:rPr>
        <w:t xml:space="preserve">Верховний Суд України визнав незаконними й такими, що не відповідають правовому акту вищої юридичної сили, постанови КМУ, які стосуються перевірки факту наявності людини за зареєстрованим місцем перебування для отримання </w:t>
      </w:r>
      <w:r>
        <w:rPr>
          <w:sz w:val="28"/>
          <w:szCs w:val="28"/>
        </w:rPr>
        <w:t>соціальних виплат</w:t>
      </w:r>
      <w:r w:rsidRPr="00A9443D">
        <w:rPr>
          <w:sz w:val="28"/>
          <w:szCs w:val="28"/>
        </w:rPr>
        <w:t xml:space="preserve">. Верховний Суд дійшов обґрунтованого висновку про те, що Кабінет Міністрів України не може обмежувати право на отримання </w:t>
      </w:r>
      <w:r>
        <w:rPr>
          <w:sz w:val="28"/>
          <w:szCs w:val="28"/>
        </w:rPr>
        <w:t>виплат</w:t>
      </w:r>
      <w:r w:rsidRPr="00A9443D">
        <w:rPr>
          <w:sz w:val="28"/>
          <w:szCs w:val="28"/>
        </w:rPr>
        <w:t xml:space="preserve"> своїми постановами. Також суд зауважив, що статус ВПО надає особі спеціальні, додаткові права, не звужуючи, між тим обсяг конституційних прав та свобод особи та створюючи додаткові гарантії їх реалізації. В дійсності  можемо стверджувати про те, що до переселенців з боку держави висувається більше вимог порівняно з іншими громадянами України. Вважаємо, що  ВПО мають сприйматися владою та суспільством не як об’єкт надання допомоги, а як повноцінні учасники державної політики на подолання наслідків збройного конфлікту. </w:t>
      </w:r>
    </w:p>
    <w:p w:rsidR="001750F6" w:rsidRDefault="001750F6" w:rsidP="001750F6">
      <w:pPr>
        <w:spacing w:after="0" w:line="360" w:lineRule="auto"/>
        <w:ind w:firstLine="709"/>
        <w:jc w:val="both"/>
        <w:rPr>
          <w:rFonts w:ascii="Times New Roman" w:eastAsia="Times New Roman" w:hAnsi="Times New Roman" w:cs="Times New Roman"/>
          <w:sz w:val="28"/>
          <w:szCs w:val="28"/>
          <w:lang w:val="uk-UA"/>
        </w:rPr>
      </w:pPr>
      <w:r w:rsidRPr="00A9443D">
        <w:rPr>
          <w:rFonts w:ascii="Times New Roman" w:hAnsi="Times New Roman" w:cs="Times New Roman"/>
          <w:sz w:val="28"/>
          <w:szCs w:val="28"/>
          <w:lang w:val="uk-UA"/>
        </w:rPr>
        <w:t>Вже  25 квітня 2018 року Кабінет Міністрів України прийняв постанову №335 «Про внесення змін до постанови Кабінету Міністрів України від 8 червня 2016 р. №365»</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50</w:t>
      </w:r>
      <w:r>
        <w:rPr>
          <w:rFonts w:ascii="Cambria Math" w:hAnsi="Cambria Math" w:cs="Times New Roman"/>
          <w:sz w:val="28"/>
          <w:szCs w:val="28"/>
          <w:lang w:val="uk-UA"/>
        </w:rPr>
        <w:t>]</w:t>
      </w:r>
      <w:r w:rsidRPr="00A9443D">
        <w:rPr>
          <w:rFonts w:ascii="Times New Roman" w:hAnsi="Times New Roman" w:cs="Times New Roman"/>
          <w:sz w:val="28"/>
          <w:szCs w:val="28"/>
          <w:lang w:val="uk-UA"/>
        </w:rPr>
        <w:t xml:space="preserve">. </w:t>
      </w:r>
      <w:r w:rsidRPr="00A9443D">
        <w:rPr>
          <w:rFonts w:ascii="Times New Roman" w:eastAsia="Times New Roman" w:hAnsi="Times New Roman" w:cs="Times New Roman"/>
          <w:bCs/>
          <w:sz w:val="28"/>
          <w:szCs w:val="28"/>
          <w:lang w:val="uk-UA"/>
        </w:rPr>
        <w:t xml:space="preserve">Жодних підстав для затримки виплат постанова №335 не передбачає, </w:t>
      </w:r>
      <w:r w:rsidRPr="00A9443D">
        <w:rPr>
          <w:rFonts w:ascii="Times New Roman" w:eastAsia="Times New Roman" w:hAnsi="Times New Roman" w:cs="Times New Roman"/>
          <w:sz w:val="28"/>
          <w:szCs w:val="28"/>
          <w:lang w:val="uk-UA"/>
        </w:rPr>
        <w:t>її норми суттєво змінюють весь механізм нарахування і виплати пенсій для переселенців.</w:t>
      </w:r>
      <w:r w:rsidRPr="00A9443D">
        <w:rPr>
          <w:rFonts w:ascii="Times New Roman" w:eastAsia="Times New Roman" w:hAnsi="Times New Roman" w:cs="Times New Roman"/>
          <w:bCs/>
          <w:sz w:val="28"/>
          <w:szCs w:val="28"/>
          <w:lang w:val="uk-UA"/>
        </w:rPr>
        <w:t xml:space="preserve"> Особливо зміни стосуються повернення державою боргів з невиплаченої </w:t>
      </w:r>
      <w:r>
        <w:rPr>
          <w:rFonts w:ascii="Times New Roman" w:eastAsia="Times New Roman" w:hAnsi="Times New Roman" w:cs="Times New Roman"/>
          <w:bCs/>
          <w:sz w:val="28"/>
          <w:szCs w:val="28"/>
          <w:lang w:val="uk-UA"/>
        </w:rPr>
        <w:t>соціальних виплат</w:t>
      </w:r>
      <w:r w:rsidRPr="00A9443D">
        <w:rPr>
          <w:rFonts w:ascii="Times New Roman" w:eastAsia="Times New Roman" w:hAnsi="Times New Roman" w:cs="Times New Roman"/>
          <w:bCs/>
          <w:sz w:val="28"/>
          <w:szCs w:val="28"/>
          <w:lang w:val="uk-UA"/>
        </w:rPr>
        <w:t>.</w:t>
      </w:r>
      <w:r w:rsidRPr="00A9443D">
        <w:rPr>
          <w:rFonts w:ascii="Times New Roman" w:hAnsi="Times New Roman" w:cs="Times New Roman"/>
          <w:sz w:val="28"/>
          <w:szCs w:val="28"/>
          <w:lang w:val="uk-UA"/>
        </w:rPr>
        <w:t xml:space="preserve"> </w:t>
      </w:r>
      <w:r w:rsidRPr="00A9443D">
        <w:rPr>
          <w:rFonts w:ascii="Times New Roman" w:eastAsia="Times New Roman" w:hAnsi="Times New Roman" w:cs="Times New Roman"/>
          <w:sz w:val="28"/>
          <w:szCs w:val="28"/>
          <w:lang w:val="uk-UA"/>
        </w:rPr>
        <w:t xml:space="preserve">В постанові КМУ </w:t>
      </w:r>
      <w:r w:rsidRPr="00A9443D">
        <w:rPr>
          <w:rFonts w:ascii="Times New Roman" w:eastAsia="Times New Roman" w:hAnsi="Times New Roman" w:cs="Times New Roman"/>
          <w:sz w:val="28"/>
          <w:szCs w:val="28"/>
          <w:lang w:val="uk-UA"/>
        </w:rPr>
        <w:lastRenderedPageBreak/>
        <w:t>зазначено, що «суми соціальних виплат, не виплачені за минулий період, враховуються в органі, що здійснює соціальні виплати, і виплачуються на умовах окремого порядку, визначеного КМУ</w:t>
      </w:r>
      <w:r>
        <w:rPr>
          <w:rFonts w:ascii="Times New Roman" w:eastAsia="Times New Roman" w:hAnsi="Times New Roman" w:cs="Times New Roman"/>
          <w:sz w:val="28"/>
          <w:szCs w:val="28"/>
          <w:lang w:val="uk-UA"/>
        </w:rPr>
        <w:t>».</w:t>
      </w:r>
    </w:p>
    <w:p w:rsidR="001750F6" w:rsidRPr="005746E4" w:rsidRDefault="001750F6" w:rsidP="001750F6">
      <w:pPr>
        <w:spacing w:after="0" w:line="360" w:lineRule="auto"/>
        <w:ind w:firstLine="709"/>
        <w:jc w:val="both"/>
        <w:rPr>
          <w:rFonts w:ascii="Times New Roman" w:eastAsia="Times New Roman" w:hAnsi="Times New Roman" w:cs="Times New Roman"/>
          <w:sz w:val="24"/>
          <w:szCs w:val="24"/>
          <w:lang w:val="uk-UA"/>
        </w:rPr>
      </w:pPr>
      <w:r w:rsidRPr="00A9443D">
        <w:rPr>
          <w:rFonts w:ascii="Times New Roman" w:hAnsi="Times New Roman" w:cs="Times New Roman"/>
          <w:sz w:val="28"/>
          <w:szCs w:val="28"/>
          <w:lang w:val="uk-UA"/>
        </w:rPr>
        <w:t xml:space="preserve"> </w:t>
      </w:r>
      <w:r w:rsidRPr="00A9443D">
        <w:rPr>
          <w:rFonts w:ascii="Times New Roman" w:hAnsi="Times New Roman" w:cs="Times New Roman"/>
          <w:color w:val="000000"/>
          <w:sz w:val="28"/>
          <w:szCs w:val="28"/>
          <w:lang w:val="uk-UA"/>
        </w:rPr>
        <w:t>Такі положення постанови прямо суперечать статтям 46, 92 Конституції України</w:t>
      </w:r>
      <w:r>
        <w:rPr>
          <w:rFonts w:ascii="Times New Roman" w:hAnsi="Times New Roman" w:cs="Times New Roman"/>
          <w:color w:val="000000"/>
          <w:sz w:val="28"/>
          <w:szCs w:val="28"/>
          <w:lang w:val="uk-UA"/>
        </w:rPr>
        <w:t xml:space="preserve"> </w:t>
      </w:r>
      <w:r>
        <w:rPr>
          <w:rFonts w:ascii="Cambria Math" w:hAnsi="Cambria Math" w:cs="Times New Roman"/>
          <w:color w:val="000000"/>
          <w:sz w:val="28"/>
          <w:szCs w:val="28"/>
          <w:lang w:val="uk-UA"/>
        </w:rPr>
        <w:t>[</w:t>
      </w:r>
      <w:r>
        <w:rPr>
          <w:rFonts w:ascii="Times New Roman" w:hAnsi="Times New Roman" w:cs="Times New Roman"/>
          <w:color w:val="000000"/>
          <w:sz w:val="28"/>
          <w:szCs w:val="28"/>
          <w:lang w:val="uk-UA"/>
        </w:rPr>
        <w:t>2</w:t>
      </w:r>
      <w:r>
        <w:rPr>
          <w:rFonts w:ascii="Cambria Math" w:hAnsi="Cambria Math" w:cs="Times New Roman"/>
          <w:color w:val="000000"/>
          <w:sz w:val="28"/>
          <w:szCs w:val="28"/>
          <w:lang w:val="uk-UA"/>
        </w:rPr>
        <w:t>]</w:t>
      </w:r>
      <w:r w:rsidRPr="00A9443D">
        <w:rPr>
          <w:rFonts w:ascii="Times New Roman" w:hAnsi="Times New Roman" w:cs="Times New Roman"/>
          <w:color w:val="000000"/>
          <w:sz w:val="28"/>
          <w:szCs w:val="28"/>
          <w:lang w:val="uk-UA"/>
        </w:rPr>
        <w:t>, а також статті 46 Закону України «Про загальнообов‘язкове державне пенсійне страхування»</w:t>
      </w:r>
      <w:r>
        <w:rPr>
          <w:rFonts w:ascii="Times New Roman" w:hAnsi="Times New Roman" w:cs="Times New Roman"/>
          <w:color w:val="000000"/>
          <w:sz w:val="28"/>
          <w:szCs w:val="28"/>
          <w:lang w:val="uk-UA"/>
        </w:rPr>
        <w:t xml:space="preserve"> </w:t>
      </w:r>
      <w:r>
        <w:rPr>
          <w:rFonts w:ascii="Cambria Math" w:hAnsi="Cambria Math" w:cs="Times New Roman"/>
          <w:color w:val="000000"/>
          <w:sz w:val="28"/>
          <w:szCs w:val="28"/>
          <w:lang w:val="uk-UA"/>
        </w:rPr>
        <w:t>[</w:t>
      </w:r>
      <w:r>
        <w:rPr>
          <w:rFonts w:ascii="Times New Roman" w:hAnsi="Times New Roman" w:cs="Times New Roman"/>
          <w:color w:val="000000"/>
          <w:sz w:val="28"/>
          <w:szCs w:val="28"/>
          <w:lang w:val="uk-UA"/>
        </w:rPr>
        <w:t>51</w:t>
      </w:r>
      <w:r>
        <w:rPr>
          <w:rFonts w:ascii="Cambria Math" w:hAnsi="Cambria Math" w:cs="Times New Roman"/>
          <w:color w:val="000000"/>
          <w:sz w:val="28"/>
          <w:szCs w:val="28"/>
          <w:lang w:val="uk-UA"/>
        </w:rPr>
        <w:t>]</w:t>
      </w:r>
      <w:r w:rsidRPr="00A9443D">
        <w:rPr>
          <w:rFonts w:ascii="Times New Roman" w:hAnsi="Times New Roman" w:cs="Times New Roman"/>
          <w:color w:val="000000"/>
          <w:sz w:val="28"/>
          <w:szCs w:val="28"/>
          <w:lang w:val="uk-UA"/>
        </w:rPr>
        <w:t>, яка визначає, що </w:t>
      </w:r>
      <w:r w:rsidRPr="00A9443D">
        <w:rPr>
          <w:rStyle w:val="a9"/>
          <w:rFonts w:ascii="Times New Roman" w:hAnsi="Times New Roman" w:cs="Times New Roman"/>
          <w:color w:val="000000"/>
          <w:sz w:val="28"/>
          <w:szCs w:val="28"/>
          <w:lang w:val="uk-UA"/>
        </w:rPr>
        <w:t>пенсії, не отримані з вини органу, що призначає і виплачує  пенсію, виплачуються за минулий час без обмеження будь-яким строком</w:t>
      </w:r>
      <w:r w:rsidRPr="00A9443D">
        <w:rPr>
          <w:rFonts w:ascii="Times New Roman" w:hAnsi="Times New Roman" w:cs="Times New Roman"/>
          <w:color w:val="000000"/>
          <w:sz w:val="28"/>
          <w:szCs w:val="28"/>
          <w:lang w:val="uk-UA"/>
        </w:rPr>
        <w:t>. Навіть, якщо переселенець не отримав пенсію з власної вини, оскільки, користуючись своїм конституційним правом на свободу пересування, виїхав на неконтрольованої Урядом України території на деякий час, то такі виплати мають бути виплачені за 3 роки до моменту звернення</w:t>
      </w:r>
      <w:r>
        <w:rPr>
          <w:rFonts w:ascii="Times New Roman" w:hAnsi="Times New Roman" w:cs="Times New Roman"/>
          <w:color w:val="000000"/>
          <w:sz w:val="28"/>
          <w:szCs w:val="28"/>
          <w:lang w:val="uk-UA"/>
        </w:rPr>
        <w:t xml:space="preserve">, як передбачено цією ж статтею </w:t>
      </w:r>
      <w:r w:rsidRPr="00DC22D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52</w:t>
      </w:r>
      <w:r>
        <w:rPr>
          <w:rFonts w:ascii="Cambria Math" w:hAnsi="Cambria Math" w:cs="Times New Roman"/>
          <w:color w:val="000000"/>
          <w:sz w:val="28"/>
          <w:szCs w:val="28"/>
          <w:lang w:val="uk-UA"/>
        </w:rPr>
        <w:t>]</w:t>
      </w:r>
      <w:r>
        <w:rPr>
          <w:rFonts w:ascii="Times New Roman" w:hAnsi="Times New Roman" w:cs="Times New Roman"/>
          <w:sz w:val="28"/>
          <w:szCs w:val="28"/>
          <w:lang w:val="uk-UA"/>
        </w:rPr>
        <w:t>.</w:t>
      </w:r>
    </w:p>
    <w:p w:rsidR="001750F6" w:rsidRDefault="001750F6" w:rsidP="001750F6">
      <w:pPr>
        <w:pStyle w:val="a8"/>
        <w:spacing w:line="360" w:lineRule="auto"/>
        <w:ind w:firstLine="425"/>
        <w:jc w:val="both"/>
        <w:rPr>
          <w:sz w:val="28"/>
          <w:szCs w:val="28"/>
        </w:rPr>
      </w:pPr>
      <w:r>
        <w:t xml:space="preserve"> </w:t>
      </w:r>
      <w:r w:rsidRPr="000B4C74">
        <w:rPr>
          <w:sz w:val="28"/>
          <w:szCs w:val="28"/>
          <w:shd w:val="clear" w:color="auto" w:fill="FFFFFF"/>
        </w:rPr>
        <w:t xml:space="preserve">В  серпні </w:t>
      </w:r>
      <w:r w:rsidRPr="000B4C74">
        <w:rPr>
          <w:sz w:val="28"/>
          <w:szCs w:val="28"/>
        </w:rPr>
        <w:t>2019 році  Кабінет</w:t>
      </w:r>
      <w:r w:rsidRPr="00666092">
        <w:rPr>
          <w:sz w:val="28"/>
          <w:szCs w:val="28"/>
        </w:rPr>
        <w:t xml:space="preserve"> Міністрів України</w:t>
      </w:r>
      <w:r>
        <w:rPr>
          <w:sz w:val="28"/>
          <w:szCs w:val="28"/>
        </w:rPr>
        <w:t xml:space="preserve"> (КМУ)</w:t>
      </w:r>
      <w:r w:rsidRPr="00666092">
        <w:rPr>
          <w:sz w:val="28"/>
          <w:szCs w:val="28"/>
        </w:rPr>
        <w:t xml:space="preserve"> прийняв постанову</w:t>
      </w:r>
      <w:r>
        <w:rPr>
          <w:sz w:val="28"/>
          <w:szCs w:val="28"/>
        </w:rPr>
        <w:t xml:space="preserve">  </w:t>
      </w:r>
      <w:r w:rsidRPr="00666092">
        <w:rPr>
          <w:sz w:val="28"/>
          <w:szCs w:val="28"/>
        </w:rPr>
        <w:t>№ 788 щодо соціальних виплат внутрішньо переміщеним особам</w:t>
      </w:r>
      <w:r>
        <w:rPr>
          <w:sz w:val="28"/>
          <w:szCs w:val="28"/>
        </w:rPr>
        <w:t xml:space="preserve">, </w:t>
      </w:r>
      <w:r w:rsidRPr="00666092">
        <w:rPr>
          <w:sz w:val="28"/>
          <w:szCs w:val="28"/>
        </w:rPr>
        <w:t>що набу</w:t>
      </w:r>
      <w:r>
        <w:rPr>
          <w:sz w:val="28"/>
          <w:szCs w:val="28"/>
        </w:rPr>
        <w:t xml:space="preserve">ла </w:t>
      </w:r>
      <w:r w:rsidRPr="00666092">
        <w:rPr>
          <w:sz w:val="28"/>
          <w:szCs w:val="28"/>
        </w:rPr>
        <w:t xml:space="preserve"> чинності 28</w:t>
      </w:r>
      <w:r>
        <w:rPr>
          <w:sz w:val="28"/>
          <w:szCs w:val="28"/>
        </w:rPr>
        <w:t>.09.</w:t>
      </w:r>
      <w:r w:rsidRPr="00666092">
        <w:rPr>
          <w:sz w:val="28"/>
          <w:szCs w:val="28"/>
        </w:rPr>
        <w:t>2019 року</w:t>
      </w:r>
      <w:r>
        <w:rPr>
          <w:sz w:val="28"/>
          <w:szCs w:val="28"/>
        </w:rPr>
        <w:t xml:space="preserve"> </w:t>
      </w:r>
      <w:r>
        <w:rPr>
          <w:rFonts w:ascii="Cambria Math" w:hAnsi="Cambria Math"/>
          <w:sz w:val="28"/>
          <w:szCs w:val="28"/>
        </w:rPr>
        <w:t>[</w:t>
      </w:r>
      <w:r w:rsidRPr="009A3FC7">
        <w:rPr>
          <w:sz w:val="28"/>
          <w:szCs w:val="28"/>
        </w:rPr>
        <w:t>5</w:t>
      </w:r>
      <w:r w:rsidRPr="004A374E">
        <w:rPr>
          <w:sz w:val="28"/>
          <w:szCs w:val="28"/>
        </w:rPr>
        <w:t>3</w:t>
      </w:r>
      <w:r>
        <w:rPr>
          <w:rFonts w:ascii="Cambria Math" w:hAnsi="Cambria Math"/>
          <w:sz w:val="28"/>
          <w:szCs w:val="28"/>
        </w:rPr>
        <w:t>]</w:t>
      </w:r>
      <w:r w:rsidRPr="00666092">
        <w:rPr>
          <w:sz w:val="28"/>
          <w:szCs w:val="28"/>
        </w:rPr>
        <w:t>. Постанова №788 передбачає ряд негативних положень, щ</w:t>
      </w:r>
      <w:r>
        <w:rPr>
          <w:sz w:val="28"/>
          <w:szCs w:val="28"/>
        </w:rPr>
        <w:t xml:space="preserve">о фактично унеможливлять виплати </w:t>
      </w:r>
      <w:r w:rsidRPr="00666092">
        <w:rPr>
          <w:sz w:val="28"/>
          <w:szCs w:val="28"/>
        </w:rPr>
        <w:t xml:space="preserve"> ВПО</w:t>
      </w:r>
      <w:r>
        <w:rPr>
          <w:sz w:val="28"/>
          <w:szCs w:val="28"/>
        </w:rPr>
        <w:t xml:space="preserve"> та </w:t>
      </w:r>
      <w:r w:rsidRPr="00281B7D">
        <w:rPr>
          <w:sz w:val="28"/>
          <w:szCs w:val="28"/>
        </w:rPr>
        <w:t xml:space="preserve"> зміни до існуючих процедур не спростивши, а </w:t>
      </w:r>
      <w:r>
        <w:rPr>
          <w:sz w:val="28"/>
          <w:szCs w:val="28"/>
        </w:rPr>
        <w:t>ускладнивши</w:t>
      </w:r>
      <w:r w:rsidRPr="00281B7D">
        <w:rPr>
          <w:sz w:val="28"/>
          <w:szCs w:val="28"/>
        </w:rPr>
        <w:t xml:space="preserve"> існуючі</w:t>
      </w:r>
      <w:r>
        <w:rPr>
          <w:sz w:val="28"/>
          <w:szCs w:val="28"/>
        </w:rPr>
        <w:t>. В постанові затверджено</w:t>
      </w:r>
      <w:r w:rsidRPr="00281B7D">
        <w:rPr>
          <w:sz w:val="28"/>
          <w:szCs w:val="28"/>
        </w:rPr>
        <w:t>, що облік соціальних виплат, недоотриманих за минулий період, та їх виплата будуть здійснюватися на умовах окремого порядку, визначен</w:t>
      </w:r>
      <w:r>
        <w:rPr>
          <w:sz w:val="28"/>
          <w:szCs w:val="28"/>
        </w:rPr>
        <w:t>ого КМУ</w:t>
      </w:r>
      <w:r w:rsidRPr="00281B7D">
        <w:rPr>
          <w:sz w:val="28"/>
          <w:szCs w:val="28"/>
        </w:rPr>
        <w:t xml:space="preserve">. </w:t>
      </w:r>
      <w:r>
        <w:rPr>
          <w:sz w:val="28"/>
          <w:szCs w:val="28"/>
        </w:rPr>
        <w:t>Н</w:t>
      </w:r>
      <w:r w:rsidRPr="00281B7D">
        <w:rPr>
          <w:sz w:val="28"/>
          <w:szCs w:val="28"/>
        </w:rPr>
        <w:t>аразі, ніякого окремого порядку ще немає і коли він з’явиться, не зрозуміло</w:t>
      </w:r>
      <w:r>
        <w:rPr>
          <w:sz w:val="28"/>
          <w:szCs w:val="28"/>
        </w:rPr>
        <w:t xml:space="preserve">. </w:t>
      </w:r>
      <w:r w:rsidRPr="00281B7D">
        <w:rPr>
          <w:sz w:val="28"/>
          <w:szCs w:val="28"/>
        </w:rPr>
        <w:t xml:space="preserve">А без </w:t>
      </w:r>
      <w:r>
        <w:rPr>
          <w:sz w:val="28"/>
          <w:szCs w:val="28"/>
        </w:rPr>
        <w:t xml:space="preserve">його </w:t>
      </w:r>
      <w:r w:rsidRPr="00281B7D">
        <w:rPr>
          <w:sz w:val="28"/>
          <w:szCs w:val="28"/>
        </w:rPr>
        <w:t xml:space="preserve"> існування фактично неможливе призначення, ві</w:t>
      </w:r>
      <w:r>
        <w:rPr>
          <w:sz w:val="28"/>
          <w:szCs w:val="28"/>
        </w:rPr>
        <w:t>дновлення та виплати.  Крім того до постанови 788 частково перенесені положення постанови № 365 стосовно перевірок осіб, які повернулись  на покинути місце проживання  або надали недостовірні дані.</w:t>
      </w:r>
      <w:r w:rsidRPr="00667785">
        <w:t xml:space="preserve"> </w:t>
      </w:r>
      <w:r>
        <w:rPr>
          <w:sz w:val="28"/>
          <w:szCs w:val="28"/>
        </w:rPr>
        <w:t>З</w:t>
      </w:r>
      <w:r w:rsidRPr="00667785">
        <w:rPr>
          <w:sz w:val="28"/>
          <w:szCs w:val="28"/>
        </w:rPr>
        <w:t xml:space="preserve">айвим навантаженням є передбачення можливості звернення Пенсійного фонду України до ряду державних органів, адже і без прописаного положення вони мають таку можливість у разі потреби. Недоречною </w:t>
      </w:r>
      <w:r>
        <w:rPr>
          <w:sz w:val="28"/>
          <w:szCs w:val="28"/>
        </w:rPr>
        <w:t xml:space="preserve">також </w:t>
      </w:r>
      <w:r w:rsidRPr="00667785">
        <w:rPr>
          <w:sz w:val="28"/>
          <w:szCs w:val="28"/>
        </w:rPr>
        <w:t xml:space="preserve"> є і зміна щодо прирівнювання пен</w:t>
      </w:r>
      <w:r>
        <w:rPr>
          <w:sz w:val="28"/>
          <w:szCs w:val="28"/>
        </w:rPr>
        <w:t xml:space="preserve">сіонерів, які раніше проживали на </w:t>
      </w:r>
      <w:r>
        <w:rPr>
          <w:sz w:val="28"/>
          <w:szCs w:val="28"/>
        </w:rPr>
        <w:lastRenderedPageBreak/>
        <w:t>неконтрольованих територіях</w:t>
      </w:r>
      <w:r w:rsidRPr="00667785">
        <w:rPr>
          <w:sz w:val="28"/>
          <w:szCs w:val="28"/>
        </w:rPr>
        <w:t xml:space="preserve">, а потім зареєструвалися на підконтрольній території, до ВПО. Окрім порушень їх прав це ні до чого не </w:t>
      </w:r>
      <w:r w:rsidRPr="00B27959">
        <w:rPr>
          <w:sz w:val="28"/>
          <w:szCs w:val="28"/>
        </w:rPr>
        <w:t>призведе</w:t>
      </w:r>
      <w:r>
        <w:rPr>
          <w:sz w:val="28"/>
          <w:szCs w:val="28"/>
        </w:rPr>
        <w:t>[ 5</w:t>
      </w:r>
      <w:r>
        <w:rPr>
          <w:sz w:val="28"/>
          <w:szCs w:val="28"/>
          <w:lang w:val="ru-RU"/>
        </w:rPr>
        <w:t>3</w:t>
      </w:r>
      <w:r>
        <w:rPr>
          <w:sz w:val="28"/>
          <w:szCs w:val="28"/>
        </w:rPr>
        <w:t>,5</w:t>
      </w:r>
      <w:r>
        <w:rPr>
          <w:sz w:val="28"/>
          <w:szCs w:val="28"/>
          <w:lang w:val="ru-RU"/>
        </w:rPr>
        <w:t>4</w:t>
      </w:r>
      <w:r w:rsidRPr="00B27959">
        <w:rPr>
          <w:sz w:val="28"/>
          <w:szCs w:val="28"/>
        </w:rPr>
        <w:t>].</w:t>
      </w:r>
      <w:r>
        <w:rPr>
          <w:sz w:val="28"/>
          <w:szCs w:val="28"/>
        </w:rPr>
        <w:t xml:space="preserve"> </w:t>
      </w:r>
    </w:p>
    <w:p w:rsidR="001750F6" w:rsidRDefault="001750F6" w:rsidP="001750F6">
      <w:pPr>
        <w:pStyle w:val="a8"/>
        <w:spacing w:line="360" w:lineRule="auto"/>
        <w:ind w:firstLine="425"/>
        <w:jc w:val="both"/>
        <w:rPr>
          <w:sz w:val="28"/>
          <w:szCs w:val="28"/>
        </w:rPr>
      </w:pPr>
      <w:r>
        <w:rPr>
          <w:sz w:val="28"/>
          <w:szCs w:val="28"/>
        </w:rPr>
        <w:t xml:space="preserve">Також </w:t>
      </w:r>
      <w:r w:rsidRPr="00667785">
        <w:rPr>
          <w:sz w:val="28"/>
          <w:szCs w:val="28"/>
        </w:rPr>
        <w:t>викликає подив необхідність передбачення однією із умов призначення, відновлення  чи продовження виплати пенсії проходження ідентифікації в Ощадбанку, періодичним проходженням цієї ідентифікації. Задля чого введено це положення незрозуміло, окрім того, що це в додаток до вищесказаного може створити ще одні обмеження прав і свобод ВПО.</w:t>
      </w:r>
      <w:r>
        <w:rPr>
          <w:sz w:val="28"/>
          <w:szCs w:val="28"/>
        </w:rPr>
        <w:t xml:space="preserve"> Ф</w:t>
      </w:r>
      <w:r w:rsidRPr="00667785">
        <w:rPr>
          <w:sz w:val="28"/>
          <w:szCs w:val="28"/>
        </w:rPr>
        <w:t>ормально закріплено складну процедуру (через додаткову ідентифікацію) поновлення пенсії, а борги за попередній період</w:t>
      </w:r>
      <w:r>
        <w:rPr>
          <w:sz w:val="28"/>
          <w:szCs w:val="28"/>
        </w:rPr>
        <w:t xml:space="preserve"> </w:t>
      </w:r>
      <w:r w:rsidRPr="00B27959">
        <w:rPr>
          <w:sz w:val="28"/>
          <w:szCs w:val="28"/>
        </w:rPr>
        <w:t xml:space="preserve">[ </w:t>
      </w:r>
      <w:r>
        <w:rPr>
          <w:sz w:val="28"/>
          <w:szCs w:val="28"/>
        </w:rPr>
        <w:t>5</w:t>
      </w:r>
      <w:r>
        <w:rPr>
          <w:sz w:val="28"/>
          <w:szCs w:val="28"/>
          <w:lang w:val="ru-RU"/>
        </w:rPr>
        <w:t>4</w:t>
      </w:r>
      <w:r w:rsidRPr="00B27959">
        <w:rPr>
          <w:sz w:val="28"/>
          <w:szCs w:val="28"/>
        </w:rPr>
        <w:t>].</w:t>
      </w:r>
    </w:p>
    <w:p w:rsidR="001750F6" w:rsidRPr="00AB7397" w:rsidRDefault="001750F6" w:rsidP="001750F6">
      <w:pPr>
        <w:pStyle w:val="a8"/>
        <w:spacing w:line="360" w:lineRule="auto"/>
        <w:ind w:firstLine="425"/>
        <w:jc w:val="both"/>
        <w:rPr>
          <w:color w:val="000000" w:themeColor="text1"/>
          <w:sz w:val="28"/>
          <w:szCs w:val="28"/>
        </w:rPr>
      </w:pPr>
      <w:r w:rsidRPr="00AB7397">
        <w:rPr>
          <w:color w:val="000000" w:themeColor="text1"/>
          <w:sz w:val="28"/>
          <w:szCs w:val="28"/>
        </w:rPr>
        <w:t>Постанова № 788 має і позитивні моменти. А саме інструменти, що можуть спростити процедуру звернення</w:t>
      </w:r>
      <w:r>
        <w:rPr>
          <w:color w:val="000000" w:themeColor="text1"/>
          <w:sz w:val="28"/>
          <w:szCs w:val="28"/>
        </w:rPr>
        <w:t xml:space="preserve"> населення</w:t>
      </w:r>
      <w:r w:rsidRPr="00AB7397">
        <w:rPr>
          <w:color w:val="000000" w:themeColor="text1"/>
          <w:sz w:val="28"/>
          <w:szCs w:val="28"/>
        </w:rPr>
        <w:t>:</w:t>
      </w:r>
    </w:p>
    <w:p w:rsidR="001750F6" w:rsidRPr="00AB7397" w:rsidRDefault="001750F6" w:rsidP="001750F6">
      <w:pPr>
        <w:pStyle w:val="a8"/>
        <w:spacing w:line="360" w:lineRule="auto"/>
        <w:ind w:firstLine="425"/>
        <w:jc w:val="both"/>
        <w:rPr>
          <w:color w:val="000000" w:themeColor="text1"/>
          <w:sz w:val="28"/>
          <w:szCs w:val="28"/>
        </w:rPr>
      </w:pPr>
      <w:r w:rsidRPr="00AB7397">
        <w:rPr>
          <w:color w:val="000000" w:themeColor="text1"/>
          <w:sz w:val="28"/>
          <w:szCs w:val="28"/>
        </w:rPr>
        <w:t xml:space="preserve"> - зміна місця проживання ВПО не буде вимагати додаткових звернень, адже така  інформація буде братися з </w:t>
      </w:r>
      <w:hyperlink r:id="rId6" w:history="1">
        <w:r w:rsidRPr="00AB7397">
          <w:rPr>
            <w:rStyle w:val="a3"/>
            <w:color w:val="000000" w:themeColor="text1"/>
          </w:rPr>
          <w:t>Єдиної інформаційної бази даних про внутрішньо переміщених осіб</w:t>
        </w:r>
      </w:hyperlink>
      <w:r w:rsidRPr="00AB7397">
        <w:rPr>
          <w:color w:val="000000" w:themeColor="text1"/>
          <w:sz w:val="28"/>
          <w:szCs w:val="28"/>
        </w:rPr>
        <w:t xml:space="preserve">; </w:t>
      </w:r>
    </w:p>
    <w:p w:rsidR="001750F6" w:rsidRDefault="001750F6" w:rsidP="001750F6">
      <w:pPr>
        <w:pStyle w:val="a8"/>
        <w:spacing w:line="360" w:lineRule="auto"/>
        <w:ind w:firstLine="425"/>
        <w:jc w:val="both"/>
        <w:rPr>
          <w:rFonts w:ascii="Arial" w:hAnsi="Arial" w:cs="Arial"/>
          <w:color w:val="000000" w:themeColor="text1"/>
          <w:sz w:val="26"/>
          <w:szCs w:val="26"/>
        </w:rPr>
      </w:pPr>
      <w:r w:rsidRPr="00AB7397">
        <w:rPr>
          <w:color w:val="000000" w:themeColor="text1"/>
          <w:sz w:val="28"/>
          <w:szCs w:val="28"/>
        </w:rPr>
        <w:t>- люди, які відмовилися від довідки ВПО вже не будуть скуті місцем проживання ВПО, як це було вказано в довідці раніше</w:t>
      </w:r>
      <w:r>
        <w:rPr>
          <w:color w:val="000000" w:themeColor="text1"/>
          <w:sz w:val="28"/>
          <w:szCs w:val="28"/>
        </w:rPr>
        <w:t xml:space="preserve"> </w:t>
      </w:r>
      <w:r w:rsidRPr="00B27959">
        <w:rPr>
          <w:sz w:val="28"/>
          <w:szCs w:val="28"/>
        </w:rPr>
        <w:t xml:space="preserve">[ </w:t>
      </w:r>
      <w:r>
        <w:rPr>
          <w:sz w:val="28"/>
          <w:szCs w:val="28"/>
        </w:rPr>
        <w:t>5</w:t>
      </w:r>
      <w:r>
        <w:rPr>
          <w:sz w:val="28"/>
          <w:szCs w:val="28"/>
          <w:lang w:val="ru-RU"/>
        </w:rPr>
        <w:t>5</w:t>
      </w:r>
      <w:r>
        <w:rPr>
          <w:sz w:val="28"/>
          <w:szCs w:val="28"/>
        </w:rPr>
        <w:t>]</w:t>
      </w:r>
      <w:r w:rsidRPr="00AB7397">
        <w:rPr>
          <w:color w:val="000000" w:themeColor="text1"/>
          <w:sz w:val="28"/>
          <w:szCs w:val="28"/>
        </w:rPr>
        <w:t>.</w:t>
      </w:r>
      <w:r w:rsidRPr="00AB7397">
        <w:rPr>
          <w:rFonts w:ascii="Arial" w:hAnsi="Arial" w:cs="Arial"/>
          <w:color w:val="000000" w:themeColor="text1"/>
          <w:sz w:val="26"/>
          <w:szCs w:val="26"/>
        </w:rPr>
        <w:t xml:space="preserve"> </w:t>
      </w:r>
    </w:p>
    <w:p w:rsidR="001750F6" w:rsidRPr="000478F7" w:rsidRDefault="001750F6" w:rsidP="001750F6">
      <w:pPr>
        <w:pStyle w:val="a8"/>
        <w:spacing w:line="360" w:lineRule="auto"/>
        <w:ind w:firstLine="425"/>
        <w:jc w:val="both"/>
        <w:rPr>
          <w:sz w:val="22"/>
          <w:szCs w:val="22"/>
          <w:highlight w:val="cyan"/>
        </w:rPr>
      </w:pPr>
      <w:r w:rsidRPr="00AB7397">
        <w:rPr>
          <w:color w:val="000000"/>
          <w:sz w:val="28"/>
          <w:szCs w:val="28"/>
        </w:rPr>
        <w:t>Але, все ж таки Постанову №788 в цілому потрібно скасувати, так як вона протирічить правовій та судовій практиці</w:t>
      </w:r>
      <w:r>
        <w:rPr>
          <w:sz w:val="28"/>
          <w:szCs w:val="28"/>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вже майже після шести років збройного конфлікту, </w:t>
      </w:r>
      <w:r w:rsidRPr="00275560">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Pr="002755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соціального захисту ВПО </w:t>
      </w:r>
      <w:r w:rsidRPr="00275560">
        <w:rPr>
          <w:rFonts w:ascii="Times New Roman" w:hAnsi="Times New Roman" w:cs="Times New Roman"/>
          <w:sz w:val="28"/>
          <w:szCs w:val="28"/>
          <w:lang w:val="uk-UA"/>
        </w:rPr>
        <w:t xml:space="preserve"> в Україні залишаютьс</w:t>
      </w:r>
      <w:r>
        <w:rPr>
          <w:rFonts w:ascii="Times New Roman" w:hAnsi="Times New Roman" w:cs="Times New Roman"/>
          <w:sz w:val="28"/>
          <w:szCs w:val="28"/>
          <w:lang w:val="uk-UA"/>
        </w:rPr>
        <w:t xml:space="preserve">я </w:t>
      </w:r>
      <w:r w:rsidRPr="00AF1EC8">
        <w:rPr>
          <w:rFonts w:ascii="Times New Roman" w:hAnsi="Times New Roman" w:cs="Times New Roman"/>
          <w:sz w:val="28"/>
          <w:szCs w:val="28"/>
          <w:lang w:val="uk-UA"/>
        </w:rPr>
        <w:t>[</w:t>
      </w:r>
      <w:r>
        <w:rPr>
          <w:rFonts w:ascii="Times New Roman" w:hAnsi="Times New Roman" w:cs="Times New Roman"/>
          <w:sz w:val="28"/>
          <w:szCs w:val="28"/>
          <w:lang w:val="uk-UA"/>
        </w:rPr>
        <w:t xml:space="preserve">55]. </w:t>
      </w:r>
      <w:r w:rsidRPr="00D746AC">
        <w:rPr>
          <w:rFonts w:ascii="Times New Roman" w:hAnsi="Times New Roman" w:cs="Times New Roman"/>
          <w:sz w:val="28"/>
          <w:szCs w:val="28"/>
          <w:lang w:val="uk-UA"/>
        </w:rPr>
        <w:t>Фактично д</w:t>
      </w:r>
      <w:r>
        <w:rPr>
          <w:rFonts w:ascii="Times New Roman" w:hAnsi="Times New Roman" w:cs="Times New Roman"/>
          <w:sz w:val="28"/>
          <w:szCs w:val="28"/>
          <w:lang w:val="uk-UA"/>
        </w:rPr>
        <w:t>одаткові умови, встановлені для отримання соціальних виплат</w:t>
      </w:r>
      <w:r w:rsidRPr="00D746AC">
        <w:rPr>
          <w:rFonts w:ascii="Times New Roman" w:hAnsi="Times New Roman" w:cs="Times New Roman"/>
          <w:sz w:val="28"/>
          <w:szCs w:val="28"/>
          <w:lang w:val="uk-UA"/>
        </w:rPr>
        <w:t>, не засто</w:t>
      </w:r>
      <w:r>
        <w:rPr>
          <w:rFonts w:ascii="Times New Roman" w:hAnsi="Times New Roman" w:cs="Times New Roman"/>
          <w:sz w:val="28"/>
          <w:szCs w:val="28"/>
          <w:lang w:val="uk-UA"/>
        </w:rPr>
        <w:t xml:space="preserve">совуються для </w:t>
      </w:r>
      <w:r w:rsidRPr="00D746AC">
        <w:rPr>
          <w:rFonts w:ascii="Times New Roman" w:hAnsi="Times New Roman" w:cs="Times New Roman"/>
          <w:sz w:val="28"/>
          <w:szCs w:val="28"/>
          <w:lang w:val="uk-UA"/>
        </w:rPr>
        <w:t xml:space="preserve">всіх інших </w:t>
      </w:r>
      <w:r>
        <w:rPr>
          <w:rFonts w:ascii="Times New Roman" w:hAnsi="Times New Roman" w:cs="Times New Roman"/>
          <w:sz w:val="28"/>
          <w:szCs w:val="28"/>
          <w:lang w:val="uk-UA"/>
        </w:rPr>
        <w:t>громадян</w:t>
      </w:r>
      <w:r w:rsidRPr="00D746AC">
        <w:rPr>
          <w:rFonts w:ascii="Times New Roman" w:hAnsi="Times New Roman" w:cs="Times New Roman"/>
          <w:sz w:val="28"/>
          <w:szCs w:val="28"/>
          <w:lang w:val="uk-UA"/>
        </w:rPr>
        <w:t xml:space="preserve"> України, є д</w:t>
      </w:r>
      <w:r>
        <w:rPr>
          <w:rFonts w:ascii="Times New Roman" w:hAnsi="Times New Roman" w:cs="Times New Roman"/>
          <w:sz w:val="28"/>
          <w:szCs w:val="28"/>
          <w:lang w:val="uk-UA"/>
        </w:rPr>
        <w:t xml:space="preserve">искримінаційними, що на сьогодні вже  було </w:t>
      </w:r>
      <w:r w:rsidRPr="00D746AC">
        <w:rPr>
          <w:rFonts w:ascii="Times New Roman" w:hAnsi="Times New Roman" w:cs="Times New Roman"/>
          <w:sz w:val="28"/>
          <w:szCs w:val="28"/>
          <w:lang w:val="uk-UA"/>
        </w:rPr>
        <w:t>встановл</w:t>
      </w:r>
      <w:r>
        <w:rPr>
          <w:rFonts w:ascii="Times New Roman" w:hAnsi="Times New Roman" w:cs="Times New Roman"/>
          <w:sz w:val="28"/>
          <w:szCs w:val="28"/>
          <w:lang w:val="uk-UA"/>
        </w:rPr>
        <w:t xml:space="preserve">ено в численних рішеннях судів, </w:t>
      </w:r>
      <w:r w:rsidRPr="00D746AC">
        <w:rPr>
          <w:rFonts w:ascii="Times New Roman" w:hAnsi="Times New Roman" w:cs="Times New Roman"/>
          <w:sz w:val="28"/>
          <w:szCs w:val="28"/>
          <w:lang w:val="uk-UA"/>
        </w:rPr>
        <w:t>зокрема – Верховн</w:t>
      </w:r>
      <w:r>
        <w:rPr>
          <w:rFonts w:ascii="Times New Roman" w:hAnsi="Times New Roman" w:cs="Times New Roman"/>
          <w:sz w:val="28"/>
          <w:szCs w:val="28"/>
          <w:lang w:val="uk-UA"/>
        </w:rPr>
        <w:t xml:space="preserve">ого </w:t>
      </w:r>
      <w:r w:rsidRPr="00D746AC">
        <w:rPr>
          <w:rFonts w:ascii="Times New Roman" w:hAnsi="Times New Roman" w:cs="Times New Roman"/>
          <w:sz w:val="28"/>
          <w:szCs w:val="28"/>
          <w:lang w:val="uk-UA"/>
        </w:rPr>
        <w:t>суд</w:t>
      </w:r>
      <w:r>
        <w:rPr>
          <w:rFonts w:ascii="Times New Roman" w:hAnsi="Times New Roman" w:cs="Times New Roman"/>
          <w:sz w:val="28"/>
          <w:szCs w:val="28"/>
          <w:lang w:val="uk-UA"/>
        </w:rPr>
        <w:t>у</w:t>
      </w:r>
      <w:r w:rsidRPr="00D746AC">
        <w:rPr>
          <w:rFonts w:ascii="Times New Roman" w:hAnsi="Times New Roman" w:cs="Times New Roman"/>
          <w:sz w:val="28"/>
          <w:szCs w:val="28"/>
          <w:lang w:val="uk-UA"/>
        </w:rPr>
        <w:t xml:space="preserve"> </w:t>
      </w:r>
      <w:r w:rsidRPr="00AF1EC8">
        <w:rPr>
          <w:rFonts w:ascii="Times New Roman" w:hAnsi="Times New Roman" w:cs="Times New Roman"/>
          <w:sz w:val="28"/>
          <w:szCs w:val="28"/>
          <w:lang w:val="uk-UA"/>
        </w:rPr>
        <w:t>України.</w:t>
      </w:r>
    </w:p>
    <w:p w:rsidR="001750F6" w:rsidRPr="00011DDB" w:rsidRDefault="001750F6" w:rsidP="001750F6">
      <w:pPr>
        <w:spacing w:after="0" w:line="360" w:lineRule="auto"/>
        <w:ind w:firstLine="567"/>
        <w:jc w:val="both"/>
        <w:rPr>
          <w:rFonts w:ascii="Times New Roman" w:hAnsi="Times New Roman" w:cs="Times New Roman"/>
          <w:sz w:val="28"/>
          <w:szCs w:val="28"/>
          <w:lang w:val="uk-UA"/>
        </w:rPr>
      </w:pPr>
      <w:r w:rsidRPr="00011DDB">
        <w:rPr>
          <w:rFonts w:ascii="Times New Roman" w:hAnsi="Times New Roman" w:cs="Times New Roman"/>
          <w:sz w:val="28"/>
          <w:szCs w:val="28"/>
          <w:lang w:val="uk-UA"/>
        </w:rPr>
        <w:t>Станом</w:t>
      </w:r>
      <w:r>
        <w:rPr>
          <w:rFonts w:ascii="Times New Roman" w:hAnsi="Times New Roman" w:cs="Times New Roman"/>
          <w:sz w:val="28"/>
          <w:szCs w:val="28"/>
          <w:lang w:val="uk-UA"/>
        </w:rPr>
        <w:t xml:space="preserve"> на кінець 2019 року в Україні </w:t>
      </w:r>
      <w:r w:rsidRPr="00011DDB">
        <w:rPr>
          <w:rFonts w:ascii="Times New Roman" w:hAnsi="Times New Roman" w:cs="Times New Roman"/>
          <w:sz w:val="28"/>
          <w:szCs w:val="28"/>
          <w:lang w:val="uk-UA"/>
        </w:rPr>
        <w:t>вже:</w:t>
      </w:r>
    </w:p>
    <w:p w:rsidR="001750F6" w:rsidRPr="00011DDB" w:rsidRDefault="001750F6" w:rsidP="001750F6">
      <w:pPr>
        <w:pStyle w:val="a4"/>
        <w:numPr>
          <w:ilvl w:val="0"/>
          <w:numId w:val="4"/>
        </w:numPr>
        <w:spacing w:after="0" w:line="360" w:lineRule="auto"/>
        <w:ind w:left="0" w:firstLine="567"/>
        <w:jc w:val="both"/>
        <w:rPr>
          <w:rFonts w:ascii="Times New Roman" w:hAnsi="Times New Roman" w:cs="Times New Roman"/>
          <w:sz w:val="28"/>
          <w:szCs w:val="28"/>
          <w:lang w:val="uk-UA"/>
        </w:rPr>
      </w:pPr>
      <w:r w:rsidRPr="00011DDB">
        <w:rPr>
          <w:rFonts w:ascii="Times New Roman" w:hAnsi="Times New Roman" w:cs="Times New Roman"/>
          <w:sz w:val="28"/>
          <w:szCs w:val="28"/>
          <w:lang w:val="uk-UA"/>
        </w:rPr>
        <w:t>існує законодавство, яке регулює правовідносини у галузі забезпечення прав внутрішньо переміщених осіб;</w:t>
      </w:r>
    </w:p>
    <w:p w:rsidR="001750F6" w:rsidRPr="00011DDB"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1DDB">
        <w:rPr>
          <w:rFonts w:ascii="Times New Roman" w:hAnsi="Times New Roman" w:cs="Times New Roman"/>
          <w:sz w:val="28"/>
          <w:szCs w:val="28"/>
          <w:lang w:val="uk-UA"/>
        </w:rPr>
        <w:t>є розуміння потреб внутрішньо переміщених осіб та усвідомлення стандартних</w:t>
      </w:r>
      <w:r>
        <w:rPr>
          <w:rFonts w:ascii="Times New Roman" w:hAnsi="Times New Roman" w:cs="Times New Roman"/>
          <w:sz w:val="28"/>
          <w:szCs w:val="28"/>
          <w:lang w:val="uk-UA"/>
        </w:rPr>
        <w:t xml:space="preserve"> </w:t>
      </w:r>
      <w:r w:rsidRPr="00011DDB">
        <w:rPr>
          <w:rFonts w:ascii="Times New Roman" w:hAnsi="Times New Roman" w:cs="Times New Roman"/>
          <w:sz w:val="28"/>
          <w:szCs w:val="28"/>
          <w:lang w:val="uk-UA"/>
        </w:rPr>
        <w:t>проблем, з якими вони стикаються;</w:t>
      </w:r>
    </w:p>
    <w:p w:rsidR="001750F6" w:rsidRPr="00011DDB"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sidRPr="00011DDB">
        <w:rPr>
          <w:rFonts w:ascii="Times New Roman" w:hAnsi="Times New Roman" w:cs="Times New Roman"/>
          <w:sz w:val="28"/>
          <w:szCs w:val="28"/>
          <w:lang w:val="uk-UA"/>
        </w:rPr>
        <w:t xml:space="preserve">розроблені та опрацьовані на практиці механізми виконання державою обов’язків щодо гарантування прав внутрішньо переміщеним </w:t>
      </w:r>
      <w:r>
        <w:rPr>
          <w:rFonts w:ascii="Times New Roman" w:hAnsi="Times New Roman" w:cs="Times New Roman"/>
          <w:sz w:val="28"/>
          <w:szCs w:val="28"/>
          <w:lang w:val="uk-UA"/>
        </w:rPr>
        <w:t xml:space="preserve">особам. Створені спеціалізовані </w:t>
      </w:r>
      <w:r w:rsidRPr="00011DDB">
        <w:rPr>
          <w:rFonts w:ascii="Times New Roman" w:hAnsi="Times New Roman" w:cs="Times New Roman"/>
          <w:sz w:val="28"/>
          <w:szCs w:val="28"/>
          <w:lang w:val="uk-UA"/>
        </w:rPr>
        <w:t>державні органи у цій галузі;</w:t>
      </w:r>
    </w:p>
    <w:p w:rsidR="001750F6" w:rsidRPr="00011DDB"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011DDB">
        <w:rPr>
          <w:rFonts w:ascii="Times New Roman" w:hAnsi="Times New Roman" w:cs="Times New Roman"/>
          <w:sz w:val="28"/>
          <w:szCs w:val="28"/>
          <w:lang w:val="uk-UA"/>
        </w:rPr>
        <w:t>переймається міжнародний досвід держав, у яких також відбувалися та відбуваються переміщення осіб всередині держави;</w:t>
      </w:r>
    </w:p>
    <w:p w:rsidR="001750F6" w:rsidRPr="00011DDB"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1DDB">
        <w:rPr>
          <w:rFonts w:ascii="Times New Roman" w:hAnsi="Times New Roman" w:cs="Times New Roman"/>
          <w:sz w:val="28"/>
          <w:szCs w:val="28"/>
          <w:lang w:val="uk-UA"/>
        </w:rPr>
        <w:t>розпочато інтеграцію внутрішньо переміщених осіб</w:t>
      </w:r>
      <w:r>
        <w:rPr>
          <w:rFonts w:ascii="Times New Roman" w:hAnsi="Times New Roman" w:cs="Times New Roman"/>
          <w:sz w:val="28"/>
          <w:szCs w:val="28"/>
          <w:lang w:val="uk-UA"/>
        </w:rPr>
        <w:t xml:space="preserve"> у суспільство на новій для них </w:t>
      </w:r>
      <w:r w:rsidRPr="00011DDB">
        <w:rPr>
          <w:rFonts w:ascii="Times New Roman" w:hAnsi="Times New Roman" w:cs="Times New Roman"/>
          <w:sz w:val="28"/>
          <w:szCs w:val="28"/>
          <w:lang w:val="uk-UA"/>
        </w:rPr>
        <w:t>території</w:t>
      </w:r>
      <w:r>
        <w:rPr>
          <w:rFonts w:ascii="Times New Roman" w:hAnsi="Times New Roman" w:cs="Times New Roman"/>
          <w:sz w:val="28"/>
          <w:szCs w:val="28"/>
          <w:lang w:val="uk-UA"/>
        </w:rPr>
        <w:t xml:space="preserve"> </w:t>
      </w:r>
      <w:r w:rsidRPr="00AF1EC8">
        <w:rPr>
          <w:rFonts w:ascii="Times New Roman" w:hAnsi="Times New Roman" w:cs="Times New Roman"/>
          <w:sz w:val="28"/>
          <w:szCs w:val="28"/>
          <w:lang w:val="uk-UA"/>
        </w:rPr>
        <w:t>[</w:t>
      </w:r>
      <w:r>
        <w:rPr>
          <w:rFonts w:ascii="Times New Roman" w:hAnsi="Times New Roman" w:cs="Times New Roman"/>
          <w:sz w:val="28"/>
          <w:szCs w:val="28"/>
          <w:lang w:val="uk-UA"/>
        </w:rPr>
        <w:t>55</w:t>
      </w:r>
      <w:r w:rsidRPr="00AF1EC8">
        <w:rPr>
          <w:rFonts w:ascii="Times New Roman" w:hAnsi="Times New Roman" w:cs="Times New Roman"/>
          <w:sz w:val="28"/>
          <w:szCs w:val="28"/>
          <w:lang w:val="uk-UA"/>
        </w:rPr>
        <w:t>].</w:t>
      </w:r>
    </w:p>
    <w:p w:rsidR="001750F6" w:rsidRPr="00011DDB" w:rsidRDefault="001750F6" w:rsidP="001750F6">
      <w:pPr>
        <w:spacing w:after="0" w:line="360" w:lineRule="auto"/>
        <w:ind w:firstLine="709"/>
        <w:jc w:val="both"/>
        <w:rPr>
          <w:rFonts w:ascii="Times New Roman" w:hAnsi="Times New Roman" w:cs="Times New Roman"/>
          <w:sz w:val="28"/>
          <w:szCs w:val="28"/>
          <w:lang w:val="uk-UA"/>
        </w:rPr>
      </w:pPr>
      <w:r w:rsidRPr="00011DDB">
        <w:rPr>
          <w:rFonts w:ascii="Times New Roman" w:hAnsi="Times New Roman" w:cs="Times New Roman"/>
          <w:sz w:val="28"/>
          <w:szCs w:val="28"/>
          <w:lang w:val="uk-UA"/>
        </w:rPr>
        <w:t>Поряд з цим продовжує існувати низка проблем, які, на жаль, поки що не дають підстав стверджу</w:t>
      </w:r>
      <w:r>
        <w:rPr>
          <w:rFonts w:ascii="Times New Roman" w:hAnsi="Times New Roman" w:cs="Times New Roman"/>
          <w:sz w:val="28"/>
          <w:szCs w:val="28"/>
          <w:lang w:val="uk-UA"/>
        </w:rPr>
        <w:t xml:space="preserve">вати, </w:t>
      </w:r>
      <w:r w:rsidRPr="00011DDB">
        <w:rPr>
          <w:rFonts w:ascii="Times New Roman" w:hAnsi="Times New Roman" w:cs="Times New Roman"/>
          <w:sz w:val="28"/>
          <w:szCs w:val="28"/>
          <w:lang w:val="uk-UA"/>
        </w:rPr>
        <w:t>що права внутрішньо переміщених осіб повністю дотримані та не порушуються.</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11DDB">
        <w:rPr>
          <w:rFonts w:ascii="Times New Roman" w:hAnsi="Times New Roman" w:cs="Times New Roman"/>
          <w:sz w:val="28"/>
          <w:szCs w:val="28"/>
          <w:lang w:val="uk-UA"/>
        </w:rPr>
        <w:t>Так, законодавство у сфері не є досконалим: існують прогалини, протиріччя, дискримінаційні положення</w:t>
      </w:r>
      <w:r>
        <w:rPr>
          <w:rFonts w:ascii="Times New Roman" w:hAnsi="Times New Roman" w:cs="Times New Roman"/>
          <w:sz w:val="28"/>
          <w:szCs w:val="28"/>
          <w:lang w:val="uk-UA"/>
        </w:rPr>
        <w:t xml:space="preserve"> </w:t>
      </w:r>
      <w:r w:rsidRPr="00AF1EC8">
        <w:rPr>
          <w:rFonts w:ascii="Times New Roman" w:hAnsi="Times New Roman" w:cs="Times New Roman"/>
          <w:sz w:val="28"/>
          <w:szCs w:val="28"/>
          <w:lang w:val="uk-UA"/>
        </w:rPr>
        <w:t>[</w:t>
      </w:r>
      <w:r>
        <w:rPr>
          <w:rFonts w:ascii="Times New Roman" w:hAnsi="Times New Roman" w:cs="Times New Roman"/>
          <w:sz w:val="28"/>
          <w:szCs w:val="28"/>
          <w:lang w:val="uk-UA"/>
        </w:rPr>
        <w:t xml:space="preserve">56 с. 3] </w:t>
      </w:r>
      <w:r w:rsidRPr="00011DDB">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перелік головних прийнятих з 2014 по 2019 роки  нормативно-правових актів для ВПО наведений у Таблиці 2.1.3 Додатку Ж.</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даний перелік  головних нормативно-правових актів для ВПО  за період  2014-2019 р, можна зробити висновок , що була прийнята значна кількість постанов та інших законодавчих актів, що є позитивним моментом з токи зору регулювання в країні. Перелік був складений  на основі висновків міжнародних експертів відносно нормативно-правового забезпечення ВПО в Україні. </w:t>
      </w:r>
    </w:p>
    <w:p w:rsidR="001750F6" w:rsidRPr="00627C8B" w:rsidRDefault="001750F6" w:rsidP="001750F6">
      <w:pPr>
        <w:spacing w:after="0" w:line="360" w:lineRule="auto"/>
        <w:ind w:firstLine="709"/>
        <w:jc w:val="both"/>
        <w:rPr>
          <w:rFonts w:ascii="Times New Roman" w:hAnsi="Times New Roman" w:cs="Times New Roman"/>
          <w:sz w:val="28"/>
          <w:szCs w:val="28"/>
          <w:lang w:val="uk-UA"/>
        </w:rPr>
      </w:pPr>
      <w:r w:rsidRPr="00D52F2E">
        <w:rPr>
          <w:rFonts w:ascii="Times New Roman" w:hAnsi="Times New Roman" w:cs="Times New Roman"/>
          <w:sz w:val="28"/>
          <w:szCs w:val="28"/>
          <w:lang w:val="uk-UA"/>
        </w:rPr>
        <w:t xml:space="preserve"> </w:t>
      </w:r>
      <w:r w:rsidRPr="0055446D">
        <w:rPr>
          <w:rFonts w:ascii="Times New Roman" w:hAnsi="Times New Roman" w:cs="Times New Roman"/>
          <w:sz w:val="28"/>
          <w:szCs w:val="28"/>
          <w:lang w:val="uk-UA"/>
        </w:rPr>
        <w:t>Здебіль</w:t>
      </w:r>
      <w:r>
        <w:rPr>
          <w:rFonts w:ascii="Times New Roman" w:hAnsi="Times New Roman" w:cs="Times New Roman"/>
          <w:sz w:val="28"/>
          <w:szCs w:val="28"/>
          <w:lang w:val="uk-UA"/>
        </w:rPr>
        <w:t xml:space="preserve">шого вся правотворча діяльність </w:t>
      </w:r>
      <w:r w:rsidRPr="0055446D">
        <w:rPr>
          <w:rFonts w:ascii="Times New Roman" w:hAnsi="Times New Roman" w:cs="Times New Roman"/>
          <w:sz w:val="28"/>
          <w:szCs w:val="28"/>
          <w:lang w:val="uk-UA"/>
        </w:rPr>
        <w:t>дер</w:t>
      </w:r>
      <w:r>
        <w:rPr>
          <w:rFonts w:ascii="Times New Roman" w:hAnsi="Times New Roman" w:cs="Times New Roman"/>
          <w:sz w:val="28"/>
          <w:szCs w:val="28"/>
          <w:lang w:val="uk-UA"/>
        </w:rPr>
        <w:t xml:space="preserve">жави зводиться до вдосконалення </w:t>
      </w:r>
      <w:r w:rsidRPr="0055446D">
        <w:rPr>
          <w:rFonts w:ascii="Times New Roman" w:hAnsi="Times New Roman" w:cs="Times New Roman"/>
          <w:sz w:val="28"/>
          <w:szCs w:val="28"/>
          <w:lang w:val="uk-UA"/>
        </w:rPr>
        <w:t xml:space="preserve">системи </w:t>
      </w:r>
      <w:r>
        <w:rPr>
          <w:rFonts w:ascii="Times New Roman" w:hAnsi="Times New Roman" w:cs="Times New Roman"/>
          <w:sz w:val="28"/>
          <w:szCs w:val="28"/>
          <w:lang w:val="uk-UA"/>
        </w:rPr>
        <w:t xml:space="preserve">гарантування  соціальних прав громадянам, постраждалих від збройного конфлікту, що є позитивним зрушенням в </w:t>
      </w:r>
      <w:r w:rsidRPr="0055446D">
        <w:rPr>
          <w:rFonts w:ascii="Times New Roman" w:hAnsi="Times New Roman" w:cs="Times New Roman"/>
          <w:sz w:val="28"/>
          <w:szCs w:val="28"/>
          <w:lang w:val="uk-UA"/>
        </w:rPr>
        <w:t>умовах сьогодення</w:t>
      </w:r>
      <w:r>
        <w:rPr>
          <w:rFonts w:ascii="Times New Roman" w:hAnsi="Times New Roman" w:cs="Times New Roman"/>
          <w:sz w:val="28"/>
          <w:szCs w:val="28"/>
          <w:lang w:val="uk-UA"/>
        </w:rPr>
        <w:t xml:space="preserve">. Аналіз таких нормативних актів та практика їх застосування, дозволяють зробити висновок, що не всі їх положення  є конституційними, що </w:t>
      </w:r>
      <w:r w:rsidRPr="00370652">
        <w:rPr>
          <w:rFonts w:ascii="Times New Roman" w:hAnsi="Times New Roman" w:cs="Times New Roman"/>
          <w:sz w:val="28"/>
          <w:szCs w:val="28"/>
          <w:lang w:val="uk-UA"/>
        </w:rPr>
        <w:t>призвело до обурення</w:t>
      </w:r>
      <w:r>
        <w:rPr>
          <w:rFonts w:ascii="Times New Roman" w:hAnsi="Times New Roman" w:cs="Times New Roman"/>
          <w:sz w:val="28"/>
          <w:szCs w:val="28"/>
          <w:lang w:val="uk-UA"/>
        </w:rPr>
        <w:t xml:space="preserve"> як громадян, так  і  сучасних правників </w:t>
      </w:r>
      <w:r>
        <w:rPr>
          <w:rFonts w:ascii="Cambria Math" w:hAnsi="Cambria Math" w:cs="Times New Roman"/>
          <w:sz w:val="28"/>
          <w:szCs w:val="28"/>
          <w:lang w:val="uk-UA"/>
        </w:rPr>
        <w:t>[</w:t>
      </w:r>
      <w:r w:rsidRPr="0035647F">
        <w:rPr>
          <w:rFonts w:ascii="Times New Roman" w:hAnsi="Times New Roman" w:cs="Times New Roman"/>
          <w:sz w:val="28"/>
          <w:szCs w:val="28"/>
          <w:lang w:val="uk-UA"/>
        </w:rPr>
        <w:t>5</w:t>
      </w:r>
      <w:r>
        <w:rPr>
          <w:rFonts w:ascii="Times New Roman" w:hAnsi="Times New Roman" w:cs="Times New Roman"/>
          <w:sz w:val="28"/>
          <w:szCs w:val="28"/>
          <w:lang w:val="uk-UA"/>
        </w:rPr>
        <w:t>7</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pStyle w:val="a4"/>
        <w:spacing w:after="0" w:line="360" w:lineRule="auto"/>
        <w:ind w:left="0" w:firstLine="567"/>
        <w:jc w:val="both"/>
        <w:rPr>
          <w:rFonts w:ascii="Times New Roman" w:hAnsi="Times New Roman" w:cs="Times New Roman"/>
          <w:color w:val="000000"/>
          <w:sz w:val="28"/>
          <w:szCs w:val="28"/>
          <w:lang w:val="uk-UA"/>
        </w:rPr>
      </w:pPr>
      <w:r w:rsidRPr="00DE07CD">
        <w:rPr>
          <w:rFonts w:ascii="Times New Roman" w:hAnsi="Times New Roman" w:cs="Times New Roman"/>
          <w:color w:val="000000"/>
          <w:sz w:val="28"/>
          <w:szCs w:val="28"/>
          <w:lang w:val="uk-UA"/>
        </w:rPr>
        <w:t xml:space="preserve">Невирішеним на сьогодні є питання щодо соціального забезпечення  громадян України, які проживають на тимчасово непідконтрольних державній владі територіях. </w:t>
      </w:r>
      <w:r w:rsidRPr="0051708B">
        <w:rPr>
          <w:rFonts w:ascii="Times New Roman" w:hAnsi="Times New Roman" w:cs="Times New Roman"/>
          <w:color w:val="000000" w:themeColor="text1"/>
          <w:sz w:val="28"/>
          <w:szCs w:val="28"/>
          <w:lang w:val="uk-UA"/>
        </w:rPr>
        <w:t xml:space="preserve">Статистика говорить, що на територіях, які </w:t>
      </w:r>
      <w:r w:rsidRPr="0051708B">
        <w:rPr>
          <w:rFonts w:ascii="Times New Roman" w:hAnsi="Times New Roman" w:cs="Times New Roman"/>
          <w:color w:val="000000" w:themeColor="text1"/>
          <w:sz w:val="28"/>
          <w:szCs w:val="28"/>
          <w:lang w:val="uk-UA"/>
        </w:rPr>
        <w:lastRenderedPageBreak/>
        <w:t xml:space="preserve">тимчасово не контролюються українською владою, станом на серпень 2014 р. перебувало 1 278,2 тис. </w:t>
      </w:r>
      <w:r>
        <w:rPr>
          <w:rFonts w:ascii="Times New Roman" w:hAnsi="Times New Roman" w:cs="Times New Roman"/>
          <w:color w:val="000000" w:themeColor="text1"/>
          <w:sz w:val="28"/>
          <w:szCs w:val="28"/>
          <w:lang w:val="uk-UA"/>
        </w:rPr>
        <w:t xml:space="preserve"> тільки </w:t>
      </w:r>
      <w:r w:rsidRPr="0051708B">
        <w:rPr>
          <w:rFonts w:ascii="Times New Roman" w:hAnsi="Times New Roman" w:cs="Times New Roman"/>
          <w:color w:val="000000" w:themeColor="text1"/>
          <w:sz w:val="28"/>
          <w:szCs w:val="28"/>
          <w:lang w:val="uk-UA"/>
        </w:rPr>
        <w:t>пенсіонерів, у т. ч. у Донецькій області – 767,3 тис. осіб, у Луганській – 510,9 тис. осіб</w:t>
      </w:r>
      <w:r>
        <w:rPr>
          <w:rFonts w:ascii="Times New Roman" w:hAnsi="Times New Roman" w:cs="Times New Roman"/>
          <w:color w:val="000000" w:themeColor="text1"/>
          <w:sz w:val="28"/>
          <w:szCs w:val="28"/>
          <w:lang w:val="uk-UA"/>
        </w:rPr>
        <w:t xml:space="preserve"> </w:t>
      </w:r>
      <w:r>
        <w:rPr>
          <w:rFonts w:ascii="Cambria Math" w:hAnsi="Cambria Math" w:cs="Times New Roman"/>
          <w:color w:val="000000" w:themeColor="text1"/>
          <w:sz w:val="28"/>
          <w:szCs w:val="28"/>
          <w:lang w:val="uk-UA"/>
        </w:rPr>
        <w:t>[</w:t>
      </w:r>
      <w:r w:rsidRPr="0035647F">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5</w:t>
      </w:r>
      <w:r>
        <w:rPr>
          <w:rFonts w:ascii="Cambria Math" w:hAnsi="Cambria Math" w:cs="Times New Roman"/>
          <w:color w:val="000000" w:themeColor="text1"/>
          <w:sz w:val="28"/>
          <w:szCs w:val="28"/>
          <w:lang w:val="uk-UA"/>
        </w:rPr>
        <w:t>]</w:t>
      </w:r>
      <w:r w:rsidRPr="0051708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DE07CD">
        <w:rPr>
          <w:rFonts w:ascii="Times New Roman" w:hAnsi="Times New Roman" w:cs="Times New Roman"/>
          <w:sz w:val="28"/>
          <w:szCs w:val="28"/>
          <w:lang w:val="uk-UA"/>
        </w:rPr>
        <w:t>Водночас для реалізації своїх гарантованих Конституцією прав, мешканці тимчасово окупованих територій  вимушені вставати на облік як ВПО, оскільки можливість реалізувати свої соціальні права прямо залежить від наявності довідки про взяття на облік</w:t>
      </w:r>
      <w:r w:rsidRPr="00DE07CD">
        <w:rPr>
          <w:rFonts w:ascii="Times New Roman" w:hAnsi="Times New Roman" w:cs="Times New Roman"/>
          <w:color w:val="000000"/>
          <w:sz w:val="28"/>
          <w:szCs w:val="28"/>
          <w:lang w:val="uk-UA"/>
        </w:rPr>
        <w:t>. Але більшість з них не можуть виїхати на територію України у зв'язку з хворобою, інвалідністю, або постійним доглядом за хворими родичами. За даними Міністерства соціальної політики України, приблизно 700 тис осіб з тимчасово окупованих територій не отримують соціальних виплат</w:t>
      </w:r>
      <w:r>
        <w:rPr>
          <w:rFonts w:ascii="Times New Roman" w:hAnsi="Times New Roman" w:cs="Times New Roman"/>
          <w:color w:val="000000"/>
          <w:sz w:val="28"/>
          <w:szCs w:val="28"/>
          <w:lang w:val="uk-UA"/>
        </w:rPr>
        <w:t xml:space="preserve"> </w:t>
      </w:r>
      <w:r w:rsidRPr="0051708B">
        <w:rPr>
          <w:rFonts w:ascii="Times New Roman" w:hAnsi="Times New Roman" w:cs="Times New Roman"/>
          <w:color w:val="000000" w:themeColor="text1"/>
          <w:sz w:val="28"/>
          <w:szCs w:val="28"/>
          <w:lang w:val="uk-UA"/>
        </w:rPr>
        <w:t>осіб</w:t>
      </w:r>
      <w:r>
        <w:rPr>
          <w:rFonts w:ascii="Times New Roman" w:hAnsi="Times New Roman" w:cs="Times New Roman"/>
          <w:color w:val="000000" w:themeColor="text1"/>
          <w:sz w:val="28"/>
          <w:szCs w:val="28"/>
          <w:lang w:val="uk-UA"/>
        </w:rPr>
        <w:t xml:space="preserve"> </w:t>
      </w:r>
      <w:r>
        <w:rPr>
          <w:rFonts w:ascii="Cambria Math" w:hAnsi="Cambria Math" w:cs="Times New Roman"/>
          <w:color w:val="000000" w:themeColor="text1"/>
          <w:sz w:val="28"/>
          <w:szCs w:val="28"/>
          <w:lang w:val="uk-UA"/>
        </w:rPr>
        <w:t>[</w:t>
      </w:r>
      <w:r>
        <w:rPr>
          <w:rFonts w:ascii="Times New Roman" w:hAnsi="Times New Roman" w:cs="Times New Roman"/>
          <w:color w:val="000000" w:themeColor="text1"/>
          <w:sz w:val="28"/>
          <w:szCs w:val="28"/>
          <w:lang w:val="uk-UA"/>
        </w:rPr>
        <w:t>58 с. 36</w:t>
      </w:r>
      <w:r>
        <w:rPr>
          <w:rFonts w:ascii="Cambria Math" w:hAnsi="Cambria Math" w:cs="Times New Roman"/>
          <w:color w:val="000000" w:themeColor="text1"/>
          <w:sz w:val="28"/>
          <w:szCs w:val="28"/>
          <w:lang w:val="uk-UA"/>
        </w:rPr>
        <w:t>]</w:t>
      </w:r>
      <w:r w:rsidRPr="00DE07CD">
        <w:rPr>
          <w:rFonts w:ascii="Times New Roman" w:hAnsi="Times New Roman" w:cs="Times New Roman"/>
          <w:color w:val="000000"/>
          <w:sz w:val="28"/>
          <w:szCs w:val="28"/>
          <w:lang w:val="uk-UA"/>
        </w:rPr>
        <w:t xml:space="preserve">. </w:t>
      </w:r>
    </w:p>
    <w:p w:rsidR="001750F6" w:rsidRDefault="001750F6" w:rsidP="001750F6">
      <w:pPr>
        <w:pStyle w:val="a4"/>
        <w:spacing w:after="0" w:line="360" w:lineRule="auto"/>
        <w:ind w:left="0" w:firstLine="567"/>
        <w:jc w:val="both"/>
        <w:rPr>
          <w:rFonts w:ascii="Times New Roman" w:hAnsi="Times New Roman" w:cs="Times New Roman"/>
          <w:color w:val="000000"/>
          <w:sz w:val="28"/>
          <w:szCs w:val="28"/>
          <w:lang w:val="uk-UA"/>
        </w:rPr>
      </w:pPr>
      <w:r w:rsidRPr="00DE07CD">
        <w:rPr>
          <w:rFonts w:ascii="Times New Roman" w:hAnsi="Times New Roman" w:cs="Times New Roman"/>
          <w:color w:val="000000"/>
          <w:sz w:val="28"/>
          <w:szCs w:val="28"/>
          <w:lang w:val="uk-UA"/>
        </w:rPr>
        <w:t>На сьогодні в ВРУ зареєстрований законопроект  2083-Д, який, створює необхідний механізм для соціального захисту осіб, які постраждали внаслідок збройного конфлікту</w:t>
      </w:r>
      <w:r w:rsidRPr="00DE07CD">
        <w:rPr>
          <w:rFonts w:ascii="Cambria Math" w:hAnsi="Cambria Math" w:cs="Times New Roman"/>
          <w:sz w:val="28"/>
          <w:szCs w:val="28"/>
          <w:shd w:val="clear" w:color="auto" w:fill="FFFFFF"/>
          <w:lang w:val="uk-UA"/>
        </w:rPr>
        <w:t>[</w:t>
      </w:r>
      <w:r w:rsidRPr="00430451">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9</w:t>
      </w:r>
      <w:r w:rsidRPr="00DE07CD">
        <w:rPr>
          <w:rFonts w:ascii="Cambria Math" w:hAnsi="Cambria Math" w:cs="Times New Roman"/>
          <w:sz w:val="28"/>
          <w:szCs w:val="28"/>
          <w:shd w:val="clear" w:color="auto" w:fill="FFFFFF"/>
          <w:lang w:val="uk-UA"/>
        </w:rPr>
        <w:t>]</w:t>
      </w:r>
      <w:r w:rsidRPr="00DE07CD">
        <w:rPr>
          <w:rFonts w:ascii="Times New Roman" w:hAnsi="Times New Roman" w:cs="Times New Roman"/>
          <w:color w:val="000000"/>
          <w:sz w:val="28"/>
          <w:szCs w:val="28"/>
          <w:lang w:val="uk-UA"/>
        </w:rPr>
        <w:t>.</w:t>
      </w:r>
      <w:r w:rsidRPr="00566CB8">
        <w:rPr>
          <w:lang w:val="uk-UA"/>
        </w:rPr>
        <w:t xml:space="preserve"> </w:t>
      </w:r>
      <w:r w:rsidRPr="00566CB8">
        <w:rPr>
          <w:rFonts w:ascii="Times New Roman" w:hAnsi="Times New Roman" w:cs="Times New Roman"/>
          <w:sz w:val="28"/>
          <w:szCs w:val="28"/>
          <w:lang w:val="uk-UA"/>
        </w:rPr>
        <w:t xml:space="preserve">Але </w:t>
      </w:r>
      <w:r w:rsidRPr="00566CB8">
        <w:rPr>
          <w:rFonts w:ascii="Times New Roman" w:hAnsi="Times New Roman" w:cs="Times New Roman"/>
          <w:color w:val="000000"/>
          <w:sz w:val="28"/>
          <w:szCs w:val="28"/>
          <w:lang w:val="uk-UA"/>
        </w:rPr>
        <w:t>жоден із запропонованих варіантів</w:t>
      </w:r>
      <w:r>
        <w:rPr>
          <w:rFonts w:ascii="Times New Roman" w:hAnsi="Times New Roman" w:cs="Times New Roman"/>
          <w:color w:val="000000"/>
          <w:sz w:val="28"/>
          <w:szCs w:val="28"/>
          <w:lang w:val="uk-UA"/>
        </w:rPr>
        <w:t xml:space="preserve"> в законопроекті 2083-Д</w:t>
      </w:r>
      <w:r w:rsidRPr="00566CB8">
        <w:rPr>
          <w:rFonts w:ascii="Times New Roman" w:hAnsi="Times New Roman" w:cs="Times New Roman"/>
          <w:color w:val="000000"/>
          <w:sz w:val="28"/>
          <w:szCs w:val="28"/>
          <w:lang w:val="uk-UA"/>
        </w:rPr>
        <w:t xml:space="preserve">, навіть за участі міжнародних гуманітарних місій, не є реалістичним. </w:t>
      </w:r>
    </w:p>
    <w:p w:rsidR="001750F6" w:rsidRDefault="001750F6" w:rsidP="001750F6">
      <w:pPr>
        <w:pStyle w:val="a4"/>
        <w:spacing w:after="0" w:line="36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Законопроєкт 2083-Д</w:t>
      </w:r>
      <w:r w:rsidRPr="00566CB8">
        <w:rPr>
          <w:rFonts w:ascii="Times New Roman" w:hAnsi="Times New Roman" w:cs="Times New Roman"/>
          <w:color w:val="000000"/>
          <w:sz w:val="28"/>
          <w:szCs w:val="28"/>
          <w:lang w:val="uk-UA"/>
        </w:rPr>
        <w:t xml:space="preserve"> є технічним</w:t>
      </w:r>
      <w:r>
        <w:rPr>
          <w:rFonts w:ascii="Times New Roman" w:hAnsi="Times New Roman" w:cs="Times New Roman"/>
          <w:color w:val="000000"/>
          <w:sz w:val="28"/>
          <w:szCs w:val="28"/>
          <w:lang w:val="uk-UA"/>
        </w:rPr>
        <w:t xml:space="preserve"> і в ньому передбачається наступе:</w:t>
      </w:r>
    </w:p>
    <w:p w:rsidR="001750F6" w:rsidRDefault="001750F6" w:rsidP="001750F6">
      <w:pPr>
        <w:pStyle w:val="a4"/>
        <w:numPr>
          <w:ilvl w:val="0"/>
          <w:numId w:val="4"/>
        </w:numPr>
        <w:spacing w:after="0" w:line="360" w:lineRule="auto"/>
        <w:ind w:left="0" w:firstLine="567"/>
        <w:jc w:val="both"/>
        <w:rPr>
          <w:rFonts w:ascii="Times New Roman" w:hAnsi="Times New Roman" w:cs="Times New Roman"/>
          <w:color w:val="000000"/>
          <w:sz w:val="28"/>
          <w:szCs w:val="28"/>
          <w:lang w:val="uk-UA"/>
        </w:rPr>
      </w:pPr>
      <w:r w:rsidRPr="00566CB8">
        <w:rPr>
          <w:rFonts w:ascii="Times New Roman" w:hAnsi="Times New Roman" w:cs="Times New Roman"/>
          <w:color w:val="000000"/>
          <w:sz w:val="28"/>
          <w:szCs w:val="28"/>
          <w:lang w:val="uk-UA"/>
        </w:rPr>
        <w:t xml:space="preserve">докупівля стажу мешканцями </w:t>
      </w:r>
      <w:r>
        <w:rPr>
          <w:rFonts w:ascii="Times New Roman" w:hAnsi="Times New Roman" w:cs="Times New Roman"/>
          <w:color w:val="000000"/>
          <w:sz w:val="28"/>
          <w:szCs w:val="28"/>
          <w:lang w:val="uk-UA"/>
        </w:rPr>
        <w:t>тимчасово окупованих територій, тим громадянам які не тимчасово не мали можливості платити страхові внески;</w:t>
      </w:r>
    </w:p>
    <w:p w:rsidR="001750F6" w:rsidRDefault="001750F6" w:rsidP="001750F6">
      <w:pPr>
        <w:pStyle w:val="a4"/>
        <w:numPr>
          <w:ilvl w:val="0"/>
          <w:numId w:val="4"/>
        </w:numPr>
        <w:spacing w:after="0" w:line="360" w:lineRule="auto"/>
        <w:ind w:left="0" w:firstLine="567"/>
        <w:jc w:val="both"/>
        <w:rPr>
          <w:rFonts w:ascii="Times New Roman" w:hAnsi="Times New Roman" w:cs="Times New Roman"/>
          <w:color w:val="000000"/>
          <w:sz w:val="28"/>
          <w:szCs w:val="28"/>
          <w:lang w:val="uk-UA"/>
        </w:rPr>
      </w:pPr>
      <w:r w:rsidRPr="00566CB8">
        <w:rPr>
          <w:rFonts w:ascii="Times New Roman" w:hAnsi="Times New Roman" w:cs="Times New Roman"/>
          <w:color w:val="000000"/>
          <w:sz w:val="28"/>
          <w:szCs w:val="28"/>
          <w:lang w:val="uk-UA"/>
        </w:rPr>
        <w:t>призначення пенсій відповідно до даних з реєстру,</w:t>
      </w:r>
      <w:r>
        <w:rPr>
          <w:rFonts w:ascii="Times New Roman" w:hAnsi="Times New Roman" w:cs="Times New Roman"/>
          <w:color w:val="000000"/>
          <w:sz w:val="28"/>
          <w:szCs w:val="28"/>
          <w:lang w:val="uk-UA"/>
        </w:rPr>
        <w:t xml:space="preserve"> у випадку втрати документів;</w:t>
      </w:r>
    </w:p>
    <w:p w:rsidR="001750F6" w:rsidRDefault="001750F6" w:rsidP="001750F6">
      <w:pPr>
        <w:pStyle w:val="a4"/>
        <w:numPr>
          <w:ilvl w:val="0"/>
          <w:numId w:val="4"/>
        </w:numPr>
        <w:spacing w:after="0" w:line="360" w:lineRule="auto"/>
        <w:ind w:left="0" w:firstLine="567"/>
        <w:jc w:val="both"/>
        <w:rPr>
          <w:rFonts w:ascii="Times New Roman" w:hAnsi="Times New Roman" w:cs="Times New Roman"/>
          <w:color w:val="000000"/>
          <w:sz w:val="28"/>
          <w:szCs w:val="28"/>
          <w:lang w:val="uk-UA"/>
        </w:rPr>
      </w:pPr>
      <w:r w:rsidRPr="00566CB8">
        <w:rPr>
          <w:rFonts w:ascii="Times New Roman" w:hAnsi="Times New Roman" w:cs="Times New Roman"/>
          <w:color w:val="000000"/>
          <w:sz w:val="28"/>
          <w:szCs w:val="28"/>
          <w:lang w:val="uk-UA"/>
        </w:rPr>
        <w:t xml:space="preserve"> отримання пенсії без обов'язкової реєстрації як внутрішньо переміщена особа,</w:t>
      </w:r>
      <w:r>
        <w:rPr>
          <w:rFonts w:ascii="Times New Roman" w:hAnsi="Times New Roman" w:cs="Times New Roman"/>
          <w:color w:val="000000"/>
          <w:sz w:val="28"/>
          <w:szCs w:val="28"/>
          <w:lang w:val="uk-UA"/>
        </w:rPr>
        <w:t xml:space="preserve"> та ідентифікація один раз на 6 місяців;</w:t>
      </w:r>
    </w:p>
    <w:p w:rsidR="001750F6" w:rsidRPr="004203EF" w:rsidRDefault="001750F6" w:rsidP="001750F6">
      <w:pPr>
        <w:pStyle w:val="a4"/>
        <w:numPr>
          <w:ilvl w:val="0"/>
          <w:numId w:val="4"/>
        </w:numPr>
        <w:spacing w:after="0" w:line="360" w:lineRule="auto"/>
        <w:ind w:left="0" w:firstLine="567"/>
        <w:jc w:val="both"/>
        <w:rPr>
          <w:rFonts w:ascii="Times New Roman" w:hAnsi="Times New Roman" w:cs="Times New Roman"/>
          <w:color w:val="000000"/>
          <w:sz w:val="28"/>
          <w:szCs w:val="28"/>
          <w:lang w:val="uk-UA"/>
        </w:rPr>
      </w:pPr>
      <w:r w:rsidRPr="00566CB8">
        <w:rPr>
          <w:rFonts w:ascii="Times New Roman" w:hAnsi="Times New Roman" w:cs="Times New Roman"/>
          <w:color w:val="000000"/>
          <w:sz w:val="28"/>
          <w:szCs w:val="28"/>
          <w:lang w:val="uk-UA"/>
        </w:rPr>
        <w:t xml:space="preserve"> виплата неотриманих пенсій за весь період без обмежень (</w:t>
      </w:r>
      <w:r>
        <w:rPr>
          <w:rFonts w:ascii="Times New Roman" w:hAnsi="Times New Roman" w:cs="Times New Roman"/>
          <w:color w:val="000000"/>
          <w:sz w:val="28"/>
          <w:szCs w:val="28"/>
          <w:lang w:val="uk-UA"/>
        </w:rPr>
        <w:t>наразі діє ліміт 3 роки</w:t>
      </w:r>
      <w:r w:rsidRPr="00566CB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Cambria Math" w:hAnsi="Cambria Math" w:cs="Times New Roman"/>
          <w:color w:val="000000"/>
          <w:sz w:val="28"/>
          <w:szCs w:val="28"/>
          <w:lang w:val="uk-UA"/>
        </w:rPr>
        <w:t>[</w:t>
      </w:r>
      <w:r>
        <w:rPr>
          <w:rFonts w:ascii="Times New Roman" w:hAnsi="Times New Roman" w:cs="Times New Roman"/>
          <w:color w:val="000000"/>
          <w:sz w:val="28"/>
          <w:szCs w:val="28"/>
          <w:lang w:val="uk-UA"/>
        </w:rPr>
        <w:t>60</w:t>
      </w:r>
      <w:r>
        <w:rPr>
          <w:rFonts w:ascii="Cambria Math" w:hAnsi="Cambria Math" w:cs="Times New Roman"/>
          <w:color w:val="000000"/>
          <w:sz w:val="28"/>
          <w:szCs w:val="28"/>
          <w:lang w:val="uk-UA"/>
        </w:rPr>
        <w:t>]</w:t>
      </w:r>
      <w:r w:rsidRPr="00566CB8">
        <w:rPr>
          <w:rFonts w:ascii="Times New Roman" w:hAnsi="Times New Roman" w:cs="Times New Roman"/>
          <w:color w:val="000000"/>
          <w:sz w:val="28"/>
          <w:szCs w:val="28"/>
          <w:lang w:val="uk-UA"/>
        </w:rPr>
        <w:t>.</w:t>
      </w:r>
    </w:p>
    <w:p w:rsidR="001750F6" w:rsidRPr="008B786D" w:rsidRDefault="001750F6" w:rsidP="001750F6">
      <w:pPr>
        <w:pStyle w:val="a4"/>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lang w:val="uk-UA"/>
        </w:rPr>
        <w:t xml:space="preserve">Цей  законопроєкт </w:t>
      </w:r>
      <w:r w:rsidRPr="00566CB8">
        <w:rPr>
          <w:rFonts w:ascii="Times New Roman" w:hAnsi="Times New Roman" w:cs="Times New Roman"/>
          <w:color w:val="000000"/>
          <w:sz w:val="28"/>
          <w:szCs w:val="28"/>
          <w:lang w:val="uk-UA"/>
        </w:rPr>
        <w:t xml:space="preserve">не збільшує, ні зменшує витрат бюджету, лише виводить з тіні так званий </w:t>
      </w:r>
      <w:r>
        <w:rPr>
          <w:rFonts w:ascii="Times New Roman" w:hAnsi="Times New Roman" w:cs="Times New Roman"/>
          <w:color w:val="000000"/>
          <w:sz w:val="28"/>
          <w:szCs w:val="28"/>
          <w:lang w:val="uk-UA"/>
        </w:rPr>
        <w:t>прихований</w:t>
      </w:r>
      <w:r w:rsidRPr="00566CB8">
        <w:rPr>
          <w:rFonts w:ascii="Times New Roman" w:hAnsi="Times New Roman" w:cs="Times New Roman"/>
          <w:color w:val="000000"/>
          <w:sz w:val="28"/>
          <w:szCs w:val="28"/>
          <w:lang w:val="uk-UA"/>
        </w:rPr>
        <w:t xml:space="preserve"> борг країни</w:t>
      </w:r>
      <w:r>
        <w:rPr>
          <w:rFonts w:ascii="Times New Roman" w:hAnsi="Times New Roman" w:cs="Times New Roman"/>
          <w:color w:val="000000"/>
          <w:sz w:val="28"/>
          <w:szCs w:val="28"/>
          <w:lang w:val="uk-UA"/>
        </w:rPr>
        <w:t xml:space="preserve"> перед населенням. </w:t>
      </w:r>
      <w:r w:rsidRPr="008B786D">
        <w:rPr>
          <w:rFonts w:ascii="Times New Roman" w:hAnsi="Times New Roman" w:cs="Times New Roman"/>
          <w:color w:val="000000"/>
          <w:sz w:val="28"/>
          <w:szCs w:val="28"/>
          <w:lang w:val="uk-UA"/>
        </w:rPr>
        <w:t xml:space="preserve">Законодавець переконаний, що </w:t>
      </w:r>
      <w:r w:rsidRPr="008B786D">
        <w:rPr>
          <w:rFonts w:ascii="Times New Roman" w:hAnsi="Times New Roman" w:cs="Times New Roman"/>
          <w:color w:val="000000"/>
          <w:sz w:val="28"/>
          <w:szCs w:val="28"/>
        </w:rPr>
        <w:t>переконаний, в результаті прийняття цього документа Україна повернеться до практики в</w:t>
      </w:r>
      <w:r>
        <w:rPr>
          <w:rFonts w:ascii="Times New Roman" w:hAnsi="Times New Roman" w:cs="Times New Roman"/>
          <w:color w:val="000000"/>
          <w:sz w:val="28"/>
          <w:szCs w:val="28"/>
        </w:rPr>
        <w:t xml:space="preserve">сіх цивілізованих країн, де </w:t>
      </w:r>
      <w:r w:rsidRPr="008B786D">
        <w:rPr>
          <w:rFonts w:ascii="Times New Roman" w:hAnsi="Times New Roman" w:cs="Times New Roman"/>
          <w:color w:val="000000"/>
          <w:sz w:val="28"/>
          <w:szCs w:val="28"/>
        </w:rPr>
        <w:lastRenderedPageBreak/>
        <w:t>громадян не дискримінують тільки тому, що вони потрапили в епіцентр конфлікту і стали його жертвами</w:t>
      </w:r>
      <w:r>
        <w:rPr>
          <w:rFonts w:ascii="Times New Roman" w:hAnsi="Times New Roman" w:cs="Times New Roman"/>
          <w:color w:val="000000"/>
          <w:sz w:val="28"/>
          <w:szCs w:val="28"/>
          <w:lang w:val="uk-UA"/>
        </w:rPr>
        <w:t xml:space="preserve"> </w:t>
      </w:r>
      <w:r>
        <w:rPr>
          <w:rFonts w:ascii="Cambria Math" w:hAnsi="Cambria Math" w:cs="Times New Roman"/>
          <w:color w:val="000000"/>
          <w:sz w:val="28"/>
          <w:szCs w:val="28"/>
          <w:lang w:val="uk-UA"/>
        </w:rPr>
        <w:t>[</w:t>
      </w:r>
      <w:r w:rsidRPr="001B459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9</w:t>
      </w:r>
      <w:r>
        <w:rPr>
          <w:rFonts w:ascii="Cambria Math" w:hAnsi="Cambria Math" w:cs="Times New Roman"/>
          <w:color w:val="000000"/>
          <w:sz w:val="28"/>
          <w:szCs w:val="28"/>
          <w:lang w:val="uk-UA"/>
        </w:rPr>
        <w:t>;</w:t>
      </w:r>
      <w:r>
        <w:rPr>
          <w:rFonts w:ascii="Times New Roman" w:hAnsi="Times New Roman" w:cs="Times New Roman"/>
          <w:color w:val="000000"/>
          <w:sz w:val="28"/>
          <w:szCs w:val="28"/>
          <w:lang w:val="uk-UA"/>
        </w:rPr>
        <w:t>60</w:t>
      </w:r>
      <w:r>
        <w:rPr>
          <w:rFonts w:ascii="Cambria Math" w:hAnsi="Cambria Math" w:cs="Times New Roman"/>
          <w:color w:val="000000"/>
          <w:sz w:val="28"/>
          <w:szCs w:val="28"/>
          <w:lang w:val="uk-UA"/>
        </w:rPr>
        <w:t>]</w:t>
      </w:r>
      <w:r>
        <w:rPr>
          <w:rFonts w:ascii="Times New Roman" w:hAnsi="Times New Roman" w:cs="Times New Roman"/>
          <w:color w:val="000000"/>
          <w:sz w:val="28"/>
          <w:szCs w:val="28"/>
          <w:lang w:val="uk-UA"/>
        </w:rPr>
        <w:t>.</w:t>
      </w:r>
    </w:p>
    <w:p w:rsidR="001750F6" w:rsidRDefault="001750F6" w:rsidP="001750F6">
      <w:pPr>
        <w:pStyle w:val="a4"/>
        <w:spacing w:after="0" w:line="360" w:lineRule="auto"/>
        <w:ind w:left="0" w:firstLine="709"/>
        <w:jc w:val="both"/>
        <w:rPr>
          <w:rFonts w:ascii="Times New Roman" w:hAnsi="Times New Roman" w:cs="Times New Roman"/>
          <w:sz w:val="24"/>
          <w:szCs w:val="24"/>
          <w:lang w:val="uk-UA"/>
        </w:rPr>
      </w:pPr>
      <w:r w:rsidRPr="0051708B">
        <w:rPr>
          <w:rFonts w:ascii="Times New Roman" w:hAnsi="Times New Roman" w:cs="Times New Roman"/>
          <w:sz w:val="28"/>
          <w:szCs w:val="28"/>
          <w:lang w:val="uk-UA"/>
        </w:rPr>
        <w:t xml:space="preserve">Отже, починаючи з початку збройного конфлікту, </w:t>
      </w:r>
      <w:r w:rsidRPr="0051708B">
        <w:rPr>
          <w:rFonts w:ascii="Times New Roman" w:hAnsi="Times New Roman" w:cs="Times New Roman"/>
          <w:sz w:val="28"/>
          <w:szCs w:val="28"/>
          <w:shd w:val="clear" w:color="auto" w:fill="FFFFFF"/>
          <w:lang w:val="uk-UA"/>
        </w:rPr>
        <w:t>відбуваються масові порушення права на</w:t>
      </w:r>
      <w:r>
        <w:rPr>
          <w:rFonts w:ascii="Times New Roman" w:hAnsi="Times New Roman" w:cs="Times New Roman"/>
          <w:sz w:val="28"/>
          <w:szCs w:val="28"/>
          <w:shd w:val="clear" w:color="auto" w:fill="FFFFFF"/>
          <w:lang w:val="uk-UA"/>
        </w:rPr>
        <w:t xml:space="preserve"> соціальний захист ВПО</w:t>
      </w:r>
      <w:r w:rsidRPr="0051708B">
        <w:rPr>
          <w:rFonts w:ascii="Times New Roman" w:hAnsi="Times New Roman" w:cs="Times New Roman"/>
          <w:sz w:val="28"/>
          <w:szCs w:val="28"/>
          <w:shd w:val="clear" w:color="auto" w:fill="FFFFFF"/>
          <w:lang w:val="uk-UA"/>
        </w:rPr>
        <w:t xml:space="preserve">. Встановлюються незаконні перевірки фактичного проживання ВПО, відбувається </w:t>
      </w:r>
      <w:r w:rsidRPr="0051708B">
        <w:rPr>
          <w:rFonts w:ascii="Times New Roman" w:hAnsi="Times New Roman" w:cs="Times New Roman"/>
          <w:color w:val="000000" w:themeColor="text1"/>
          <w:sz w:val="28"/>
          <w:szCs w:val="28"/>
          <w:lang w:val="uk-UA"/>
        </w:rPr>
        <w:t xml:space="preserve">масове автоматичне припинення </w:t>
      </w:r>
      <w:r>
        <w:rPr>
          <w:rFonts w:ascii="Times New Roman" w:hAnsi="Times New Roman" w:cs="Times New Roman"/>
          <w:color w:val="000000" w:themeColor="text1"/>
          <w:sz w:val="28"/>
          <w:szCs w:val="28"/>
          <w:lang w:val="uk-UA"/>
        </w:rPr>
        <w:t>соціальних</w:t>
      </w:r>
      <w:r w:rsidRPr="0051708B">
        <w:rPr>
          <w:rFonts w:ascii="Times New Roman" w:hAnsi="Times New Roman" w:cs="Times New Roman"/>
          <w:color w:val="000000" w:themeColor="text1"/>
          <w:sz w:val="28"/>
          <w:szCs w:val="28"/>
          <w:lang w:val="uk-UA"/>
        </w:rPr>
        <w:t xml:space="preserve"> виплат тим особам, які потрапили до так званих «списків», </w:t>
      </w:r>
      <w:r w:rsidRPr="0051708B">
        <w:rPr>
          <w:rFonts w:ascii="Times New Roman" w:hAnsi="Times New Roman" w:cs="Times New Roman"/>
          <w:sz w:val="28"/>
          <w:szCs w:val="28"/>
          <w:shd w:val="clear" w:color="auto" w:fill="FFFFFF"/>
          <w:lang w:val="uk-UA"/>
        </w:rPr>
        <w:t xml:space="preserve"> скасовуються довідки, без роз'яснення  причин тощо. </w:t>
      </w:r>
      <w:r>
        <w:rPr>
          <w:rFonts w:ascii="Times New Roman" w:hAnsi="Times New Roman" w:cs="Times New Roman"/>
          <w:sz w:val="28"/>
          <w:szCs w:val="28"/>
          <w:shd w:val="clear" w:color="auto" w:fill="FFFFFF"/>
          <w:lang w:val="uk-UA"/>
        </w:rPr>
        <w:t xml:space="preserve">Так, наприклад, </w:t>
      </w:r>
      <w:r w:rsidRPr="0051708B">
        <w:rPr>
          <w:rFonts w:ascii="Times New Roman" w:hAnsi="Times New Roman" w:cs="Times New Roman"/>
          <w:sz w:val="28"/>
          <w:szCs w:val="28"/>
          <w:lang w:val="uk-UA"/>
        </w:rPr>
        <w:t>з квітня 2017-го по квітень 2018-го Пенсійний Фонд призупинив виплати понад 200 тис. пенсіонерів на підставі інформації від СБУ, підозрюючи, що вони не живуть на підконтрольній території</w:t>
      </w:r>
      <w:r w:rsidRPr="005F2DC1">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61</w:t>
      </w:r>
      <w:r w:rsidRPr="005F2DC1">
        <w:rPr>
          <w:rFonts w:ascii="Times New Roman" w:hAnsi="Times New Roman" w:cs="Times New Roman"/>
          <w:sz w:val="28"/>
          <w:szCs w:val="28"/>
          <w:lang w:val="uk-UA"/>
        </w:rPr>
        <w:t xml:space="preserve">]. </w:t>
      </w:r>
    </w:p>
    <w:p w:rsidR="001750F6" w:rsidRPr="004A500B" w:rsidRDefault="001750F6" w:rsidP="001750F6">
      <w:pPr>
        <w:pStyle w:val="a4"/>
        <w:spacing w:after="0" w:line="360" w:lineRule="auto"/>
        <w:ind w:left="0" w:firstLine="709"/>
        <w:jc w:val="both"/>
        <w:rPr>
          <w:rFonts w:ascii="Times New Roman" w:hAnsi="Times New Roman" w:cs="Times New Roman"/>
          <w:sz w:val="28"/>
          <w:szCs w:val="28"/>
          <w:lang w:val="uk-UA"/>
        </w:rPr>
      </w:pPr>
      <w:r w:rsidRPr="004A500B">
        <w:rPr>
          <w:rFonts w:ascii="Times New Roman" w:hAnsi="Times New Roman" w:cs="Times New Roman"/>
          <w:sz w:val="28"/>
          <w:szCs w:val="28"/>
          <w:shd w:val="clear" w:color="auto" w:fill="FFFFFF"/>
          <w:lang w:val="uk-UA"/>
        </w:rPr>
        <w:t>Виходячи зі складної гуманітарної ситуації в Україні, а також питання внутрішньо переміщених осіб, які виникли внаслідок окупації АР Крим та військових дій на Донбасі, Парламентська Асамблея Ради Європи підготувала окрему для України Резолюцію 2028 (2015) щодо врегулювання цих проблем, в якій закликає Україну до повного виконання Керівних Принципів ООН щодо забезпечення прав внутрішньо переміщених осіб, гарантування підтримки внутрішньо переміщених осіб щодо їх вибору місця проживання – повернення на місця постійного проживання, локальна інтеграція або переселення в інші частини країни [</w:t>
      </w:r>
      <w:r>
        <w:rPr>
          <w:rFonts w:ascii="Times New Roman" w:eastAsia="Times New Roman" w:hAnsi="Times New Roman" w:cs="Times New Roman"/>
          <w:bCs/>
          <w:color w:val="000000"/>
          <w:sz w:val="28"/>
          <w:szCs w:val="28"/>
          <w:lang w:val="uk-UA"/>
        </w:rPr>
        <w:t>62</w:t>
      </w:r>
      <w:r w:rsidRPr="004A500B">
        <w:rPr>
          <w:rFonts w:ascii="Times New Roman" w:hAnsi="Times New Roman" w:cs="Times New Roman"/>
          <w:sz w:val="28"/>
          <w:szCs w:val="28"/>
          <w:shd w:val="clear" w:color="auto" w:fill="FFFFFF"/>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4A500B">
        <w:rPr>
          <w:rFonts w:ascii="Times New Roman" w:hAnsi="Times New Roman" w:cs="Times New Roman"/>
          <w:sz w:val="28"/>
          <w:szCs w:val="28"/>
          <w:lang w:val="uk-UA"/>
        </w:rPr>
        <w:t xml:space="preserve">Підсумовуючи, можна зробити висновки, що </w:t>
      </w:r>
      <w:r w:rsidRPr="004A500B">
        <w:rPr>
          <w:rFonts w:ascii="Times New Roman" w:hAnsi="Times New Roman" w:cs="Times New Roman"/>
          <w:color w:val="000000"/>
          <w:sz w:val="28"/>
          <w:szCs w:val="28"/>
          <w:lang w:val="uk-UA"/>
        </w:rPr>
        <w:t>відсутність чіткої державної політики у сфері прав людини з початком збройної агресії РФ, призвела до певної дискримінації внутрі</w:t>
      </w:r>
      <w:r>
        <w:rPr>
          <w:rFonts w:ascii="Times New Roman" w:hAnsi="Times New Roman" w:cs="Times New Roman"/>
          <w:color w:val="000000"/>
          <w:sz w:val="28"/>
          <w:szCs w:val="28"/>
          <w:lang w:val="uk-UA"/>
        </w:rPr>
        <w:t>шньо переміщених осіб</w:t>
      </w:r>
      <w:r w:rsidRPr="004A500B">
        <w:rPr>
          <w:rFonts w:ascii="Times New Roman" w:hAnsi="Times New Roman" w:cs="Times New Roman"/>
          <w:color w:val="000000"/>
          <w:sz w:val="28"/>
          <w:szCs w:val="28"/>
          <w:lang w:val="uk-UA"/>
        </w:rPr>
        <w:t xml:space="preserve">, а також до обмеження </w:t>
      </w:r>
      <w:r>
        <w:rPr>
          <w:rFonts w:ascii="Times New Roman" w:hAnsi="Times New Roman" w:cs="Times New Roman"/>
          <w:color w:val="000000"/>
          <w:sz w:val="28"/>
          <w:szCs w:val="28"/>
          <w:lang w:val="uk-UA"/>
        </w:rPr>
        <w:t>прав</w:t>
      </w:r>
      <w:r w:rsidRPr="004A500B">
        <w:rPr>
          <w:rFonts w:ascii="Times New Roman" w:hAnsi="Times New Roman" w:cs="Times New Roman"/>
          <w:color w:val="000000"/>
          <w:sz w:val="28"/>
          <w:szCs w:val="28"/>
          <w:lang w:val="uk-UA"/>
        </w:rPr>
        <w:t xml:space="preserve"> громадян України, які проживають на тимчасово непідконтрольних державній владі територіях. </w:t>
      </w:r>
      <w:r w:rsidRPr="004A500B">
        <w:rPr>
          <w:rFonts w:ascii="Times New Roman" w:eastAsia="Times New Roman" w:hAnsi="Times New Roman" w:cs="Times New Roman"/>
          <w:sz w:val="28"/>
          <w:szCs w:val="28"/>
          <w:lang w:val="uk-UA"/>
        </w:rPr>
        <w:t>Д</w:t>
      </w:r>
      <w:r w:rsidRPr="004A500B">
        <w:rPr>
          <w:rFonts w:ascii="Times New Roman" w:hAnsi="Times New Roman" w:cs="Times New Roman"/>
          <w:sz w:val="28"/>
          <w:szCs w:val="28"/>
          <w:lang w:val="uk-UA"/>
        </w:rPr>
        <w:t>ержава</w:t>
      </w:r>
      <w:r>
        <w:rPr>
          <w:rFonts w:ascii="Times New Roman" w:hAnsi="Times New Roman" w:cs="Times New Roman"/>
          <w:sz w:val="28"/>
          <w:szCs w:val="28"/>
          <w:lang w:val="uk-UA"/>
        </w:rPr>
        <w:t xml:space="preserve">  повільно</w:t>
      </w:r>
      <w:r w:rsidRPr="004A500B">
        <w:rPr>
          <w:rFonts w:ascii="Times New Roman" w:hAnsi="Times New Roman" w:cs="Times New Roman"/>
          <w:sz w:val="28"/>
          <w:szCs w:val="28"/>
          <w:lang w:val="uk-UA"/>
        </w:rPr>
        <w:t xml:space="preserve"> реагує на наявні проблеми</w:t>
      </w:r>
      <w:r>
        <w:rPr>
          <w:rFonts w:ascii="Times New Roman" w:hAnsi="Times New Roman" w:cs="Times New Roman"/>
          <w:sz w:val="28"/>
          <w:szCs w:val="28"/>
          <w:lang w:val="uk-UA"/>
        </w:rPr>
        <w:t xml:space="preserve"> та не</w:t>
      </w:r>
      <w:r w:rsidRPr="004A500B">
        <w:rPr>
          <w:rFonts w:ascii="Times New Roman" w:hAnsi="Times New Roman" w:cs="Times New Roman"/>
          <w:sz w:val="28"/>
          <w:szCs w:val="28"/>
          <w:lang w:val="uk-UA"/>
        </w:rPr>
        <w:t xml:space="preserve"> забезпечу</w:t>
      </w:r>
      <w:r>
        <w:rPr>
          <w:rFonts w:ascii="Times New Roman" w:hAnsi="Times New Roman" w:cs="Times New Roman"/>
          <w:sz w:val="28"/>
          <w:szCs w:val="28"/>
          <w:lang w:val="uk-UA"/>
        </w:rPr>
        <w:t>є</w:t>
      </w:r>
      <w:r w:rsidRPr="004A50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4A500B">
        <w:rPr>
          <w:rFonts w:ascii="Times New Roman" w:hAnsi="Times New Roman" w:cs="Times New Roman"/>
          <w:sz w:val="28"/>
          <w:szCs w:val="28"/>
          <w:lang w:val="uk-UA"/>
        </w:rPr>
        <w:t>повн</w:t>
      </w:r>
      <w:r>
        <w:rPr>
          <w:rFonts w:ascii="Times New Roman" w:hAnsi="Times New Roman" w:cs="Times New Roman"/>
          <w:sz w:val="28"/>
          <w:szCs w:val="28"/>
          <w:lang w:val="uk-UA"/>
        </w:rPr>
        <w:t>ій</w:t>
      </w:r>
      <w:r w:rsidRPr="004A500B">
        <w:rPr>
          <w:rFonts w:ascii="Times New Roman" w:hAnsi="Times New Roman" w:cs="Times New Roman"/>
          <w:sz w:val="28"/>
          <w:szCs w:val="28"/>
          <w:lang w:val="uk-UA"/>
        </w:rPr>
        <w:t xml:space="preserve"> мір</w:t>
      </w:r>
      <w:r>
        <w:rPr>
          <w:rFonts w:ascii="Times New Roman" w:hAnsi="Times New Roman" w:cs="Times New Roman"/>
          <w:sz w:val="28"/>
          <w:szCs w:val="28"/>
          <w:lang w:val="uk-UA"/>
        </w:rPr>
        <w:t>і</w:t>
      </w:r>
      <w:r w:rsidRPr="004A500B">
        <w:rPr>
          <w:rFonts w:ascii="Times New Roman" w:hAnsi="Times New Roman" w:cs="Times New Roman"/>
          <w:sz w:val="28"/>
          <w:szCs w:val="28"/>
          <w:lang w:val="uk-UA"/>
        </w:rPr>
        <w:t xml:space="preserve"> </w:t>
      </w:r>
      <w:r>
        <w:rPr>
          <w:rFonts w:ascii="Times New Roman" w:hAnsi="Times New Roman" w:cs="Times New Roman"/>
          <w:sz w:val="28"/>
          <w:szCs w:val="28"/>
          <w:lang w:val="uk-UA"/>
        </w:rPr>
        <w:t>їх вирішення</w:t>
      </w:r>
      <w:r w:rsidRPr="004A500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A500B">
        <w:rPr>
          <w:rFonts w:ascii="Times New Roman" w:hAnsi="Times New Roman" w:cs="Times New Roman"/>
          <w:sz w:val="28"/>
          <w:szCs w:val="28"/>
          <w:lang w:val="uk-UA"/>
        </w:rPr>
        <w:t>З огляду на це виникає необхідність пошуку ефективної форми захисту</w:t>
      </w:r>
      <w:r>
        <w:rPr>
          <w:rFonts w:ascii="Times New Roman" w:hAnsi="Times New Roman" w:cs="Times New Roman"/>
          <w:sz w:val="28"/>
          <w:szCs w:val="28"/>
          <w:lang w:val="uk-UA"/>
        </w:rPr>
        <w:t xml:space="preserve">. Так сталося з пенсіонерами –ВПО, які захищали свої права на пенсію в судах. Результатом цього стало прийняття зразкового рішення </w:t>
      </w:r>
      <w:r>
        <w:rPr>
          <w:rFonts w:ascii="Cambria Math" w:hAnsi="Cambria Math" w:cs="Times New Roman"/>
          <w:sz w:val="28"/>
          <w:szCs w:val="28"/>
          <w:lang w:val="uk-UA"/>
        </w:rPr>
        <w:t>[</w:t>
      </w:r>
      <w:r w:rsidRPr="00684220">
        <w:rPr>
          <w:rFonts w:ascii="Times New Roman" w:hAnsi="Times New Roman" w:cs="Times New Roman"/>
          <w:sz w:val="28"/>
          <w:szCs w:val="28"/>
          <w:lang w:val="uk-UA"/>
        </w:rPr>
        <w:t>6</w:t>
      </w:r>
      <w:r>
        <w:rPr>
          <w:rFonts w:ascii="Times New Roman" w:hAnsi="Times New Roman" w:cs="Times New Roman"/>
          <w:sz w:val="28"/>
          <w:szCs w:val="28"/>
          <w:lang w:val="uk-UA"/>
        </w:rPr>
        <w:t>3 с. 56</w:t>
      </w:r>
      <w:r>
        <w:rPr>
          <w:rFonts w:ascii="Cambria Math" w:hAnsi="Cambria Math" w:cs="Times New Roman"/>
          <w:sz w:val="28"/>
          <w:szCs w:val="28"/>
          <w:lang w:val="uk-UA"/>
        </w:rPr>
        <w:t>]</w:t>
      </w:r>
      <w:r>
        <w:rPr>
          <w:rFonts w:ascii="Times New Roman" w:hAnsi="Times New Roman" w:cs="Times New Roman"/>
          <w:sz w:val="28"/>
          <w:szCs w:val="28"/>
          <w:lang w:val="uk-UA"/>
        </w:rPr>
        <w:t>. Але на жаль на сьогодні залишається велика кількість не вирішених проблем.</w:t>
      </w:r>
      <w:r w:rsidRPr="00F33EFE">
        <w:t xml:space="preserve"> </w:t>
      </w:r>
      <w:r w:rsidRPr="00F33EFE">
        <w:rPr>
          <w:rFonts w:ascii="Times New Roman" w:hAnsi="Times New Roman" w:cs="Times New Roman"/>
          <w:sz w:val="28"/>
          <w:szCs w:val="28"/>
          <w:lang w:val="uk-UA"/>
        </w:rPr>
        <w:t>Аналіз про</w:t>
      </w:r>
      <w:r>
        <w:rPr>
          <w:rFonts w:ascii="Times New Roman" w:hAnsi="Times New Roman" w:cs="Times New Roman"/>
          <w:sz w:val="28"/>
          <w:szCs w:val="28"/>
          <w:lang w:val="uk-UA"/>
        </w:rPr>
        <w:t xml:space="preserve">блем реалізації соціальних прав </w:t>
      </w:r>
      <w:r w:rsidRPr="00F33EFE">
        <w:rPr>
          <w:rFonts w:ascii="Times New Roman" w:hAnsi="Times New Roman" w:cs="Times New Roman"/>
          <w:sz w:val="28"/>
          <w:szCs w:val="28"/>
          <w:lang w:val="uk-UA"/>
        </w:rPr>
        <w:t>жителями тимчасово окупованих територій</w:t>
      </w:r>
      <w:r>
        <w:rPr>
          <w:rFonts w:ascii="Times New Roman" w:hAnsi="Times New Roman" w:cs="Times New Roman"/>
          <w:sz w:val="28"/>
          <w:szCs w:val="28"/>
          <w:lang w:val="uk-UA"/>
        </w:rPr>
        <w:t xml:space="preserve">, «сірих </w:t>
      </w:r>
      <w:r>
        <w:rPr>
          <w:rFonts w:ascii="Times New Roman" w:hAnsi="Times New Roman" w:cs="Times New Roman"/>
          <w:sz w:val="28"/>
          <w:szCs w:val="28"/>
          <w:lang w:val="uk-UA"/>
        </w:rPr>
        <w:lastRenderedPageBreak/>
        <w:t>зон»</w:t>
      </w:r>
      <w:r w:rsidRPr="00F33EFE">
        <w:rPr>
          <w:rFonts w:ascii="Times New Roman" w:hAnsi="Times New Roman" w:cs="Times New Roman"/>
          <w:sz w:val="28"/>
          <w:szCs w:val="28"/>
          <w:lang w:val="uk-UA"/>
        </w:rPr>
        <w:t xml:space="preserve"> свідчить про необхідність деталізації законодавства в</w:t>
      </w:r>
      <w:r>
        <w:rPr>
          <w:rFonts w:ascii="Times New Roman" w:hAnsi="Times New Roman" w:cs="Times New Roman"/>
          <w:sz w:val="28"/>
          <w:szCs w:val="28"/>
          <w:lang w:val="uk-UA"/>
        </w:rPr>
        <w:t xml:space="preserve"> </w:t>
      </w:r>
      <w:r w:rsidRPr="00F33EFE">
        <w:rPr>
          <w:rFonts w:ascii="Times New Roman" w:hAnsi="Times New Roman" w:cs="Times New Roman"/>
          <w:sz w:val="28"/>
          <w:szCs w:val="28"/>
          <w:lang w:val="uk-UA"/>
        </w:rPr>
        <w:t>частині чіткості процедур, посиленні відповідальності уповноважених на прийняття рішень посадових осіб та запровадження ефективних механізмів захисту прав внутрішньо переміщених осіб.</w:t>
      </w:r>
      <w:r>
        <w:rPr>
          <w:rFonts w:ascii="Times New Roman" w:hAnsi="Times New Roman" w:cs="Times New Roman"/>
          <w:sz w:val="28"/>
          <w:szCs w:val="28"/>
          <w:lang w:val="uk-UA"/>
        </w:rPr>
        <w:t xml:space="preserve"> </w:t>
      </w: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b/>
          <w:sz w:val="28"/>
          <w:szCs w:val="28"/>
          <w:lang w:val="uk-UA"/>
        </w:rPr>
      </w:pPr>
      <w:r w:rsidRPr="00EE4D0C">
        <w:rPr>
          <w:rFonts w:ascii="Times New Roman" w:hAnsi="Times New Roman" w:cs="Times New Roman"/>
          <w:b/>
          <w:sz w:val="28"/>
          <w:szCs w:val="28"/>
          <w:lang w:val="uk-UA"/>
        </w:rPr>
        <w:t>2.2  Особливості у сфері соціальног</w:t>
      </w:r>
      <w:r>
        <w:rPr>
          <w:rFonts w:ascii="Times New Roman" w:hAnsi="Times New Roman" w:cs="Times New Roman"/>
          <w:b/>
          <w:sz w:val="28"/>
          <w:szCs w:val="28"/>
          <w:lang w:val="uk-UA"/>
        </w:rPr>
        <w:t>о  захисту  військовослужбовців</w:t>
      </w:r>
    </w:p>
    <w:p w:rsidR="001750F6" w:rsidRDefault="001750F6" w:rsidP="001750F6">
      <w:pPr>
        <w:spacing w:after="0" w:line="360" w:lineRule="auto"/>
        <w:ind w:firstLine="709"/>
        <w:jc w:val="both"/>
        <w:rPr>
          <w:rFonts w:ascii="Times New Roman" w:hAnsi="Times New Roman" w:cs="Times New Roman"/>
          <w:b/>
          <w:sz w:val="28"/>
          <w:szCs w:val="28"/>
          <w:lang w:val="uk-UA"/>
        </w:rPr>
      </w:pPr>
    </w:p>
    <w:p w:rsidR="001750F6" w:rsidRPr="00EE4D0C" w:rsidRDefault="001750F6" w:rsidP="001750F6">
      <w:pPr>
        <w:spacing w:after="0" w:line="360" w:lineRule="auto"/>
        <w:ind w:firstLine="709"/>
        <w:jc w:val="both"/>
        <w:rPr>
          <w:rFonts w:ascii="Times New Roman" w:hAnsi="Times New Roman" w:cs="Times New Roman"/>
          <w:b/>
          <w:sz w:val="28"/>
          <w:szCs w:val="28"/>
          <w:lang w:val="uk-UA"/>
        </w:rPr>
      </w:pPr>
    </w:p>
    <w:p w:rsidR="001750F6" w:rsidRDefault="001750F6" w:rsidP="001750F6">
      <w:pPr>
        <w:pStyle w:val="a8"/>
        <w:spacing w:line="360" w:lineRule="auto"/>
        <w:ind w:firstLine="567"/>
        <w:jc w:val="both"/>
        <w:rPr>
          <w:sz w:val="28"/>
          <w:szCs w:val="28"/>
        </w:rPr>
      </w:pPr>
      <w:r>
        <w:rPr>
          <w:sz w:val="28"/>
          <w:szCs w:val="28"/>
        </w:rPr>
        <w:t xml:space="preserve">Початок збройного конфлікту на території </w:t>
      </w:r>
      <w:r w:rsidRPr="005E5A58">
        <w:rPr>
          <w:sz w:val="28"/>
          <w:szCs w:val="28"/>
        </w:rPr>
        <w:t xml:space="preserve"> України розшири</w:t>
      </w:r>
      <w:r>
        <w:rPr>
          <w:sz w:val="28"/>
          <w:szCs w:val="28"/>
        </w:rPr>
        <w:t>в</w:t>
      </w:r>
      <w:r w:rsidRPr="005E5A58">
        <w:rPr>
          <w:sz w:val="28"/>
          <w:szCs w:val="28"/>
        </w:rPr>
        <w:t xml:space="preserve"> сферу дії системи соціального захисту</w:t>
      </w:r>
      <w:r>
        <w:rPr>
          <w:sz w:val="28"/>
          <w:szCs w:val="28"/>
        </w:rPr>
        <w:t xml:space="preserve">. З  2014 року виникла </w:t>
      </w:r>
      <w:r w:rsidRPr="005E5A58">
        <w:rPr>
          <w:sz w:val="28"/>
          <w:szCs w:val="28"/>
        </w:rPr>
        <w:t xml:space="preserve">потреба здійснення </w:t>
      </w:r>
      <w:r w:rsidRPr="005E5A58">
        <w:rPr>
          <w:sz w:val="28"/>
          <w:szCs w:val="28"/>
        </w:rPr>
        <w:lastRenderedPageBreak/>
        <w:t>соціального захисту військовослужбовців –</w:t>
      </w:r>
      <w:r>
        <w:rPr>
          <w:sz w:val="28"/>
          <w:szCs w:val="28"/>
        </w:rPr>
        <w:t xml:space="preserve"> </w:t>
      </w:r>
      <w:r w:rsidRPr="005E5A58">
        <w:rPr>
          <w:sz w:val="28"/>
          <w:szCs w:val="28"/>
        </w:rPr>
        <w:t>учасників антитерористичної операції, які захищають незалежність, суверенітет та територіальну цілісність України</w:t>
      </w:r>
      <w:r>
        <w:rPr>
          <w:sz w:val="28"/>
          <w:szCs w:val="28"/>
        </w:rPr>
        <w:t xml:space="preserve"> </w:t>
      </w:r>
      <w:r>
        <w:rPr>
          <w:rFonts w:ascii="Cambria Math" w:hAnsi="Cambria Math"/>
          <w:sz w:val="28"/>
          <w:szCs w:val="28"/>
        </w:rPr>
        <w:t>[</w:t>
      </w:r>
      <w:r w:rsidRPr="00720D92">
        <w:rPr>
          <w:sz w:val="28"/>
          <w:szCs w:val="28"/>
        </w:rPr>
        <w:t>64 с. 3</w:t>
      </w:r>
      <w:r>
        <w:rPr>
          <w:rFonts w:ascii="Cambria Math" w:hAnsi="Cambria Math"/>
          <w:sz w:val="28"/>
          <w:szCs w:val="28"/>
        </w:rPr>
        <w:t>]</w:t>
      </w:r>
      <w:r w:rsidRPr="005E5A58">
        <w:rPr>
          <w:sz w:val="28"/>
          <w:szCs w:val="28"/>
        </w:rPr>
        <w:t xml:space="preserve">. </w:t>
      </w:r>
    </w:p>
    <w:p w:rsidR="001750F6" w:rsidRDefault="001750F6" w:rsidP="001750F6">
      <w:pPr>
        <w:pStyle w:val="a8"/>
        <w:spacing w:line="360" w:lineRule="auto"/>
        <w:ind w:firstLine="567"/>
        <w:jc w:val="both"/>
        <w:rPr>
          <w:sz w:val="28"/>
          <w:szCs w:val="28"/>
        </w:rPr>
      </w:pPr>
      <w:r w:rsidRPr="00237DC3">
        <w:rPr>
          <w:sz w:val="28"/>
          <w:szCs w:val="28"/>
        </w:rPr>
        <w:t>Серед  українських науковц</w:t>
      </w:r>
      <w:r>
        <w:rPr>
          <w:sz w:val="28"/>
          <w:szCs w:val="28"/>
        </w:rPr>
        <w:t xml:space="preserve">ів-правників </w:t>
      </w:r>
      <w:r w:rsidRPr="00112A58">
        <w:rPr>
          <w:sz w:val="28"/>
          <w:szCs w:val="28"/>
        </w:rPr>
        <w:t>відсутні наукові праці</w:t>
      </w:r>
      <w:r>
        <w:rPr>
          <w:sz w:val="28"/>
          <w:szCs w:val="28"/>
        </w:rPr>
        <w:t xml:space="preserve"> тих</w:t>
      </w:r>
      <w:r w:rsidRPr="00112A58">
        <w:rPr>
          <w:sz w:val="28"/>
          <w:szCs w:val="28"/>
        </w:rPr>
        <w:t>,</w:t>
      </w:r>
      <w:r>
        <w:rPr>
          <w:sz w:val="28"/>
          <w:szCs w:val="28"/>
        </w:rPr>
        <w:t xml:space="preserve"> які б</w:t>
      </w:r>
      <w:r w:rsidRPr="00112A58">
        <w:rPr>
          <w:sz w:val="28"/>
          <w:szCs w:val="28"/>
        </w:rPr>
        <w:t xml:space="preserve"> здійсню</w:t>
      </w:r>
      <w:r>
        <w:rPr>
          <w:sz w:val="28"/>
          <w:szCs w:val="28"/>
        </w:rPr>
        <w:t>вали</w:t>
      </w:r>
      <w:r w:rsidRPr="00112A58">
        <w:rPr>
          <w:sz w:val="28"/>
          <w:szCs w:val="28"/>
        </w:rPr>
        <w:t xml:space="preserve"> </w:t>
      </w:r>
      <w:r>
        <w:rPr>
          <w:sz w:val="28"/>
          <w:szCs w:val="28"/>
        </w:rPr>
        <w:t xml:space="preserve">комплексний аналіз </w:t>
      </w:r>
      <w:r w:rsidRPr="00112A58">
        <w:rPr>
          <w:sz w:val="28"/>
          <w:szCs w:val="28"/>
        </w:rPr>
        <w:t xml:space="preserve"> проблем соціального захисту військовослужбовців. </w:t>
      </w:r>
      <w:r>
        <w:rPr>
          <w:sz w:val="28"/>
          <w:szCs w:val="28"/>
        </w:rPr>
        <w:t>О</w:t>
      </w:r>
      <w:r w:rsidRPr="00112A58">
        <w:rPr>
          <w:sz w:val="28"/>
          <w:szCs w:val="28"/>
        </w:rPr>
        <w:t xml:space="preserve">кремі питання </w:t>
      </w:r>
      <w:r>
        <w:rPr>
          <w:sz w:val="28"/>
          <w:szCs w:val="28"/>
          <w:lang w:val="ru-RU"/>
        </w:rPr>
        <w:t>в</w:t>
      </w:r>
      <w:r>
        <w:rPr>
          <w:sz w:val="28"/>
          <w:szCs w:val="28"/>
        </w:rPr>
        <w:t xml:space="preserve">ідносно </w:t>
      </w:r>
      <w:r w:rsidRPr="00112A58">
        <w:rPr>
          <w:sz w:val="28"/>
          <w:szCs w:val="28"/>
        </w:rPr>
        <w:t xml:space="preserve">військовослужбовців </w:t>
      </w:r>
      <w:r>
        <w:rPr>
          <w:sz w:val="28"/>
          <w:szCs w:val="28"/>
        </w:rPr>
        <w:t xml:space="preserve">в сфері соціального захисту </w:t>
      </w:r>
      <w:r w:rsidRPr="00112A58">
        <w:rPr>
          <w:sz w:val="28"/>
          <w:szCs w:val="28"/>
        </w:rPr>
        <w:t xml:space="preserve">досліджувались </w:t>
      </w:r>
      <w:r>
        <w:rPr>
          <w:sz w:val="28"/>
          <w:szCs w:val="28"/>
        </w:rPr>
        <w:t>у наукових працях  В. Алещен</w:t>
      </w:r>
      <w:r w:rsidRPr="00112A58">
        <w:rPr>
          <w:sz w:val="28"/>
          <w:szCs w:val="28"/>
        </w:rPr>
        <w:t>ка</w:t>
      </w:r>
      <w:r>
        <w:rPr>
          <w:sz w:val="28"/>
          <w:szCs w:val="28"/>
        </w:rPr>
        <w:t>. В</w:t>
      </w:r>
      <w:r w:rsidRPr="00112A58">
        <w:rPr>
          <w:sz w:val="28"/>
          <w:szCs w:val="28"/>
        </w:rPr>
        <w:t xml:space="preserve">ін розглядає основні положення законодавства України </w:t>
      </w:r>
      <w:r>
        <w:rPr>
          <w:sz w:val="28"/>
          <w:szCs w:val="28"/>
        </w:rPr>
        <w:t xml:space="preserve">відносно соціального  </w:t>
      </w:r>
      <w:r w:rsidRPr="00112A58">
        <w:rPr>
          <w:sz w:val="28"/>
          <w:szCs w:val="28"/>
        </w:rPr>
        <w:t>захисту військовослужбовців</w:t>
      </w:r>
      <w:r>
        <w:rPr>
          <w:sz w:val="28"/>
          <w:szCs w:val="28"/>
        </w:rPr>
        <w:t>, їх права і обов’яз</w:t>
      </w:r>
      <w:r w:rsidRPr="00112A58">
        <w:rPr>
          <w:sz w:val="28"/>
          <w:szCs w:val="28"/>
        </w:rPr>
        <w:t>ки, їх пільги, аналізує законодавство про пенсійне</w:t>
      </w:r>
      <w:r>
        <w:rPr>
          <w:sz w:val="28"/>
          <w:szCs w:val="28"/>
        </w:rPr>
        <w:t xml:space="preserve"> забезпечення [65 с. 38]. </w:t>
      </w:r>
    </w:p>
    <w:p w:rsidR="001750F6" w:rsidRDefault="001750F6" w:rsidP="001750F6">
      <w:pPr>
        <w:pStyle w:val="a8"/>
        <w:spacing w:line="360" w:lineRule="auto"/>
        <w:ind w:firstLine="567"/>
        <w:jc w:val="both"/>
        <w:rPr>
          <w:sz w:val="28"/>
          <w:szCs w:val="28"/>
        </w:rPr>
      </w:pPr>
      <w:r>
        <w:rPr>
          <w:sz w:val="28"/>
          <w:szCs w:val="28"/>
        </w:rPr>
        <w:t>М. Карпен</w:t>
      </w:r>
      <w:r w:rsidRPr="00112A58">
        <w:rPr>
          <w:sz w:val="28"/>
          <w:szCs w:val="28"/>
        </w:rPr>
        <w:t xml:space="preserve">ко </w:t>
      </w:r>
      <w:r>
        <w:rPr>
          <w:sz w:val="28"/>
          <w:szCs w:val="28"/>
        </w:rPr>
        <w:t xml:space="preserve">розглядає питання </w:t>
      </w:r>
      <w:r w:rsidRPr="00112A58">
        <w:rPr>
          <w:sz w:val="28"/>
          <w:szCs w:val="28"/>
        </w:rPr>
        <w:t>забезпечення правового й соціального захисту військовослужбовців і громадян, звільнених із військової служби та членів їх сімей</w:t>
      </w:r>
      <w:r>
        <w:rPr>
          <w:sz w:val="28"/>
          <w:szCs w:val="28"/>
        </w:rPr>
        <w:t xml:space="preserve"> [66 с. 4].</w:t>
      </w:r>
      <w:r w:rsidRPr="00112A58">
        <w:rPr>
          <w:sz w:val="28"/>
          <w:szCs w:val="28"/>
        </w:rPr>
        <w:t xml:space="preserve"> </w:t>
      </w:r>
    </w:p>
    <w:p w:rsidR="001750F6" w:rsidRDefault="001750F6" w:rsidP="001750F6">
      <w:pPr>
        <w:pStyle w:val="a8"/>
        <w:spacing w:line="360" w:lineRule="auto"/>
        <w:ind w:firstLine="567"/>
        <w:jc w:val="both"/>
      </w:pPr>
      <w:r>
        <w:rPr>
          <w:sz w:val="28"/>
          <w:szCs w:val="28"/>
        </w:rPr>
        <w:t>Також п</w:t>
      </w:r>
      <w:r w:rsidRPr="00112A58">
        <w:rPr>
          <w:sz w:val="28"/>
          <w:szCs w:val="28"/>
        </w:rPr>
        <w:t>итання соціального за</w:t>
      </w:r>
      <w:r>
        <w:rPr>
          <w:sz w:val="28"/>
          <w:szCs w:val="28"/>
        </w:rPr>
        <w:t>хисту, як елемент конституційно-правовог</w:t>
      </w:r>
      <w:r w:rsidRPr="00112A58">
        <w:rPr>
          <w:sz w:val="28"/>
          <w:szCs w:val="28"/>
        </w:rPr>
        <w:t>о статусу військовослужбовців розглядаються в працях В. Пашинського [</w:t>
      </w:r>
      <w:r w:rsidRPr="003C0426">
        <w:rPr>
          <w:sz w:val="28"/>
          <w:szCs w:val="28"/>
        </w:rPr>
        <w:t>6</w:t>
      </w:r>
      <w:r>
        <w:rPr>
          <w:sz w:val="28"/>
          <w:szCs w:val="28"/>
        </w:rPr>
        <w:t>7 с. 40</w:t>
      </w:r>
      <w:r w:rsidRPr="003C0426">
        <w:rPr>
          <w:sz w:val="28"/>
          <w:szCs w:val="28"/>
        </w:rPr>
        <w:t>].</w:t>
      </w:r>
      <w:r w:rsidRPr="00864795">
        <w:t xml:space="preserve"> </w:t>
      </w:r>
    </w:p>
    <w:p w:rsidR="001750F6" w:rsidRDefault="001750F6" w:rsidP="001750F6">
      <w:pPr>
        <w:pStyle w:val="a8"/>
        <w:spacing w:line="360" w:lineRule="auto"/>
        <w:ind w:firstLine="567"/>
        <w:jc w:val="both"/>
        <w:rPr>
          <w:sz w:val="28"/>
          <w:szCs w:val="28"/>
        </w:rPr>
      </w:pPr>
      <w:r w:rsidRPr="00864795">
        <w:rPr>
          <w:sz w:val="28"/>
          <w:szCs w:val="28"/>
        </w:rPr>
        <w:t xml:space="preserve">У роботах науковця І. Марка висвітлюється одне з найактуальніших питань соціальних гарантій військовослужбовців – грошове забезпечення. </w:t>
      </w:r>
      <w:r>
        <w:rPr>
          <w:sz w:val="28"/>
          <w:szCs w:val="28"/>
        </w:rPr>
        <w:t>А</w:t>
      </w:r>
      <w:r w:rsidRPr="00864795">
        <w:rPr>
          <w:sz w:val="28"/>
          <w:szCs w:val="28"/>
        </w:rPr>
        <w:t>втор аналізує його стан, проблемні питання щодо забезпечення всіх належних військовослужбовцям виплат та пропонує шляхи їх вирішення</w:t>
      </w:r>
      <w:r>
        <w:rPr>
          <w:sz w:val="28"/>
          <w:szCs w:val="28"/>
        </w:rPr>
        <w:t xml:space="preserve">  </w:t>
      </w:r>
      <w:r w:rsidRPr="00112A58">
        <w:rPr>
          <w:sz w:val="28"/>
          <w:szCs w:val="28"/>
        </w:rPr>
        <w:t>[</w:t>
      </w:r>
      <w:r w:rsidRPr="003C0426">
        <w:rPr>
          <w:sz w:val="28"/>
          <w:szCs w:val="28"/>
        </w:rPr>
        <w:t>6</w:t>
      </w:r>
      <w:r>
        <w:rPr>
          <w:sz w:val="28"/>
          <w:szCs w:val="28"/>
        </w:rPr>
        <w:t>8 с. 12</w:t>
      </w:r>
      <w:r w:rsidRPr="003C0426">
        <w:rPr>
          <w:sz w:val="28"/>
          <w:szCs w:val="28"/>
        </w:rPr>
        <w:t>].</w:t>
      </w:r>
      <w:r w:rsidRPr="00864795">
        <w:t xml:space="preserve"> </w:t>
      </w:r>
      <w:r>
        <w:rPr>
          <w:sz w:val="28"/>
          <w:szCs w:val="28"/>
        </w:rPr>
        <w:t xml:space="preserve"> </w:t>
      </w:r>
    </w:p>
    <w:p w:rsidR="001750F6" w:rsidRPr="004C5D39" w:rsidRDefault="001750F6" w:rsidP="001750F6">
      <w:pPr>
        <w:pStyle w:val="a8"/>
        <w:spacing w:line="360" w:lineRule="auto"/>
        <w:ind w:firstLine="567"/>
        <w:jc w:val="both"/>
        <w:rPr>
          <w:sz w:val="28"/>
          <w:szCs w:val="28"/>
        </w:rPr>
      </w:pPr>
      <w:r w:rsidRPr="004C5D39">
        <w:rPr>
          <w:sz w:val="28"/>
          <w:szCs w:val="28"/>
        </w:rPr>
        <w:t xml:space="preserve">Правовий захист військовослужбовців – функція держави. Він передбачає закріплення в законодавчих актах України прав та свобод військовослужбовців, їхніх обов’язків та відповідальності, соціальних пільг і гарантій, а також правовий механізм їх реалізації. </w:t>
      </w:r>
    </w:p>
    <w:p w:rsidR="001750F6" w:rsidRPr="004C5D39" w:rsidRDefault="001750F6" w:rsidP="001750F6">
      <w:pPr>
        <w:pStyle w:val="a8"/>
        <w:spacing w:line="360" w:lineRule="auto"/>
        <w:ind w:firstLine="567"/>
        <w:jc w:val="both"/>
        <w:rPr>
          <w:sz w:val="28"/>
          <w:szCs w:val="28"/>
        </w:rPr>
      </w:pPr>
      <w:r w:rsidRPr="004C5D39">
        <w:rPr>
          <w:sz w:val="28"/>
          <w:szCs w:val="28"/>
        </w:rPr>
        <w:t xml:space="preserve">Соціальний захист військовослужбовців також є функцією держави, спрямованою на встановлення системи правових і соціальних гарантій, що забезпечують реалізацію конституційних прав і свобод, задоволення матеріальних і духовних потреб військовослужбовців відповідно до особливого виду їхньої службової діяльності, статусу в суспільстві, </w:t>
      </w:r>
      <w:r w:rsidRPr="004C5D39">
        <w:rPr>
          <w:sz w:val="28"/>
          <w:szCs w:val="28"/>
        </w:rPr>
        <w:lastRenderedPageBreak/>
        <w:t xml:space="preserve">підтримання соціальної стабільності у військовому середовищі. Це право на забезпечення їх у разі повної, часткової або тимчасової втрати працездатності, втрати годувальника, безробіття з незалежних від них обставин, у старості, а також в інших </w:t>
      </w:r>
      <w:r>
        <w:rPr>
          <w:sz w:val="28"/>
          <w:szCs w:val="28"/>
        </w:rPr>
        <w:t xml:space="preserve">випадках, передбачених законом </w:t>
      </w:r>
      <w:r>
        <w:rPr>
          <w:rFonts w:ascii="Cambria Math" w:hAnsi="Cambria Math"/>
          <w:sz w:val="28"/>
          <w:szCs w:val="28"/>
        </w:rPr>
        <w:t>[69].</w:t>
      </w:r>
    </w:p>
    <w:p w:rsidR="001750F6" w:rsidRDefault="001750F6" w:rsidP="001750F6">
      <w:pPr>
        <w:pStyle w:val="a8"/>
        <w:spacing w:line="360" w:lineRule="auto"/>
        <w:ind w:firstLine="567"/>
        <w:jc w:val="both"/>
        <w:rPr>
          <w:sz w:val="28"/>
          <w:szCs w:val="28"/>
        </w:rPr>
      </w:pPr>
      <w:r w:rsidRPr="00202265">
        <w:rPr>
          <w:sz w:val="28"/>
          <w:szCs w:val="28"/>
        </w:rPr>
        <w:t>Після внесених змін до статті 6 Закону України «Про статус ветеранів війни, гарантії їх соціального захисту» учасників АТО віднесено до категорії учасників бойових дій</w:t>
      </w:r>
      <w:r w:rsidRPr="00112A58">
        <w:rPr>
          <w:sz w:val="28"/>
          <w:szCs w:val="28"/>
        </w:rPr>
        <w:t>.</w:t>
      </w:r>
      <w:r>
        <w:rPr>
          <w:sz w:val="28"/>
          <w:szCs w:val="28"/>
          <w:lang w:val="ru-RU"/>
        </w:rPr>
        <w:t xml:space="preserve"> </w:t>
      </w:r>
      <w:r>
        <w:rPr>
          <w:sz w:val="28"/>
          <w:szCs w:val="28"/>
        </w:rPr>
        <w:t xml:space="preserve">Це  </w:t>
      </w:r>
      <w:r w:rsidRPr="005E5A58">
        <w:rPr>
          <w:sz w:val="28"/>
          <w:szCs w:val="28"/>
        </w:rPr>
        <w:t>надає їм право користуватися гарантіями соціального</w:t>
      </w:r>
      <w:r>
        <w:rPr>
          <w:sz w:val="28"/>
          <w:szCs w:val="28"/>
        </w:rPr>
        <w:t xml:space="preserve"> з</w:t>
      </w:r>
      <w:r w:rsidRPr="005E5A58">
        <w:rPr>
          <w:sz w:val="28"/>
          <w:szCs w:val="28"/>
        </w:rPr>
        <w:t>ахисту ветеранів війни</w:t>
      </w:r>
      <w:r>
        <w:rPr>
          <w:sz w:val="28"/>
          <w:szCs w:val="28"/>
        </w:rPr>
        <w:t xml:space="preserve"> </w:t>
      </w:r>
      <w:r>
        <w:rPr>
          <w:rFonts w:ascii="Cambria Math" w:hAnsi="Cambria Math"/>
          <w:sz w:val="28"/>
          <w:szCs w:val="28"/>
        </w:rPr>
        <w:t>[</w:t>
      </w:r>
      <w:r>
        <w:rPr>
          <w:sz w:val="28"/>
          <w:szCs w:val="28"/>
        </w:rPr>
        <w:t>70</w:t>
      </w:r>
      <w:r>
        <w:rPr>
          <w:rFonts w:ascii="Cambria Math" w:hAnsi="Cambria Math"/>
          <w:sz w:val="28"/>
          <w:szCs w:val="28"/>
        </w:rPr>
        <w:t>]</w:t>
      </w:r>
      <w:r>
        <w:rPr>
          <w:sz w:val="28"/>
          <w:szCs w:val="28"/>
        </w:rPr>
        <w:t xml:space="preserve">. </w:t>
      </w:r>
    </w:p>
    <w:p w:rsidR="001750F6" w:rsidRPr="00E0078C" w:rsidRDefault="001750F6" w:rsidP="001750F6">
      <w:pPr>
        <w:pStyle w:val="a8"/>
        <w:spacing w:line="360" w:lineRule="auto"/>
        <w:ind w:firstLine="567"/>
        <w:jc w:val="both"/>
        <w:rPr>
          <w:sz w:val="28"/>
          <w:szCs w:val="28"/>
        </w:rPr>
      </w:pPr>
      <w:r w:rsidRPr="005E5A58">
        <w:rPr>
          <w:sz w:val="28"/>
          <w:szCs w:val="28"/>
        </w:rPr>
        <w:t xml:space="preserve">На території України  </w:t>
      </w:r>
      <w:r>
        <w:rPr>
          <w:sz w:val="28"/>
          <w:szCs w:val="28"/>
        </w:rPr>
        <w:t>діє   Закон</w:t>
      </w:r>
      <w:r w:rsidRPr="005E5A58">
        <w:rPr>
          <w:sz w:val="28"/>
          <w:szCs w:val="28"/>
        </w:rPr>
        <w:t xml:space="preserve"> України «Про статус ветеранів війни та гарантій їх соціального захисту» № 45 від 22.10.1993 р, Закон України «Про соціальний і правовий захист військовослужбовців та членів їх сімей» та інші. Порядок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визначений Постановою Кабінету Міністрів України від 20 серпня 2014 року № 413[</w:t>
      </w:r>
      <w:r>
        <w:rPr>
          <w:sz w:val="28"/>
          <w:szCs w:val="28"/>
        </w:rPr>
        <w:t>71 с. 174</w:t>
      </w:r>
      <w:r w:rsidRPr="00960B7A">
        <w:rPr>
          <w:sz w:val="28"/>
          <w:szCs w:val="28"/>
        </w:rPr>
        <w:t xml:space="preserve">].  </w:t>
      </w:r>
    </w:p>
    <w:p w:rsidR="001750F6" w:rsidRPr="008C1595" w:rsidRDefault="001750F6" w:rsidP="001750F6">
      <w:pPr>
        <w:pStyle w:val="a8"/>
        <w:keepNext/>
        <w:keepLines/>
        <w:spacing w:line="360" w:lineRule="auto"/>
        <w:ind w:firstLine="567"/>
        <w:contextualSpacing/>
        <w:jc w:val="both"/>
        <w:rPr>
          <w:sz w:val="28"/>
          <w:szCs w:val="28"/>
        </w:rPr>
      </w:pPr>
      <w:r w:rsidRPr="008C1595">
        <w:rPr>
          <w:sz w:val="28"/>
          <w:szCs w:val="28"/>
        </w:rPr>
        <w:t>Постановою КМУ № 326 від 11.08.2014 р. утворено Державнуслужбу </w:t>
      </w:r>
      <w:r w:rsidRPr="0035424A">
        <w:rPr>
          <w:sz w:val="28"/>
          <w:szCs w:val="28"/>
        </w:rPr>
        <w:t xml:space="preserve">   </w:t>
      </w:r>
      <w:r w:rsidRPr="008C1595">
        <w:rPr>
          <w:sz w:val="28"/>
          <w:szCs w:val="28"/>
        </w:rPr>
        <w:t>України у справах ветеранів війни та учасників </w:t>
      </w:r>
      <w:r>
        <w:rPr>
          <w:sz w:val="28"/>
          <w:szCs w:val="28"/>
        </w:rPr>
        <w:t>АТО</w:t>
      </w:r>
      <w:r w:rsidRPr="005E5A58">
        <w:rPr>
          <w:sz w:val="28"/>
          <w:szCs w:val="28"/>
        </w:rPr>
        <w:t>[</w:t>
      </w:r>
      <w:r>
        <w:rPr>
          <w:sz w:val="28"/>
          <w:szCs w:val="28"/>
        </w:rPr>
        <w:t>72</w:t>
      </w:r>
      <w:r w:rsidRPr="00960B7A">
        <w:rPr>
          <w:sz w:val="28"/>
          <w:szCs w:val="28"/>
        </w:rPr>
        <w:t xml:space="preserve">] </w:t>
      </w:r>
      <w:r w:rsidRPr="008C1595">
        <w:rPr>
          <w:sz w:val="28"/>
          <w:szCs w:val="28"/>
        </w:rPr>
        <w:t> </w:t>
      </w:r>
      <w:r>
        <w:rPr>
          <w:sz w:val="28"/>
          <w:szCs w:val="28"/>
        </w:rPr>
        <w:t>.</w:t>
      </w:r>
      <w:r w:rsidRPr="008C1595">
        <w:rPr>
          <w:sz w:val="28"/>
          <w:szCs w:val="28"/>
        </w:rPr>
        <w:t>Служба є  центральним органом виконавчої влади України</w:t>
      </w:r>
      <w:r>
        <w:rPr>
          <w:sz w:val="28"/>
          <w:szCs w:val="28"/>
        </w:rPr>
        <w:t>. На службу покладено такі повноваження,як</w:t>
      </w:r>
      <w:r w:rsidRPr="008C1595">
        <w:rPr>
          <w:sz w:val="28"/>
          <w:szCs w:val="28"/>
        </w:rPr>
        <w:t>  встановлення статусу учасника бойових дій учасникам антитерористичної операції, наданняїм передбачених законодавством соціальних гарантій, адаптація та психологічна реабі</w:t>
      </w:r>
      <w:r>
        <w:rPr>
          <w:sz w:val="28"/>
          <w:szCs w:val="28"/>
        </w:rPr>
        <w:t>літація,</w:t>
      </w:r>
      <w:r w:rsidRPr="008C1595">
        <w:rPr>
          <w:sz w:val="28"/>
          <w:szCs w:val="28"/>
        </w:rPr>
        <w:t>забезпечення житлом ветеранів війни, соціальної та професійної адаптації</w:t>
      </w:r>
      <w:r>
        <w:rPr>
          <w:sz w:val="28"/>
          <w:szCs w:val="28"/>
        </w:rPr>
        <w:t xml:space="preserve"> та інше.</w:t>
      </w:r>
    </w:p>
    <w:p w:rsidR="001750F6" w:rsidRDefault="001750F6" w:rsidP="001750F6">
      <w:pPr>
        <w:pStyle w:val="a8"/>
        <w:spacing w:line="360" w:lineRule="auto"/>
        <w:ind w:firstLine="567"/>
        <w:jc w:val="both"/>
        <w:rPr>
          <w:sz w:val="28"/>
          <w:szCs w:val="28"/>
        </w:rPr>
      </w:pPr>
      <w:r>
        <w:rPr>
          <w:sz w:val="28"/>
          <w:szCs w:val="28"/>
        </w:rPr>
        <w:t>Так, згідно з Законом України «</w:t>
      </w:r>
      <w:r w:rsidRPr="00EB14BC">
        <w:rPr>
          <w:sz w:val="28"/>
          <w:szCs w:val="28"/>
        </w:rPr>
        <w:t>Про соціальний і правовий захист військо</w:t>
      </w:r>
      <w:r>
        <w:rPr>
          <w:sz w:val="28"/>
          <w:szCs w:val="28"/>
        </w:rPr>
        <w:t>вослужбовців та членів їх сімей»</w:t>
      </w:r>
      <w:r w:rsidRPr="00EB14BC">
        <w:rPr>
          <w:sz w:val="28"/>
          <w:szCs w:val="28"/>
        </w:rPr>
        <w:t xml:space="preserve">, соціальний захист військовослужбовців – це діяльність (функція) держави, спрямована на встановлення системи правових і соціальних гарантій, що забезпечують реалізацію конституційних прав і свобод, задоволення матеріальних і духовних потреб військовослужбовців відповідно до особливого виду їх службової діяльності, статусу в суспільстві, підтримання соціальної </w:t>
      </w:r>
      <w:r w:rsidRPr="00EB14BC">
        <w:rPr>
          <w:sz w:val="28"/>
          <w:szCs w:val="28"/>
        </w:rPr>
        <w:lastRenderedPageBreak/>
        <w:t>стабільності у військовому середовищі</w:t>
      </w:r>
      <w:r>
        <w:rPr>
          <w:sz w:val="28"/>
          <w:szCs w:val="28"/>
        </w:rPr>
        <w:t xml:space="preserve"> </w:t>
      </w:r>
      <w:r>
        <w:rPr>
          <w:rFonts w:ascii="Cambria Math" w:hAnsi="Cambria Math"/>
          <w:sz w:val="28"/>
          <w:szCs w:val="28"/>
        </w:rPr>
        <w:t>[</w:t>
      </w:r>
      <w:r>
        <w:rPr>
          <w:sz w:val="28"/>
          <w:szCs w:val="28"/>
        </w:rPr>
        <w:t>69</w:t>
      </w:r>
      <w:r>
        <w:rPr>
          <w:rFonts w:ascii="Cambria Math" w:hAnsi="Cambria Math"/>
          <w:sz w:val="28"/>
          <w:szCs w:val="28"/>
        </w:rPr>
        <w:t>]</w:t>
      </w:r>
      <w:r w:rsidRPr="00EB14BC">
        <w:rPr>
          <w:sz w:val="28"/>
          <w:szCs w:val="28"/>
        </w:rPr>
        <w:t>. Це право на забезпечення їх у разі повної, часткової або тимчасової втрати працездатності, втрати годувальника, безробіття з незалежних від них обставин, у старості, а також в інших випадках, передбачених законом</w:t>
      </w:r>
      <w:r>
        <w:rPr>
          <w:sz w:val="28"/>
          <w:szCs w:val="28"/>
        </w:rPr>
        <w:t>. Слід зазначити, що законом задекларована дуже розгалужена система соціальних гарантій.</w:t>
      </w:r>
    </w:p>
    <w:p w:rsidR="001750F6" w:rsidRDefault="001750F6" w:rsidP="001750F6">
      <w:pPr>
        <w:pStyle w:val="a8"/>
        <w:spacing w:line="360" w:lineRule="auto"/>
        <w:ind w:firstLine="567"/>
        <w:jc w:val="both"/>
        <w:rPr>
          <w:sz w:val="28"/>
          <w:szCs w:val="28"/>
        </w:rPr>
      </w:pPr>
      <w:r w:rsidRPr="00EB14BC">
        <w:rPr>
          <w:sz w:val="28"/>
          <w:szCs w:val="28"/>
        </w:rPr>
        <w:t>Відповідно до статичних даних, отриманих від Міністерства у справах ветеранів, станом на 1 липня 2019 року нараховується майже 370 тис. осіб, які отримали статус учасника бойових дій (УБД) із числа осіб, які захищали незалежність, суверенітет та територіальну цілісність України і брали безпосередню участь в АТО, забезпеченні її проведення. Про це йдеться в повідомленні прес-служби Держслужби ветеранів</w:t>
      </w:r>
      <w:r>
        <w:rPr>
          <w:sz w:val="28"/>
          <w:szCs w:val="28"/>
        </w:rPr>
        <w:t xml:space="preserve"> </w:t>
      </w:r>
      <w:r>
        <w:rPr>
          <w:rFonts w:ascii="Cambria Math" w:hAnsi="Cambria Math"/>
          <w:sz w:val="28"/>
          <w:szCs w:val="28"/>
        </w:rPr>
        <w:t>[</w:t>
      </w:r>
      <w:r w:rsidRPr="00603FF6">
        <w:rPr>
          <w:sz w:val="28"/>
          <w:szCs w:val="28"/>
        </w:rPr>
        <w:t>7</w:t>
      </w:r>
      <w:r>
        <w:rPr>
          <w:sz w:val="28"/>
          <w:szCs w:val="28"/>
        </w:rPr>
        <w:t>3</w:t>
      </w:r>
      <w:r>
        <w:rPr>
          <w:rFonts w:ascii="Cambria Math" w:hAnsi="Cambria Math"/>
          <w:sz w:val="28"/>
          <w:szCs w:val="28"/>
        </w:rPr>
        <w:t>]</w:t>
      </w:r>
      <w:r w:rsidRPr="00EB14BC">
        <w:rPr>
          <w:sz w:val="28"/>
          <w:szCs w:val="28"/>
        </w:rPr>
        <w:t xml:space="preserve">. </w:t>
      </w:r>
    </w:p>
    <w:p w:rsidR="001750F6" w:rsidRDefault="001750F6" w:rsidP="001750F6">
      <w:pPr>
        <w:pStyle w:val="a8"/>
        <w:spacing w:line="360" w:lineRule="auto"/>
        <w:ind w:firstLine="567"/>
        <w:jc w:val="both"/>
        <w:rPr>
          <w:sz w:val="28"/>
          <w:szCs w:val="28"/>
        </w:rPr>
      </w:pPr>
      <w:r w:rsidRPr="00EB14BC">
        <w:rPr>
          <w:sz w:val="28"/>
          <w:szCs w:val="28"/>
        </w:rPr>
        <w:t>Серед них</w:t>
      </w:r>
      <w:r w:rsidRPr="00D92E88">
        <w:rPr>
          <w:sz w:val="28"/>
          <w:szCs w:val="28"/>
        </w:rPr>
        <w:t xml:space="preserve"> </w:t>
      </w:r>
      <w:r>
        <w:rPr>
          <w:sz w:val="28"/>
          <w:szCs w:val="28"/>
        </w:rPr>
        <w:t xml:space="preserve">є </w:t>
      </w:r>
      <w:r w:rsidRPr="00EB14BC">
        <w:rPr>
          <w:sz w:val="28"/>
          <w:szCs w:val="28"/>
        </w:rPr>
        <w:t>військовослужбовці, особи рядового і начальницького складу, працівники відомств, що мають у своєму підпорядкуванні військові формування, залучені в АТО, складають 354 тисяч 977 осіб</w:t>
      </w:r>
      <w:r>
        <w:rPr>
          <w:sz w:val="28"/>
          <w:szCs w:val="28"/>
        </w:rPr>
        <w:t>, а саме:</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Мініс</w:t>
      </w:r>
      <w:r>
        <w:rPr>
          <w:sz w:val="28"/>
          <w:szCs w:val="28"/>
        </w:rPr>
        <w:t>терство оборони - 241 295 осіб;</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Міністерство</w:t>
      </w:r>
      <w:r>
        <w:rPr>
          <w:sz w:val="28"/>
          <w:szCs w:val="28"/>
        </w:rPr>
        <w:t xml:space="preserve"> внутрішніх справ - 32 481особа;</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 xml:space="preserve"> На</w:t>
      </w:r>
      <w:r>
        <w:rPr>
          <w:sz w:val="28"/>
          <w:szCs w:val="28"/>
        </w:rPr>
        <w:t>ціональна гвардія – 33 305 осіб;</w:t>
      </w:r>
      <w:r w:rsidRPr="00EB14BC">
        <w:rPr>
          <w:sz w:val="28"/>
          <w:szCs w:val="28"/>
        </w:rPr>
        <w:t xml:space="preserve"> </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Служба</w:t>
      </w:r>
      <w:r>
        <w:rPr>
          <w:sz w:val="28"/>
          <w:szCs w:val="28"/>
        </w:rPr>
        <w:t xml:space="preserve"> безпеки України – 10 979 осіб;</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Служб</w:t>
      </w:r>
      <w:r>
        <w:rPr>
          <w:sz w:val="28"/>
          <w:szCs w:val="28"/>
        </w:rPr>
        <w:t>а зовнішньої розвідки - 42 осіб;</w:t>
      </w:r>
      <w:r w:rsidRPr="00EB14BC">
        <w:rPr>
          <w:sz w:val="28"/>
          <w:szCs w:val="28"/>
        </w:rPr>
        <w:t xml:space="preserve"> </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Державна пр</w:t>
      </w:r>
      <w:r>
        <w:rPr>
          <w:sz w:val="28"/>
          <w:szCs w:val="28"/>
        </w:rPr>
        <w:t>икордонна служба – 19 868 особа;</w:t>
      </w:r>
      <w:r w:rsidRPr="00EB14BC">
        <w:rPr>
          <w:sz w:val="28"/>
          <w:szCs w:val="28"/>
        </w:rPr>
        <w:t xml:space="preserve"> </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 xml:space="preserve">Державна спеціальна </w:t>
      </w:r>
      <w:r>
        <w:rPr>
          <w:sz w:val="28"/>
          <w:szCs w:val="28"/>
        </w:rPr>
        <w:t>транспортна служба - 2397 особа;</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Управлінн</w:t>
      </w:r>
      <w:r>
        <w:rPr>
          <w:sz w:val="28"/>
          <w:szCs w:val="28"/>
        </w:rPr>
        <w:t>я держохорони – 472 осіб;</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 xml:space="preserve"> Державн</w:t>
      </w:r>
      <w:r>
        <w:rPr>
          <w:sz w:val="28"/>
          <w:szCs w:val="28"/>
        </w:rPr>
        <w:t xml:space="preserve">а </w:t>
      </w:r>
      <w:r w:rsidRPr="00EB14BC">
        <w:rPr>
          <w:sz w:val="28"/>
          <w:szCs w:val="28"/>
        </w:rPr>
        <w:t>служб</w:t>
      </w:r>
      <w:r>
        <w:rPr>
          <w:sz w:val="28"/>
          <w:szCs w:val="28"/>
        </w:rPr>
        <w:t>а</w:t>
      </w:r>
      <w:r w:rsidRPr="00EB14BC">
        <w:rPr>
          <w:sz w:val="28"/>
          <w:szCs w:val="28"/>
        </w:rPr>
        <w:t xml:space="preserve"> спецзв’</w:t>
      </w:r>
      <w:r>
        <w:rPr>
          <w:sz w:val="28"/>
          <w:szCs w:val="28"/>
        </w:rPr>
        <w:t>язку і захисту інформації – 839 осіб;</w:t>
      </w:r>
    </w:p>
    <w:p w:rsidR="001750F6" w:rsidRDefault="001750F6" w:rsidP="001750F6">
      <w:pPr>
        <w:pStyle w:val="a8"/>
        <w:spacing w:line="360" w:lineRule="auto"/>
        <w:ind w:firstLine="567"/>
        <w:jc w:val="both"/>
        <w:rPr>
          <w:sz w:val="28"/>
          <w:szCs w:val="28"/>
        </w:rPr>
      </w:pPr>
      <w:r>
        <w:rPr>
          <w:sz w:val="28"/>
          <w:szCs w:val="28"/>
        </w:rPr>
        <w:t xml:space="preserve">- ДСНС – 5164 осіб; </w:t>
      </w:r>
    </w:p>
    <w:p w:rsidR="001750F6" w:rsidRDefault="001750F6" w:rsidP="001750F6">
      <w:pPr>
        <w:pStyle w:val="a8"/>
        <w:spacing w:line="360" w:lineRule="auto"/>
        <w:ind w:firstLine="567"/>
        <w:jc w:val="both"/>
        <w:rPr>
          <w:sz w:val="28"/>
          <w:szCs w:val="28"/>
        </w:rPr>
      </w:pPr>
      <w:r>
        <w:rPr>
          <w:sz w:val="28"/>
          <w:szCs w:val="28"/>
        </w:rPr>
        <w:t>-  Генпрокуратурі – 325 осіб;</w:t>
      </w:r>
    </w:p>
    <w:p w:rsidR="001750F6" w:rsidRDefault="001750F6" w:rsidP="001750F6">
      <w:pPr>
        <w:pStyle w:val="a8"/>
        <w:spacing w:line="360" w:lineRule="auto"/>
        <w:ind w:firstLine="567"/>
        <w:jc w:val="both"/>
        <w:rPr>
          <w:sz w:val="28"/>
          <w:szCs w:val="28"/>
        </w:rPr>
      </w:pPr>
      <w:r>
        <w:rPr>
          <w:sz w:val="28"/>
          <w:szCs w:val="28"/>
        </w:rPr>
        <w:t>- Нацполіції – 5745 осіб ;</w:t>
      </w:r>
    </w:p>
    <w:p w:rsidR="001750F6" w:rsidRDefault="001750F6" w:rsidP="001750F6">
      <w:pPr>
        <w:pStyle w:val="a8"/>
        <w:spacing w:line="360" w:lineRule="auto"/>
        <w:ind w:firstLine="567"/>
        <w:jc w:val="both"/>
        <w:rPr>
          <w:sz w:val="28"/>
          <w:szCs w:val="28"/>
        </w:rPr>
      </w:pPr>
      <w:r>
        <w:rPr>
          <w:sz w:val="28"/>
          <w:szCs w:val="28"/>
        </w:rPr>
        <w:t xml:space="preserve">- </w:t>
      </w:r>
      <w:r w:rsidRPr="00EB14BC">
        <w:rPr>
          <w:sz w:val="28"/>
          <w:szCs w:val="28"/>
        </w:rPr>
        <w:t>Державної фіскальної службі – 885 осіб.</w:t>
      </w:r>
    </w:p>
    <w:p w:rsidR="001750F6" w:rsidRDefault="001750F6" w:rsidP="001750F6">
      <w:pPr>
        <w:pStyle w:val="a8"/>
        <w:spacing w:line="360" w:lineRule="auto"/>
        <w:ind w:firstLine="567"/>
        <w:jc w:val="both"/>
        <w:rPr>
          <w:sz w:val="28"/>
          <w:szCs w:val="28"/>
        </w:rPr>
      </w:pPr>
      <w:r w:rsidRPr="00EB14BC">
        <w:rPr>
          <w:sz w:val="28"/>
          <w:szCs w:val="28"/>
        </w:rPr>
        <w:t xml:space="preserve"> Такий статус отримали і 180 співробітників підприємств і організа</w:t>
      </w:r>
      <w:r>
        <w:rPr>
          <w:sz w:val="28"/>
          <w:szCs w:val="28"/>
        </w:rPr>
        <w:t xml:space="preserve">цій, а  158 осіб позбавили УБД, за даними </w:t>
      </w:r>
      <w:r w:rsidRPr="008C1595">
        <w:rPr>
          <w:sz w:val="28"/>
          <w:szCs w:val="28"/>
        </w:rPr>
        <w:t>Державн</w:t>
      </w:r>
      <w:r>
        <w:rPr>
          <w:sz w:val="28"/>
          <w:szCs w:val="28"/>
        </w:rPr>
        <w:t xml:space="preserve">ої </w:t>
      </w:r>
      <w:r w:rsidRPr="008C1595">
        <w:rPr>
          <w:sz w:val="28"/>
          <w:szCs w:val="28"/>
        </w:rPr>
        <w:lastRenderedPageBreak/>
        <w:t>службу </w:t>
      </w:r>
      <w:r w:rsidRPr="0035424A">
        <w:rPr>
          <w:sz w:val="28"/>
          <w:szCs w:val="28"/>
        </w:rPr>
        <w:t xml:space="preserve">   </w:t>
      </w:r>
      <w:r w:rsidRPr="008C1595">
        <w:rPr>
          <w:sz w:val="28"/>
          <w:szCs w:val="28"/>
        </w:rPr>
        <w:t>України у справах ветеранів війни та учасників </w:t>
      </w:r>
      <w:r>
        <w:rPr>
          <w:sz w:val="28"/>
          <w:szCs w:val="28"/>
        </w:rPr>
        <w:t xml:space="preserve">АТО ( Рис З.1 Додаток </w:t>
      </w:r>
      <w:r w:rsidRPr="0035424A">
        <w:rPr>
          <w:sz w:val="28"/>
          <w:szCs w:val="28"/>
        </w:rPr>
        <w:t>З)</w:t>
      </w:r>
      <w:r w:rsidRPr="00EB14BC">
        <w:rPr>
          <w:sz w:val="28"/>
          <w:szCs w:val="28"/>
        </w:rPr>
        <w:t xml:space="preserve"> [</w:t>
      </w:r>
      <w:r w:rsidRPr="004C4B7C">
        <w:rPr>
          <w:sz w:val="28"/>
          <w:szCs w:val="28"/>
        </w:rPr>
        <w:t>7</w:t>
      </w:r>
      <w:r>
        <w:rPr>
          <w:sz w:val="28"/>
          <w:szCs w:val="28"/>
        </w:rPr>
        <w:t>4</w:t>
      </w:r>
      <w:r w:rsidRPr="00EB14BC">
        <w:rPr>
          <w:sz w:val="28"/>
          <w:szCs w:val="28"/>
        </w:rPr>
        <w:t xml:space="preserve">]. </w:t>
      </w:r>
    </w:p>
    <w:p w:rsidR="001750F6" w:rsidRPr="007D618C" w:rsidRDefault="001750F6" w:rsidP="001750F6">
      <w:pPr>
        <w:pStyle w:val="a8"/>
        <w:spacing w:line="360" w:lineRule="auto"/>
        <w:ind w:firstLine="567"/>
        <w:jc w:val="both"/>
        <w:rPr>
          <w:sz w:val="28"/>
          <w:szCs w:val="28"/>
        </w:rPr>
      </w:pPr>
      <w:r w:rsidRPr="007D618C">
        <w:rPr>
          <w:sz w:val="28"/>
          <w:szCs w:val="28"/>
        </w:rPr>
        <w:t xml:space="preserve">Згідно з останніми офіційними даними Міністерства оборони України станом на </w:t>
      </w:r>
      <w:r>
        <w:rPr>
          <w:sz w:val="28"/>
          <w:szCs w:val="28"/>
        </w:rPr>
        <w:t>01.09.</w:t>
      </w:r>
      <w:r w:rsidRPr="007D618C">
        <w:rPr>
          <w:sz w:val="28"/>
          <w:szCs w:val="28"/>
        </w:rPr>
        <w:t>201</w:t>
      </w:r>
      <w:r>
        <w:rPr>
          <w:sz w:val="28"/>
          <w:szCs w:val="28"/>
        </w:rPr>
        <w:t>9</w:t>
      </w:r>
      <w:r w:rsidRPr="007D618C">
        <w:rPr>
          <w:sz w:val="28"/>
          <w:szCs w:val="28"/>
        </w:rPr>
        <w:t xml:space="preserve"> р. в рамках акції «Підтримай Українську армію» на рахунки Міністерства оборони України в якості допомоги Збройним Силам України від юридичних і фізичних осіб надійшло 158 млн. 788 тис. грн., з них у 201</w:t>
      </w:r>
      <w:r>
        <w:rPr>
          <w:sz w:val="28"/>
          <w:szCs w:val="28"/>
        </w:rPr>
        <w:t>9</w:t>
      </w:r>
      <w:r w:rsidRPr="007D618C">
        <w:rPr>
          <w:sz w:val="28"/>
          <w:szCs w:val="28"/>
        </w:rPr>
        <w:t xml:space="preserve"> році надійшло 5 млн. 507 тис. грн. При цьому із загальної суми 144 млн. 490 тис. грн. це грошові перекази на матеріально-технічне, решта — на медичне забезпечення Збройних Сил України. Також на матеріально-технічне забезпечення Збройних Сил України було перераховано 1 млн. 14 тис. 900 грн. за допомогою дзвінків на єдиний мобільний номер «565» на підтр</w:t>
      </w:r>
      <w:r>
        <w:rPr>
          <w:sz w:val="28"/>
          <w:szCs w:val="28"/>
        </w:rPr>
        <w:t xml:space="preserve">имку Української армії </w:t>
      </w:r>
      <w:r>
        <w:rPr>
          <w:rFonts w:ascii="Cambria Math" w:hAnsi="Cambria Math"/>
          <w:sz w:val="28"/>
          <w:szCs w:val="28"/>
        </w:rPr>
        <w:t>[</w:t>
      </w:r>
      <w:r w:rsidRPr="004C4B7C">
        <w:rPr>
          <w:sz w:val="28"/>
          <w:szCs w:val="28"/>
        </w:rPr>
        <w:t>7</w:t>
      </w:r>
      <w:r>
        <w:rPr>
          <w:sz w:val="28"/>
          <w:szCs w:val="28"/>
        </w:rPr>
        <w:t>5</w:t>
      </w:r>
      <w:r>
        <w:rPr>
          <w:rFonts w:ascii="Cambria Math" w:hAnsi="Cambria Math"/>
          <w:sz w:val="28"/>
          <w:szCs w:val="28"/>
        </w:rPr>
        <w:t>]</w:t>
      </w:r>
      <w:r w:rsidRPr="007D618C">
        <w:rPr>
          <w:sz w:val="28"/>
          <w:szCs w:val="28"/>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5E5A58">
        <w:rPr>
          <w:rFonts w:ascii="Times New Roman" w:hAnsi="Times New Roman" w:cs="Times New Roman"/>
          <w:sz w:val="28"/>
          <w:szCs w:val="28"/>
          <w:lang w:val="uk-UA"/>
        </w:rPr>
        <w:t>Станом на 1 липня 2019 року статус особи з інвалідністю унаслідок війни мають майже 11 тис. ветеранів. Останнім часом ця кількість суттєво збільшилася, адже рік тому їх було близько 3 тис. За регіонами осіб з інвалідністю внаслідок війни найбільше у Чернігівській (1,7 тис.), Житомирській (близько 1 тис.), Київській (майже 1 тис. осіб) областях. Всі вони потребують та мають право</w:t>
      </w:r>
      <w:r>
        <w:rPr>
          <w:rFonts w:ascii="Times New Roman" w:hAnsi="Times New Roman" w:cs="Times New Roman"/>
          <w:sz w:val="28"/>
          <w:szCs w:val="28"/>
          <w:lang w:val="uk-UA"/>
        </w:rPr>
        <w:t xml:space="preserve"> на належний соціальний захист </w:t>
      </w:r>
      <w:r w:rsidRPr="005E5A58">
        <w:rPr>
          <w:rFonts w:ascii="Times New Roman" w:hAnsi="Times New Roman" w:cs="Times New Roman"/>
          <w:sz w:val="28"/>
          <w:szCs w:val="28"/>
          <w:lang w:val="uk-UA"/>
        </w:rPr>
        <w:t>[</w:t>
      </w:r>
      <w:r w:rsidRPr="004C4B7C">
        <w:rPr>
          <w:rFonts w:ascii="Times New Roman" w:hAnsi="Times New Roman" w:cs="Times New Roman"/>
          <w:sz w:val="28"/>
          <w:szCs w:val="28"/>
          <w:lang w:val="uk-UA"/>
        </w:rPr>
        <w:t>7</w:t>
      </w:r>
      <w:r>
        <w:rPr>
          <w:rFonts w:ascii="Times New Roman" w:hAnsi="Times New Roman" w:cs="Times New Roman"/>
          <w:sz w:val="28"/>
          <w:szCs w:val="28"/>
          <w:lang w:val="uk-UA"/>
        </w:rPr>
        <w:t>4].</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346F8">
        <w:rPr>
          <w:rFonts w:ascii="Times New Roman" w:hAnsi="Times New Roman" w:cs="Times New Roman"/>
          <w:sz w:val="28"/>
          <w:szCs w:val="28"/>
          <w:lang w:val="uk-UA"/>
        </w:rPr>
        <w:t>Військовослужбовці користуються усіма правами і свободами людини та громадянина, гарантіями цих прав і свобод, закріпленими в Конституції України та законах України, з урахуванням особливостей, встановлених цим та іншими законами.</w:t>
      </w:r>
      <w:r>
        <w:rPr>
          <w:rFonts w:ascii="Times New Roman" w:hAnsi="Times New Roman" w:cs="Times New Roman"/>
          <w:sz w:val="28"/>
          <w:szCs w:val="28"/>
          <w:lang w:val="uk-UA"/>
        </w:rPr>
        <w:t xml:space="preserve"> </w:t>
      </w:r>
      <w:r w:rsidRPr="005E5A58">
        <w:rPr>
          <w:rFonts w:ascii="Times New Roman" w:hAnsi="Times New Roman" w:cs="Times New Roman"/>
          <w:sz w:val="28"/>
          <w:szCs w:val="28"/>
          <w:lang w:val="uk-UA"/>
        </w:rPr>
        <w:t xml:space="preserve">Але </w:t>
      </w:r>
      <w:r>
        <w:rPr>
          <w:rFonts w:ascii="Times New Roman" w:hAnsi="Times New Roman" w:cs="Times New Roman"/>
          <w:sz w:val="28"/>
          <w:szCs w:val="28"/>
          <w:lang w:val="uk-UA"/>
        </w:rPr>
        <w:t>я</w:t>
      </w:r>
      <w:r w:rsidRPr="005E5A58">
        <w:rPr>
          <w:rFonts w:ascii="Times New Roman" w:hAnsi="Times New Roman" w:cs="Times New Roman"/>
          <w:sz w:val="28"/>
          <w:szCs w:val="28"/>
          <w:lang w:val="uk-UA"/>
        </w:rPr>
        <w:t>к показав час, законодавцем визначені базові права, пільги та гарантії, але не прописані відповідні механізми та порядки реалізації прав учасників бойових дій, що ускладнює їх використання. На сьогодні система пільг не забезпечує для них гідного рівня життя</w:t>
      </w:r>
      <w:r>
        <w:rPr>
          <w:rFonts w:ascii="Times New Roman" w:hAnsi="Times New Roman" w:cs="Times New Roman"/>
          <w:sz w:val="28"/>
          <w:szCs w:val="28"/>
          <w:lang w:val="uk-UA"/>
        </w:rPr>
        <w:t xml:space="preserve"> </w:t>
      </w:r>
      <w:r w:rsidRPr="005E5A58">
        <w:rPr>
          <w:rFonts w:ascii="Times New Roman" w:hAnsi="Times New Roman" w:cs="Times New Roman"/>
          <w:sz w:val="28"/>
          <w:szCs w:val="28"/>
          <w:lang w:val="uk-UA"/>
        </w:rPr>
        <w:t>[</w:t>
      </w:r>
      <w:r>
        <w:rPr>
          <w:rFonts w:ascii="Times New Roman" w:hAnsi="Times New Roman" w:cs="Times New Roman"/>
          <w:sz w:val="28"/>
          <w:szCs w:val="28"/>
          <w:lang w:val="uk-UA"/>
        </w:rPr>
        <w:t>76</w:t>
      </w:r>
      <w:r w:rsidRPr="005E5A58">
        <w:rPr>
          <w:rFonts w:ascii="Times New Roman" w:hAnsi="Times New Roman" w:cs="Times New Roman"/>
          <w:sz w:val="28"/>
          <w:szCs w:val="28"/>
          <w:lang w:val="uk-UA"/>
        </w:rPr>
        <w:t>].</w:t>
      </w:r>
    </w:p>
    <w:p w:rsidR="001750F6" w:rsidRPr="00720D92" w:rsidRDefault="001750F6" w:rsidP="001750F6">
      <w:pPr>
        <w:spacing w:after="0" w:line="360" w:lineRule="auto"/>
        <w:ind w:firstLine="709"/>
        <w:jc w:val="both"/>
        <w:rPr>
          <w:rFonts w:ascii="Times New Roman" w:hAnsi="Times New Roman" w:cs="Times New Roman"/>
          <w:sz w:val="28"/>
          <w:szCs w:val="28"/>
          <w:highlight w:val="green"/>
        </w:rPr>
      </w:pPr>
      <w:r w:rsidRPr="00720D92">
        <w:rPr>
          <w:rFonts w:ascii="Times New Roman" w:hAnsi="Times New Roman" w:cs="Times New Roman"/>
          <w:sz w:val="28"/>
          <w:szCs w:val="28"/>
          <w:highlight w:val="green"/>
        </w:rPr>
        <w:t xml:space="preserve">20 лютого 2018 року президент </w:t>
      </w:r>
      <w:proofErr w:type="gramStart"/>
      <w:r w:rsidRPr="00720D92">
        <w:rPr>
          <w:rFonts w:ascii="Times New Roman" w:hAnsi="Times New Roman" w:cs="Times New Roman"/>
          <w:sz w:val="28"/>
          <w:szCs w:val="28"/>
          <w:highlight w:val="green"/>
        </w:rPr>
        <w:t>п</w:t>
      </w:r>
      <w:proofErr w:type="gramEnd"/>
      <w:r w:rsidRPr="00720D92">
        <w:rPr>
          <w:rFonts w:ascii="Times New Roman" w:hAnsi="Times New Roman" w:cs="Times New Roman"/>
          <w:sz w:val="28"/>
          <w:szCs w:val="28"/>
          <w:highlight w:val="green"/>
        </w:rPr>
        <w:t>ідписав Закон «Про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p w:rsidR="001750F6" w:rsidRPr="00720D92" w:rsidRDefault="001750F6" w:rsidP="001750F6">
      <w:pPr>
        <w:spacing w:after="0" w:line="360" w:lineRule="auto"/>
        <w:ind w:firstLine="709"/>
        <w:jc w:val="both"/>
        <w:rPr>
          <w:rFonts w:ascii="Times New Roman" w:hAnsi="Times New Roman" w:cs="Times New Roman"/>
          <w:sz w:val="28"/>
          <w:szCs w:val="28"/>
          <w:highlight w:val="green"/>
        </w:rPr>
      </w:pPr>
    </w:p>
    <w:p w:rsidR="001750F6" w:rsidRPr="00CF428E" w:rsidRDefault="001750F6" w:rsidP="001750F6">
      <w:pPr>
        <w:spacing w:after="0" w:line="360" w:lineRule="auto"/>
        <w:ind w:firstLine="709"/>
        <w:jc w:val="both"/>
        <w:rPr>
          <w:rFonts w:ascii="Times New Roman" w:hAnsi="Times New Roman" w:cs="Times New Roman"/>
          <w:sz w:val="28"/>
          <w:szCs w:val="28"/>
          <w:lang w:val="uk-UA"/>
        </w:rPr>
      </w:pPr>
      <w:r w:rsidRPr="00720D92">
        <w:rPr>
          <w:rFonts w:ascii="Times New Roman" w:hAnsi="Times New Roman" w:cs="Times New Roman"/>
          <w:sz w:val="28"/>
          <w:szCs w:val="28"/>
          <w:highlight w:val="green"/>
        </w:rPr>
        <w:lastRenderedPageBreak/>
        <w:t xml:space="preserve">За цим законом вже 30 квітня боротьба українців із окупантом буде називатися не «Атитерористична операція», а «Операція об’єднаних сил». Разом із тим, повноваження з керування військовими і правоохоронними </w:t>
      </w:r>
      <w:proofErr w:type="gramStart"/>
      <w:r w:rsidRPr="00720D92">
        <w:rPr>
          <w:rFonts w:ascii="Times New Roman" w:hAnsi="Times New Roman" w:cs="Times New Roman"/>
          <w:sz w:val="28"/>
          <w:szCs w:val="28"/>
          <w:highlight w:val="green"/>
        </w:rPr>
        <w:t>п</w:t>
      </w:r>
      <w:proofErr w:type="gramEnd"/>
      <w:r w:rsidRPr="00720D92">
        <w:rPr>
          <w:rFonts w:ascii="Times New Roman" w:hAnsi="Times New Roman" w:cs="Times New Roman"/>
          <w:sz w:val="28"/>
          <w:szCs w:val="28"/>
          <w:highlight w:val="green"/>
        </w:rPr>
        <w:t>ідрозділами на Донбасі переходять від СБУ до Генерального штабу, який очолюють Збройні Сили України. Також на території «Д</w:t>
      </w:r>
      <w:r>
        <w:rPr>
          <w:rFonts w:ascii="Times New Roman" w:hAnsi="Times New Roman" w:cs="Times New Roman"/>
          <w:sz w:val="28"/>
          <w:szCs w:val="28"/>
          <w:highlight w:val="green"/>
        </w:rPr>
        <w:t>онецько</w:t>
      </w:r>
      <w:r>
        <w:rPr>
          <w:rFonts w:ascii="Times New Roman" w:hAnsi="Times New Roman" w:cs="Times New Roman"/>
          <w:sz w:val="28"/>
          <w:szCs w:val="28"/>
          <w:highlight w:val="green"/>
          <w:lang w:val="uk-UA"/>
        </w:rPr>
        <w:t>ї Народної Республіки та Лкганської Народної Республіки</w:t>
      </w:r>
      <w:r w:rsidRPr="00720D92">
        <w:rPr>
          <w:rFonts w:ascii="Times New Roman" w:hAnsi="Times New Roman" w:cs="Times New Roman"/>
          <w:sz w:val="28"/>
          <w:szCs w:val="28"/>
          <w:highlight w:val="green"/>
        </w:rPr>
        <w:t>» вводиться особливий порядок, який наділятиме військ</w:t>
      </w:r>
      <w:r>
        <w:rPr>
          <w:rFonts w:ascii="Times New Roman" w:hAnsi="Times New Roman" w:cs="Times New Roman"/>
          <w:sz w:val="28"/>
          <w:szCs w:val="28"/>
          <w:highlight w:val="green"/>
        </w:rPr>
        <w:t>ослужбовців розширеними правами</w:t>
      </w:r>
      <w:r>
        <w:rPr>
          <w:rFonts w:ascii="Times New Roman" w:hAnsi="Times New Roman" w:cs="Times New Roman"/>
          <w:sz w:val="28"/>
          <w:szCs w:val="28"/>
          <w:highlight w:val="green"/>
          <w:lang w:val="uk-UA"/>
        </w:rPr>
        <w:t xml:space="preserve">, але впливу на вирішення  проблемних питаннь  їх </w:t>
      </w:r>
      <w:proofErr w:type="gramStart"/>
      <w:r>
        <w:rPr>
          <w:rFonts w:ascii="Times New Roman" w:hAnsi="Times New Roman" w:cs="Times New Roman"/>
          <w:sz w:val="28"/>
          <w:szCs w:val="28"/>
          <w:highlight w:val="green"/>
          <w:lang w:val="uk-UA"/>
        </w:rPr>
        <w:t>соц</w:t>
      </w:r>
      <w:proofErr w:type="gramEnd"/>
      <w:r>
        <w:rPr>
          <w:rFonts w:ascii="Times New Roman" w:hAnsi="Times New Roman" w:cs="Times New Roman"/>
          <w:sz w:val="28"/>
          <w:szCs w:val="28"/>
          <w:highlight w:val="green"/>
          <w:lang w:val="uk-UA"/>
        </w:rPr>
        <w:t xml:space="preserve">іального захисту не має </w:t>
      </w:r>
      <w:r>
        <w:rPr>
          <w:rFonts w:ascii="Cambria Math" w:hAnsi="Cambria Math" w:cs="Times New Roman"/>
          <w:sz w:val="28"/>
          <w:szCs w:val="28"/>
          <w:highlight w:val="green"/>
        </w:rPr>
        <w:t>[</w:t>
      </w:r>
      <w:r w:rsidRPr="00CF428E">
        <w:rPr>
          <w:rFonts w:ascii="Times New Roman" w:hAnsi="Times New Roman" w:cs="Times New Roman"/>
          <w:sz w:val="28"/>
          <w:szCs w:val="28"/>
          <w:highlight w:val="green"/>
          <w:lang w:val="uk-UA"/>
        </w:rPr>
        <w:t>77</w:t>
      </w:r>
      <w:r>
        <w:rPr>
          <w:rFonts w:ascii="Cambria Math" w:hAnsi="Cambria Math" w:cs="Times New Roman"/>
          <w:sz w:val="28"/>
          <w:szCs w:val="28"/>
          <w:highlight w:val="green"/>
        </w:rPr>
        <w:t>]</w:t>
      </w:r>
      <w:r>
        <w:rPr>
          <w:rFonts w:ascii="Cambria Math" w:hAnsi="Cambria Math" w:cs="Times New Roman"/>
          <w:sz w:val="28"/>
          <w:szCs w:val="28"/>
          <w:lang w:val="uk-UA"/>
        </w:rPr>
        <w:t>.</w:t>
      </w:r>
    </w:p>
    <w:p w:rsidR="001750F6" w:rsidRDefault="001750F6" w:rsidP="001750F6">
      <w:pPr>
        <w:spacing w:after="0" w:line="360" w:lineRule="auto"/>
        <w:ind w:firstLine="425"/>
        <w:jc w:val="both"/>
        <w:rPr>
          <w:rFonts w:ascii="Times New Roman" w:hAnsi="Times New Roman"/>
          <w:sz w:val="28"/>
          <w:szCs w:val="28"/>
          <w:lang w:val="uk-UA"/>
        </w:rPr>
      </w:pPr>
      <w:r w:rsidRPr="00A061B3">
        <w:rPr>
          <w:rFonts w:ascii="Times New Roman" w:hAnsi="Times New Roman"/>
          <w:sz w:val="28"/>
          <w:szCs w:val="28"/>
          <w:lang w:val="uk-UA"/>
        </w:rPr>
        <w:t xml:space="preserve">Серед гарантій </w:t>
      </w:r>
      <w:r>
        <w:rPr>
          <w:rFonts w:ascii="Times New Roman" w:hAnsi="Times New Roman"/>
          <w:sz w:val="28"/>
          <w:szCs w:val="28"/>
          <w:lang w:val="uk-UA"/>
        </w:rPr>
        <w:t>для військовослужбовців</w:t>
      </w:r>
      <w:r w:rsidRPr="00A061B3">
        <w:rPr>
          <w:rFonts w:ascii="Times New Roman" w:hAnsi="Times New Roman"/>
          <w:sz w:val="28"/>
          <w:szCs w:val="28"/>
          <w:lang w:val="uk-UA"/>
        </w:rPr>
        <w:t>, що мають дуже низький рівень - це посадові оклади військовослужбовців та щомісячне гро</w:t>
      </w:r>
      <w:r>
        <w:rPr>
          <w:rFonts w:ascii="Times New Roman" w:hAnsi="Times New Roman"/>
          <w:sz w:val="28"/>
          <w:szCs w:val="28"/>
          <w:lang w:val="uk-UA"/>
        </w:rPr>
        <w:t xml:space="preserve">шове забезпечення учасників АТО. </w:t>
      </w:r>
      <w:r>
        <w:rPr>
          <w:rFonts w:ascii="Times New Roman" w:hAnsi="Times New Roman"/>
          <w:sz w:val="28"/>
          <w:szCs w:val="28"/>
        </w:rPr>
        <w:t xml:space="preserve">Є </w:t>
      </w:r>
      <w:r>
        <w:rPr>
          <w:rFonts w:ascii="Times New Roman" w:hAnsi="Times New Roman"/>
          <w:sz w:val="28"/>
          <w:szCs w:val="28"/>
          <w:lang w:val="uk-UA"/>
        </w:rPr>
        <w:t xml:space="preserve">напрямки </w:t>
      </w:r>
      <w:r>
        <w:rPr>
          <w:rFonts w:ascii="Times New Roman" w:hAnsi="Times New Roman"/>
          <w:sz w:val="28"/>
          <w:szCs w:val="28"/>
        </w:rPr>
        <w:t xml:space="preserve">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w:t>
      </w:r>
      <w:r>
        <w:rPr>
          <w:rFonts w:ascii="Times New Roman" w:hAnsi="Times New Roman"/>
          <w:sz w:val="28"/>
          <w:szCs w:val="28"/>
          <w:lang w:val="uk-UA"/>
        </w:rPr>
        <w:t>захисту</w:t>
      </w:r>
      <w:r>
        <w:rPr>
          <w:rFonts w:ascii="Times New Roman" w:hAnsi="Times New Roman"/>
          <w:sz w:val="28"/>
          <w:szCs w:val="28"/>
        </w:rPr>
        <w:t xml:space="preserve"> які, на жаль, поки що «залишено» тільки на папері, </w:t>
      </w:r>
      <w:r>
        <w:rPr>
          <w:rFonts w:ascii="Times New Roman" w:hAnsi="Times New Roman"/>
          <w:sz w:val="28"/>
          <w:szCs w:val="28"/>
          <w:lang w:val="uk-UA"/>
        </w:rPr>
        <w:t xml:space="preserve">а саме: </w:t>
      </w:r>
      <w:r>
        <w:rPr>
          <w:rFonts w:ascii="Times New Roman" w:hAnsi="Times New Roman"/>
          <w:sz w:val="28"/>
          <w:szCs w:val="28"/>
        </w:rPr>
        <w:t>надання земельних ділянок, курортне забезпечення</w:t>
      </w:r>
      <w:r>
        <w:rPr>
          <w:rFonts w:ascii="Times New Roman" w:hAnsi="Times New Roman"/>
          <w:sz w:val="28"/>
          <w:szCs w:val="28"/>
          <w:lang w:val="uk-UA"/>
        </w:rPr>
        <w:t xml:space="preserve"> та інші</w:t>
      </w:r>
      <w:r>
        <w:rPr>
          <w:rFonts w:ascii="Times New Roman" w:hAnsi="Times New Roman"/>
          <w:sz w:val="28"/>
          <w:szCs w:val="28"/>
        </w:rPr>
        <w:t xml:space="preserve">. </w:t>
      </w:r>
      <w:r>
        <w:rPr>
          <w:rFonts w:ascii="Times New Roman" w:hAnsi="Times New Roman"/>
          <w:sz w:val="28"/>
          <w:szCs w:val="28"/>
          <w:lang w:val="uk-UA"/>
        </w:rPr>
        <w:t xml:space="preserve">Значна кількість тих гарантій, </w:t>
      </w:r>
      <w:r>
        <w:rPr>
          <w:rFonts w:ascii="Times New Roman" w:hAnsi="Times New Roman"/>
          <w:sz w:val="28"/>
          <w:szCs w:val="28"/>
        </w:rPr>
        <w:t>які треба коригувати</w:t>
      </w:r>
      <w:r>
        <w:rPr>
          <w:rFonts w:ascii="Times New Roman" w:hAnsi="Times New Roman"/>
          <w:sz w:val="28"/>
          <w:szCs w:val="28"/>
          <w:lang w:val="uk-UA"/>
        </w:rPr>
        <w:t xml:space="preserve"> </w:t>
      </w:r>
      <w:r w:rsidRPr="005E5A58">
        <w:rPr>
          <w:rFonts w:ascii="Times New Roman" w:hAnsi="Times New Roman" w:cs="Times New Roman"/>
          <w:sz w:val="28"/>
          <w:szCs w:val="28"/>
          <w:lang w:val="uk-UA"/>
        </w:rPr>
        <w:t>[</w:t>
      </w:r>
      <w:r>
        <w:rPr>
          <w:rFonts w:ascii="Times New Roman" w:hAnsi="Times New Roman" w:cs="Times New Roman"/>
          <w:sz w:val="28"/>
          <w:szCs w:val="28"/>
          <w:lang w:val="uk-UA"/>
        </w:rPr>
        <w:t>76]</w:t>
      </w:r>
      <w:r>
        <w:rPr>
          <w:rFonts w:ascii="Times New Roman" w:hAnsi="Times New Roman"/>
          <w:sz w:val="28"/>
          <w:szCs w:val="28"/>
        </w:rPr>
        <w:t xml:space="preserve">. </w:t>
      </w:r>
    </w:p>
    <w:p w:rsidR="001750F6" w:rsidRDefault="001750F6" w:rsidP="001750F6">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Прикладом можна навести, </w:t>
      </w:r>
      <w:r>
        <w:rPr>
          <w:rFonts w:ascii="Times New Roman" w:hAnsi="Times New Roman"/>
          <w:sz w:val="28"/>
          <w:szCs w:val="28"/>
        </w:rPr>
        <w:t xml:space="preserve">надання житла або кредитів на житло, що можливе тільки після 20 років вислуги. Вважаємо, якщо особа укладає довгостроковий контракт на службу, то надання </w:t>
      </w:r>
      <w:proofErr w:type="gramStart"/>
      <w:r>
        <w:rPr>
          <w:rFonts w:ascii="Times New Roman" w:hAnsi="Times New Roman"/>
          <w:sz w:val="28"/>
          <w:szCs w:val="28"/>
        </w:rPr>
        <w:t>п</w:t>
      </w:r>
      <w:proofErr w:type="gramEnd"/>
      <w:r>
        <w:rPr>
          <w:rFonts w:ascii="Times New Roman" w:hAnsi="Times New Roman"/>
          <w:sz w:val="28"/>
          <w:szCs w:val="28"/>
        </w:rPr>
        <w:t>ільгового кредиту на житло або самого житла має бути однією з умов контракту.</w:t>
      </w:r>
      <w:r>
        <w:rPr>
          <w:rFonts w:ascii="Times New Roman" w:hAnsi="Times New Roman"/>
          <w:sz w:val="28"/>
          <w:szCs w:val="28"/>
          <w:lang w:val="uk-UA"/>
        </w:rPr>
        <w:t xml:space="preserve"> Але є і </w:t>
      </w:r>
      <w:r>
        <w:rPr>
          <w:rFonts w:ascii="Times New Roman" w:hAnsi="Times New Roman"/>
          <w:sz w:val="28"/>
          <w:szCs w:val="28"/>
        </w:rPr>
        <w:t xml:space="preserve"> такі види виплат, які відповідають високим стандартам, наприклад за знищення або захоплення бойової техніки противника одна особа може отримати до 243 000 грн</w:t>
      </w:r>
      <w:r>
        <w:rPr>
          <w:rFonts w:ascii="Times New Roman" w:hAnsi="Times New Roman"/>
          <w:sz w:val="28"/>
          <w:szCs w:val="28"/>
          <w:lang w:val="uk-UA"/>
        </w:rPr>
        <w:t xml:space="preserve"> </w:t>
      </w:r>
      <w:r>
        <w:rPr>
          <w:rFonts w:ascii="Times New Roman" w:hAnsi="Times New Roman"/>
          <w:sz w:val="28"/>
          <w:szCs w:val="28"/>
        </w:rPr>
        <w:t>.</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Пільги – це пере</w:t>
      </w:r>
      <w:r>
        <w:rPr>
          <w:rFonts w:ascii="Times New Roman" w:hAnsi="Times New Roman"/>
          <w:sz w:val="28"/>
          <w:szCs w:val="28"/>
          <w:lang w:val="uk-UA"/>
        </w:rPr>
        <w:t xml:space="preserve">ваги та привілеї, які надаються </w:t>
      </w:r>
      <w:r w:rsidRPr="00B51AE9">
        <w:rPr>
          <w:rFonts w:ascii="Times New Roman" w:hAnsi="Times New Roman"/>
          <w:sz w:val="28"/>
          <w:szCs w:val="28"/>
          <w:lang w:val="uk-UA"/>
        </w:rPr>
        <w:t>військовослужбовцям на підстав</w:t>
      </w:r>
      <w:r>
        <w:rPr>
          <w:rFonts w:ascii="Times New Roman" w:hAnsi="Times New Roman"/>
          <w:sz w:val="28"/>
          <w:szCs w:val="28"/>
          <w:lang w:val="uk-UA"/>
        </w:rPr>
        <w:t xml:space="preserve">і чинного законодавства з метою </w:t>
      </w:r>
      <w:r w:rsidRPr="00B51AE9">
        <w:rPr>
          <w:rFonts w:ascii="Times New Roman" w:hAnsi="Times New Roman"/>
          <w:sz w:val="28"/>
          <w:szCs w:val="28"/>
          <w:lang w:val="uk-UA"/>
        </w:rPr>
        <w:t>компенсації певних обмежень їх прав і свобод, пов’язаних із перебуванням</w:t>
      </w:r>
      <w:r>
        <w:rPr>
          <w:rFonts w:ascii="Times New Roman" w:hAnsi="Times New Roman"/>
          <w:sz w:val="28"/>
          <w:szCs w:val="28"/>
          <w:lang w:val="uk-UA"/>
        </w:rPr>
        <w:t xml:space="preserve"> </w:t>
      </w:r>
      <w:r w:rsidRPr="00B51AE9">
        <w:rPr>
          <w:rFonts w:ascii="Times New Roman" w:hAnsi="Times New Roman"/>
          <w:sz w:val="28"/>
          <w:szCs w:val="28"/>
          <w:lang w:val="uk-UA"/>
        </w:rPr>
        <w:t>на військовій службі та стимулюванням з</w:t>
      </w:r>
      <w:r>
        <w:rPr>
          <w:rFonts w:ascii="Times New Roman" w:hAnsi="Times New Roman"/>
          <w:sz w:val="28"/>
          <w:szCs w:val="28"/>
          <w:lang w:val="uk-UA"/>
        </w:rPr>
        <w:t xml:space="preserve">ацікавленості в її проходженні </w:t>
      </w:r>
      <w:r>
        <w:rPr>
          <w:rFonts w:ascii="Cambria Math" w:hAnsi="Cambria Math"/>
          <w:sz w:val="28"/>
          <w:szCs w:val="28"/>
          <w:lang w:val="uk-UA"/>
        </w:rPr>
        <w:t>[</w:t>
      </w:r>
      <w:r w:rsidRPr="0092175B">
        <w:rPr>
          <w:rFonts w:ascii="Times New Roman" w:hAnsi="Times New Roman" w:cs="Times New Roman"/>
          <w:sz w:val="28"/>
          <w:szCs w:val="28"/>
          <w:lang w:val="uk-UA"/>
        </w:rPr>
        <w:t>74</w:t>
      </w:r>
      <w:r>
        <w:rPr>
          <w:rFonts w:ascii="Cambria Math" w:hAnsi="Cambria Math"/>
          <w:sz w:val="28"/>
          <w:szCs w:val="28"/>
          <w:lang w:val="uk-UA"/>
        </w:rPr>
        <w:t>]</w:t>
      </w:r>
      <w:r>
        <w:rPr>
          <w:rFonts w:ascii="Times New Roman" w:hAnsi="Times New Roman"/>
          <w:sz w:val="28"/>
          <w:szCs w:val="28"/>
          <w:lang w:val="uk-UA"/>
        </w:rPr>
        <w:t xml:space="preserve">. </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Пільги розрізняються за категоріями о</w:t>
      </w:r>
      <w:r>
        <w:rPr>
          <w:rFonts w:ascii="Times New Roman" w:hAnsi="Times New Roman"/>
          <w:sz w:val="28"/>
          <w:szCs w:val="28"/>
          <w:lang w:val="uk-UA"/>
        </w:rPr>
        <w:t xml:space="preserve">сіб та військовослужбовців, які </w:t>
      </w:r>
      <w:r w:rsidRPr="00B51AE9">
        <w:rPr>
          <w:rFonts w:ascii="Times New Roman" w:hAnsi="Times New Roman"/>
          <w:sz w:val="28"/>
          <w:szCs w:val="28"/>
          <w:lang w:val="uk-UA"/>
        </w:rPr>
        <w:t xml:space="preserve">мають на них право, періодичністю їх </w:t>
      </w:r>
      <w:r>
        <w:rPr>
          <w:rFonts w:ascii="Times New Roman" w:hAnsi="Times New Roman"/>
          <w:sz w:val="28"/>
          <w:szCs w:val="28"/>
          <w:lang w:val="uk-UA"/>
        </w:rPr>
        <w:t xml:space="preserve">надання (одноразові, щомісячні, </w:t>
      </w:r>
      <w:r w:rsidRPr="00B51AE9">
        <w:rPr>
          <w:rFonts w:ascii="Times New Roman" w:hAnsi="Times New Roman"/>
          <w:sz w:val="28"/>
          <w:szCs w:val="28"/>
          <w:lang w:val="uk-UA"/>
        </w:rPr>
        <w:t>щорічні) та ступенем персоніфікації (одноособові та сіме</w:t>
      </w:r>
      <w:r>
        <w:rPr>
          <w:rFonts w:ascii="Times New Roman" w:hAnsi="Times New Roman"/>
          <w:sz w:val="28"/>
          <w:szCs w:val="28"/>
          <w:lang w:val="uk-UA"/>
        </w:rPr>
        <w:t>йні) [</w:t>
      </w:r>
      <w:r w:rsidRPr="0092175B">
        <w:rPr>
          <w:rFonts w:ascii="Times New Roman" w:hAnsi="Times New Roman" w:cs="Times New Roman"/>
          <w:sz w:val="28"/>
          <w:szCs w:val="28"/>
          <w:lang w:val="uk-UA"/>
        </w:rPr>
        <w:t>7</w:t>
      </w:r>
      <w:r>
        <w:rPr>
          <w:rFonts w:ascii="Times New Roman" w:hAnsi="Times New Roman" w:cs="Times New Roman"/>
          <w:sz w:val="28"/>
          <w:szCs w:val="28"/>
          <w:lang w:val="uk-UA"/>
        </w:rPr>
        <w:t>8 с. 200</w:t>
      </w:r>
      <w:r>
        <w:rPr>
          <w:rFonts w:ascii="Times New Roman" w:hAnsi="Times New Roman"/>
          <w:sz w:val="28"/>
          <w:szCs w:val="28"/>
          <w:lang w:val="uk-UA"/>
        </w:rPr>
        <w:t xml:space="preserve">]. </w:t>
      </w:r>
    </w:p>
    <w:p w:rsidR="001750F6" w:rsidRPr="00B51AE9"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lastRenderedPageBreak/>
        <w:t>До найбільш поширених</w:t>
      </w:r>
      <w:r>
        <w:rPr>
          <w:rFonts w:ascii="Times New Roman" w:hAnsi="Times New Roman"/>
          <w:sz w:val="28"/>
          <w:szCs w:val="28"/>
          <w:lang w:val="uk-UA"/>
        </w:rPr>
        <w:t xml:space="preserve"> належать пільги, які отримують </w:t>
      </w:r>
      <w:r w:rsidRPr="00B51AE9">
        <w:rPr>
          <w:rFonts w:ascii="Times New Roman" w:hAnsi="Times New Roman"/>
          <w:sz w:val="28"/>
          <w:szCs w:val="28"/>
          <w:lang w:val="uk-UA"/>
        </w:rPr>
        <w:t>військовослужбовці З</w:t>
      </w:r>
      <w:r>
        <w:rPr>
          <w:rFonts w:ascii="Times New Roman" w:hAnsi="Times New Roman"/>
          <w:sz w:val="28"/>
          <w:szCs w:val="28"/>
          <w:lang w:val="uk-UA"/>
        </w:rPr>
        <w:t xml:space="preserve">бройних </w:t>
      </w:r>
      <w:r w:rsidRPr="00B51AE9">
        <w:rPr>
          <w:rFonts w:ascii="Times New Roman" w:hAnsi="Times New Roman"/>
          <w:sz w:val="28"/>
          <w:szCs w:val="28"/>
          <w:lang w:val="uk-UA"/>
        </w:rPr>
        <w:t>С</w:t>
      </w:r>
      <w:r>
        <w:rPr>
          <w:rFonts w:ascii="Times New Roman" w:hAnsi="Times New Roman"/>
          <w:sz w:val="28"/>
          <w:szCs w:val="28"/>
          <w:lang w:val="uk-UA"/>
        </w:rPr>
        <w:t>ил</w:t>
      </w:r>
      <w:r w:rsidRPr="00B51AE9">
        <w:rPr>
          <w:rFonts w:ascii="Times New Roman" w:hAnsi="Times New Roman"/>
          <w:sz w:val="28"/>
          <w:szCs w:val="28"/>
          <w:lang w:val="uk-UA"/>
        </w:rPr>
        <w:t xml:space="preserve"> України, які мають статус учасника бойових дій:</w:t>
      </w:r>
    </w:p>
    <w:p w:rsidR="001750F6" w:rsidRPr="00B51AE9"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- 75% знижка квартирної плати та вартості комунальних послуг;</w:t>
      </w:r>
    </w:p>
    <w:p w:rsidR="001750F6" w:rsidRPr="00B51AE9"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 безоплатний проїзд місь</w:t>
      </w:r>
      <w:r>
        <w:rPr>
          <w:rFonts w:ascii="Times New Roman" w:hAnsi="Times New Roman"/>
          <w:sz w:val="28"/>
          <w:szCs w:val="28"/>
          <w:lang w:val="uk-UA"/>
        </w:rPr>
        <w:t xml:space="preserve">ким пасажирським, приміським та </w:t>
      </w:r>
      <w:r w:rsidRPr="00B51AE9">
        <w:rPr>
          <w:rFonts w:ascii="Times New Roman" w:hAnsi="Times New Roman"/>
          <w:sz w:val="28"/>
          <w:szCs w:val="28"/>
          <w:lang w:val="uk-UA"/>
        </w:rPr>
        <w:t>міжміським транспортом;</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 першочергове відведення земель</w:t>
      </w:r>
      <w:r>
        <w:rPr>
          <w:rFonts w:ascii="Times New Roman" w:hAnsi="Times New Roman"/>
          <w:sz w:val="28"/>
          <w:szCs w:val="28"/>
          <w:lang w:val="uk-UA"/>
        </w:rPr>
        <w:t xml:space="preserve">них ділянок для індивідуального </w:t>
      </w:r>
      <w:r w:rsidRPr="00B51AE9">
        <w:rPr>
          <w:rFonts w:ascii="Times New Roman" w:hAnsi="Times New Roman"/>
          <w:sz w:val="28"/>
          <w:szCs w:val="28"/>
          <w:lang w:val="uk-UA"/>
        </w:rPr>
        <w:t>житлового будівництва</w:t>
      </w:r>
      <w:r>
        <w:rPr>
          <w:rFonts w:ascii="Times New Roman" w:hAnsi="Times New Roman"/>
          <w:sz w:val="28"/>
          <w:szCs w:val="28"/>
          <w:lang w:val="uk-UA"/>
        </w:rPr>
        <w:t xml:space="preserve"> </w:t>
      </w:r>
      <w:r>
        <w:rPr>
          <w:rFonts w:ascii="Cambria Math" w:hAnsi="Cambria Math"/>
          <w:sz w:val="28"/>
          <w:szCs w:val="28"/>
          <w:lang w:val="uk-UA"/>
        </w:rPr>
        <w:t>[</w:t>
      </w:r>
      <w:r w:rsidRPr="00D44CF3">
        <w:rPr>
          <w:rFonts w:ascii="Times New Roman" w:hAnsi="Times New Roman" w:cs="Times New Roman"/>
          <w:sz w:val="28"/>
          <w:szCs w:val="28"/>
          <w:lang w:val="uk-UA"/>
        </w:rPr>
        <w:t>7</w:t>
      </w:r>
      <w:r>
        <w:rPr>
          <w:rFonts w:ascii="Times New Roman" w:hAnsi="Times New Roman" w:cs="Times New Roman"/>
          <w:sz w:val="28"/>
          <w:szCs w:val="28"/>
          <w:lang w:val="uk-UA"/>
        </w:rPr>
        <w:t>9 с. 45</w:t>
      </w:r>
      <w:r>
        <w:rPr>
          <w:rFonts w:ascii="Cambria Math" w:hAnsi="Cambria Math"/>
          <w:sz w:val="28"/>
          <w:szCs w:val="28"/>
          <w:lang w:val="uk-UA"/>
        </w:rPr>
        <w:t>]</w:t>
      </w:r>
      <w:r w:rsidRPr="00B51AE9">
        <w:rPr>
          <w:rFonts w:ascii="Times New Roman" w:hAnsi="Times New Roman"/>
          <w:sz w:val="28"/>
          <w:szCs w:val="28"/>
          <w:lang w:val="uk-UA"/>
        </w:rPr>
        <w:t>.</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Система соціального захисту військовослужбовців повинна</w:t>
      </w:r>
      <w:r>
        <w:rPr>
          <w:rFonts w:ascii="Times New Roman" w:hAnsi="Times New Roman"/>
          <w:sz w:val="28"/>
          <w:szCs w:val="28"/>
          <w:lang w:val="uk-UA"/>
        </w:rPr>
        <w:t xml:space="preserve"> </w:t>
      </w:r>
      <w:r w:rsidRPr="00B51AE9">
        <w:rPr>
          <w:rFonts w:ascii="Times New Roman" w:hAnsi="Times New Roman"/>
          <w:sz w:val="28"/>
          <w:szCs w:val="28"/>
          <w:lang w:val="uk-UA"/>
        </w:rPr>
        <w:t>функціонувати у відповідності до прин</w:t>
      </w:r>
      <w:r>
        <w:rPr>
          <w:rFonts w:ascii="Times New Roman" w:hAnsi="Times New Roman"/>
          <w:sz w:val="28"/>
          <w:szCs w:val="28"/>
          <w:lang w:val="uk-UA"/>
        </w:rPr>
        <w:t>ципу соціальної справедливості. Можна  сформулю</w:t>
      </w:r>
      <w:r w:rsidRPr="00B51AE9">
        <w:rPr>
          <w:rFonts w:ascii="Times New Roman" w:hAnsi="Times New Roman"/>
          <w:sz w:val="28"/>
          <w:szCs w:val="28"/>
          <w:lang w:val="uk-UA"/>
        </w:rPr>
        <w:t>ва</w:t>
      </w:r>
      <w:r>
        <w:rPr>
          <w:rFonts w:ascii="Times New Roman" w:hAnsi="Times New Roman"/>
          <w:sz w:val="28"/>
          <w:szCs w:val="28"/>
          <w:lang w:val="uk-UA"/>
        </w:rPr>
        <w:t xml:space="preserve">ти </w:t>
      </w:r>
      <w:r w:rsidRPr="00B51AE9">
        <w:rPr>
          <w:rFonts w:ascii="Times New Roman" w:hAnsi="Times New Roman"/>
          <w:sz w:val="28"/>
          <w:szCs w:val="28"/>
          <w:lang w:val="uk-UA"/>
        </w:rPr>
        <w:t xml:space="preserve"> наступні особливост</w:t>
      </w:r>
      <w:r>
        <w:rPr>
          <w:rFonts w:ascii="Times New Roman" w:hAnsi="Times New Roman"/>
          <w:sz w:val="28"/>
          <w:szCs w:val="28"/>
          <w:lang w:val="uk-UA"/>
        </w:rPr>
        <w:t xml:space="preserve">і системи соціального захисту в </w:t>
      </w:r>
      <w:r w:rsidRPr="00B51AE9">
        <w:rPr>
          <w:rFonts w:ascii="Times New Roman" w:hAnsi="Times New Roman"/>
          <w:sz w:val="28"/>
          <w:szCs w:val="28"/>
          <w:lang w:val="uk-UA"/>
        </w:rPr>
        <w:t>З</w:t>
      </w:r>
      <w:r>
        <w:rPr>
          <w:rFonts w:ascii="Times New Roman" w:hAnsi="Times New Roman"/>
          <w:sz w:val="28"/>
          <w:szCs w:val="28"/>
          <w:lang w:val="uk-UA"/>
        </w:rPr>
        <w:t xml:space="preserve">бройних </w:t>
      </w:r>
      <w:r w:rsidRPr="00B51AE9">
        <w:rPr>
          <w:rFonts w:ascii="Times New Roman" w:hAnsi="Times New Roman"/>
          <w:sz w:val="28"/>
          <w:szCs w:val="28"/>
          <w:lang w:val="uk-UA"/>
        </w:rPr>
        <w:t>С</w:t>
      </w:r>
      <w:r>
        <w:rPr>
          <w:rFonts w:ascii="Times New Roman" w:hAnsi="Times New Roman"/>
          <w:sz w:val="28"/>
          <w:szCs w:val="28"/>
          <w:lang w:val="uk-UA"/>
        </w:rPr>
        <w:t xml:space="preserve">ил </w:t>
      </w:r>
      <w:r w:rsidRPr="00B51AE9">
        <w:rPr>
          <w:rFonts w:ascii="Times New Roman" w:hAnsi="Times New Roman"/>
          <w:sz w:val="28"/>
          <w:szCs w:val="28"/>
          <w:lang w:val="uk-UA"/>
        </w:rPr>
        <w:t>У</w:t>
      </w:r>
      <w:r>
        <w:rPr>
          <w:rFonts w:ascii="Times New Roman" w:hAnsi="Times New Roman"/>
          <w:sz w:val="28"/>
          <w:szCs w:val="28"/>
          <w:lang w:val="uk-UA"/>
        </w:rPr>
        <w:t>країни</w:t>
      </w:r>
      <w:r w:rsidRPr="00B51AE9">
        <w:rPr>
          <w:rFonts w:ascii="Times New Roman" w:hAnsi="Times New Roman"/>
          <w:sz w:val="28"/>
          <w:szCs w:val="28"/>
          <w:lang w:val="uk-UA"/>
        </w:rPr>
        <w:t xml:space="preserve">: </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1) поширюється не тільки на осо</w:t>
      </w:r>
      <w:r>
        <w:rPr>
          <w:rFonts w:ascii="Times New Roman" w:hAnsi="Times New Roman"/>
          <w:sz w:val="28"/>
          <w:szCs w:val="28"/>
          <w:lang w:val="uk-UA"/>
        </w:rPr>
        <w:t xml:space="preserve">бу військовослужбовця, але і на </w:t>
      </w:r>
      <w:r w:rsidRPr="00B51AE9">
        <w:rPr>
          <w:rFonts w:ascii="Times New Roman" w:hAnsi="Times New Roman"/>
          <w:sz w:val="28"/>
          <w:szCs w:val="28"/>
          <w:lang w:val="uk-UA"/>
        </w:rPr>
        <w:t xml:space="preserve">соціальне забезпечення членів його сім’ї, і </w:t>
      </w:r>
      <w:r>
        <w:rPr>
          <w:rFonts w:ascii="Times New Roman" w:hAnsi="Times New Roman"/>
          <w:sz w:val="28"/>
          <w:szCs w:val="28"/>
          <w:lang w:val="uk-UA"/>
        </w:rPr>
        <w:t xml:space="preserve">продовжується і після відправки </w:t>
      </w:r>
      <w:r w:rsidRPr="00B51AE9">
        <w:rPr>
          <w:rFonts w:ascii="Times New Roman" w:hAnsi="Times New Roman"/>
          <w:sz w:val="28"/>
          <w:szCs w:val="28"/>
          <w:lang w:val="uk-UA"/>
        </w:rPr>
        <w:t>його в запас (відставку);</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 xml:space="preserve"> 2) спрямован</w:t>
      </w:r>
      <w:r>
        <w:rPr>
          <w:rFonts w:ascii="Times New Roman" w:hAnsi="Times New Roman"/>
          <w:sz w:val="28"/>
          <w:szCs w:val="28"/>
          <w:lang w:val="uk-UA"/>
        </w:rPr>
        <w:t xml:space="preserve">а на стимулювання добросовісної </w:t>
      </w:r>
      <w:r w:rsidRPr="00B51AE9">
        <w:rPr>
          <w:rFonts w:ascii="Times New Roman" w:hAnsi="Times New Roman"/>
          <w:sz w:val="28"/>
          <w:szCs w:val="28"/>
          <w:lang w:val="uk-UA"/>
        </w:rPr>
        <w:t>служби та компенсацію з</w:t>
      </w:r>
      <w:r>
        <w:rPr>
          <w:rFonts w:ascii="Times New Roman" w:hAnsi="Times New Roman"/>
          <w:sz w:val="28"/>
          <w:szCs w:val="28"/>
          <w:lang w:val="uk-UA"/>
        </w:rPr>
        <w:t xml:space="preserve">аконодавчого обмеження ряду їх  </w:t>
      </w:r>
      <w:r w:rsidRPr="00B51AE9">
        <w:rPr>
          <w:rFonts w:ascii="Times New Roman" w:hAnsi="Times New Roman"/>
          <w:sz w:val="28"/>
          <w:szCs w:val="28"/>
          <w:lang w:val="uk-UA"/>
        </w:rPr>
        <w:t xml:space="preserve">загальнодержавних прав та свобод; </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3) за</w:t>
      </w:r>
      <w:r>
        <w:rPr>
          <w:rFonts w:ascii="Times New Roman" w:hAnsi="Times New Roman"/>
          <w:sz w:val="28"/>
          <w:szCs w:val="28"/>
          <w:lang w:val="uk-UA"/>
        </w:rPr>
        <w:t xml:space="preserve">кріплено законодавчо норм права </w:t>
      </w:r>
      <w:r w:rsidRPr="00B51AE9">
        <w:rPr>
          <w:rFonts w:ascii="Times New Roman" w:hAnsi="Times New Roman"/>
          <w:sz w:val="28"/>
          <w:szCs w:val="28"/>
          <w:lang w:val="uk-UA"/>
        </w:rPr>
        <w:t xml:space="preserve">на загальнонаціональному та місцевих рівнях; </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4) фінансується виключно за</w:t>
      </w:r>
      <w:r>
        <w:rPr>
          <w:rFonts w:ascii="Times New Roman" w:hAnsi="Times New Roman"/>
          <w:sz w:val="28"/>
          <w:szCs w:val="28"/>
          <w:lang w:val="uk-UA"/>
        </w:rPr>
        <w:t xml:space="preserve"> </w:t>
      </w:r>
      <w:r w:rsidRPr="00B51AE9">
        <w:rPr>
          <w:rFonts w:ascii="Times New Roman" w:hAnsi="Times New Roman"/>
          <w:sz w:val="28"/>
          <w:szCs w:val="28"/>
          <w:lang w:val="uk-UA"/>
        </w:rPr>
        <w:t xml:space="preserve">рахунок коштів бюджету; </w:t>
      </w:r>
    </w:p>
    <w:p w:rsidR="001750F6" w:rsidRDefault="001750F6" w:rsidP="001750F6">
      <w:pPr>
        <w:spacing w:after="0" w:line="360" w:lineRule="auto"/>
        <w:ind w:firstLine="425"/>
        <w:jc w:val="both"/>
        <w:rPr>
          <w:rFonts w:ascii="Times New Roman" w:hAnsi="Times New Roman"/>
          <w:sz w:val="28"/>
          <w:szCs w:val="28"/>
          <w:lang w:val="uk-UA"/>
        </w:rPr>
      </w:pPr>
      <w:r w:rsidRPr="00B51AE9">
        <w:rPr>
          <w:rFonts w:ascii="Times New Roman" w:hAnsi="Times New Roman"/>
          <w:sz w:val="28"/>
          <w:szCs w:val="28"/>
          <w:lang w:val="uk-UA"/>
        </w:rPr>
        <w:t>5) забезпечу</w:t>
      </w:r>
      <w:r>
        <w:rPr>
          <w:rFonts w:ascii="Times New Roman" w:hAnsi="Times New Roman"/>
          <w:sz w:val="28"/>
          <w:szCs w:val="28"/>
          <w:lang w:val="uk-UA"/>
        </w:rPr>
        <w:t xml:space="preserve">ється головним чином за рахунок грошової допомоги </w:t>
      </w:r>
      <w:r>
        <w:rPr>
          <w:rFonts w:ascii="Cambria Math" w:hAnsi="Cambria Math"/>
          <w:sz w:val="28"/>
          <w:szCs w:val="28"/>
          <w:lang w:val="uk-UA"/>
        </w:rPr>
        <w:t>[</w:t>
      </w:r>
      <w:r>
        <w:rPr>
          <w:rFonts w:ascii="Times New Roman" w:hAnsi="Times New Roman" w:cs="Times New Roman"/>
          <w:sz w:val="28"/>
          <w:szCs w:val="28"/>
          <w:lang w:val="uk-UA"/>
        </w:rPr>
        <w:t>80</w:t>
      </w:r>
      <w:r>
        <w:rPr>
          <w:rFonts w:ascii="Cambria Math" w:hAnsi="Cambria Math"/>
          <w:sz w:val="28"/>
          <w:szCs w:val="28"/>
          <w:lang w:val="uk-UA"/>
        </w:rPr>
        <w:t>]</w:t>
      </w:r>
      <w:r w:rsidRPr="00B51AE9">
        <w:rPr>
          <w:rFonts w:ascii="Times New Roman" w:hAnsi="Times New Roman"/>
          <w:sz w:val="28"/>
          <w:szCs w:val="28"/>
          <w:lang w:val="uk-UA"/>
        </w:rPr>
        <w:t>.</w:t>
      </w:r>
    </w:p>
    <w:p w:rsidR="001750F6" w:rsidRDefault="001750F6" w:rsidP="001750F6">
      <w:pPr>
        <w:spacing w:after="0" w:line="360" w:lineRule="auto"/>
        <w:ind w:firstLine="425"/>
        <w:jc w:val="both"/>
        <w:rPr>
          <w:rFonts w:ascii="Times New Roman" w:hAnsi="Times New Roman"/>
          <w:sz w:val="28"/>
          <w:szCs w:val="28"/>
          <w:lang w:val="uk-UA"/>
        </w:rPr>
      </w:pPr>
      <w:r w:rsidRPr="00F63F02">
        <w:rPr>
          <w:rFonts w:ascii="Times New Roman" w:hAnsi="Times New Roman"/>
          <w:sz w:val="28"/>
          <w:szCs w:val="28"/>
          <w:lang w:val="uk-UA"/>
        </w:rPr>
        <w:t>Аналіз сучасного стану</w:t>
      </w:r>
      <w:r>
        <w:rPr>
          <w:rFonts w:ascii="Times New Roman" w:hAnsi="Times New Roman"/>
          <w:sz w:val="28"/>
          <w:szCs w:val="28"/>
          <w:lang w:val="uk-UA"/>
        </w:rPr>
        <w:t xml:space="preserve"> вирішення проблем забезпечення </w:t>
      </w:r>
      <w:r w:rsidRPr="00F63F02">
        <w:rPr>
          <w:rFonts w:ascii="Times New Roman" w:hAnsi="Times New Roman"/>
          <w:sz w:val="28"/>
          <w:szCs w:val="28"/>
          <w:lang w:val="uk-UA"/>
        </w:rPr>
        <w:t>соціального захисту учасників антитерористичної операції свідчить про</w:t>
      </w:r>
      <w:r>
        <w:rPr>
          <w:rFonts w:ascii="Times New Roman" w:hAnsi="Times New Roman"/>
          <w:sz w:val="28"/>
          <w:szCs w:val="28"/>
          <w:lang w:val="uk-UA"/>
        </w:rPr>
        <w:t xml:space="preserve"> те, що залишається актуальним питання </w:t>
      </w:r>
      <w:r w:rsidRPr="00F63F02">
        <w:rPr>
          <w:rFonts w:ascii="Times New Roman" w:hAnsi="Times New Roman"/>
          <w:sz w:val="28"/>
          <w:szCs w:val="28"/>
          <w:lang w:val="uk-UA"/>
        </w:rPr>
        <w:t>підвищення рівня грошового забе</w:t>
      </w:r>
      <w:r>
        <w:rPr>
          <w:rFonts w:ascii="Times New Roman" w:hAnsi="Times New Roman"/>
          <w:sz w:val="28"/>
          <w:szCs w:val="28"/>
          <w:lang w:val="uk-UA"/>
        </w:rPr>
        <w:t xml:space="preserve">зпечення військовослужбовців ЗС </w:t>
      </w:r>
      <w:r w:rsidRPr="00F63F02">
        <w:rPr>
          <w:rFonts w:ascii="Times New Roman" w:hAnsi="Times New Roman"/>
          <w:sz w:val="28"/>
          <w:szCs w:val="28"/>
          <w:lang w:val="uk-UA"/>
        </w:rPr>
        <w:t>України</w:t>
      </w:r>
      <w:r>
        <w:rPr>
          <w:rFonts w:ascii="Times New Roman" w:hAnsi="Times New Roman"/>
          <w:sz w:val="28"/>
          <w:szCs w:val="28"/>
          <w:lang w:val="uk-UA"/>
        </w:rPr>
        <w:t xml:space="preserve"> та </w:t>
      </w:r>
      <w:r w:rsidRPr="00F63F02">
        <w:rPr>
          <w:rFonts w:ascii="Times New Roman" w:hAnsi="Times New Roman"/>
          <w:sz w:val="28"/>
          <w:szCs w:val="28"/>
          <w:lang w:val="uk-UA"/>
        </w:rPr>
        <w:t>соціального захисту мобілізованих вій</w:t>
      </w:r>
      <w:r>
        <w:rPr>
          <w:rFonts w:ascii="Times New Roman" w:hAnsi="Times New Roman"/>
          <w:sz w:val="28"/>
          <w:szCs w:val="28"/>
          <w:lang w:val="uk-UA"/>
        </w:rPr>
        <w:t xml:space="preserve">ськовослужбовців, які беруть </w:t>
      </w:r>
      <w:r w:rsidRPr="00F63F02">
        <w:rPr>
          <w:rFonts w:ascii="Times New Roman" w:hAnsi="Times New Roman"/>
          <w:sz w:val="28"/>
          <w:szCs w:val="28"/>
          <w:lang w:val="uk-UA"/>
        </w:rPr>
        <w:t>безпосередню участь у проведе</w:t>
      </w:r>
      <w:r>
        <w:rPr>
          <w:rFonts w:ascii="Times New Roman" w:hAnsi="Times New Roman"/>
          <w:sz w:val="28"/>
          <w:szCs w:val="28"/>
          <w:lang w:val="uk-UA"/>
        </w:rPr>
        <w:t xml:space="preserve">нні Антитерористичної операції </w:t>
      </w:r>
      <w:r>
        <w:rPr>
          <w:rFonts w:ascii="Cambria Math" w:hAnsi="Cambria Math"/>
          <w:sz w:val="28"/>
          <w:szCs w:val="28"/>
          <w:lang w:val="uk-UA"/>
        </w:rPr>
        <w:t>[</w:t>
      </w:r>
      <w:r>
        <w:rPr>
          <w:rFonts w:ascii="Times New Roman" w:hAnsi="Times New Roman" w:cs="Times New Roman"/>
          <w:sz w:val="28"/>
          <w:szCs w:val="28"/>
          <w:lang w:val="uk-UA"/>
        </w:rPr>
        <w:t>81 с. 177</w:t>
      </w:r>
      <w:r>
        <w:rPr>
          <w:rFonts w:ascii="Cambria Math" w:hAnsi="Cambria Math"/>
          <w:sz w:val="28"/>
          <w:szCs w:val="28"/>
          <w:lang w:val="uk-UA"/>
        </w:rPr>
        <w:t>]</w:t>
      </w:r>
      <w:r>
        <w:rPr>
          <w:rFonts w:ascii="Times New Roman" w:hAnsi="Times New Roman"/>
          <w:sz w:val="28"/>
          <w:szCs w:val="28"/>
          <w:lang w:val="uk-UA"/>
        </w:rPr>
        <w:t xml:space="preserve">. Позитивним моментом в даному  напрямку є деякі зміни,  які все ж таки відбулись. А саме: </w:t>
      </w:r>
    </w:p>
    <w:p w:rsidR="001750F6" w:rsidRPr="00F07296" w:rsidRDefault="001750F6" w:rsidP="001750F6">
      <w:pPr>
        <w:pStyle w:val="a4"/>
        <w:numPr>
          <w:ilvl w:val="0"/>
          <w:numId w:val="5"/>
        </w:numPr>
        <w:spacing w:after="0" w:line="360" w:lineRule="auto"/>
        <w:ind w:left="0" w:firstLine="567"/>
        <w:jc w:val="both"/>
        <w:rPr>
          <w:rFonts w:ascii="Times New Roman" w:hAnsi="Times New Roman"/>
          <w:sz w:val="28"/>
          <w:szCs w:val="28"/>
          <w:lang w:val="uk-UA"/>
        </w:rPr>
      </w:pPr>
      <w:r w:rsidRPr="00F07296">
        <w:rPr>
          <w:rFonts w:ascii="Times New Roman" w:hAnsi="Times New Roman"/>
          <w:sz w:val="28"/>
          <w:szCs w:val="28"/>
          <w:lang w:val="uk-UA"/>
        </w:rPr>
        <w:lastRenderedPageBreak/>
        <w:t>збільшено розміри грошового забезпечення військовослужбовцям, які проходять військову службу за контрактом від восьми до десяти мінімальних заробітних плат (Постанова КМУ від 14.05.15р. № 406)</w:t>
      </w:r>
      <w:r>
        <w:rPr>
          <w:rFonts w:ascii="Times New Roman" w:hAnsi="Times New Roman"/>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82</w:t>
      </w:r>
      <w:r>
        <w:rPr>
          <w:rFonts w:ascii="Cambria Math" w:hAnsi="Cambria Math"/>
          <w:sz w:val="28"/>
          <w:szCs w:val="28"/>
          <w:lang w:val="uk-UA"/>
        </w:rPr>
        <w:t>]</w:t>
      </w:r>
      <w:r w:rsidRPr="00F07296">
        <w:rPr>
          <w:rFonts w:ascii="Times New Roman" w:hAnsi="Times New Roman"/>
          <w:sz w:val="28"/>
          <w:szCs w:val="28"/>
          <w:lang w:val="uk-UA"/>
        </w:rPr>
        <w:t>;</w:t>
      </w:r>
    </w:p>
    <w:p w:rsidR="001750F6" w:rsidRPr="00F07296" w:rsidRDefault="001750F6" w:rsidP="001750F6">
      <w:pPr>
        <w:pStyle w:val="a4"/>
        <w:numPr>
          <w:ilvl w:val="0"/>
          <w:numId w:val="5"/>
        </w:numPr>
        <w:spacing w:after="0" w:line="360" w:lineRule="auto"/>
        <w:ind w:left="0" w:firstLine="567"/>
        <w:jc w:val="both"/>
        <w:rPr>
          <w:rFonts w:ascii="Times New Roman" w:hAnsi="Times New Roman"/>
          <w:sz w:val="28"/>
          <w:szCs w:val="28"/>
          <w:lang w:val="uk-UA"/>
        </w:rPr>
      </w:pPr>
      <w:r w:rsidRPr="00F07296">
        <w:rPr>
          <w:rFonts w:ascii="Times New Roman" w:hAnsi="Times New Roman"/>
          <w:sz w:val="28"/>
          <w:szCs w:val="28"/>
          <w:lang w:val="uk-UA"/>
        </w:rPr>
        <w:t>надається одноразова грошова допомога у разі звільнення військовослужбовців, призваних на військову службу у зв’язку з мобілізацією – залежно від посади ця виплата становить від 4241 грн. до 9451 грн. (Постанова КМУ від 17.09.14р. № 460)</w:t>
      </w:r>
      <w:r>
        <w:rPr>
          <w:rFonts w:ascii="Times New Roman" w:hAnsi="Times New Roman"/>
          <w:sz w:val="28"/>
          <w:szCs w:val="28"/>
          <w:lang w:val="uk-UA"/>
        </w:rPr>
        <w:t xml:space="preserve"> </w:t>
      </w:r>
      <w:r>
        <w:rPr>
          <w:rFonts w:ascii="Cambria Math" w:hAnsi="Cambria Math"/>
          <w:sz w:val="28"/>
          <w:szCs w:val="28"/>
          <w:lang w:val="uk-UA"/>
        </w:rPr>
        <w:t>[</w:t>
      </w:r>
      <w:r w:rsidRPr="00407540">
        <w:rPr>
          <w:rFonts w:ascii="Times New Roman" w:hAnsi="Times New Roman" w:cs="Times New Roman"/>
          <w:sz w:val="28"/>
          <w:szCs w:val="28"/>
          <w:lang w:val="uk-UA"/>
        </w:rPr>
        <w:t>8</w:t>
      </w:r>
      <w:r>
        <w:rPr>
          <w:rFonts w:ascii="Times New Roman" w:hAnsi="Times New Roman" w:cs="Times New Roman"/>
          <w:sz w:val="28"/>
          <w:szCs w:val="28"/>
          <w:lang w:val="uk-UA"/>
        </w:rPr>
        <w:t>3</w:t>
      </w:r>
      <w:r>
        <w:rPr>
          <w:rFonts w:ascii="Cambria Math" w:hAnsi="Cambria Math"/>
          <w:sz w:val="28"/>
          <w:szCs w:val="28"/>
          <w:lang w:val="uk-UA"/>
        </w:rPr>
        <w:t>]</w:t>
      </w:r>
      <w:r w:rsidRPr="00F07296">
        <w:rPr>
          <w:rFonts w:ascii="Times New Roman" w:hAnsi="Times New Roman"/>
          <w:sz w:val="28"/>
          <w:szCs w:val="28"/>
          <w:lang w:val="uk-UA"/>
        </w:rPr>
        <w:t>;</w:t>
      </w:r>
    </w:p>
    <w:p w:rsidR="001750F6" w:rsidRPr="00F07296" w:rsidRDefault="001750F6" w:rsidP="001750F6">
      <w:pPr>
        <w:pStyle w:val="a4"/>
        <w:numPr>
          <w:ilvl w:val="0"/>
          <w:numId w:val="5"/>
        </w:numPr>
        <w:spacing w:after="0" w:line="360" w:lineRule="auto"/>
        <w:ind w:left="0" w:firstLine="567"/>
        <w:jc w:val="both"/>
        <w:rPr>
          <w:rFonts w:ascii="Times New Roman" w:hAnsi="Times New Roman"/>
          <w:sz w:val="28"/>
          <w:szCs w:val="28"/>
          <w:lang w:val="uk-UA"/>
        </w:rPr>
      </w:pPr>
      <w:r w:rsidRPr="00F07296">
        <w:rPr>
          <w:rFonts w:ascii="Times New Roman" w:hAnsi="Times New Roman"/>
          <w:sz w:val="28"/>
          <w:szCs w:val="28"/>
          <w:lang w:val="uk-UA"/>
        </w:rPr>
        <w:t>встановлено новий рівень виплат грошової винагороди та визначено розмір додаткових винагород військовослужбовцям, які беруть безпосередню участь в АТО в умовах особливого періоду (Постанова КМУ від 31.01.15р. № 24)</w:t>
      </w:r>
      <w:r>
        <w:rPr>
          <w:rFonts w:ascii="Times New Roman" w:hAnsi="Times New Roman"/>
          <w:sz w:val="28"/>
          <w:szCs w:val="28"/>
          <w:lang w:val="uk-UA"/>
        </w:rPr>
        <w:t xml:space="preserve"> </w:t>
      </w:r>
      <w:r>
        <w:rPr>
          <w:rFonts w:ascii="Cambria Math" w:hAnsi="Cambria Math"/>
          <w:sz w:val="28"/>
          <w:szCs w:val="28"/>
          <w:lang w:val="uk-UA"/>
        </w:rPr>
        <w:t>[</w:t>
      </w:r>
      <w:r>
        <w:rPr>
          <w:rFonts w:ascii="Times New Roman" w:hAnsi="Times New Roman" w:cs="Times New Roman"/>
          <w:sz w:val="28"/>
          <w:szCs w:val="28"/>
          <w:lang w:val="uk-UA"/>
        </w:rPr>
        <w:t>84</w:t>
      </w:r>
      <w:r>
        <w:rPr>
          <w:rFonts w:ascii="Cambria Math" w:hAnsi="Cambria Math"/>
          <w:sz w:val="28"/>
          <w:szCs w:val="28"/>
          <w:lang w:val="uk-UA"/>
        </w:rPr>
        <w:t>]</w:t>
      </w:r>
      <w:r w:rsidRPr="00F07296">
        <w:rPr>
          <w:rFonts w:ascii="Times New Roman" w:hAnsi="Times New Roman"/>
          <w:sz w:val="28"/>
          <w:szCs w:val="28"/>
          <w:lang w:val="uk-UA"/>
        </w:rPr>
        <w:t>;</w:t>
      </w:r>
    </w:p>
    <w:p w:rsidR="001750F6" w:rsidRPr="00F07296" w:rsidRDefault="001750F6" w:rsidP="001750F6">
      <w:pPr>
        <w:pStyle w:val="a4"/>
        <w:numPr>
          <w:ilvl w:val="0"/>
          <w:numId w:val="5"/>
        </w:numPr>
        <w:spacing w:after="0" w:line="360" w:lineRule="auto"/>
        <w:ind w:left="0" w:firstLine="567"/>
        <w:jc w:val="both"/>
        <w:rPr>
          <w:rFonts w:ascii="Times New Roman" w:hAnsi="Times New Roman"/>
          <w:sz w:val="28"/>
          <w:szCs w:val="28"/>
          <w:lang w:val="uk-UA"/>
        </w:rPr>
      </w:pPr>
      <w:r w:rsidRPr="00F07296">
        <w:rPr>
          <w:rFonts w:ascii="Times New Roman" w:hAnsi="Times New Roman"/>
          <w:sz w:val="28"/>
          <w:szCs w:val="28"/>
          <w:lang w:val="uk-UA"/>
        </w:rPr>
        <w:t>за знищення різних видів ворожої військової техніки – від 20 до 100 мінімальних зарплат. За даними Міністерства оборони України, за знищену військову техніку противника українські військовослужбовці вже отримали близько 724,5 тис. грн..</w:t>
      </w:r>
    </w:p>
    <w:p w:rsidR="001750F6" w:rsidRDefault="001750F6" w:rsidP="001750F6">
      <w:pPr>
        <w:spacing w:after="0" w:line="360" w:lineRule="auto"/>
        <w:ind w:firstLine="425"/>
        <w:jc w:val="both"/>
        <w:rPr>
          <w:rFonts w:ascii="Times New Roman" w:hAnsi="Times New Roman"/>
          <w:sz w:val="28"/>
          <w:szCs w:val="28"/>
          <w:lang w:val="uk-UA"/>
        </w:rPr>
      </w:pPr>
      <w:r w:rsidRPr="00F63F02">
        <w:rPr>
          <w:rFonts w:ascii="Times New Roman" w:hAnsi="Times New Roman"/>
          <w:sz w:val="28"/>
          <w:szCs w:val="28"/>
          <w:lang w:val="uk-UA"/>
        </w:rPr>
        <w:t>Не менш важливою проблемою соці</w:t>
      </w:r>
      <w:r>
        <w:rPr>
          <w:rFonts w:ascii="Times New Roman" w:hAnsi="Times New Roman"/>
          <w:sz w:val="28"/>
          <w:szCs w:val="28"/>
          <w:lang w:val="uk-UA"/>
        </w:rPr>
        <w:t xml:space="preserve">ального захисту учасників АТО є </w:t>
      </w:r>
      <w:r w:rsidRPr="00F63F02">
        <w:rPr>
          <w:rFonts w:ascii="Times New Roman" w:hAnsi="Times New Roman"/>
          <w:sz w:val="28"/>
          <w:szCs w:val="28"/>
          <w:lang w:val="uk-UA"/>
        </w:rPr>
        <w:t>відсутність ефективного механ</w:t>
      </w:r>
      <w:r>
        <w:rPr>
          <w:rFonts w:ascii="Times New Roman" w:hAnsi="Times New Roman"/>
          <w:sz w:val="28"/>
          <w:szCs w:val="28"/>
          <w:lang w:val="uk-UA"/>
        </w:rPr>
        <w:t xml:space="preserve">ізму вирішення житлових проблем </w:t>
      </w:r>
      <w:r w:rsidRPr="00F63F02">
        <w:rPr>
          <w:rFonts w:ascii="Times New Roman" w:hAnsi="Times New Roman"/>
          <w:sz w:val="28"/>
          <w:szCs w:val="28"/>
          <w:lang w:val="uk-UA"/>
        </w:rPr>
        <w:t xml:space="preserve">військовослужбовців-учасників АТО. </w:t>
      </w:r>
      <w:r>
        <w:rPr>
          <w:rFonts w:ascii="Times New Roman" w:hAnsi="Times New Roman"/>
          <w:sz w:val="28"/>
          <w:szCs w:val="28"/>
          <w:lang w:val="uk-UA"/>
        </w:rPr>
        <w:t xml:space="preserve">Хоча в Україні існує Комплексна </w:t>
      </w:r>
      <w:r w:rsidRPr="00F63F02">
        <w:rPr>
          <w:rFonts w:ascii="Times New Roman" w:hAnsi="Times New Roman"/>
          <w:sz w:val="28"/>
          <w:szCs w:val="28"/>
          <w:lang w:val="uk-UA"/>
        </w:rPr>
        <w:t>програма забезпечення житлом війсь</w:t>
      </w:r>
      <w:r>
        <w:rPr>
          <w:rFonts w:ascii="Times New Roman" w:hAnsi="Times New Roman"/>
          <w:sz w:val="28"/>
          <w:szCs w:val="28"/>
          <w:lang w:val="uk-UA"/>
        </w:rPr>
        <w:t xml:space="preserve">ковослужбовців, осіб рядового і </w:t>
      </w:r>
      <w:r w:rsidRPr="00F63F02">
        <w:rPr>
          <w:rFonts w:ascii="Times New Roman" w:hAnsi="Times New Roman"/>
          <w:sz w:val="28"/>
          <w:szCs w:val="28"/>
          <w:lang w:val="uk-UA"/>
        </w:rPr>
        <w:t>начальницького складу, посадових осіб митної служби та членів їх сі</w:t>
      </w:r>
      <w:r>
        <w:rPr>
          <w:rFonts w:ascii="Times New Roman" w:hAnsi="Times New Roman"/>
          <w:sz w:val="28"/>
          <w:szCs w:val="28"/>
          <w:lang w:val="uk-UA"/>
        </w:rPr>
        <w:t xml:space="preserve">мей, </w:t>
      </w:r>
      <w:r w:rsidRPr="00F63F02">
        <w:rPr>
          <w:rFonts w:ascii="Times New Roman" w:hAnsi="Times New Roman"/>
          <w:sz w:val="28"/>
          <w:szCs w:val="28"/>
          <w:lang w:val="uk-UA"/>
        </w:rPr>
        <w:t>проте внаслідок хронічного недофінан</w:t>
      </w:r>
      <w:r>
        <w:rPr>
          <w:rFonts w:ascii="Times New Roman" w:hAnsi="Times New Roman"/>
          <w:sz w:val="28"/>
          <w:szCs w:val="28"/>
          <w:lang w:val="uk-UA"/>
        </w:rPr>
        <w:t xml:space="preserve">сування цього напрямку ефективність </w:t>
      </w:r>
      <w:r w:rsidRPr="00F63F02">
        <w:rPr>
          <w:rFonts w:ascii="Times New Roman" w:hAnsi="Times New Roman"/>
          <w:sz w:val="28"/>
          <w:szCs w:val="28"/>
          <w:lang w:val="uk-UA"/>
        </w:rPr>
        <w:t xml:space="preserve">програми </w:t>
      </w:r>
      <w:r>
        <w:rPr>
          <w:rFonts w:ascii="Times New Roman" w:hAnsi="Times New Roman"/>
          <w:sz w:val="28"/>
          <w:szCs w:val="28"/>
          <w:lang w:val="uk-UA"/>
        </w:rPr>
        <w:t xml:space="preserve">вирішення житлових проблем </w:t>
      </w:r>
      <w:r w:rsidRPr="00F63F02">
        <w:rPr>
          <w:rFonts w:ascii="Times New Roman" w:hAnsi="Times New Roman"/>
          <w:sz w:val="28"/>
          <w:szCs w:val="28"/>
          <w:lang w:val="uk-UA"/>
        </w:rPr>
        <w:t>військовослужбовців є вкрай низь</w:t>
      </w:r>
      <w:r>
        <w:rPr>
          <w:rFonts w:ascii="Times New Roman" w:hAnsi="Times New Roman"/>
          <w:sz w:val="28"/>
          <w:szCs w:val="28"/>
          <w:lang w:val="uk-UA"/>
        </w:rPr>
        <w:t xml:space="preserve">кою </w:t>
      </w:r>
      <w:r w:rsidRPr="00531086">
        <w:rPr>
          <w:rFonts w:ascii="Times New Roman" w:hAnsi="Times New Roman" w:cs="Times New Roman"/>
          <w:sz w:val="28"/>
          <w:szCs w:val="28"/>
          <w:lang w:val="uk-UA"/>
        </w:rPr>
        <w:t>[8</w:t>
      </w:r>
      <w:r>
        <w:rPr>
          <w:rFonts w:ascii="Times New Roman" w:hAnsi="Times New Roman" w:cs="Times New Roman"/>
          <w:sz w:val="28"/>
          <w:szCs w:val="28"/>
          <w:lang w:val="uk-UA"/>
        </w:rPr>
        <w:t>5</w:t>
      </w:r>
      <w:r>
        <w:rPr>
          <w:rFonts w:ascii="Cambria Math" w:hAnsi="Cambria Math"/>
          <w:sz w:val="28"/>
          <w:szCs w:val="28"/>
          <w:lang w:val="uk-UA"/>
        </w:rPr>
        <w:t>]</w:t>
      </w:r>
      <w:r>
        <w:rPr>
          <w:rFonts w:ascii="Times New Roman" w:hAnsi="Times New Roman"/>
          <w:sz w:val="28"/>
          <w:szCs w:val="28"/>
          <w:lang w:val="uk-UA"/>
        </w:rPr>
        <w:t xml:space="preserve">. </w:t>
      </w:r>
    </w:p>
    <w:p w:rsidR="001750F6" w:rsidRPr="00B51AE9" w:rsidRDefault="001750F6" w:rsidP="001750F6">
      <w:pPr>
        <w:spacing w:after="0" w:line="360" w:lineRule="auto"/>
        <w:ind w:firstLine="567"/>
        <w:jc w:val="both"/>
        <w:rPr>
          <w:rFonts w:ascii="Times New Roman" w:hAnsi="Times New Roman"/>
          <w:sz w:val="28"/>
          <w:szCs w:val="28"/>
          <w:lang w:val="uk-UA"/>
        </w:rPr>
      </w:pPr>
      <w:r w:rsidRPr="00F63F02">
        <w:rPr>
          <w:rFonts w:ascii="Times New Roman" w:hAnsi="Times New Roman"/>
          <w:sz w:val="28"/>
          <w:szCs w:val="28"/>
          <w:lang w:val="uk-UA"/>
        </w:rPr>
        <w:t>Нині потребує системног</w:t>
      </w:r>
      <w:r>
        <w:rPr>
          <w:rFonts w:ascii="Times New Roman" w:hAnsi="Times New Roman"/>
          <w:sz w:val="28"/>
          <w:szCs w:val="28"/>
          <w:lang w:val="uk-UA"/>
        </w:rPr>
        <w:t xml:space="preserve">о вирішення проблема полегшення </w:t>
      </w:r>
      <w:r w:rsidRPr="00F63F02">
        <w:rPr>
          <w:rFonts w:ascii="Times New Roman" w:hAnsi="Times New Roman"/>
          <w:sz w:val="28"/>
          <w:szCs w:val="28"/>
          <w:lang w:val="uk-UA"/>
        </w:rPr>
        <w:t>адаптації військовослужбовців-учасників АТО до процесів мирного життя.</w:t>
      </w:r>
      <w:r>
        <w:rPr>
          <w:rFonts w:ascii="Times New Roman" w:hAnsi="Times New Roman"/>
          <w:sz w:val="28"/>
          <w:szCs w:val="28"/>
          <w:lang w:val="uk-UA"/>
        </w:rPr>
        <w:t xml:space="preserve"> </w:t>
      </w:r>
      <w:r w:rsidRPr="00F63F02">
        <w:rPr>
          <w:rFonts w:ascii="Times New Roman" w:hAnsi="Times New Roman"/>
          <w:sz w:val="28"/>
          <w:szCs w:val="28"/>
          <w:lang w:val="uk-UA"/>
        </w:rPr>
        <w:t>У першу чергу це стосується відновленн</w:t>
      </w:r>
      <w:r>
        <w:rPr>
          <w:rFonts w:ascii="Times New Roman" w:hAnsi="Times New Roman"/>
          <w:sz w:val="28"/>
          <w:szCs w:val="28"/>
          <w:lang w:val="uk-UA"/>
        </w:rPr>
        <w:t>я здоров’я та працевлаштування.</w:t>
      </w:r>
    </w:p>
    <w:p w:rsidR="001750F6" w:rsidRPr="007A76A1" w:rsidRDefault="001750F6" w:rsidP="001750F6">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Важливо зазначити, що  з 2015 по 2019 була прийнята значна кількість законів. Так у 2015 році ВРУ було прийнято </w:t>
      </w:r>
      <w:r w:rsidRPr="007A76A1">
        <w:rPr>
          <w:rFonts w:ascii="Times New Roman" w:eastAsia="Times New Roman" w:hAnsi="Times New Roman" w:cs="Times New Roman"/>
          <w:color w:val="000000" w:themeColor="text1"/>
          <w:sz w:val="28"/>
          <w:szCs w:val="28"/>
          <w:lang w:val="uk-UA" w:eastAsia="ru-RU"/>
        </w:rPr>
        <w:t>32 закони</w:t>
      </w:r>
      <w:r>
        <w:rPr>
          <w:rFonts w:ascii="Times New Roman" w:eastAsia="Times New Roman" w:hAnsi="Times New Roman" w:cs="Times New Roman"/>
          <w:color w:val="000000" w:themeColor="text1"/>
          <w:sz w:val="28"/>
          <w:szCs w:val="28"/>
          <w:lang w:val="uk-UA" w:eastAsia="ru-RU"/>
        </w:rPr>
        <w:t xml:space="preserve">. Вони  були </w:t>
      </w:r>
      <w:r w:rsidRPr="007A76A1">
        <w:rPr>
          <w:rFonts w:ascii="Times New Roman" w:eastAsia="Times New Roman" w:hAnsi="Times New Roman" w:cs="Times New Roman"/>
          <w:color w:val="000000" w:themeColor="text1"/>
          <w:sz w:val="28"/>
          <w:szCs w:val="28"/>
          <w:lang w:val="uk-UA" w:eastAsia="ru-RU"/>
        </w:rPr>
        <w:t>необхідними, адже з почат</w:t>
      </w:r>
      <w:r>
        <w:rPr>
          <w:rFonts w:ascii="Times New Roman" w:eastAsia="Times New Roman" w:hAnsi="Times New Roman" w:cs="Times New Roman"/>
          <w:color w:val="000000" w:themeColor="text1"/>
          <w:sz w:val="28"/>
          <w:szCs w:val="28"/>
          <w:lang w:val="uk-UA" w:eastAsia="ru-RU"/>
        </w:rPr>
        <w:t xml:space="preserve">ком російсько-української війни </w:t>
      </w:r>
      <w:r w:rsidRPr="007A76A1">
        <w:rPr>
          <w:rFonts w:ascii="Times New Roman" w:eastAsia="Times New Roman" w:hAnsi="Times New Roman" w:cs="Times New Roman"/>
          <w:color w:val="000000" w:themeColor="text1"/>
          <w:sz w:val="28"/>
          <w:szCs w:val="28"/>
          <w:lang w:val="uk-UA" w:eastAsia="ru-RU"/>
        </w:rPr>
        <w:t>потрібно було кардинально змінювати механізми, встановлені</w:t>
      </w:r>
      <w:r>
        <w:rPr>
          <w:rFonts w:ascii="Times New Roman" w:eastAsia="Times New Roman" w:hAnsi="Times New Roman" w:cs="Times New Roman"/>
          <w:color w:val="000000" w:themeColor="text1"/>
          <w:sz w:val="28"/>
          <w:szCs w:val="28"/>
          <w:lang w:val="uk-UA" w:eastAsia="ru-RU"/>
        </w:rPr>
        <w:t xml:space="preserve"> застарілим законодавством, </w:t>
      </w:r>
      <w:r>
        <w:rPr>
          <w:rFonts w:ascii="Times New Roman" w:eastAsia="Times New Roman" w:hAnsi="Times New Roman" w:cs="Times New Roman"/>
          <w:color w:val="000000" w:themeColor="text1"/>
          <w:sz w:val="28"/>
          <w:szCs w:val="28"/>
          <w:lang w:val="uk-UA" w:eastAsia="ru-RU"/>
        </w:rPr>
        <w:lastRenderedPageBreak/>
        <w:t xml:space="preserve">яке </w:t>
      </w:r>
      <w:r w:rsidRPr="007A76A1">
        <w:rPr>
          <w:rFonts w:ascii="Times New Roman" w:eastAsia="Times New Roman" w:hAnsi="Times New Roman" w:cs="Times New Roman"/>
          <w:color w:val="000000" w:themeColor="text1"/>
          <w:sz w:val="28"/>
          <w:szCs w:val="28"/>
          <w:lang w:val="uk-UA" w:eastAsia="ru-RU"/>
        </w:rPr>
        <w:t xml:space="preserve">фактично не змінювалось із 1993 року. У 2015 році ВРУ </w:t>
      </w:r>
      <w:r>
        <w:rPr>
          <w:rFonts w:ascii="Times New Roman" w:eastAsia="Times New Roman" w:hAnsi="Times New Roman" w:cs="Times New Roman"/>
          <w:color w:val="000000" w:themeColor="text1"/>
          <w:sz w:val="28"/>
          <w:szCs w:val="28"/>
          <w:lang w:val="uk-UA" w:eastAsia="ru-RU"/>
        </w:rPr>
        <w:t xml:space="preserve">показала, що першочерговими для неї </w:t>
      </w:r>
      <w:r w:rsidRPr="007A76A1">
        <w:rPr>
          <w:rFonts w:ascii="Times New Roman" w:eastAsia="Times New Roman" w:hAnsi="Times New Roman" w:cs="Times New Roman"/>
          <w:color w:val="000000" w:themeColor="text1"/>
          <w:sz w:val="28"/>
          <w:szCs w:val="28"/>
          <w:lang w:val="uk-UA" w:eastAsia="ru-RU"/>
        </w:rPr>
        <w:t>є прийняття законів, спрямованих на покращення соціального</w:t>
      </w:r>
      <w:r>
        <w:rPr>
          <w:rFonts w:ascii="Times New Roman" w:eastAsia="Times New Roman" w:hAnsi="Times New Roman" w:cs="Times New Roman"/>
          <w:color w:val="000000" w:themeColor="text1"/>
          <w:sz w:val="28"/>
          <w:szCs w:val="28"/>
          <w:lang w:val="uk-UA" w:eastAsia="ru-RU"/>
        </w:rPr>
        <w:t xml:space="preserve"> захисту військовослужбовців та </w:t>
      </w:r>
      <w:r w:rsidRPr="007A76A1">
        <w:rPr>
          <w:rFonts w:ascii="Times New Roman" w:eastAsia="Times New Roman" w:hAnsi="Times New Roman" w:cs="Times New Roman"/>
          <w:color w:val="000000" w:themeColor="text1"/>
          <w:sz w:val="28"/>
          <w:szCs w:val="28"/>
          <w:lang w:val="uk-UA" w:eastAsia="ru-RU"/>
        </w:rPr>
        <w:t>ветеранів</w:t>
      </w:r>
      <w:r>
        <w:rPr>
          <w:rFonts w:ascii="Times New Roman" w:eastAsia="Times New Roman" w:hAnsi="Times New Roman" w:cs="Times New Roman"/>
          <w:color w:val="000000" w:themeColor="text1"/>
          <w:sz w:val="28"/>
          <w:szCs w:val="28"/>
          <w:lang w:val="uk-UA" w:eastAsia="ru-RU"/>
        </w:rPr>
        <w:t xml:space="preserve"> та інших вразливих категорій населення</w:t>
      </w:r>
      <w:r w:rsidRPr="007A76A1">
        <w:rPr>
          <w:rFonts w:ascii="Times New Roman" w:eastAsia="Times New Roman" w:hAnsi="Times New Roman" w:cs="Times New Roman"/>
          <w:color w:val="000000" w:themeColor="text1"/>
          <w:sz w:val="28"/>
          <w:szCs w:val="28"/>
          <w:lang w:val="uk-UA" w:eastAsia="ru-RU"/>
        </w:rPr>
        <w:t>.</w:t>
      </w:r>
      <w:r w:rsidRPr="00807E6C">
        <w:rPr>
          <w:rFonts w:ascii="Times New Roman" w:eastAsia="Times New Roman" w:hAnsi="Times New Roman" w:cs="Times New Roman"/>
          <w:color w:val="000000" w:themeColor="text1"/>
          <w:sz w:val="28"/>
          <w:szCs w:val="28"/>
          <w:lang w:val="uk-UA" w:eastAsia="ru-RU"/>
        </w:rPr>
        <w:t xml:space="preserve"> </w:t>
      </w:r>
      <w:r w:rsidRPr="007A76A1">
        <w:rPr>
          <w:rFonts w:ascii="Times New Roman" w:eastAsia="Times New Roman" w:hAnsi="Times New Roman" w:cs="Times New Roman"/>
          <w:color w:val="000000" w:themeColor="text1"/>
          <w:sz w:val="28"/>
          <w:szCs w:val="28"/>
          <w:lang w:val="uk-UA" w:eastAsia="ru-RU"/>
        </w:rPr>
        <w:t xml:space="preserve">Варто зауважити, що 2015 рік був найпродуктивнішим роком діяльності </w:t>
      </w:r>
      <w:r w:rsidRPr="005E305C">
        <w:rPr>
          <w:rFonts w:ascii="Times New Roman" w:eastAsia="Times New Roman" w:hAnsi="Times New Roman" w:cs="Times New Roman"/>
          <w:color w:val="000000" w:themeColor="text1"/>
          <w:sz w:val="28"/>
          <w:szCs w:val="28"/>
          <w:lang w:val="uk-UA" w:eastAsia="ru-RU"/>
        </w:rPr>
        <w:t>ВРУ [8</w:t>
      </w:r>
      <w:r>
        <w:rPr>
          <w:rFonts w:ascii="Times New Roman" w:eastAsia="Times New Roman" w:hAnsi="Times New Roman" w:cs="Times New Roman"/>
          <w:color w:val="000000" w:themeColor="text1"/>
          <w:sz w:val="28"/>
          <w:szCs w:val="28"/>
          <w:lang w:val="uk-UA" w:eastAsia="ru-RU"/>
        </w:rPr>
        <w:t>6</w:t>
      </w:r>
      <w:r w:rsidRPr="005E305C">
        <w:rPr>
          <w:rFonts w:ascii="Times New Roman" w:eastAsia="Times New Roman" w:hAnsi="Times New Roman" w:cs="Times New Roman"/>
          <w:color w:val="000000" w:themeColor="text1"/>
          <w:sz w:val="28"/>
          <w:szCs w:val="28"/>
          <w:lang w:val="uk-UA" w:eastAsia="ru-RU"/>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9D5214">
        <w:rPr>
          <w:rFonts w:ascii="Times New Roman" w:hAnsi="Times New Roman" w:cs="Times New Roman"/>
          <w:sz w:val="28"/>
          <w:szCs w:val="28"/>
        </w:rPr>
        <w:t xml:space="preserve">У 2016 році Верховна Рада продовжила роботу, спрямовану на </w:t>
      </w:r>
      <w:proofErr w:type="gramStart"/>
      <w:r w:rsidRPr="009D5214">
        <w:rPr>
          <w:rFonts w:ascii="Times New Roman" w:hAnsi="Times New Roman" w:cs="Times New Roman"/>
          <w:sz w:val="28"/>
          <w:szCs w:val="28"/>
        </w:rPr>
        <w:t>соц</w:t>
      </w:r>
      <w:proofErr w:type="gramEnd"/>
      <w:r w:rsidRPr="009D5214">
        <w:rPr>
          <w:rFonts w:ascii="Times New Roman" w:hAnsi="Times New Roman" w:cs="Times New Roman"/>
          <w:sz w:val="28"/>
          <w:szCs w:val="28"/>
        </w:rPr>
        <w:t xml:space="preserve">іальний захист військовослужбовців та ветеранів. Зміни до законодавства вносились, виходячи із проблем, які виникали на </w:t>
      </w:r>
      <w:r w:rsidRPr="005E305C">
        <w:rPr>
          <w:rFonts w:ascii="Times New Roman" w:hAnsi="Times New Roman" w:cs="Times New Roman"/>
          <w:sz w:val="28"/>
          <w:szCs w:val="28"/>
        </w:rPr>
        <w:t>практиці</w:t>
      </w:r>
      <w:r w:rsidRPr="005E305C">
        <w:rPr>
          <w:rFonts w:ascii="Times New Roman" w:hAnsi="Times New Roman" w:cs="Times New Roman"/>
          <w:sz w:val="28"/>
          <w:szCs w:val="28"/>
          <w:lang w:val="uk-UA"/>
        </w:rPr>
        <w:t xml:space="preserve"> </w:t>
      </w:r>
      <w:r w:rsidRPr="005E305C">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6</w:t>
      </w:r>
      <w:r w:rsidRPr="005E305C">
        <w:rPr>
          <w:rFonts w:ascii="Times New Roman" w:eastAsia="Times New Roman" w:hAnsi="Times New Roman" w:cs="Times New Roman"/>
          <w:color w:val="000000" w:themeColor="text1"/>
          <w:sz w:val="28"/>
          <w:szCs w:val="28"/>
          <w:lang w:val="uk-UA" w:eastAsia="ru-RU"/>
        </w:rPr>
        <w:t>]</w:t>
      </w:r>
      <w:r w:rsidRPr="005E305C">
        <w:rPr>
          <w:rFonts w:ascii="Times New Roman" w:hAnsi="Times New Roman" w:cs="Times New Roman"/>
          <w:sz w:val="28"/>
          <w:szCs w:val="28"/>
        </w:rPr>
        <w:t>.</w:t>
      </w:r>
      <w:r w:rsidRPr="009D5214">
        <w:rPr>
          <w:rFonts w:ascii="Times New Roman" w:hAnsi="Times New Roman" w:cs="Times New Roman"/>
          <w:sz w:val="28"/>
          <w:szCs w:val="28"/>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w:t>
      </w:r>
      <w:r w:rsidRPr="009D5214">
        <w:rPr>
          <w:rFonts w:ascii="Times New Roman" w:hAnsi="Times New Roman" w:cs="Times New Roman"/>
          <w:sz w:val="28"/>
          <w:szCs w:val="28"/>
        </w:rPr>
        <w:t xml:space="preserve"> 2017</w:t>
      </w:r>
      <w:r>
        <w:rPr>
          <w:rFonts w:ascii="Times New Roman" w:hAnsi="Times New Roman" w:cs="Times New Roman"/>
          <w:sz w:val="28"/>
          <w:szCs w:val="28"/>
          <w:lang w:val="uk-UA"/>
        </w:rPr>
        <w:t xml:space="preserve"> року, то це </w:t>
      </w:r>
      <w:r w:rsidRPr="009D5214">
        <w:rPr>
          <w:rFonts w:ascii="Times New Roman" w:hAnsi="Times New Roman" w:cs="Times New Roman"/>
          <w:sz w:val="28"/>
          <w:szCs w:val="28"/>
        </w:rPr>
        <w:t xml:space="preserve"> рік для законодавців не був ак</w:t>
      </w:r>
      <w:r>
        <w:rPr>
          <w:rFonts w:ascii="Times New Roman" w:hAnsi="Times New Roman" w:cs="Times New Roman"/>
          <w:sz w:val="28"/>
          <w:szCs w:val="28"/>
        </w:rPr>
        <w:t>тивним</w:t>
      </w:r>
      <w:r>
        <w:rPr>
          <w:rFonts w:ascii="Times New Roman" w:hAnsi="Times New Roman" w:cs="Times New Roman"/>
          <w:sz w:val="28"/>
          <w:szCs w:val="28"/>
          <w:lang w:val="uk-UA"/>
        </w:rPr>
        <w:t>. В</w:t>
      </w:r>
      <w:r w:rsidRPr="009D5214">
        <w:rPr>
          <w:rFonts w:ascii="Times New Roman" w:hAnsi="Times New Roman" w:cs="Times New Roman"/>
          <w:sz w:val="28"/>
          <w:szCs w:val="28"/>
        </w:rPr>
        <w:t xml:space="preserve">далось прийняти </w:t>
      </w:r>
      <w:r>
        <w:rPr>
          <w:rFonts w:ascii="Times New Roman" w:hAnsi="Times New Roman" w:cs="Times New Roman"/>
          <w:sz w:val="28"/>
          <w:szCs w:val="28"/>
          <w:lang w:val="uk-UA"/>
        </w:rPr>
        <w:t xml:space="preserve">4 </w:t>
      </w:r>
      <w:r w:rsidRPr="005E305C">
        <w:rPr>
          <w:rFonts w:ascii="Times New Roman" w:hAnsi="Times New Roman" w:cs="Times New Roman"/>
          <w:sz w:val="28"/>
          <w:szCs w:val="28"/>
          <w:lang w:val="uk-UA"/>
        </w:rPr>
        <w:t xml:space="preserve">Закони </w:t>
      </w:r>
      <w:r w:rsidRPr="005E305C">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6</w:t>
      </w:r>
      <w:r w:rsidRPr="005E305C">
        <w:rPr>
          <w:rFonts w:ascii="Times New Roman" w:eastAsia="Times New Roman" w:hAnsi="Times New Roman" w:cs="Times New Roman"/>
          <w:color w:val="000000" w:themeColor="text1"/>
          <w:sz w:val="28"/>
          <w:szCs w:val="28"/>
          <w:lang w:val="uk-UA" w:eastAsia="ru-RU"/>
        </w:rPr>
        <w:t>]</w:t>
      </w:r>
      <w:r w:rsidRPr="005E305C">
        <w:rPr>
          <w:rFonts w:ascii="Times New Roman" w:hAnsi="Times New Roman" w:cs="Times New Roman"/>
          <w:sz w:val="28"/>
          <w:szCs w:val="28"/>
          <w:lang w:val="uk-UA"/>
        </w:rPr>
        <w:t>.</w:t>
      </w:r>
      <w:r w:rsidRPr="009D5214">
        <w:rPr>
          <w:rFonts w:ascii="Times New Roman" w:hAnsi="Times New Roman" w:cs="Times New Roman"/>
          <w:sz w:val="28"/>
          <w:szCs w:val="28"/>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9D5214">
        <w:rPr>
          <w:rFonts w:ascii="Times New Roman" w:hAnsi="Times New Roman" w:cs="Times New Roman"/>
          <w:sz w:val="28"/>
          <w:szCs w:val="28"/>
        </w:rPr>
        <w:t xml:space="preserve">У 2018 році було прийнято низку важливих законопроектів. </w:t>
      </w:r>
      <w:r>
        <w:rPr>
          <w:rFonts w:ascii="Times New Roman" w:hAnsi="Times New Roman" w:cs="Times New Roman"/>
          <w:sz w:val="28"/>
          <w:szCs w:val="28"/>
          <w:lang w:val="uk-UA"/>
        </w:rPr>
        <w:t xml:space="preserve">Необхідно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ідкреслити </w:t>
      </w:r>
      <w:r w:rsidRPr="009D5214">
        <w:rPr>
          <w:rFonts w:ascii="Times New Roman" w:hAnsi="Times New Roman" w:cs="Times New Roman"/>
          <w:sz w:val="28"/>
          <w:szCs w:val="28"/>
        </w:rPr>
        <w:t xml:space="preserve">, що над прийняттям 7-ми законів працювала Юридична Сотня. </w:t>
      </w:r>
      <w:r>
        <w:rPr>
          <w:rFonts w:ascii="Times New Roman" w:hAnsi="Times New Roman" w:cs="Times New Roman"/>
          <w:sz w:val="28"/>
          <w:szCs w:val="28"/>
          <w:lang w:val="uk-UA"/>
        </w:rPr>
        <w:t>А саме</w:t>
      </w:r>
      <w:r w:rsidRPr="009D5214">
        <w:rPr>
          <w:rFonts w:ascii="Times New Roman" w:hAnsi="Times New Roman" w:cs="Times New Roman"/>
          <w:sz w:val="28"/>
          <w:szCs w:val="28"/>
        </w:rPr>
        <w:t>,</w:t>
      </w:r>
      <w:r w:rsidRPr="00917F78">
        <w:rPr>
          <w:rFonts w:ascii="Times New Roman" w:hAnsi="Times New Roman" w:cs="Times New Roman"/>
          <w:sz w:val="28"/>
          <w:szCs w:val="28"/>
          <w:lang w:val="uk-UA"/>
        </w:rPr>
        <w:t xml:space="preserve"> над законом, що спрямований на надання одноразової грошової допомоги членам сімей осіб, які померли протягом року внаслідок захворювання, поранення </w:t>
      </w:r>
      <w:r>
        <w:rPr>
          <w:rFonts w:ascii="Times New Roman" w:hAnsi="Times New Roman" w:cs="Times New Roman"/>
          <w:sz w:val="28"/>
          <w:szCs w:val="28"/>
          <w:lang w:val="uk-UA"/>
        </w:rPr>
        <w:t>чи іншого ушкодження здоров’я; за</w:t>
      </w:r>
      <w:r w:rsidRPr="00917F78">
        <w:rPr>
          <w:rFonts w:ascii="Times New Roman" w:hAnsi="Times New Roman" w:cs="Times New Roman"/>
          <w:sz w:val="28"/>
          <w:szCs w:val="28"/>
          <w:lang w:val="uk-UA"/>
        </w:rPr>
        <w:t xml:space="preserve">коном, який передбачає державну цільову підтримку для здобуття професійно-технічної та вищої освіти для УБД, осіб з інвалідністю внаслідок війни та їхніх дітей. </w:t>
      </w:r>
      <w:r>
        <w:rPr>
          <w:rFonts w:ascii="Times New Roman" w:hAnsi="Times New Roman" w:cs="Times New Roman"/>
          <w:sz w:val="28"/>
          <w:szCs w:val="28"/>
          <w:lang w:val="uk-UA"/>
        </w:rPr>
        <w:t xml:space="preserve">Також </w:t>
      </w:r>
      <w:r>
        <w:rPr>
          <w:rFonts w:ascii="Times New Roman" w:hAnsi="Times New Roman" w:cs="Times New Roman"/>
          <w:sz w:val="28"/>
          <w:szCs w:val="28"/>
        </w:rPr>
        <w:t xml:space="preserve">Юридична Сотня </w:t>
      </w:r>
      <w:r w:rsidRPr="009D5214">
        <w:rPr>
          <w:rFonts w:ascii="Times New Roman" w:hAnsi="Times New Roman" w:cs="Times New Roman"/>
          <w:sz w:val="28"/>
          <w:szCs w:val="28"/>
        </w:rPr>
        <w:t xml:space="preserve"> </w:t>
      </w:r>
      <w:r>
        <w:rPr>
          <w:rFonts w:ascii="Times New Roman" w:hAnsi="Times New Roman" w:cs="Times New Roman"/>
          <w:sz w:val="28"/>
          <w:szCs w:val="28"/>
          <w:lang w:val="uk-UA"/>
        </w:rPr>
        <w:t xml:space="preserve">приймала участь  у прийнятті </w:t>
      </w:r>
      <w:r w:rsidRPr="009D5214">
        <w:rPr>
          <w:rFonts w:ascii="Times New Roman" w:hAnsi="Times New Roman" w:cs="Times New Roman"/>
          <w:sz w:val="28"/>
          <w:szCs w:val="28"/>
        </w:rPr>
        <w:t>закону щодо встановлення однакових розмірів одноразової грошової допомоги для всіх осіб (у тому числі для іноземців та осіб без громадянства), які брали участь в АТО</w:t>
      </w:r>
      <w:r>
        <w:rPr>
          <w:rFonts w:ascii="Times New Roman" w:hAnsi="Times New Roman" w:cs="Times New Roman"/>
          <w:sz w:val="28"/>
          <w:szCs w:val="28"/>
        </w:rPr>
        <w:t>/</w:t>
      </w:r>
      <w:r w:rsidRPr="009D5214">
        <w:rPr>
          <w:rFonts w:ascii="Times New Roman" w:hAnsi="Times New Roman" w:cs="Times New Roman"/>
          <w:sz w:val="28"/>
          <w:szCs w:val="28"/>
        </w:rPr>
        <w:t>ООС, а</w:t>
      </w:r>
      <w:r>
        <w:rPr>
          <w:rFonts w:ascii="Times New Roman" w:hAnsi="Times New Roman" w:cs="Times New Roman"/>
          <w:sz w:val="28"/>
          <w:szCs w:val="28"/>
        </w:rPr>
        <w:t xml:space="preserve"> також в разі смерті таких осіб</w:t>
      </w:r>
      <w:r w:rsidRPr="005E305C">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6</w:t>
      </w:r>
      <w:r w:rsidRPr="005E305C">
        <w:rPr>
          <w:rFonts w:ascii="Times New Roman" w:eastAsia="Times New Roman" w:hAnsi="Times New Roman" w:cs="Times New Roman"/>
          <w:color w:val="000000" w:themeColor="text1"/>
          <w:sz w:val="28"/>
          <w:szCs w:val="28"/>
          <w:lang w:val="uk-UA" w:eastAsia="ru-RU"/>
        </w:rPr>
        <w:t>]</w:t>
      </w:r>
      <w:r w:rsidRPr="005E305C">
        <w:rPr>
          <w:rFonts w:ascii="Times New Roman" w:hAnsi="Times New Roman" w:cs="Times New Roman"/>
          <w:sz w:val="28"/>
          <w:szCs w:val="28"/>
          <w:lang w:val="uk-UA"/>
        </w:rPr>
        <w:t>.</w:t>
      </w:r>
      <w:r w:rsidRPr="009D5214">
        <w:rPr>
          <w:rFonts w:ascii="Times New Roman" w:hAnsi="Times New Roman" w:cs="Times New Roman"/>
          <w:sz w:val="28"/>
          <w:szCs w:val="28"/>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9D5214">
        <w:rPr>
          <w:rFonts w:ascii="Times New Roman" w:hAnsi="Times New Roman" w:cs="Times New Roman"/>
          <w:sz w:val="28"/>
          <w:szCs w:val="28"/>
        </w:rPr>
        <w:t xml:space="preserve">Із прийнятих у 2019 році законів лише один станом </w:t>
      </w:r>
      <w:r>
        <w:rPr>
          <w:rFonts w:ascii="Times New Roman" w:hAnsi="Times New Roman" w:cs="Times New Roman"/>
          <w:sz w:val="28"/>
          <w:szCs w:val="28"/>
        </w:rPr>
        <w:t>на грудень</w:t>
      </w:r>
      <w:r>
        <w:rPr>
          <w:rFonts w:ascii="Times New Roman" w:hAnsi="Times New Roman" w:cs="Times New Roman"/>
          <w:sz w:val="28"/>
          <w:szCs w:val="28"/>
          <w:lang w:val="uk-UA"/>
        </w:rPr>
        <w:t xml:space="preserve"> </w:t>
      </w:r>
      <w:r w:rsidRPr="009D5214">
        <w:rPr>
          <w:rFonts w:ascii="Times New Roman" w:hAnsi="Times New Roman" w:cs="Times New Roman"/>
          <w:sz w:val="28"/>
          <w:szCs w:val="28"/>
        </w:rPr>
        <w:t xml:space="preserve">2019 </w:t>
      </w:r>
      <w:r>
        <w:rPr>
          <w:rFonts w:ascii="Times New Roman" w:hAnsi="Times New Roman" w:cs="Times New Roman"/>
          <w:sz w:val="28"/>
          <w:szCs w:val="28"/>
          <w:lang w:val="uk-UA"/>
        </w:rPr>
        <w:t>виконується</w:t>
      </w:r>
      <w:r w:rsidRPr="009D5214">
        <w:rPr>
          <w:rFonts w:ascii="Times New Roman" w:hAnsi="Times New Roman" w:cs="Times New Roman"/>
          <w:sz w:val="28"/>
          <w:szCs w:val="28"/>
        </w:rPr>
        <w:t xml:space="preserve"> – це Закон №2747-VIII. Щодо Закону №2684-VIII, то Єдиний державний реє</w:t>
      </w:r>
      <w:proofErr w:type="gramStart"/>
      <w:r w:rsidRPr="009D5214">
        <w:rPr>
          <w:rFonts w:ascii="Times New Roman" w:hAnsi="Times New Roman" w:cs="Times New Roman"/>
          <w:sz w:val="28"/>
          <w:szCs w:val="28"/>
        </w:rPr>
        <w:t>стр</w:t>
      </w:r>
      <w:proofErr w:type="gramEnd"/>
      <w:r w:rsidRPr="009D5214">
        <w:rPr>
          <w:rFonts w:ascii="Times New Roman" w:hAnsi="Times New Roman" w:cs="Times New Roman"/>
          <w:sz w:val="28"/>
          <w:szCs w:val="28"/>
        </w:rPr>
        <w:t xml:space="preserve"> ветеранів не створено </w:t>
      </w:r>
      <w:r>
        <w:rPr>
          <w:rFonts w:ascii="Times New Roman" w:hAnsi="Times New Roman" w:cs="Times New Roman"/>
          <w:sz w:val="28"/>
          <w:szCs w:val="28"/>
        </w:rPr>
        <w:t>у зв’язку із відсутністю коштів</w:t>
      </w:r>
      <w:r w:rsidRPr="009D5214">
        <w:rPr>
          <w:rFonts w:ascii="Times New Roman" w:hAnsi="Times New Roman" w:cs="Times New Roman"/>
          <w:sz w:val="28"/>
          <w:szCs w:val="28"/>
        </w:rPr>
        <w:t>.</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прийнятих законопроектів з 2015 по 2019 рік наведений у Таблиці 2.2.1, Таблиці  2.2.2,</w:t>
      </w:r>
      <w:r w:rsidRPr="00BE3954">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Таблиці 2.2.3,</w:t>
      </w:r>
      <w:r w:rsidRPr="00BE3954">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Таблиці 2.2.4,</w:t>
      </w:r>
      <w:r w:rsidRPr="00BE39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Таблиці 2.2.5  у Додатку І за даними «Аналітичного Звіту </w:t>
      </w:r>
      <w:r w:rsidRPr="006C0130">
        <w:rPr>
          <w:rFonts w:ascii="Times New Roman" w:eastAsia="Times New Roman" w:hAnsi="Times New Roman" w:cs="Times New Roman"/>
          <w:color w:val="000000" w:themeColor="text1"/>
          <w:sz w:val="28"/>
          <w:szCs w:val="28"/>
          <w:lang w:val="uk-UA" w:eastAsia="ru-RU"/>
        </w:rPr>
        <w:t>«Що зробила Верховна Рада для ветеранів та військових за 5 років»</w:t>
      </w:r>
      <w:r>
        <w:rPr>
          <w:rFonts w:ascii="Times New Roman" w:eastAsia="Times New Roman" w:hAnsi="Times New Roman" w:cs="Times New Roman"/>
          <w:color w:val="000000" w:themeColor="text1"/>
          <w:sz w:val="28"/>
          <w:szCs w:val="28"/>
          <w:lang w:val="uk-UA" w:eastAsia="ru-RU"/>
        </w:rPr>
        <w:t xml:space="preserve"> </w:t>
      </w:r>
      <w:r w:rsidRPr="006C0130">
        <w:rPr>
          <w:rFonts w:ascii="Times New Roman" w:eastAsia="Times New Roman" w:hAnsi="Times New Roman" w:cs="Times New Roman"/>
          <w:color w:val="000000" w:themeColor="text1"/>
          <w:sz w:val="28"/>
          <w:szCs w:val="28"/>
          <w:lang w:val="uk-UA" w:eastAsia="ru-RU"/>
        </w:rPr>
        <w:t>Г</w:t>
      </w:r>
      <w:r>
        <w:rPr>
          <w:rFonts w:ascii="Times New Roman" w:eastAsia="Times New Roman" w:hAnsi="Times New Roman" w:cs="Times New Roman"/>
          <w:color w:val="000000" w:themeColor="text1"/>
          <w:sz w:val="28"/>
          <w:szCs w:val="28"/>
          <w:lang w:val="uk-UA" w:eastAsia="ru-RU"/>
        </w:rPr>
        <w:t xml:space="preserve">ромадської </w:t>
      </w:r>
      <w:r w:rsidRPr="006C0130">
        <w:rPr>
          <w:rFonts w:ascii="Times New Roman" w:eastAsia="Times New Roman" w:hAnsi="Times New Roman" w:cs="Times New Roman"/>
          <w:color w:val="000000" w:themeColor="text1"/>
          <w:sz w:val="28"/>
          <w:szCs w:val="28"/>
          <w:lang w:val="uk-UA" w:eastAsia="ru-RU"/>
        </w:rPr>
        <w:t xml:space="preserve"> О</w:t>
      </w:r>
      <w:r>
        <w:rPr>
          <w:rFonts w:ascii="Times New Roman" w:eastAsia="Times New Roman" w:hAnsi="Times New Roman" w:cs="Times New Roman"/>
          <w:color w:val="000000" w:themeColor="text1"/>
          <w:sz w:val="28"/>
          <w:szCs w:val="28"/>
          <w:lang w:val="uk-UA" w:eastAsia="ru-RU"/>
        </w:rPr>
        <w:t xml:space="preserve">рганізація </w:t>
      </w:r>
      <w:r w:rsidRPr="006C0130">
        <w:rPr>
          <w:rFonts w:ascii="Times New Roman" w:eastAsia="Times New Roman" w:hAnsi="Times New Roman" w:cs="Times New Roman"/>
          <w:color w:val="000000" w:themeColor="text1"/>
          <w:sz w:val="28"/>
          <w:szCs w:val="28"/>
          <w:lang w:val="uk-UA" w:eastAsia="ru-RU"/>
        </w:rPr>
        <w:t>«В</w:t>
      </w:r>
      <w:r>
        <w:rPr>
          <w:rFonts w:ascii="Times New Roman" w:eastAsia="Times New Roman" w:hAnsi="Times New Roman" w:cs="Times New Roman"/>
          <w:color w:val="000000" w:themeColor="text1"/>
          <w:sz w:val="28"/>
          <w:szCs w:val="28"/>
          <w:lang w:val="uk-UA" w:eastAsia="ru-RU"/>
        </w:rPr>
        <w:t>сеукраїнська</w:t>
      </w:r>
      <w:r w:rsidRPr="006C01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правозахисна</w:t>
      </w:r>
      <w:r w:rsidRPr="006C01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організація </w:t>
      </w:r>
      <w:r w:rsidRPr="006C0130">
        <w:rPr>
          <w:rFonts w:ascii="Times New Roman" w:eastAsia="Times New Roman" w:hAnsi="Times New Roman" w:cs="Times New Roman"/>
          <w:color w:val="000000" w:themeColor="text1"/>
          <w:sz w:val="28"/>
          <w:szCs w:val="28"/>
          <w:lang w:val="uk-UA" w:eastAsia="ru-RU"/>
        </w:rPr>
        <w:t>«Ю</w:t>
      </w:r>
      <w:r>
        <w:rPr>
          <w:rFonts w:ascii="Times New Roman" w:eastAsia="Times New Roman" w:hAnsi="Times New Roman" w:cs="Times New Roman"/>
          <w:color w:val="000000" w:themeColor="text1"/>
          <w:sz w:val="28"/>
          <w:szCs w:val="28"/>
          <w:lang w:val="uk-UA" w:eastAsia="ru-RU"/>
        </w:rPr>
        <w:t>ридична</w:t>
      </w:r>
      <w:r w:rsidRPr="006C0130">
        <w:rPr>
          <w:rFonts w:ascii="Times New Roman" w:eastAsia="Times New Roman" w:hAnsi="Times New Roman" w:cs="Times New Roman"/>
          <w:color w:val="000000" w:themeColor="text1"/>
          <w:sz w:val="28"/>
          <w:szCs w:val="28"/>
          <w:lang w:val="uk-UA" w:eastAsia="ru-RU"/>
        </w:rPr>
        <w:t xml:space="preserve"> С</w:t>
      </w:r>
      <w:r>
        <w:rPr>
          <w:rFonts w:ascii="Times New Roman" w:eastAsia="Times New Roman" w:hAnsi="Times New Roman" w:cs="Times New Roman"/>
          <w:color w:val="000000" w:themeColor="text1"/>
          <w:sz w:val="28"/>
          <w:szCs w:val="28"/>
          <w:lang w:val="uk-UA" w:eastAsia="ru-RU"/>
        </w:rPr>
        <w:t>отня</w:t>
      </w:r>
      <w:r w:rsidRPr="006C0130">
        <w:rPr>
          <w:rFonts w:ascii="Times New Roman" w:eastAsia="Times New Roman"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sidRPr="005E305C">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6</w:t>
      </w:r>
      <w:r w:rsidRPr="005E305C">
        <w:rPr>
          <w:rFonts w:ascii="Times New Roman" w:eastAsia="Times New Roman" w:hAnsi="Times New Roman" w:cs="Times New Roman"/>
          <w:color w:val="000000" w:themeColor="text1"/>
          <w:sz w:val="28"/>
          <w:szCs w:val="28"/>
          <w:lang w:val="uk-UA" w:eastAsia="ru-RU"/>
        </w:rPr>
        <w:t>]</w:t>
      </w:r>
      <w:r w:rsidRPr="005E305C">
        <w:rPr>
          <w:rFonts w:ascii="Times New Roman" w:hAnsi="Times New Roman" w:cs="Times New Roman"/>
          <w:sz w:val="28"/>
          <w:szCs w:val="28"/>
          <w:lang w:val="uk-UA"/>
        </w:rPr>
        <w:t>.</w:t>
      </w:r>
      <w:r w:rsidRPr="003E22F4">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1116F5">
        <w:rPr>
          <w:rFonts w:ascii="Times New Roman" w:hAnsi="Times New Roman" w:cs="Times New Roman"/>
          <w:sz w:val="28"/>
          <w:szCs w:val="28"/>
          <w:lang w:val="uk-UA"/>
        </w:rPr>
        <w:lastRenderedPageBreak/>
        <w:t>Врегулювання прав військовосл</w:t>
      </w:r>
      <w:r>
        <w:rPr>
          <w:rFonts w:ascii="Times New Roman" w:hAnsi="Times New Roman" w:cs="Times New Roman"/>
          <w:sz w:val="28"/>
          <w:szCs w:val="28"/>
          <w:lang w:val="uk-UA"/>
        </w:rPr>
        <w:t xml:space="preserve">ужбовців відбулося внесенням до </w:t>
      </w:r>
      <w:r w:rsidRPr="001116F5">
        <w:rPr>
          <w:rFonts w:ascii="Times New Roman" w:hAnsi="Times New Roman" w:cs="Times New Roman"/>
          <w:sz w:val="28"/>
          <w:szCs w:val="28"/>
          <w:lang w:val="uk-UA"/>
        </w:rPr>
        <w:t>Податкового кодексу доповнення про тимчасове, на період проведення АТО,</w:t>
      </w:r>
      <w:r>
        <w:rPr>
          <w:rFonts w:ascii="Times New Roman" w:hAnsi="Times New Roman" w:cs="Times New Roman"/>
          <w:sz w:val="28"/>
          <w:szCs w:val="28"/>
          <w:lang w:val="uk-UA"/>
        </w:rPr>
        <w:t xml:space="preserve"> </w:t>
      </w:r>
      <w:r w:rsidRPr="001116F5">
        <w:rPr>
          <w:rFonts w:ascii="Times New Roman" w:hAnsi="Times New Roman" w:cs="Times New Roman"/>
          <w:sz w:val="28"/>
          <w:szCs w:val="28"/>
          <w:lang w:val="uk-UA"/>
        </w:rPr>
        <w:t xml:space="preserve">звільнення військовослужбовців від </w:t>
      </w:r>
      <w:r>
        <w:rPr>
          <w:rFonts w:ascii="Times New Roman" w:hAnsi="Times New Roman" w:cs="Times New Roman"/>
          <w:sz w:val="28"/>
          <w:szCs w:val="28"/>
          <w:lang w:val="uk-UA"/>
        </w:rPr>
        <w:t xml:space="preserve">оподаткування військовим збором. </w:t>
      </w:r>
      <w:r w:rsidRPr="00847EA4">
        <w:rPr>
          <w:rFonts w:ascii="Times New Roman" w:hAnsi="Times New Roman" w:cs="Times New Roman"/>
          <w:sz w:val="28"/>
          <w:szCs w:val="28"/>
        </w:rPr>
        <w:t xml:space="preserve">Одночасно законодавчі зміни до Кодексу України про </w:t>
      </w:r>
      <w:proofErr w:type="gramStart"/>
      <w:r w:rsidRPr="00847EA4">
        <w:rPr>
          <w:rFonts w:ascii="Times New Roman" w:hAnsi="Times New Roman" w:cs="Times New Roman"/>
          <w:sz w:val="28"/>
          <w:szCs w:val="28"/>
        </w:rPr>
        <w:t>адм</w:t>
      </w:r>
      <w:proofErr w:type="gramEnd"/>
      <w:r w:rsidRPr="00847EA4">
        <w:rPr>
          <w:rFonts w:ascii="Times New Roman" w:hAnsi="Times New Roman" w:cs="Times New Roman"/>
          <w:sz w:val="28"/>
          <w:szCs w:val="28"/>
        </w:rPr>
        <w:t>іністративні правопорушення, Кримінального та Кримінально-виконавчого кодексів України посилили відповідальність військовослужбовців</w:t>
      </w:r>
      <w:r>
        <w:rPr>
          <w:rFonts w:ascii="Times New Roman" w:hAnsi="Times New Roman" w:cs="Times New Roman"/>
          <w:sz w:val="28"/>
          <w:szCs w:val="28"/>
          <w:lang w:val="uk-UA"/>
        </w:rPr>
        <w:t xml:space="preserve"> </w:t>
      </w:r>
      <w:r>
        <w:rPr>
          <w:rFonts w:ascii="Cambria Math" w:hAnsi="Cambria Math" w:cs="Times New Roman"/>
          <w:sz w:val="28"/>
          <w:szCs w:val="28"/>
          <w:lang w:val="uk-UA"/>
        </w:rPr>
        <w:t xml:space="preserve">[ </w:t>
      </w:r>
      <w:r w:rsidRPr="0045200F">
        <w:rPr>
          <w:rFonts w:ascii="Times New Roman" w:hAnsi="Times New Roman" w:cs="Times New Roman"/>
          <w:sz w:val="28"/>
          <w:szCs w:val="28"/>
          <w:lang w:val="uk-UA"/>
        </w:rPr>
        <w:t>8</w:t>
      </w:r>
      <w:r>
        <w:rPr>
          <w:rFonts w:ascii="Times New Roman" w:hAnsi="Times New Roman" w:cs="Times New Roman"/>
          <w:sz w:val="28"/>
          <w:szCs w:val="28"/>
          <w:lang w:val="uk-UA"/>
        </w:rPr>
        <w:t>7</w:t>
      </w:r>
      <w:r>
        <w:rPr>
          <w:rFonts w:ascii="Cambria Math" w:hAnsi="Cambria Math" w:cs="Times New Roman"/>
          <w:sz w:val="28"/>
          <w:szCs w:val="28"/>
          <w:lang w:val="uk-UA"/>
        </w:rPr>
        <w:t>]</w:t>
      </w:r>
      <w:r w:rsidRPr="00847EA4">
        <w:rPr>
          <w:rFonts w:ascii="Times New Roman" w:hAnsi="Times New Roman" w:cs="Times New Roman"/>
          <w:sz w:val="28"/>
          <w:szCs w:val="28"/>
        </w:rPr>
        <w:t xml:space="preserve">. Переважна частина змін стосується </w:t>
      </w:r>
      <w:proofErr w:type="gramStart"/>
      <w:r w:rsidRPr="00847EA4">
        <w:rPr>
          <w:rFonts w:ascii="Times New Roman" w:hAnsi="Times New Roman" w:cs="Times New Roman"/>
          <w:sz w:val="28"/>
          <w:szCs w:val="28"/>
        </w:rPr>
        <w:t>адм</w:t>
      </w:r>
      <w:proofErr w:type="gramEnd"/>
      <w:r w:rsidRPr="00847EA4">
        <w:rPr>
          <w:rFonts w:ascii="Times New Roman" w:hAnsi="Times New Roman" w:cs="Times New Roman"/>
          <w:sz w:val="28"/>
          <w:szCs w:val="28"/>
        </w:rPr>
        <w:t>іністративних правопорушень, для яких у відповідному Кодексі було створено нову главу 13-Б «Військові адміністративні</w:t>
      </w:r>
      <w:r w:rsidRPr="00847EA4">
        <w:rPr>
          <w:rFonts w:ascii="Times New Roman" w:hAnsi="Times New Roman" w:cs="Times New Roman"/>
          <w:sz w:val="28"/>
          <w:szCs w:val="28"/>
          <w:lang w:val="uk-UA"/>
        </w:rPr>
        <w:t xml:space="preserve"> </w:t>
      </w:r>
      <w:r w:rsidRPr="00847EA4">
        <w:rPr>
          <w:rFonts w:ascii="Times New Roman" w:hAnsi="Times New Roman" w:cs="Times New Roman"/>
          <w:sz w:val="28"/>
          <w:szCs w:val="28"/>
        </w:rPr>
        <w:t>правопорушення»</w:t>
      </w:r>
      <w:r>
        <w:rPr>
          <w:rFonts w:ascii="Times New Roman" w:hAnsi="Times New Roman" w:cs="Times New Roman"/>
          <w:sz w:val="28"/>
          <w:szCs w:val="28"/>
          <w:lang w:val="uk-UA"/>
        </w:rPr>
        <w:t xml:space="preserve"> </w:t>
      </w:r>
      <w:r w:rsidRPr="00BD65D0">
        <w:rPr>
          <w:rFonts w:ascii="Times New Roman" w:hAnsi="Times New Roman" w:cs="Times New Roman"/>
          <w:sz w:val="28"/>
          <w:szCs w:val="28"/>
          <w:lang w:val="uk-UA"/>
        </w:rPr>
        <w:t>[8</w:t>
      </w:r>
      <w:r>
        <w:rPr>
          <w:rFonts w:ascii="Times New Roman" w:hAnsi="Times New Roman" w:cs="Times New Roman"/>
          <w:sz w:val="28"/>
          <w:szCs w:val="28"/>
          <w:lang w:val="uk-UA"/>
        </w:rPr>
        <w:t>8</w:t>
      </w:r>
      <w:r>
        <w:rPr>
          <w:rFonts w:ascii="Cambria Math" w:hAnsi="Cambria Math" w:cs="Times New Roman"/>
          <w:sz w:val="28"/>
          <w:szCs w:val="28"/>
          <w:lang w:val="uk-UA"/>
        </w:rPr>
        <w:t>]</w:t>
      </w:r>
      <w:r w:rsidRPr="00847EA4">
        <w:rPr>
          <w:rFonts w:ascii="Times New Roman" w:hAnsi="Times New Roman" w:cs="Times New Roman"/>
          <w:sz w:val="28"/>
          <w:szCs w:val="28"/>
        </w:rPr>
        <w:t xml:space="preserve">, яка містить 11 нових складів правопорушень: </w:t>
      </w:r>
    </w:p>
    <w:p w:rsidR="001750F6" w:rsidRDefault="001750F6" w:rsidP="001750F6">
      <w:pPr>
        <w:pStyle w:val="a4"/>
        <w:numPr>
          <w:ilvl w:val="0"/>
          <w:numId w:val="5"/>
        </w:numPr>
        <w:spacing w:after="0" w:line="360" w:lineRule="auto"/>
        <w:jc w:val="both"/>
        <w:rPr>
          <w:rFonts w:ascii="Times New Roman" w:hAnsi="Times New Roman" w:cs="Times New Roman"/>
          <w:sz w:val="28"/>
          <w:szCs w:val="28"/>
          <w:lang w:val="uk-UA"/>
        </w:rPr>
      </w:pPr>
      <w:r w:rsidRPr="00664905">
        <w:rPr>
          <w:rFonts w:ascii="Times New Roman" w:hAnsi="Times New Roman" w:cs="Times New Roman"/>
          <w:sz w:val="28"/>
          <w:szCs w:val="28"/>
          <w:lang w:val="uk-UA"/>
        </w:rPr>
        <w:t>«Відмова від виконання наказу або інших законних</w:t>
      </w:r>
      <w:r>
        <w:rPr>
          <w:rFonts w:ascii="Times New Roman" w:hAnsi="Times New Roman" w:cs="Times New Roman"/>
          <w:sz w:val="28"/>
          <w:szCs w:val="28"/>
          <w:lang w:val="uk-UA"/>
        </w:rPr>
        <w:t xml:space="preserve"> вимог командира (начальника)»;</w:t>
      </w:r>
    </w:p>
    <w:p w:rsidR="001750F6" w:rsidRDefault="001750F6" w:rsidP="001750F6">
      <w:pPr>
        <w:pStyle w:val="a4"/>
        <w:numPr>
          <w:ilvl w:val="0"/>
          <w:numId w:val="5"/>
        </w:numPr>
        <w:spacing w:after="0" w:line="360" w:lineRule="auto"/>
        <w:jc w:val="both"/>
        <w:rPr>
          <w:rFonts w:ascii="Times New Roman" w:hAnsi="Times New Roman" w:cs="Times New Roman"/>
          <w:sz w:val="28"/>
          <w:szCs w:val="28"/>
          <w:lang w:val="uk-UA"/>
        </w:rPr>
      </w:pPr>
      <w:r w:rsidRPr="00664905">
        <w:rPr>
          <w:rFonts w:ascii="Times New Roman" w:hAnsi="Times New Roman" w:cs="Times New Roman"/>
          <w:sz w:val="28"/>
          <w:szCs w:val="28"/>
          <w:lang w:val="uk-UA"/>
        </w:rPr>
        <w:t>«Самовільне залишення військ</w:t>
      </w:r>
      <w:r>
        <w:rPr>
          <w:rFonts w:ascii="Times New Roman" w:hAnsi="Times New Roman" w:cs="Times New Roman"/>
          <w:sz w:val="28"/>
          <w:szCs w:val="28"/>
          <w:lang w:val="uk-UA"/>
        </w:rPr>
        <w:t>ової частини або місця служби»;</w:t>
      </w:r>
    </w:p>
    <w:p w:rsidR="001750F6" w:rsidRDefault="001750F6" w:rsidP="001750F6">
      <w:pPr>
        <w:pStyle w:val="a4"/>
        <w:numPr>
          <w:ilvl w:val="0"/>
          <w:numId w:val="5"/>
        </w:numPr>
        <w:spacing w:after="0" w:line="360" w:lineRule="auto"/>
        <w:jc w:val="both"/>
        <w:rPr>
          <w:rFonts w:ascii="Times New Roman" w:hAnsi="Times New Roman" w:cs="Times New Roman"/>
          <w:sz w:val="28"/>
          <w:szCs w:val="28"/>
          <w:lang w:val="uk-UA"/>
        </w:rPr>
      </w:pPr>
      <w:r w:rsidRPr="00664905">
        <w:rPr>
          <w:rFonts w:ascii="Times New Roman" w:hAnsi="Times New Roman" w:cs="Times New Roman"/>
          <w:sz w:val="28"/>
          <w:szCs w:val="28"/>
          <w:lang w:val="uk-UA"/>
        </w:rPr>
        <w:t xml:space="preserve">«Необережне знищення або </w:t>
      </w:r>
      <w:r>
        <w:rPr>
          <w:rFonts w:ascii="Times New Roman" w:hAnsi="Times New Roman" w:cs="Times New Roman"/>
          <w:sz w:val="28"/>
          <w:szCs w:val="28"/>
          <w:lang w:val="uk-UA"/>
        </w:rPr>
        <w:t>пошкодження військового майна»;</w:t>
      </w:r>
    </w:p>
    <w:p w:rsidR="001750F6" w:rsidRDefault="001750F6" w:rsidP="001750F6">
      <w:pPr>
        <w:pStyle w:val="a4"/>
        <w:numPr>
          <w:ilvl w:val="0"/>
          <w:numId w:val="5"/>
        </w:numPr>
        <w:spacing w:after="0" w:line="360" w:lineRule="auto"/>
        <w:jc w:val="both"/>
        <w:rPr>
          <w:rFonts w:ascii="Times New Roman" w:hAnsi="Times New Roman" w:cs="Times New Roman"/>
          <w:sz w:val="28"/>
          <w:szCs w:val="28"/>
          <w:lang w:val="uk-UA"/>
        </w:rPr>
      </w:pPr>
      <w:r w:rsidRPr="00664905">
        <w:rPr>
          <w:rFonts w:ascii="Times New Roman" w:hAnsi="Times New Roman" w:cs="Times New Roman"/>
          <w:sz w:val="28"/>
          <w:szCs w:val="28"/>
          <w:lang w:val="uk-UA"/>
        </w:rPr>
        <w:t xml:space="preserve">«Недбале ставлення до військової служби» </w:t>
      </w:r>
      <w:r>
        <w:rPr>
          <w:rFonts w:ascii="Times New Roman" w:hAnsi="Times New Roman" w:cs="Times New Roman"/>
          <w:sz w:val="28"/>
          <w:szCs w:val="28"/>
          <w:lang w:val="uk-UA"/>
        </w:rPr>
        <w:t xml:space="preserve">та </w:t>
      </w:r>
      <w:r w:rsidRPr="00BD65D0">
        <w:rPr>
          <w:rFonts w:ascii="Times New Roman" w:hAnsi="Times New Roman" w:cs="Times New Roman"/>
          <w:sz w:val="28"/>
          <w:szCs w:val="28"/>
          <w:lang w:val="uk-UA"/>
        </w:rPr>
        <w:t>інші [8</w:t>
      </w:r>
      <w:r>
        <w:rPr>
          <w:rFonts w:ascii="Times New Roman" w:hAnsi="Times New Roman" w:cs="Times New Roman"/>
          <w:sz w:val="28"/>
          <w:szCs w:val="28"/>
          <w:lang w:val="uk-UA"/>
        </w:rPr>
        <w:t>8</w:t>
      </w:r>
      <w:r w:rsidRPr="00BD65D0">
        <w:rPr>
          <w:rFonts w:ascii="Times New Roman" w:hAnsi="Times New Roman" w:cs="Times New Roman"/>
          <w:sz w:val="28"/>
          <w:szCs w:val="28"/>
          <w:lang w:val="uk-UA"/>
        </w:rPr>
        <w:t>].</w:t>
      </w:r>
      <w:r w:rsidRPr="00664905">
        <w:rPr>
          <w:rFonts w:ascii="Times New Roman" w:hAnsi="Times New Roman" w:cs="Times New Roman"/>
          <w:sz w:val="28"/>
          <w:szCs w:val="28"/>
          <w:lang w:val="uk-UA"/>
        </w:rPr>
        <w:t xml:space="preserve"> </w:t>
      </w:r>
    </w:p>
    <w:p w:rsidR="001750F6" w:rsidRPr="00664905" w:rsidRDefault="001750F6" w:rsidP="001750F6">
      <w:pPr>
        <w:spacing w:after="0" w:line="360" w:lineRule="auto"/>
        <w:ind w:firstLine="567"/>
        <w:jc w:val="both"/>
        <w:rPr>
          <w:rFonts w:ascii="Times New Roman" w:hAnsi="Times New Roman" w:cs="Times New Roman"/>
          <w:sz w:val="28"/>
          <w:szCs w:val="28"/>
          <w:lang w:val="uk-UA"/>
        </w:rPr>
      </w:pPr>
      <w:r w:rsidRPr="00664905">
        <w:rPr>
          <w:rFonts w:ascii="Times New Roman" w:hAnsi="Times New Roman" w:cs="Times New Roman"/>
          <w:sz w:val="28"/>
          <w:szCs w:val="28"/>
        </w:rPr>
        <w:t xml:space="preserve">Більшість із нововведених </w:t>
      </w:r>
      <w:proofErr w:type="gramStart"/>
      <w:r w:rsidRPr="00664905">
        <w:rPr>
          <w:rFonts w:ascii="Times New Roman" w:hAnsi="Times New Roman" w:cs="Times New Roman"/>
          <w:sz w:val="28"/>
          <w:szCs w:val="28"/>
        </w:rPr>
        <w:t>адм</w:t>
      </w:r>
      <w:proofErr w:type="gramEnd"/>
      <w:r w:rsidRPr="00664905">
        <w:rPr>
          <w:rFonts w:ascii="Times New Roman" w:hAnsi="Times New Roman" w:cs="Times New Roman"/>
          <w:sz w:val="28"/>
          <w:szCs w:val="28"/>
        </w:rPr>
        <w:t>іністративних правопорушень тягне за собою новий вид адміністративних стягнень - арешт з утриманням на гауптвахті строком до 10 діб, який, втім, не буде застосовуватися до військовослужбовців-жінок.</w:t>
      </w:r>
    </w:p>
    <w:p w:rsidR="001750F6" w:rsidRDefault="001750F6" w:rsidP="001750F6">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Головною проблемою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пакету </w:t>
      </w:r>
      <w:r>
        <w:rPr>
          <w:rFonts w:ascii="Times New Roman" w:hAnsi="Times New Roman"/>
          <w:sz w:val="28"/>
          <w:szCs w:val="28"/>
          <w:lang w:val="uk-UA"/>
        </w:rPr>
        <w:t xml:space="preserve">- </w:t>
      </w:r>
      <w:r>
        <w:rPr>
          <w:rFonts w:ascii="Times New Roman" w:hAnsi="Times New Roman"/>
          <w:sz w:val="28"/>
          <w:szCs w:val="28"/>
        </w:rPr>
        <w:t xml:space="preserve">є недостатнє фінансування цієї сфери зі сторони держави. </w:t>
      </w:r>
      <w:r>
        <w:rPr>
          <w:rFonts w:ascii="Times New Roman" w:hAnsi="Times New Roman"/>
          <w:sz w:val="28"/>
          <w:szCs w:val="28"/>
          <w:lang w:val="uk-UA"/>
        </w:rPr>
        <w:t>П</w:t>
      </w:r>
      <w:r>
        <w:rPr>
          <w:rFonts w:ascii="Times New Roman" w:hAnsi="Times New Roman"/>
          <w:sz w:val="28"/>
          <w:szCs w:val="28"/>
        </w:rPr>
        <w:t>отужн</w:t>
      </w:r>
      <w:r>
        <w:rPr>
          <w:rFonts w:ascii="Times New Roman" w:hAnsi="Times New Roman"/>
          <w:sz w:val="28"/>
          <w:szCs w:val="28"/>
          <w:lang w:val="uk-UA"/>
        </w:rPr>
        <w:t>ий</w:t>
      </w:r>
      <w:r>
        <w:rPr>
          <w:rFonts w:ascii="Times New Roman" w:hAnsi="Times New Roman"/>
          <w:sz w:val="28"/>
          <w:szCs w:val="28"/>
        </w:rPr>
        <w:t xml:space="preserve"> волонтерськ</w:t>
      </w:r>
      <w:r>
        <w:rPr>
          <w:rFonts w:ascii="Times New Roman" w:hAnsi="Times New Roman"/>
          <w:sz w:val="28"/>
          <w:szCs w:val="28"/>
          <w:lang w:val="uk-UA"/>
        </w:rPr>
        <w:t>ий</w:t>
      </w:r>
      <w:r>
        <w:rPr>
          <w:rFonts w:ascii="Times New Roman" w:hAnsi="Times New Roman"/>
          <w:sz w:val="28"/>
          <w:szCs w:val="28"/>
        </w:rPr>
        <w:t xml:space="preserve"> рух, </w:t>
      </w:r>
      <w:r>
        <w:rPr>
          <w:rFonts w:ascii="Times New Roman" w:hAnsi="Times New Roman"/>
          <w:sz w:val="28"/>
          <w:szCs w:val="28"/>
          <w:lang w:val="uk-UA"/>
        </w:rPr>
        <w:t xml:space="preserve"> </w:t>
      </w:r>
      <w:r>
        <w:rPr>
          <w:rFonts w:ascii="Times New Roman" w:hAnsi="Times New Roman"/>
          <w:sz w:val="28"/>
          <w:szCs w:val="28"/>
        </w:rPr>
        <w:t>який утворився як в Україні, є яскравим свідченням того, що поки державі не вдається впоратися з проблемними питаннями забезпечення військових, а недержавне – волонтерське фінансування соціальної військової сфери, має безпрецедентні обсяги</w:t>
      </w:r>
      <w:r>
        <w:rPr>
          <w:rFonts w:ascii="Times New Roman" w:hAnsi="Times New Roman"/>
          <w:sz w:val="28"/>
          <w:szCs w:val="28"/>
          <w:lang w:val="uk-UA"/>
        </w:rPr>
        <w:t xml:space="preserve"> </w:t>
      </w:r>
      <w:r>
        <w:rPr>
          <w:rFonts w:ascii="Cambria Math" w:hAnsi="Cambria Math"/>
          <w:sz w:val="28"/>
          <w:szCs w:val="28"/>
          <w:lang w:val="uk-UA"/>
        </w:rPr>
        <w:t>[</w:t>
      </w:r>
      <w:r w:rsidRPr="007047BB">
        <w:rPr>
          <w:rFonts w:ascii="Times New Roman" w:hAnsi="Times New Roman" w:cs="Times New Roman"/>
          <w:sz w:val="28"/>
          <w:szCs w:val="28"/>
          <w:lang w:val="uk-UA"/>
        </w:rPr>
        <w:t>89</w:t>
      </w:r>
      <w:r>
        <w:rPr>
          <w:rFonts w:ascii="Cambria Math" w:hAnsi="Cambria Math"/>
          <w:sz w:val="28"/>
          <w:szCs w:val="28"/>
          <w:lang w:val="uk-UA"/>
        </w:rPr>
        <w:t>]</w:t>
      </w:r>
      <w:r>
        <w:rPr>
          <w:rFonts w:ascii="Times New Roman" w:hAnsi="Times New Roman"/>
          <w:sz w:val="28"/>
          <w:szCs w:val="28"/>
        </w:rPr>
        <w:t>.</w:t>
      </w:r>
    </w:p>
    <w:p w:rsidR="001750F6" w:rsidRPr="000A4BE1" w:rsidRDefault="001750F6" w:rsidP="001750F6">
      <w:pPr>
        <w:spacing w:after="0" w:line="360" w:lineRule="auto"/>
        <w:ind w:firstLine="709"/>
        <w:jc w:val="both"/>
        <w:rPr>
          <w:rFonts w:ascii="Times New Roman" w:hAnsi="Times New Roman"/>
          <w:sz w:val="28"/>
          <w:szCs w:val="28"/>
          <w:lang w:val="uk-UA"/>
        </w:rPr>
      </w:pPr>
      <w:r w:rsidRPr="000A4BE1">
        <w:rPr>
          <w:rFonts w:ascii="Times New Roman" w:hAnsi="Times New Roman"/>
          <w:sz w:val="28"/>
          <w:szCs w:val="28"/>
          <w:lang w:val="uk-UA"/>
        </w:rPr>
        <w:t>Після набрання чинності у березні 2018 року постанови Уряду від 30.0</w:t>
      </w:r>
      <w:r>
        <w:rPr>
          <w:rFonts w:ascii="Times New Roman" w:hAnsi="Times New Roman"/>
          <w:sz w:val="28"/>
          <w:szCs w:val="28"/>
          <w:lang w:val="uk-UA"/>
        </w:rPr>
        <w:t xml:space="preserve">8.2017 № 704 «Про грошове </w:t>
      </w:r>
      <w:r w:rsidRPr="000A4BE1">
        <w:rPr>
          <w:rFonts w:ascii="Times New Roman" w:hAnsi="Times New Roman"/>
          <w:sz w:val="28"/>
          <w:szCs w:val="28"/>
          <w:lang w:val="uk-UA"/>
        </w:rPr>
        <w:t>забезпечення військовослужбовців, осіб рядового і начальницького складу та деяких інших осіб»</w:t>
      </w:r>
      <w:r>
        <w:rPr>
          <w:rFonts w:ascii="Times New Roman" w:hAnsi="Times New Roman"/>
          <w:sz w:val="28"/>
          <w:szCs w:val="28"/>
          <w:lang w:val="uk-UA"/>
        </w:rPr>
        <w:t xml:space="preserve"> </w:t>
      </w:r>
      <w:r w:rsidRPr="000A4BE1">
        <w:rPr>
          <w:rFonts w:ascii="Times New Roman" w:hAnsi="Times New Roman"/>
          <w:sz w:val="28"/>
          <w:szCs w:val="28"/>
          <w:lang w:val="uk-UA"/>
        </w:rPr>
        <w:t>збільшився розмір грошового</w:t>
      </w:r>
      <w:r>
        <w:rPr>
          <w:rFonts w:ascii="Times New Roman" w:hAnsi="Times New Roman"/>
          <w:sz w:val="28"/>
          <w:szCs w:val="28"/>
          <w:lang w:val="uk-UA"/>
        </w:rPr>
        <w:t xml:space="preserve"> забезпечення деяким категоріям військовослужбовців </w:t>
      </w:r>
      <w:r>
        <w:rPr>
          <w:rFonts w:ascii="Cambria Math" w:hAnsi="Cambria Math"/>
          <w:sz w:val="28"/>
          <w:szCs w:val="28"/>
          <w:lang w:val="uk-UA"/>
        </w:rPr>
        <w:t>[</w:t>
      </w:r>
      <w:r>
        <w:rPr>
          <w:rFonts w:ascii="Times New Roman" w:hAnsi="Times New Roman" w:cs="Times New Roman"/>
          <w:sz w:val="28"/>
          <w:szCs w:val="28"/>
          <w:lang w:val="uk-UA"/>
        </w:rPr>
        <w:t>90 с. 78</w:t>
      </w:r>
      <w:r>
        <w:rPr>
          <w:rFonts w:ascii="Cambria Math" w:hAnsi="Cambria Math"/>
          <w:sz w:val="28"/>
          <w:szCs w:val="28"/>
          <w:lang w:val="uk-UA"/>
        </w:rPr>
        <w:t>]</w:t>
      </w:r>
      <w:r w:rsidRPr="000A4BE1">
        <w:rPr>
          <w:rFonts w:ascii="Times New Roman" w:hAnsi="Times New Roman"/>
          <w:sz w:val="28"/>
          <w:szCs w:val="28"/>
          <w:lang w:val="uk-UA"/>
        </w:rPr>
        <w:t xml:space="preserve">. Однак </w:t>
      </w:r>
      <w:r>
        <w:rPr>
          <w:rFonts w:ascii="Times New Roman" w:hAnsi="Times New Roman"/>
          <w:sz w:val="28"/>
          <w:szCs w:val="28"/>
          <w:lang w:val="uk-UA"/>
        </w:rPr>
        <w:t xml:space="preserve">таке </w:t>
      </w:r>
      <w:r w:rsidRPr="000A4BE1">
        <w:rPr>
          <w:rFonts w:ascii="Times New Roman" w:hAnsi="Times New Roman"/>
          <w:sz w:val="28"/>
          <w:szCs w:val="28"/>
          <w:lang w:val="uk-UA"/>
        </w:rPr>
        <w:t xml:space="preserve"> збільшення </w:t>
      </w:r>
      <w:r>
        <w:rPr>
          <w:rFonts w:ascii="Times New Roman" w:hAnsi="Times New Roman"/>
          <w:sz w:val="28"/>
          <w:szCs w:val="28"/>
          <w:lang w:val="uk-UA"/>
        </w:rPr>
        <w:t>стало</w:t>
      </w:r>
      <w:r w:rsidRPr="000A4BE1">
        <w:rPr>
          <w:rFonts w:ascii="Times New Roman" w:hAnsi="Times New Roman"/>
          <w:sz w:val="28"/>
          <w:szCs w:val="28"/>
          <w:lang w:val="uk-UA"/>
        </w:rPr>
        <w:t xml:space="preserve"> несуттєвим і фактично </w:t>
      </w:r>
      <w:r>
        <w:rPr>
          <w:rFonts w:ascii="Times New Roman" w:hAnsi="Times New Roman"/>
          <w:sz w:val="28"/>
          <w:szCs w:val="28"/>
          <w:lang w:val="uk-UA"/>
        </w:rPr>
        <w:t xml:space="preserve">є </w:t>
      </w:r>
      <w:r w:rsidRPr="000A4BE1">
        <w:rPr>
          <w:rFonts w:ascii="Times New Roman" w:hAnsi="Times New Roman"/>
          <w:sz w:val="28"/>
          <w:szCs w:val="28"/>
          <w:lang w:val="uk-UA"/>
        </w:rPr>
        <w:t xml:space="preserve">переформатуванням </w:t>
      </w:r>
      <w:r w:rsidRPr="000A4BE1">
        <w:rPr>
          <w:rFonts w:ascii="Times New Roman" w:hAnsi="Times New Roman"/>
          <w:sz w:val="28"/>
          <w:szCs w:val="28"/>
          <w:lang w:val="uk-UA"/>
        </w:rPr>
        <w:lastRenderedPageBreak/>
        <w:t>його складових: більшу частину коштів переведено з додаткових видів до</w:t>
      </w:r>
      <w:r>
        <w:rPr>
          <w:rFonts w:ascii="Times New Roman" w:hAnsi="Times New Roman"/>
          <w:sz w:val="28"/>
          <w:szCs w:val="28"/>
          <w:lang w:val="uk-UA"/>
        </w:rPr>
        <w:t xml:space="preserve"> </w:t>
      </w:r>
      <w:r w:rsidRPr="000A4BE1">
        <w:rPr>
          <w:rFonts w:ascii="Times New Roman" w:hAnsi="Times New Roman"/>
          <w:sz w:val="28"/>
          <w:szCs w:val="28"/>
          <w:lang w:val="uk-UA"/>
        </w:rPr>
        <w:t xml:space="preserve">основних (посадового окладу, окладу за звання та вислуги). </w:t>
      </w:r>
      <w:r>
        <w:rPr>
          <w:rFonts w:ascii="Times New Roman" w:hAnsi="Times New Roman"/>
          <w:sz w:val="28"/>
          <w:szCs w:val="28"/>
          <w:lang w:val="uk-UA"/>
        </w:rPr>
        <w:t>В</w:t>
      </w:r>
      <w:r w:rsidRPr="000A4BE1">
        <w:rPr>
          <w:rFonts w:ascii="Times New Roman" w:hAnsi="Times New Roman"/>
          <w:sz w:val="28"/>
          <w:szCs w:val="28"/>
          <w:lang w:val="uk-UA"/>
        </w:rPr>
        <w:t>ійськовослужбовці ЗСУ</w:t>
      </w:r>
      <w:r>
        <w:rPr>
          <w:rFonts w:ascii="Times New Roman" w:hAnsi="Times New Roman"/>
          <w:sz w:val="28"/>
          <w:szCs w:val="28"/>
          <w:lang w:val="uk-UA"/>
        </w:rPr>
        <w:t xml:space="preserve"> </w:t>
      </w:r>
      <w:r w:rsidRPr="000A4BE1">
        <w:rPr>
          <w:rFonts w:ascii="Times New Roman" w:hAnsi="Times New Roman"/>
          <w:sz w:val="28"/>
          <w:szCs w:val="28"/>
          <w:lang w:val="uk-UA"/>
        </w:rPr>
        <w:t>мають проблеми із виплатою допомоги на вирішення соціально-побутових питань, коли наказом</w:t>
      </w:r>
      <w:r>
        <w:rPr>
          <w:rFonts w:ascii="Times New Roman" w:hAnsi="Times New Roman"/>
          <w:sz w:val="28"/>
          <w:szCs w:val="28"/>
          <w:lang w:val="uk-UA"/>
        </w:rPr>
        <w:t xml:space="preserve"> </w:t>
      </w:r>
      <w:r w:rsidRPr="000A4BE1">
        <w:rPr>
          <w:rFonts w:ascii="Times New Roman" w:hAnsi="Times New Roman"/>
          <w:sz w:val="28"/>
          <w:szCs w:val="28"/>
          <w:lang w:val="uk-UA"/>
        </w:rPr>
        <w:t>про організацію фінансової діяльності на відповідний календарний рік кількість військовослужбовців, які можуть розраховувати на її виплату, обмежується лише певною кількістю</w:t>
      </w:r>
      <w:r>
        <w:rPr>
          <w:rFonts w:ascii="Times New Roman" w:hAnsi="Times New Roman"/>
          <w:sz w:val="28"/>
          <w:szCs w:val="28"/>
          <w:lang w:val="uk-UA"/>
        </w:rPr>
        <w:t xml:space="preserve"> </w:t>
      </w:r>
      <w:r w:rsidRPr="000A4BE1">
        <w:rPr>
          <w:rFonts w:ascii="Times New Roman" w:hAnsi="Times New Roman"/>
          <w:sz w:val="28"/>
          <w:szCs w:val="28"/>
          <w:lang w:val="uk-UA"/>
        </w:rPr>
        <w:t>(наприклад 30%) особового складу частини.</w:t>
      </w:r>
    </w:p>
    <w:p w:rsidR="001750F6" w:rsidRPr="002F2696" w:rsidRDefault="001750F6" w:rsidP="001750F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На сьогодні є проблемними питання отримання УБД. Є тенденція  б</w:t>
      </w:r>
      <w:r w:rsidRPr="002F2696">
        <w:rPr>
          <w:rFonts w:ascii="Times New Roman" w:eastAsia="Times New Roman" w:hAnsi="Times New Roman" w:cs="Times New Roman"/>
          <w:color w:val="000000" w:themeColor="text1"/>
          <w:sz w:val="28"/>
          <w:szCs w:val="28"/>
          <w:lang w:val="uk-UA" w:eastAsia="ru-RU"/>
        </w:rPr>
        <w:t>езпідставн</w:t>
      </w:r>
      <w:r>
        <w:rPr>
          <w:rFonts w:ascii="Times New Roman" w:eastAsia="Times New Roman" w:hAnsi="Times New Roman" w:cs="Times New Roman"/>
          <w:color w:val="000000" w:themeColor="text1"/>
          <w:sz w:val="28"/>
          <w:szCs w:val="28"/>
          <w:lang w:val="uk-UA" w:eastAsia="ru-RU"/>
        </w:rPr>
        <w:t>их затягувань</w:t>
      </w:r>
      <w:r w:rsidRPr="002F2696">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оформлення та направлення</w:t>
      </w:r>
      <w:r w:rsidRPr="002F2696">
        <w:rPr>
          <w:rFonts w:ascii="Times New Roman" w:eastAsia="Times New Roman" w:hAnsi="Times New Roman" w:cs="Times New Roman"/>
          <w:color w:val="000000" w:themeColor="text1"/>
          <w:sz w:val="28"/>
          <w:szCs w:val="28"/>
          <w:lang w:val="uk-UA" w:eastAsia="ru-RU"/>
        </w:rPr>
        <w:t xml:space="preserve"> документів для прийняття рішення щодо надання вій</w:t>
      </w:r>
      <w:r>
        <w:rPr>
          <w:rFonts w:ascii="Times New Roman" w:eastAsia="Times New Roman" w:hAnsi="Times New Roman" w:cs="Times New Roman"/>
          <w:color w:val="000000" w:themeColor="text1"/>
          <w:sz w:val="28"/>
          <w:szCs w:val="28"/>
          <w:lang w:val="uk-UA" w:eastAsia="ru-RU"/>
        </w:rPr>
        <w:t>ськовослужбовцю (поліцейському) статусу УБД. Наслід</w:t>
      </w:r>
      <w:r w:rsidRPr="002F2696">
        <w:rPr>
          <w:rFonts w:ascii="Times New Roman" w:eastAsia="Times New Roman" w:hAnsi="Times New Roman" w:cs="Times New Roman"/>
          <w:color w:val="000000" w:themeColor="text1"/>
          <w:sz w:val="28"/>
          <w:szCs w:val="28"/>
          <w:lang w:val="uk-UA" w:eastAsia="ru-RU"/>
        </w:rPr>
        <w:t>к</w:t>
      </w:r>
      <w:r>
        <w:rPr>
          <w:rFonts w:ascii="Times New Roman" w:eastAsia="Times New Roman" w:hAnsi="Times New Roman" w:cs="Times New Roman"/>
          <w:color w:val="000000" w:themeColor="text1"/>
          <w:sz w:val="28"/>
          <w:szCs w:val="28"/>
          <w:lang w:val="uk-UA" w:eastAsia="ru-RU"/>
        </w:rPr>
        <w:t>ом</w:t>
      </w:r>
      <w:r w:rsidRPr="002F2696">
        <w:rPr>
          <w:rFonts w:ascii="Times New Roman" w:eastAsia="Times New Roman" w:hAnsi="Times New Roman" w:cs="Times New Roman"/>
          <w:color w:val="000000" w:themeColor="text1"/>
          <w:sz w:val="28"/>
          <w:szCs w:val="28"/>
          <w:lang w:val="uk-UA" w:eastAsia="ru-RU"/>
        </w:rPr>
        <w:t xml:space="preserve"> чого</w:t>
      </w:r>
      <w:r>
        <w:rPr>
          <w:rFonts w:ascii="Times New Roman" w:eastAsia="Times New Roman" w:hAnsi="Times New Roman" w:cs="Times New Roman"/>
          <w:color w:val="000000" w:themeColor="text1"/>
          <w:sz w:val="28"/>
          <w:szCs w:val="28"/>
          <w:lang w:val="uk-UA" w:eastAsia="ru-RU"/>
        </w:rPr>
        <w:t xml:space="preserve">, є  те що, </w:t>
      </w:r>
      <w:r w:rsidRPr="002F2696">
        <w:rPr>
          <w:rFonts w:ascii="Times New Roman" w:eastAsia="Times New Roman" w:hAnsi="Times New Roman" w:cs="Times New Roman"/>
          <w:color w:val="000000" w:themeColor="text1"/>
          <w:sz w:val="28"/>
          <w:szCs w:val="28"/>
          <w:lang w:val="uk-UA" w:eastAsia="ru-RU"/>
        </w:rPr>
        <w:t xml:space="preserve"> особу та її сім’ю впродовж тривалого часу позбавлено права на отримання пільг,визначених законом для учасників бойових дій</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80</w:t>
      </w:r>
      <w:r>
        <w:rPr>
          <w:rFonts w:ascii="Cambria Math" w:eastAsia="Times New Roman" w:hAnsi="Cambria Math" w:cs="Times New Roman"/>
          <w:color w:val="000000" w:themeColor="text1"/>
          <w:sz w:val="28"/>
          <w:szCs w:val="28"/>
          <w:lang w:val="uk-UA" w:eastAsia="ru-RU"/>
        </w:rPr>
        <w:t>]</w:t>
      </w:r>
      <w:r w:rsidRPr="002F2696">
        <w:rPr>
          <w:rFonts w:ascii="Times New Roman" w:eastAsia="Times New Roman" w:hAnsi="Times New Roman" w:cs="Times New Roman"/>
          <w:color w:val="000000" w:themeColor="text1"/>
          <w:sz w:val="28"/>
          <w:szCs w:val="28"/>
          <w:lang w:val="uk-UA" w:eastAsia="ru-RU"/>
        </w:rPr>
        <w:t>.</w:t>
      </w:r>
    </w:p>
    <w:p w:rsidR="001750F6" w:rsidRDefault="001750F6" w:rsidP="001750F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Прикладом цього є ситуація, в якій у березні 2019 року д</w:t>
      </w:r>
      <w:r w:rsidRPr="002F2696">
        <w:rPr>
          <w:rFonts w:ascii="Times New Roman" w:eastAsia="Times New Roman" w:hAnsi="Times New Roman" w:cs="Times New Roman"/>
          <w:color w:val="000000" w:themeColor="text1"/>
          <w:sz w:val="28"/>
          <w:szCs w:val="28"/>
          <w:lang w:val="uk-UA" w:eastAsia="ru-RU"/>
        </w:rPr>
        <w:t>о Уповно</w:t>
      </w:r>
      <w:r>
        <w:rPr>
          <w:rFonts w:ascii="Times New Roman" w:eastAsia="Times New Roman" w:hAnsi="Times New Roman" w:cs="Times New Roman"/>
          <w:color w:val="000000" w:themeColor="text1"/>
          <w:sz w:val="28"/>
          <w:szCs w:val="28"/>
          <w:lang w:val="uk-UA" w:eastAsia="ru-RU"/>
        </w:rPr>
        <w:t>важеного звернувся громадянин</w:t>
      </w:r>
      <w:r w:rsidRPr="002F2696">
        <w:rPr>
          <w:rFonts w:ascii="Times New Roman" w:eastAsia="Times New Roman" w:hAnsi="Times New Roman" w:cs="Times New Roman"/>
          <w:color w:val="000000" w:themeColor="text1"/>
          <w:sz w:val="28"/>
          <w:szCs w:val="28"/>
          <w:lang w:val="uk-UA" w:eastAsia="ru-RU"/>
        </w:rPr>
        <w:t>, який проходив служ</w:t>
      </w:r>
      <w:r>
        <w:rPr>
          <w:rFonts w:ascii="Times New Roman" w:eastAsia="Times New Roman" w:hAnsi="Times New Roman" w:cs="Times New Roman"/>
          <w:color w:val="000000" w:themeColor="text1"/>
          <w:sz w:val="28"/>
          <w:szCs w:val="28"/>
          <w:lang w:val="uk-UA" w:eastAsia="ru-RU"/>
        </w:rPr>
        <w:t xml:space="preserve">бу в ЗСУ, </w:t>
      </w:r>
      <w:r w:rsidRPr="002F2696">
        <w:rPr>
          <w:rFonts w:ascii="Times New Roman" w:eastAsia="Times New Roman" w:hAnsi="Times New Roman" w:cs="Times New Roman"/>
          <w:color w:val="000000" w:themeColor="text1"/>
          <w:sz w:val="28"/>
          <w:szCs w:val="28"/>
          <w:lang w:val="uk-UA" w:eastAsia="ru-RU"/>
        </w:rPr>
        <w:t>був звільнений з лав ЗСУ в запас у листопаді 2018 року, але статусу УБД йому</w:t>
      </w:r>
      <w:r>
        <w:rPr>
          <w:rFonts w:ascii="Times New Roman" w:eastAsia="Times New Roman" w:hAnsi="Times New Roman" w:cs="Times New Roman"/>
          <w:color w:val="000000" w:themeColor="text1"/>
          <w:sz w:val="28"/>
          <w:szCs w:val="28"/>
          <w:lang w:val="uk-UA" w:eastAsia="ru-RU"/>
        </w:rPr>
        <w:t xml:space="preserve"> </w:t>
      </w:r>
      <w:r w:rsidRPr="002F2696">
        <w:rPr>
          <w:rFonts w:ascii="Times New Roman" w:eastAsia="Times New Roman" w:hAnsi="Times New Roman" w:cs="Times New Roman"/>
          <w:color w:val="000000" w:themeColor="text1"/>
          <w:sz w:val="28"/>
          <w:szCs w:val="28"/>
          <w:lang w:val="uk-UA" w:eastAsia="ru-RU"/>
        </w:rPr>
        <w:t xml:space="preserve">надано не було. Після втручання </w:t>
      </w:r>
      <w:r>
        <w:rPr>
          <w:rFonts w:ascii="Times New Roman" w:eastAsia="Times New Roman" w:hAnsi="Times New Roman" w:cs="Times New Roman"/>
          <w:color w:val="000000" w:themeColor="text1"/>
          <w:sz w:val="28"/>
          <w:szCs w:val="28"/>
          <w:lang w:val="uk-UA" w:eastAsia="ru-RU"/>
        </w:rPr>
        <w:t xml:space="preserve">Уповноваженого, </w:t>
      </w:r>
      <w:r w:rsidRPr="002F2696">
        <w:rPr>
          <w:rFonts w:ascii="Times New Roman" w:eastAsia="Times New Roman" w:hAnsi="Times New Roman" w:cs="Times New Roman"/>
          <w:color w:val="000000" w:themeColor="text1"/>
          <w:sz w:val="28"/>
          <w:szCs w:val="28"/>
          <w:lang w:val="uk-UA" w:eastAsia="ru-RU"/>
        </w:rPr>
        <w:t>військовою частиною підготовлено</w:t>
      </w:r>
      <w:r>
        <w:rPr>
          <w:rFonts w:ascii="Times New Roman" w:eastAsia="Times New Roman" w:hAnsi="Times New Roman" w:cs="Times New Roman"/>
          <w:color w:val="000000" w:themeColor="text1"/>
          <w:sz w:val="28"/>
          <w:szCs w:val="28"/>
          <w:lang w:val="uk-UA" w:eastAsia="ru-RU"/>
        </w:rPr>
        <w:t xml:space="preserve"> </w:t>
      </w:r>
      <w:r w:rsidRPr="002F2696">
        <w:rPr>
          <w:rFonts w:ascii="Times New Roman" w:eastAsia="Times New Roman" w:hAnsi="Times New Roman" w:cs="Times New Roman"/>
          <w:color w:val="000000" w:themeColor="text1"/>
          <w:sz w:val="28"/>
          <w:szCs w:val="28"/>
          <w:lang w:val="uk-UA" w:eastAsia="ru-RU"/>
        </w:rPr>
        <w:t>документи і до військового комісаріату направлено матеріали справи на отримання</w:t>
      </w:r>
      <w:r>
        <w:rPr>
          <w:rFonts w:ascii="Times New Roman" w:eastAsia="Times New Roman" w:hAnsi="Times New Roman" w:cs="Times New Roman"/>
          <w:color w:val="000000" w:themeColor="text1"/>
          <w:sz w:val="28"/>
          <w:szCs w:val="28"/>
          <w:lang w:val="uk-UA" w:eastAsia="ru-RU"/>
        </w:rPr>
        <w:t xml:space="preserve"> </w:t>
      </w:r>
      <w:r w:rsidRPr="002F2696">
        <w:rPr>
          <w:rFonts w:ascii="Times New Roman" w:eastAsia="Times New Roman" w:hAnsi="Times New Roman" w:cs="Times New Roman"/>
          <w:color w:val="000000" w:themeColor="text1"/>
          <w:sz w:val="28"/>
          <w:szCs w:val="28"/>
          <w:lang w:val="uk-UA" w:eastAsia="ru-RU"/>
        </w:rPr>
        <w:t>статусу УБД даною особою.</w:t>
      </w:r>
    </w:p>
    <w:p w:rsidR="001750F6" w:rsidRPr="008277F7" w:rsidRDefault="001750F6" w:rsidP="001750F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Також , згідно </w:t>
      </w:r>
      <w:r w:rsidRPr="008277F7">
        <w:rPr>
          <w:rFonts w:ascii="Times New Roman" w:eastAsia="Times New Roman" w:hAnsi="Times New Roman" w:cs="Times New Roman"/>
          <w:color w:val="000000" w:themeColor="text1"/>
          <w:sz w:val="28"/>
          <w:szCs w:val="28"/>
          <w:lang w:val="uk-UA" w:eastAsia="ru-RU"/>
        </w:rPr>
        <w:t>пункт</w:t>
      </w:r>
      <w:r>
        <w:rPr>
          <w:rFonts w:ascii="Times New Roman" w:eastAsia="Times New Roman" w:hAnsi="Times New Roman" w:cs="Times New Roman"/>
          <w:color w:val="000000" w:themeColor="text1"/>
          <w:sz w:val="28"/>
          <w:szCs w:val="28"/>
          <w:lang w:val="uk-UA" w:eastAsia="ru-RU"/>
        </w:rPr>
        <w:t>у</w:t>
      </w:r>
      <w:r w:rsidRPr="008277F7">
        <w:rPr>
          <w:rFonts w:ascii="Times New Roman" w:eastAsia="Times New Roman" w:hAnsi="Times New Roman" w:cs="Times New Roman"/>
          <w:color w:val="000000" w:themeColor="text1"/>
          <w:sz w:val="28"/>
          <w:szCs w:val="28"/>
          <w:lang w:val="uk-UA" w:eastAsia="ru-RU"/>
        </w:rPr>
        <w:t xml:space="preserve"> 12 статті 12 Закону України від 22.10.1993 № 3551-X</w:t>
      </w:r>
      <w:r>
        <w:rPr>
          <w:rFonts w:ascii="Times New Roman" w:eastAsia="Times New Roman" w:hAnsi="Times New Roman" w:cs="Times New Roman"/>
          <w:color w:val="000000" w:themeColor="text1"/>
          <w:sz w:val="28"/>
          <w:szCs w:val="28"/>
          <w:lang w:val="uk-UA" w:eastAsia="ru-RU"/>
        </w:rPr>
        <w:t xml:space="preserve">II «Про статус ветеранів війни, </w:t>
      </w:r>
      <w:r w:rsidRPr="008277F7">
        <w:rPr>
          <w:rFonts w:ascii="Times New Roman" w:eastAsia="Times New Roman" w:hAnsi="Times New Roman" w:cs="Times New Roman"/>
          <w:color w:val="000000" w:themeColor="text1"/>
          <w:sz w:val="28"/>
          <w:szCs w:val="28"/>
          <w:lang w:val="uk-UA" w:eastAsia="ru-RU"/>
        </w:rPr>
        <w:t>гарантії їх соціального захисту» передбачено надання учасникам бойових дій додаткової</w:t>
      </w:r>
      <w:r>
        <w:rPr>
          <w:rFonts w:ascii="Times New Roman" w:eastAsia="Times New Roman" w:hAnsi="Times New Roman" w:cs="Times New Roman"/>
          <w:color w:val="000000" w:themeColor="text1"/>
          <w:sz w:val="28"/>
          <w:szCs w:val="28"/>
          <w:lang w:val="uk-UA" w:eastAsia="ru-RU"/>
        </w:rPr>
        <w:t xml:space="preserve"> </w:t>
      </w:r>
      <w:r w:rsidRPr="008277F7">
        <w:rPr>
          <w:rFonts w:ascii="Times New Roman" w:eastAsia="Times New Roman" w:hAnsi="Times New Roman" w:cs="Times New Roman"/>
          <w:color w:val="000000" w:themeColor="text1"/>
          <w:sz w:val="28"/>
          <w:szCs w:val="28"/>
          <w:lang w:val="uk-UA" w:eastAsia="ru-RU"/>
        </w:rPr>
        <w:t>відпустки зі збереженням грошового забезпечення</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70</w:t>
      </w:r>
      <w:r>
        <w:rPr>
          <w:rFonts w:ascii="Cambria Math" w:eastAsia="Times New Roman" w:hAnsi="Cambria Math" w:cs="Times New Roman"/>
          <w:color w:val="000000" w:themeColor="text1"/>
          <w:sz w:val="28"/>
          <w:szCs w:val="28"/>
          <w:lang w:val="uk-UA" w:eastAsia="ru-RU"/>
        </w:rPr>
        <w:t>]</w:t>
      </w:r>
      <w:r w:rsidRPr="008277F7">
        <w:rPr>
          <w:rFonts w:ascii="Times New Roman" w:eastAsia="Times New Roman" w:hAnsi="Times New Roman" w:cs="Times New Roman"/>
          <w:color w:val="000000" w:themeColor="text1"/>
          <w:sz w:val="28"/>
          <w:szCs w:val="28"/>
          <w:lang w:val="uk-UA" w:eastAsia="ru-RU"/>
        </w:rPr>
        <w:t>. Однак військовослужбовці не можуть нею</w:t>
      </w:r>
      <w:r>
        <w:rPr>
          <w:rFonts w:ascii="Times New Roman" w:eastAsia="Times New Roman" w:hAnsi="Times New Roman" w:cs="Times New Roman"/>
          <w:color w:val="000000" w:themeColor="text1"/>
          <w:sz w:val="28"/>
          <w:szCs w:val="28"/>
          <w:lang w:val="uk-UA" w:eastAsia="ru-RU"/>
        </w:rPr>
        <w:t xml:space="preserve"> </w:t>
      </w:r>
      <w:r w:rsidRPr="008277F7">
        <w:rPr>
          <w:rFonts w:ascii="Times New Roman" w:eastAsia="Times New Roman" w:hAnsi="Times New Roman" w:cs="Times New Roman"/>
          <w:color w:val="000000" w:themeColor="text1"/>
          <w:sz w:val="28"/>
          <w:szCs w:val="28"/>
          <w:lang w:val="uk-UA" w:eastAsia="ru-RU"/>
        </w:rPr>
        <w:t>скористатися з огляду на обмеження, встановлені статтею 101 Закону України від 20.12.1991</w:t>
      </w:r>
      <w:r>
        <w:rPr>
          <w:rFonts w:ascii="Times New Roman" w:eastAsia="Times New Roman" w:hAnsi="Times New Roman" w:cs="Times New Roman"/>
          <w:color w:val="000000" w:themeColor="text1"/>
          <w:sz w:val="28"/>
          <w:szCs w:val="28"/>
          <w:lang w:val="uk-UA" w:eastAsia="ru-RU"/>
        </w:rPr>
        <w:t xml:space="preserve"> </w:t>
      </w:r>
      <w:r w:rsidRPr="008277F7">
        <w:rPr>
          <w:rFonts w:ascii="Times New Roman" w:eastAsia="Times New Roman" w:hAnsi="Times New Roman" w:cs="Times New Roman"/>
          <w:color w:val="000000" w:themeColor="text1"/>
          <w:sz w:val="28"/>
          <w:szCs w:val="28"/>
          <w:lang w:val="uk-UA" w:eastAsia="ru-RU"/>
        </w:rPr>
        <w:t>№ 2011-XII «Про соціальний і правовий захист військовослужбовців та членів їх сімей»</w:t>
      </w:r>
      <w:r>
        <w:rPr>
          <w:rFonts w:ascii="Cambria Math" w:eastAsia="Times New Roman" w:hAnsi="Cambria Math" w:cs="Times New Roman"/>
          <w:color w:val="000000" w:themeColor="text1"/>
          <w:sz w:val="28"/>
          <w:szCs w:val="28"/>
          <w:lang w:val="uk-UA" w:eastAsia="ru-RU"/>
        </w:rPr>
        <w:t>[</w:t>
      </w:r>
      <w:r w:rsidRPr="00125EAF">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9</w:t>
      </w:r>
      <w:r>
        <w:rPr>
          <w:rFonts w:ascii="Cambria Math" w:eastAsia="Times New Roman" w:hAnsi="Cambria Math" w:cs="Times New Roman"/>
          <w:color w:val="000000" w:themeColor="text1"/>
          <w:sz w:val="28"/>
          <w:szCs w:val="28"/>
          <w:lang w:val="uk-UA" w:eastAsia="ru-RU"/>
        </w:rPr>
        <w:t>]</w:t>
      </w:r>
      <w:r w:rsidRPr="008277F7">
        <w:rPr>
          <w:rFonts w:ascii="Times New Roman" w:eastAsia="Times New Roman" w:hAnsi="Times New Roman" w:cs="Times New Roman"/>
          <w:color w:val="000000" w:themeColor="text1"/>
          <w:sz w:val="28"/>
          <w:szCs w:val="28"/>
          <w:lang w:val="uk-UA" w:eastAsia="ru-RU"/>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проблемним є питання о</w:t>
      </w:r>
      <w:r w:rsidRPr="008277F7">
        <w:rPr>
          <w:rFonts w:ascii="Times New Roman" w:hAnsi="Times New Roman" w:cs="Times New Roman"/>
          <w:sz w:val="28"/>
          <w:szCs w:val="28"/>
        </w:rPr>
        <w:t xml:space="preserve">тримання додаткової відпустки у зв’язку із навчанням. Незважаючи на те, що стаття 13 Закону України «Про соціальний і правовий захист військовослужбовців та членів їх сімей» не містить жодних обмежень щодо можливості навчання військовослужбовців </w:t>
      </w:r>
      <w:proofErr w:type="gramStart"/>
      <w:r w:rsidRPr="008277F7">
        <w:rPr>
          <w:rFonts w:ascii="Times New Roman" w:hAnsi="Times New Roman" w:cs="Times New Roman"/>
          <w:sz w:val="28"/>
          <w:szCs w:val="28"/>
        </w:rPr>
        <w:t>в</w:t>
      </w:r>
      <w:proofErr w:type="gramEnd"/>
      <w:r w:rsidRPr="008277F7">
        <w:rPr>
          <w:rFonts w:ascii="Times New Roman" w:hAnsi="Times New Roman" w:cs="Times New Roman"/>
          <w:sz w:val="28"/>
          <w:szCs w:val="28"/>
        </w:rPr>
        <w:t xml:space="preserve"> </w:t>
      </w:r>
      <w:r w:rsidRPr="008277F7">
        <w:rPr>
          <w:rFonts w:ascii="Times New Roman" w:hAnsi="Times New Roman" w:cs="Times New Roman"/>
          <w:sz w:val="28"/>
          <w:szCs w:val="28"/>
        </w:rPr>
        <w:lastRenderedPageBreak/>
        <w:t xml:space="preserve">особливий період у вищих навчальних закладах без відриву від служби, змінами до цього Закону з 2014 року обмежено права останніх на час </w:t>
      </w:r>
      <w:proofErr w:type="gramStart"/>
      <w:r w:rsidRPr="008277F7">
        <w:rPr>
          <w:rFonts w:ascii="Times New Roman" w:hAnsi="Times New Roman" w:cs="Times New Roman"/>
          <w:sz w:val="28"/>
          <w:szCs w:val="28"/>
        </w:rPr>
        <w:t>особливого</w:t>
      </w:r>
      <w:proofErr w:type="gramEnd"/>
      <w:r w:rsidRPr="008277F7">
        <w:rPr>
          <w:rFonts w:ascii="Times New Roman" w:hAnsi="Times New Roman" w:cs="Times New Roman"/>
          <w:sz w:val="28"/>
          <w:szCs w:val="28"/>
        </w:rPr>
        <w:t xml:space="preserve"> періоду отримувати додаткові відпустки у зв’язку з навчанням</w:t>
      </w:r>
      <w:r>
        <w:rPr>
          <w:rFonts w:ascii="Times New Roman" w:hAnsi="Times New Roman" w:cs="Times New Roman"/>
          <w:sz w:val="28"/>
          <w:szCs w:val="28"/>
          <w:lang w:val="uk-UA"/>
        </w:rPr>
        <w:t xml:space="preserve"> </w:t>
      </w:r>
      <w:r>
        <w:rPr>
          <w:rFonts w:ascii="Cambria Math" w:eastAsia="Times New Roman" w:hAnsi="Cambria Math" w:cs="Times New Roman"/>
          <w:color w:val="000000" w:themeColor="text1"/>
          <w:sz w:val="28"/>
          <w:szCs w:val="28"/>
          <w:lang w:val="uk-UA" w:eastAsia="ru-RU"/>
        </w:rPr>
        <w:t>[</w:t>
      </w:r>
      <w:r w:rsidRPr="00125EAF">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9</w:t>
      </w:r>
      <w:r>
        <w:rPr>
          <w:rFonts w:ascii="Cambria Math" w:eastAsia="Times New Roman" w:hAnsi="Cambria Math" w:cs="Times New Roman"/>
          <w:color w:val="000000" w:themeColor="text1"/>
          <w:sz w:val="28"/>
          <w:szCs w:val="28"/>
          <w:lang w:val="uk-UA" w:eastAsia="ru-RU"/>
        </w:rPr>
        <w:t>]</w:t>
      </w:r>
      <w:r w:rsidRPr="008277F7">
        <w:rPr>
          <w:rFonts w:ascii="Times New Roman" w:hAnsi="Times New Roman" w:cs="Times New Roman"/>
          <w:sz w:val="28"/>
          <w:szCs w:val="28"/>
        </w:rPr>
        <w:t>.</w:t>
      </w:r>
    </w:p>
    <w:p w:rsidR="001750F6" w:rsidRPr="00ED462E" w:rsidRDefault="001750F6" w:rsidP="001750F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D462E">
        <w:rPr>
          <w:rFonts w:ascii="Times New Roman" w:eastAsia="Times New Roman" w:hAnsi="Times New Roman" w:cs="Times New Roman"/>
          <w:color w:val="000000" w:themeColor="text1"/>
          <w:sz w:val="28"/>
          <w:szCs w:val="28"/>
          <w:lang w:val="uk-UA" w:eastAsia="ru-RU"/>
        </w:rPr>
        <w:t>Право на санаторно-курортне лікування та відпочинок у са</w:t>
      </w:r>
      <w:r>
        <w:rPr>
          <w:rFonts w:ascii="Times New Roman" w:eastAsia="Times New Roman" w:hAnsi="Times New Roman" w:cs="Times New Roman"/>
          <w:color w:val="000000" w:themeColor="text1"/>
          <w:sz w:val="28"/>
          <w:szCs w:val="28"/>
          <w:lang w:val="uk-UA" w:eastAsia="ru-RU"/>
        </w:rPr>
        <w:t xml:space="preserve">наторіях, будинках відпочинку з </w:t>
      </w:r>
      <w:r w:rsidRPr="00ED462E">
        <w:rPr>
          <w:rFonts w:ascii="Times New Roman" w:eastAsia="Times New Roman" w:hAnsi="Times New Roman" w:cs="Times New Roman"/>
          <w:color w:val="000000" w:themeColor="text1"/>
          <w:sz w:val="28"/>
          <w:szCs w:val="28"/>
          <w:lang w:val="uk-UA" w:eastAsia="ru-RU"/>
        </w:rPr>
        <w:t>пільговою оплатою вартості путівок фактично обмежене умовою про застосування цієї пільги до</w:t>
      </w:r>
      <w:r>
        <w:rPr>
          <w:rFonts w:ascii="Times New Roman" w:eastAsia="Times New Roman" w:hAnsi="Times New Roman" w:cs="Times New Roman"/>
          <w:color w:val="000000" w:themeColor="text1"/>
          <w:sz w:val="28"/>
          <w:szCs w:val="28"/>
          <w:lang w:val="uk-UA" w:eastAsia="ru-RU"/>
        </w:rPr>
        <w:t xml:space="preserve"> </w:t>
      </w:r>
      <w:r w:rsidRPr="00ED462E">
        <w:rPr>
          <w:rFonts w:ascii="Times New Roman" w:eastAsia="Times New Roman" w:hAnsi="Times New Roman" w:cs="Times New Roman"/>
          <w:color w:val="000000" w:themeColor="text1"/>
          <w:sz w:val="28"/>
          <w:szCs w:val="28"/>
          <w:lang w:val="uk-UA" w:eastAsia="ru-RU"/>
        </w:rPr>
        <w:t>осіб, у яких розмір середньомісячного сукупного доходу сім’ї в розрахунку на одну особу за</w:t>
      </w:r>
    </w:p>
    <w:p w:rsidR="001750F6" w:rsidRDefault="001750F6" w:rsidP="001750F6">
      <w:pPr>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п</w:t>
      </w:r>
      <w:r w:rsidRPr="00ED462E">
        <w:rPr>
          <w:rFonts w:ascii="Times New Roman" w:eastAsia="Times New Roman" w:hAnsi="Times New Roman" w:cs="Times New Roman"/>
          <w:color w:val="000000" w:themeColor="text1"/>
          <w:sz w:val="28"/>
          <w:szCs w:val="28"/>
          <w:lang w:val="uk-UA" w:eastAsia="ru-RU"/>
        </w:rPr>
        <w:t>опередні шість місяців не перевищує трьох прожиткових мінімумів (у 2014 році внесені зміни</w:t>
      </w:r>
      <w:r>
        <w:rPr>
          <w:rFonts w:ascii="Times New Roman" w:eastAsia="Times New Roman" w:hAnsi="Times New Roman" w:cs="Times New Roman"/>
          <w:color w:val="000000" w:themeColor="text1"/>
          <w:sz w:val="28"/>
          <w:szCs w:val="28"/>
          <w:lang w:val="uk-UA" w:eastAsia="ru-RU"/>
        </w:rPr>
        <w:t xml:space="preserve"> </w:t>
      </w:r>
      <w:r w:rsidRPr="00ED462E">
        <w:rPr>
          <w:rFonts w:ascii="Times New Roman" w:eastAsia="Times New Roman" w:hAnsi="Times New Roman" w:cs="Times New Roman"/>
          <w:color w:val="000000" w:themeColor="text1"/>
          <w:sz w:val="28"/>
          <w:szCs w:val="28"/>
          <w:lang w:val="uk-UA" w:eastAsia="ru-RU"/>
        </w:rPr>
        <w:t>до Закону України «Про соціальний і правовий захист військовослужбовців та членів їх сімей»).</w:t>
      </w:r>
      <w:r>
        <w:rPr>
          <w:rFonts w:ascii="Times New Roman" w:eastAsia="Times New Roman" w:hAnsi="Times New Roman" w:cs="Times New Roman"/>
          <w:color w:val="000000" w:themeColor="text1"/>
          <w:sz w:val="28"/>
          <w:szCs w:val="28"/>
          <w:lang w:val="uk-UA" w:eastAsia="ru-RU"/>
        </w:rPr>
        <w:t xml:space="preserve"> </w:t>
      </w:r>
      <w:r w:rsidRPr="00ED462E">
        <w:rPr>
          <w:rFonts w:ascii="Times New Roman" w:eastAsia="Times New Roman" w:hAnsi="Times New Roman" w:cs="Times New Roman"/>
          <w:color w:val="000000" w:themeColor="text1"/>
          <w:sz w:val="28"/>
          <w:szCs w:val="28"/>
          <w:lang w:val="uk-UA" w:eastAsia="ru-RU"/>
        </w:rPr>
        <w:t>Кількість охочих отримати путівки значно зменшилася через високу вартість такого відпочинку</w:t>
      </w:r>
      <w:r>
        <w:rPr>
          <w:rFonts w:ascii="Times New Roman" w:eastAsia="Times New Roman" w:hAnsi="Times New Roman" w:cs="Times New Roman"/>
          <w:color w:val="000000" w:themeColor="text1"/>
          <w:sz w:val="28"/>
          <w:szCs w:val="28"/>
          <w:lang w:val="uk-UA" w:eastAsia="ru-RU"/>
        </w:rPr>
        <w:t xml:space="preserve"> </w:t>
      </w:r>
      <w:r w:rsidRPr="00ED462E">
        <w:rPr>
          <w:rFonts w:ascii="Times New Roman" w:eastAsia="Times New Roman" w:hAnsi="Times New Roman" w:cs="Times New Roman"/>
          <w:color w:val="000000" w:themeColor="text1"/>
          <w:sz w:val="28"/>
          <w:szCs w:val="28"/>
          <w:lang w:val="uk-UA" w:eastAsia="ru-RU"/>
        </w:rPr>
        <w:t>для членів родини військовослужбовця</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sidRPr="00125EAF">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9</w:t>
      </w:r>
      <w:r>
        <w:rPr>
          <w:rFonts w:ascii="Cambria Math" w:eastAsia="Times New Roman" w:hAnsi="Cambria Math" w:cs="Times New Roman"/>
          <w:color w:val="000000" w:themeColor="text1"/>
          <w:sz w:val="28"/>
          <w:szCs w:val="28"/>
          <w:lang w:val="uk-UA" w:eastAsia="ru-RU"/>
        </w:rPr>
        <w:t>]</w:t>
      </w:r>
      <w:r w:rsidRPr="00ED462E">
        <w:rPr>
          <w:rFonts w:ascii="Times New Roman" w:eastAsia="Times New Roman" w:hAnsi="Times New Roman" w:cs="Times New Roman"/>
          <w:color w:val="000000" w:themeColor="text1"/>
          <w:sz w:val="28"/>
          <w:szCs w:val="28"/>
          <w:lang w:val="uk-UA" w:eastAsia="ru-RU"/>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BD0506">
        <w:rPr>
          <w:rFonts w:ascii="Times New Roman" w:eastAsia="Times New Roman" w:hAnsi="Times New Roman" w:cs="Times New Roman"/>
          <w:color w:val="000000" w:themeColor="text1"/>
          <w:sz w:val="28"/>
          <w:szCs w:val="28"/>
          <w:lang w:val="uk-UA" w:eastAsia="ru-RU"/>
        </w:rPr>
        <w:t>Аналіз судової практики показав, що більшість справ у 201</w:t>
      </w:r>
      <w:r>
        <w:rPr>
          <w:rFonts w:ascii="Times New Roman" w:eastAsia="Times New Roman" w:hAnsi="Times New Roman" w:cs="Times New Roman"/>
          <w:color w:val="000000" w:themeColor="text1"/>
          <w:sz w:val="28"/>
          <w:szCs w:val="28"/>
          <w:lang w:val="uk-UA" w:eastAsia="ru-RU"/>
        </w:rPr>
        <w:t>8</w:t>
      </w:r>
      <w:r w:rsidRPr="00BD0506">
        <w:rPr>
          <w:rFonts w:ascii="Times New Roman" w:eastAsia="Times New Roman" w:hAnsi="Times New Roman" w:cs="Times New Roman"/>
          <w:color w:val="000000" w:themeColor="text1"/>
          <w:sz w:val="28"/>
          <w:szCs w:val="28"/>
          <w:lang w:val="uk-UA" w:eastAsia="ru-RU"/>
        </w:rPr>
        <w:t xml:space="preserve"> р. за участі</w:t>
      </w:r>
      <w:r>
        <w:rPr>
          <w:rFonts w:ascii="Times New Roman" w:eastAsia="Times New Roman" w:hAnsi="Times New Roman" w:cs="Times New Roman"/>
          <w:color w:val="000000" w:themeColor="text1"/>
          <w:sz w:val="28"/>
          <w:szCs w:val="28"/>
          <w:lang w:val="uk-UA" w:eastAsia="ru-RU"/>
        </w:rPr>
        <w:t xml:space="preserve"> </w:t>
      </w:r>
      <w:r w:rsidRPr="00BD0506">
        <w:rPr>
          <w:rFonts w:ascii="Times New Roman" w:eastAsia="Times New Roman" w:hAnsi="Times New Roman" w:cs="Times New Roman"/>
          <w:color w:val="000000" w:themeColor="text1"/>
          <w:sz w:val="28"/>
          <w:szCs w:val="28"/>
          <w:lang w:val="uk-UA" w:eastAsia="ru-RU"/>
        </w:rPr>
        <w:t>військовослужбовців стосувалась приз</w:t>
      </w:r>
      <w:r>
        <w:rPr>
          <w:rFonts w:ascii="Times New Roman" w:eastAsia="Times New Roman" w:hAnsi="Times New Roman" w:cs="Times New Roman"/>
          <w:color w:val="000000" w:themeColor="text1"/>
          <w:sz w:val="28"/>
          <w:szCs w:val="28"/>
          <w:lang w:val="uk-UA" w:eastAsia="ru-RU"/>
        </w:rPr>
        <w:t xml:space="preserve">начення, нарахування та виплати </w:t>
      </w:r>
      <w:r w:rsidRPr="00BD0506">
        <w:rPr>
          <w:rFonts w:ascii="Times New Roman" w:eastAsia="Times New Roman" w:hAnsi="Times New Roman" w:cs="Times New Roman"/>
          <w:color w:val="000000" w:themeColor="text1"/>
          <w:sz w:val="28"/>
          <w:szCs w:val="28"/>
          <w:lang w:val="uk-UA" w:eastAsia="ru-RU"/>
        </w:rPr>
        <w:t>пенсій військовослужбовцям і більшість</w:t>
      </w:r>
      <w:r>
        <w:rPr>
          <w:rFonts w:ascii="Times New Roman" w:eastAsia="Times New Roman" w:hAnsi="Times New Roman" w:cs="Times New Roman"/>
          <w:color w:val="000000" w:themeColor="text1"/>
          <w:sz w:val="28"/>
          <w:szCs w:val="28"/>
          <w:lang w:val="uk-UA" w:eastAsia="ru-RU"/>
        </w:rPr>
        <w:t xml:space="preserve"> з них були вирішені на їх користь</w:t>
      </w:r>
      <w:r w:rsidRPr="00BD0506">
        <w:rPr>
          <w:rFonts w:ascii="Times New Roman" w:eastAsia="Times New Roman" w:hAnsi="Times New Roman" w:cs="Times New Roman"/>
          <w:color w:val="000000" w:themeColor="text1"/>
          <w:sz w:val="28"/>
          <w:szCs w:val="28"/>
          <w:lang w:val="uk-UA" w:eastAsia="ru-RU"/>
        </w:rPr>
        <w:t>. Йдеться перш за усе, про пенсійне забезпечення осіб, звільнених з</w:t>
      </w:r>
      <w:r>
        <w:rPr>
          <w:rFonts w:ascii="Times New Roman" w:eastAsia="Times New Roman" w:hAnsi="Times New Roman" w:cs="Times New Roman"/>
          <w:color w:val="000000" w:themeColor="text1"/>
          <w:sz w:val="28"/>
          <w:szCs w:val="28"/>
          <w:lang w:val="uk-UA" w:eastAsia="ru-RU"/>
        </w:rPr>
        <w:t xml:space="preserve"> </w:t>
      </w:r>
      <w:r w:rsidRPr="00BD0506">
        <w:rPr>
          <w:rFonts w:ascii="Times New Roman" w:eastAsia="Times New Roman" w:hAnsi="Times New Roman" w:cs="Times New Roman"/>
          <w:color w:val="000000" w:themeColor="text1"/>
          <w:sz w:val="28"/>
          <w:szCs w:val="28"/>
          <w:lang w:val="uk-UA" w:eastAsia="ru-RU"/>
        </w:rPr>
        <w:t>військової служби, та деяких інших осіб у сфері перерахунку призначених пенсій у зв’язку із збільшенням рівня грошового забезпечення</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90 с. 92</w:t>
      </w:r>
      <w:r>
        <w:rPr>
          <w:rFonts w:ascii="Cambria Math" w:eastAsia="Times New Roman" w:hAnsi="Cambria Math" w:cs="Times New Roman"/>
          <w:color w:val="000000" w:themeColor="text1"/>
          <w:sz w:val="28"/>
          <w:szCs w:val="28"/>
          <w:lang w:val="uk-UA" w:eastAsia="ru-RU"/>
        </w:rPr>
        <w:t>]</w:t>
      </w:r>
      <w:r w:rsidRPr="00BD0506">
        <w:rPr>
          <w:rFonts w:ascii="Times New Roman" w:eastAsia="Times New Roman" w:hAnsi="Times New Roman" w:cs="Times New Roman"/>
          <w:color w:val="000000" w:themeColor="text1"/>
          <w:sz w:val="28"/>
          <w:szCs w:val="28"/>
          <w:lang w:val="uk-UA" w:eastAsia="ru-RU"/>
        </w:rPr>
        <w:t xml:space="preserve">. Так </w:t>
      </w:r>
      <w:r w:rsidRPr="00BD0506">
        <w:rPr>
          <w:rFonts w:ascii="Times New Roman" w:hAnsi="Times New Roman" w:cs="Times New Roman"/>
          <w:sz w:val="28"/>
          <w:szCs w:val="28"/>
          <w:lang w:val="uk-UA"/>
        </w:rPr>
        <w:t>деякими постановами Окружного адміністративного суду м. Києва позовні вимоги щодо перерахування пенсійного забезпечення у зв’язку з підвищенням розміру премій для військовослужбовців були за</w:t>
      </w:r>
      <w:r>
        <w:rPr>
          <w:rFonts w:ascii="Times New Roman" w:hAnsi="Times New Roman" w:cs="Times New Roman"/>
          <w:sz w:val="28"/>
          <w:szCs w:val="28"/>
          <w:lang w:val="uk-UA"/>
        </w:rPr>
        <w:t>доволені (Постанови Суду № 9/97;</w:t>
      </w:r>
      <w:r w:rsidRPr="00BD0506">
        <w:rPr>
          <w:rFonts w:ascii="Times New Roman" w:hAnsi="Times New Roman" w:cs="Times New Roman"/>
          <w:sz w:val="28"/>
          <w:szCs w:val="28"/>
          <w:lang w:val="uk-UA"/>
        </w:rPr>
        <w:t xml:space="preserve"> 9</w:t>
      </w:r>
      <w:r>
        <w:rPr>
          <w:rFonts w:ascii="Times New Roman" w:hAnsi="Times New Roman" w:cs="Times New Roman"/>
          <w:sz w:val="28"/>
          <w:szCs w:val="28"/>
          <w:lang w:val="uk-UA"/>
        </w:rPr>
        <w:t>/</w:t>
      </w:r>
      <w:r w:rsidRPr="00BD0506">
        <w:rPr>
          <w:rFonts w:ascii="Times New Roman" w:hAnsi="Times New Roman" w:cs="Times New Roman"/>
          <w:sz w:val="28"/>
          <w:szCs w:val="28"/>
          <w:lang w:val="uk-UA"/>
        </w:rPr>
        <w:t>78). Але пенсіонерам, які звертаються до Пенсійного фонду України щодо перерахування пенсій, у більшості випадків відмовлено у перерахуванні пенсій</w:t>
      </w:r>
      <w:r>
        <w:rPr>
          <w:rFonts w:ascii="Times New Roman" w:hAnsi="Times New Roman" w:cs="Times New Roman"/>
          <w:sz w:val="28"/>
          <w:szCs w:val="28"/>
          <w:lang w:val="uk-UA"/>
        </w:rPr>
        <w:t xml:space="preserve">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90 с. 93</w:t>
      </w:r>
      <w:r>
        <w:rPr>
          <w:rFonts w:ascii="Cambria Math" w:eastAsia="Times New Roman" w:hAnsi="Cambria Math" w:cs="Times New Roman"/>
          <w:color w:val="000000" w:themeColor="text1"/>
          <w:sz w:val="28"/>
          <w:szCs w:val="28"/>
          <w:lang w:val="uk-UA" w:eastAsia="ru-RU"/>
        </w:rPr>
        <w:t>]</w:t>
      </w:r>
      <w:r w:rsidRPr="00BD0506">
        <w:rPr>
          <w:rFonts w:ascii="Times New Roman" w:hAnsi="Times New Roman" w:cs="Times New Roman"/>
          <w:sz w:val="28"/>
          <w:szCs w:val="28"/>
          <w:lang w:val="uk-UA"/>
        </w:rPr>
        <w:t>.</w:t>
      </w:r>
    </w:p>
    <w:p w:rsidR="001750F6" w:rsidRPr="00685406" w:rsidRDefault="001750F6" w:rsidP="001750F6">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Крім того,  станом на 01.09.2019 року за аналізом судової практики можна зробити висновок, що </w:t>
      </w:r>
      <w:r w:rsidRPr="00685406">
        <w:rPr>
          <w:rFonts w:ascii="Times New Roman" w:hAnsi="Times New Roman" w:cs="Times New Roman"/>
          <w:color w:val="000000" w:themeColor="text1"/>
          <w:sz w:val="28"/>
          <w:szCs w:val="28"/>
          <w:lang w:val="uk-UA"/>
        </w:rPr>
        <w:t>в</w:t>
      </w:r>
      <w:r w:rsidRPr="00685406">
        <w:rPr>
          <w:rFonts w:ascii="Times New Roman" w:hAnsi="Times New Roman" w:cs="Times New Roman"/>
          <w:color w:val="000000" w:themeColor="text1"/>
          <w:sz w:val="28"/>
          <w:szCs w:val="28"/>
        </w:rPr>
        <w:t>ійськовосл</w:t>
      </w:r>
      <w:r>
        <w:rPr>
          <w:rFonts w:ascii="Times New Roman" w:hAnsi="Times New Roman" w:cs="Times New Roman"/>
          <w:color w:val="000000" w:themeColor="text1"/>
          <w:sz w:val="28"/>
          <w:szCs w:val="28"/>
        </w:rPr>
        <w:t>ужбовці масово подають в суд н</w:t>
      </w:r>
      <w:r>
        <w:rPr>
          <w:rFonts w:ascii="Times New Roman" w:hAnsi="Times New Roman" w:cs="Times New Roman"/>
          <w:color w:val="000000" w:themeColor="text1"/>
          <w:sz w:val="28"/>
          <w:szCs w:val="28"/>
          <w:lang w:val="uk-UA"/>
        </w:rPr>
        <w:t xml:space="preserve">а </w:t>
      </w:r>
      <w:r w:rsidRPr="00685406">
        <w:rPr>
          <w:rFonts w:ascii="Times New Roman" w:hAnsi="Times New Roman" w:cs="Times New Roman"/>
          <w:color w:val="000000" w:themeColor="text1"/>
          <w:sz w:val="28"/>
          <w:szCs w:val="28"/>
        </w:rPr>
        <w:t>військові частини про стягнення компенсації</w:t>
      </w:r>
      <w:r>
        <w:rPr>
          <w:rFonts w:ascii="Times New Roman" w:hAnsi="Times New Roman" w:cs="Times New Roman"/>
          <w:color w:val="000000" w:themeColor="text1"/>
          <w:sz w:val="28"/>
          <w:szCs w:val="28"/>
          <w:lang w:val="uk-UA"/>
        </w:rPr>
        <w:t>.</w:t>
      </w:r>
      <w:r w:rsidRPr="00685406">
        <w:t xml:space="preserve"> </w:t>
      </w:r>
      <w:r w:rsidRPr="00685406">
        <w:rPr>
          <w:rFonts w:ascii="Times New Roman" w:hAnsi="Times New Roman" w:cs="Times New Roman"/>
          <w:sz w:val="28"/>
          <w:szCs w:val="28"/>
          <w:lang w:val="uk-UA"/>
        </w:rPr>
        <w:t xml:space="preserve">Причина таких масових судових позовів складається в наступному.  </w:t>
      </w:r>
      <w:r>
        <w:rPr>
          <w:rFonts w:ascii="Times New Roman" w:hAnsi="Times New Roman" w:cs="Times New Roman"/>
          <w:color w:val="000000" w:themeColor="text1"/>
          <w:sz w:val="28"/>
          <w:szCs w:val="28"/>
          <w:lang w:val="uk-UA"/>
        </w:rPr>
        <w:t>Н</w:t>
      </w:r>
      <w:r w:rsidRPr="00685406">
        <w:rPr>
          <w:rFonts w:ascii="Times New Roman" w:hAnsi="Times New Roman" w:cs="Times New Roman"/>
          <w:color w:val="000000" w:themeColor="text1"/>
          <w:sz w:val="28"/>
          <w:szCs w:val="28"/>
          <w:lang w:val="uk-UA"/>
        </w:rPr>
        <w:t xml:space="preserve">а час звільнення з військовослужбовцем повинні розрахуватись в тому числі за додаткову </w:t>
      </w:r>
      <w:r w:rsidRPr="00685406">
        <w:rPr>
          <w:rFonts w:ascii="Times New Roman" w:hAnsi="Times New Roman" w:cs="Times New Roman"/>
          <w:color w:val="000000" w:themeColor="text1"/>
          <w:sz w:val="28"/>
          <w:szCs w:val="28"/>
          <w:lang w:val="uk-UA"/>
        </w:rPr>
        <w:lastRenderedPageBreak/>
        <w:t>відпустку як учаснику бойових дій. Як правило, в 2015-2018 роках така відпустка не надавалась і компенсація при звільненні не виплачувалась. Однак, в даному випадку відповідно до Закону України «Про відпустки» учасникам бойових дій надається додаткова відпустка із збереженням заробітної плати тривалістю 14 календарних днів на рік. В 2019 році Верховний суд України підтвердив правомірність вимог військовослужбовців</w:t>
      </w:r>
      <w:r>
        <w:rPr>
          <w:rFonts w:ascii="Times New Roman" w:hAnsi="Times New Roman" w:cs="Times New Roman"/>
          <w:color w:val="000000" w:themeColor="text1"/>
          <w:sz w:val="28"/>
          <w:szCs w:val="28"/>
          <w:lang w:val="uk-UA"/>
        </w:rPr>
        <w:t>.</w:t>
      </w:r>
      <w:r w:rsidRPr="00685406">
        <w:t xml:space="preserve"> </w:t>
      </w:r>
      <w:r w:rsidRPr="00685406">
        <w:rPr>
          <w:rFonts w:ascii="Times New Roman" w:hAnsi="Times New Roman" w:cs="Times New Roman"/>
          <w:color w:val="000000" w:themeColor="text1"/>
          <w:sz w:val="28"/>
          <w:szCs w:val="28"/>
          <w:lang w:val="uk-UA"/>
        </w:rPr>
        <w:t xml:space="preserve">На </w:t>
      </w:r>
      <w:r>
        <w:rPr>
          <w:rFonts w:ascii="Times New Roman" w:hAnsi="Times New Roman" w:cs="Times New Roman"/>
          <w:color w:val="000000" w:themeColor="text1"/>
          <w:sz w:val="28"/>
          <w:szCs w:val="28"/>
          <w:lang w:val="uk-UA"/>
        </w:rPr>
        <w:t xml:space="preserve">сьогодні </w:t>
      </w:r>
      <w:r w:rsidRPr="00685406">
        <w:rPr>
          <w:rFonts w:ascii="Times New Roman" w:hAnsi="Times New Roman" w:cs="Times New Roman"/>
          <w:color w:val="000000" w:themeColor="text1"/>
          <w:sz w:val="28"/>
          <w:szCs w:val="28"/>
          <w:lang w:val="uk-UA"/>
        </w:rPr>
        <w:t xml:space="preserve"> юристами Громадського центру правосуддя вже виграно кілька аналогічних справ в суді та підтверджено, що військовослужбовці мають право отримати компенсації за невикориста</w:t>
      </w:r>
      <w:r>
        <w:rPr>
          <w:rFonts w:ascii="Times New Roman" w:hAnsi="Times New Roman" w:cs="Times New Roman"/>
          <w:color w:val="000000" w:themeColor="text1"/>
          <w:sz w:val="28"/>
          <w:szCs w:val="28"/>
          <w:lang w:val="uk-UA"/>
        </w:rPr>
        <w:t xml:space="preserve">ні відпустки в 2015-2018 роках </w:t>
      </w:r>
      <w:r>
        <w:rPr>
          <w:rFonts w:ascii="Cambria Math" w:hAnsi="Cambria Math" w:cs="Times New Roman"/>
          <w:color w:val="000000" w:themeColor="text1"/>
          <w:sz w:val="28"/>
          <w:szCs w:val="28"/>
          <w:lang w:val="uk-UA"/>
        </w:rPr>
        <w:t>[</w:t>
      </w:r>
      <w:r>
        <w:rPr>
          <w:rFonts w:ascii="Times New Roman" w:hAnsi="Times New Roman" w:cs="Times New Roman"/>
          <w:color w:val="000000" w:themeColor="text1"/>
          <w:sz w:val="28"/>
          <w:szCs w:val="28"/>
          <w:lang w:val="uk-UA"/>
        </w:rPr>
        <w:t>90 с. 94</w:t>
      </w:r>
      <w:r>
        <w:rPr>
          <w:rFonts w:ascii="Cambria Math" w:hAnsi="Cambria Math"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1750F6" w:rsidRDefault="001750F6" w:rsidP="001750F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85406">
        <w:rPr>
          <w:rFonts w:ascii="Times New Roman" w:eastAsia="Times New Roman" w:hAnsi="Times New Roman" w:cs="Times New Roman"/>
          <w:color w:val="000000" w:themeColor="text1"/>
          <w:sz w:val="28"/>
          <w:szCs w:val="28"/>
          <w:lang w:val="uk-UA" w:eastAsia="ru-RU"/>
        </w:rPr>
        <w:t>Отже,  не дивлячись, на активну позицію змін, на сьогодні  законодавчо</w:t>
      </w:r>
      <w:r w:rsidRPr="005E5A58">
        <w:rPr>
          <w:rFonts w:ascii="Times New Roman" w:eastAsia="Times New Roman" w:hAnsi="Times New Roman" w:cs="Times New Roman"/>
          <w:color w:val="000000" w:themeColor="text1"/>
          <w:sz w:val="28"/>
          <w:szCs w:val="28"/>
          <w:lang w:val="uk-UA" w:eastAsia="ru-RU"/>
        </w:rPr>
        <w:t xml:space="preserve"> не врегулюванні такі питання соціального захисту учасників бойових дій, а саме: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 xml:space="preserve">страхування життя та здоров’я військовослужбовців;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затвердження програм медичної та психологічної ре</w:t>
      </w:r>
      <w:r>
        <w:rPr>
          <w:rFonts w:ascii="Times New Roman" w:eastAsia="Times New Roman" w:hAnsi="Times New Roman" w:cs="Times New Roman"/>
          <w:color w:val="000000" w:themeColor="text1"/>
          <w:sz w:val="28"/>
          <w:szCs w:val="28"/>
          <w:lang w:val="uk-UA" w:eastAsia="ru-RU"/>
        </w:rPr>
        <w:t>абілітації;</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 xml:space="preserve">реформування системи пільгового забезпечення;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 xml:space="preserve"> дієва системи кредитування житла;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 xml:space="preserve">затвердження програм соціального забезпечення учасників бойових дій, які були демобілізовані або завершили свій контракт та інші питання. </w:t>
      </w:r>
    </w:p>
    <w:p w:rsidR="001750F6" w:rsidRDefault="001750F6" w:rsidP="001750F6">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B7114F">
        <w:rPr>
          <w:rFonts w:ascii="Times New Roman" w:eastAsia="Times New Roman" w:hAnsi="Times New Roman" w:cs="Times New Roman"/>
          <w:color w:val="000000" w:themeColor="text1"/>
          <w:sz w:val="28"/>
          <w:szCs w:val="28"/>
          <w:lang w:val="uk-UA" w:eastAsia="ru-RU"/>
        </w:rPr>
        <w:t>На розгляді Верховної Ради України перебуває низка законопроектів, спрямованих на  їх  вирішення,  але  швидкість  їх  розгляду  є  вкрай  низькою.</w:t>
      </w:r>
      <w:r>
        <w:rPr>
          <w:rFonts w:ascii="Times New Roman" w:eastAsia="Times New Roman" w:hAnsi="Times New Roman" w:cs="Times New Roman"/>
          <w:color w:val="000000" w:themeColor="text1"/>
          <w:sz w:val="28"/>
          <w:szCs w:val="28"/>
          <w:lang w:val="uk-UA" w:eastAsia="ru-RU"/>
        </w:rPr>
        <w:t xml:space="preserve"> Так наприклад, за даними </w:t>
      </w:r>
      <w:r w:rsidRPr="00EC0392">
        <w:rPr>
          <w:rFonts w:ascii="Times New Roman" w:eastAsia="Times New Roman" w:hAnsi="Times New Roman" w:cs="Times New Roman"/>
          <w:color w:val="000000" w:themeColor="text1"/>
          <w:sz w:val="28"/>
          <w:szCs w:val="28"/>
          <w:lang w:val="uk-UA" w:eastAsia="ru-RU"/>
        </w:rPr>
        <w:t>Інформаційн</w:t>
      </w:r>
      <w:r>
        <w:rPr>
          <w:rFonts w:ascii="Times New Roman" w:eastAsia="Times New Roman" w:hAnsi="Times New Roman" w:cs="Times New Roman"/>
          <w:color w:val="000000" w:themeColor="text1"/>
          <w:sz w:val="28"/>
          <w:szCs w:val="28"/>
          <w:lang w:val="uk-UA" w:eastAsia="ru-RU"/>
        </w:rPr>
        <w:t>ого  У</w:t>
      </w:r>
      <w:r w:rsidRPr="00EC0392">
        <w:rPr>
          <w:rFonts w:ascii="Times New Roman" w:eastAsia="Times New Roman" w:hAnsi="Times New Roman" w:cs="Times New Roman"/>
          <w:color w:val="000000" w:themeColor="text1"/>
          <w:sz w:val="28"/>
          <w:szCs w:val="28"/>
          <w:lang w:val="uk-UA" w:eastAsia="ru-RU"/>
        </w:rPr>
        <w:t>правління Апарату В</w:t>
      </w:r>
      <w:r>
        <w:rPr>
          <w:rFonts w:ascii="Times New Roman" w:eastAsia="Times New Roman" w:hAnsi="Times New Roman" w:cs="Times New Roman"/>
          <w:color w:val="000000" w:themeColor="text1"/>
          <w:sz w:val="28"/>
          <w:szCs w:val="28"/>
          <w:lang w:val="uk-UA" w:eastAsia="ru-RU"/>
        </w:rPr>
        <w:t xml:space="preserve">ерховної </w:t>
      </w:r>
      <w:r w:rsidRPr="00EC0392">
        <w:rPr>
          <w:rFonts w:ascii="Times New Roman" w:eastAsia="Times New Roman" w:hAnsi="Times New Roman" w:cs="Times New Roman"/>
          <w:color w:val="000000" w:themeColor="text1"/>
          <w:sz w:val="28"/>
          <w:szCs w:val="28"/>
          <w:lang w:val="uk-UA" w:eastAsia="ru-RU"/>
        </w:rPr>
        <w:t>Р</w:t>
      </w:r>
      <w:r>
        <w:rPr>
          <w:rFonts w:ascii="Times New Roman" w:eastAsia="Times New Roman" w:hAnsi="Times New Roman" w:cs="Times New Roman"/>
          <w:color w:val="000000" w:themeColor="text1"/>
          <w:sz w:val="28"/>
          <w:szCs w:val="28"/>
          <w:lang w:val="uk-UA" w:eastAsia="ru-RU"/>
        </w:rPr>
        <w:t xml:space="preserve">ади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91</w:t>
      </w:r>
      <w:r>
        <w:rPr>
          <w:rFonts w:ascii="Cambria Math" w:eastAsia="Times New Roman" w:hAnsi="Cambria Math" w:cs="Times New Roman"/>
          <w:color w:val="000000" w:themeColor="text1"/>
          <w:sz w:val="28"/>
          <w:szCs w:val="28"/>
          <w:lang w:val="uk-UA" w:eastAsia="ru-RU"/>
        </w:rPr>
        <w:t>]</w:t>
      </w:r>
      <w:r w:rsidRPr="00EC0392">
        <w:rPr>
          <w:rFonts w:ascii="Times New Roman" w:eastAsia="Times New Roman" w:hAnsi="Times New Roman" w:cs="Times New Roman"/>
          <w:color w:val="000000" w:themeColor="text1"/>
          <w:sz w:val="28"/>
          <w:szCs w:val="28"/>
          <w:lang w:val="uk-UA" w:eastAsia="ru-RU"/>
        </w:rPr>
        <w:t>, 28 листопада</w:t>
      </w:r>
      <w:r>
        <w:rPr>
          <w:rFonts w:ascii="Times New Roman" w:eastAsia="Times New Roman" w:hAnsi="Times New Roman" w:cs="Times New Roman"/>
          <w:color w:val="000000" w:themeColor="text1"/>
          <w:sz w:val="28"/>
          <w:szCs w:val="28"/>
          <w:lang w:val="uk-UA" w:eastAsia="ru-RU"/>
        </w:rPr>
        <w:t xml:space="preserve"> 2019 року </w:t>
      </w:r>
      <w:r w:rsidRPr="00EC0392">
        <w:rPr>
          <w:rFonts w:ascii="Times New Roman" w:eastAsia="Times New Roman" w:hAnsi="Times New Roman" w:cs="Times New Roman"/>
          <w:color w:val="000000" w:themeColor="text1"/>
          <w:sz w:val="28"/>
          <w:szCs w:val="28"/>
          <w:lang w:val="uk-UA" w:eastAsia="ru-RU"/>
        </w:rPr>
        <w:t xml:space="preserve"> відбулось засідання спільної робочої групи Комітету з питань національної безпеки, оборони та розвідки та Комітету з питань соціальної політики та захисту прав ветеранів з метою обговорення та напрацювання пропозицій до проекту закону про внесення змін до закону України «Про соціальний і правовий захист військово</w:t>
      </w:r>
      <w:r>
        <w:rPr>
          <w:rFonts w:ascii="Times New Roman" w:eastAsia="Times New Roman" w:hAnsi="Times New Roman" w:cs="Times New Roman"/>
          <w:color w:val="000000" w:themeColor="text1"/>
          <w:sz w:val="28"/>
          <w:szCs w:val="28"/>
          <w:lang w:val="uk-UA" w:eastAsia="ru-RU"/>
        </w:rPr>
        <w:t xml:space="preserve">службовців та членів їх сімей». Законопроект зареєстрований за </w:t>
      </w:r>
      <w:r w:rsidRPr="00EC0392">
        <w:rPr>
          <w:rFonts w:ascii="Times New Roman" w:eastAsia="Times New Roman" w:hAnsi="Times New Roman" w:cs="Times New Roman"/>
          <w:color w:val="000000" w:themeColor="text1"/>
          <w:sz w:val="28"/>
          <w:szCs w:val="28"/>
          <w:lang w:val="uk-UA" w:eastAsia="ru-RU"/>
        </w:rPr>
        <w:t xml:space="preserve"> номер</w:t>
      </w:r>
      <w:r>
        <w:rPr>
          <w:rFonts w:ascii="Times New Roman" w:eastAsia="Times New Roman" w:hAnsi="Times New Roman" w:cs="Times New Roman"/>
          <w:color w:val="000000" w:themeColor="text1"/>
          <w:sz w:val="28"/>
          <w:szCs w:val="28"/>
          <w:lang w:val="uk-UA" w:eastAsia="ru-RU"/>
        </w:rPr>
        <w:t>ом  2343</w:t>
      </w:r>
      <w:r w:rsidRPr="00EC0392">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З</w:t>
      </w:r>
      <w:r w:rsidRPr="00767850">
        <w:rPr>
          <w:rFonts w:ascii="Times New Roman" w:eastAsia="Times New Roman" w:hAnsi="Times New Roman" w:cs="Times New Roman"/>
          <w:color w:val="000000" w:themeColor="text1"/>
          <w:sz w:val="28"/>
          <w:szCs w:val="28"/>
          <w:lang w:val="uk-UA" w:eastAsia="ru-RU"/>
        </w:rPr>
        <w:t xml:space="preserve">аконопроект розроблено з метою забезпечення реалізації оборонної реформи, побудови Збройних сил України на основі базових </w:t>
      </w:r>
      <w:r w:rsidRPr="00767850">
        <w:rPr>
          <w:rFonts w:ascii="Times New Roman" w:eastAsia="Times New Roman" w:hAnsi="Times New Roman" w:cs="Times New Roman"/>
          <w:color w:val="000000" w:themeColor="text1"/>
          <w:sz w:val="28"/>
          <w:szCs w:val="28"/>
          <w:lang w:val="uk-UA" w:eastAsia="ru-RU"/>
        </w:rPr>
        <w:lastRenderedPageBreak/>
        <w:t>європейських підходів, а також для забезпечення реалізації прав та соціальних гарантій військовослужбовців, передбачених законодавством України</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sidRPr="002C3BD4">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val="uk-UA" w:eastAsia="ru-RU"/>
        </w:rPr>
        <w:t>2</w:t>
      </w:r>
      <w:r>
        <w:rPr>
          <w:rFonts w:ascii="Cambria Math" w:eastAsia="Times New Roman" w:hAnsi="Cambria Math" w:cs="Times New Roman"/>
          <w:color w:val="000000" w:themeColor="text1"/>
          <w:sz w:val="28"/>
          <w:szCs w:val="28"/>
          <w:lang w:val="uk-UA" w:eastAsia="ru-RU"/>
        </w:rPr>
        <w:t>]</w:t>
      </w:r>
      <w:r w:rsidRPr="00767850">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3B07C9">
        <w:rPr>
          <w:rFonts w:ascii="Times New Roman" w:eastAsia="Times New Roman" w:hAnsi="Times New Roman" w:cs="Times New Roman"/>
          <w:color w:val="000000" w:themeColor="text1"/>
          <w:sz w:val="28"/>
          <w:szCs w:val="28"/>
          <w:lang w:val="uk-UA" w:eastAsia="ru-RU"/>
        </w:rPr>
        <w:t xml:space="preserve">Законопроектом передбачається врегулювати </w:t>
      </w:r>
      <w:r>
        <w:rPr>
          <w:rFonts w:ascii="Times New Roman" w:eastAsia="Times New Roman" w:hAnsi="Times New Roman" w:cs="Times New Roman"/>
          <w:color w:val="000000" w:themeColor="text1"/>
          <w:sz w:val="28"/>
          <w:szCs w:val="28"/>
          <w:lang w:val="uk-UA" w:eastAsia="ru-RU"/>
        </w:rPr>
        <w:t>наступні питання, а саме:</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3B07C9">
        <w:rPr>
          <w:rFonts w:ascii="Times New Roman" w:eastAsia="Times New Roman" w:hAnsi="Times New Roman" w:cs="Times New Roman"/>
          <w:color w:val="000000" w:themeColor="text1"/>
          <w:sz w:val="28"/>
          <w:szCs w:val="28"/>
          <w:lang w:val="uk-UA" w:eastAsia="ru-RU"/>
        </w:rPr>
        <w:t xml:space="preserve">впорядкування питань, пов’язаних з наданням відпусток військовослужбовцям;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3B07C9">
        <w:rPr>
          <w:rFonts w:ascii="Times New Roman" w:eastAsia="Times New Roman" w:hAnsi="Times New Roman" w:cs="Times New Roman"/>
          <w:color w:val="000000" w:themeColor="text1"/>
          <w:sz w:val="28"/>
          <w:szCs w:val="28"/>
          <w:lang w:val="uk-UA" w:eastAsia="ru-RU"/>
        </w:rPr>
        <w:t xml:space="preserve">уточнення питань реалізації права військовослужбовців на забезпечення житлом; </w:t>
      </w:r>
    </w:p>
    <w:p w:rsidR="001750F6"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3B07C9">
        <w:rPr>
          <w:rFonts w:ascii="Times New Roman" w:eastAsia="Times New Roman" w:hAnsi="Times New Roman" w:cs="Times New Roman"/>
          <w:color w:val="000000" w:themeColor="text1"/>
          <w:sz w:val="28"/>
          <w:szCs w:val="28"/>
          <w:lang w:val="uk-UA" w:eastAsia="ru-RU"/>
        </w:rPr>
        <w:t xml:space="preserve">приведення термінології закону України «Про соціальний і правовий захист військовослужбовців та членів їх сімей» у відповідність до законів України «Про освіту», «Про вищу освіту» та інших законів України; </w:t>
      </w:r>
    </w:p>
    <w:p w:rsidR="001750F6" w:rsidRPr="003B07C9" w:rsidRDefault="001750F6" w:rsidP="001750F6">
      <w:pPr>
        <w:pStyle w:val="a4"/>
        <w:numPr>
          <w:ilvl w:val="0"/>
          <w:numId w:val="5"/>
        </w:numPr>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вдосконалення та уточнення </w:t>
      </w:r>
      <w:r w:rsidRPr="003B07C9">
        <w:rPr>
          <w:rFonts w:ascii="Times New Roman" w:eastAsia="Times New Roman" w:hAnsi="Times New Roman" w:cs="Times New Roman"/>
          <w:color w:val="000000" w:themeColor="text1"/>
          <w:sz w:val="28"/>
          <w:szCs w:val="28"/>
          <w:lang w:val="uk-UA" w:eastAsia="ru-RU"/>
        </w:rPr>
        <w:t xml:space="preserve"> джерел фінансового забезпечення </w:t>
      </w:r>
      <w:r>
        <w:rPr>
          <w:rFonts w:ascii="Times New Roman" w:eastAsia="Times New Roman" w:hAnsi="Times New Roman" w:cs="Times New Roman"/>
          <w:color w:val="000000" w:themeColor="text1"/>
          <w:sz w:val="28"/>
          <w:szCs w:val="28"/>
          <w:lang w:val="uk-UA" w:eastAsia="ru-RU"/>
        </w:rPr>
        <w:t xml:space="preserve">щодо реалізації </w:t>
      </w:r>
      <w:r w:rsidRPr="003B07C9">
        <w:rPr>
          <w:rFonts w:ascii="Times New Roman" w:eastAsia="Times New Roman" w:hAnsi="Times New Roman" w:cs="Times New Roman"/>
          <w:color w:val="000000" w:themeColor="text1"/>
          <w:sz w:val="28"/>
          <w:szCs w:val="28"/>
          <w:lang w:val="uk-UA" w:eastAsia="ru-RU"/>
        </w:rPr>
        <w:t xml:space="preserve">прав та соціальних гарантій військовослужбовців, </w:t>
      </w:r>
      <w:r>
        <w:rPr>
          <w:rFonts w:ascii="Times New Roman" w:eastAsia="Times New Roman" w:hAnsi="Times New Roman" w:cs="Times New Roman"/>
          <w:color w:val="000000" w:themeColor="text1"/>
          <w:sz w:val="28"/>
          <w:szCs w:val="28"/>
          <w:lang w:val="uk-UA" w:eastAsia="ru-RU"/>
        </w:rPr>
        <w:t xml:space="preserve"> які </w:t>
      </w:r>
      <w:r w:rsidRPr="003B07C9">
        <w:rPr>
          <w:rFonts w:ascii="Times New Roman" w:eastAsia="Times New Roman" w:hAnsi="Times New Roman" w:cs="Times New Roman"/>
          <w:color w:val="000000" w:themeColor="text1"/>
          <w:sz w:val="28"/>
          <w:szCs w:val="28"/>
          <w:lang w:val="uk-UA" w:eastAsia="ru-RU"/>
        </w:rPr>
        <w:t>передбачен</w:t>
      </w:r>
      <w:r>
        <w:rPr>
          <w:rFonts w:ascii="Times New Roman" w:eastAsia="Times New Roman" w:hAnsi="Times New Roman" w:cs="Times New Roman"/>
          <w:color w:val="000000" w:themeColor="text1"/>
          <w:sz w:val="28"/>
          <w:szCs w:val="28"/>
          <w:lang w:val="uk-UA" w:eastAsia="ru-RU"/>
        </w:rPr>
        <w:t>і З</w:t>
      </w:r>
      <w:r w:rsidRPr="003B07C9">
        <w:rPr>
          <w:rFonts w:ascii="Times New Roman" w:eastAsia="Times New Roman" w:hAnsi="Times New Roman" w:cs="Times New Roman"/>
          <w:color w:val="000000" w:themeColor="text1"/>
          <w:sz w:val="28"/>
          <w:szCs w:val="28"/>
          <w:lang w:val="uk-UA" w:eastAsia="ru-RU"/>
        </w:rPr>
        <w:t>У «Про соціальний і правовий захист військовослужбовців та членів їх сімей</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92</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w:t>
      </w:r>
    </w:p>
    <w:p w:rsidR="001750F6" w:rsidRDefault="001750F6" w:rsidP="001750F6">
      <w:pPr>
        <w:spacing w:after="0" w:line="360" w:lineRule="auto"/>
        <w:ind w:firstLine="709"/>
        <w:jc w:val="both"/>
        <w:rPr>
          <w:rFonts w:ascii="Times New Roman" w:hAnsi="Times New Roman" w:cs="Times New Roman"/>
          <w:sz w:val="28"/>
          <w:szCs w:val="28"/>
          <w:lang w:val="uk-UA"/>
        </w:rPr>
      </w:pPr>
      <w:proofErr w:type="gramStart"/>
      <w:r w:rsidRPr="00864795">
        <w:rPr>
          <w:rFonts w:ascii="Times New Roman" w:hAnsi="Times New Roman" w:cs="Times New Roman"/>
          <w:sz w:val="28"/>
          <w:szCs w:val="28"/>
        </w:rPr>
        <w:t>Соц</w:t>
      </w:r>
      <w:proofErr w:type="gramEnd"/>
      <w:r w:rsidRPr="00864795">
        <w:rPr>
          <w:rFonts w:ascii="Times New Roman" w:hAnsi="Times New Roman" w:cs="Times New Roman"/>
          <w:sz w:val="28"/>
          <w:szCs w:val="28"/>
        </w:rPr>
        <w:t xml:space="preserve">іальний захист </w:t>
      </w:r>
      <w:r>
        <w:rPr>
          <w:rFonts w:ascii="Times New Roman" w:hAnsi="Times New Roman" w:cs="Times New Roman"/>
          <w:sz w:val="28"/>
          <w:szCs w:val="28"/>
          <w:lang w:val="uk-UA"/>
        </w:rPr>
        <w:t xml:space="preserve">військовослужбовців - </w:t>
      </w:r>
      <w:r w:rsidRPr="00864795">
        <w:rPr>
          <w:rFonts w:ascii="Times New Roman" w:hAnsi="Times New Roman" w:cs="Times New Roman"/>
          <w:sz w:val="28"/>
          <w:szCs w:val="28"/>
        </w:rPr>
        <w:t xml:space="preserve">учасників АТО – це важлива проблема системи обороноздатності нашої держави. Сучасні науковці, експерти </w:t>
      </w:r>
      <w:r>
        <w:rPr>
          <w:rFonts w:ascii="Times New Roman" w:hAnsi="Times New Roman" w:cs="Times New Roman"/>
          <w:sz w:val="28"/>
          <w:szCs w:val="28"/>
          <w:lang w:val="uk-UA"/>
        </w:rPr>
        <w:t xml:space="preserve">постійно </w:t>
      </w:r>
      <w:r w:rsidRPr="00864795">
        <w:rPr>
          <w:rFonts w:ascii="Times New Roman" w:hAnsi="Times New Roman" w:cs="Times New Roman"/>
          <w:sz w:val="28"/>
          <w:szCs w:val="28"/>
        </w:rPr>
        <w:t>осмислюють</w:t>
      </w:r>
      <w:r>
        <w:rPr>
          <w:rFonts w:ascii="Times New Roman" w:hAnsi="Times New Roman" w:cs="Times New Roman"/>
          <w:sz w:val="28"/>
          <w:szCs w:val="28"/>
          <w:lang w:val="uk-UA"/>
        </w:rPr>
        <w:t xml:space="preserve"> та вивчають </w:t>
      </w:r>
      <w:r w:rsidRPr="00864795">
        <w:rPr>
          <w:rFonts w:ascii="Times New Roman" w:hAnsi="Times New Roman" w:cs="Times New Roman"/>
          <w:sz w:val="28"/>
          <w:szCs w:val="28"/>
        </w:rPr>
        <w:t xml:space="preserve"> цю суспільну проблему. </w:t>
      </w:r>
      <w:r>
        <w:rPr>
          <w:rFonts w:ascii="Times New Roman" w:hAnsi="Times New Roman" w:cs="Times New Roman"/>
          <w:sz w:val="28"/>
          <w:szCs w:val="28"/>
          <w:lang w:val="uk-UA"/>
        </w:rPr>
        <w:t>Її с</w:t>
      </w:r>
      <w:r w:rsidRPr="00194691">
        <w:rPr>
          <w:rFonts w:ascii="Times New Roman" w:hAnsi="Times New Roman" w:cs="Times New Roman"/>
          <w:sz w:val="28"/>
          <w:szCs w:val="28"/>
          <w:lang w:val="uk-UA"/>
        </w:rPr>
        <w:t xml:space="preserve">кладність та </w:t>
      </w:r>
      <w:r>
        <w:rPr>
          <w:rFonts w:ascii="Times New Roman" w:hAnsi="Times New Roman" w:cs="Times New Roman"/>
          <w:sz w:val="28"/>
          <w:szCs w:val="28"/>
          <w:lang w:val="uk-UA"/>
        </w:rPr>
        <w:t xml:space="preserve">недосконалість </w:t>
      </w:r>
      <w:r w:rsidRPr="00194691">
        <w:rPr>
          <w:rFonts w:ascii="Times New Roman" w:hAnsi="Times New Roman" w:cs="Times New Roman"/>
          <w:sz w:val="28"/>
          <w:szCs w:val="28"/>
          <w:lang w:val="uk-UA"/>
        </w:rPr>
        <w:t xml:space="preserve">системи </w:t>
      </w:r>
      <w:proofErr w:type="gramStart"/>
      <w:r w:rsidRPr="00194691">
        <w:rPr>
          <w:rFonts w:ascii="Times New Roman" w:hAnsi="Times New Roman" w:cs="Times New Roman"/>
          <w:sz w:val="28"/>
          <w:szCs w:val="28"/>
          <w:lang w:val="uk-UA"/>
        </w:rPr>
        <w:t>соц</w:t>
      </w:r>
      <w:proofErr w:type="gramEnd"/>
      <w:r w:rsidRPr="00194691">
        <w:rPr>
          <w:rFonts w:ascii="Times New Roman" w:hAnsi="Times New Roman" w:cs="Times New Roman"/>
          <w:sz w:val="28"/>
          <w:szCs w:val="28"/>
          <w:lang w:val="uk-UA"/>
        </w:rPr>
        <w:t>іального захисту учасників антитерористичної операції свідч</w:t>
      </w:r>
      <w:r>
        <w:rPr>
          <w:rFonts w:ascii="Times New Roman" w:hAnsi="Times New Roman" w:cs="Times New Roman"/>
          <w:sz w:val="28"/>
          <w:szCs w:val="28"/>
          <w:lang w:val="uk-UA"/>
        </w:rPr>
        <w:t xml:space="preserve">ать про </w:t>
      </w:r>
      <w:r w:rsidRPr="00194691">
        <w:rPr>
          <w:rFonts w:ascii="Times New Roman" w:hAnsi="Times New Roman" w:cs="Times New Roman"/>
          <w:sz w:val="28"/>
          <w:szCs w:val="28"/>
          <w:lang w:val="uk-UA"/>
        </w:rPr>
        <w:t xml:space="preserve"> актуальність наукових розвідок і необхідність пошуку сучасних підходів у вирішенні нагальних і стратегічних питань</w:t>
      </w:r>
      <w:r>
        <w:rPr>
          <w:rFonts w:ascii="Cambria Math" w:eastAsia="Times New Roman" w:hAnsi="Cambria Math" w:cs="Times New Roman"/>
          <w:color w:val="000000" w:themeColor="text1"/>
          <w:sz w:val="28"/>
          <w:szCs w:val="28"/>
          <w:lang w:val="uk-UA" w:eastAsia="ru-RU"/>
        </w:rPr>
        <w:t>[</w:t>
      </w:r>
      <w:r w:rsidRPr="002C3BD4">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val="uk-UA" w:eastAsia="ru-RU"/>
        </w:rPr>
        <w:t>3 с. 122</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Pr>
          <w:rFonts w:ascii="Times New Roman" w:eastAsia="Times New Roman" w:hAnsi="Times New Roman" w:cs="Times New Roman"/>
          <w:color w:val="000000" w:themeColor="text1"/>
          <w:sz w:val="28"/>
          <w:szCs w:val="28"/>
          <w:lang w:val="uk-UA" w:eastAsia="ru-RU"/>
        </w:rPr>
        <w:t>Крім військовослужбовців, однією із самих вразливих та незахищених категорій в нашій державі з початком збройного конфлікту, є діти постраждалі від такого воєнного конфлікту .</w:t>
      </w:r>
    </w:p>
    <w:p w:rsidR="001750F6" w:rsidRDefault="001750F6" w:rsidP="001750F6">
      <w:pPr>
        <w:pStyle w:val="a8"/>
        <w:spacing w:line="360" w:lineRule="auto"/>
        <w:ind w:firstLine="709"/>
        <w:jc w:val="center"/>
        <w:rPr>
          <w:b/>
          <w:sz w:val="28"/>
          <w:szCs w:val="28"/>
          <w:bdr w:val="none" w:sz="0" w:space="0" w:color="auto" w:frame="1"/>
        </w:rPr>
      </w:pPr>
      <w:r w:rsidRPr="00CE7AB0">
        <w:rPr>
          <w:b/>
          <w:color w:val="000000" w:themeColor="text1"/>
          <w:sz w:val="28"/>
          <w:szCs w:val="28"/>
        </w:rPr>
        <w:t>2.3.</w:t>
      </w:r>
      <w:r w:rsidRPr="00CE7AB0">
        <w:rPr>
          <w:b/>
          <w:sz w:val="28"/>
          <w:szCs w:val="28"/>
          <w:bdr w:val="none" w:sz="0" w:space="0" w:color="auto" w:frame="1"/>
        </w:rPr>
        <w:t xml:space="preserve"> Особливості соціального захисту дітей постраждалих від збройного конфлікту на території України</w:t>
      </w:r>
    </w:p>
    <w:p w:rsidR="001750F6" w:rsidRDefault="001750F6" w:rsidP="001750F6">
      <w:pPr>
        <w:pStyle w:val="a8"/>
        <w:spacing w:line="360" w:lineRule="auto"/>
        <w:ind w:firstLine="709"/>
        <w:jc w:val="center"/>
        <w:rPr>
          <w:b/>
          <w:color w:val="000000" w:themeColor="text1"/>
          <w:sz w:val="28"/>
          <w:szCs w:val="28"/>
        </w:rPr>
      </w:pPr>
    </w:p>
    <w:p w:rsidR="001750F6" w:rsidRPr="00CE7AB0" w:rsidRDefault="001750F6" w:rsidP="001750F6">
      <w:pPr>
        <w:pStyle w:val="a8"/>
        <w:spacing w:line="360" w:lineRule="auto"/>
        <w:ind w:firstLine="709"/>
        <w:jc w:val="center"/>
        <w:rPr>
          <w:b/>
          <w:color w:val="000000" w:themeColor="text1"/>
          <w:sz w:val="28"/>
          <w:szCs w:val="28"/>
        </w:rPr>
      </w:pPr>
    </w:p>
    <w:p w:rsidR="001750F6" w:rsidRPr="007E4CF2" w:rsidRDefault="001750F6" w:rsidP="001750F6">
      <w:pPr>
        <w:pStyle w:val="a8"/>
        <w:spacing w:line="360" w:lineRule="auto"/>
        <w:ind w:firstLine="709"/>
        <w:jc w:val="both"/>
        <w:rPr>
          <w:sz w:val="28"/>
          <w:szCs w:val="28"/>
        </w:rPr>
      </w:pPr>
      <w:r w:rsidRPr="00404304">
        <w:rPr>
          <w:color w:val="000000" w:themeColor="text1"/>
          <w:sz w:val="28"/>
          <w:szCs w:val="28"/>
        </w:rPr>
        <w:t xml:space="preserve">Особливого  соціального захисту також потребують діти, постраждалі  внаслідок </w:t>
      </w:r>
      <w:r>
        <w:rPr>
          <w:color w:val="000000" w:themeColor="text1"/>
          <w:sz w:val="28"/>
          <w:szCs w:val="28"/>
        </w:rPr>
        <w:t xml:space="preserve">збройного конфлікту на території  </w:t>
      </w:r>
      <w:r>
        <w:rPr>
          <w:color w:val="000000" w:themeColor="text1"/>
          <w:sz w:val="28"/>
          <w:szCs w:val="28"/>
          <w:lang w:val="ru-RU"/>
        </w:rPr>
        <w:t>України</w:t>
      </w:r>
      <w:r w:rsidRPr="00404304">
        <w:rPr>
          <w:color w:val="000000" w:themeColor="text1"/>
          <w:sz w:val="28"/>
          <w:szCs w:val="28"/>
        </w:rPr>
        <w:t xml:space="preserve">. Про це під час </w:t>
      </w:r>
      <w:r w:rsidRPr="00404304">
        <w:rPr>
          <w:color w:val="000000" w:themeColor="text1"/>
          <w:sz w:val="28"/>
          <w:szCs w:val="28"/>
        </w:rPr>
        <w:lastRenderedPageBreak/>
        <w:t>пресконференції в Укрінформі повідомив заступник директора Департаменту захисту прав дітей та усиновлення Міністерст</w:t>
      </w:r>
      <w:r>
        <w:rPr>
          <w:color w:val="000000" w:themeColor="text1"/>
          <w:sz w:val="28"/>
          <w:szCs w:val="28"/>
        </w:rPr>
        <w:t xml:space="preserve">ва соціальної політики України. </w:t>
      </w:r>
      <w:r w:rsidRPr="00791471">
        <w:rPr>
          <w:color w:val="000000"/>
          <w:sz w:val="28"/>
          <w:szCs w:val="28"/>
        </w:rPr>
        <w:t xml:space="preserve">Ще до початку цих подій на обліку соціальних служб перебувало понад 386 тисяч сімей, які опинились у складних життєвих обставинах, в яких виховується більше 609 тисяч дітей. Їх кількість поповнилася більш ніж </w:t>
      </w:r>
      <w:r w:rsidRPr="002F08AD">
        <w:rPr>
          <w:color w:val="000000"/>
          <w:sz w:val="28"/>
          <w:szCs w:val="28"/>
        </w:rPr>
        <w:t xml:space="preserve">на </w:t>
      </w:r>
      <w:r w:rsidRPr="00791471">
        <w:rPr>
          <w:color w:val="000000"/>
          <w:sz w:val="28"/>
          <w:szCs w:val="28"/>
        </w:rPr>
        <w:t xml:space="preserve">1 млн. вимушених переселенців, кожний 6 з яких є </w:t>
      </w:r>
      <w:r>
        <w:rPr>
          <w:color w:val="000000"/>
          <w:sz w:val="28"/>
          <w:szCs w:val="28"/>
        </w:rPr>
        <w:t xml:space="preserve">дитиною </w:t>
      </w:r>
      <w:r>
        <w:rPr>
          <w:rFonts w:ascii="Cambria Math" w:hAnsi="Cambria Math"/>
          <w:sz w:val="28"/>
          <w:szCs w:val="28"/>
        </w:rPr>
        <w:t>[</w:t>
      </w:r>
      <w:r w:rsidRPr="00D4554D">
        <w:rPr>
          <w:sz w:val="28"/>
          <w:szCs w:val="28"/>
        </w:rPr>
        <w:t>9</w:t>
      </w:r>
      <w:r>
        <w:rPr>
          <w:sz w:val="28"/>
          <w:szCs w:val="28"/>
        </w:rPr>
        <w:t>4</w:t>
      </w:r>
      <w:r>
        <w:rPr>
          <w:rFonts w:ascii="Cambria Math" w:hAnsi="Cambria Math"/>
          <w:sz w:val="28"/>
          <w:szCs w:val="28"/>
        </w:rPr>
        <w:t>]</w:t>
      </w:r>
      <w:r w:rsidRPr="007E4CF2">
        <w:rPr>
          <w:color w:val="000000"/>
          <w:sz w:val="28"/>
          <w:szCs w:val="28"/>
        </w:rPr>
        <w:t>.</w:t>
      </w:r>
    </w:p>
    <w:p w:rsidR="001750F6" w:rsidRDefault="001750F6" w:rsidP="001750F6">
      <w:pPr>
        <w:pStyle w:val="a8"/>
        <w:spacing w:line="360" w:lineRule="auto"/>
        <w:ind w:firstLine="567"/>
        <w:jc w:val="both"/>
        <w:rPr>
          <w:color w:val="000000"/>
          <w:sz w:val="28"/>
          <w:szCs w:val="28"/>
        </w:rPr>
      </w:pPr>
      <w:r w:rsidRPr="00791471">
        <w:rPr>
          <w:color w:val="000000"/>
          <w:sz w:val="28"/>
          <w:szCs w:val="28"/>
        </w:rPr>
        <w:t xml:space="preserve">За даними делегації України під час відкритих дебатах Радбезу ООН щодо дітей та збройних конфліктів, 68 дітей загинули і </w:t>
      </w:r>
      <w:r>
        <w:rPr>
          <w:color w:val="000000"/>
          <w:sz w:val="28"/>
          <w:szCs w:val="28"/>
        </w:rPr>
        <w:t xml:space="preserve">186 отримали поранення на </w:t>
      </w:r>
      <w:r w:rsidRPr="0084143F">
        <w:rPr>
          <w:color w:val="000000"/>
          <w:sz w:val="28"/>
          <w:szCs w:val="28"/>
        </w:rPr>
        <w:t>С</w:t>
      </w:r>
      <w:r>
        <w:rPr>
          <w:color w:val="000000"/>
          <w:sz w:val="28"/>
          <w:szCs w:val="28"/>
        </w:rPr>
        <w:t>ході</w:t>
      </w:r>
      <w:r w:rsidRPr="0084143F">
        <w:rPr>
          <w:color w:val="000000"/>
          <w:sz w:val="28"/>
          <w:szCs w:val="28"/>
        </w:rPr>
        <w:t xml:space="preserve"> </w:t>
      </w:r>
      <w:r>
        <w:rPr>
          <w:color w:val="000000"/>
          <w:sz w:val="28"/>
          <w:szCs w:val="28"/>
        </w:rPr>
        <w:t xml:space="preserve"> </w:t>
      </w:r>
      <w:r w:rsidRPr="00791471">
        <w:rPr>
          <w:color w:val="000000"/>
          <w:sz w:val="28"/>
          <w:szCs w:val="28"/>
        </w:rPr>
        <w:t>України з початку конфлікту</w:t>
      </w:r>
      <w:r>
        <w:rPr>
          <w:color w:val="000000"/>
          <w:sz w:val="28"/>
          <w:szCs w:val="28"/>
        </w:rPr>
        <w:t>.</w:t>
      </w:r>
      <w:r w:rsidRPr="00596840">
        <w:rPr>
          <w:color w:val="000000"/>
          <w:sz w:val="28"/>
          <w:szCs w:val="28"/>
        </w:rPr>
        <w:t xml:space="preserve"> </w:t>
      </w:r>
      <w:r w:rsidRPr="00F7223D">
        <w:rPr>
          <w:color w:val="000000"/>
          <w:sz w:val="28"/>
          <w:szCs w:val="28"/>
        </w:rPr>
        <w:t>За повідомленням дитячого фонду ООН (ЮНІСЕФ), за період конфлікту на Сході України загалом постраждало близько 580 тис. дітей [</w:t>
      </w:r>
      <w:r w:rsidRPr="00BD4495">
        <w:rPr>
          <w:sz w:val="28"/>
          <w:szCs w:val="28"/>
        </w:rPr>
        <w:t>9</w:t>
      </w:r>
      <w:r>
        <w:rPr>
          <w:sz w:val="28"/>
          <w:szCs w:val="28"/>
        </w:rPr>
        <w:t>5</w:t>
      </w:r>
      <w:r w:rsidRPr="00E075DE">
        <w:rPr>
          <w:color w:val="000000"/>
          <w:sz w:val="28"/>
          <w:szCs w:val="28"/>
        </w:rPr>
        <w:t>] .</w:t>
      </w:r>
    </w:p>
    <w:p w:rsidR="001750F6" w:rsidRDefault="001750F6" w:rsidP="001750F6">
      <w:pPr>
        <w:pStyle w:val="a8"/>
        <w:spacing w:line="360" w:lineRule="auto"/>
        <w:ind w:firstLine="567"/>
        <w:jc w:val="both"/>
        <w:rPr>
          <w:color w:val="000000"/>
          <w:sz w:val="28"/>
          <w:szCs w:val="28"/>
        </w:rPr>
      </w:pPr>
      <w:r>
        <w:rPr>
          <w:color w:val="000000"/>
          <w:sz w:val="28"/>
          <w:szCs w:val="28"/>
        </w:rPr>
        <w:t xml:space="preserve"> Уповноважений президента з прав дитини М. Кулеба зазначав, що «на жаль ми не маємо сьогодні чіткої цілісної картини про те, що відбувається з дітьми та сім</w:t>
      </w:r>
      <w:r>
        <w:rPr>
          <w:rFonts w:ascii="Cambria Math" w:hAnsi="Cambria Math"/>
          <w:color w:val="000000"/>
          <w:sz w:val="28"/>
          <w:szCs w:val="28"/>
        </w:rPr>
        <w:t>'</w:t>
      </w:r>
      <w:r>
        <w:rPr>
          <w:color w:val="000000"/>
          <w:sz w:val="28"/>
          <w:szCs w:val="28"/>
        </w:rPr>
        <w:t>ями в зоні воєнного конфлікту. Вся статистика приблизна.»</w:t>
      </w:r>
    </w:p>
    <w:p w:rsidR="001750F6" w:rsidRDefault="001750F6" w:rsidP="001750F6">
      <w:pPr>
        <w:spacing w:after="0" w:line="360" w:lineRule="auto"/>
        <w:ind w:firstLine="709"/>
        <w:jc w:val="both"/>
        <w:rPr>
          <w:rFonts w:ascii="Times New Roman" w:hAnsi="Times New Roman" w:cs="Times New Roman"/>
          <w:sz w:val="28"/>
          <w:szCs w:val="28"/>
          <w:lang w:val="uk-UA"/>
        </w:rPr>
      </w:pPr>
      <w:r w:rsidRPr="00AF3183">
        <w:rPr>
          <w:rFonts w:ascii="Times New Roman" w:hAnsi="Times New Roman" w:cs="Times New Roman"/>
          <w:sz w:val="28"/>
          <w:szCs w:val="28"/>
        </w:rPr>
        <w:t xml:space="preserve">Діти потребують закріплення в законодавстві своїх прав, оскільки неспроможні захистити себе самостійно. Тому питання правового та </w:t>
      </w:r>
      <w:proofErr w:type="gramStart"/>
      <w:r w:rsidRPr="00AF3183">
        <w:rPr>
          <w:rFonts w:ascii="Times New Roman" w:hAnsi="Times New Roman" w:cs="Times New Roman"/>
          <w:sz w:val="28"/>
          <w:szCs w:val="28"/>
        </w:rPr>
        <w:t>соц</w:t>
      </w:r>
      <w:proofErr w:type="gramEnd"/>
      <w:r w:rsidRPr="00AF3183">
        <w:rPr>
          <w:rFonts w:ascii="Times New Roman" w:hAnsi="Times New Roman" w:cs="Times New Roman"/>
          <w:sz w:val="28"/>
          <w:szCs w:val="28"/>
        </w:rPr>
        <w:t>іального  захисту дітей, формування відповідної політики держави в умовах збройного конфлікту  постійно перебувають у полі зору вітчизняних науковців, таких як: Л.Волинець, В.Довженко, Н.Комарова</w:t>
      </w:r>
      <w:r w:rsidRPr="00194A2F">
        <w:rPr>
          <w:rFonts w:ascii="Times New Roman" w:hAnsi="Times New Roman" w:cs="Times New Roman"/>
          <w:sz w:val="28"/>
          <w:szCs w:val="28"/>
        </w:rPr>
        <w:t xml:space="preserve"> [</w:t>
      </w:r>
      <w:r w:rsidRPr="00194A2F">
        <w:rPr>
          <w:rFonts w:ascii="Times New Roman" w:hAnsi="Times New Roman" w:cs="Times New Roman"/>
          <w:sz w:val="28"/>
          <w:szCs w:val="28"/>
          <w:lang w:val="uk-UA"/>
        </w:rPr>
        <w:t>9</w:t>
      </w:r>
      <w:r>
        <w:rPr>
          <w:rFonts w:ascii="Times New Roman" w:hAnsi="Times New Roman" w:cs="Times New Roman"/>
          <w:sz w:val="28"/>
          <w:szCs w:val="28"/>
          <w:lang w:val="uk-UA"/>
        </w:rPr>
        <w:t>6</w:t>
      </w:r>
      <w:r w:rsidRPr="00194A2F">
        <w:rPr>
          <w:rFonts w:ascii="Times New Roman" w:hAnsi="Times New Roman" w:cs="Times New Roman"/>
          <w:sz w:val="28"/>
          <w:szCs w:val="28"/>
        </w:rPr>
        <w:t>]</w:t>
      </w:r>
      <w:r>
        <w:rPr>
          <w:rFonts w:ascii="Times New Roman" w:hAnsi="Times New Roman" w:cs="Times New Roman"/>
          <w:sz w:val="28"/>
          <w:szCs w:val="28"/>
          <w:lang w:val="uk-UA"/>
        </w:rPr>
        <w:t>.</w:t>
      </w:r>
    </w:p>
    <w:p w:rsidR="001750F6" w:rsidRPr="00AF3183" w:rsidRDefault="001750F6" w:rsidP="001750F6">
      <w:pPr>
        <w:spacing w:after="0" w:line="360" w:lineRule="auto"/>
        <w:ind w:firstLine="709"/>
        <w:jc w:val="both"/>
        <w:rPr>
          <w:rFonts w:ascii="Times New Roman" w:hAnsi="Times New Roman" w:cs="Times New Roman"/>
          <w:sz w:val="28"/>
          <w:szCs w:val="28"/>
          <w:bdr w:val="none" w:sz="0" w:space="0" w:color="auto" w:frame="1"/>
          <w:lang w:val="uk-UA"/>
        </w:rPr>
      </w:pPr>
      <w:r w:rsidRPr="00194A2F">
        <w:rPr>
          <w:rFonts w:ascii="Times New Roman" w:hAnsi="Times New Roman" w:cs="Times New Roman"/>
          <w:sz w:val="28"/>
          <w:szCs w:val="28"/>
          <w:lang w:val="uk-UA"/>
        </w:rPr>
        <w:t xml:space="preserve">Захист прав дітей з точки зору міжнародного приватного права вивчали О.Гончаренко, Л.Красицька. </w:t>
      </w:r>
      <w:r w:rsidRPr="00AF3183">
        <w:rPr>
          <w:rFonts w:ascii="Times New Roman" w:hAnsi="Times New Roman" w:cs="Times New Roman"/>
          <w:sz w:val="28"/>
          <w:szCs w:val="28"/>
          <w:bdr w:val="none" w:sz="0" w:space="0" w:color="auto" w:frame="1"/>
          <w:lang w:val="uk-UA"/>
        </w:rPr>
        <w:t>Соціально-правовий захист дітей ставав об’єктом дослідження</w:t>
      </w:r>
      <w:r>
        <w:rPr>
          <w:rFonts w:ascii="Times New Roman" w:hAnsi="Times New Roman" w:cs="Times New Roman"/>
          <w:sz w:val="28"/>
          <w:szCs w:val="28"/>
          <w:bdr w:val="none" w:sz="0" w:space="0" w:color="auto" w:frame="1"/>
          <w:lang w:val="uk-UA"/>
        </w:rPr>
        <w:t xml:space="preserve">  у працях таких науковців, як О. Мордань,  Н. Савельєва, Р.Чубук. Деякі аспекти проблеми соціального захисту дітей під час збройних конфліктів висвітлювались в працях таких юристів-міжнародників, як Е. Давід,  М. Дутлі,</w:t>
      </w:r>
      <w:r w:rsidRPr="00194A2F">
        <w:rPr>
          <w:rFonts w:ascii="Times New Roman" w:hAnsi="Times New Roman" w:cs="Times New Roman"/>
          <w:sz w:val="28"/>
          <w:szCs w:val="28"/>
          <w:bdr w:val="none" w:sz="0" w:space="0" w:color="auto" w:frame="1"/>
          <w:lang w:val="uk-UA"/>
        </w:rPr>
        <w:t xml:space="preserve"> </w:t>
      </w:r>
      <w:r>
        <w:rPr>
          <w:rFonts w:ascii="Times New Roman" w:hAnsi="Times New Roman" w:cs="Times New Roman"/>
          <w:sz w:val="28"/>
          <w:szCs w:val="28"/>
          <w:bdr w:val="none" w:sz="0" w:space="0" w:color="auto" w:frame="1"/>
          <w:lang w:val="uk-UA"/>
        </w:rPr>
        <w:t xml:space="preserve">М. Сасол та інші </w:t>
      </w:r>
      <w:r>
        <w:rPr>
          <w:rFonts w:ascii="Cambria Math" w:hAnsi="Cambria Math" w:cs="Times New Roman"/>
          <w:sz w:val="28"/>
          <w:szCs w:val="28"/>
          <w:bdr w:val="none" w:sz="0" w:space="0" w:color="auto" w:frame="1"/>
          <w:lang w:val="uk-UA"/>
        </w:rPr>
        <w:t>[</w:t>
      </w:r>
      <w:r w:rsidRPr="008732BE">
        <w:rPr>
          <w:rFonts w:ascii="Times New Roman" w:hAnsi="Times New Roman" w:cs="Times New Roman"/>
          <w:sz w:val="28"/>
          <w:szCs w:val="28"/>
          <w:bdr w:val="none" w:sz="0" w:space="0" w:color="auto" w:frame="1"/>
          <w:lang w:val="uk-UA"/>
        </w:rPr>
        <w:t>97 с. 135</w:t>
      </w:r>
      <w:r>
        <w:rPr>
          <w:rFonts w:ascii="Cambria Math" w:hAnsi="Cambria Math" w:cs="Times New Roman"/>
          <w:sz w:val="28"/>
          <w:szCs w:val="28"/>
          <w:bdr w:val="none" w:sz="0" w:space="0" w:color="auto" w:frame="1"/>
          <w:lang w:val="uk-UA"/>
        </w:rPr>
        <w:t>]</w:t>
      </w:r>
      <w:r>
        <w:rPr>
          <w:rFonts w:ascii="Times New Roman" w:hAnsi="Times New Roman" w:cs="Times New Roman"/>
          <w:sz w:val="28"/>
          <w:szCs w:val="28"/>
          <w:bdr w:val="none" w:sz="0" w:space="0" w:color="auto" w:frame="1"/>
          <w:lang w:val="uk-UA"/>
        </w:rPr>
        <w:t>. Але дослідження соціального захисту дітей в умовах збройного конфлікту на території України не проводились, що підтверджує актуальність даної проблематики.</w:t>
      </w:r>
    </w:p>
    <w:p w:rsidR="001750F6" w:rsidRDefault="001750F6" w:rsidP="001750F6">
      <w:pPr>
        <w:spacing w:after="0" w:line="360" w:lineRule="auto"/>
        <w:ind w:firstLine="709"/>
        <w:jc w:val="both"/>
        <w:rPr>
          <w:rFonts w:ascii="Times New Roman" w:hAnsi="Times New Roman" w:cs="Times New Roman"/>
          <w:sz w:val="28"/>
          <w:szCs w:val="28"/>
          <w:bdr w:val="none" w:sz="0" w:space="0" w:color="auto" w:frame="1"/>
          <w:lang w:val="uk-UA"/>
        </w:rPr>
      </w:pPr>
      <w:r w:rsidRPr="00572F6F">
        <w:rPr>
          <w:rFonts w:ascii="Times New Roman" w:hAnsi="Times New Roman" w:cs="Times New Roman"/>
          <w:sz w:val="28"/>
          <w:szCs w:val="28"/>
          <w:bdr w:val="none" w:sz="0" w:space="0" w:color="auto" w:frame="1"/>
          <w:lang w:val="uk-UA"/>
        </w:rPr>
        <w:t xml:space="preserve">За весь </w:t>
      </w:r>
      <w:r w:rsidRPr="00F7223D">
        <w:rPr>
          <w:rFonts w:ascii="Times New Roman" w:hAnsi="Times New Roman" w:cs="Times New Roman"/>
          <w:sz w:val="28"/>
          <w:szCs w:val="28"/>
          <w:bdr w:val="none" w:sz="0" w:space="0" w:color="auto" w:frame="1"/>
          <w:lang w:val="uk-UA"/>
        </w:rPr>
        <w:t xml:space="preserve">період проведення </w:t>
      </w:r>
      <w:r w:rsidRPr="00572F6F">
        <w:rPr>
          <w:rFonts w:ascii="Times New Roman" w:hAnsi="Times New Roman" w:cs="Times New Roman"/>
          <w:sz w:val="28"/>
          <w:szCs w:val="28"/>
          <w:bdr w:val="none" w:sz="0" w:space="0" w:color="auto" w:frame="1"/>
          <w:lang w:val="uk-UA"/>
        </w:rPr>
        <w:t xml:space="preserve">з початку </w:t>
      </w:r>
      <w:r>
        <w:rPr>
          <w:rFonts w:ascii="Times New Roman" w:hAnsi="Times New Roman" w:cs="Times New Roman"/>
          <w:sz w:val="28"/>
          <w:szCs w:val="28"/>
          <w:bdr w:val="none" w:sz="0" w:space="0" w:color="auto" w:frame="1"/>
          <w:lang w:val="uk-UA"/>
        </w:rPr>
        <w:t>збройного</w:t>
      </w:r>
      <w:r w:rsidRPr="00572F6F">
        <w:rPr>
          <w:rFonts w:ascii="Times New Roman" w:hAnsi="Times New Roman" w:cs="Times New Roman"/>
          <w:sz w:val="28"/>
          <w:szCs w:val="28"/>
          <w:bdr w:val="none" w:sz="0" w:space="0" w:color="auto" w:frame="1"/>
          <w:lang w:val="uk-UA"/>
        </w:rPr>
        <w:t xml:space="preserve"> конфлікту </w:t>
      </w:r>
      <w:r w:rsidRPr="00F7223D">
        <w:rPr>
          <w:rFonts w:ascii="Times New Roman" w:hAnsi="Times New Roman" w:cs="Times New Roman"/>
          <w:sz w:val="28"/>
          <w:szCs w:val="28"/>
          <w:bdr w:val="none" w:sz="0" w:space="0" w:color="auto" w:frame="1"/>
          <w:lang w:val="uk-UA"/>
        </w:rPr>
        <w:t xml:space="preserve"> за ініціативою Мінсоцполітики було ініційовано прийняття більше 10 постанов </w:t>
      </w:r>
      <w:r w:rsidRPr="00F7223D">
        <w:rPr>
          <w:rFonts w:ascii="Times New Roman" w:hAnsi="Times New Roman" w:cs="Times New Roman"/>
          <w:sz w:val="28"/>
          <w:szCs w:val="28"/>
          <w:bdr w:val="none" w:sz="0" w:space="0" w:color="auto" w:frame="1"/>
          <w:lang w:val="uk-UA"/>
        </w:rPr>
        <w:lastRenderedPageBreak/>
        <w:t>Уряду з цілого ряду важливих питань щодо забезпечення прав внутрішньо переміщених дітей</w:t>
      </w:r>
      <w:r w:rsidRPr="00572F6F">
        <w:rPr>
          <w:rFonts w:ascii="Times New Roman" w:hAnsi="Times New Roman" w:cs="Times New Roman"/>
          <w:sz w:val="28"/>
          <w:szCs w:val="28"/>
          <w:lang w:val="uk-UA"/>
        </w:rPr>
        <w:t xml:space="preserve">. </w:t>
      </w:r>
      <w:r w:rsidRPr="00572F6F">
        <w:rPr>
          <w:rFonts w:ascii="Times New Roman" w:hAnsi="Times New Roman" w:cs="Times New Roman"/>
          <w:sz w:val="28"/>
          <w:szCs w:val="28"/>
          <w:bdr w:val="none" w:sz="0" w:space="0" w:color="auto" w:frame="1"/>
        </w:rPr>
        <w:t xml:space="preserve">На </w:t>
      </w:r>
      <w:r w:rsidRPr="00572F6F">
        <w:rPr>
          <w:rFonts w:ascii="Times New Roman" w:hAnsi="Times New Roman" w:cs="Times New Roman"/>
          <w:sz w:val="28"/>
          <w:szCs w:val="28"/>
          <w:bdr w:val="none" w:sz="0" w:space="0" w:color="auto" w:frame="1"/>
          <w:lang w:val="uk-UA"/>
        </w:rPr>
        <w:t xml:space="preserve">сьогодні </w:t>
      </w:r>
      <w:r w:rsidRPr="00572F6F">
        <w:rPr>
          <w:rFonts w:ascii="Times New Roman" w:hAnsi="Times New Roman" w:cs="Times New Roman"/>
          <w:sz w:val="28"/>
          <w:szCs w:val="28"/>
          <w:bdr w:val="none" w:sz="0" w:space="0" w:color="auto" w:frame="1"/>
        </w:rPr>
        <w:t>понад 600 дітей без супроводження взято на облік та соціальну стипендію отримують 8 887 внутрішньо переміщених учнів та студентів.</w:t>
      </w:r>
      <w:r>
        <w:rPr>
          <w:rFonts w:ascii="Times New Roman" w:hAnsi="Times New Roman" w:cs="Times New Roman"/>
          <w:sz w:val="28"/>
          <w:szCs w:val="28"/>
          <w:bdr w:val="none" w:sz="0" w:space="0" w:color="auto" w:frame="1"/>
          <w:lang w:val="uk-UA"/>
        </w:rPr>
        <w:t xml:space="preserve"> Кількість дітей, які зазнали вплив  та постраждали від збройного конфлікту на території України представлена у Додатку</w:t>
      </w:r>
      <w:proofErr w:type="gramStart"/>
      <w:r>
        <w:rPr>
          <w:rFonts w:ascii="Times New Roman" w:hAnsi="Times New Roman" w:cs="Times New Roman"/>
          <w:sz w:val="28"/>
          <w:szCs w:val="28"/>
          <w:bdr w:val="none" w:sz="0" w:space="0" w:color="auto" w:frame="1"/>
          <w:lang w:val="uk-UA"/>
        </w:rPr>
        <w:t xml:space="preserve"> К</w:t>
      </w:r>
      <w:proofErr w:type="gramEnd"/>
      <w:r>
        <w:rPr>
          <w:rFonts w:ascii="Times New Roman" w:hAnsi="Times New Roman" w:cs="Times New Roman"/>
          <w:sz w:val="28"/>
          <w:szCs w:val="28"/>
          <w:bdr w:val="none" w:sz="0" w:space="0" w:color="auto" w:frame="1"/>
          <w:lang w:val="uk-UA"/>
        </w:rPr>
        <w:t xml:space="preserve"> у таблиці 2.3.1. Дані таблиця наведені  з Дослідницького Звіту Радник </w:t>
      </w:r>
      <w:r>
        <w:rPr>
          <w:rFonts w:ascii="Times New Roman" w:hAnsi="Times New Roman" w:cs="Times New Roman"/>
          <w:sz w:val="28"/>
          <w:szCs w:val="28"/>
          <w:bdr w:val="none" w:sz="0" w:space="0" w:color="auto" w:frame="1"/>
          <w:lang w:val="en-US"/>
        </w:rPr>
        <w:t>SSS</w:t>
      </w:r>
      <w:r>
        <w:rPr>
          <w:rFonts w:ascii="Times New Roman" w:hAnsi="Times New Roman" w:cs="Times New Roman"/>
          <w:sz w:val="28"/>
          <w:szCs w:val="28"/>
          <w:bdr w:val="none" w:sz="0" w:space="0" w:color="auto" w:frame="1"/>
          <w:lang w:val="uk-UA"/>
        </w:rPr>
        <w:t xml:space="preserve"> «Діти, яких торкнувся збройний конфлікт в Україні»</w:t>
      </w:r>
      <w:r>
        <w:rPr>
          <w:rFonts w:ascii="Cambria Math" w:hAnsi="Cambria Math" w:cs="Times New Roman"/>
          <w:sz w:val="28"/>
          <w:szCs w:val="28"/>
          <w:bdr w:val="none" w:sz="0" w:space="0" w:color="auto" w:frame="1"/>
          <w:lang w:val="uk-UA"/>
        </w:rPr>
        <w:t>[</w:t>
      </w:r>
      <w:r w:rsidRPr="00684A4C">
        <w:rPr>
          <w:rFonts w:ascii="Times New Roman" w:hAnsi="Times New Roman" w:cs="Times New Roman"/>
          <w:sz w:val="28"/>
          <w:szCs w:val="28"/>
          <w:bdr w:val="none" w:sz="0" w:space="0" w:color="auto" w:frame="1"/>
          <w:lang w:val="uk-UA"/>
        </w:rPr>
        <w:t>9</w:t>
      </w:r>
      <w:r>
        <w:rPr>
          <w:rFonts w:ascii="Times New Roman" w:hAnsi="Times New Roman" w:cs="Times New Roman"/>
          <w:sz w:val="28"/>
          <w:szCs w:val="28"/>
          <w:bdr w:val="none" w:sz="0" w:space="0" w:color="auto" w:frame="1"/>
          <w:lang w:val="uk-UA"/>
        </w:rPr>
        <w:t>8</w:t>
      </w:r>
      <w:r>
        <w:rPr>
          <w:rFonts w:ascii="Cambria Math" w:hAnsi="Cambria Math" w:cs="Times New Roman"/>
          <w:sz w:val="28"/>
          <w:szCs w:val="28"/>
          <w:bdr w:val="none" w:sz="0" w:space="0" w:color="auto" w:frame="1"/>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2014 року в  Україні сфера соціального захисту дітей регулювалась Кости</w:t>
      </w:r>
      <w:r w:rsidRPr="001D06FA">
        <w:rPr>
          <w:rFonts w:ascii="Times New Roman" w:hAnsi="Times New Roman" w:cs="Times New Roman"/>
          <w:sz w:val="28"/>
          <w:szCs w:val="28"/>
          <w:lang w:val="uk-UA"/>
        </w:rPr>
        <w:t>туцією України, Закон</w:t>
      </w:r>
      <w:r>
        <w:rPr>
          <w:rFonts w:ascii="Times New Roman" w:hAnsi="Times New Roman" w:cs="Times New Roman"/>
          <w:sz w:val="28"/>
          <w:szCs w:val="28"/>
          <w:lang w:val="uk-UA"/>
        </w:rPr>
        <w:t>ом</w:t>
      </w:r>
      <w:r w:rsidRPr="001D06FA">
        <w:rPr>
          <w:rFonts w:ascii="Times New Roman" w:hAnsi="Times New Roman" w:cs="Times New Roman"/>
          <w:sz w:val="28"/>
          <w:szCs w:val="28"/>
          <w:lang w:val="uk-UA"/>
        </w:rPr>
        <w:t xml:space="preserve"> України «Про соціальну роботу з сім’ями, дітьми та молоддю», </w:t>
      </w:r>
      <w:r>
        <w:rPr>
          <w:rFonts w:ascii="Times New Roman" w:hAnsi="Times New Roman" w:cs="Times New Roman"/>
          <w:sz w:val="28"/>
          <w:szCs w:val="28"/>
          <w:lang w:val="uk-UA"/>
        </w:rPr>
        <w:t xml:space="preserve">Законом України «Про охорону дитинства», </w:t>
      </w:r>
      <w:r w:rsidRPr="001D06FA">
        <w:rPr>
          <w:rFonts w:ascii="Times New Roman" w:hAnsi="Times New Roman" w:cs="Times New Roman"/>
          <w:sz w:val="28"/>
          <w:szCs w:val="28"/>
          <w:lang w:val="uk-UA"/>
        </w:rPr>
        <w:t>Постанов</w:t>
      </w:r>
      <w:r>
        <w:rPr>
          <w:rFonts w:ascii="Times New Roman" w:hAnsi="Times New Roman" w:cs="Times New Roman"/>
          <w:sz w:val="28"/>
          <w:szCs w:val="28"/>
          <w:lang w:val="uk-UA"/>
        </w:rPr>
        <w:t>ою</w:t>
      </w:r>
      <w:r w:rsidRPr="001D06FA">
        <w:rPr>
          <w:rFonts w:ascii="Times New Roman" w:hAnsi="Times New Roman" w:cs="Times New Roman"/>
          <w:sz w:val="28"/>
          <w:szCs w:val="28"/>
          <w:lang w:val="uk-UA"/>
        </w:rPr>
        <w:t xml:space="preserve"> КМУ від 17 липня 2009 р. №734 «Про затвердження Порядку направлення дітей до дитячих закладів оздоровлення та відпочинку за рахунок коштів державного бюджету» та іншими. </w:t>
      </w:r>
      <w:r>
        <w:rPr>
          <w:rFonts w:ascii="Times New Roman" w:hAnsi="Times New Roman" w:cs="Times New Roman"/>
          <w:sz w:val="28"/>
          <w:szCs w:val="28"/>
          <w:lang w:val="uk-UA"/>
        </w:rPr>
        <w:t>Початок з</w:t>
      </w:r>
      <w:r w:rsidRPr="00722EA0">
        <w:rPr>
          <w:rFonts w:ascii="Times New Roman" w:hAnsi="Times New Roman" w:cs="Times New Roman"/>
          <w:sz w:val="28"/>
          <w:szCs w:val="28"/>
          <w:lang w:val="uk-UA"/>
        </w:rPr>
        <w:t>бройн</w:t>
      </w:r>
      <w:r>
        <w:rPr>
          <w:rFonts w:ascii="Times New Roman" w:hAnsi="Times New Roman" w:cs="Times New Roman"/>
          <w:sz w:val="28"/>
          <w:szCs w:val="28"/>
          <w:lang w:val="uk-UA"/>
        </w:rPr>
        <w:t>ого</w:t>
      </w:r>
      <w:r w:rsidRPr="00722EA0">
        <w:rPr>
          <w:rFonts w:ascii="Times New Roman" w:hAnsi="Times New Roman" w:cs="Times New Roman"/>
          <w:sz w:val="28"/>
          <w:szCs w:val="28"/>
          <w:lang w:val="uk-UA"/>
        </w:rPr>
        <w:t xml:space="preserve"> конфлікт</w:t>
      </w:r>
      <w:r>
        <w:rPr>
          <w:rFonts w:ascii="Times New Roman" w:hAnsi="Times New Roman" w:cs="Times New Roman"/>
          <w:sz w:val="28"/>
          <w:szCs w:val="28"/>
          <w:lang w:val="uk-UA"/>
        </w:rPr>
        <w:t>у</w:t>
      </w:r>
      <w:r w:rsidRPr="00722EA0">
        <w:rPr>
          <w:rFonts w:ascii="Times New Roman" w:hAnsi="Times New Roman" w:cs="Times New Roman"/>
          <w:sz w:val="28"/>
          <w:szCs w:val="28"/>
          <w:lang w:val="uk-UA"/>
        </w:rPr>
        <w:t xml:space="preserve"> на </w:t>
      </w:r>
      <w:r>
        <w:rPr>
          <w:rFonts w:ascii="Times New Roman" w:hAnsi="Times New Roman" w:cs="Times New Roman"/>
          <w:sz w:val="28"/>
          <w:szCs w:val="28"/>
          <w:lang w:val="uk-UA"/>
        </w:rPr>
        <w:t>території</w:t>
      </w:r>
      <w:r w:rsidRPr="00722EA0">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швидко</w:t>
      </w:r>
      <w:r w:rsidRPr="00722EA0">
        <w:rPr>
          <w:rFonts w:ascii="Times New Roman" w:hAnsi="Times New Roman" w:cs="Times New Roman"/>
          <w:sz w:val="28"/>
          <w:szCs w:val="28"/>
          <w:lang w:val="uk-UA"/>
        </w:rPr>
        <w:t xml:space="preserve"> погіршив стан </w:t>
      </w:r>
      <w:r>
        <w:rPr>
          <w:rFonts w:ascii="Times New Roman" w:hAnsi="Times New Roman" w:cs="Times New Roman"/>
          <w:sz w:val="28"/>
          <w:szCs w:val="28"/>
          <w:lang w:val="uk-UA"/>
        </w:rPr>
        <w:t xml:space="preserve">різних показників </w:t>
      </w:r>
      <w:r w:rsidRPr="00722EA0">
        <w:rPr>
          <w:rFonts w:ascii="Times New Roman" w:hAnsi="Times New Roman" w:cs="Times New Roman"/>
          <w:sz w:val="28"/>
          <w:szCs w:val="28"/>
          <w:lang w:val="uk-UA"/>
        </w:rPr>
        <w:t xml:space="preserve">у </w:t>
      </w:r>
      <w:r>
        <w:rPr>
          <w:rFonts w:ascii="Times New Roman" w:hAnsi="Times New Roman" w:cs="Times New Roman"/>
          <w:sz w:val="28"/>
          <w:szCs w:val="28"/>
          <w:lang w:val="uk-UA"/>
        </w:rPr>
        <w:t>цій сфері</w:t>
      </w:r>
      <w:r w:rsidRPr="00722EA0">
        <w:rPr>
          <w:rFonts w:ascii="Times New Roman" w:hAnsi="Times New Roman" w:cs="Times New Roman"/>
          <w:sz w:val="28"/>
          <w:szCs w:val="28"/>
          <w:lang w:val="uk-UA"/>
        </w:rPr>
        <w:t xml:space="preserve">, де </w:t>
      </w:r>
      <w:r>
        <w:rPr>
          <w:rFonts w:ascii="Times New Roman" w:hAnsi="Times New Roman" w:cs="Times New Roman"/>
          <w:sz w:val="28"/>
          <w:szCs w:val="28"/>
          <w:lang w:val="uk-UA"/>
        </w:rPr>
        <w:t>законодавець досяг</w:t>
      </w:r>
      <w:r w:rsidRPr="00722EA0">
        <w:rPr>
          <w:rFonts w:ascii="Times New Roman" w:hAnsi="Times New Roman" w:cs="Times New Roman"/>
          <w:sz w:val="28"/>
          <w:szCs w:val="28"/>
          <w:lang w:val="uk-UA"/>
        </w:rPr>
        <w:t xml:space="preserve"> значних успіхів</w:t>
      </w:r>
      <w:r>
        <w:rPr>
          <w:rFonts w:ascii="Times New Roman" w:hAnsi="Times New Roman" w:cs="Times New Roman"/>
          <w:sz w:val="28"/>
          <w:szCs w:val="28"/>
          <w:lang w:val="uk-UA"/>
        </w:rPr>
        <w:t xml:space="preserve">, а саме  зниження показника </w:t>
      </w:r>
      <w:r w:rsidRPr="00722EA0">
        <w:rPr>
          <w:rFonts w:ascii="Times New Roman" w:hAnsi="Times New Roman" w:cs="Times New Roman"/>
          <w:sz w:val="28"/>
          <w:szCs w:val="28"/>
          <w:lang w:val="uk-UA"/>
        </w:rPr>
        <w:t xml:space="preserve"> безпритульності, розвиток усиновлення та прийомних сімей, підтримка матерів і дітей у складних життєвих обставинах та загострив ті проблеми, які ще </w:t>
      </w:r>
      <w:r>
        <w:rPr>
          <w:rFonts w:ascii="Times New Roman" w:hAnsi="Times New Roman" w:cs="Times New Roman"/>
          <w:sz w:val="28"/>
          <w:szCs w:val="28"/>
          <w:lang w:val="uk-UA"/>
        </w:rPr>
        <w:t xml:space="preserve">потребували  вирішення. </w:t>
      </w:r>
      <w:r w:rsidRPr="00722EA0">
        <w:rPr>
          <w:rFonts w:ascii="Times New Roman" w:hAnsi="Times New Roman" w:cs="Times New Roman"/>
          <w:sz w:val="28"/>
          <w:szCs w:val="28"/>
          <w:lang w:val="uk-UA"/>
        </w:rPr>
        <w:t xml:space="preserve">Підвищився ризик зростання соціального сирітства. </w:t>
      </w:r>
    </w:p>
    <w:p w:rsidR="001750F6" w:rsidRPr="00B74E9F"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України з</w:t>
      </w:r>
      <w:r w:rsidRPr="00B74E9F">
        <w:rPr>
          <w:rFonts w:ascii="Times New Roman" w:hAnsi="Times New Roman" w:cs="Times New Roman"/>
          <w:sz w:val="28"/>
          <w:szCs w:val="28"/>
          <w:lang w:val="uk-UA"/>
        </w:rPr>
        <w:t>’явилася нова категорія дітей, щодо якої Україна не м</w:t>
      </w:r>
      <w:r>
        <w:rPr>
          <w:rFonts w:ascii="Times New Roman" w:hAnsi="Times New Roman" w:cs="Times New Roman"/>
          <w:sz w:val="28"/>
          <w:szCs w:val="28"/>
          <w:lang w:val="uk-UA"/>
        </w:rPr>
        <w:t xml:space="preserve">ає досвіду – діти, </w:t>
      </w:r>
      <w:r w:rsidRPr="00B74E9F">
        <w:rPr>
          <w:rFonts w:ascii="Times New Roman" w:hAnsi="Times New Roman" w:cs="Times New Roman"/>
          <w:sz w:val="28"/>
          <w:szCs w:val="28"/>
          <w:lang w:val="uk-UA"/>
        </w:rPr>
        <w:t>які мають досвід участі у збройних конфліктах та використання зброї</w:t>
      </w:r>
      <w:r>
        <w:rPr>
          <w:rFonts w:ascii="Times New Roman" w:hAnsi="Times New Roman" w:cs="Times New Roman"/>
          <w:sz w:val="28"/>
          <w:szCs w:val="28"/>
          <w:lang w:val="uk-UA"/>
        </w:rPr>
        <w:t>.</w:t>
      </w:r>
      <w:r w:rsidRPr="00B74E9F">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Достовірних даних,</w:t>
      </w:r>
      <w:r w:rsidRPr="00B74E9F">
        <w:rPr>
          <w:rFonts w:ascii="Times New Roman" w:hAnsi="Times New Roman" w:cs="Times New Roman"/>
          <w:sz w:val="28"/>
          <w:szCs w:val="28"/>
          <w:lang w:val="uk-UA"/>
        </w:rPr>
        <w:t xml:space="preserve"> щодо кількості та віку дітей, залучених до бойових </w:t>
      </w:r>
      <w:r>
        <w:rPr>
          <w:rFonts w:ascii="Times New Roman" w:hAnsi="Times New Roman" w:cs="Times New Roman"/>
          <w:sz w:val="28"/>
          <w:szCs w:val="28"/>
          <w:lang w:val="uk-UA"/>
        </w:rPr>
        <w:t>дій на Сході України, відсутні</w:t>
      </w:r>
      <w:r>
        <w:rPr>
          <w:rFonts w:ascii="Cambria Math" w:hAnsi="Cambria Math" w:cs="Times New Roman"/>
          <w:sz w:val="28"/>
          <w:szCs w:val="28"/>
          <w:lang w:val="uk-UA"/>
        </w:rPr>
        <w:t>[</w:t>
      </w:r>
      <w:r w:rsidRPr="00684A4C">
        <w:rPr>
          <w:rFonts w:ascii="Times New Roman" w:hAnsi="Times New Roman" w:cs="Times New Roman"/>
          <w:sz w:val="28"/>
          <w:szCs w:val="28"/>
          <w:lang w:val="uk-UA"/>
        </w:rPr>
        <w:t>9</w:t>
      </w:r>
      <w:r>
        <w:rPr>
          <w:rFonts w:ascii="Times New Roman" w:hAnsi="Times New Roman" w:cs="Times New Roman"/>
          <w:sz w:val="28"/>
          <w:szCs w:val="28"/>
          <w:lang w:val="uk-UA"/>
        </w:rPr>
        <w:t>9 с. 12</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w:t>
      </w:r>
      <w:r w:rsidRPr="00502261">
        <w:rPr>
          <w:rFonts w:ascii="Times New Roman" w:hAnsi="Times New Roman" w:cs="Times New Roman"/>
          <w:sz w:val="28"/>
          <w:szCs w:val="28"/>
          <w:lang w:val="uk-UA"/>
        </w:rPr>
        <w:t xml:space="preserve"> зоні </w:t>
      </w:r>
      <w:r>
        <w:rPr>
          <w:rFonts w:ascii="Times New Roman" w:hAnsi="Times New Roman" w:cs="Times New Roman"/>
          <w:sz w:val="28"/>
          <w:szCs w:val="28"/>
          <w:lang w:val="uk-UA"/>
        </w:rPr>
        <w:t xml:space="preserve">воєнного конфлікту </w:t>
      </w:r>
      <w:r w:rsidRPr="00502261">
        <w:rPr>
          <w:rFonts w:ascii="Times New Roman" w:hAnsi="Times New Roman" w:cs="Times New Roman"/>
          <w:sz w:val="28"/>
          <w:szCs w:val="28"/>
          <w:lang w:val="uk-UA"/>
        </w:rPr>
        <w:t xml:space="preserve"> припинено усиновлення дітей, не забезпечено і право дітей-сиріт та дітей, позбавлених батьківського піклування, які тимчасово були вивезені на оздоровлення за межі зони АТО, на сімейне виховання через неврегульованість процедури влаштування їх у сім’ї громадян України</w:t>
      </w:r>
      <w:r>
        <w:rPr>
          <w:rFonts w:ascii="Times New Roman" w:hAnsi="Times New Roman" w:cs="Times New Roman"/>
          <w:sz w:val="28"/>
          <w:szCs w:val="28"/>
          <w:lang w:val="uk-UA"/>
        </w:rPr>
        <w:t>. Тобто з початком війни  на Україні з</w:t>
      </w:r>
      <w:r>
        <w:rPr>
          <w:rFonts w:ascii="Cambria Math" w:hAnsi="Cambria Math" w:cs="Times New Roman"/>
          <w:sz w:val="28"/>
          <w:szCs w:val="28"/>
          <w:lang w:val="uk-UA"/>
        </w:rPr>
        <w:t>'</w:t>
      </w:r>
      <w:r>
        <w:rPr>
          <w:rFonts w:ascii="Times New Roman" w:hAnsi="Times New Roman" w:cs="Times New Roman"/>
          <w:sz w:val="28"/>
          <w:szCs w:val="28"/>
          <w:lang w:val="uk-UA"/>
        </w:rPr>
        <w:t xml:space="preserve">явилась потреба в прийнятті нових нормативно-правових актів, які б забезпечили необхідний </w:t>
      </w:r>
      <w:r>
        <w:rPr>
          <w:rFonts w:ascii="Times New Roman" w:hAnsi="Times New Roman" w:cs="Times New Roman"/>
          <w:sz w:val="28"/>
          <w:szCs w:val="28"/>
          <w:lang w:val="uk-UA"/>
        </w:rPr>
        <w:lastRenderedPageBreak/>
        <w:t xml:space="preserve">соціальний захист дітей, які постраждали в умовах збройного  конфлікту </w:t>
      </w:r>
      <w:r>
        <w:rPr>
          <w:rFonts w:ascii="Cambria Math" w:hAnsi="Cambria Math" w:cs="Times New Roman"/>
          <w:sz w:val="28"/>
          <w:szCs w:val="28"/>
          <w:lang w:val="uk-UA"/>
        </w:rPr>
        <w:t>[</w:t>
      </w:r>
      <w:r w:rsidRPr="00684A4C">
        <w:rPr>
          <w:rFonts w:ascii="Times New Roman" w:hAnsi="Times New Roman" w:cs="Times New Roman"/>
          <w:sz w:val="28"/>
          <w:szCs w:val="28"/>
          <w:lang w:val="uk-UA"/>
        </w:rPr>
        <w:t>9</w:t>
      </w:r>
      <w:r>
        <w:rPr>
          <w:rFonts w:ascii="Times New Roman" w:hAnsi="Times New Roman" w:cs="Times New Roman"/>
          <w:sz w:val="28"/>
          <w:szCs w:val="28"/>
          <w:lang w:val="uk-UA"/>
        </w:rPr>
        <w:t>8;</w:t>
      </w:r>
      <w:r>
        <w:rPr>
          <w:rFonts w:ascii="Cambria Math" w:hAnsi="Cambria Math" w:cs="Times New Roman"/>
          <w:sz w:val="28"/>
          <w:szCs w:val="28"/>
          <w:lang w:val="uk-UA"/>
        </w:rPr>
        <w:t xml:space="preserve"> </w:t>
      </w:r>
      <w:r w:rsidRPr="00684A4C">
        <w:rPr>
          <w:rFonts w:ascii="Times New Roman" w:hAnsi="Times New Roman" w:cs="Times New Roman"/>
          <w:sz w:val="28"/>
          <w:szCs w:val="28"/>
          <w:lang w:val="uk-UA"/>
        </w:rPr>
        <w:t>9</w:t>
      </w:r>
      <w:r>
        <w:rPr>
          <w:rFonts w:ascii="Times New Roman" w:hAnsi="Times New Roman" w:cs="Times New Roman"/>
          <w:sz w:val="28"/>
          <w:szCs w:val="28"/>
          <w:lang w:val="uk-UA"/>
        </w:rPr>
        <w:t>9 с. 14</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F23CA">
        <w:rPr>
          <w:rFonts w:ascii="Times New Roman" w:hAnsi="Times New Roman" w:cs="Times New Roman"/>
          <w:sz w:val="28"/>
          <w:szCs w:val="28"/>
          <w:lang w:val="uk-UA"/>
        </w:rPr>
        <w:t>ахист прав дітей України, які знаходяться</w:t>
      </w:r>
      <w:r>
        <w:rPr>
          <w:rFonts w:ascii="Times New Roman" w:hAnsi="Times New Roman" w:cs="Times New Roman"/>
          <w:sz w:val="28"/>
          <w:szCs w:val="28"/>
          <w:lang w:val="uk-UA"/>
        </w:rPr>
        <w:t xml:space="preserve"> у ситуації збройного конфлікту</w:t>
      </w:r>
      <w:r w:rsidRPr="001F23C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одна з </w:t>
      </w:r>
      <w:r w:rsidRPr="001F23CA">
        <w:rPr>
          <w:rFonts w:ascii="Times New Roman" w:hAnsi="Times New Roman" w:cs="Times New Roman"/>
          <w:sz w:val="28"/>
          <w:szCs w:val="28"/>
          <w:lang w:val="uk-UA"/>
        </w:rPr>
        <w:t xml:space="preserve"> нов</w:t>
      </w:r>
      <w:r>
        <w:rPr>
          <w:rFonts w:ascii="Times New Roman" w:hAnsi="Times New Roman" w:cs="Times New Roman"/>
          <w:sz w:val="28"/>
          <w:szCs w:val="28"/>
          <w:lang w:val="uk-UA"/>
        </w:rPr>
        <w:t xml:space="preserve">их проблем, якою має опікуватися держава. На жаль Україна </w:t>
      </w:r>
      <w:r w:rsidRPr="001F23CA">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має </w:t>
      </w:r>
      <w:r w:rsidRPr="001F23CA">
        <w:rPr>
          <w:rFonts w:ascii="Times New Roman" w:hAnsi="Times New Roman" w:cs="Times New Roman"/>
          <w:sz w:val="28"/>
          <w:szCs w:val="28"/>
          <w:lang w:val="uk-UA"/>
        </w:rPr>
        <w:t>ні відповідної законодавчої та нормативно-</w:t>
      </w:r>
      <w:r>
        <w:rPr>
          <w:rFonts w:ascii="Times New Roman" w:hAnsi="Times New Roman" w:cs="Times New Roman"/>
          <w:sz w:val="28"/>
          <w:szCs w:val="28"/>
          <w:lang w:val="uk-UA"/>
        </w:rPr>
        <w:t xml:space="preserve">регуляторної бази, </w:t>
      </w:r>
      <w:r w:rsidRPr="001F23CA">
        <w:rPr>
          <w:rFonts w:ascii="Times New Roman" w:hAnsi="Times New Roman" w:cs="Times New Roman"/>
          <w:sz w:val="28"/>
          <w:szCs w:val="28"/>
          <w:lang w:val="uk-UA"/>
        </w:rPr>
        <w:t xml:space="preserve">ні інституційного та організаційного забезпечення. </w:t>
      </w:r>
      <w:r w:rsidRPr="00B74E9F">
        <w:rPr>
          <w:rFonts w:ascii="Times New Roman" w:hAnsi="Times New Roman" w:cs="Times New Roman"/>
          <w:sz w:val="28"/>
          <w:szCs w:val="28"/>
        </w:rPr>
        <w:t>Омбудсмен зазнача</w:t>
      </w:r>
      <w:proofErr w:type="gramStart"/>
      <w:r w:rsidRPr="00B74E9F">
        <w:rPr>
          <w:rFonts w:ascii="Times New Roman" w:hAnsi="Times New Roman" w:cs="Times New Roman"/>
          <w:sz w:val="28"/>
          <w:szCs w:val="28"/>
        </w:rPr>
        <w:t>є,</w:t>
      </w:r>
      <w:proofErr w:type="gramEnd"/>
      <w:r w:rsidRPr="00B74E9F">
        <w:rPr>
          <w:rFonts w:ascii="Times New Roman" w:hAnsi="Times New Roman" w:cs="Times New Roman"/>
          <w:sz w:val="28"/>
          <w:szCs w:val="28"/>
        </w:rPr>
        <w:t xml:space="preserve"> що чинні нормативно-правові акти у сфері охорони дитинства розраховані на мирний час і не </w:t>
      </w:r>
      <w:r>
        <w:rPr>
          <w:rFonts w:ascii="Times New Roman" w:hAnsi="Times New Roman" w:cs="Times New Roman"/>
          <w:sz w:val="28"/>
          <w:szCs w:val="28"/>
        </w:rPr>
        <w:t xml:space="preserve">спрацьовують в </w:t>
      </w:r>
      <w:r>
        <w:rPr>
          <w:rFonts w:ascii="Times New Roman" w:hAnsi="Times New Roman" w:cs="Times New Roman"/>
          <w:sz w:val="28"/>
          <w:szCs w:val="28"/>
          <w:lang w:val="uk-UA"/>
        </w:rPr>
        <w:t>сьогоднішних</w:t>
      </w:r>
      <w:r>
        <w:rPr>
          <w:rFonts w:ascii="Times New Roman" w:hAnsi="Times New Roman" w:cs="Times New Roman"/>
          <w:sz w:val="28"/>
          <w:szCs w:val="28"/>
        </w:rPr>
        <w:t xml:space="preserve"> умовах</w:t>
      </w:r>
      <w:r>
        <w:rPr>
          <w:rFonts w:ascii="Times New Roman" w:hAnsi="Times New Roman" w:cs="Times New Roman"/>
          <w:sz w:val="28"/>
          <w:szCs w:val="28"/>
          <w:lang w:val="uk-UA"/>
        </w:rPr>
        <w:t xml:space="preserve"> .</w:t>
      </w:r>
      <w:r w:rsidRPr="001E41A5">
        <w:t xml:space="preserve"> </w:t>
      </w:r>
      <w:r w:rsidRPr="001E41A5">
        <w:rPr>
          <w:rFonts w:ascii="Times New Roman" w:hAnsi="Times New Roman" w:cs="Times New Roman"/>
          <w:sz w:val="28"/>
          <w:szCs w:val="28"/>
          <w:lang w:val="uk-UA"/>
        </w:rPr>
        <w:t>В Україні інститут дитячого омбудсмена засновано у серпні 2011р. Указом Президента України «Питання Уповноваженого Президента України з прав дитини», яким затверджено й відповідне Положення</w:t>
      </w:r>
      <w:r>
        <w:rPr>
          <w:rFonts w:ascii="Times New Roman" w:hAnsi="Times New Roman" w:cs="Times New Roman"/>
          <w:sz w:val="28"/>
          <w:szCs w:val="28"/>
          <w:lang w:val="uk-UA"/>
        </w:rPr>
        <w:t xml:space="preserve"> </w:t>
      </w:r>
      <w:r>
        <w:rPr>
          <w:rFonts w:ascii="Cambria Math" w:hAnsi="Cambria Math" w:cs="Times New Roman"/>
          <w:sz w:val="28"/>
          <w:szCs w:val="28"/>
          <w:lang w:val="uk-UA"/>
        </w:rPr>
        <w:t xml:space="preserve">[ </w:t>
      </w:r>
      <w:r>
        <w:rPr>
          <w:rFonts w:ascii="Times New Roman" w:hAnsi="Times New Roman" w:cs="Times New Roman"/>
          <w:sz w:val="28"/>
          <w:szCs w:val="28"/>
          <w:lang w:val="uk-UA"/>
        </w:rPr>
        <w:t>100</w:t>
      </w:r>
      <w:r>
        <w:rPr>
          <w:rFonts w:ascii="Cambria Math" w:hAnsi="Cambria Math" w:cs="Times New Roman"/>
          <w:sz w:val="28"/>
          <w:szCs w:val="28"/>
          <w:lang w:val="uk-UA"/>
        </w:rPr>
        <w:t>]</w:t>
      </w:r>
      <w:r w:rsidRPr="001E41A5">
        <w:rPr>
          <w:rFonts w:ascii="Times New Roman" w:hAnsi="Times New Roman" w:cs="Times New Roman"/>
          <w:sz w:val="28"/>
          <w:szCs w:val="28"/>
          <w:lang w:val="uk-UA"/>
        </w:rPr>
        <w:t>. Першочерговим завданням українського омбудсмена</w:t>
      </w:r>
      <w:r>
        <w:rPr>
          <w:rFonts w:ascii="Times New Roman" w:hAnsi="Times New Roman" w:cs="Times New Roman"/>
          <w:sz w:val="28"/>
          <w:szCs w:val="28"/>
          <w:lang w:val="uk-UA"/>
        </w:rPr>
        <w:t xml:space="preserve"> є </w:t>
      </w:r>
      <w:r w:rsidRPr="001E41A5">
        <w:rPr>
          <w:rFonts w:ascii="Times New Roman" w:hAnsi="Times New Roman" w:cs="Times New Roman"/>
          <w:sz w:val="28"/>
          <w:szCs w:val="28"/>
          <w:lang w:val="uk-UA"/>
        </w:rPr>
        <w:t xml:space="preserve"> розроблення концепції діяльності у сфері захисту прав дітей. Місією омбудсмена визначено забезпечення здійснення Президентом України конституційних повноважень щодо додержання конституційних прав дитини, виконання Україною міжнародних зобов’язань у цій сфері. Серед інших концептуальних засад діяльності омбудсмена були: </w:t>
      </w:r>
    </w:p>
    <w:p w:rsidR="001750F6" w:rsidRDefault="001750F6" w:rsidP="001750F6">
      <w:pPr>
        <w:pStyle w:val="a4"/>
        <w:numPr>
          <w:ilvl w:val="0"/>
          <w:numId w:val="5"/>
        </w:numPr>
        <w:spacing w:after="0" w:line="360" w:lineRule="auto"/>
        <w:ind w:left="0" w:firstLine="567"/>
        <w:jc w:val="both"/>
        <w:rPr>
          <w:rFonts w:ascii="Times New Roman" w:hAnsi="Times New Roman" w:cs="Times New Roman"/>
          <w:sz w:val="28"/>
          <w:szCs w:val="28"/>
          <w:lang w:val="uk-UA"/>
        </w:rPr>
      </w:pPr>
      <w:r w:rsidRPr="001E41A5">
        <w:rPr>
          <w:rFonts w:ascii="Times New Roman" w:hAnsi="Times New Roman" w:cs="Times New Roman"/>
          <w:sz w:val="28"/>
          <w:szCs w:val="28"/>
          <w:lang w:val="uk-UA"/>
        </w:rPr>
        <w:t xml:space="preserve">почути кожну дитину, права якої порушено, зробити все необхідне для їх поновлення; </w:t>
      </w:r>
    </w:p>
    <w:p w:rsidR="001750F6" w:rsidRDefault="001750F6" w:rsidP="001750F6">
      <w:pPr>
        <w:pStyle w:val="a4"/>
        <w:numPr>
          <w:ilvl w:val="0"/>
          <w:numId w:val="5"/>
        </w:numPr>
        <w:spacing w:after="0" w:line="360" w:lineRule="auto"/>
        <w:ind w:left="0" w:firstLine="567"/>
        <w:jc w:val="both"/>
        <w:rPr>
          <w:rFonts w:ascii="Times New Roman" w:hAnsi="Times New Roman" w:cs="Times New Roman"/>
          <w:sz w:val="28"/>
          <w:szCs w:val="28"/>
          <w:lang w:val="uk-UA"/>
        </w:rPr>
      </w:pPr>
      <w:r w:rsidRPr="001E41A5">
        <w:rPr>
          <w:rFonts w:ascii="Times New Roman" w:hAnsi="Times New Roman" w:cs="Times New Roman"/>
          <w:sz w:val="28"/>
          <w:szCs w:val="28"/>
          <w:lang w:val="uk-UA"/>
        </w:rPr>
        <w:t xml:space="preserve">ведення моніторингу усіх дій та рішень центральних і місцевих органів влади, які стосуються прав дитини, їх аналіз на відповідність законодавству з питань захисту прав дітей; </w:t>
      </w:r>
    </w:p>
    <w:p w:rsidR="001750F6" w:rsidRPr="001E41A5" w:rsidRDefault="001750F6" w:rsidP="001750F6">
      <w:pPr>
        <w:pStyle w:val="a4"/>
        <w:numPr>
          <w:ilvl w:val="0"/>
          <w:numId w:val="5"/>
        </w:numPr>
        <w:spacing w:after="0" w:line="360" w:lineRule="auto"/>
        <w:ind w:left="0" w:firstLine="567"/>
        <w:jc w:val="both"/>
        <w:rPr>
          <w:rFonts w:ascii="Times New Roman" w:hAnsi="Times New Roman" w:cs="Times New Roman"/>
          <w:sz w:val="28"/>
          <w:szCs w:val="28"/>
          <w:lang w:val="uk-UA"/>
        </w:rPr>
      </w:pPr>
      <w:r w:rsidRPr="001E41A5">
        <w:rPr>
          <w:rFonts w:ascii="Times New Roman" w:hAnsi="Times New Roman" w:cs="Times New Roman"/>
          <w:sz w:val="28"/>
          <w:szCs w:val="28"/>
          <w:lang w:val="uk-UA"/>
        </w:rPr>
        <w:t>внесення всіма без винятку органами влади необхідних змін до законодавства щодо забезпечення прав та інтересів дітей</w:t>
      </w:r>
      <w:r>
        <w:rPr>
          <w:rFonts w:ascii="Times New Roman" w:hAnsi="Times New Roman" w:cs="Times New Roman"/>
          <w:sz w:val="28"/>
          <w:szCs w:val="28"/>
          <w:lang w:val="uk-UA"/>
        </w:rPr>
        <w:t xml:space="preserve"> </w:t>
      </w:r>
      <w:r>
        <w:rPr>
          <w:rFonts w:ascii="Cambria Math" w:hAnsi="Cambria Math" w:cs="Times New Roman"/>
          <w:sz w:val="28"/>
          <w:szCs w:val="28"/>
          <w:lang w:val="uk-UA"/>
        </w:rPr>
        <w:t xml:space="preserve">[ </w:t>
      </w:r>
      <w:r>
        <w:rPr>
          <w:rFonts w:ascii="Times New Roman" w:hAnsi="Times New Roman" w:cs="Times New Roman"/>
          <w:sz w:val="28"/>
          <w:szCs w:val="28"/>
          <w:lang w:val="uk-UA"/>
        </w:rPr>
        <w:tab/>
        <w:t>100</w:t>
      </w:r>
      <w:r>
        <w:rPr>
          <w:rFonts w:ascii="Cambria Math" w:hAnsi="Cambria Math" w:cs="Times New Roman"/>
          <w:sz w:val="28"/>
          <w:szCs w:val="28"/>
          <w:lang w:val="uk-UA"/>
        </w:rPr>
        <w:t>]</w:t>
      </w:r>
      <w:r w:rsidRPr="001E41A5">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Отже з початком збройного конфлікту   вітчизняний законодавець почав реагувати та поступово намагатися вирішувати виниклі проблеми. Почали відбуватися наступні зміни в </w:t>
      </w:r>
      <w:r w:rsidRPr="00CA45B6">
        <w:rPr>
          <w:rFonts w:ascii="Times New Roman" w:hAnsi="Times New Roman" w:cs="Times New Roman"/>
          <w:sz w:val="28"/>
          <w:szCs w:val="28"/>
          <w:lang w:val="uk-UA"/>
        </w:rPr>
        <w:t>законодавстві [</w:t>
      </w:r>
      <w:r>
        <w:rPr>
          <w:rFonts w:ascii="Times New Roman" w:hAnsi="Times New Roman" w:cs="Times New Roman"/>
          <w:sz w:val="28"/>
          <w:szCs w:val="28"/>
          <w:lang w:val="uk-UA"/>
        </w:rPr>
        <w:t>101 с. 11</w:t>
      </w:r>
      <w:r w:rsidRPr="00CA45B6">
        <w:rPr>
          <w:rFonts w:ascii="Times New Roman" w:hAnsi="Times New Roman" w:cs="Times New Roman"/>
          <w:sz w:val="28"/>
          <w:szCs w:val="28"/>
          <w:lang w:val="uk-UA"/>
        </w:rPr>
        <w:t>].</w:t>
      </w:r>
      <w:r>
        <w:rPr>
          <w:rFonts w:ascii="Times New Roman" w:hAnsi="Times New Roman" w:cs="Times New Roman"/>
          <w:sz w:val="28"/>
          <w:szCs w:val="28"/>
          <w:lang w:val="uk-UA"/>
        </w:rPr>
        <w:t xml:space="preserve"> Збройний конфлікт став початком формування нового етапу </w:t>
      </w:r>
      <w:r w:rsidRPr="00D22A95">
        <w:rPr>
          <w:rFonts w:ascii="Times New Roman" w:hAnsi="Times New Roman" w:cs="Times New Roman"/>
          <w:color w:val="000000"/>
          <w:sz w:val="28"/>
          <w:szCs w:val="28"/>
          <w:shd w:val="clear" w:color="auto" w:fill="FFFFFF"/>
          <w:lang w:val="uk-UA"/>
        </w:rPr>
        <w:t>державної політики у сфері захисту прав дітей</w:t>
      </w:r>
      <w:r>
        <w:rPr>
          <w:rFonts w:ascii="Times New Roman" w:hAnsi="Times New Roman" w:cs="Times New Roman"/>
          <w:color w:val="000000"/>
          <w:sz w:val="28"/>
          <w:szCs w:val="28"/>
          <w:shd w:val="clear" w:color="auto" w:fill="FFFFFF"/>
          <w:lang w:val="uk-UA"/>
        </w:rPr>
        <w:t xml:space="preserve">, який </w:t>
      </w:r>
      <w:r w:rsidRPr="00D22A95">
        <w:rPr>
          <w:rFonts w:ascii="Times New Roman" w:hAnsi="Times New Roman" w:cs="Times New Roman"/>
          <w:color w:val="000000"/>
          <w:sz w:val="28"/>
          <w:szCs w:val="28"/>
          <w:shd w:val="clear" w:color="auto" w:fill="FFFFFF"/>
          <w:lang w:val="uk-UA"/>
        </w:rPr>
        <w:t>визнач</w:t>
      </w:r>
      <w:r>
        <w:rPr>
          <w:rFonts w:ascii="Times New Roman" w:hAnsi="Times New Roman" w:cs="Times New Roman"/>
          <w:color w:val="000000"/>
          <w:sz w:val="28"/>
          <w:szCs w:val="28"/>
          <w:shd w:val="clear" w:color="auto" w:fill="FFFFFF"/>
          <w:lang w:val="uk-UA"/>
        </w:rPr>
        <w:t>ав</w:t>
      </w:r>
      <w:r w:rsidRPr="00D22A95">
        <w:rPr>
          <w:rFonts w:ascii="Times New Roman" w:hAnsi="Times New Roman" w:cs="Times New Roman"/>
          <w:color w:val="000000"/>
          <w:sz w:val="28"/>
          <w:szCs w:val="28"/>
          <w:shd w:val="clear" w:color="auto" w:fill="FFFFFF"/>
          <w:lang w:val="uk-UA"/>
        </w:rPr>
        <w:t xml:space="preserve"> головними наступні завдання щодо </w:t>
      </w:r>
      <w:r w:rsidRPr="00D22A95">
        <w:rPr>
          <w:rFonts w:ascii="Times New Roman" w:hAnsi="Times New Roman" w:cs="Times New Roman"/>
          <w:color w:val="000000"/>
          <w:sz w:val="28"/>
          <w:szCs w:val="28"/>
          <w:shd w:val="clear" w:color="auto" w:fill="FFFFFF"/>
          <w:lang w:val="uk-UA"/>
        </w:rPr>
        <w:lastRenderedPageBreak/>
        <w:t>підтримки сімей з дітьми та дітей-переселенців з окупованих територій Донецької та Луганської областей:</w:t>
      </w:r>
    </w:p>
    <w:p w:rsidR="001750F6" w:rsidRDefault="001750F6" w:rsidP="001750F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r w:rsidRPr="00D22A95">
        <w:rPr>
          <w:rFonts w:ascii="Times New Roman" w:hAnsi="Times New Roman" w:cs="Times New Roman"/>
          <w:color w:val="000000"/>
          <w:sz w:val="28"/>
          <w:szCs w:val="28"/>
          <w:shd w:val="clear" w:color="auto" w:fill="FFFFFF"/>
          <w:lang w:val="uk-UA"/>
        </w:rPr>
        <w:t xml:space="preserve"> переведення державної соціальної допомоги за місцем фактичного проживання (перебування) дітей або первинне її призначення; </w:t>
      </w:r>
    </w:p>
    <w:p w:rsidR="001750F6" w:rsidRDefault="001750F6" w:rsidP="001750F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22A95">
        <w:rPr>
          <w:rFonts w:ascii="Times New Roman" w:hAnsi="Times New Roman" w:cs="Times New Roman"/>
          <w:color w:val="000000"/>
          <w:sz w:val="28"/>
          <w:szCs w:val="28"/>
          <w:shd w:val="clear" w:color="auto" w:fill="FFFFFF"/>
          <w:lang w:val="uk-UA"/>
        </w:rPr>
        <w:t xml:space="preserve">виплата допомог при народженні (усиновленні) дитини, одиноким матерям, опікунам та піклувальникам, дітям-інвалідам та інвалідам з дитинства, малозабезпеченим сім’ям; </w:t>
      </w:r>
    </w:p>
    <w:p w:rsidR="001750F6" w:rsidRDefault="001750F6" w:rsidP="001750F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22A95">
        <w:rPr>
          <w:rFonts w:ascii="Times New Roman" w:hAnsi="Times New Roman" w:cs="Times New Roman"/>
          <w:color w:val="000000"/>
          <w:sz w:val="28"/>
          <w:szCs w:val="28"/>
          <w:shd w:val="clear" w:color="auto" w:fill="FFFFFF"/>
          <w:lang w:val="uk-UA"/>
        </w:rPr>
        <w:t xml:space="preserve">тимчасова допомога на дітей, один з батьків яких ухиляється від сплати аліментів; </w:t>
      </w:r>
    </w:p>
    <w:p w:rsidR="001750F6" w:rsidRDefault="001750F6" w:rsidP="001750F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22A95">
        <w:rPr>
          <w:rFonts w:ascii="Times New Roman" w:hAnsi="Times New Roman" w:cs="Times New Roman"/>
          <w:color w:val="000000"/>
          <w:sz w:val="28"/>
          <w:szCs w:val="28"/>
          <w:shd w:val="clear" w:color="auto" w:fill="FFFFFF"/>
          <w:lang w:val="uk-UA"/>
        </w:rPr>
        <w:t>надання юридичної, психологічної та соціальної допомоги дітям-сиротам та дітям, позбавленим батьківського піклування, опікунам, піклувальникам, прийомним батькам та батькам-вихователям;</w:t>
      </w:r>
    </w:p>
    <w:p w:rsidR="001750F6" w:rsidRPr="00D22A95" w:rsidRDefault="001750F6" w:rsidP="001750F6">
      <w:pPr>
        <w:spacing w:after="0" w:line="360" w:lineRule="auto"/>
        <w:ind w:firstLine="709"/>
        <w:jc w:val="both"/>
        <w:rPr>
          <w:rFonts w:ascii="Times New Roman" w:hAnsi="Times New Roman" w:cs="Times New Roman"/>
          <w:sz w:val="28"/>
          <w:szCs w:val="28"/>
          <w:lang w:val="uk-UA"/>
        </w:rPr>
      </w:pPr>
      <w:r w:rsidRPr="00D22A9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D22A95">
        <w:rPr>
          <w:rFonts w:ascii="Times New Roman" w:hAnsi="Times New Roman" w:cs="Times New Roman"/>
          <w:color w:val="000000"/>
          <w:sz w:val="28"/>
          <w:szCs w:val="28"/>
          <w:shd w:val="clear" w:color="auto" w:fill="FFFFFF"/>
          <w:lang w:val="uk-UA"/>
        </w:rPr>
        <w:t>супровід сімей переселенців з дітьми, які  потребують допомоги</w:t>
      </w:r>
      <w:r>
        <w:rPr>
          <w:rFonts w:ascii="Times New Roman" w:hAnsi="Times New Roman" w:cs="Times New Roman"/>
          <w:color w:val="000000"/>
          <w:sz w:val="28"/>
          <w:szCs w:val="28"/>
          <w:shd w:val="clear" w:color="auto" w:fill="FFFFFF"/>
          <w:lang w:val="uk-UA"/>
        </w:rPr>
        <w:t xml:space="preserve"> та </w:t>
      </w:r>
      <w:r w:rsidRPr="00CA45B6">
        <w:rPr>
          <w:rFonts w:ascii="Times New Roman" w:hAnsi="Times New Roman" w:cs="Times New Roman"/>
          <w:color w:val="000000"/>
          <w:sz w:val="28"/>
          <w:szCs w:val="28"/>
          <w:shd w:val="clear" w:color="auto" w:fill="FFFFFF"/>
          <w:lang w:val="uk-UA"/>
        </w:rPr>
        <w:t>інші</w:t>
      </w:r>
      <w:r w:rsidRPr="00CA45B6">
        <w:rPr>
          <w:rFonts w:ascii="Cambria Math" w:hAnsi="Cambria Math"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102</w:t>
      </w:r>
      <w:r w:rsidRPr="00CA45B6">
        <w:rPr>
          <w:rFonts w:ascii="Times New Roman" w:hAnsi="Times New Roman" w:cs="Times New Roman"/>
          <w:color w:val="000000"/>
          <w:sz w:val="28"/>
          <w:szCs w:val="28"/>
          <w:shd w:val="clear" w:color="auto" w:fill="FFFFFF"/>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w:t>
      </w:r>
      <w:r w:rsidRPr="005E52A6">
        <w:rPr>
          <w:rFonts w:ascii="Times New Roman" w:hAnsi="Times New Roman" w:cs="Times New Roman"/>
          <w:sz w:val="28"/>
          <w:szCs w:val="28"/>
          <w:lang w:val="uk-UA"/>
        </w:rPr>
        <w:t xml:space="preserve"> 2014 р. прийнято Закон України «Про забезпечення пра</w:t>
      </w:r>
      <w:r>
        <w:rPr>
          <w:rFonts w:ascii="Times New Roman" w:hAnsi="Times New Roman" w:cs="Times New Roman"/>
          <w:sz w:val="28"/>
          <w:szCs w:val="28"/>
          <w:lang w:val="uk-UA"/>
        </w:rPr>
        <w:t xml:space="preserve">в і свобод громадян та правовий </w:t>
      </w:r>
      <w:r w:rsidRPr="005E52A6">
        <w:rPr>
          <w:rFonts w:ascii="Times New Roman" w:hAnsi="Times New Roman" w:cs="Times New Roman"/>
          <w:sz w:val="28"/>
          <w:szCs w:val="28"/>
          <w:lang w:val="uk-UA"/>
        </w:rPr>
        <w:t>режим на тимчасово окупованій території України», но</w:t>
      </w:r>
      <w:r>
        <w:rPr>
          <w:rFonts w:ascii="Times New Roman" w:hAnsi="Times New Roman" w:cs="Times New Roman"/>
          <w:sz w:val="28"/>
          <w:szCs w:val="28"/>
          <w:lang w:val="uk-UA"/>
        </w:rPr>
        <w:t xml:space="preserve">рми якого містять лише загальні </w:t>
      </w:r>
      <w:r w:rsidRPr="005E52A6">
        <w:rPr>
          <w:rFonts w:ascii="Times New Roman" w:hAnsi="Times New Roman" w:cs="Times New Roman"/>
          <w:sz w:val="28"/>
          <w:szCs w:val="28"/>
          <w:lang w:val="uk-UA"/>
        </w:rPr>
        <w:t xml:space="preserve">положення </w:t>
      </w:r>
      <w:r>
        <w:rPr>
          <w:rFonts w:ascii="Times New Roman" w:hAnsi="Times New Roman" w:cs="Times New Roman"/>
          <w:sz w:val="28"/>
          <w:szCs w:val="28"/>
          <w:lang w:val="uk-UA"/>
        </w:rPr>
        <w:t xml:space="preserve">відносно </w:t>
      </w:r>
      <w:r w:rsidRPr="005E52A6">
        <w:rPr>
          <w:rFonts w:ascii="Times New Roman" w:hAnsi="Times New Roman" w:cs="Times New Roman"/>
          <w:sz w:val="28"/>
          <w:szCs w:val="28"/>
          <w:lang w:val="uk-UA"/>
        </w:rPr>
        <w:t xml:space="preserve"> соціально-правового захисту дітей під час збройного конфлікту</w:t>
      </w:r>
      <w:r>
        <w:rPr>
          <w:rFonts w:ascii="Cambria Math" w:hAnsi="Cambria Math" w:cs="Times New Roman"/>
          <w:sz w:val="28"/>
          <w:szCs w:val="28"/>
          <w:lang w:val="uk-UA"/>
        </w:rPr>
        <w:t>[</w:t>
      </w:r>
      <w:r w:rsidRPr="00D3381A">
        <w:rPr>
          <w:rFonts w:ascii="Times New Roman" w:hAnsi="Times New Roman" w:cs="Times New Roman"/>
          <w:sz w:val="28"/>
          <w:szCs w:val="28"/>
          <w:lang w:val="uk-UA"/>
        </w:rPr>
        <w:t>10</w:t>
      </w:r>
      <w:r>
        <w:rPr>
          <w:rFonts w:ascii="Times New Roman" w:hAnsi="Times New Roman" w:cs="Times New Roman"/>
          <w:sz w:val="28"/>
          <w:szCs w:val="28"/>
          <w:lang w:val="uk-UA"/>
        </w:rPr>
        <w:t>3</w:t>
      </w:r>
      <w:r>
        <w:rPr>
          <w:rFonts w:ascii="Cambria Math" w:hAnsi="Cambria Math" w:cs="Times New Roman"/>
          <w:sz w:val="28"/>
          <w:szCs w:val="28"/>
          <w:lang w:val="uk-UA"/>
        </w:rPr>
        <w:t xml:space="preserve"> ]</w:t>
      </w:r>
      <w:r w:rsidRPr="005E52A6">
        <w:rPr>
          <w:rFonts w:ascii="Times New Roman" w:hAnsi="Times New Roman" w:cs="Times New Roman"/>
          <w:sz w:val="28"/>
          <w:szCs w:val="28"/>
          <w:lang w:val="uk-UA"/>
        </w:rPr>
        <w:t>.</w:t>
      </w:r>
      <w:r>
        <w:rPr>
          <w:rFonts w:ascii="Times New Roman" w:hAnsi="Times New Roman" w:cs="Times New Roman"/>
          <w:sz w:val="28"/>
          <w:szCs w:val="28"/>
          <w:lang w:val="uk-UA"/>
        </w:rPr>
        <w:t xml:space="preserve"> В 2015 році був прийнятий та набрав чинності </w:t>
      </w:r>
      <w:r w:rsidRPr="00557269">
        <w:rPr>
          <w:rFonts w:ascii="Times New Roman" w:hAnsi="Times New Roman" w:cs="Times New Roman"/>
          <w:sz w:val="28"/>
          <w:szCs w:val="28"/>
          <w:lang w:val="uk-UA"/>
        </w:rPr>
        <w:t>Закон України «Про внесення змін до деяких</w:t>
      </w:r>
      <w:r>
        <w:rPr>
          <w:rFonts w:ascii="Times New Roman" w:hAnsi="Times New Roman" w:cs="Times New Roman"/>
          <w:sz w:val="28"/>
          <w:szCs w:val="28"/>
          <w:lang w:val="uk-UA"/>
        </w:rPr>
        <w:t xml:space="preserve"> законів України щодо державної </w:t>
      </w:r>
      <w:r w:rsidRPr="00557269">
        <w:rPr>
          <w:rFonts w:ascii="Times New Roman" w:hAnsi="Times New Roman" w:cs="Times New Roman"/>
          <w:sz w:val="28"/>
          <w:szCs w:val="28"/>
          <w:lang w:val="uk-UA"/>
        </w:rPr>
        <w:t>підтримки учасників бо</w:t>
      </w:r>
      <w:r>
        <w:rPr>
          <w:rFonts w:ascii="Times New Roman" w:hAnsi="Times New Roman" w:cs="Times New Roman"/>
          <w:sz w:val="28"/>
          <w:szCs w:val="28"/>
          <w:lang w:val="uk-UA"/>
        </w:rPr>
        <w:t xml:space="preserve">йових дій та їхніх дітей, </w:t>
      </w:r>
      <w:r w:rsidRPr="00557269">
        <w:rPr>
          <w:rFonts w:ascii="Times New Roman" w:hAnsi="Times New Roman" w:cs="Times New Roman"/>
          <w:sz w:val="28"/>
          <w:szCs w:val="28"/>
          <w:lang w:val="uk-UA"/>
        </w:rPr>
        <w:t xml:space="preserve"> один із батьків яких загинув у</w:t>
      </w:r>
      <w:r>
        <w:rPr>
          <w:rFonts w:ascii="Times New Roman" w:hAnsi="Times New Roman" w:cs="Times New Roman"/>
          <w:sz w:val="28"/>
          <w:szCs w:val="28"/>
          <w:lang w:val="uk-UA"/>
        </w:rPr>
        <w:t xml:space="preserve"> </w:t>
      </w:r>
      <w:r w:rsidRPr="00557269">
        <w:rPr>
          <w:rFonts w:ascii="Times New Roman" w:hAnsi="Times New Roman" w:cs="Times New Roman"/>
          <w:sz w:val="28"/>
          <w:szCs w:val="28"/>
          <w:lang w:val="uk-UA"/>
        </w:rPr>
        <w:t>районі проведення антитерористичних операцій, бойових дій чи збройних конфліктів</w:t>
      </w:r>
      <w:r>
        <w:rPr>
          <w:rFonts w:ascii="Times New Roman" w:hAnsi="Times New Roman" w:cs="Times New Roman"/>
          <w:sz w:val="28"/>
          <w:szCs w:val="28"/>
          <w:lang w:val="uk-UA"/>
        </w:rPr>
        <w:t xml:space="preserve"> </w:t>
      </w:r>
      <w:r w:rsidRPr="00557269">
        <w:rPr>
          <w:rFonts w:ascii="Times New Roman" w:hAnsi="Times New Roman" w:cs="Times New Roman"/>
          <w:sz w:val="28"/>
          <w:szCs w:val="28"/>
          <w:lang w:val="uk-UA"/>
        </w:rPr>
        <w:t>або під час масових акцій громадянського протесту, дітей, зареєстрованих як внутрішньо</w:t>
      </w:r>
      <w:r>
        <w:rPr>
          <w:rFonts w:ascii="Times New Roman" w:hAnsi="Times New Roman" w:cs="Times New Roman"/>
          <w:sz w:val="28"/>
          <w:szCs w:val="28"/>
          <w:lang w:val="uk-UA"/>
        </w:rPr>
        <w:t xml:space="preserve"> </w:t>
      </w:r>
      <w:r w:rsidRPr="00557269">
        <w:rPr>
          <w:rFonts w:ascii="Times New Roman" w:hAnsi="Times New Roman" w:cs="Times New Roman"/>
          <w:sz w:val="28"/>
          <w:szCs w:val="28"/>
          <w:lang w:val="uk-UA"/>
        </w:rPr>
        <w:t>переміщені особи, для здобуття профес</w:t>
      </w:r>
      <w:r>
        <w:rPr>
          <w:rFonts w:ascii="Times New Roman" w:hAnsi="Times New Roman" w:cs="Times New Roman"/>
          <w:sz w:val="28"/>
          <w:szCs w:val="28"/>
          <w:lang w:val="uk-UA"/>
        </w:rPr>
        <w:t>ійно-технічної та вищої освіти</w:t>
      </w:r>
      <w:r w:rsidRPr="00474E0F">
        <w:rPr>
          <w:rFonts w:ascii="Times New Roman" w:hAnsi="Times New Roman" w:cs="Times New Roman"/>
          <w:sz w:val="28"/>
          <w:szCs w:val="28"/>
          <w:lang w:val="uk-UA"/>
        </w:rPr>
        <w:t>» [ 10</w:t>
      </w:r>
      <w:r>
        <w:rPr>
          <w:rFonts w:ascii="Times New Roman" w:hAnsi="Times New Roman" w:cs="Times New Roman"/>
          <w:sz w:val="28"/>
          <w:szCs w:val="28"/>
          <w:lang w:val="uk-UA"/>
        </w:rPr>
        <w:t>4</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вже в 2016 році Верховною Радою України  був прийнятий закон, який має найбільше значення в сфері  соціального захисту дітей. Це   </w:t>
      </w:r>
      <w:r w:rsidRPr="00265C63">
        <w:rPr>
          <w:rFonts w:ascii="Times New Roman" w:hAnsi="Times New Roman" w:cs="Times New Roman"/>
          <w:sz w:val="28"/>
          <w:szCs w:val="28"/>
          <w:lang w:val="uk-UA"/>
        </w:rPr>
        <w:t>Закон України «Про внесення змін до деяких</w:t>
      </w:r>
      <w:r>
        <w:rPr>
          <w:rFonts w:ascii="Times New Roman" w:hAnsi="Times New Roman" w:cs="Times New Roman"/>
          <w:sz w:val="28"/>
          <w:szCs w:val="28"/>
          <w:lang w:val="uk-UA"/>
        </w:rPr>
        <w:t xml:space="preserve"> законів України, спрямованих  на  посилення </w:t>
      </w:r>
      <w:r w:rsidRPr="00265C63">
        <w:rPr>
          <w:rFonts w:ascii="Times New Roman" w:hAnsi="Times New Roman" w:cs="Times New Roman"/>
          <w:sz w:val="28"/>
          <w:szCs w:val="28"/>
          <w:lang w:val="uk-UA"/>
        </w:rPr>
        <w:t xml:space="preserve">соціального захисту дітей та підтримки сімей з дітьми» від 26.01.2016, </w:t>
      </w:r>
      <w:r>
        <w:rPr>
          <w:rFonts w:ascii="Times New Roman" w:hAnsi="Times New Roman" w:cs="Times New Roman"/>
          <w:sz w:val="28"/>
          <w:szCs w:val="28"/>
          <w:lang w:val="uk-UA"/>
        </w:rPr>
        <w:t xml:space="preserve">яким було </w:t>
      </w:r>
      <w:r w:rsidRPr="00265C63">
        <w:rPr>
          <w:rFonts w:ascii="Times New Roman" w:hAnsi="Times New Roman" w:cs="Times New Roman"/>
          <w:sz w:val="28"/>
          <w:szCs w:val="28"/>
          <w:lang w:val="uk-UA"/>
        </w:rPr>
        <w:t xml:space="preserve"> внесено</w:t>
      </w: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до </w:t>
      </w:r>
      <w:r w:rsidRPr="00474E0F">
        <w:rPr>
          <w:rFonts w:ascii="Times New Roman" w:hAnsi="Times New Roman" w:cs="Times New Roman"/>
          <w:sz w:val="28"/>
          <w:szCs w:val="28"/>
          <w:lang w:val="uk-UA"/>
        </w:rPr>
        <w:t xml:space="preserve"> [ </w:t>
      </w:r>
      <w:r>
        <w:rPr>
          <w:rFonts w:ascii="Times New Roman" w:hAnsi="Times New Roman" w:cs="Times New Roman"/>
          <w:sz w:val="28"/>
          <w:szCs w:val="28"/>
          <w:lang w:val="uk-UA"/>
        </w:rPr>
        <w:t>105</w:t>
      </w:r>
      <w:r>
        <w:rPr>
          <w:rFonts w:ascii="Cambria Math" w:hAnsi="Cambria Math" w:cs="Times New Roman"/>
          <w:sz w:val="28"/>
          <w:szCs w:val="28"/>
          <w:lang w:val="uk-UA"/>
        </w:rPr>
        <w:t>]</w:t>
      </w:r>
      <w:r w:rsidRPr="00265C63">
        <w:rPr>
          <w:rFonts w:ascii="Times New Roman" w:hAnsi="Times New Roman" w:cs="Times New Roman"/>
          <w:sz w:val="28"/>
          <w:szCs w:val="28"/>
          <w:lang w:val="uk-UA"/>
        </w:rPr>
        <w:t>:</w:t>
      </w:r>
    </w:p>
    <w:p w:rsidR="001750F6" w:rsidRPr="008E406A"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sidRPr="008E406A">
        <w:rPr>
          <w:rFonts w:ascii="Times New Roman" w:hAnsi="Times New Roman" w:cs="Times New Roman"/>
          <w:sz w:val="28"/>
          <w:szCs w:val="28"/>
          <w:lang w:val="uk-UA"/>
        </w:rPr>
        <w:lastRenderedPageBreak/>
        <w:t xml:space="preserve">Закону </w:t>
      </w:r>
      <w:r>
        <w:rPr>
          <w:rFonts w:ascii="Times New Roman" w:hAnsi="Times New Roman" w:cs="Times New Roman"/>
          <w:sz w:val="28"/>
          <w:szCs w:val="28"/>
          <w:lang w:val="uk-UA"/>
        </w:rPr>
        <w:t>України «Про охорону дитинства» (</w:t>
      </w:r>
      <w:r w:rsidRPr="008E406A">
        <w:rPr>
          <w:rFonts w:ascii="Times New Roman" w:hAnsi="Times New Roman" w:cs="Times New Roman"/>
          <w:sz w:val="28"/>
          <w:szCs w:val="28"/>
          <w:lang w:val="uk-UA"/>
        </w:rPr>
        <w:t xml:space="preserve"> вводилось поняття</w:t>
      </w:r>
      <w:r>
        <w:rPr>
          <w:rFonts w:ascii="Times New Roman" w:hAnsi="Times New Roman" w:cs="Times New Roman"/>
          <w:sz w:val="28"/>
          <w:szCs w:val="28"/>
          <w:lang w:val="uk-UA"/>
        </w:rPr>
        <w:t xml:space="preserve"> </w:t>
      </w:r>
      <w:r w:rsidRPr="008E406A">
        <w:rPr>
          <w:rFonts w:ascii="Times New Roman" w:hAnsi="Times New Roman" w:cs="Times New Roman"/>
          <w:sz w:val="28"/>
          <w:szCs w:val="28"/>
          <w:lang w:val="uk-UA"/>
        </w:rPr>
        <w:t>«дитина, яка перебуває у</w:t>
      </w:r>
      <w:r>
        <w:rPr>
          <w:rFonts w:ascii="Times New Roman" w:hAnsi="Times New Roman" w:cs="Times New Roman"/>
          <w:sz w:val="28"/>
          <w:szCs w:val="28"/>
          <w:lang w:val="uk-UA"/>
        </w:rPr>
        <w:t xml:space="preserve"> складних життєвих обставинах», </w:t>
      </w:r>
      <w:r w:rsidRPr="008E406A">
        <w:rPr>
          <w:rFonts w:ascii="Times New Roman" w:hAnsi="Times New Roman" w:cs="Times New Roman"/>
          <w:sz w:val="28"/>
          <w:szCs w:val="28"/>
          <w:lang w:val="uk-UA"/>
        </w:rPr>
        <w:t>«дитина, яка постраждала</w:t>
      </w:r>
      <w:r>
        <w:rPr>
          <w:rFonts w:ascii="Times New Roman" w:hAnsi="Times New Roman" w:cs="Times New Roman"/>
          <w:sz w:val="28"/>
          <w:szCs w:val="28"/>
          <w:lang w:val="uk-UA"/>
        </w:rPr>
        <w:t xml:space="preserve"> </w:t>
      </w:r>
      <w:r w:rsidRPr="008E406A">
        <w:rPr>
          <w:rFonts w:ascii="Times New Roman" w:hAnsi="Times New Roman" w:cs="Times New Roman"/>
          <w:sz w:val="28"/>
          <w:szCs w:val="28"/>
          <w:lang w:val="uk-UA"/>
        </w:rPr>
        <w:t>вн</w:t>
      </w:r>
      <w:r>
        <w:rPr>
          <w:rFonts w:ascii="Times New Roman" w:hAnsi="Times New Roman" w:cs="Times New Roman"/>
          <w:sz w:val="28"/>
          <w:szCs w:val="28"/>
          <w:lang w:val="uk-UA"/>
        </w:rPr>
        <w:t xml:space="preserve">аслідок воєнних дій та збройних </w:t>
      </w:r>
      <w:r w:rsidRPr="008E406A">
        <w:rPr>
          <w:rFonts w:ascii="Times New Roman" w:hAnsi="Times New Roman" w:cs="Times New Roman"/>
          <w:sz w:val="28"/>
          <w:szCs w:val="28"/>
          <w:lang w:val="uk-UA"/>
        </w:rPr>
        <w:t>конфліктів» та загальні засади соціального</w:t>
      </w:r>
      <w:r>
        <w:rPr>
          <w:rFonts w:ascii="Times New Roman" w:hAnsi="Times New Roman" w:cs="Times New Roman"/>
          <w:sz w:val="28"/>
          <w:szCs w:val="28"/>
          <w:lang w:val="uk-UA"/>
        </w:rPr>
        <w:t xml:space="preserve"> захисту таких дітей);</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 xml:space="preserve">Закону України «Про забезпечення прав </w:t>
      </w:r>
      <w:r>
        <w:rPr>
          <w:rFonts w:ascii="Times New Roman" w:hAnsi="Times New Roman" w:cs="Times New Roman"/>
          <w:sz w:val="28"/>
          <w:szCs w:val="28"/>
          <w:lang w:val="uk-UA"/>
        </w:rPr>
        <w:t>і свобод внутрішньо переміщених осіб» (</w:t>
      </w:r>
      <w:r w:rsidRPr="00265C63">
        <w:rPr>
          <w:rFonts w:ascii="Times New Roman" w:hAnsi="Times New Roman" w:cs="Times New Roman"/>
          <w:sz w:val="28"/>
          <w:szCs w:val="28"/>
          <w:lang w:val="uk-UA"/>
        </w:rPr>
        <w:t>можливість для дітей, які прибули без супроводження батьків,</w:t>
      </w: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 xml:space="preserve"> законних представників, отримувати довідку про взяття на облік </w:t>
      </w:r>
      <w:r>
        <w:rPr>
          <w:rFonts w:ascii="Times New Roman" w:hAnsi="Times New Roman" w:cs="Times New Roman"/>
          <w:sz w:val="28"/>
          <w:szCs w:val="28"/>
          <w:lang w:val="uk-UA"/>
        </w:rPr>
        <w:t>ВПО)</w:t>
      </w:r>
      <w:r w:rsidRPr="00265C63">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 xml:space="preserve">Сімейного кодексу України </w:t>
      </w:r>
      <w:r>
        <w:rPr>
          <w:rFonts w:ascii="Times New Roman" w:hAnsi="Times New Roman" w:cs="Times New Roman"/>
          <w:sz w:val="28"/>
          <w:szCs w:val="28"/>
          <w:lang w:val="uk-UA"/>
        </w:rPr>
        <w:t>(</w:t>
      </w:r>
      <w:r w:rsidRPr="00265C63">
        <w:rPr>
          <w:rFonts w:ascii="Times New Roman" w:hAnsi="Times New Roman" w:cs="Times New Roman"/>
          <w:sz w:val="28"/>
          <w:szCs w:val="28"/>
          <w:lang w:val="uk-UA"/>
        </w:rPr>
        <w:t>визначенні поняття «патронат</w:t>
      </w: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над дітьми»</w:t>
      </w:r>
      <w:r>
        <w:rPr>
          <w:rFonts w:ascii="Times New Roman" w:hAnsi="Times New Roman" w:cs="Times New Roman"/>
          <w:sz w:val="28"/>
          <w:szCs w:val="28"/>
          <w:lang w:val="uk-UA"/>
        </w:rPr>
        <w:t xml:space="preserve">,  </w:t>
      </w:r>
      <w:r w:rsidRPr="00265C63">
        <w:rPr>
          <w:rFonts w:ascii="Times New Roman" w:hAnsi="Times New Roman" w:cs="Times New Roman"/>
          <w:sz w:val="28"/>
          <w:szCs w:val="28"/>
          <w:lang w:val="uk-UA"/>
        </w:rPr>
        <w:t>визначенні права дітей та обов’язків патронатних вихователів</w:t>
      </w:r>
      <w:r>
        <w:rPr>
          <w:rFonts w:ascii="Times New Roman" w:hAnsi="Times New Roman" w:cs="Times New Roman"/>
          <w:sz w:val="28"/>
          <w:szCs w:val="28"/>
          <w:lang w:val="uk-UA"/>
        </w:rPr>
        <w:t xml:space="preserve"> та інше.);</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Закону України «Про соціальні послуги»;</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Закону України «Про забезпечення організаційно-правових умов соціального захисту дітей сиріт та дітей, позбавлених батьківського піклування» та інші. </w:t>
      </w:r>
    </w:p>
    <w:p w:rsidR="001750F6" w:rsidRPr="005969A5"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зміни були  внесені до 9 чинних законів України та були спрямовані на приведення норм чинного законодавства України у відповідність з Конвенцією ООН про права дитини, захист дітей, які постраждали внаслідок воєнних дій чи збройних конфліктів, визначення повноважень органів опіки  щодо захисту дітей ВПО, удосконалення процедура реєстрації  внутрішньо переміщених дітей. Норми закону забороняють участь дітей у воєнних діях та збройних конфліктах. Важливими стали зміни до Сімейного Кодексу, які дозволяють уникнути дітям досвіду інтернатного виховання </w:t>
      </w:r>
      <w:r w:rsidRPr="00474E0F">
        <w:rPr>
          <w:rFonts w:ascii="Times New Roman" w:hAnsi="Times New Roman" w:cs="Times New Roman"/>
          <w:sz w:val="28"/>
          <w:szCs w:val="28"/>
          <w:lang w:val="uk-UA"/>
        </w:rPr>
        <w:t xml:space="preserve">[ </w:t>
      </w:r>
      <w:r>
        <w:rPr>
          <w:rFonts w:ascii="Times New Roman" w:hAnsi="Times New Roman" w:cs="Times New Roman"/>
          <w:sz w:val="28"/>
          <w:szCs w:val="28"/>
          <w:lang w:val="uk-UA"/>
        </w:rPr>
        <w:t>106 с. 42</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5 липня 2017 року уряд України ухвалив П</w:t>
      </w:r>
      <w:r w:rsidRPr="00BD76E5">
        <w:rPr>
          <w:rFonts w:ascii="Times New Roman" w:hAnsi="Times New Roman" w:cs="Times New Roman"/>
          <w:sz w:val="28"/>
          <w:szCs w:val="28"/>
          <w:lang w:val="uk-UA"/>
        </w:rPr>
        <w:t>останову №268 про надання дітям статусу постраждалих</w:t>
      </w:r>
      <w:r>
        <w:rPr>
          <w:rFonts w:ascii="Times New Roman" w:hAnsi="Times New Roman" w:cs="Times New Roman"/>
          <w:sz w:val="28"/>
          <w:szCs w:val="28"/>
          <w:lang w:val="uk-UA"/>
        </w:rPr>
        <w:t xml:space="preserve"> </w:t>
      </w:r>
      <w:r w:rsidRPr="00BD76E5">
        <w:rPr>
          <w:rFonts w:ascii="Times New Roman" w:hAnsi="Times New Roman" w:cs="Times New Roman"/>
          <w:sz w:val="28"/>
          <w:szCs w:val="28"/>
          <w:lang w:val="uk-UA"/>
        </w:rPr>
        <w:t>внаслідок воєнних дій</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01138B">
        <w:rPr>
          <w:rFonts w:ascii="Times New Roman" w:hAnsi="Times New Roman" w:cs="Times New Roman"/>
          <w:sz w:val="28"/>
          <w:szCs w:val="28"/>
          <w:lang w:val="uk-UA"/>
        </w:rPr>
        <w:t>10</w:t>
      </w:r>
      <w:r>
        <w:rPr>
          <w:rFonts w:ascii="Times New Roman" w:hAnsi="Times New Roman" w:cs="Times New Roman"/>
          <w:sz w:val="28"/>
          <w:szCs w:val="28"/>
          <w:lang w:val="uk-UA"/>
        </w:rPr>
        <w:t>7</w:t>
      </w:r>
      <w:r>
        <w:rPr>
          <w:rFonts w:ascii="Cambria Math" w:hAnsi="Cambria Math" w:cs="Times New Roman"/>
          <w:sz w:val="28"/>
          <w:szCs w:val="28"/>
          <w:lang w:val="uk-UA"/>
        </w:rPr>
        <w:t>]</w:t>
      </w:r>
      <w:r>
        <w:rPr>
          <w:rFonts w:ascii="Times New Roman" w:hAnsi="Times New Roman" w:cs="Times New Roman"/>
          <w:sz w:val="28"/>
          <w:szCs w:val="28"/>
          <w:lang w:val="uk-UA"/>
        </w:rPr>
        <w:t xml:space="preserve">. А вже в  2018 році був прийнятий </w:t>
      </w:r>
      <w:r w:rsidRPr="00D944F4">
        <w:rPr>
          <w:rFonts w:ascii="Times New Roman" w:hAnsi="Times New Roman" w:cs="Times New Roman"/>
          <w:sz w:val="28"/>
          <w:szCs w:val="28"/>
          <w:lang w:val="uk-UA"/>
        </w:rPr>
        <w:t>Закон України «Про внесення змін до деяк</w:t>
      </w:r>
      <w:r>
        <w:rPr>
          <w:rFonts w:ascii="Times New Roman" w:hAnsi="Times New Roman" w:cs="Times New Roman"/>
          <w:sz w:val="28"/>
          <w:szCs w:val="28"/>
          <w:lang w:val="uk-UA"/>
        </w:rPr>
        <w:t xml:space="preserve">их законів України щодо захисту </w:t>
      </w:r>
      <w:r w:rsidRPr="00D944F4">
        <w:rPr>
          <w:rFonts w:ascii="Times New Roman" w:hAnsi="Times New Roman" w:cs="Times New Roman"/>
          <w:sz w:val="28"/>
          <w:szCs w:val="28"/>
          <w:lang w:val="uk-UA"/>
        </w:rPr>
        <w:t>житлових прав дітей-сиріт, дітей, позбавлених батьківського піклування, та осіб з їх</w:t>
      </w:r>
      <w:r>
        <w:rPr>
          <w:rFonts w:ascii="Times New Roman" w:hAnsi="Times New Roman" w:cs="Times New Roman"/>
          <w:sz w:val="28"/>
          <w:szCs w:val="28"/>
          <w:lang w:val="uk-UA"/>
        </w:rPr>
        <w:t xml:space="preserve"> </w:t>
      </w:r>
      <w:r w:rsidRPr="00D944F4">
        <w:rPr>
          <w:rFonts w:ascii="Times New Roman" w:hAnsi="Times New Roman" w:cs="Times New Roman"/>
          <w:sz w:val="28"/>
          <w:szCs w:val="28"/>
          <w:lang w:val="uk-UA"/>
        </w:rPr>
        <w:t>числа»</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108</w:t>
      </w:r>
      <w:r>
        <w:rPr>
          <w:rFonts w:ascii="Cambria Math" w:hAnsi="Cambria Math" w:cs="Times New Roman"/>
          <w:sz w:val="28"/>
          <w:szCs w:val="28"/>
          <w:lang w:val="uk-UA"/>
        </w:rPr>
        <w:t>]</w:t>
      </w:r>
      <w:r>
        <w:rPr>
          <w:rFonts w:ascii="Times New Roman" w:hAnsi="Times New Roman" w:cs="Times New Roman"/>
          <w:sz w:val="28"/>
          <w:szCs w:val="28"/>
          <w:lang w:val="uk-UA"/>
        </w:rPr>
        <w:t xml:space="preserve">. Такий нормативно-правовий акт передбачав </w:t>
      </w:r>
      <w:r w:rsidRPr="00D944F4">
        <w:rPr>
          <w:rFonts w:ascii="Times New Roman" w:hAnsi="Times New Roman" w:cs="Times New Roman"/>
          <w:sz w:val="28"/>
          <w:szCs w:val="28"/>
          <w:lang w:val="uk-UA"/>
        </w:rPr>
        <w:t xml:space="preserve"> взят</w:t>
      </w:r>
      <w:r>
        <w:rPr>
          <w:rFonts w:ascii="Times New Roman" w:hAnsi="Times New Roman" w:cs="Times New Roman"/>
          <w:sz w:val="28"/>
          <w:szCs w:val="28"/>
          <w:lang w:val="uk-UA"/>
        </w:rPr>
        <w:t>тя</w:t>
      </w:r>
      <w:r w:rsidRPr="00D944F4">
        <w:rPr>
          <w:rFonts w:ascii="Times New Roman" w:hAnsi="Times New Roman" w:cs="Times New Roman"/>
          <w:sz w:val="28"/>
          <w:szCs w:val="28"/>
          <w:lang w:val="uk-UA"/>
        </w:rPr>
        <w:t xml:space="preserve"> на облік внутрішньо перем</w:t>
      </w:r>
      <w:r>
        <w:rPr>
          <w:rFonts w:ascii="Times New Roman" w:hAnsi="Times New Roman" w:cs="Times New Roman"/>
          <w:sz w:val="28"/>
          <w:szCs w:val="28"/>
          <w:lang w:val="uk-UA"/>
        </w:rPr>
        <w:t>іщених дітей-</w:t>
      </w:r>
      <w:r>
        <w:rPr>
          <w:rFonts w:ascii="Times New Roman" w:hAnsi="Times New Roman" w:cs="Times New Roman"/>
          <w:sz w:val="28"/>
          <w:szCs w:val="28"/>
          <w:lang w:val="uk-UA"/>
        </w:rPr>
        <w:lastRenderedPageBreak/>
        <w:t xml:space="preserve">сиріт і дітей, </w:t>
      </w:r>
      <w:r w:rsidRPr="00D944F4">
        <w:rPr>
          <w:rFonts w:ascii="Times New Roman" w:hAnsi="Times New Roman" w:cs="Times New Roman"/>
          <w:sz w:val="28"/>
          <w:szCs w:val="28"/>
          <w:lang w:val="uk-UA"/>
        </w:rPr>
        <w:t xml:space="preserve">позбавлених батьківського піклування, яким </w:t>
      </w:r>
      <w:r>
        <w:rPr>
          <w:rFonts w:ascii="Times New Roman" w:hAnsi="Times New Roman" w:cs="Times New Roman"/>
          <w:sz w:val="28"/>
          <w:szCs w:val="28"/>
          <w:lang w:val="uk-UA"/>
        </w:rPr>
        <w:t xml:space="preserve">вже є </w:t>
      </w:r>
      <w:r w:rsidRPr="00D944F4">
        <w:rPr>
          <w:rFonts w:ascii="Times New Roman" w:hAnsi="Times New Roman" w:cs="Times New Roman"/>
          <w:sz w:val="28"/>
          <w:szCs w:val="28"/>
          <w:lang w:val="uk-UA"/>
        </w:rPr>
        <w:t xml:space="preserve"> 16 років, реалізацію права зараховування на ква</w:t>
      </w:r>
      <w:r>
        <w:rPr>
          <w:rFonts w:ascii="Times New Roman" w:hAnsi="Times New Roman" w:cs="Times New Roman"/>
          <w:sz w:val="28"/>
          <w:szCs w:val="28"/>
          <w:lang w:val="uk-UA"/>
        </w:rPr>
        <w:t xml:space="preserve">ртирний та соціальний </w:t>
      </w:r>
      <w:r w:rsidRPr="00D944F4">
        <w:rPr>
          <w:rFonts w:ascii="Times New Roman" w:hAnsi="Times New Roman" w:cs="Times New Roman"/>
          <w:sz w:val="28"/>
          <w:szCs w:val="28"/>
          <w:lang w:val="uk-UA"/>
        </w:rPr>
        <w:t xml:space="preserve"> облік</w:t>
      </w:r>
      <w:r>
        <w:rPr>
          <w:rFonts w:ascii="Times New Roman" w:hAnsi="Times New Roman" w:cs="Times New Roman"/>
          <w:sz w:val="28"/>
          <w:szCs w:val="28"/>
          <w:lang w:val="uk-UA"/>
        </w:rPr>
        <w:t xml:space="preserve"> </w:t>
      </w:r>
      <w:r w:rsidRPr="00D944F4">
        <w:rPr>
          <w:rFonts w:ascii="Times New Roman" w:hAnsi="Times New Roman" w:cs="Times New Roman"/>
          <w:sz w:val="28"/>
          <w:szCs w:val="28"/>
          <w:lang w:val="uk-UA"/>
        </w:rPr>
        <w:t xml:space="preserve">за місцем обліку </w:t>
      </w:r>
      <w:r>
        <w:rPr>
          <w:rFonts w:ascii="Times New Roman" w:hAnsi="Times New Roman" w:cs="Times New Roman"/>
          <w:sz w:val="28"/>
          <w:szCs w:val="28"/>
          <w:lang w:val="uk-UA"/>
        </w:rPr>
        <w:t>ВПО</w:t>
      </w:r>
      <w:r w:rsidRPr="00D944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Постановою Кабінету Міністрів України  від </w:t>
      </w:r>
      <w:r w:rsidRPr="00A561CD">
        <w:rPr>
          <w:rFonts w:ascii="Times New Roman" w:hAnsi="Times New Roman" w:cs="Times New Roman"/>
          <w:sz w:val="28"/>
          <w:szCs w:val="28"/>
          <w:lang w:val="uk-UA"/>
        </w:rPr>
        <w:t>30 травня 2018 р. №453 затвердже</w:t>
      </w:r>
      <w:r>
        <w:rPr>
          <w:rFonts w:ascii="Times New Roman" w:hAnsi="Times New Roman" w:cs="Times New Roman"/>
          <w:sz w:val="28"/>
          <w:szCs w:val="28"/>
          <w:lang w:val="uk-UA"/>
        </w:rPr>
        <w:t>на Державна соціальна програма «</w:t>
      </w:r>
      <w:r w:rsidRPr="00A561CD">
        <w:rPr>
          <w:rFonts w:ascii="Times New Roman" w:hAnsi="Times New Roman" w:cs="Times New Roman"/>
          <w:sz w:val="28"/>
          <w:szCs w:val="28"/>
          <w:lang w:val="uk-UA"/>
        </w:rPr>
        <w:t>Національний план</w:t>
      </w:r>
      <w:r>
        <w:rPr>
          <w:rFonts w:ascii="Times New Roman" w:hAnsi="Times New Roman" w:cs="Times New Roman"/>
          <w:sz w:val="28"/>
          <w:szCs w:val="28"/>
          <w:lang w:val="uk-UA"/>
        </w:rPr>
        <w:t xml:space="preserve"> </w:t>
      </w:r>
      <w:r w:rsidRPr="00A561CD">
        <w:rPr>
          <w:rFonts w:ascii="Times New Roman" w:hAnsi="Times New Roman" w:cs="Times New Roman"/>
          <w:sz w:val="28"/>
          <w:szCs w:val="28"/>
          <w:lang w:val="uk-UA"/>
        </w:rPr>
        <w:t>дій щодо реалізації</w:t>
      </w:r>
      <w:r>
        <w:rPr>
          <w:rFonts w:ascii="Times New Roman" w:hAnsi="Times New Roman" w:cs="Times New Roman"/>
          <w:sz w:val="28"/>
          <w:szCs w:val="28"/>
          <w:lang w:val="uk-UA"/>
        </w:rPr>
        <w:t xml:space="preserve"> Конвенції ООН про права дитини »</w:t>
      </w:r>
      <w:r w:rsidRPr="00A561CD">
        <w:rPr>
          <w:rFonts w:ascii="Times New Roman" w:hAnsi="Times New Roman" w:cs="Times New Roman"/>
          <w:sz w:val="28"/>
          <w:szCs w:val="28"/>
          <w:lang w:val="uk-UA"/>
        </w:rPr>
        <w:t xml:space="preserve"> на період до 2021 року</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691138">
        <w:rPr>
          <w:rFonts w:ascii="Times New Roman" w:hAnsi="Times New Roman" w:cs="Times New Roman"/>
          <w:sz w:val="28"/>
          <w:szCs w:val="28"/>
          <w:lang w:val="uk-UA"/>
        </w:rPr>
        <w:t>10</w:t>
      </w:r>
      <w:r>
        <w:rPr>
          <w:rFonts w:ascii="Times New Roman" w:hAnsi="Times New Roman" w:cs="Times New Roman"/>
          <w:sz w:val="28"/>
          <w:szCs w:val="28"/>
          <w:lang w:val="uk-UA"/>
        </w:rPr>
        <w:t>9</w:t>
      </w:r>
      <w:r>
        <w:rPr>
          <w:rFonts w:ascii="Cambria Math" w:hAnsi="Cambria Math" w:cs="Times New Roman"/>
          <w:sz w:val="28"/>
          <w:szCs w:val="28"/>
          <w:lang w:val="uk-UA"/>
        </w:rPr>
        <w:t>]</w:t>
      </w:r>
      <w:r>
        <w:rPr>
          <w:rFonts w:ascii="Times New Roman" w:hAnsi="Times New Roman" w:cs="Times New Roman"/>
          <w:sz w:val="28"/>
          <w:szCs w:val="28"/>
          <w:lang w:val="uk-UA"/>
        </w:rPr>
        <w:t>. Головними напрямками програми були визначені:</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505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допустити </w:t>
      </w:r>
      <w:r w:rsidRPr="00E505C6">
        <w:rPr>
          <w:rFonts w:ascii="Times New Roman" w:hAnsi="Times New Roman" w:cs="Times New Roman"/>
          <w:sz w:val="28"/>
          <w:szCs w:val="28"/>
          <w:lang w:val="uk-UA"/>
        </w:rPr>
        <w:t xml:space="preserve"> участі дітей у воєнних </w:t>
      </w:r>
      <w:r>
        <w:rPr>
          <w:rFonts w:ascii="Times New Roman" w:hAnsi="Times New Roman" w:cs="Times New Roman"/>
          <w:sz w:val="28"/>
          <w:szCs w:val="28"/>
          <w:lang w:val="uk-UA"/>
        </w:rPr>
        <w:t>конфліктах</w:t>
      </w:r>
      <w:r w:rsidRPr="00E505C6">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E505C6">
        <w:rPr>
          <w:rFonts w:ascii="Times New Roman" w:hAnsi="Times New Roman" w:cs="Times New Roman"/>
          <w:sz w:val="28"/>
          <w:szCs w:val="28"/>
          <w:lang w:val="uk-UA"/>
        </w:rPr>
        <w:t>- забезпеч</w:t>
      </w:r>
      <w:r>
        <w:rPr>
          <w:rFonts w:ascii="Times New Roman" w:hAnsi="Times New Roman" w:cs="Times New Roman"/>
          <w:sz w:val="28"/>
          <w:szCs w:val="28"/>
          <w:lang w:val="uk-UA"/>
        </w:rPr>
        <w:t>ити  захист</w:t>
      </w:r>
      <w:r w:rsidRPr="00E505C6">
        <w:rPr>
          <w:rFonts w:ascii="Times New Roman" w:hAnsi="Times New Roman" w:cs="Times New Roman"/>
          <w:sz w:val="28"/>
          <w:szCs w:val="28"/>
          <w:lang w:val="uk-UA"/>
        </w:rPr>
        <w:t xml:space="preserve"> прав дітей, які перебувають у зоні воєнних дій;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w:t>
      </w:r>
      <w:r w:rsidRPr="00E505C6">
        <w:rPr>
          <w:rFonts w:ascii="Times New Roman" w:hAnsi="Times New Roman" w:cs="Times New Roman"/>
          <w:sz w:val="28"/>
          <w:szCs w:val="28"/>
          <w:lang w:val="uk-UA"/>
        </w:rPr>
        <w:t>комплексн</w:t>
      </w:r>
      <w:r>
        <w:rPr>
          <w:rFonts w:ascii="Times New Roman" w:hAnsi="Times New Roman" w:cs="Times New Roman"/>
          <w:sz w:val="28"/>
          <w:szCs w:val="28"/>
          <w:lang w:val="uk-UA"/>
        </w:rPr>
        <w:t>і</w:t>
      </w:r>
      <w:r w:rsidRPr="00E505C6">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 xml:space="preserve">и </w:t>
      </w:r>
      <w:r w:rsidRPr="00E505C6">
        <w:rPr>
          <w:rFonts w:ascii="Times New Roman" w:hAnsi="Times New Roman" w:cs="Times New Roman"/>
          <w:sz w:val="28"/>
          <w:szCs w:val="28"/>
          <w:lang w:val="uk-UA"/>
        </w:rPr>
        <w:t xml:space="preserve">щодо створення умов для повноцінного життя та </w:t>
      </w:r>
      <w:r>
        <w:rPr>
          <w:rFonts w:ascii="Times New Roman" w:hAnsi="Times New Roman" w:cs="Times New Roman"/>
          <w:sz w:val="28"/>
          <w:szCs w:val="28"/>
          <w:lang w:val="uk-UA"/>
        </w:rPr>
        <w:t>необхідної</w:t>
      </w:r>
      <w:r w:rsidRPr="00E505C6">
        <w:rPr>
          <w:rFonts w:ascii="Times New Roman" w:hAnsi="Times New Roman" w:cs="Times New Roman"/>
          <w:sz w:val="28"/>
          <w:szCs w:val="28"/>
          <w:lang w:val="uk-UA"/>
        </w:rPr>
        <w:t xml:space="preserve"> реабілітації дітей</w:t>
      </w:r>
      <w:r>
        <w:rPr>
          <w:rFonts w:ascii="Cambria Math" w:hAnsi="Cambria Math" w:cs="Times New Roman"/>
          <w:sz w:val="28"/>
          <w:szCs w:val="28"/>
          <w:lang w:val="uk-UA"/>
        </w:rPr>
        <w:t>[</w:t>
      </w:r>
      <w:r w:rsidRPr="00691138">
        <w:rPr>
          <w:rFonts w:ascii="Times New Roman" w:hAnsi="Times New Roman" w:cs="Times New Roman"/>
          <w:sz w:val="28"/>
          <w:szCs w:val="28"/>
          <w:lang w:val="uk-UA"/>
        </w:rPr>
        <w:t>10</w:t>
      </w:r>
      <w:r>
        <w:rPr>
          <w:rFonts w:ascii="Times New Roman" w:hAnsi="Times New Roman" w:cs="Times New Roman"/>
          <w:sz w:val="28"/>
          <w:szCs w:val="28"/>
          <w:lang w:val="uk-UA"/>
        </w:rPr>
        <w:t>9</w:t>
      </w:r>
      <w:r>
        <w:rPr>
          <w:rFonts w:ascii="Cambria Math" w:hAnsi="Cambria Math" w:cs="Times New Roman"/>
          <w:sz w:val="28"/>
          <w:szCs w:val="28"/>
          <w:lang w:val="uk-UA"/>
        </w:rPr>
        <w:t>]</w:t>
      </w:r>
      <w:r w:rsidRPr="00E505C6">
        <w:rPr>
          <w:rFonts w:ascii="Times New Roman" w:hAnsi="Times New Roman" w:cs="Times New Roman"/>
          <w:sz w:val="28"/>
          <w:szCs w:val="28"/>
          <w:lang w:val="uk-UA"/>
        </w:rPr>
        <w:t>.</w:t>
      </w:r>
    </w:p>
    <w:p w:rsidR="001750F6" w:rsidRPr="00A561CD"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результатів, які очікують за підсумками </w:t>
      </w:r>
      <w:r w:rsidRPr="00A561CD">
        <w:rPr>
          <w:rFonts w:ascii="Times New Roman" w:hAnsi="Times New Roman" w:cs="Times New Roman"/>
          <w:sz w:val="28"/>
          <w:szCs w:val="28"/>
          <w:lang w:val="uk-UA"/>
        </w:rPr>
        <w:t xml:space="preserve"> виконання</w:t>
      </w:r>
      <w:r>
        <w:rPr>
          <w:rFonts w:ascii="Times New Roman" w:hAnsi="Times New Roman" w:cs="Times New Roman"/>
          <w:sz w:val="28"/>
          <w:szCs w:val="28"/>
          <w:lang w:val="uk-UA"/>
        </w:rPr>
        <w:t xml:space="preserve"> Державної соціальної програми  </w:t>
      </w:r>
      <w:r w:rsidRPr="00A561CD">
        <w:rPr>
          <w:rFonts w:ascii="Times New Roman" w:hAnsi="Times New Roman" w:cs="Times New Roman"/>
          <w:sz w:val="28"/>
          <w:szCs w:val="28"/>
          <w:lang w:val="uk-UA"/>
        </w:rPr>
        <w:t>на період до 2021 року</w:t>
      </w:r>
      <w:r>
        <w:rPr>
          <w:rFonts w:ascii="Times New Roman" w:hAnsi="Times New Roman" w:cs="Times New Roman"/>
          <w:sz w:val="28"/>
          <w:szCs w:val="28"/>
          <w:lang w:val="uk-UA"/>
        </w:rPr>
        <w:t xml:space="preserve"> віднесено:</w:t>
      </w:r>
    </w:p>
    <w:p w:rsidR="001750F6"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повноцінний </w:t>
      </w:r>
      <w:r w:rsidRPr="00A561CD">
        <w:rPr>
          <w:rFonts w:ascii="Times New Roman" w:hAnsi="Times New Roman" w:cs="Times New Roman"/>
          <w:sz w:val="28"/>
          <w:szCs w:val="28"/>
          <w:lang w:val="uk-UA"/>
        </w:rPr>
        <w:t xml:space="preserve"> </w:t>
      </w:r>
      <w:r>
        <w:rPr>
          <w:rFonts w:ascii="Times New Roman" w:hAnsi="Times New Roman" w:cs="Times New Roman"/>
          <w:sz w:val="28"/>
          <w:szCs w:val="28"/>
          <w:lang w:val="uk-UA"/>
        </w:rPr>
        <w:t>захист</w:t>
      </w:r>
      <w:r w:rsidRPr="00A561CD">
        <w:rPr>
          <w:rFonts w:ascii="Times New Roman" w:hAnsi="Times New Roman" w:cs="Times New Roman"/>
          <w:sz w:val="28"/>
          <w:szCs w:val="28"/>
          <w:lang w:val="uk-UA"/>
        </w:rPr>
        <w:t xml:space="preserve"> прав дітей, які перебувають у зоні воєнних дій</w:t>
      </w:r>
      <w:r>
        <w:rPr>
          <w:rFonts w:ascii="Times New Roman" w:hAnsi="Times New Roman" w:cs="Times New Roman"/>
          <w:sz w:val="28"/>
          <w:szCs w:val="28"/>
          <w:lang w:val="uk-UA"/>
        </w:rPr>
        <w:t xml:space="preserve"> </w:t>
      </w:r>
      <w:r w:rsidRPr="00A561CD">
        <w:rPr>
          <w:rFonts w:ascii="Times New Roman" w:hAnsi="Times New Roman" w:cs="Times New Roman"/>
          <w:sz w:val="28"/>
          <w:szCs w:val="28"/>
          <w:lang w:val="uk-UA"/>
        </w:rPr>
        <w:t>чи збройних конфліктів медичними, психологічними, педагогічними та реабілітаційними</w:t>
      </w:r>
      <w:r>
        <w:rPr>
          <w:rFonts w:ascii="Times New Roman" w:hAnsi="Times New Roman" w:cs="Times New Roman"/>
          <w:sz w:val="28"/>
          <w:szCs w:val="28"/>
          <w:lang w:val="uk-UA"/>
        </w:rPr>
        <w:t xml:space="preserve"> </w:t>
      </w:r>
      <w:r w:rsidRPr="00A561CD">
        <w:rPr>
          <w:rFonts w:ascii="Times New Roman" w:hAnsi="Times New Roman" w:cs="Times New Roman"/>
          <w:sz w:val="28"/>
          <w:szCs w:val="28"/>
          <w:lang w:val="uk-UA"/>
        </w:rPr>
        <w:t>послугами;</w:t>
      </w:r>
    </w:p>
    <w:p w:rsidR="001750F6" w:rsidRPr="00A561CD"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sidRPr="00A561CD">
        <w:rPr>
          <w:rFonts w:ascii="Times New Roman" w:hAnsi="Times New Roman" w:cs="Times New Roman"/>
          <w:sz w:val="28"/>
          <w:szCs w:val="28"/>
          <w:lang w:val="uk-UA"/>
        </w:rPr>
        <w:t>впровадження комплексних заходів щодо створення умов повноцінного життя дітей, які постраждали від воєнних дій чи збройного</w:t>
      </w:r>
      <w:r>
        <w:rPr>
          <w:rFonts w:ascii="Times New Roman" w:hAnsi="Times New Roman" w:cs="Times New Roman"/>
          <w:sz w:val="28"/>
          <w:szCs w:val="28"/>
          <w:lang w:val="uk-UA"/>
        </w:rPr>
        <w:t xml:space="preserve"> </w:t>
      </w:r>
      <w:r w:rsidRPr="00A561CD">
        <w:rPr>
          <w:rFonts w:ascii="Times New Roman" w:hAnsi="Times New Roman" w:cs="Times New Roman"/>
          <w:sz w:val="28"/>
          <w:szCs w:val="28"/>
          <w:lang w:val="uk-UA"/>
        </w:rPr>
        <w:t>конфлікту, та дітей, розлучених із сім’єю, які не є громадянами України та потребують</w:t>
      </w:r>
      <w:r>
        <w:rPr>
          <w:rFonts w:ascii="Times New Roman" w:hAnsi="Times New Roman" w:cs="Times New Roman"/>
          <w:sz w:val="28"/>
          <w:szCs w:val="28"/>
          <w:lang w:val="uk-UA"/>
        </w:rPr>
        <w:t xml:space="preserve"> </w:t>
      </w:r>
      <w:r w:rsidRPr="00A561CD">
        <w:rPr>
          <w:rFonts w:ascii="Times New Roman" w:hAnsi="Times New Roman" w:cs="Times New Roman"/>
          <w:sz w:val="28"/>
          <w:szCs w:val="28"/>
          <w:lang w:val="uk-UA"/>
        </w:rPr>
        <w:t>міжнародного захисту</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691138">
        <w:rPr>
          <w:rFonts w:ascii="Times New Roman" w:hAnsi="Times New Roman" w:cs="Times New Roman"/>
          <w:sz w:val="28"/>
          <w:szCs w:val="28"/>
          <w:lang w:val="uk-UA"/>
        </w:rPr>
        <w:t>10</w:t>
      </w:r>
      <w:r>
        <w:rPr>
          <w:rFonts w:ascii="Times New Roman" w:hAnsi="Times New Roman" w:cs="Times New Roman"/>
          <w:sz w:val="28"/>
          <w:szCs w:val="28"/>
          <w:lang w:val="uk-UA"/>
        </w:rPr>
        <w:t>9</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Pr="00954EC2"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Позитивним кроком в сфері соціального захисту дітей,  стала </w:t>
      </w:r>
      <w:r w:rsidRPr="00954EC2">
        <w:rPr>
          <w:rFonts w:ascii="Times New Roman" w:hAnsi="Times New Roman" w:cs="Times New Roman"/>
          <w:sz w:val="28"/>
          <w:szCs w:val="28"/>
          <w:lang w:val="uk-UA"/>
        </w:rPr>
        <w:t xml:space="preserve"> ініціатива Президента України щодо </w:t>
      </w:r>
      <w:r>
        <w:rPr>
          <w:rFonts w:ascii="Times New Roman" w:hAnsi="Times New Roman" w:cs="Times New Roman"/>
          <w:sz w:val="28"/>
          <w:szCs w:val="28"/>
          <w:lang w:val="uk-UA"/>
        </w:rPr>
        <w:t xml:space="preserve">заходів </w:t>
      </w:r>
      <w:r w:rsidRPr="00954EC2">
        <w:rPr>
          <w:rFonts w:ascii="Times New Roman" w:hAnsi="Times New Roman" w:cs="Times New Roman"/>
          <w:sz w:val="28"/>
          <w:szCs w:val="28"/>
          <w:lang w:val="uk-UA"/>
        </w:rPr>
        <w:t xml:space="preserve">для влаштування у найкоротші строки дітей, батьки </w:t>
      </w:r>
      <w:r>
        <w:rPr>
          <w:rFonts w:ascii="Times New Roman" w:hAnsi="Times New Roman" w:cs="Times New Roman"/>
          <w:sz w:val="28"/>
          <w:szCs w:val="28"/>
          <w:lang w:val="uk-UA"/>
        </w:rPr>
        <w:t xml:space="preserve">або хтось з батьків, </w:t>
      </w:r>
      <w:r w:rsidRPr="00954EC2">
        <w:rPr>
          <w:rFonts w:ascii="Times New Roman" w:hAnsi="Times New Roman" w:cs="Times New Roman"/>
          <w:sz w:val="28"/>
          <w:szCs w:val="28"/>
          <w:lang w:val="uk-UA"/>
        </w:rPr>
        <w:t>яких померли внаслідок поранення, контузії чи каліцтва, отриманих у районах проведе</w:t>
      </w:r>
      <w:r>
        <w:rPr>
          <w:rFonts w:ascii="Times New Roman" w:hAnsi="Times New Roman" w:cs="Times New Roman"/>
          <w:sz w:val="28"/>
          <w:szCs w:val="28"/>
          <w:lang w:val="uk-UA"/>
        </w:rPr>
        <w:t xml:space="preserve">ння антитерористичної операції.  Така ініціатива була </w:t>
      </w:r>
      <w:r w:rsidRPr="00954EC2">
        <w:rPr>
          <w:rFonts w:ascii="Times New Roman" w:hAnsi="Times New Roman" w:cs="Times New Roman"/>
          <w:sz w:val="28"/>
          <w:szCs w:val="28"/>
          <w:lang w:val="uk-UA"/>
        </w:rPr>
        <w:t>закріплена Указом Президента № 835</w:t>
      </w:r>
      <w:r>
        <w:rPr>
          <w:rFonts w:ascii="Times New Roman" w:hAnsi="Times New Roman" w:cs="Times New Roman"/>
          <w:sz w:val="28"/>
          <w:szCs w:val="28"/>
          <w:lang w:val="uk-UA"/>
        </w:rPr>
        <w:t>/</w:t>
      </w:r>
      <w:r w:rsidRPr="00954EC2">
        <w:rPr>
          <w:rFonts w:ascii="Times New Roman" w:hAnsi="Times New Roman" w:cs="Times New Roman"/>
          <w:sz w:val="28"/>
          <w:szCs w:val="28"/>
          <w:lang w:val="uk-UA"/>
        </w:rPr>
        <w:t>2014 від 29.10.2014 р. «Про невідкладні заходи щодо забезпечення додаткових соціальних гарант</w:t>
      </w:r>
      <w:r>
        <w:rPr>
          <w:rFonts w:ascii="Times New Roman" w:hAnsi="Times New Roman" w:cs="Times New Roman"/>
          <w:sz w:val="28"/>
          <w:szCs w:val="28"/>
          <w:lang w:val="uk-UA"/>
        </w:rPr>
        <w:t xml:space="preserve">ій окремим категоріям громадян» </w:t>
      </w:r>
      <w:r>
        <w:rPr>
          <w:rFonts w:ascii="Cambria Math" w:hAnsi="Cambria Math" w:cs="Times New Roman"/>
          <w:sz w:val="28"/>
          <w:szCs w:val="28"/>
          <w:lang w:val="uk-UA"/>
        </w:rPr>
        <w:t>[</w:t>
      </w:r>
      <w:r>
        <w:rPr>
          <w:rFonts w:ascii="Times New Roman" w:hAnsi="Times New Roman" w:cs="Times New Roman"/>
          <w:sz w:val="28"/>
          <w:szCs w:val="28"/>
          <w:lang w:val="uk-UA"/>
        </w:rPr>
        <w:t>110</w:t>
      </w:r>
      <w:r>
        <w:rPr>
          <w:rFonts w:ascii="Cambria Math" w:hAnsi="Cambria Math" w:cs="Times New Roman"/>
          <w:sz w:val="28"/>
          <w:szCs w:val="28"/>
          <w:lang w:val="uk-UA"/>
        </w:rPr>
        <w:t>]</w:t>
      </w:r>
      <w:r>
        <w:rPr>
          <w:rFonts w:ascii="Times New Roman" w:hAnsi="Times New Roman" w:cs="Times New Roman"/>
          <w:sz w:val="28"/>
          <w:szCs w:val="28"/>
          <w:lang w:val="uk-UA"/>
        </w:rPr>
        <w:t>. Але тут з</w:t>
      </w:r>
      <w:r>
        <w:rPr>
          <w:rFonts w:ascii="Cambria Math" w:hAnsi="Cambria Math" w:cs="Times New Roman"/>
          <w:sz w:val="28"/>
          <w:szCs w:val="28"/>
          <w:lang w:val="uk-UA"/>
        </w:rPr>
        <w:t>'</w:t>
      </w:r>
      <w:r>
        <w:rPr>
          <w:rFonts w:ascii="Times New Roman" w:hAnsi="Times New Roman" w:cs="Times New Roman"/>
          <w:sz w:val="28"/>
          <w:szCs w:val="28"/>
          <w:lang w:val="uk-UA"/>
        </w:rPr>
        <w:t xml:space="preserve">явились нові труднощі, пов’язані з практичним аспектом </w:t>
      </w:r>
      <w:r w:rsidRPr="00954EC2">
        <w:rPr>
          <w:rFonts w:ascii="Times New Roman" w:hAnsi="Times New Roman" w:cs="Times New Roman"/>
          <w:sz w:val="28"/>
          <w:szCs w:val="28"/>
          <w:lang w:val="uk-UA"/>
        </w:rPr>
        <w:t>реалізаці</w:t>
      </w:r>
      <w:r>
        <w:rPr>
          <w:rFonts w:ascii="Times New Roman" w:hAnsi="Times New Roman" w:cs="Times New Roman"/>
          <w:sz w:val="28"/>
          <w:szCs w:val="28"/>
          <w:lang w:val="uk-UA"/>
        </w:rPr>
        <w:t>ї</w:t>
      </w:r>
      <w:r w:rsidRPr="00954EC2">
        <w:rPr>
          <w:rFonts w:ascii="Times New Roman" w:hAnsi="Times New Roman" w:cs="Times New Roman"/>
          <w:sz w:val="28"/>
          <w:szCs w:val="28"/>
          <w:lang w:val="uk-UA"/>
        </w:rPr>
        <w:t xml:space="preserve"> установленої законом процедури усиновлення </w:t>
      </w:r>
      <w:r>
        <w:rPr>
          <w:rFonts w:ascii="Times New Roman" w:hAnsi="Times New Roman" w:cs="Times New Roman"/>
          <w:sz w:val="28"/>
          <w:szCs w:val="28"/>
          <w:lang w:val="uk-UA"/>
        </w:rPr>
        <w:t xml:space="preserve"> саме </w:t>
      </w:r>
      <w:r w:rsidRPr="00954EC2">
        <w:rPr>
          <w:rFonts w:ascii="Times New Roman" w:hAnsi="Times New Roman" w:cs="Times New Roman"/>
          <w:sz w:val="28"/>
          <w:szCs w:val="28"/>
          <w:lang w:val="uk-UA"/>
        </w:rPr>
        <w:t xml:space="preserve"> у зоні АТО</w:t>
      </w:r>
      <w:r>
        <w:rPr>
          <w:rFonts w:ascii="Times New Roman" w:hAnsi="Times New Roman" w:cs="Times New Roman"/>
          <w:sz w:val="28"/>
          <w:szCs w:val="28"/>
          <w:lang w:val="uk-UA"/>
        </w:rPr>
        <w:t xml:space="preserve">, а на сьогодні ООС. Виникла необхідність </w:t>
      </w:r>
      <w:r w:rsidRPr="00954EC2">
        <w:rPr>
          <w:rFonts w:ascii="Times New Roman" w:hAnsi="Times New Roman" w:cs="Times New Roman"/>
          <w:sz w:val="28"/>
          <w:szCs w:val="28"/>
          <w:lang w:val="uk-UA"/>
        </w:rPr>
        <w:t xml:space="preserve">запровадити відповідний механізм, що дозволить </w:t>
      </w:r>
      <w:r w:rsidRPr="00954EC2">
        <w:rPr>
          <w:rFonts w:ascii="Times New Roman" w:hAnsi="Times New Roman" w:cs="Times New Roman"/>
          <w:sz w:val="28"/>
          <w:szCs w:val="28"/>
          <w:lang w:val="uk-UA"/>
        </w:rPr>
        <w:lastRenderedPageBreak/>
        <w:t>спростити сімейне влаштування дітей, які осиротіли або залишилися без батьківського піклування унаслідок бойових дій.</w:t>
      </w:r>
      <w:r>
        <w:rPr>
          <w:rFonts w:ascii="Times New Roman" w:hAnsi="Times New Roman" w:cs="Times New Roman"/>
          <w:sz w:val="28"/>
          <w:szCs w:val="28"/>
          <w:lang w:val="uk-UA"/>
        </w:rPr>
        <w:t xml:space="preserve"> На жаль, він не існує і до сьогодні.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65C63">
        <w:rPr>
          <w:rFonts w:ascii="Times New Roman" w:hAnsi="Times New Roman" w:cs="Times New Roman"/>
          <w:sz w:val="28"/>
          <w:szCs w:val="28"/>
          <w:lang w:val="uk-UA"/>
        </w:rPr>
        <w:t>В загальному вигляді ці зміни є позитивними,</w:t>
      </w:r>
      <w:r>
        <w:rPr>
          <w:rFonts w:ascii="Times New Roman" w:hAnsi="Times New Roman" w:cs="Times New Roman"/>
          <w:sz w:val="28"/>
          <w:szCs w:val="28"/>
          <w:lang w:val="uk-UA"/>
        </w:rPr>
        <w:t xml:space="preserve"> вже тому, що вони відбулись і що свідчить про намагання держави зменшити наслідки воєнного конфлікту та захистити дітей  </w:t>
      </w:r>
      <w:r>
        <w:rPr>
          <w:rFonts w:ascii="Cambria Math" w:hAnsi="Cambria Math" w:cs="Times New Roman"/>
          <w:sz w:val="28"/>
          <w:szCs w:val="28"/>
          <w:lang w:val="uk-UA"/>
        </w:rPr>
        <w:t>[</w:t>
      </w:r>
      <w:r>
        <w:rPr>
          <w:rFonts w:ascii="Times New Roman" w:hAnsi="Times New Roman" w:cs="Times New Roman"/>
          <w:sz w:val="28"/>
          <w:szCs w:val="28"/>
          <w:lang w:val="uk-UA"/>
        </w:rPr>
        <w:t>100</w:t>
      </w:r>
      <w:r>
        <w:rPr>
          <w:rFonts w:ascii="Cambria Math" w:hAnsi="Cambria Math" w:cs="Times New Roman"/>
          <w:sz w:val="28"/>
          <w:szCs w:val="28"/>
          <w:lang w:val="uk-UA"/>
        </w:rPr>
        <w:t>]</w:t>
      </w:r>
      <w:r>
        <w:rPr>
          <w:rFonts w:ascii="Times New Roman" w:hAnsi="Times New Roman" w:cs="Times New Roman"/>
          <w:sz w:val="28"/>
          <w:szCs w:val="28"/>
          <w:lang w:val="uk-UA"/>
        </w:rPr>
        <w:t>.  А</w:t>
      </w:r>
      <w:r w:rsidRPr="00265C63">
        <w:rPr>
          <w:rFonts w:ascii="Times New Roman" w:hAnsi="Times New Roman" w:cs="Times New Roman"/>
          <w:sz w:val="28"/>
          <w:szCs w:val="28"/>
          <w:lang w:val="uk-UA"/>
        </w:rPr>
        <w:t>ле</w:t>
      </w:r>
      <w:r>
        <w:rPr>
          <w:rFonts w:ascii="Times New Roman" w:hAnsi="Times New Roman" w:cs="Times New Roman"/>
          <w:sz w:val="28"/>
          <w:szCs w:val="28"/>
          <w:lang w:val="uk-UA"/>
        </w:rPr>
        <w:t xml:space="preserve"> на сьогодні, дуже мало правових норм, які встановлюють особливості правового регулювання прав дітей в умовах збройного конфлікту. Вже майже після шести років воєнного конфлікту, </w:t>
      </w:r>
      <w:r w:rsidRPr="00265C63">
        <w:rPr>
          <w:rFonts w:ascii="Times New Roman" w:hAnsi="Times New Roman" w:cs="Times New Roman"/>
          <w:sz w:val="28"/>
          <w:szCs w:val="28"/>
          <w:lang w:val="uk-UA"/>
        </w:rPr>
        <w:t xml:space="preserve"> відсутні</w:t>
      </w:r>
      <w:r>
        <w:rPr>
          <w:rFonts w:ascii="Times New Roman" w:hAnsi="Times New Roman" w:cs="Times New Roman"/>
          <w:sz w:val="28"/>
          <w:szCs w:val="28"/>
          <w:lang w:val="uk-UA"/>
        </w:rPr>
        <w:t xml:space="preserve">й </w:t>
      </w:r>
      <w:r w:rsidRPr="00265C63">
        <w:rPr>
          <w:rFonts w:ascii="Times New Roman" w:hAnsi="Times New Roman" w:cs="Times New Roman"/>
          <w:sz w:val="28"/>
          <w:szCs w:val="28"/>
          <w:lang w:val="uk-UA"/>
        </w:rPr>
        <w:t>конкретн</w:t>
      </w:r>
      <w:r>
        <w:rPr>
          <w:rFonts w:ascii="Times New Roman" w:hAnsi="Times New Roman" w:cs="Times New Roman"/>
          <w:sz w:val="28"/>
          <w:szCs w:val="28"/>
          <w:lang w:val="uk-UA"/>
        </w:rPr>
        <w:t xml:space="preserve">ий  переліку </w:t>
      </w:r>
      <w:r w:rsidRPr="00265C63">
        <w:rPr>
          <w:rFonts w:ascii="Times New Roman" w:hAnsi="Times New Roman" w:cs="Times New Roman"/>
          <w:sz w:val="28"/>
          <w:szCs w:val="28"/>
          <w:lang w:val="uk-UA"/>
        </w:rPr>
        <w:t>заходів соціального захисту</w:t>
      </w:r>
      <w:r>
        <w:rPr>
          <w:rFonts w:ascii="Times New Roman" w:hAnsi="Times New Roman" w:cs="Times New Roman"/>
          <w:sz w:val="28"/>
          <w:szCs w:val="28"/>
          <w:lang w:val="uk-UA"/>
        </w:rPr>
        <w:t xml:space="preserve">, що суттєво </w:t>
      </w:r>
      <w:r w:rsidRPr="00265C63">
        <w:rPr>
          <w:rFonts w:ascii="Times New Roman" w:hAnsi="Times New Roman" w:cs="Times New Roman"/>
          <w:sz w:val="28"/>
          <w:szCs w:val="28"/>
          <w:lang w:val="uk-UA"/>
        </w:rPr>
        <w:t xml:space="preserve"> знижує ефективність</w:t>
      </w:r>
      <w:r>
        <w:rPr>
          <w:rFonts w:ascii="Times New Roman" w:hAnsi="Times New Roman" w:cs="Times New Roman"/>
          <w:sz w:val="28"/>
          <w:szCs w:val="28"/>
          <w:lang w:val="uk-UA"/>
        </w:rPr>
        <w:t xml:space="preserve"> всіх нововведень та змін</w:t>
      </w:r>
      <w:r w:rsidRPr="00265C63">
        <w:rPr>
          <w:rFonts w:ascii="Times New Roman" w:hAnsi="Times New Roman" w:cs="Times New Roman"/>
          <w:sz w:val="28"/>
          <w:szCs w:val="28"/>
          <w:lang w:val="uk-UA"/>
        </w:rPr>
        <w:t>.</w:t>
      </w:r>
      <w:r>
        <w:rPr>
          <w:rFonts w:ascii="Times New Roman" w:hAnsi="Times New Roman" w:cs="Times New Roman"/>
          <w:sz w:val="28"/>
          <w:szCs w:val="28"/>
          <w:lang w:val="uk-UA"/>
        </w:rPr>
        <w:t xml:space="preserve"> Практично єдиними спеціальними правовими нормами, що передбачають правове регулювання в умовах збройного конфлікту є положення ст. 30 Закону України «Про охорону дитинства».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FD0EFA">
        <w:rPr>
          <w:rFonts w:ascii="Times New Roman" w:hAnsi="Times New Roman" w:cs="Times New Roman"/>
          <w:sz w:val="28"/>
          <w:szCs w:val="28"/>
          <w:lang w:val="uk-UA"/>
        </w:rPr>
        <w:t xml:space="preserve"> </w:t>
      </w:r>
      <w:r w:rsidRPr="001F23CA">
        <w:rPr>
          <w:rFonts w:ascii="Times New Roman" w:hAnsi="Times New Roman" w:cs="Times New Roman"/>
          <w:sz w:val="28"/>
          <w:szCs w:val="28"/>
          <w:lang w:val="uk-UA"/>
        </w:rPr>
        <w:t xml:space="preserve">З 2014 </w:t>
      </w:r>
      <w:r>
        <w:rPr>
          <w:rFonts w:ascii="Times New Roman" w:hAnsi="Times New Roman" w:cs="Times New Roman"/>
          <w:sz w:val="28"/>
          <w:szCs w:val="28"/>
          <w:lang w:val="uk-UA"/>
        </w:rPr>
        <w:t>р. прийнято ряд законів України, норми яких містять лише загальні</w:t>
      </w:r>
      <w:r w:rsidRPr="001F23CA">
        <w:rPr>
          <w:rFonts w:ascii="Times New Roman" w:hAnsi="Times New Roman" w:cs="Times New Roman"/>
          <w:sz w:val="28"/>
          <w:szCs w:val="28"/>
          <w:lang w:val="uk-UA"/>
        </w:rPr>
        <w:t xml:space="preserve"> положення.</w:t>
      </w:r>
      <w:r>
        <w:rPr>
          <w:rFonts w:ascii="Times New Roman" w:hAnsi="Times New Roman" w:cs="Times New Roman"/>
          <w:sz w:val="28"/>
          <w:szCs w:val="28"/>
          <w:lang w:val="uk-UA"/>
        </w:rPr>
        <w:t xml:space="preserve"> </w:t>
      </w:r>
      <w:r w:rsidRPr="00630184">
        <w:rPr>
          <w:rFonts w:ascii="Times New Roman" w:hAnsi="Times New Roman" w:cs="Times New Roman"/>
          <w:sz w:val="28"/>
          <w:szCs w:val="28"/>
          <w:lang w:val="uk-UA"/>
        </w:rPr>
        <w:t xml:space="preserve">Більшість законодавчих ініціатив мають </w:t>
      </w:r>
      <w:r>
        <w:rPr>
          <w:rFonts w:ascii="Times New Roman" w:hAnsi="Times New Roman" w:cs="Times New Roman"/>
          <w:sz w:val="28"/>
          <w:szCs w:val="28"/>
          <w:lang w:val="uk-UA"/>
        </w:rPr>
        <w:t xml:space="preserve">косметичний характер і не мають </w:t>
      </w:r>
      <w:r w:rsidRPr="00630184">
        <w:rPr>
          <w:rFonts w:ascii="Times New Roman" w:hAnsi="Times New Roman" w:cs="Times New Roman"/>
          <w:sz w:val="28"/>
          <w:szCs w:val="28"/>
          <w:lang w:val="uk-UA"/>
        </w:rPr>
        <w:t>комплексного підходу, про що свідчить кількість прийнятих змін до законів</w:t>
      </w:r>
      <w:r>
        <w:rPr>
          <w:rFonts w:ascii="Times New Roman" w:hAnsi="Times New Roman" w:cs="Times New Roman"/>
          <w:sz w:val="28"/>
          <w:szCs w:val="28"/>
          <w:lang w:val="uk-UA"/>
        </w:rPr>
        <w:t xml:space="preserve"> протягом останніх років. Лише до Закону «Про охорону дитинства» було понад 1</w:t>
      </w:r>
      <w:r w:rsidRPr="00630184">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630184">
        <w:rPr>
          <w:rFonts w:ascii="Times New Roman" w:hAnsi="Times New Roman" w:cs="Times New Roman"/>
          <w:sz w:val="28"/>
          <w:szCs w:val="28"/>
          <w:lang w:val="uk-UA"/>
        </w:rPr>
        <w:t>разів внесено зміни за період 201</w:t>
      </w:r>
      <w:r>
        <w:rPr>
          <w:rFonts w:ascii="Times New Roman" w:hAnsi="Times New Roman" w:cs="Times New Roman"/>
          <w:sz w:val="28"/>
          <w:szCs w:val="28"/>
          <w:lang w:val="uk-UA"/>
        </w:rPr>
        <w:t>4</w:t>
      </w:r>
      <w:r w:rsidRPr="00630184">
        <w:rPr>
          <w:rFonts w:ascii="Times New Roman" w:hAnsi="Times New Roman" w:cs="Times New Roman"/>
          <w:sz w:val="28"/>
          <w:szCs w:val="28"/>
          <w:lang w:val="uk-UA"/>
        </w:rPr>
        <w:t>-2018 рр. Іншою проблемою є те, що проекти</w:t>
      </w:r>
      <w:r>
        <w:rPr>
          <w:rFonts w:ascii="Times New Roman" w:hAnsi="Times New Roman" w:cs="Times New Roman"/>
          <w:sz w:val="28"/>
          <w:szCs w:val="28"/>
          <w:lang w:val="uk-UA"/>
        </w:rPr>
        <w:t xml:space="preserve"> </w:t>
      </w:r>
      <w:r w:rsidRPr="00630184">
        <w:rPr>
          <w:rFonts w:ascii="Times New Roman" w:hAnsi="Times New Roman" w:cs="Times New Roman"/>
          <w:sz w:val="28"/>
          <w:szCs w:val="28"/>
          <w:lang w:val="uk-UA"/>
        </w:rPr>
        <w:t>нормативно-правових актів не проходять експертизи щодо відповідності</w:t>
      </w:r>
      <w:r>
        <w:rPr>
          <w:rFonts w:ascii="Times New Roman" w:hAnsi="Times New Roman" w:cs="Times New Roman"/>
          <w:sz w:val="28"/>
          <w:szCs w:val="28"/>
          <w:lang w:val="uk-UA"/>
        </w:rPr>
        <w:t xml:space="preserve"> </w:t>
      </w:r>
      <w:r w:rsidRPr="00630184">
        <w:rPr>
          <w:rFonts w:ascii="Times New Roman" w:hAnsi="Times New Roman" w:cs="Times New Roman"/>
          <w:sz w:val="28"/>
          <w:szCs w:val="28"/>
          <w:lang w:val="uk-UA"/>
        </w:rPr>
        <w:t>принципам Конвенції про права дитини</w:t>
      </w:r>
      <w:r w:rsidRPr="00BA3D1D">
        <w:rPr>
          <w:rFonts w:ascii="Times New Roman" w:hAnsi="Times New Roman" w:cs="Times New Roman"/>
          <w:sz w:val="28"/>
          <w:szCs w:val="28"/>
          <w:lang w:val="uk-UA"/>
        </w:rPr>
        <w:t xml:space="preserve"> [1</w:t>
      </w:r>
      <w:r>
        <w:rPr>
          <w:rFonts w:ascii="Times New Roman" w:hAnsi="Times New Roman" w:cs="Times New Roman"/>
          <w:sz w:val="28"/>
          <w:szCs w:val="28"/>
          <w:lang w:val="uk-UA"/>
        </w:rPr>
        <w:t>11</w:t>
      </w:r>
      <w:r w:rsidRPr="00BA3D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Крім того, залишається багато проблемних питань, які прийняті законодавчі нормативно-правові акти зовсім  не регулюють. </w:t>
      </w:r>
    </w:p>
    <w:p w:rsidR="001750F6" w:rsidRDefault="001750F6" w:rsidP="001750F6">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На сьогодні </w:t>
      </w:r>
      <w:r w:rsidRPr="00E13632">
        <w:rPr>
          <w:rFonts w:ascii="Times New Roman" w:hAnsi="Times New Roman" w:cs="Times New Roman"/>
          <w:sz w:val="28"/>
          <w:szCs w:val="28"/>
          <w:lang w:val="uk-UA"/>
        </w:rPr>
        <w:t xml:space="preserve">законодавством </w:t>
      </w:r>
      <w:r>
        <w:rPr>
          <w:rFonts w:ascii="Times New Roman" w:hAnsi="Times New Roman" w:cs="Times New Roman"/>
          <w:sz w:val="28"/>
          <w:szCs w:val="28"/>
          <w:lang w:val="uk-UA"/>
        </w:rPr>
        <w:t xml:space="preserve"> так і </w:t>
      </w:r>
      <w:r w:rsidRPr="00E13632">
        <w:rPr>
          <w:rFonts w:ascii="Times New Roman" w:hAnsi="Times New Roman" w:cs="Times New Roman"/>
          <w:sz w:val="28"/>
          <w:szCs w:val="28"/>
          <w:lang w:val="uk-UA"/>
        </w:rPr>
        <w:t>не визначено питання щодо пільг дитини, яка постраждала</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внаслідок збройн</w:t>
      </w:r>
      <w:r>
        <w:rPr>
          <w:rFonts w:ascii="Times New Roman" w:hAnsi="Times New Roman" w:cs="Times New Roman"/>
          <w:sz w:val="28"/>
          <w:szCs w:val="28"/>
          <w:lang w:val="uk-UA"/>
        </w:rPr>
        <w:t>ого</w:t>
      </w:r>
      <w:r w:rsidRPr="00E13632">
        <w:rPr>
          <w:rFonts w:ascii="Times New Roman" w:hAnsi="Times New Roman" w:cs="Times New Roman"/>
          <w:sz w:val="28"/>
          <w:szCs w:val="28"/>
          <w:lang w:val="uk-UA"/>
        </w:rPr>
        <w:t xml:space="preserve"> конфлікт</w:t>
      </w:r>
      <w:r>
        <w:rPr>
          <w:rFonts w:ascii="Times New Roman" w:hAnsi="Times New Roman" w:cs="Times New Roman"/>
          <w:sz w:val="28"/>
          <w:szCs w:val="28"/>
          <w:lang w:val="uk-UA"/>
        </w:rPr>
        <w:t>у на території України</w:t>
      </w:r>
      <w:r w:rsidRPr="00E13632">
        <w:rPr>
          <w:rFonts w:ascii="Times New Roman" w:hAnsi="Times New Roman" w:cs="Times New Roman"/>
          <w:sz w:val="28"/>
          <w:szCs w:val="28"/>
          <w:lang w:val="uk-UA"/>
        </w:rPr>
        <w:t>. Оскільки статус має право отримати дитина, яка</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зареєстрована я</w:t>
      </w:r>
      <w:r>
        <w:rPr>
          <w:rFonts w:ascii="Times New Roman" w:hAnsi="Times New Roman" w:cs="Times New Roman"/>
          <w:sz w:val="28"/>
          <w:szCs w:val="28"/>
          <w:lang w:val="uk-UA"/>
        </w:rPr>
        <w:t>к ВПО</w:t>
      </w:r>
      <w:r w:rsidRPr="00E13632">
        <w:rPr>
          <w:rFonts w:ascii="Times New Roman" w:hAnsi="Times New Roman" w:cs="Times New Roman"/>
          <w:sz w:val="28"/>
          <w:szCs w:val="28"/>
          <w:lang w:val="uk-UA"/>
        </w:rPr>
        <w:t>, то всі права</w:t>
      </w:r>
      <w:r>
        <w:rPr>
          <w:rFonts w:ascii="Times New Roman" w:hAnsi="Times New Roman" w:cs="Times New Roman"/>
          <w:sz w:val="28"/>
          <w:szCs w:val="28"/>
          <w:lang w:val="uk-UA"/>
        </w:rPr>
        <w:t xml:space="preserve"> на пільги </w:t>
      </w:r>
      <w:r w:rsidRPr="00E13632">
        <w:rPr>
          <w:rFonts w:ascii="Times New Roman" w:hAnsi="Times New Roman" w:cs="Times New Roman"/>
          <w:sz w:val="28"/>
          <w:szCs w:val="28"/>
          <w:lang w:val="uk-UA"/>
        </w:rPr>
        <w:t xml:space="preserve">, що визначені </w:t>
      </w:r>
      <w:r>
        <w:rPr>
          <w:rFonts w:ascii="Times New Roman" w:hAnsi="Times New Roman" w:cs="Times New Roman"/>
          <w:sz w:val="28"/>
          <w:szCs w:val="28"/>
          <w:lang w:val="uk-UA"/>
        </w:rPr>
        <w:t>законом</w:t>
      </w:r>
      <w:r w:rsidRPr="00E13632">
        <w:rPr>
          <w:rFonts w:ascii="Times New Roman" w:hAnsi="Times New Roman" w:cs="Times New Roman"/>
          <w:sz w:val="28"/>
          <w:szCs w:val="28"/>
          <w:lang w:val="uk-UA"/>
        </w:rPr>
        <w:t xml:space="preserve"> розповсюджуються на дітей</w:t>
      </w:r>
      <w:r>
        <w:rPr>
          <w:rFonts w:ascii="Times New Roman" w:hAnsi="Times New Roman" w:cs="Times New Roman"/>
          <w:sz w:val="28"/>
          <w:szCs w:val="28"/>
          <w:lang w:val="uk-UA"/>
        </w:rPr>
        <w:t>-ВПО</w:t>
      </w:r>
      <w:r w:rsidRPr="00E136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залишається </w:t>
      </w:r>
      <w:r w:rsidRPr="00E13632">
        <w:rPr>
          <w:rFonts w:ascii="Times New Roman" w:hAnsi="Times New Roman" w:cs="Times New Roman"/>
          <w:sz w:val="28"/>
          <w:szCs w:val="28"/>
          <w:lang w:val="uk-UA"/>
        </w:rPr>
        <w:t xml:space="preserve"> не вирішен</w:t>
      </w:r>
      <w:r>
        <w:rPr>
          <w:rFonts w:ascii="Times New Roman" w:hAnsi="Times New Roman" w:cs="Times New Roman"/>
          <w:sz w:val="28"/>
          <w:szCs w:val="28"/>
          <w:lang w:val="uk-UA"/>
        </w:rPr>
        <w:t>им</w:t>
      </w:r>
      <w:r w:rsidRPr="00E13632">
        <w:rPr>
          <w:rFonts w:ascii="Times New Roman" w:hAnsi="Times New Roman" w:cs="Times New Roman"/>
          <w:sz w:val="28"/>
          <w:szCs w:val="28"/>
          <w:lang w:val="uk-UA"/>
        </w:rPr>
        <w:t xml:space="preserve"> питання</w:t>
      </w:r>
      <w:r>
        <w:rPr>
          <w:rFonts w:ascii="Times New Roman" w:hAnsi="Times New Roman" w:cs="Times New Roman"/>
          <w:sz w:val="28"/>
          <w:szCs w:val="28"/>
          <w:lang w:val="uk-UA"/>
        </w:rPr>
        <w:t xml:space="preserve"> відносно </w:t>
      </w:r>
      <w:r w:rsidRPr="00E13632">
        <w:rPr>
          <w:rFonts w:ascii="Times New Roman" w:hAnsi="Times New Roman" w:cs="Times New Roman"/>
          <w:sz w:val="28"/>
          <w:szCs w:val="28"/>
          <w:lang w:val="uk-UA"/>
        </w:rPr>
        <w:t xml:space="preserve"> дітей, які проживають на підконтрольній</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Україні території,</w:t>
      </w:r>
      <w:r>
        <w:rPr>
          <w:rFonts w:ascii="Times New Roman" w:hAnsi="Times New Roman" w:cs="Times New Roman"/>
          <w:sz w:val="28"/>
          <w:szCs w:val="28"/>
          <w:lang w:val="uk-UA"/>
        </w:rPr>
        <w:t xml:space="preserve"> для яких характерні </w:t>
      </w:r>
      <w:r w:rsidRPr="00E13632">
        <w:rPr>
          <w:rFonts w:ascii="Times New Roman" w:hAnsi="Times New Roman" w:cs="Times New Roman"/>
          <w:sz w:val="28"/>
          <w:szCs w:val="28"/>
          <w:lang w:val="uk-UA"/>
        </w:rPr>
        <w:t xml:space="preserve"> обставини, зазначені в </w:t>
      </w:r>
      <w:r>
        <w:rPr>
          <w:rFonts w:ascii="Times New Roman" w:hAnsi="Times New Roman" w:cs="Times New Roman"/>
          <w:sz w:val="28"/>
          <w:szCs w:val="28"/>
          <w:lang w:val="uk-UA"/>
        </w:rPr>
        <w:t>ст.</w:t>
      </w:r>
      <w:r w:rsidRPr="00E13632">
        <w:rPr>
          <w:rFonts w:ascii="Times New Roman" w:hAnsi="Times New Roman" w:cs="Times New Roman"/>
          <w:sz w:val="28"/>
          <w:szCs w:val="28"/>
          <w:lang w:val="uk-UA"/>
        </w:rPr>
        <w:t xml:space="preserve"> 1 Закону</w:t>
      </w:r>
      <w:r>
        <w:rPr>
          <w:rFonts w:ascii="Times New Roman" w:hAnsi="Times New Roman" w:cs="Times New Roman"/>
          <w:sz w:val="28"/>
          <w:szCs w:val="28"/>
          <w:lang w:val="uk-UA"/>
        </w:rPr>
        <w:t xml:space="preserve"> України «Про </w:t>
      </w:r>
      <w:r w:rsidRPr="00E13632">
        <w:rPr>
          <w:rFonts w:ascii="Times New Roman" w:hAnsi="Times New Roman" w:cs="Times New Roman"/>
          <w:sz w:val="28"/>
          <w:szCs w:val="28"/>
          <w:lang w:val="uk-UA"/>
        </w:rPr>
        <w:t>забезпечення прав і свобод внутрішньо переміщених осіб»</w:t>
      </w:r>
      <w:r>
        <w:rPr>
          <w:rFonts w:ascii="Times New Roman" w:hAnsi="Times New Roman" w:cs="Times New Roman"/>
          <w:sz w:val="28"/>
          <w:szCs w:val="28"/>
          <w:lang w:val="uk-UA"/>
        </w:rPr>
        <w:t xml:space="preserve">: «негативні </w:t>
      </w:r>
      <w:r w:rsidRPr="00E13632">
        <w:rPr>
          <w:rFonts w:ascii="Times New Roman" w:hAnsi="Times New Roman" w:cs="Times New Roman"/>
          <w:sz w:val="28"/>
          <w:szCs w:val="28"/>
          <w:lang w:val="uk-UA"/>
        </w:rPr>
        <w:t xml:space="preserve">наслідки збройного конфлікту, </w:t>
      </w:r>
      <w:r w:rsidRPr="00E13632">
        <w:rPr>
          <w:rFonts w:ascii="Times New Roman" w:hAnsi="Times New Roman" w:cs="Times New Roman"/>
          <w:sz w:val="28"/>
          <w:szCs w:val="28"/>
          <w:lang w:val="uk-UA"/>
        </w:rPr>
        <w:lastRenderedPageBreak/>
        <w:t>тимчасова окупація, повсюдні прояви насильства, порушень прав</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 xml:space="preserve">людини та надзвичайні ситуації природного чи техногенного характеру». </w:t>
      </w:r>
      <w:r>
        <w:rPr>
          <w:rFonts w:ascii="Times New Roman" w:hAnsi="Times New Roman" w:cs="Times New Roman"/>
          <w:sz w:val="28"/>
          <w:szCs w:val="28"/>
          <w:lang w:val="uk-UA"/>
        </w:rPr>
        <w:t xml:space="preserve">Дітям з таких територій досить важко отримати статус </w:t>
      </w:r>
      <w:r w:rsidRPr="00E13632">
        <w:rPr>
          <w:rFonts w:ascii="Times New Roman" w:hAnsi="Times New Roman" w:cs="Times New Roman"/>
          <w:sz w:val="28"/>
          <w:szCs w:val="28"/>
          <w:lang w:val="uk-UA"/>
        </w:rPr>
        <w:t>постраждал</w:t>
      </w:r>
      <w:r>
        <w:rPr>
          <w:rFonts w:ascii="Times New Roman" w:hAnsi="Times New Roman" w:cs="Times New Roman"/>
          <w:sz w:val="28"/>
          <w:szCs w:val="28"/>
          <w:lang w:val="uk-UA"/>
        </w:rPr>
        <w:t xml:space="preserve">ої </w:t>
      </w:r>
      <w:r w:rsidRPr="00E13632">
        <w:rPr>
          <w:rFonts w:ascii="Times New Roman" w:hAnsi="Times New Roman" w:cs="Times New Roman"/>
          <w:sz w:val="28"/>
          <w:szCs w:val="28"/>
          <w:lang w:val="uk-UA"/>
        </w:rPr>
        <w:t xml:space="preserve"> внаслідок воєнних дій і збройних конфліктів</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враховуючи відсутність</w:t>
      </w:r>
      <w:r>
        <w:rPr>
          <w:rFonts w:ascii="Times New Roman" w:hAnsi="Times New Roman" w:cs="Times New Roman"/>
          <w:sz w:val="28"/>
          <w:szCs w:val="28"/>
          <w:lang w:val="uk-UA"/>
        </w:rPr>
        <w:t xml:space="preserve"> </w:t>
      </w:r>
      <w:r w:rsidRPr="00E13632">
        <w:rPr>
          <w:rFonts w:ascii="Times New Roman" w:hAnsi="Times New Roman" w:cs="Times New Roman"/>
          <w:sz w:val="28"/>
          <w:szCs w:val="28"/>
          <w:lang w:val="uk-UA"/>
        </w:rPr>
        <w:t>його змістовного наповнення</w:t>
      </w:r>
      <w:r>
        <w:rPr>
          <w:rFonts w:ascii="Times New Roman" w:hAnsi="Times New Roman" w:cs="Times New Roman"/>
          <w:sz w:val="28"/>
          <w:szCs w:val="28"/>
          <w:lang w:val="uk-UA"/>
        </w:rPr>
        <w:t xml:space="preserve">. Це підтверджують статистичні дані, згідно яким на 1 грудня 2018 року </w:t>
      </w:r>
      <w:r w:rsidRPr="00E13632">
        <w:rPr>
          <w:rFonts w:ascii="Times New Roman" w:hAnsi="Times New Roman" w:cs="Times New Roman"/>
          <w:sz w:val="28"/>
          <w:szCs w:val="28"/>
          <w:lang w:val="uk-UA"/>
        </w:rPr>
        <w:t xml:space="preserve">цей статус отримали всього 0,18 % дітей від тієї кількості, що мають право на його отримання </w:t>
      </w:r>
      <w:r w:rsidRPr="00BA3D1D">
        <w:rPr>
          <w:rFonts w:ascii="Times New Roman" w:hAnsi="Times New Roman" w:cs="Times New Roman"/>
          <w:sz w:val="28"/>
          <w:szCs w:val="28"/>
          <w:lang w:val="uk-UA"/>
        </w:rPr>
        <w:t>[1</w:t>
      </w:r>
      <w:r>
        <w:rPr>
          <w:rFonts w:ascii="Times New Roman" w:hAnsi="Times New Roman" w:cs="Times New Roman"/>
          <w:sz w:val="28"/>
          <w:szCs w:val="28"/>
          <w:lang w:val="uk-UA"/>
        </w:rPr>
        <w:t>12</w:t>
      </w:r>
      <w:r w:rsidRPr="00BA3D1D">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Cambria Math" w:hAnsi="Cambria Math" w:cs="Times New Roman"/>
          <w:sz w:val="28"/>
          <w:szCs w:val="28"/>
          <w:lang w:val="uk-UA"/>
        </w:rPr>
      </w:pPr>
      <w:r w:rsidRPr="00F8599E">
        <w:rPr>
          <w:rFonts w:ascii="Times New Roman" w:hAnsi="Times New Roman" w:cs="Times New Roman"/>
          <w:sz w:val="28"/>
          <w:szCs w:val="28"/>
          <w:lang w:val="uk-UA"/>
        </w:rPr>
        <w:t>Також на сьогодні часто виникає питання встановлення фактів народження на території, тимч</w:t>
      </w:r>
      <w:r>
        <w:rPr>
          <w:rFonts w:ascii="Times New Roman" w:hAnsi="Times New Roman" w:cs="Times New Roman"/>
          <w:sz w:val="28"/>
          <w:szCs w:val="28"/>
          <w:lang w:val="uk-UA"/>
        </w:rPr>
        <w:t>асово непідконтрольній Україні</w:t>
      </w:r>
      <w:r w:rsidRPr="00F8599E">
        <w:rPr>
          <w:rFonts w:ascii="Times New Roman" w:hAnsi="Times New Roman" w:cs="Times New Roman"/>
          <w:sz w:val="28"/>
          <w:szCs w:val="28"/>
          <w:lang w:val="uk-UA"/>
        </w:rPr>
        <w:t>. Батьки зіштовхуються з проблемою, коли для реєстрації народження потрібно надати дублікат медичного свідоцтва про народження  або рішення суду про встановлення факту народження</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101 с. 135</w:t>
      </w:r>
      <w:r>
        <w:rPr>
          <w:rFonts w:ascii="Cambria Math" w:hAnsi="Cambria Math" w:cs="Times New Roman"/>
          <w:sz w:val="28"/>
          <w:szCs w:val="28"/>
          <w:lang w:val="uk-UA"/>
        </w:rPr>
        <w:t>]</w:t>
      </w:r>
      <w:r w:rsidRPr="00F8599E">
        <w:rPr>
          <w:rFonts w:ascii="Times New Roman" w:hAnsi="Times New Roman" w:cs="Times New Roman"/>
          <w:sz w:val="28"/>
          <w:szCs w:val="28"/>
          <w:lang w:val="uk-UA"/>
        </w:rPr>
        <w:t>. Недійсність свідоцтва про народження пояснюється тим ,що воно видане без використання Реєєстру та повноважень на його видачу. Тоді батьки звертаються до медичного закладу про отримання дублікату медичного свідоцтва про народження, але для цього потрібний офіційний запит від органів державної реєстрації актів цивільного стану. Але органи державної реєстрації актів цивільного стану, зпираються на те що вони не можуть надати такий запит, бо медичний заклад знаходиться на непідконтрольній території.  Тоді особи, в такій ситуації змушені звертатися до суду про встановлення факту народження дитини, бо інших шляхів отримати нове свідоцтво про народження вони не мають можливості.</w:t>
      </w:r>
      <w:r>
        <w:rPr>
          <w:rFonts w:ascii="Times New Roman" w:hAnsi="Times New Roman" w:cs="Times New Roman"/>
          <w:sz w:val="28"/>
          <w:szCs w:val="28"/>
          <w:lang w:val="uk-UA"/>
        </w:rPr>
        <w:t xml:space="preserve"> Так наприклад, рішенням Красноградського районного суду Харківської області від 08.06.2015 року було встановлено факт народження дитини в місті Донецьк, а рішенням Заводського районного суду м. Запоріжжя від 02.07.2015 р було встановлено факт народження дитини в Гірницькому районі м. Макіївки Донецької області</w:t>
      </w:r>
      <w:r w:rsidRPr="00E649BC">
        <w:rPr>
          <w:rFonts w:ascii="Times New Roman" w:hAnsi="Times New Roman" w:cs="Times New Roman"/>
          <w:sz w:val="28"/>
          <w:szCs w:val="28"/>
          <w:lang w:val="uk-UA"/>
        </w:rPr>
        <w:t>[11</w:t>
      </w:r>
      <w:r>
        <w:rPr>
          <w:rFonts w:ascii="Times New Roman" w:hAnsi="Times New Roman" w:cs="Times New Roman"/>
          <w:sz w:val="28"/>
          <w:szCs w:val="28"/>
          <w:lang w:val="uk-UA"/>
        </w:rPr>
        <w:t>3 с. 44</w:t>
      </w:r>
      <w:r w:rsidRPr="00E649BC">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Pr="00F8599E" w:rsidRDefault="001750F6" w:rsidP="001750F6">
      <w:pPr>
        <w:spacing w:after="0" w:line="360" w:lineRule="auto"/>
        <w:ind w:firstLine="709"/>
        <w:jc w:val="both"/>
        <w:rPr>
          <w:rFonts w:ascii="Times New Roman" w:hAnsi="Times New Roman" w:cs="Times New Roman"/>
          <w:sz w:val="28"/>
          <w:szCs w:val="28"/>
          <w:lang w:val="uk-UA"/>
        </w:rPr>
      </w:pPr>
      <w:r w:rsidRPr="00D2407E">
        <w:rPr>
          <w:rFonts w:ascii="Times New Roman" w:hAnsi="Times New Roman" w:cs="Times New Roman"/>
          <w:sz w:val="28"/>
          <w:szCs w:val="28"/>
          <w:lang w:val="uk-UA"/>
        </w:rPr>
        <w:t>Зокрема, для отримання випл</w:t>
      </w:r>
      <w:r>
        <w:rPr>
          <w:rFonts w:ascii="Times New Roman" w:hAnsi="Times New Roman" w:cs="Times New Roman"/>
          <w:sz w:val="28"/>
          <w:szCs w:val="28"/>
          <w:lang w:val="uk-UA"/>
        </w:rPr>
        <w:t xml:space="preserve">ати при народженні дитини, один </w:t>
      </w:r>
      <w:r w:rsidRPr="00D2407E">
        <w:rPr>
          <w:rFonts w:ascii="Times New Roman" w:hAnsi="Times New Roman" w:cs="Times New Roman"/>
          <w:sz w:val="28"/>
          <w:szCs w:val="28"/>
          <w:lang w:val="uk-UA"/>
        </w:rPr>
        <w:t>із батьків має звернутися до територіальних</w:t>
      </w:r>
      <w:r>
        <w:rPr>
          <w:rFonts w:ascii="Times New Roman" w:hAnsi="Times New Roman" w:cs="Times New Roman"/>
          <w:sz w:val="28"/>
          <w:szCs w:val="28"/>
          <w:lang w:val="uk-UA"/>
        </w:rPr>
        <w:t xml:space="preserve"> </w:t>
      </w:r>
      <w:r w:rsidRPr="00D2407E">
        <w:rPr>
          <w:rFonts w:ascii="Times New Roman" w:hAnsi="Times New Roman" w:cs="Times New Roman"/>
          <w:sz w:val="28"/>
          <w:szCs w:val="28"/>
          <w:lang w:val="uk-UA"/>
        </w:rPr>
        <w:t xml:space="preserve">органів соціального захисту населення протягом </w:t>
      </w:r>
      <w:r>
        <w:rPr>
          <w:rFonts w:ascii="Times New Roman" w:hAnsi="Times New Roman" w:cs="Times New Roman"/>
          <w:sz w:val="28"/>
          <w:szCs w:val="28"/>
          <w:lang w:val="uk-UA"/>
        </w:rPr>
        <w:t xml:space="preserve">1 року </w:t>
      </w:r>
      <w:r w:rsidRPr="00D2407E">
        <w:rPr>
          <w:rFonts w:ascii="Times New Roman" w:hAnsi="Times New Roman" w:cs="Times New Roman"/>
          <w:sz w:val="28"/>
          <w:szCs w:val="28"/>
          <w:lang w:val="uk-UA"/>
        </w:rPr>
        <w:t xml:space="preserve"> з дня народження дитини.</w:t>
      </w:r>
      <w:r>
        <w:rPr>
          <w:rFonts w:ascii="Times New Roman" w:hAnsi="Times New Roman" w:cs="Times New Roman"/>
          <w:sz w:val="28"/>
          <w:szCs w:val="28"/>
          <w:lang w:val="uk-UA"/>
        </w:rPr>
        <w:t xml:space="preserve"> Але з</w:t>
      </w:r>
      <w:r w:rsidRPr="00D2407E">
        <w:rPr>
          <w:rFonts w:ascii="Times New Roman" w:hAnsi="Times New Roman" w:cs="Times New Roman"/>
          <w:sz w:val="28"/>
          <w:szCs w:val="28"/>
          <w:lang w:val="uk-UA"/>
        </w:rPr>
        <w:t>важаючи на у</w:t>
      </w:r>
      <w:r>
        <w:rPr>
          <w:rFonts w:ascii="Times New Roman" w:hAnsi="Times New Roman" w:cs="Times New Roman"/>
          <w:sz w:val="28"/>
          <w:szCs w:val="28"/>
          <w:lang w:val="uk-UA"/>
        </w:rPr>
        <w:t xml:space="preserve">мови окупації та інші ризики </w:t>
      </w:r>
      <w:r w:rsidRPr="00D2407E">
        <w:rPr>
          <w:rFonts w:ascii="Times New Roman" w:hAnsi="Times New Roman" w:cs="Times New Roman"/>
          <w:sz w:val="28"/>
          <w:szCs w:val="28"/>
          <w:lang w:val="uk-UA"/>
        </w:rPr>
        <w:t>та</w:t>
      </w:r>
      <w:r>
        <w:rPr>
          <w:rFonts w:ascii="Times New Roman" w:hAnsi="Times New Roman" w:cs="Times New Roman"/>
          <w:sz w:val="28"/>
          <w:szCs w:val="28"/>
          <w:lang w:val="uk-UA"/>
        </w:rPr>
        <w:t xml:space="preserve"> все ж таки </w:t>
      </w:r>
      <w:r w:rsidRPr="00D2407E">
        <w:rPr>
          <w:rFonts w:ascii="Times New Roman" w:hAnsi="Times New Roman" w:cs="Times New Roman"/>
          <w:sz w:val="28"/>
          <w:szCs w:val="28"/>
          <w:lang w:val="uk-UA"/>
        </w:rPr>
        <w:t xml:space="preserve"> необхідність підтверджувати </w:t>
      </w:r>
      <w:r w:rsidRPr="00D2407E">
        <w:rPr>
          <w:rFonts w:ascii="Times New Roman" w:hAnsi="Times New Roman" w:cs="Times New Roman"/>
          <w:sz w:val="28"/>
          <w:szCs w:val="28"/>
          <w:lang w:val="uk-UA"/>
        </w:rPr>
        <w:lastRenderedPageBreak/>
        <w:t>факт народж</w:t>
      </w:r>
      <w:r>
        <w:rPr>
          <w:rFonts w:ascii="Times New Roman" w:hAnsi="Times New Roman" w:cs="Times New Roman"/>
          <w:sz w:val="28"/>
          <w:szCs w:val="28"/>
          <w:lang w:val="uk-UA"/>
        </w:rPr>
        <w:t>ення дитини в судовому порядку,</w:t>
      </w:r>
      <w:r w:rsidRPr="00D2407E">
        <w:rPr>
          <w:rFonts w:ascii="Times New Roman" w:hAnsi="Times New Roman" w:cs="Times New Roman"/>
          <w:sz w:val="28"/>
          <w:szCs w:val="28"/>
          <w:lang w:val="uk-UA"/>
        </w:rPr>
        <w:t xml:space="preserve"> батьки</w:t>
      </w:r>
      <w:r>
        <w:rPr>
          <w:rFonts w:ascii="Times New Roman" w:hAnsi="Times New Roman" w:cs="Times New Roman"/>
          <w:sz w:val="28"/>
          <w:szCs w:val="28"/>
          <w:lang w:val="uk-UA"/>
        </w:rPr>
        <w:t xml:space="preserve"> </w:t>
      </w:r>
      <w:r w:rsidRPr="00D2407E">
        <w:rPr>
          <w:rFonts w:ascii="Times New Roman" w:hAnsi="Times New Roman" w:cs="Times New Roman"/>
          <w:sz w:val="28"/>
          <w:szCs w:val="28"/>
          <w:lang w:val="uk-UA"/>
        </w:rPr>
        <w:t>часто не можуть дотримуватися вст</w:t>
      </w:r>
      <w:r>
        <w:rPr>
          <w:rFonts w:ascii="Times New Roman" w:hAnsi="Times New Roman" w:cs="Times New Roman"/>
          <w:sz w:val="28"/>
          <w:szCs w:val="28"/>
          <w:lang w:val="uk-UA"/>
        </w:rPr>
        <w:t xml:space="preserve">ановленого строку на звернення. Наслідком є </w:t>
      </w:r>
      <w:r w:rsidRPr="00D240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відмовлення їм  </w:t>
      </w:r>
      <w:r w:rsidRPr="00D2407E">
        <w:rPr>
          <w:rFonts w:ascii="Times New Roman" w:hAnsi="Times New Roman" w:cs="Times New Roman"/>
          <w:sz w:val="28"/>
          <w:szCs w:val="28"/>
          <w:lang w:val="uk-UA"/>
        </w:rPr>
        <w:t>у виплатах. Зараз поді</w:t>
      </w:r>
      <w:r>
        <w:rPr>
          <w:rFonts w:ascii="Times New Roman" w:hAnsi="Times New Roman" w:cs="Times New Roman"/>
          <w:sz w:val="28"/>
          <w:szCs w:val="28"/>
          <w:lang w:val="uk-UA"/>
        </w:rPr>
        <w:t xml:space="preserve">бні ситуації також вирішуються </w:t>
      </w:r>
      <w:r w:rsidRPr="00D2407E">
        <w:rPr>
          <w:rFonts w:ascii="Times New Roman" w:hAnsi="Times New Roman" w:cs="Times New Roman"/>
          <w:sz w:val="28"/>
          <w:szCs w:val="28"/>
          <w:lang w:val="uk-UA"/>
        </w:rPr>
        <w:t>тільки у судовому порядку, оскільки законодавством не визначено умов, за яких такий</w:t>
      </w:r>
      <w:r>
        <w:rPr>
          <w:rFonts w:ascii="Times New Roman" w:hAnsi="Times New Roman" w:cs="Times New Roman"/>
          <w:sz w:val="28"/>
          <w:szCs w:val="28"/>
          <w:lang w:val="uk-UA"/>
        </w:rPr>
        <w:t xml:space="preserve"> </w:t>
      </w:r>
      <w:r w:rsidRPr="00D2407E">
        <w:rPr>
          <w:rFonts w:ascii="Times New Roman" w:hAnsi="Times New Roman" w:cs="Times New Roman"/>
          <w:sz w:val="28"/>
          <w:szCs w:val="28"/>
          <w:lang w:val="uk-UA"/>
        </w:rPr>
        <w:t>строк може б</w:t>
      </w:r>
      <w:r>
        <w:rPr>
          <w:rFonts w:ascii="Times New Roman" w:hAnsi="Times New Roman" w:cs="Times New Roman"/>
          <w:sz w:val="28"/>
          <w:szCs w:val="28"/>
          <w:lang w:val="uk-UA"/>
        </w:rPr>
        <w:t xml:space="preserve">ути поновлено. У своїх рішеннях </w:t>
      </w:r>
      <w:r w:rsidRPr="00D2407E">
        <w:rPr>
          <w:rFonts w:ascii="Times New Roman" w:hAnsi="Times New Roman" w:cs="Times New Roman"/>
          <w:sz w:val="28"/>
          <w:szCs w:val="28"/>
          <w:lang w:val="uk-UA"/>
        </w:rPr>
        <w:t>суд зазначає, що у даному випадку несвоєчасність звернення батьків за реалізацією свого</w:t>
      </w:r>
      <w:r>
        <w:rPr>
          <w:rFonts w:ascii="Times New Roman" w:hAnsi="Times New Roman" w:cs="Times New Roman"/>
          <w:sz w:val="28"/>
          <w:szCs w:val="28"/>
          <w:lang w:val="uk-UA"/>
        </w:rPr>
        <w:t xml:space="preserve"> </w:t>
      </w:r>
      <w:r w:rsidRPr="00D2407E">
        <w:rPr>
          <w:rFonts w:ascii="Times New Roman" w:hAnsi="Times New Roman" w:cs="Times New Roman"/>
          <w:sz w:val="28"/>
          <w:szCs w:val="28"/>
          <w:lang w:val="uk-UA"/>
        </w:rPr>
        <w:t>права пов’язана з анексією частини території України, а причини пропуску звернення за</w:t>
      </w:r>
      <w:r>
        <w:rPr>
          <w:rFonts w:ascii="Times New Roman" w:hAnsi="Times New Roman" w:cs="Times New Roman"/>
          <w:sz w:val="28"/>
          <w:szCs w:val="28"/>
          <w:lang w:val="uk-UA"/>
        </w:rPr>
        <w:t xml:space="preserve"> </w:t>
      </w:r>
      <w:r w:rsidRPr="00D2407E">
        <w:rPr>
          <w:rFonts w:ascii="Times New Roman" w:hAnsi="Times New Roman" w:cs="Times New Roman"/>
          <w:sz w:val="28"/>
          <w:szCs w:val="28"/>
          <w:lang w:val="uk-UA"/>
        </w:rPr>
        <w:t>допомогою визнаються поважними</w:t>
      </w:r>
      <w:r w:rsidRPr="00E649BC">
        <w:rPr>
          <w:rFonts w:ascii="Times New Roman" w:hAnsi="Times New Roman" w:cs="Times New Roman"/>
          <w:sz w:val="28"/>
          <w:szCs w:val="28"/>
          <w:lang w:val="uk-UA"/>
        </w:rPr>
        <w:t>[11</w:t>
      </w:r>
      <w:r>
        <w:rPr>
          <w:rFonts w:ascii="Times New Roman" w:hAnsi="Times New Roman" w:cs="Times New Roman"/>
          <w:sz w:val="28"/>
          <w:szCs w:val="28"/>
          <w:lang w:val="uk-UA"/>
        </w:rPr>
        <w:t>3 с.46</w:t>
      </w:r>
      <w:r w:rsidRPr="00E649BC">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Значну увагу привертають </w:t>
      </w:r>
      <w:r w:rsidRPr="00F8416C">
        <w:rPr>
          <w:rFonts w:ascii="Times New Roman" w:hAnsi="Times New Roman" w:cs="Times New Roman"/>
          <w:sz w:val="28"/>
          <w:szCs w:val="28"/>
          <w:lang w:val="uk-UA"/>
        </w:rPr>
        <w:t xml:space="preserve"> </w:t>
      </w:r>
      <w:r>
        <w:rPr>
          <w:rFonts w:ascii="Times New Roman" w:hAnsi="Times New Roman" w:cs="Times New Roman"/>
          <w:sz w:val="28"/>
          <w:szCs w:val="28"/>
          <w:lang w:val="uk-UA"/>
        </w:rPr>
        <w:t>випадки</w:t>
      </w:r>
      <w:r w:rsidRPr="00F8416C">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 xml:space="preserve">я дітей у військовому конфлікті. Винні особи у зазначеному діянні, повинні нести кримінальну відповідальність. </w:t>
      </w:r>
      <w:r w:rsidRPr="00F8416C">
        <w:rPr>
          <w:rFonts w:ascii="Times New Roman" w:hAnsi="Times New Roman" w:cs="Times New Roman"/>
          <w:sz w:val="28"/>
          <w:szCs w:val="28"/>
          <w:lang w:val="uk-UA"/>
        </w:rPr>
        <w:t xml:space="preserve"> Проте, у Кримінальному Кодексі України </w:t>
      </w:r>
      <w:r>
        <w:rPr>
          <w:rFonts w:ascii="Times New Roman" w:hAnsi="Times New Roman" w:cs="Times New Roman"/>
          <w:sz w:val="28"/>
          <w:szCs w:val="28"/>
          <w:lang w:val="uk-UA"/>
        </w:rPr>
        <w:t xml:space="preserve">немає визначення залучення </w:t>
      </w:r>
      <w:r w:rsidRPr="00F8416C">
        <w:rPr>
          <w:rFonts w:ascii="Times New Roman" w:hAnsi="Times New Roman" w:cs="Times New Roman"/>
          <w:sz w:val="28"/>
          <w:szCs w:val="28"/>
          <w:lang w:val="uk-UA"/>
        </w:rPr>
        <w:t xml:space="preserve">дитини у збройний конфлікт </w:t>
      </w:r>
      <w:r>
        <w:rPr>
          <w:rFonts w:ascii="Times New Roman" w:hAnsi="Times New Roman" w:cs="Times New Roman"/>
          <w:sz w:val="28"/>
          <w:szCs w:val="28"/>
          <w:lang w:val="uk-UA"/>
        </w:rPr>
        <w:t xml:space="preserve"> як злочину</w:t>
      </w:r>
      <w:r w:rsidRPr="00F841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F14C4C">
        <w:rPr>
          <w:rFonts w:ascii="Times New Roman" w:hAnsi="Times New Roman" w:cs="Times New Roman"/>
          <w:sz w:val="28"/>
          <w:szCs w:val="28"/>
          <w:lang w:val="uk-UA"/>
        </w:rPr>
        <w:t>Так</w:t>
      </w:r>
      <w:r>
        <w:rPr>
          <w:rFonts w:ascii="Times New Roman" w:hAnsi="Times New Roman" w:cs="Times New Roman"/>
          <w:sz w:val="28"/>
          <w:szCs w:val="28"/>
          <w:lang w:val="uk-UA"/>
        </w:rPr>
        <w:t>ож</w:t>
      </w:r>
      <w:r w:rsidRPr="00F14C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сьогодні залишаються невирішеними такі питання: </w:t>
      </w:r>
      <w:r w:rsidRPr="00F14C4C">
        <w:rPr>
          <w:rFonts w:ascii="Times New Roman" w:hAnsi="Times New Roman" w:cs="Times New Roman"/>
          <w:sz w:val="28"/>
          <w:szCs w:val="28"/>
          <w:lang w:val="uk-UA"/>
        </w:rPr>
        <w:t xml:space="preserve"> </w:t>
      </w:r>
    </w:p>
    <w:p w:rsidR="001750F6" w:rsidRPr="00630184"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0184">
        <w:rPr>
          <w:rFonts w:ascii="Times New Roman" w:hAnsi="Times New Roman" w:cs="Times New Roman"/>
          <w:sz w:val="28"/>
          <w:szCs w:val="28"/>
          <w:lang w:val="uk-UA"/>
        </w:rPr>
        <w:t>питання відносно  належного правозастосування та притягненням до відповідальності винних осіб за недотримання законодавства із захисту прав дітей;</w:t>
      </w:r>
    </w:p>
    <w:p w:rsidR="001750F6" w:rsidRPr="00A7143E" w:rsidRDefault="001750F6" w:rsidP="001750F6">
      <w:pPr>
        <w:pStyle w:val="a4"/>
        <w:numPr>
          <w:ilvl w:val="0"/>
          <w:numId w:val="6"/>
        </w:numPr>
        <w:spacing w:after="0" w:line="360" w:lineRule="auto"/>
        <w:ind w:left="0" w:firstLine="709"/>
        <w:jc w:val="both"/>
        <w:rPr>
          <w:rFonts w:ascii="Times New Roman" w:hAnsi="Times New Roman" w:cs="Times New Roman"/>
          <w:sz w:val="28"/>
          <w:szCs w:val="28"/>
          <w:lang w:val="uk-UA"/>
        </w:rPr>
      </w:pPr>
      <w:r w:rsidRPr="00A7143E">
        <w:rPr>
          <w:rFonts w:ascii="Times New Roman" w:hAnsi="Times New Roman" w:cs="Times New Roman"/>
          <w:sz w:val="28"/>
          <w:szCs w:val="28"/>
          <w:lang w:val="uk-UA"/>
        </w:rPr>
        <w:t>соціальний захист дітей, які проживають у «сірій зоні» та поблизу проведення військових дій у Донецькій, Луганській областях та суміжних районах, які потребують особливого піклування. За даними ЮНІСЕФ, зараз близько 200 тисяч дітей у віці до 18 років проживають на відстані 15 кілометрів по обидва боки від лінії розмежування</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95</w:t>
      </w:r>
      <w:r>
        <w:rPr>
          <w:rFonts w:ascii="Cambria Math" w:hAnsi="Cambria Math" w:cs="Times New Roman"/>
          <w:sz w:val="28"/>
          <w:szCs w:val="28"/>
          <w:lang w:val="uk-UA"/>
        </w:rPr>
        <w:t>]</w:t>
      </w:r>
      <w:r w:rsidRPr="00A7143E">
        <w:rPr>
          <w:rFonts w:ascii="Times New Roman" w:hAnsi="Times New Roman" w:cs="Times New Roman"/>
          <w:sz w:val="28"/>
          <w:szCs w:val="28"/>
          <w:lang w:val="uk-UA"/>
        </w:rPr>
        <w:t>;</w:t>
      </w:r>
    </w:p>
    <w:p w:rsidR="001750F6" w:rsidRDefault="001750F6" w:rsidP="001750F6">
      <w:pPr>
        <w:pStyle w:val="a4"/>
        <w:numPr>
          <w:ilvl w:val="0"/>
          <w:numId w:val="6"/>
        </w:numPr>
        <w:spacing w:after="0" w:line="36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потребує вирішення питання з забезпечення достовірної статистики щодо всіх категорій дітей: тих, хто приживає на території АТО, на лінії зіткнення, у «сірій зоні», хто отримав порання, загиблих, абітурієнтів які вступили до ВНЗ України з тимчасово окупованих територій та інших. </w:t>
      </w:r>
      <w:r w:rsidRPr="001F1738">
        <w:rPr>
          <w:rFonts w:ascii="Times New Roman" w:hAnsi="Times New Roman" w:cs="Times New Roman"/>
          <w:sz w:val="28"/>
          <w:szCs w:val="28"/>
        </w:rPr>
        <w:t xml:space="preserve">На жаль, </w:t>
      </w:r>
      <w:proofErr w:type="gramStart"/>
      <w:r w:rsidRPr="001F1738">
        <w:rPr>
          <w:rFonts w:ascii="Times New Roman" w:hAnsi="Times New Roman" w:cs="Times New Roman"/>
          <w:sz w:val="28"/>
          <w:szCs w:val="28"/>
        </w:rPr>
        <w:t>обл</w:t>
      </w:r>
      <w:proofErr w:type="gramEnd"/>
      <w:r w:rsidRPr="001F1738">
        <w:rPr>
          <w:rFonts w:ascii="Times New Roman" w:hAnsi="Times New Roman" w:cs="Times New Roman"/>
          <w:sz w:val="28"/>
          <w:szCs w:val="28"/>
        </w:rPr>
        <w:t>ік дітей здійснюється досить нерівномірно</w:t>
      </w:r>
      <w:r>
        <w:rPr>
          <w:rFonts w:ascii="Times New Roman" w:hAnsi="Times New Roman" w:cs="Times New Roman"/>
          <w:sz w:val="28"/>
          <w:szCs w:val="28"/>
          <w:lang w:val="uk-UA"/>
        </w:rPr>
        <w:t xml:space="preserve">, </w:t>
      </w:r>
      <w:r w:rsidRPr="001F1738">
        <w:rPr>
          <w:rFonts w:ascii="Times New Roman" w:hAnsi="Times New Roman" w:cs="Times New Roman"/>
          <w:sz w:val="28"/>
          <w:szCs w:val="28"/>
        </w:rPr>
        <w:t xml:space="preserve"> одні області обліковують дітей визначених категорії, інші ні. </w:t>
      </w:r>
    </w:p>
    <w:p w:rsidR="001750F6" w:rsidRPr="00712B5D" w:rsidRDefault="001750F6" w:rsidP="001750F6">
      <w:pPr>
        <w:spacing w:after="0" w:line="360" w:lineRule="auto"/>
        <w:ind w:firstLine="567"/>
        <w:jc w:val="both"/>
        <w:rPr>
          <w:rFonts w:ascii="Times New Roman" w:hAnsi="Times New Roman" w:cs="Times New Roman"/>
          <w:sz w:val="28"/>
          <w:szCs w:val="28"/>
          <w:lang w:val="uk-UA"/>
        </w:rPr>
      </w:pPr>
      <w:r w:rsidRPr="00712B5D">
        <w:rPr>
          <w:rFonts w:ascii="Times New Roman" w:hAnsi="Times New Roman" w:cs="Times New Roman"/>
          <w:sz w:val="28"/>
          <w:szCs w:val="28"/>
          <w:lang w:val="uk-UA"/>
        </w:rPr>
        <w:t xml:space="preserve">Так наприклад, найчастіше ведеться облік внутрішньо переміщених дітей, які постраждали від конфлікту, дітей – членів сімей загиблих і нечасто – облік дітей із сімей осіб з інвалідністю, дітей ветеранів – учасників бойових </w:t>
      </w:r>
      <w:r w:rsidRPr="00712B5D">
        <w:rPr>
          <w:rFonts w:ascii="Times New Roman" w:hAnsi="Times New Roman" w:cs="Times New Roman"/>
          <w:sz w:val="28"/>
          <w:szCs w:val="28"/>
          <w:lang w:val="uk-UA"/>
        </w:rPr>
        <w:lastRenderedPageBreak/>
        <w:t>дій, дітей діючих військовослужбовців, які перебувають у районах збройного конфлікту;</w:t>
      </w:r>
    </w:p>
    <w:p w:rsidR="001750F6" w:rsidRPr="009536D2" w:rsidRDefault="001750F6" w:rsidP="001750F6">
      <w:pPr>
        <w:pStyle w:val="a4"/>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w:t>
      </w:r>
      <w:r w:rsidRPr="007009F0">
        <w:rPr>
          <w:rFonts w:ascii="Times New Roman" w:hAnsi="Times New Roman" w:cs="Times New Roman"/>
          <w:sz w:val="28"/>
          <w:szCs w:val="28"/>
          <w:lang w:val="uk-UA"/>
        </w:rPr>
        <w:t xml:space="preserve"> заборо</w:t>
      </w:r>
      <w:r>
        <w:rPr>
          <w:rFonts w:ascii="Times New Roman" w:hAnsi="Times New Roman" w:cs="Times New Roman"/>
          <w:sz w:val="28"/>
          <w:szCs w:val="28"/>
          <w:lang w:val="uk-UA"/>
        </w:rPr>
        <w:t>ни</w:t>
      </w:r>
      <w:r w:rsidRPr="007009F0">
        <w:rPr>
          <w:rFonts w:ascii="Times New Roman" w:hAnsi="Times New Roman" w:cs="Times New Roman"/>
          <w:sz w:val="28"/>
          <w:szCs w:val="28"/>
          <w:lang w:val="uk-UA"/>
        </w:rPr>
        <w:t xml:space="preserve"> вербування та залучення дітей до військових конфліктів</w:t>
      </w:r>
      <w:r>
        <w:rPr>
          <w:rFonts w:ascii="Times New Roman" w:hAnsi="Times New Roman" w:cs="Times New Roman"/>
          <w:sz w:val="28"/>
          <w:szCs w:val="28"/>
          <w:lang w:val="uk-UA"/>
        </w:rPr>
        <w:t>. Потрібно  внести</w:t>
      </w:r>
      <w:r w:rsidRPr="007009F0">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w:t>
      </w:r>
      <w:r w:rsidRPr="007009F0">
        <w:rPr>
          <w:rFonts w:ascii="Times New Roman" w:hAnsi="Times New Roman" w:cs="Times New Roman"/>
          <w:sz w:val="28"/>
          <w:szCs w:val="28"/>
          <w:lang w:val="uk-UA"/>
        </w:rPr>
        <w:t xml:space="preserve"> до Кримінального кодексу України</w:t>
      </w:r>
      <w:r>
        <w:rPr>
          <w:rFonts w:ascii="Times New Roman" w:hAnsi="Times New Roman" w:cs="Times New Roman"/>
          <w:sz w:val="28"/>
          <w:szCs w:val="28"/>
          <w:lang w:val="uk-UA"/>
        </w:rPr>
        <w:t xml:space="preserve"> та </w:t>
      </w:r>
      <w:r w:rsidRPr="007009F0">
        <w:rPr>
          <w:rFonts w:ascii="Times New Roman" w:hAnsi="Times New Roman" w:cs="Times New Roman"/>
          <w:sz w:val="28"/>
          <w:szCs w:val="28"/>
          <w:lang w:val="uk-UA"/>
        </w:rPr>
        <w:t xml:space="preserve"> чітко визначити склад таких злочинів, як «вербування дитини під час збройного конфлікту», «використання дитини під час збройних конфліктів» і встановити кримінальне покарання для тих, хто їх вчинює</w:t>
      </w:r>
      <w:r>
        <w:rPr>
          <w:rFonts w:ascii="Times New Roman" w:hAnsi="Times New Roman" w:cs="Times New Roman"/>
          <w:sz w:val="28"/>
          <w:szCs w:val="28"/>
          <w:lang w:val="uk-UA"/>
        </w:rPr>
        <w:t xml:space="preserve">   </w:t>
      </w:r>
      <w:r w:rsidRPr="009536D2">
        <w:rPr>
          <w:rFonts w:ascii="Times New Roman" w:hAnsi="Times New Roman" w:cs="Times New Roman"/>
          <w:sz w:val="28"/>
          <w:szCs w:val="28"/>
          <w:lang w:val="uk-UA"/>
        </w:rPr>
        <w:t>[11</w:t>
      </w:r>
      <w:r>
        <w:rPr>
          <w:rFonts w:ascii="Times New Roman" w:hAnsi="Times New Roman" w:cs="Times New Roman"/>
          <w:sz w:val="28"/>
          <w:szCs w:val="28"/>
          <w:lang w:val="uk-UA"/>
        </w:rPr>
        <w:t>4 с. 402</w:t>
      </w:r>
      <w:r w:rsidRPr="009536D2">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сфері підтримки дітей та їх батьків, які що стали жертвами війни, залишається недосконалою та потребує розробки державної політики також і на вирішення проблем щодо </w:t>
      </w:r>
      <w:r>
        <w:rPr>
          <w:rFonts w:ascii="Cambria Math" w:hAnsi="Cambria Math" w:cs="Times New Roman"/>
          <w:sz w:val="28"/>
          <w:szCs w:val="28"/>
          <w:lang w:val="uk-UA"/>
        </w:rPr>
        <w:t xml:space="preserve">[ </w:t>
      </w:r>
      <w:r w:rsidRPr="009536D2">
        <w:rPr>
          <w:rFonts w:ascii="Times New Roman" w:hAnsi="Times New Roman" w:cs="Times New Roman"/>
          <w:sz w:val="28"/>
          <w:szCs w:val="28"/>
          <w:lang w:val="uk-UA"/>
        </w:rPr>
        <w:t>11</w:t>
      </w:r>
      <w:r>
        <w:rPr>
          <w:rFonts w:ascii="Times New Roman" w:hAnsi="Times New Roman" w:cs="Times New Roman"/>
          <w:sz w:val="28"/>
          <w:szCs w:val="28"/>
          <w:lang w:val="uk-UA"/>
        </w:rPr>
        <w:t>3 с. 23</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Default="001750F6" w:rsidP="001750F6">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сфери послуг для дітей-ВПО;</w:t>
      </w:r>
    </w:p>
    <w:p w:rsidR="001750F6" w:rsidRDefault="001750F6" w:rsidP="001750F6">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належна адаптація реабілітаційних методик для дітей  інших країн, які пережили воєнні конфлікти;</w:t>
      </w:r>
    </w:p>
    <w:p w:rsidR="001750F6" w:rsidRPr="00BA4489" w:rsidRDefault="001750F6" w:rsidP="001750F6">
      <w:pPr>
        <w:pStyle w:val="a4"/>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спеціальних кваліфікованих соціально-психологічних послуг та інших.</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Важливого значення  має необхідність вдосконалення понятійно-категоріального апарату. Необхідно законодавчо визначити та закріпити поняття нових категорій дітей, які виникли внаслідок воєнних дій на Сході України. До таких понять відносимо, такі як: «дитина-військовий злочинець», «дитина залучена до збройного конфлікту», «діти, що перебувають у зоні збройного конфлікту » та інші</w:t>
      </w:r>
      <w:r>
        <w:rPr>
          <w:rFonts w:ascii="Cambria Math" w:hAnsi="Cambria Math" w:cs="Times New Roman"/>
          <w:sz w:val="28"/>
          <w:szCs w:val="28"/>
          <w:lang w:val="uk-UA"/>
        </w:rPr>
        <w:t xml:space="preserve">[ </w:t>
      </w:r>
      <w:r w:rsidRPr="009536D2">
        <w:rPr>
          <w:rFonts w:ascii="Times New Roman" w:hAnsi="Times New Roman" w:cs="Times New Roman"/>
          <w:sz w:val="28"/>
          <w:szCs w:val="28"/>
          <w:lang w:val="uk-UA"/>
        </w:rPr>
        <w:t>11</w:t>
      </w:r>
      <w:r>
        <w:rPr>
          <w:rFonts w:ascii="Times New Roman" w:hAnsi="Times New Roman" w:cs="Times New Roman"/>
          <w:sz w:val="28"/>
          <w:szCs w:val="28"/>
          <w:lang w:val="uk-UA"/>
        </w:rPr>
        <w:t>3 с. 77</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p>
    <w:p w:rsidR="001750F6" w:rsidRPr="00A16273" w:rsidRDefault="001750F6" w:rsidP="001750F6">
      <w:pPr>
        <w:spacing w:after="0" w:line="360" w:lineRule="auto"/>
        <w:ind w:firstLine="709"/>
        <w:jc w:val="both"/>
        <w:rPr>
          <w:rFonts w:ascii="Times New Roman" w:hAnsi="Times New Roman" w:cs="Times New Roman"/>
          <w:sz w:val="28"/>
          <w:szCs w:val="28"/>
          <w:lang w:val="uk-UA"/>
        </w:rPr>
      </w:pPr>
      <w:r w:rsidRPr="00B42904">
        <w:rPr>
          <w:rFonts w:ascii="Times New Roman" w:hAnsi="Times New Roman" w:cs="Times New Roman"/>
          <w:sz w:val="28"/>
          <w:szCs w:val="28"/>
          <w:lang w:val="uk-UA"/>
        </w:rPr>
        <w:t>Важливим також вбачається</w:t>
      </w:r>
      <w:r>
        <w:rPr>
          <w:rFonts w:ascii="Times New Roman" w:hAnsi="Times New Roman" w:cs="Times New Roman"/>
          <w:sz w:val="28"/>
          <w:szCs w:val="28"/>
          <w:lang w:val="uk-UA"/>
        </w:rPr>
        <w:t xml:space="preserve"> </w:t>
      </w:r>
      <w:r w:rsidRPr="00B42904">
        <w:rPr>
          <w:rFonts w:ascii="Times New Roman" w:hAnsi="Times New Roman" w:cs="Times New Roman"/>
          <w:sz w:val="28"/>
          <w:szCs w:val="28"/>
          <w:lang w:val="uk-UA"/>
        </w:rPr>
        <w:t>спрощення бюрократичних процедур, пов’язаних із отриманням відповідного статусу та</w:t>
      </w:r>
      <w:r>
        <w:rPr>
          <w:rFonts w:ascii="Times New Roman" w:hAnsi="Times New Roman" w:cs="Times New Roman"/>
          <w:sz w:val="28"/>
          <w:szCs w:val="28"/>
          <w:lang w:val="uk-UA"/>
        </w:rPr>
        <w:t xml:space="preserve"> </w:t>
      </w:r>
      <w:r w:rsidRPr="00B42904">
        <w:rPr>
          <w:rFonts w:ascii="Times New Roman" w:hAnsi="Times New Roman" w:cs="Times New Roman"/>
          <w:sz w:val="28"/>
          <w:szCs w:val="28"/>
          <w:lang w:val="uk-UA"/>
        </w:rPr>
        <w:t>безперешкодна реалізація дитиною прав і можливостей, що ним передбачені.</w:t>
      </w:r>
    </w:p>
    <w:p w:rsidR="001750F6" w:rsidRDefault="001750F6" w:rsidP="001750F6">
      <w:pPr>
        <w:spacing w:after="0" w:line="360" w:lineRule="auto"/>
        <w:ind w:firstLine="709"/>
        <w:jc w:val="both"/>
        <w:rPr>
          <w:rFonts w:ascii="Times New Roman" w:hAnsi="Times New Roman" w:cs="Times New Roman"/>
          <w:sz w:val="28"/>
          <w:szCs w:val="28"/>
          <w:bdr w:val="none" w:sz="0" w:space="0" w:color="auto" w:frame="1"/>
          <w:lang w:val="uk-UA"/>
        </w:rPr>
      </w:pPr>
      <w:r w:rsidRPr="007E4CF2">
        <w:rPr>
          <w:rFonts w:ascii="Times New Roman" w:hAnsi="Times New Roman" w:cs="Times New Roman"/>
          <w:sz w:val="28"/>
          <w:szCs w:val="28"/>
          <w:bdr w:val="none" w:sz="0" w:space="0" w:color="auto" w:frame="1"/>
          <w:lang w:val="uk-UA"/>
        </w:rPr>
        <w:t>На початку жовтня 2019 року відбулась презентація дослідницького звіту «Діти, яких торкнувся збройний конфлікт в Україні», підготовлений командою БО БФ «Стабілізейшен Суппорт Сервісез» за авторством юристки та експертки з адвокації Ірини Лоюк, на якій були зазначені головні недоліки України у  со</w:t>
      </w:r>
      <w:r>
        <w:rPr>
          <w:rFonts w:ascii="Times New Roman" w:hAnsi="Times New Roman" w:cs="Times New Roman"/>
          <w:sz w:val="28"/>
          <w:szCs w:val="28"/>
          <w:bdr w:val="none" w:sz="0" w:space="0" w:color="auto" w:frame="1"/>
          <w:lang w:val="uk-UA"/>
        </w:rPr>
        <w:t xml:space="preserve">ціальному захисту дітей </w:t>
      </w:r>
      <w:r>
        <w:rPr>
          <w:rFonts w:ascii="Cambria Math" w:hAnsi="Cambria Math" w:cs="Times New Roman"/>
          <w:sz w:val="28"/>
          <w:szCs w:val="28"/>
          <w:bdr w:val="none" w:sz="0" w:space="0" w:color="auto" w:frame="1"/>
          <w:lang w:val="uk-UA"/>
        </w:rPr>
        <w:t>[</w:t>
      </w:r>
      <w:r w:rsidRPr="009536D2">
        <w:rPr>
          <w:rFonts w:ascii="Times New Roman" w:hAnsi="Times New Roman" w:cs="Times New Roman"/>
          <w:sz w:val="28"/>
          <w:szCs w:val="28"/>
          <w:bdr w:val="none" w:sz="0" w:space="0" w:color="auto" w:frame="1"/>
          <w:lang w:val="uk-UA"/>
        </w:rPr>
        <w:t>11</w:t>
      </w:r>
      <w:r>
        <w:rPr>
          <w:rFonts w:ascii="Times New Roman" w:hAnsi="Times New Roman" w:cs="Times New Roman"/>
          <w:sz w:val="28"/>
          <w:szCs w:val="28"/>
          <w:bdr w:val="none" w:sz="0" w:space="0" w:color="auto" w:frame="1"/>
          <w:lang w:val="uk-UA"/>
        </w:rPr>
        <w:t>5</w:t>
      </w:r>
      <w:r>
        <w:rPr>
          <w:rFonts w:ascii="Cambria Math" w:hAnsi="Cambria Math" w:cs="Times New Roman"/>
          <w:sz w:val="28"/>
          <w:szCs w:val="28"/>
          <w:bdr w:val="none" w:sz="0" w:space="0" w:color="auto" w:frame="1"/>
          <w:lang w:val="uk-UA"/>
        </w:rPr>
        <w:t>]</w:t>
      </w:r>
      <w:r>
        <w:rPr>
          <w:rFonts w:ascii="Times New Roman" w:hAnsi="Times New Roman" w:cs="Times New Roman"/>
          <w:sz w:val="28"/>
          <w:szCs w:val="28"/>
          <w:bdr w:val="none" w:sz="0" w:space="0" w:color="auto" w:frame="1"/>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lastRenderedPageBreak/>
        <w:t>А саме:</w:t>
      </w:r>
    </w:p>
    <w:p w:rsidR="001750F6" w:rsidRPr="00B42904"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sidRPr="00194566">
        <w:rPr>
          <w:rFonts w:ascii="Times New Roman" w:hAnsi="Times New Roman" w:cs="Times New Roman"/>
          <w:sz w:val="28"/>
          <w:szCs w:val="28"/>
          <w:bdr w:val="none" w:sz="0" w:space="0" w:color="auto" w:frame="1"/>
          <w:lang w:val="uk-UA"/>
        </w:rPr>
        <w:t xml:space="preserve"> несистематизованість законодавства у сфері захисту дітей конфлікту, що призводить до встановлення подвійних статусів; </w:t>
      </w:r>
    </w:p>
    <w:p w:rsidR="001750F6" w:rsidRPr="00856A55"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sidRPr="00194566">
        <w:rPr>
          <w:rFonts w:ascii="Times New Roman" w:hAnsi="Times New Roman" w:cs="Times New Roman"/>
          <w:sz w:val="28"/>
          <w:szCs w:val="28"/>
          <w:bdr w:val="none" w:sz="0" w:space="0" w:color="auto" w:frame="1"/>
          <w:lang w:val="uk-UA"/>
        </w:rPr>
        <w:t>відсутн</w:t>
      </w:r>
      <w:r>
        <w:rPr>
          <w:rFonts w:ascii="Times New Roman" w:hAnsi="Times New Roman" w:cs="Times New Roman"/>
          <w:sz w:val="28"/>
          <w:szCs w:val="28"/>
          <w:bdr w:val="none" w:sz="0" w:space="0" w:color="auto" w:frame="1"/>
          <w:lang w:val="uk-UA"/>
        </w:rPr>
        <w:t>я</w:t>
      </w:r>
      <w:r w:rsidRPr="00194566">
        <w:rPr>
          <w:rFonts w:ascii="Times New Roman" w:hAnsi="Times New Roman" w:cs="Times New Roman"/>
          <w:sz w:val="28"/>
          <w:szCs w:val="28"/>
          <w:bdr w:val="none" w:sz="0" w:space="0" w:color="auto" w:frame="1"/>
          <w:lang w:val="uk-UA"/>
        </w:rPr>
        <w:t xml:space="preserve"> окрема політика, щодо захисту дітей</w:t>
      </w:r>
      <w:r>
        <w:rPr>
          <w:rFonts w:ascii="Times New Roman" w:hAnsi="Times New Roman" w:cs="Times New Roman"/>
          <w:sz w:val="28"/>
          <w:szCs w:val="28"/>
          <w:bdr w:val="none" w:sz="0" w:space="0" w:color="auto" w:frame="1"/>
          <w:lang w:val="uk-UA"/>
        </w:rPr>
        <w:t xml:space="preserve">, постраждалий від збройного конфлікту на Сході України </w:t>
      </w:r>
      <w:r w:rsidRPr="00194566">
        <w:rPr>
          <w:rFonts w:ascii="Times New Roman" w:hAnsi="Times New Roman" w:cs="Times New Roman"/>
          <w:sz w:val="28"/>
          <w:szCs w:val="28"/>
          <w:bdr w:val="none" w:sz="0" w:space="0" w:color="auto" w:frame="1"/>
          <w:lang w:val="uk-UA"/>
        </w:rPr>
        <w:t xml:space="preserve">; </w:t>
      </w:r>
    </w:p>
    <w:p w:rsidR="001750F6" w:rsidRPr="003749A4" w:rsidRDefault="001750F6" w:rsidP="001750F6">
      <w:pPr>
        <w:pStyle w:val="a4"/>
        <w:numPr>
          <w:ilvl w:val="0"/>
          <w:numId w:val="6"/>
        </w:numPr>
        <w:spacing w:after="0" w:line="360" w:lineRule="auto"/>
        <w:ind w:left="0" w:firstLine="567"/>
        <w:jc w:val="both"/>
        <w:rPr>
          <w:rFonts w:ascii="Times New Roman" w:hAnsi="Times New Roman" w:cs="Times New Roman"/>
          <w:sz w:val="28"/>
          <w:szCs w:val="28"/>
          <w:lang w:val="uk-UA"/>
        </w:rPr>
      </w:pPr>
      <w:r w:rsidRPr="00856A55">
        <w:rPr>
          <w:rFonts w:ascii="Times New Roman" w:hAnsi="Times New Roman" w:cs="Times New Roman"/>
          <w:sz w:val="28"/>
          <w:szCs w:val="28"/>
          <w:bdr w:val="none" w:sz="0" w:space="0" w:color="auto" w:frame="1"/>
          <w:lang w:val="uk-UA"/>
        </w:rPr>
        <w:t xml:space="preserve">серед затверджених видатків державних бюджетів України 2016-2019 р, відсутня окрема  програма на захист дітей конфлікту та інші </w:t>
      </w:r>
      <w:r w:rsidRPr="00856A55">
        <w:rPr>
          <w:rFonts w:ascii="Cambria Math" w:hAnsi="Cambria Math" w:cs="Times New Roman"/>
          <w:sz w:val="28"/>
          <w:szCs w:val="28"/>
          <w:bdr w:val="none" w:sz="0" w:space="0" w:color="auto" w:frame="1"/>
          <w:lang w:val="uk-UA"/>
        </w:rPr>
        <w:t>[</w:t>
      </w:r>
      <w:r w:rsidRPr="00856A55">
        <w:rPr>
          <w:rFonts w:ascii="Times New Roman" w:hAnsi="Times New Roman" w:cs="Times New Roman"/>
          <w:sz w:val="28"/>
          <w:szCs w:val="28"/>
          <w:bdr w:val="none" w:sz="0" w:space="0" w:color="auto" w:frame="1"/>
          <w:lang w:val="uk-UA"/>
        </w:rPr>
        <w:t>11</w:t>
      </w:r>
      <w:r>
        <w:rPr>
          <w:rFonts w:ascii="Times New Roman" w:hAnsi="Times New Roman" w:cs="Times New Roman"/>
          <w:sz w:val="28"/>
          <w:szCs w:val="28"/>
          <w:bdr w:val="none" w:sz="0" w:space="0" w:color="auto" w:frame="1"/>
          <w:lang w:val="uk-UA"/>
        </w:rPr>
        <w:t>5</w:t>
      </w:r>
      <w:r w:rsidRPr="00856A55">
        <w:rPr>
          <w:rFonts w:ascii="Cambria Math" w:hAnsi="Cambria Math" w:cs="Times New Roman"/>
          <w:sz w:val="28"/>
          <w:szCs w:val="28"/>
          <w:bdr w:val="none" w:sz="0" w:space="0" w:color="auto" w:frame="1"/>
          <w:lang w:val="uk-UA"/>
        </w:rPr>
        <w:t>]</w:t>
      </w:r>
      <w:r w:rsidRPr="00856A55">
        <w:rPr>
          <w:rFonts w:ascii="Times New Roman" w:hAnsi="Times New Roman" w:cs="Times New Roman"/>
          <w:sz w:val="28"/>
          <w:szCs w:val="28"/>
          <w:bdr w:val="none" w:sz="0" w:space="0" w:color="auto" w:frame="1"/>
          <w:lang w:val="uk-UA"/>
        </w:rPr>
        <w:t xml:space="preserve">. </w:t>
      </w:r>
    </w:p>
    <w:p w:rsidR="001750F6" w:rsidRPr="009536D2" w:rsidRDefault="001750F6" w:rsidP="001750F6">
      <w:pPr>
        <w:spacing w:after="0" w:line="360" w:lineRule="auto"/>
        <w:ind w:firstLine="567"/>
        <w:jc w:val="both"/>
        <w:rPr>
          <w:rFonts w:ascii="Times New Roman" w:hAnsi="Times New Roman" w:cs="Times New Roman"/>
          <w:sz w:val="28"/>
          <w:szCs w:val="28"/>
          <w:lang w:val="uk-UA"/>
        </w:rPr>
      </w:pPr>
      <w:r w:rsidRPr="009536D2">
        <w:rPr>
          <w:rFonts w:ascii="Times New Roman" w:hAnsi="Times New Roman" w:cs="Times New Roman"/>
          <w:sz w:val="28"/>
          <w:szCs w:val="28"/>
          <w:lang w:val="uk-UA"/>
        </w:rPr>
        <w:t>За даними Гельсінської спілки,  незважаючи на існування значної кількості нормативно-правових актів, що регулюють різні аспекти захисту прав дітей, було визначено, що «сьогодні дуже мало правових норм, які встановлюють особливості правового регулювання правового регулювання права дітей в умовах збройного конфлікту</w:t>
      </w:r>
      <w:r w:rsidRPr="00B41165">
        <w:rPr>
          <w:rFonts w:ascii="Times New Roman" w:hAnsi="Times New Roman" w:cs="Times New Roman"/>
          <w:sz w:val="28"/>
          <w:szCs w:val="28"/>
          <w:lang w:val="uk-UA"/>
        </w:rPr>
        <w:t>»[</w:t>
      </w:r>
      <w:r>
        <w:rPr>
          <w:rFonts w:ascii="Times New Roman" w:hAnsi="Times New Roman" w:cs="Times New Roman"/>
          <w:sz w:val="28"/>
          <w:szCs w:val="28"/>
          <w:lang w:val="uk-UA"/>
        </w:rPr>
        <w:t xml:space="preserve"> 90 с. 33</w:t>
      </w:r>
      <w:r w:rsidRPr="00B41165">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вище викладеним матеріалом, можна зробити висновки що існуючи нормативно-правові акти в сфері соціального захисту не регулюють значну кількість питань. Але д</w:t>
      </w:r>
      <w:r w:rsidRPr="00835151">
        <w:rPr>
          <w:rFonts w:ascii="Times New Roman" w:hAnsi="Times New Roman" w:cs="Times New Roman"/>
          <w:sz w:val="28"/>
          <w:szCs w:val="28"/>
          <w:lang w:val="uk-UA"/>
        </w:rPr>
        <w:t>ля ефективного забезпечення прав і свобод одного л</w:t>
      </w:r>
      <w:r>
        <w:rPr>
          <w:rFonts w:ascii="Times New Roman" w:hAnsi="Times New Roman" w:cs="Times New Roman"/>
          <w:sz w:val="28"/>
          <w:szCs w:val="28"/>
          <w:lang w:val="uk-UA"/>
        </w:rPr>
        <w:t xml:space="preserve">ише вдосконалення законодавства </w:t>
      </w:r>
      <w:r w:rsidRPr="00835151">
        <w:rPr>
          <w:rFonts w:ascii="Times New Roman" w:hAnsi="Times New Roman" w:cs="Times New Roman"/>
          <w:sz w:val="28"/>
          <w:szCs w:val="28"/>
          <w:lang w:val="uk-UA"/>
        </w:rPr>
        <w:t>недостатньо. Держава</w:t>
      </w:r>
      <w:r>
        <w:rPr>
          <w:rFonts w:ascii="Times New Roman" w:hAnsi="Times New Roman" w:cs="Times New Roman"/>
          <w:sz w:val="28"/>
          <w:szCs w:val="28"/>
          <w:lang w:val="uk-UA"/>
        </w:rPr>
        <w:t xml:space="preserve"> необхідно </w:t>
      </w:r>
      <w:r w:rsidRPr="00835151">
        <w:rPr>
          <w:rFonts w:ascii="Times New Roman" w:hAnsi="Times New Roman" w:cs="Times New Roman"/>
          <w:sz w:val="28"/>
          <w:szCs w:val="28"/>
          <w:lang w:val="uk-UA"/>
        </w:rPr>
        <w:t xml:space="preserve"> створювати ефективні гарантії реалізації прав дітей</w:t>
      </w:r>
      <w:r>
        <w:rPr>
          <w:rFonts w:ascii="Times New Roman" w:hAnsi="Times New Roman" w:cs="Times New Roman"/>
          <w:sz w:val="28"/>
          <w:szCs w:val="28"/>
          <w:lang w:val="uk-UA"/>
        </w:rPr>
        <w:t xml:space="preserve">, постраждалих </w:t>
      </w:r>
      <w:r w:rsidRPr="00835151">
        <w:rPr>
          <w:rFonts w:ascii="Times New Roman" w:hAnsi="Times New Roman" w:cs="Times New Roman"/>
          <w:sz w:val="28"/>
          <w:szCs w:val="28"/>
          <w:lang w:val="uk-UA"/>
        </w:rPr>
        <w:t xml:space="preserve"> в умовах </w:t>
      </w:r>
      <w:r>
        <w:rPr>
          <w:rFonts w:ascii="Times New Roman" w:hAnsi="Times New Roman" w:cs="Times New Roman"/>
          <w:sz w:val="28"/>
          <w:szCs w:val="28"/>
          <w:lang w:val="uk-UA"/>
        </w:rPr>
        <w:t xml:space="preserve"> </w:t>
      </w:r>
      <w:r w:rsidRPr="00835151">
        <w:rPr>
          <w:rFonts w:ascii="Times New Roman" w:hAnsi="Times New Roman" w:cs="Times New Roman"/>
          <w:sz w:val="28"/>
          <w:szCs w:val="28"/>
          <w:lang w:val="uk-UA"/>
        </w:rPr>
        <w:t xml:space="preserve">збройного конфлікту, здійснювати соціальні функції, особливо у </w:t>
      </w:r>
      <w:r>
        <w:rPr>
          <w:rFonts w:ascii="Times New Roman" w:hAnsi="Times New Roman" w:cs="Times New Roman"/>
          <w:sz w:val="28"/>
          <w:szCs w:val="28"/>
          <w:lang w:val="uk-UA"/>
        </w:rPr>
        <w:t xml:space="preserve">напрямку </w:t>
      </w:r>
      <w:r w:rsidRPr="00835151">
        <w:rPr>
          <w:rFonts w:ascii="Times New Roman" w:hAnsi="Times New Roman" w:cs="Times New Roman"/>
          <w:sz w:val="28"/>
          <w:szCs w:val="28"/>
          <w:lang w:val="uk-UA"/>
        </w:rPr>
        <w:t xml:space="preserve"> охорони здоров’я, освіти,</w:t>
      </w:r>
      <w:r>
        <w:rPr>
          <w:rFonts w:ascii="Times New Roman" w:hAnsi="Times New Roman" w:cs="Times New Roman"/>
          <w:sz w:val="28"/>
          <w:szCs w:val="28"/>
          <w:lang w:val="uk-UA"/>
        </w:rPr>
        <w:t xml:space="preserve"> </w:t>
      </w:r>
      <w:r w:rsidRPr="00835151">
        <w:rPr>
          <w:rFonts w:ascii="Times New Roman" w:hAnsi="Times New Roman" w:cs="Times New Roman"/>
          <w:sz w:val="28"/>
          <w:szCs w:val="28"/>
          <w:lang w:val="uk-UA"/>
        </w:rPr>
        <w:t>соціального забезпечення, створити ефективний механізм захисту прав і свобод дитини, що</w:t>
      </w:r>
      <w:r>
        <w:rPr>
          <w:rFonts w:ascii="Times New Roman" w:hAnsi="Times New Roman" w:cs="Times New Roman"/>
          <w:sz w:val="28"/>
          <w:szCs w:val="28"/>
          <w:lang w:val="uk-UA"/>
        </w:rPr>
        <w:t xml:space="preserve"> </w:t>
      </w:r>
      <w:r w:rsidRPr="00835151">
        <w:rPr>
          <w:rFonts w:ascii="Times New Roman" w:hAnsi="Times New Roman" w:cs="Times New Roman"/>
          <w:sz w:val="28"/>
          <w:szCs w:val="28"/>
          <w:lang w:val="uk-UA"/>
        </w:rPr>
        <w:t>постраждал</w:t>
      </w:r>
      <w:r>
        <w:rPr>
          <w:rFonts w:ascii="Times New Roman" w:hAnsi="Times New Roman" w:cs="Times New Roman"/>
          <w:sz w:val="28"/>
          <w:szCs w:val="28"/>
          <w:lang w:val="uk-UA"/>
        </w:rPr>
        <w:t>и внаслідок збройного конфлікту на території України .</w:t>
      </w:r>
      <w:r w:rsidRPr="00B42904">
        <w:rPr>
          <w:lang w:val="uk-UA"/>
        </w:rPr>
        <w:t xml:space="preserve"> </w:t>
      </w:r>
      <w:r w:rsidRPr="00B42904">
        <w:rPr>
          <w:rFonts w:ascii="Times New Roman" w:hAnsi="Times New Roman" w:cs="Times New Roman"/>
          <w:sz w:val="28"/>
          <w:szCs w:val="28"/>
          <w:lang w:val="uk-UA"/>
        </w:rPr>
        <w:t xml:space="preserve"> </w:t>
      </w:r>
      <w:r w:rsidRPr="002B3E76">
        <w:rPr>
          <w:rFonts w:ascii="Times New Roman" w:hAnsi="Times New Roman" w:cs="Times New Roman"/>
          <w:sz w:val="28"/>
          <w:szCs w:val="28"/>
          <w:lang w:val="uk-UA"/>
        </w:rPr>
        <w:t xml:space="preserve">Захист прав дітей </w:t>
      </w:r>
      <w:r>
        <w:rPr>
          <w:rFonts w:ascii="Times New Roman" w:hAnsi="Times New Roman" w:cs="Times New Roman"/>
          <w:sz w:val="28"/>
          <w:szCs w:val="28"/>
          <w:lang w:val="uk-UA"/>
        </w:rPr>
        <w:t xml:space="preserve">потребує нормативно </w:t>
      </w:r>
      <w:r w:rsidRPr="002B3E76">
        <w:rPr>
          <w:rFonts w:ascii="Times New Roman" w:hAnsi="Times New Roman" w:cs="Times New Roman"/>
          <w:sz w:val="28"/>
          <w:szCs w:val="28"/>
          <w:lang w:val="uk-UA"/>
        </w:rPr>
        <w:t>забезпеченого механізму та надання реальної допомоги, чітко визначеного статусу дітей, які</w:t>
      </w:r>
      <w:r>
        <w:rPr>
          <w:rFonts w:ascii="Times New Roman" w:hAnsi="Times New Roman" w:cs="Times New Roman"/>
          <w:sz w:val="28"/>
          <w:szCs w:val="28"/>
          <w:lang w:val="uk-UA"/>
        </w:rPr>
        <w:t xml:space="preserve"> проживали або </w:t>
      </w:r>
      <w:r w:rsidRPr="002B3E76">
        <w:rPr>
          <w:rFonts w:ascii="Times New Roman" w:hAnsi="Times New Roman" w:cs="Times New Roman"/>
          <w:sz w:val="28"/>
          <w:szCs w:val="28"/>
          <w:lang w:val="uk-UA"/>
        </w:rPr>
        <w:t>проживають на окупованих територіях та під час збройного конфлікту</w:t>
      </w:r>
      <w:r>
        <w:rPr>
          <w:rFonts w:ascii="Times New Roman" w:hAnsi="Times New Roman" w:cs="Times New Roman"/>
          <w:sz w:val="28"/>
          <w:szCs w:val="28"/>
          <w:lang w:val="uk-UA"/>
        </w:rPr>
        <w:t xml:space="preserve">, а також </w:t>
      </w:r>
      <w:r w:rsidRPr="002B3E76">
        <w:rPr>
          <w:rFonts w:ascii="Times New Roman" w:hAnsi="Times New Roman" w:cs="Times New Roman"/>
          <w:sz w:val="28"/>
          <w:szCs w:val="28"/>
          <w:lang w:val="uk-UA"/>
        </w:rPr>
        <w:t xml:space="preserve"> окремого</w:t>
      </w:r>
      <w:r>
        <w:rPr>
          <w:rFonts w:ascii="Times New Roman" w:hAnsi="Times New Roman" w:cs="Times New Roman"/>
          <w:sz w:val="28"/>
          <w:szCs w:val="28"/>
          <w:lang w:val="uk-UA"/>
        </w:rPr>
        <w:t xml:space="preserve"> </w:t>
      </w:r>
      <w:r w:rsidRPr="002B3E76">
        <w:rPr>
          <w:rFonts w:ascii="Times New Roman" w:hAnsi="Times New Roman" w:cs="Times New Roman"/>
          <w:sz w:val="28"/>
          <w:szCs w:val="28"/>
          <w:lang w:val="uk-UA"/>
        </w:rPr>
        <w:t>порядку відшкодування завданої шкоди здоров’ю під час військових дій.</w:t>
      </w:r>
      <w:r>
        <w:rPr>
          <w:rFonts w:ascii="Times New Roman" w:hAnsi="Times New Roman" w:cs="Times New Roman"/>
          <w:sz w:val="28"/>
          <w:szCs w:val="28"/>
          <w:lang w:val="uk-UA"/>
        </w:rPr>
        <w:t xml:space="preserve"> </w:t>
      </w:r>
    </w:p>
    <w:p w:rsidR="001750F6" w:rsidRDefault="001750F6" w:rsidP="001750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w:t>
      </w:r>
      <w:r>
        <w:rPr>
          <w:rFonts w:ascii="Cambria Math" w:hAnsi="Cambria Math" w:cs="Times New Roman"/>
          <w:sz w:val="28"/>
          <w:szCs w:val="28"/>
          <w:lang w:val="uk-UA"/>
        </w:rPr>
        <w:t>'</w:t>
      </w:r>
      <w:r>
        <w:rPr>
          <w:rFonts w:ascii="Times New Roman" w:hAnsi="Times New Roman" w:cs="Times New Roman"/>
          <w:sz w:val="28"/>
          <w:szCs w:val="28"/>
          <w:lang w:val="uk-UA"/>
        </w:rPr>
        <w:t>язання проблеми дітей у збройних конфліктах – це один із основних пріоритетів правозахисної стратегії Європейського Союзу, який має стати і основним для України.</w:t>
      </w:r>
      <w:r w:rsidRPr="0025654B">
        <w:t xml:space="preserve"> </w:t>
      </w:r>
      <w:r w:rsidRPr="0025654B">
        <w:rPr>
          <w:rFonts w:ascii="Times New Roman" w:hAnsi="Times New Roman" w:cs="Times New Roman"/>
          <w:sz w:val="28"/>
          <w:szCs w:val="28"/>
          <w:lang w:val="uk-UA"/>
        </w:rPr>
        <w:t>Діти є особливо вразливою категорією населення, і дотримання їхніх прав і законних інтересів є одним із пріоритетів</w:t>
      </w:r>
      <w:r>
        <w:rPr>
          <w:rFonts w:ascii="Times New Roman" w:hAnsi="Times New Roman" w:cs="Times New Roman"/>
          <w:sz w:val="28"/>
          <w:szCs w:val="28"/>
          <w:lang w:val="uk-UA"/>
        </w:rPr>
        <w:t xml:space="preserve"> будь-якої </w:t>
      </w:r>
      <w:r w:rsidRPr="0025654B">
        <w:rPr>
          <w:rFonts w:ascii="Times New Roman" w:hAnsi="Times New Roman" w:cs="Times New Roman"/>
          <w:sz w:val="28"/>
          <w:szCs w:val="28"/>
          <w:lang w:val="uk-UA"/>
        </w:rPr>
        <w:t xml:space="preserve"> держави. Відповідно до міжнародних стандартів у всіх </w:t>
      </w:r>
      <w:r w:rsidRPr="0025654B">
        <w:rPr>
          <w:rFonts w:ascii="Times New Roman" w:hAnsi="Times New Roman" w:cs="Times New Roman"/>
          <w:sz w:val="28"/>
          <w:szCs w:val="28"/>
          <w:lang w:val="uk-UA"/>
        </w:rPr>
        <w:lastRenderedPageBreak/>
        <w:t>діях щодо дітей першочергова увага приділяється забезпеченню їхніх найкращих інтересів, а в умовах збройного конфлікту – мінімізації його негативних наслідків.</w:t>
      </w: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Pr="00626C97" w:rsidRDefault="001750F6" w:rsidP="001750F6">
      <w:pPr>
        <w:spacing w:after="0" w:line="360" w:lineRule="auto"/>
        <w:ind w:firstLine="709"/>
        <w:jc w:val="center"/>
        <w:rPr>
          <w:rFonts w:ascii="Times New Roman" w:hAnsi="Times New Roman" w:cs="Times New Roman"/>
          <w:b/>
          <w:sz w:val="28"/>
          <w:szCs w:val="28"/>
          <w:lang w:val="uk-UA"/>
        </w:rPr>
      </w:pPr>
      <w:r w:rsidRPr="00626C97">
        <w:rPr>
          <w:rFonts w:ascii="Times New Roman" w:hAnsi="Times New Roman" w:cs="Times New Roman"/>
          <w:b/>
          <w:sz w:val="28"/>
          <w:szCs w:val="28"/>
          <w:lang w:val="uk-UA"/>
        </w:rPr>
        <w:t>РОЗДІЛ 3</w:t>
      </w:r>
    </w:p>
    <w:p w:rsidR="001750F6" w:rsidRDefault="001750F6" w:rsidP="001750F6">
      <w:pPr>
        <w:spacing w:after="0" w:line="360" w:lineRule="auto"/>
        <w:ind w:firstLine="709"/>
        <w:jc w:val="center"/>
        <w:rPr>
          <w:rFonts w:ascii="Times New Roman" w:hAnsi="Times New Roman" w:cs="Times New Roman"/>
          <w:b/>
          <w:sz w:val="28"/>
          <w:szCs w:val="28"/>
          <w:lang w:val="uk-UA"/>
        </w:rPr>
      </w:pPr>
      <w:r w:rsidRPr="00626C97">
        <w:rPr>
          <w:rFonts w:ascii="Times New Roman" w:hAnsi="Times New Roman" w:cs="Times New Roman"/>
          <w:b/>
          <w:sz w:val="28"/>
          <w:szCs w:val="28"/>
        </w:rPr>
        <w:t>НАПРЯМИ ВДОСКОНАЛЕННЯ</w:t>
      </w:r>
      <w:r w:rsidRPr="00626C97">
        <w:rPr>
          <w:rFonts w:ascii="Times New Roman" w:hAnsi="Times New Roman" w:cs="Times New Roman"/>
          <w:b/>
          <w:sz w:val="28"/>
          <w:szCs w:val="28"/>
          <w:lang w:val="uk-UA"/>
        </w:rPr>
        <w:t xml:space="preserve"> </w:t>
      </w:r>
      <w:proofErr w:type="gramStart"/>
      <w:r w:rsidRPr="00626C97">
        <w:rPr>
          <w:rFonts w:ascii="Times New Roman" w:hAnsi="Times New Roman" w:cs="Times New Roman"/>
          <w:b/>
          <w:sz w:val="28"/>
          <w:szCs w:val="28"/>
          <w:lang w:val="uk-UA"/>
        </w:rPr>
        <w:t>СОЦ</w:t>
      </w:r>
      <w:proofErr w:type="gramEnd"/>
      <w:r w:rsidRPr="00626C97">
        <w:rPr>
          <w:rFonts w:ascii="Times New Roman" w:hAnsi="Times New Roman" w:cs="Times New Roman"/>
          <w:b/>
          <w:sz w:val="28"/>
          <w:szCs w:val="28"/>
          <w:lang w:val="uk-UA"/>
        </w:rPr>
        <w:t>ІАЛЬНОГО ЗАХИСТУ ЛЮДИНИ В УМОВАХ ЗБРОЙНОГО КОНФЛІКТУ НА ТЕРИТОРІЇ УКРАЇНИ</w:t>
      </w:r>
    </w:p>
    <w:p w:rsidR="001750F6" w:rsidRDefault="001750F6" w:rsidP="001750F6">
      <w:pPr>
        <w:spacing w:after="0" w:line="360" w:lineRule="auto"/>
        <w:ind w:firstLine="709"/>
        <w:jc w:val="center"/>
        <w:rPr>
          <w:rFonts w:ascii="Times New Roman" w:hAnsi="Times New Roman" w:cs="Times New Roman"/>
          <w:b/>
          <w:sz w:val="28"/>
          <w:szCs w:val="28"/>
          <w:lang w:val="uk-UA"/>
        </w:rPr>
      </w:pPr>
    </w:p>
    <w:p w:rsidR="001750F6" w:rsidRPr="00626C97" w:rsidRDefault="001750F6" w:rsidP="001750F6">
      <w:pPr>
        <w:spacing w:after="0" w:line="360" w:lineRule="auto"/>
        <w:ind w:firstLine="709"/>
        <w:jc w:val="center"/>
        <w:rPr>
          <w:rFonts w:ascii="Times New Roman" w:hAnsi="Times New Roman" w:cs="Times New Roman"/>
          <w:b/>
          <w:sz w:val="28"/>
          <w:szCs w:val="28"/>
          <w:lang w:val="uk-UA"/>
        </w:rPr>
      </w:pPr>
    </w:p>
    <w:p w:rsidR="001750F6" w:rsidRDefault="001750F6" w:rsidP="001750F6">
      <w:pPr>
        <w:spacing w:after="0" w:line="360" w:lineRule="auto"/>
        <w:ind w:firstLine="709"/>
        <w:jc w:val="center"/>
        <w:rPr>
          <w:rFonts w:ascii="Times New Roman" w:hAnsi="Times New Roman" w:cs="Times New Roman"/>
          <w:b/>
          <w:sz w:val="28"/>
          <w:szCs w:val="28"/>
          <w:lang w:val="uk-UA"/>
        </w:rPr>
      </w:pPr>
      <w:r w:rsidRPr="00626C97">
        <w:rPr>
          <w:rFonts w:ascii="Times New Roman" w:hAnsi="Times New Roman" w:cs="Times New Roman"/>
          <w:b/>
          <w:sz w:val="28"/>
          <w:szCs w:val="28"/>
          <w:lang w:val="uk-UA"/>
        </w:rPr>
        <w:t>3.1.</w:t>
      </w:r>
      <w:r>
        <w:rPr>
          <w:rFonts w:ascii="Times New Roman" w:hAnsi="Times New Roman" w:cs="Times New Roman"/>
          <w:b/>
          <w:sz w:val="28"/>
          <w:szCs w:val="28"/>
          <w:lang w:val="uk-UA"/>
        </w:rPr>
        <w:t xml:space="preserve"> </w:t>
      </w:r>
      <w:r w:rsidRPr="00626C97">
        <w:rPr>
          <w:rFonts w:ascii="Times New Roman" w:hAnsi="Times New Roman" w:cs="Times New Roman"/>
          <w:b/>
          <w:sz w:val="28"/>
          <w:szCs w:val="28"/>
        </w:rPr>
        <w:t xml:space="preserve">Зарубіжний досвід </w:t>
      </w:r>
      <w:r w:rsidRPr="00626C97">
        <w:rPr>
          <w:rFonts w:ascii="Times New Roman" w:hAnsi="Times New Roman" w:cs="Times New Roman"/>
          <w:b/>
          <w:sz w:val="28"/>
          <w:szCs w:val="28"/>
          <w:lang w:val="uk-UA"/>
        </w:rPr>
        <w:t xml:space="preserve">забезпечення </w:t>
      </w:r>
      <w:proofErr w:type="gramStart"/>
      <w:r w:rsidRPr="00626C97">
        <w:rPr>
          <w:rFonts w:ascii="Times New Roman" w:hAnsi="Times New Roman" w:cs="Times New Roman"/>
          <w:b/>
          <w:sz w:val="28"/>
          <w:szCs w:val="28"/>
        </w:rPr>
        <w:t>соц</w:t>
      </w:r>
      <w:proofErr w:type="gramEnd"/>
      <w:r w:rsidRPr="00626C97">
        <w:rPr>
          <w:rFonts w:ascii="Times New Roman" w:hAnsi="Times New Roman" w:cs="Times New Roman"/>
          <w:b/>
          <w:sz w:val="28"/>
          <w:szCs w:val="28"/>
        </w:rPr>
        <w:t>іального захисту</w:t>
      </w:r>
      <w:r w:rsidRPr="00626C97">
        <w:rPr>
          <w:rFonts w:ascii="Times New Roman" w:hAnsi="Times New Roman" w:cs="Times New Roman"/>
          <w:b/>
          <w:sz w:val="28"/>
          <w:szCs w:val="28"/>
          <w:lang w:val="uk-UA"/>
        </w:rPr>
        <w:t xml:space="preserve"> населення  </w:t>
      </w:r>
      <w:r w:rsidRPr="00626C97">
        <w:rPr>
          <w:rFonts w:ascii="Times New Roman" w:hAnsi="Times New Roman" w:cs="Times New Roman"/>
          <w:b/>
          <w:sz w:val="28"/>
          <w:szCs w:val="28"/>
        </w:rPr>
        <w:t>та перспективи його використання в Україні</w:t>
      </w:r>
    </w:p>
    <w:p w:rsidR="001750F6" w:rsidRDefault="001750F6" w:rsidP="001750F6">
      <w:pPr>
        <w:spacing w:after="0" w:line="360" w:lineRule="auto"/>
        <w:ind w:firstLine="709"/>
        <w:jc w:val="center"/>
        <w:rPr>
          <w:rFonts w:ascii="Times New Roman" w:hAnsi="Times New Roman" w:cs="Times New Roman"/>
          <w:b/>
          <w:sz w:val="28"/>
          <w:szCs w:val="28"/>
          <w:lang w:val="uk-UA"/>
        </w:rPr>
      </w:pPr>
    </w:p>
    <w:p w:rsidR="001750F6" w:rsidRDefault="001750F6" w:rsidP="001750F6">
      <w:pPr>
        <w:spacing w:after="0" w:line="360" w:lineRule="auto"/>
        <w:ind w:firstLine="709"/>
        <w:jc w:val="center"/>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соціального захисту населення в багатьох країнах світу є першочерговим завданням. Д</w:t>
      </w:r>
      <w:r w:rsidRPr="00FE31ED">
        <w:rPr>
          <w:rFonts w:ascii="Times New Roman" w:hAnsi="Times New Roman" w:cs="Times New Roman"/>
          <w:sz w:val="28"/>
          <w:szCs w:val="28"/>
          <w:lang w:val="uk-UA"/>
        </w:rPr>
        <w:t xml:space="preserve">освід </w:t>
      </w:r>
      <w:r>
        <w:rPr>
          <w:rFonts w:ascii="Times New Roman" w:hAnsi="Times New Roman" w:cs="Times New Roman"/>
          <w:sz w:val="28"/>
          <w:szCs w:val="28"/>
          <w:lang w:val="uk-UA"/>
        </w:rPr>
        <w:t>зарубіжних країн говорить  нам про те</w:t>
      </w:r>
      <w:r w:rsidRPr="00FE31ED">
        <w:rPr>
          <w:rFonts w:ascii="Times New Roman" w:hAnsi="Times New Roman" w:cs="Times New Roman"/>
          <w:sz w:val="28"/>
          <w:szCs w:val="28"/>
          <w:lang w:val="uk-UA"/>
        </w:rPr>
        <w:t xml:space="preserve">, що без активної регулюючої ролі держави не може бути ефективної, соціально орієнтованої ринкової </w:t>
      </w:r>
      <w:r>
        <w:rPr>
          <w:rFonts w:ascii="Times New Roman" w:hAnsi="Times New Roman" w:cs="Times New Roman"/>
          <w:sz w:val="28"/>
          <w:szCs w:val="28"/>
          <w:lang w:val="uk-UA"/>
        </w:rPr>
        <w:t xml:space="preserve">економіки. </w:t>
      </w:r>
      <w:r w:rsidRPr="00FE31ED">
        <w:rPr>
          <w:rFonts w:ascii="Times New Roman" w:hAnsi="Times New Roman" w:cs="Times New Roman"/>
          <w:sz w:val="28"/>
          <w:szCs w:val="28"/>
          <w:lang w:val="uk-UA"/>
        </w:rPr>
        <w:t xml:space="preserve">Немає жодної країни з розвиненою економікою, де б держава </w:t>
      </w:r>
      <w:r>
        <w:rPr>
          <w:rFonts w:ascii="Times New Roman" w:hAnsi="Times New Roman" w:cs="Times New Roman"/>
          <w:sz w:val="28"/>
          <w:szCs w:val="28"/>
          <w:lang w:val="uk-UA"/>
        </w:rPr>
        <w:t>не регулювала</w:t>
      </w:r>
      <w:r w:rsidRPr="00FE31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сферу соціального захисту населення </w:t>
      </w:r>
      <w:r>
        <w:rPr>
          <w:rFonts w:ascii="Cambria Math" w:hAnsi="Cambria Math" w:cs="Times New Roman"/>
          <w:sz w:val="28"/>
          <w:szCs w:val="28"/>
          <w:lang w:val="uk-UA"/>
        </w:rPr>
        <w:t>[</w:t>
      </w:r>
      <w:r w:rsidRPr="00551D33">
        <w:rPr>
          <w:rFonts w:ascii="Times New Roman" w:hAnsi="Times New Roman" w:cs="Times New Roman"/>
          <w:sz w:val="28"/>
          <w:szCs w:val="28"/>
          <w:lang w:val="uk-UA"/>
        </w:rPr>
        <w:t>11</w:t>
      </w:r>
      <w:r>
        <w:rPr>
          <w:rFonts w:ascii="Times New Roman" w:hAnsi="Times New Roman" w:cs="Times New Roman"/>
          <w:sz w:val="28"/>
          <w:szCs w:val="28"/>
          <w:lang w:val="uk-UA"/>
        </w:rPr>
        <w:t>6 с. 108</w:t>
      </w:r>
      <w:r>
        <w:rPr>
          <w:rFonts w:ascii="Cambria Math" w:hAnsi="Cambria Math" w:cs="Times New Roman"/>
          <w:sz w:val="28"/>
          <w:szCs w:val="28"/>
          <w:lang w:val="uk-UA"/>
        </w:rPr>
        <w:t>]</w:t>
      </w:r>
      <w:r>
        <w:rPr>
          <w:rFonts w:ascii="Times New Roman" w:hAnsi="Times New Roman" w:cs="Times New Roman"/>
          <w:sz w:val="28"/>
          <w:szCs w:val="28"/>
          <w:lang w:val="uk-UA"/>
        </w:rPr>
        <w:t>.</w:t>
      </w:r>
      <w:r w:rsidRPr="00FE31ED">
        <w:rPr>
          <w:lang w:val="uk-UA"/>
        </w:rPr>
        <w:t xml:space="preserve"> </w:t>
      </w:r>
      <w:r w:rsidRPr="00FE31ED">
        <w:rPr>
          <w:rFonts w:ascii="Times New Roman" w:hAnsi="Times New Roman" w:cs="Times New Roman"/>
          <w:sz w:val="28"/>
          <w:szCs w:val="28"/>
          <w:lang w:val="uk-UA"/>
        </w:rPr>
        <w:t>Сьогодні Україна вибрала політику спрямовану</w:t>
      </w:r>
      <w:r>
        <w:rPr>
          <w:rFonts w:ascii="Times New Roman" w:hAnsi="Times New Roman" w:cs="Times New Roman"/>
          <w:sz w:val="28"/>
          <w:szCs w:val="28"/>
          <w:lang w:val="uk-UA"/>
        </w:rPr>
        <w:t xml:space="preserve"> на впровадження </w:t>
      </w:r>
      <w:r w:rsidRPr="00FE31ED">
        <w:rPr>
          <w:rFonts w:ascii="Times New Roman" w:hAnsi="Times New Roman" w:cs="Times New Roman"/>
          <w:sz w:val="28"/>
          <w:szCs w:val="28"/>
          <w:lang w:val="uk-UA"/>
        </w:rPr>
        <w:t xml:space="preserve">європейських </w:t>
      </w:r>
      <w:r>
        <w:rPr>
          <w:rFonts w:ascii="Times New Roman" w:hAnsi="Times New Roman" w:cs="Times New Roman"/>
          <w:sz w:val="28"/>
          <w:szCs w:val="28"/>
          <w:lang w:val="uk-UA"/>
        </w:rPr>
        <w:t>норм в українське законодавство, в тому числі і для подолання проблем соціального захисту, які з</w:t>
      </w:r>
      <w:r>
        <w:rPr>
          <w:rFonts w:ascii="Cambria Math" w:hAnsi="Cambria Math" w:cs="Times New Roman"/>
          <w:sz w:val="28"/>
          <w:szCs w:val="28"/>
          <w:lang w:val="uk-UA"/>
        </w:rPr>
        <w:t>'</w:t>
      </w:r>
      <w:r>
        <w:rPr>
          <w:rFonts w:ascii="Times New Roman" w:hAnsi="Times New Roman" w:cs="Times New Roman"/>
          <w:sz w:val="28"/>
          <w:szCs w:val="28"/>
          <w:lang w:val="uk-UA"/>
        </w:rPr>
        <w:t>явились з початком збройного конфлікту. Тому, вважаємо за потрібним  проаналізувати моделі соціального захисту</w:t>
      </w:r>
      <w:r w:rsidRPr="00E55B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зарубіжних країн та особливості соціального захисту при вирішення проблемних  питань в умовах збройного конфлікту та визначити </w:t>
      </w:r>
      <w:r>
        <w:rPr>
          <w:rFonts w:ascii="Times New Roman" w:hAnsi="Times New Roman" w:cs="Times New Roman"/>
          <w:sz w:val="28"/>
          <w:szCs w:val="28"/>
          <w:lang w:val="uk-UA"/>
        </w:rPr>
        <w:lastRenderedPageBreak/>
        <w:t>що може бути використане на сьогодні в Україні, тобто вивчити міжнародний довід.</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країнах-членах Європейського Союзу виділяють  чотири основні моделі соціального захисту населення: </w:t>
      </w:r>
    </w:p>
    <w:p w:rsidR="001750F6" w:rsidRPr="001A7512"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1A7512">
        <w:rPr>
          <w:rFonts w:ascii="Times New Roman" w:hAnsi="Times New Roman" w:cs="Times New Roman"/>
          <w:sz w:val="28"/>
          <w:szCs w:val="28"/>
          <w:lang w:val="uk-UA"/>
        </w:rPr>
        <w:t>континентальна;</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англосаксонська;</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1A7512">
        <w:rPr>
          <w:rFonts w:ascii="Times New Roman" w:hAnsi="Times New Roman" w:cs="Times New Roman"/>
          <w:sz w:val="28"/>
          <w:szCs w:val="28"/>
          <w:lang w:val="uk-UA"/>
        </w:rPr>
        <w:t>скандинавська</w:t>
      </w:r>
      <w:r>
        <w:rPr>
          <w:rFonts w:ascii="Times New Roman" w:hAnsi="Times New Roman" w:cs="Times New Roman"/>
          <w:sz w:val="28"/>
          <w:szCs w:val="28"/>
          <w:lang w:val="uk-UA"/>
        </w:rPr>
        <w:t>;</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1A7512">
        <w:rPr>
          <w:rFonts w:ascii="Times New Roman" w:hAnsi="Times New Roman" w:cs="Times New Roman"/>
          <w:sz w:val="28"/>
          <w:szCs w:val="28"/>
          <w:lang w:val="uk-UA"/>
        </w:rPr>
        <w:t>південно-європейська</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117 с. 24</w:t>
      </w:r>
      <w:r>
        <w:rPr>
          <w:rFonts w:ascii="Cambria Math" w:hAnsi="Cambria Math" w:cs="Times New Roman"/>
          <w:sz w:val="28"/>
          <w:szCs w:val="28"/>
          <w:lang w:val="uk-UA"/>
        </w:rPr>
        <w:t>]</w:t>
      </w:r>
      <w:r w:rsidRPr="001A7512">
        <w:rPr>
          <w:rFonts w:ascii="Times New Roman" w:hAnsi="Times New Roman" w:cs="Times New Roman"/>
          <w:sz w:val="28"/>
          <w:szCs w:val="28"/>
          <w:lang w:val="uk-UA"/>
        </w:rPr>
        <w:t xml:space="preserve">. </w:t>
      </w:r>
    </w:p>
    <w:p w:rsidR="001750F6" w:rsidRPr="001A7512" w:rsidRDefault="001750F6" w:rsidP="001750F6">
      <w:pPr>
        <w:spacing w:after="0" w:line="360" w:lineRule="auto"/>
        <w:ind w:left="709"/>
        <w:jc w:val="both"/>
        <w:rPr>
          <w:rFonts w:ascii="Times New Roman" w:hAnsi="Times New Roman" w:cs="Times New Roman"/>
          <w:sz w:val="28"/>
          <w:szCs w:val="28"/>
          <w:lang w:val="uk-UA"/>
        </w:rPr>
      </w:pPr>
      <w:r w:rsidRPr="001A7512">
        <w:rPr>
          <w:rFonts w:ascii="Times New Roman" w:hAnsi="Times New Roman" w:cs="Times New Roman"/>
          <w:sz w:val="28"/>
          <w:szCs w:val="28"/>
          <w:lang w:val="uk-UA"/>
        </w:rPr>
        <w:t xml:space="preserve">Така класифікація зафіксована в документах Європейської комісії.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континентальної моделі знаходиться механізм соціального  страхування. Тобто  соціальні видатки переважно фінансуються за рахунок страхових внесків роботодавців та застрахованих працівників. </w:t>
      </w:r>
      <w:r w:rsidRPr="005C4A0F">
        <w:rPr>
          <w:rFonts w:ascii="Times New Roman" w:hAnsi="Times New Roman" w:cs="Times New Roman"/>
          <w:sz w:val="28"/>
          <w:szCs w:val="28"/>
          <w:lang w:val="uk-UA"/>
        </w:rPr>
        <w:t xml:space="preserve">Континентальна модель, </w:t>
      </w:r>
      <w:r>
        <w:rPr>
          <w:rFonts w:ascii="Times New Roman" w:hAnsi="Times New Roman" w:cs="Times New Roman"/>
          <w:sz w:val="28"/>
          <w:szCs w:val="28"/>
          <w:lang w:val="uk-UA"/>
        </w:rPr>
        <w:t xml:space="preserve">по іншому її ще називають бісмарківською, </w:t>
      </w:r>
      <w:r w:rsidRPr="005C4A0F">
        <w:rPr>
          <w:rFonts w:ascii="Times New Roman" w:hAnsi="Times New Roman" w:cs="Times New Roman"/>
          <w:sz w:val="28"/>
          <w:szCs w:val="28"/>
          <w:lang w:val="uk-UA"/>
        </w:rPr>
        <w:t xml:space="preserve">встановлює </w:t>
      </w:r>
      <w:r>
        <w:rPr>
          <w:rFonts w:ascii="Times New Roman" w:hAnsi="Times New Roman" w:cs="Times New Roman"/>
          <w:sz w:val="28"/>
          <w:szCs w:val="28"/>
          <w:lang w:val="uk-UA"/>
        </w:rPr>
        <w:t xml:space="preserve">міцний </w:t>
      </w:r>
      <w:r w:rsidRPr="005C4A0F">
        <w:rPr>
          <w:rFonts w:ascii="Times New Roman" w:hAnsi="Times New Roman" w:cs="Times New Roman"/>
          <w:sz w:val="28"/>
          <w:szCs w:val="28"/>
          <w:lang w:val="uk-UA"/>
        </w:rPr>
        <w:t xml:space="preserve"> зв'язок між рівнем соціального захисту і тривалістю професійної діяльності</w:t>
      </w:r>
      <w:r>
        <w:rPr>
          <w:rFonts w:ascii="Times New Roman" w:hAnsi="Times New Roman" w:cs="Times New Roman"/>
          <w:sz w:val="28"/>
          <w:szCs w:val="28"/>
          <w:lang w:val="uk-UA"/>
        </w:rPr>
        <w:t xml:space="preserve"> людини. На початку свого становлення Німеччина відтворювала саме таку модель соціального захисту</w:t>
      </w:r>
      <w:r>
        <w:rPr>
          <w:rFonts w:ascii="Cambria Math" w:hAnsi="Cambria Math" w:cs="Times New Roman"/>
          <w:sz w:val="28"/>
          <w:szCs w:val="28"/>
          <w:lang w:val="uk-UA"/>
        </w:rPr>
        <w:t>[</w:t>
      </w:r>
      <w:r w:rsidRPr="00910FEC">
        <w:rPr>
          <w:rFonts w:ascii="Times New Roman" w:hAnsi="Times New Roman" w:cs="Times New Roman"/>
          <w:sz w:val="28"/>
          <w:szCs w:val="28"/>
          <w:lang w:val="uk-UA"/>
        </w:rPr>
        <w:t>11</w:t>
      </w:r>
      <w:r>
        <w:rPr>
          <w:rFonts w:ascii="Times New Roman" w:hAnsi="Times New Roman" w:cs="Times New Roman"/>
          <w:sz w:val="28"/>
          <w:szCs w:val="28"/>
          <w:lang w:val="uk-UA"/>
        </w:rPr>
        <w:t>7 с. 24</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B016C">
        <w:rPr>
          <w:rFonts w:ascii="Times New Roman" w:hAnsi="Times New Roman" w:cs="Times New Roman"/>
          <w:sz w:val="28"/>
          <w:szCs w:val="28"/>
          <w:lang w:val="uk-UA"/>
        </w:rPr>
        <w:t>Відмінними рисами цієї моделі є:</w:t>
      </w:r>
      <w:r>
        <w:rPr>
          <w:rFonts w:ascii="Times New Roman" w:hAnsi="Times New Roman" w:cs="Times New Roman"/>
          <w:sz w:val="28"/>
          <w:szCs w:val="28"/>
          <w:lang w:val="uk-UA"/>
        </w:rPr>
        <w:t xml:space="preserve"> </w:t>
      </w:r>
    </w:p>
    <w:p w:rsidR="001750F6" w:rsidRDefault="001750F6" w:rsidP="001750F6">
      <w:pPr>
        <w:pStyle w:val="a4"/>
        <w:numPr>
          <w:ilvl w:val="0"/>
          <w:numId w:val="7"/>
        </w:numPr>
        <w:spacing w:after="0" w:line="360" w:lineRule="auto"/>
        <w:ind w:left="0" w:firstLine="709"/>
        <w:jc w:val="both"/>
        <w:rPr>
          <w:rFonts w:ascii="Times New Roman" w:hAnsi="Times New Roman" w:cs="Times New Roman"/>
          <w:sz w:val="28"/>
          <w:szCs w:val="28"/>
          <w:lang w:val="uk-UA"/>
        </w:rPr>
      </w:pPr>
      <w:r w:rsidRPr="002B016C">
        <w:rPr>
          <w:rFonts w:ascii="Times New Roman" w:hAnsi="Times New Roman" w:cs="Times New Roman"/>
          <w:sz w:val="28"/>
          <w:szCs w:val="28"/>
          <w:lang w:val="uk-UA"/>
        </w:rPr>
        <w:t>оптимальне поєднання інтересів суб'єктів соціального страхуван</w:t>
      </w:r>
      <w:r>
        <w:rPr>
          <w:rFonts w:ascii="Times New Roman" w:hAnsi="Times New Roman" w:cs="Times New Roman"/>
          <w:sz w:val="28"/>
          <w:szCs w:val="28"/>
          <w:lang w:val="uk-UA"/>
        </w:rPr>
        <w:t>ня;</w:t>
      </w:r>
    </w:p>
    <w:p w:rsidR="001750F6" w:rsidRDefault="001750F6" w:rsidP="001750F6">
      <w:pPr>
        <w:pStyle w:val="a4"/>
        <w:numPr>
          <w:ilvl w:val="0"/>
          <w:numId w:val="7"/>
        </w:numPr>
        <w:spacing w:after="0" w:line="360" w:lineRule="auto"/>
        <w:ind w:left="0" w:firstLine="709"/>
        <w:jc w:val="both"/>
        <w:rPr>
          <w:rFonts w:ascii="Times New Roman" w:hAnsi="Times New Roman" w:cs="Times New Roman"/>
          <w:sz w:val="28"/>
          <w:szCs w:val="28"/>
          <w:lang w:val="uk-UA"/>
        </w:rPr>
      </w:pPr>
      <w:r w:rsidRPr="002B016C">
        <w:rPr>
          <w:rFonts w:ascii="Times New Roman" w:hAnsi="Times New Roman" w:cs="Times New Roman"/>
          <w:sz w:val="28"/>
          <w:szCs w:val="28"/>
          <w:lang w:val="uk-UA"/>
        </w:rPr>
        <w:t xml:space="preserve">максимальний облік трудового внеску при організації соціального страхування; </w:t>
      </w:r>
    </w:p>
    <w:p w:rsidR="001750F6" w:rsidRDefault="001750F6" w:rsidP="001750F6">
      <w:pPr>
        <w:pStyle w:val="a4"/>
        <w:numPr>
          <w:ilvl w:val="0"/>
          <w:numId w:val="7"/>
        </w:numPr>
        <w:spacing w:after="0" w:line="360" w:lineRule="auto"/>
        <w:ind w:left="0" w:firstLine="709"/>
        <w:jc w:val="both"/>
        <w:rPr>
          <w:rFonts w:ascii="Times New Roman" w:hAnsi="Times New Roman" w:cs="Times New Roman"/>
          <w:sz w:val="28"/>
          <w:szCs w:val="28"/>
          <w:lang w:val="uk-UA"/>
        </w:rPr>
      </w:pPr>
      <w:r w:rsidRPr="002B016C">
        <w:rPr>
          <w:rFonts w:ascii="Times New Roman" w:hAnsi="Times New Roman" w:cs="Times New Roman"/>
          <w:sz w:val="28"/>
          <w:szCs w:val="28"/>
          <w:lang w:val="uk-UA"/>
        </w:rPr>
        <w:t>професіональний підхід у процесі організації соціального страхування з окремих видів соціальних ризиків;</w:t>
      </w:r>
    </w:p>
    <w:p w:rsidR="001750F6" w:rsidRPr="002B016C" w:rsidRDefault="001750F6" w:rsidP="001750F6">
      <w:pPr>
        <w:pStyle w:val="a4"/>
        <w:numPr>
          <w:ilvl w:val="0"/>
          <w:numId w:val="7"/>
        </w:numPr>
        <w:spacing w:after="0" w:line="360" w:lineRule="auto"/>
        <w:ind w:left="0" w:firstLine="709"/>
        <w:jc w:val="both"/>
        <w:rPr>
          <w:rFonts w:ascii="Times New Roman" w:hAnsi="Times New Roman" w:cs="Times New Roman"/>
          <w:sz w:val="28"/>
          <w:szCs w:val="28"/>
          <w:lang w:val="uk-UA"/>
        </w:rPr>
      </w:pPr>
      <w:r w:rsidRPr="002B016C">
        <w:rPr>
          <w:rFonts w:ascii="Times New Roman" w:hAnsi="Times New Roman" w:cs="Times New Roman"/>
          <w:sz w:val="28"/>
          <w:szCs w:val="28"/>
          <w:lang w:val="uk-UA"/>
        </w:rPr>
        <w:t xml:space="preserve"> гармонійний баланс економічних і соціальних інтересів основних суб'єктів соціального страхування</w:t>
      </w:r>
      <w:r>
        <w:rPr>
          <w:rFonts w:ascii="Cambria Math" w:hAnsi="Cambria Math" w:cs="Times New Roman"/>
          <w:sz w:val="28"/>
          <w:szCs w:val="28"/>
          <w:lang w:val="uk-UA"/>
        </w:rPr>
        <w:t>[</w:t>
      </w:r>
      <w:r w:rsidRPr="00910FEC">
        <w:rPr>
          <w:rFonts w:ascii="Times New Roman" w:hAnsi="Times New Roman" w:cs="Times New Roman"/>
          <w:sz w:val="28"/>
          <w:szCs w:val="28"/>
          <w:lang w:val="uk-UA"/>
        </w:rPr>
        <w:t>11</w:t>
      </w:r>
      <w:r>
        <w:rPr>
          <w:rFonts w:ascii="Times New Roman" w:hAnsi="Times New Roman" w:cs="Times New Roman"/>
          <w:sz w:val="28"/>
          <w:szCs w:val="28"/>
          <w:lang w:val="uk-UA"/>
        </w:rPr>
        <w:t>8 с. 209</w:t>
      </w:r>
      <w:r w:rsidRPr="00910FEC">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2B016C">
        <w:rPr>
          <w:rFonts w:ascii="Times New Roman" w:hAnsi="Times New Roman" w:cs="Times New Roman"/>
          <w:sz w:val="28"/>
          <w:szCs w:val="28"/>
          <w:lang w:val="uk-UA"/>
        </w:rPr>
        <w:t>.</w:t>
      </w:r>
    </w:p>
    <w:p w:rsidR="001750F6" w:rsidRPr="00A05C3D" w:rsidRDefault="001750F6" w:rsidP="001750F6">
      <w:pPr>
        <w:spacing w:after="0" w:line="360" w:lineRule="auto"/>
        <w:ind w:firstLine="709"/>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На сьогодні така модель ґрунтується не тільки на принципі соціального страхування. Для мало забезпечених членів суспільства соціальний захист забезпечується через принцип соціальної допомоги</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910FEC">
        <w:rPr>
          <w:rFonts w:ascii="Times New Roman" w:hAnsi="Times New Roman" w:cs="Times New Roman"/>
          <w:sz w:val="28"/>
          <w:szCs w:val="28"/>
          <w:lang w:val="uk-UA"/>
        </w:rPr>
        <w:t>11</w:t>
      </w:r>
      <w:r>
        <w:rPr>
          <w:rFonts w:ascii="Times New Roman" w:hAnsi="Times New Roman" w:cs="Times New Roman"/>
          <w:sz w:val="28"/>
          <w:szCs w:val="28"/>
          <w:lang w:val="uk-UA"/>
        </w:rPr>
        <w:t>9 с. 220</w:t>
      </w:r>
      <w:r>
        <w:rPr>
          <w:rFonts w:ascii="Cambria Math" w:hAnsi="Cambria Math" w:cs="Times New Roman"/>
          <w:sz w:val="28"/>
          <w:szCs w:val="28"/>
          <w:lang w:val="uk-UA"/>
        </w:rPr>
        <w:t>]</w:t>
      </w:r>
      <w:r w:rsidRPr="00A05C3D">
        <w:rPr>
          <w:rFonts w:ascii="Times New Roman" w:hAnsi="Times New Roman" w:cs="Times New Roman"/>
          <w:sz w:val="28"/>
          <w:szCs w:val="28"/>
          <w:lang w:val="uk-UA"/>
        </w:rPr>
        <w:t>.</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Англосаксонська модель в Європі представлена в таких країнах, як Велика Британія та Ірландія. </w:t>
      </w:r>
      <w:r>
        <w:rPr>
          <w:rFonts w:ascii="Times New Roman" w:hAnsi="Times New Roman" w:cs="Times New Roman"/>
          <w:sz w:val="28"/>
          <w:szCs w:val="28"/>
          <w:lang w:val="uk-UA"/>
        </w:rPr>
        <w:t xml:space="preserve">Джерелом </w:t>
      </w:r>
      <w:r w:rsidRPr="0055695E">
        <w:rPr>
          <w:rFonts w:ascii="Times New Roman" w:hAnsi="Times New Roman" w:cs="Times New Roman"/>
          <w:sz w:val="28"/>
          <w:szCs w:val="28"/>
          <w:lang w:val="uk-UA"/>
        </w:rPr>
        <w:t xml:space="preserve">фінансування основних складових </w:t>
      </w:r>
      <w:r w:rsidRPr="0055695E">
        <w:rPr>
          <w:rFonts w:ascii="Times New Roman" w:hAnsi="Times New Roman" w:cs="Times New Roman"/>
          <w:sz w:val="28"/>
          <w:szCs w:val="28"/>
          <w:lang w:val="uk-UA"/>
        </w:rPr>
        <w:lastRenderedPageBreak/>
        <w:t>системи соціального захисту є державний</w:t>
      </w:r>
      <w:r>
        <w:rPr>
          <w:rFonts w:ascii="Times New Roman" w:hAnsi="Times New Roman" w:cs="Times New Roman"/>
          <w:sz w:val="28"/>
          <w:szCs w:val="28"/>
          <w:lang w:val="uk-UA"/>
        </w:rPr>
        <w:t xml:space="preserve"> </w:t>
      </w:r>
      <w:r w:rsidRPr="0055695E">
        <w:rPr>
          <w:rFonts w:ascii="Times New Roman" w:hAnsi="Times New Roman" w:cs="Times New Roman"/>
          <w:sz w:val="28"/>
          <w:szCs w:val="28"/>
          <w:lang w:val="uk-UA"/>
        </w:rPr>
        <w:t>бюджет, який формується з податків. В основу моделі покладено принцип</w:t>
      </w:r>
      <w:r>
        <w:rPr>
          <w:rFonts w:ascii="Times New Roman" w:hAnsi="Times New Roman" w:cs="Times New Roman"/>
          <w:sz w:val="28"/>
          <w:szCs w:val="28"/>
          <w:lang w:val="uk-UA"/>
        </w:rPr>
        <w:t xml:space="preserve"> </w:t>
      </w:r>
      <w:r w:rsidRPr="0055695E">
        <w:rPr>
          <w:rFonts w:ascii="Times New Roman" w:hAnsi="Times New Roman" w:cs="Times New Roman"/>
          <w:sz w:val="28"/>
          <w:szCs w:val="28"/>
          <w:lang w:val="uk-UA"/>
        </w:rPr>
        <w:t>нац</w:t>
      </w:r>
      <w:r>
        <w:rPr>
          <w:rFonts w:ascii="Times New Roman" w:hAnsi="Times New Roman" w:cs="Times New Roman"/>
          <w:sz w:val="28"/>
          <w:szCs w:val="28"/>
          <w:lang w:val="uk-UA"/>
        </w:rPr>
        <w:t>іональної солідарності та ідея «</w:t>
      </w:r>
      <w:r w:rsidRPr="0055695E">
        <w:rPr>
          <w:rFonts w:ascii="Times New Roman" w:hAnsi="Times New Roman" w:cs="Times New Roman"/>
          <w:sz w:val="28"/>
          <w:szCs w:val="28"/>
          <w:lang w:val="uk-UA"/>
        </w:rPr>
        <w:t>держави загального добробуту</w:t>
      </w:r>
      <w:r>
        <w:rPr>
          <w:rFonts w:ascii="Times New Roman" w:hAnsi="Times New Roman" w:cs="Times New Roman"/>
          <w:sz w:val="28"/>
          <w:szCs w:val="28"/>
          <w:lang w:val="uk-UA"/>
        </w:rPr>
        <w:t>»</w:t>
      </w:r>
      <w:r w:rsidRPr="0055695E">
        <w:rPr>
          <w:rFonts w:ascii="Times New Roman" w:hAnsi="Times New Roman" w:cs="Times New Roman"/>
          <w:sz w:val="28"/>
          <w:szCs w:val="28"/>
          <w:lang w:val="uk-UA"/>
        </w:rPr>
        <w:t>, відповідно до якої людиною мають опікуватися суспільство і держава</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910FEC">
        <w:rPr>
          <w:rFonts w:ascii="Times New Roman" w:hAnsi="Times New Roman" w:cs="Times New Roman"/>
          <w:sz w:val="28"/>
          <w:szCs w:val="28"/>
          <w:lang w:val="uk-UA"/>
        </w:rPr>
        <w:t>11</w:t>
      </w:r>
      <w:r>
        <w:rPr>
          <w:rFonts w:ascii="Times New Roman" w:hAnsi="Times New Roman" w:cs="Times New Roman"/>
          <w:sz w:val="28"/>
          <w:szCs w:val="28"/>
          <w:lang w:val="uk-UA"/>
        </w:rPr>
        <w:t>8 с. 210</w:t>
      </w:r>
      <w:r w:rsidRPr="00910FEC">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2B016C">
        <w:rPr>
          <w:rFonts w:ascii="Times New Roman" w:hAnsi="Times New Roman" w:cs="Times New Roman"/>
          <w:sz w:val="28"/>
          <w:szCs w:val="28"/>
          <w:lang w:val="uk-UA"/>
        </w:rPr>
        <w:t>.</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Головними принципами англосаксонської моделі є: </w:t>
      </w:r>
    </w:p>
    <w:p w:rsidR="001750F6" w:rsidRPr="00A05C3D" w:rsidRDefault="001750F6" w:rsidP="001750F6">
      <w:pPr>
        <w:pStyle w:val="a4"/>
        <w:numPr>
          <w:ilvl w:val="0"/>
          <w:numId w:val="7"/>
        </w:numPr>
        <w:spacing w:after="0" w:line="360" w:lineRule="auto"/>
        <w:ind w:left="0"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всезагальність системи (тобто вона  поширюється  на всіх громадян, що потребують матеріальної допомоги);</w:t>
      </w:r>
    </w:p>
    <w:p w:rsidR="001750F6" w:rsidRPr="00A05C3D" w:rsidRDefault="001750F6" w:rsidP="001750F6">
      <w:pPr>
        <w:pStyle w:val="a4"/>
        <w:numPr>
          <w:ilvl w:val="0"/>
          <w:numId w:val="7"/>
        </w:numPr>
        <w:spacing w:after="0" w:line="360" w:lineRule="auto"/>
        <w:ind w:left="0"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 одноманітність та уніфікація соціальних виплат (виражається в однаковому розмірі соц. виплат та умов їх надання) </w:t>
      </w:r>
    </w:p>
    <w:p w:rsidR="001750F6" w:rsidRPr="00A05C3D" w:rsidRDefault="001750F6" w:rsidP="001750F6">
      <w:pPr>
        <w:pStyle w:val="a4"/>
        <w:numPr>
          <w:ilvl w:val="0"/>
          <w:numId w:val="7"/>
        </w:numPr>
        <w:spacing w:after="0" w:line="360" w:lineRule="auto"/>
        <w:ind w:left="0"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 принцип розподільної справедливості (національна солідарність)</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Фінансування цієї систему здійснюється за рахунок внесків та державного бюджету. </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Основні характеристики цієї моделі</w:t>
      </w:r>
      <w:r>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910FEC">
        <w:rPr>
          <w:rFonts w:ascii="Times New Roman" w:hAnsi="Times New Roman" w:cs="Times New Roman"/>
          <w:sz w:val="28"/>
          <w:szCs w:val="28"/>
          <w:lang w:val="uk-UA"/>
        </w:rPr>
        <w:t>11</w:t>
      </w:r>
      <w:r>
        <w:rPr>
          <w:rFonts w:ascii="Times New Roman" w:hAnsi="Times New Roman" w:cs="Times New Roman"/>
          <w:sz w:val="28"/>
          <w:szCs w:val="28"/>
          <w:lang w:val="uk-UA"/>
        </w:rPr>
        <w:t>8 с. 210</w:t>
      </w:r>
      <w:r w:rsidRPr="00910FEC">
        <w:rPr>
          <w:rFonts w:ascii="Times New Roman" w:hAnsi="Times New Roman" w:cs="Times New Roman"/>
          <w:sz w:val="28"/>
          <w:szCs w:val="28"/>
          <w:lang w:val="uk-UA"/>
        </w:rPr>
        <w:t xml:space="preserve"> </w:t>
      </w:r>
      <w:r>
        <w:rPr>
          <w:rFonts w:ascii="Cambria Math" w:hAnsi="Cambria Math" w:cs="Times New Roman"/>
          <w:sz w:val="28"/>
          <w:szCs w:val="28"/>
          <w:lang w:val="uk-UA"/>
        </w:rPr>
        <w:t>]</w:t>
      </w:r>
      <w:r w:rsidRPr="00A05C3D">
        <w:rPr>
          <w:rFonts w:ascii="Times New Roman" w:hAnsi="Times New Roman" w:cs="Times New Roman"/>
          <w:sz w:val="28"/>
          <w:szCs w:val="28"/>
          <w:lang w:val="uk-UA"/>
        </w:rPr>
        <w:t xml:space="preserve">: </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 трирівнева система соціального захисту; </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державні соціальні гарантії орієнтуються на прожитковий мінімум;</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 додаткове соціальне страхування (на заміщення  заробітку); </w:t>
      </w:r>
    </w:p>
    <w:p w:rsidR="001750F6" w:rsidRPr="00A05C3D"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 додаткове добровільне особисте страхування (на особисті можливості самих працівників). </w:t>
      </w:r>
    </w:p>
    <w:p w:rsidR="001750F6" w:rsidRPr="005C4A0F" w:rsidRDefault="001750F6" w:rsidP="001750F6">
      <w:pPr>
        <w:spacing w:after="0" w:line="360" w:lineRule="auto"/>
        <w:ind w:firstLine="567"/>
        <w:jc w:val="both"/>
        <w:rPr>
          <w:rFonts w:ascii="Times New Roman" w:hAnsi="Times New Roman" w:cs="Times New Roman"/>
          <w:sz w:val="28"/>
          <w:szCs w:val="28"/>
          <w:lang w:val="uk-UA"/>
        </w:rPr>
      </w:pPr>
      <w:r w:rsidRPr="00A05C3D">
        <w:rPr>
          <w:rFonts w:ascii="Times New Roman" w:hAnsi="Times New Roman" w:cs="Times New Roman"/>
          <w:sz w:val="28"/>
          <w:szCs w:val="28"/>
          <w:lang w:val="uk-UA"/>
        </w:rPr>
        <w:t xml:space="preserve">Головним недоліком такої моделі є те, що вона ефективна в умовах економічного зростання, але при спаді виробництва та зниженні макроекономічних показників спостерігається урізування соціальних програм, страждають незахищені верстви населення. Тому для України така модель соціального захисту не є ефективна, в умовах збройного </w:t>
      </w:r>
      <w:r>
        <w:rPr>
          <w:rFonts w:ascii="Times New Roman" w:hAnsi="Times New Roman" w:cs="Times New Roman"/>
          <w:sz w:val="28"/>
          <w:szCs w:val="28"/>
          <w:lang w:val="uk-UA"/>
        </w:rPr>
        <w:t>конфлікту</w:t>
      </w:r>
      <w:r w:rsidRPr="00910FEC">
        <w:rPr>
          <w:rFonts w:ascii="Times New Roman" w:hAnsi="Times New Roman" w:cs="Times New Roman"/>
          <w:sz w:val="28"/>
          <w:szCs w:val="28"/>
          <w:lang w:val="uk-UA"/>
        </w:rPr>
        <w:t>[1</w:t>
      </w:r>
      <w:r>
        <w:rPr>
          <w:rFonts w:ascii="Times New Roman" w:hAnsi="Times New Roman" w:cs="Times New Roman"/>
          <w:sz w:val="28"/>
          <w:szCs w:val="28"/>
          <w:lang w:val="uk-UA"/>
        </w:rPr>
        <w:t>20 с. 74</w:t>
      </w:r>
      <w:r w:rsidRPr="00910FEC">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Скандинавська модель соціального захисту, вона представлена  в Данії, Швеції та інших країнах. Головною рисою цієї моделі є значне охоплення різних соціальних ризиків, які потребують підтримки суспільства. Рівень соціальної захищеності цієї моделі високий. Фінансування здійснюється в основному за рахунок оподаткування, хоча і важливу роль відіграють внески підприємців та найманих працівників. </w:t>
      </w:r>
      <w:r w:rsidRPr="00AC21DE">
        <w:rPr>
          <w:rFonts w:ascii="Times New Roman" w:hAnsi="Times New Roman" w:cs="Times New Roman"/>
          <w:sz w:val="28"/>
          <w:szCs w:val="28"/>
          <w:lang w:val="uk-UA"/>
        </w:rPr>
        <w:t xml:space="preserve">Скандинавська модель </w:t>
      </w:r>
      <w:r w:rsidRPr="00AC21DE">
        <w:rPr>
          <w:rFonts w:ascii="Times New Roman" w:hAnsi="Times New Roman" w:cs="Times New Roman"/>
          <w:sz w:val="28"/>
          <w:szCs w:val="28"/>
          <w:lang w:val="uk-UA"/>
        </w:rPr>
        <w:lastRenderedPageBreak/>
        <w:t>характеризується вис</w:t>
      </w:r>
      <w:r>
        <w:rPr>
          <w:rFonts w:ascii="Times New Roman" w:hAnsi="Times New Roman" w:cs="Times New Roman"/>
          <w:sz w:val="28"/>
          <w:szCs w:val="28"/>
          <w:lang w:val="uk-UA"/>
        </w:rPr>
        <w:t xml:space="preserve">оким ступенем універсальності </w:t>
      </w:r>
      <w:r>
        <w:rPr>
          <w:rFonts w:ascii="Cambria Math" w:hAnsi="Cambria Math" w:cs="Times New Roman"/>
          <w:sz w:val="28"/>
          <w:szCs w:val="28"/>
          <w:lang w:val="uk-UA"/>
        </w:rPr>
        <w:t>[</w:t>
      </w:r>
      <w:r w:rsidRPr="00910FEC">
        <w:rPr>
          <w:rFonts w:ascii="Times New Roman" w:hAnsi="Times New Roman" w:cs="Times New Roman"/>
          <w:sz w:val="28"/>
          <w:szCs w:val="28"/>
          <w:lang w:val="uk-UA"/>
        </w:rPr>
        <w:t>1</w:t>
      </w:r>
      <w:r>
        <w:rPr>
          <w:rFonts w:ascii="Times New Roman" w:hAnsi="Times New Roman" w:cs="Times New Roman"/>
          <w:sz w:val="28"/>
          <w:szCs w:val="28"/>
          <w:lang w:val="uk-UA"/>
        </w:rPr>
        <w:t>20 с. 75</w:t>
      </w:r>
      <w:r w:rsidRPr="00910FEC">
        <w:rPr>
          <w:rFonts w:ascii="Times New Roman" w:hAnsi="Times New Roman" w:cs="Times New Roman"/>
          <w:sz w:val="28"/>
          <w:szCs w:val="28"/>
          <w:lang w:val="uk-UA"/>
        </w:rPr>
        <w:t xml:space="preserve"> </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r w:rsidRPr="0055695E">
        <w:rPr>
          <w:rFonts w:ascii="Times New Roman" w:hAnsi="Times New Roman" w:cs="Times New Roman"/>
          <w:sz w:val="28"/>
          <w:szCs w:val="28"/>
          <w:lang w:val="uk-UA"/>
        </w:rPr>
        <w:t>Модель визначається високим рівнем перерозподілу прибут</w:t>
      </w:r>
      <w:r>
        <w:rPr>
          <w:rFonts w:ascii="Times New Roman" w:hAnsi="Times New Roman" w:cs="Times New Roman"/>
          <w:sz w:val="28"/>
          <w:szCs w:val="28"/>
          <w:lang w:val="uk-UA"/>
        </w:rPr>
        <w:t>ків та має такі основні ознаки:</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55695E">
        <w:rPr>
          <w:rFonts w:ascii="Times New Roman" w:hAnsi="Times New Roman" w:cs="Times New Roman"/>
          <w:sz w:val="28"/>
          <w:szCs w:val="28"/>
          <w:lang w:val="uk-UA"/>
        </w:rPr>
        <w:t>відповідний рівень соціальн</w:t>
      </w:r>
      <w:r>
        <w:rPr>
          <w:rFonts w:ascii="Times New Roman" w:hAnsi="Times New Roman" w:cs="Times New Roman"/>
          <w:sz w:val="28"/>
          <w:szCs w:val="28"/>
          <w:lang w:val="uk-UA"/>
        </w:rPr>
        <w:t>ого забезпечення всіх громадян;</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55695E">
        <w:rPr>
          <w:rFonts w:ascii="Times New Roman" w:hAnsi="Times New Roman" w:cs="Times New Roman"/>
          <w:sz w:val="28"/>
          <w:szCs w:val="28"/>
          <w:lang w:val="uk-UA"/>
        </w:rPr>
        <w:t>проведення політики повної</w:t>
      </w:r>
      <w:r>
        <w:rPr>
          <w:rFonts w:ascii="Times New Roman" w:hAnsi="Times New Roman" w:cs="Times New Roman"/>
          <w:sz w:val="28"/>
          <w:szCs w:val="28"/>
          <w:lang w:val="uk-UA"/>
        </w:rPr>
        <w:t xml:space="preserve"> </w:t>
      </w:r>
      <w:r w:rsidRPr="0055695E">
        <w:rPr>
          <w:rFonts w:ascii="Times New Roman" w:hAnsi="Times New Roman" w:cs="Times New Roman"/>
          <w:sz w:val="28"/>
          <w:szCs w:val="28"/>
          <w:lang w:val="uk-UA"/>
        </w:rPr>
        <w:t xml:space="preserve">зайнятості; </w:t>
      </w:r>
    </w:p>
    <w:p w:rsidR="001750F6"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55695E">
        <w:rPr>
          <w:rFonts w:ascii="Times New Roman" w:hAnsi="Times New Roman" w:cs="Times New Roman"/>
          <w:sz w:val="28"/>
          <w:szCs w:val="28"/>
          <w:lang w:val="uk-UA"/>
        </w:rPr>
        <w:t>високий рівень</w:t>
      </w:r>
      <w:r>
        <w:rPr>
          <w:rFonts w:ascii="Times New Roman" w:hAnsi="Times New Roman" w:cs="Times New Roman"/>
          <w:sz w:val="28"/>
          <w:szCs w:val="28"/>
          <w:lang w:val="uk-UA"/>
        </w:rPr>
        <w:t xml:space="preserve"> </w:t>
      </w:r>
      <w:r w:rsidRPr="0055695E">
        <w:rPr>
          <w:rFonts w:ascii="Times New Roman" w:hAnsi="Times New Roman" w:cs="Times New Roman"/>
          <w:sz w:val="28"/>
          <w:szCs w:val="28"/>
          <w:lang w:val="uk-UA"/>
        </w:rPr>
        <w:t xml:space="preserve">податків та допомоги; </w:t>
      </w:r>
    </w:p>
    <w:p w:rsidR="001750F6" w:rsidRPr="0055695E" w:rsidRDefault="001750F6" w:rsidP="001750F6">
      <w:pPr>
        <w:pStyle w:val="a4"/>
        <w:numPr>
          <w:ilvl w:val="0"/>
          <w:numId w:val="7"/>
        </w:numPr>
        <w:spacing w:after="0" w:line="360" w:lineRule="auto"/>
        <w:jc w:val="both"/>
        <w:rPr>
          <w:rFonts w:ascii="Times New Roman" w:hAnsi="Times New Roman" w:cs="Times New Roman"/>
          <w:sz w:val="28"/>
          <w:szCs w:val="28"/>
          <w:lang w:val="uk-UA"/>
        </w:rPr>
      </w:pPr>
      <w:r w:rsidRPr="0055695E">
        <w:rPr>
          <w:rFonts w:ascii="Times New Roman" w:hAnsi="Times New Roman" w:cs="Times New Roman"/>
          <w:sz w:val="28"/>
          <w:szCs w:val="28"/>
          <w:lang w:val="uk-UA"/>
        </w:rPr>
        <w:t>низький рівень бідності.</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w:t>
      </w:r>
      <w:r w:rsidRPr="00AC21DE">
        <w:rPr>
          <w:rFonts w:ascii="Times New Roman" w:hAnsi="Times New Roman" w:cs="Times New Roman"/>
          <w:sz w:val="28"/>
          <w:szCs w:val="28"/>
          <w:lang w:val="uk-UA"/>
        </w:rPr>
        <w:t xml:space="preserve"> проте, і громадська думка, і парламент шукають шляхи</w:t>
      </w:r>
      <w:r>
        <w:rPr>
          <w:rFonts w:ascii="Times New Roman" w:hAnsi="Times New Roman" w:cs="Times New Roman"/>
          <w:sz w:val="28"/>
          <w:szCs w:val="28"/>
          <w:lang w:val="uk-UA"/>
        </w:rPr>
        <w:t xml:space="preserve"> </w:t>
      </w:r>
      <w:r w:rsidRPr="00AC21DE">
        <w:rPr>
          <w:rFonts w:ascii="Times New Roman" w:hAnsi="Times New Roman" w:cs="Times New Roman"/>
          <w:sz w:val="28"/>
          <w:szCs w:val="28"/>
          <w:lang w:val="uk-UA"/>
        </w:rPr>
        <w:t>скорочення податків на основі використання переваг громадянського суспільства і ринку</w:t>
      </w:r>
      <w:r>
        <w:rPr>
          <w:rFonts w:ascii="Times New Roman" w:hAnsi="Times New Roman" w:cs="Times New Roman"/>
          <w:sz w:val="28"/>
          <w:szCs w:val="28"/>
          <w:lang w:val="uk-UA"/>
        </w:rPr>
        <w:t>.</w:t>
      </w:r>
      <w:r w:rsidRPr="003D047F">
        <w:t xml:space="preserve"> </w:t>
      </w:r>
      <w:r w:rsidRPr="003D047F">
        <w:rPr>
          <w:rFonts w:ascii="Times New Roman" w:hAnsi="Times New Roman" w:cs="Times New Roman"/>
          <w:sz w:val="28"/>
          <w:szCs w:val="28"/>
          <w:lang w:val="uk-UA"/>
        </w:rPr>
        <w:t>Необхідною передумовою функц</w:t>
      </w:r>
      <w:r>
        <w:rPr>
          <w:rFonts w:ascii="Times New Roman" w:hAnsi="Times New Roman" w:cs="Times New Roman"/>
          <w:sz w:val="28"/>
          <w:szCs w:val="28"/>
          <w:lang w:val="uk-UA"/>
        </w:rPr>
        <w:t>іонування даної моделі є високо</w:t>
      </w:r>
      <w:r w:rsidRPr="003D047F">
        <w:rPr>
          <w:rFonts w:ascii="Times New Roman" w:hAnsi="Times New Roman" w:cs="Times New Roman"/>
          <w:sz w:val="28"/>
          <w:szCs w:val="28"/>
          <w:lang w:val="uk-UA"/>
        </w:rPr>
        <w:t>організоване суспільство, побудоване</w:t>
      </w:r>
      <w:r>
        <w:rPr>
          <w:rFonts w:ascii="Times New Roman" w:hAnsi="Times New Roman" w:cs="Times New Roman"/>
          <w:sz w:val="28"/>
          <w:szCs w:val="28"/>
          <w:lang w:val="uk-UA"/>
        </w:rPr>
        <w:t xml:space="preserve"> на основі відданості принципам </w:t>
      </w:r>
      <w:r w:rsidRPr="003D047F">
        <w:rPr>
          <w:rFonts w:ascii="Times New Roman" w:hAnsi="Times New Roman" w:cs="Times New Roman"/>
          <w:sz w:val="28"/>
          <w:szCs w:val="28"/>
          <w:lang w:val="uk-UA"/>
        </w:rPr>
        <w:t>інсти</w:t>
      </w:r>
      <w:r>
        <w:rPr>
          <w:rFonts w:ascii="Times New Roman" w:hAnsi="Times New Roman" w:cs="Times New Roman"/>
          <w:sz w:val="28"/>
          <w:szCs w:val="28"/>
          <w:lang w:val="uk-UA"/>
        </w:rPr>
        <w:t xml:space="preserve">туційного суспільства добробуту, що на сьогодні в Україні поки що забезпечено не на </w:t>
      </w:r>
      <w:r w:rsidRPr="00910FEC">
        <w:rPr>
          <w:rFonts w:ascii="Times New Roman" w:hAnsi="Times New Roman" w:cs="Times New Roman"/>
          <w:sz w:val="28"/>
          <w:szCs w:val="28"/>
          <w:lang w:val="uk-UA"/>
        </w:rPr>
        <w:t>достатньому рівні [1</w:t>
      </w:r>
      <w:r>
        <w:rPr>
          <w:rFonts w:ascii="Times New Roman" w:hAnsi="Times New Roman" w:cs="Times New Roman"/>
          <w:sz w:val="28"/>
          <w:szCs w:val="28"/>
          <w:lang w:val="uk-UA"/>
        </w:rPr>
        <w:t>21 с. 34</w:t>
      </w:r>
      <w:r w:rsidRPr="00910FEC">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Південно-європейська модель характерна для Іспанії, Італії, Греції та інших країн. Ця модель була створена протягом останніх десятиліть і яка знаходиться в процесі розвитку. Рівень соціальної даної моделі </w:t>
      </w:r>
      <w:r w:rsidRPr="00530866">
        <w:rPr>
          <w:rFonts w:ascii="Times New Roman" w:hAnsi="Times New Roman" w:cs="Times New Roman"/>
          <w:sz w:val="28"/>
          <w:szCs w:val="28"/>
          <w:lang w:val="uk-UA"/>
        </w:rPr>
        <w:t>захищен</w:t>
      </w:r>
      <w:r>
        <w:rPr>
          <w:rFonts w:ascii="Times New Roman" w:hAnsi="Times New Roman" w:cs="Times New Roman"/>
          <w:sz w:val="28"/>
          <w:szCs w:val="28"/>
          <w:lang w:val="uk-UA"/>
        </w:rPr>
        <w:t xml:space="preserve">ості відносно низький </w:t>
      </w:r>
      <w:r w:rsidRPr="00910FEC">
        <w:rPr>
          <w:rFonts w:ascii="Times New Roman" w:hAnsi="Times New Roman" w:cs="Times New Roman"/>
          <w:sz w:val="28"/>
          <w:szCs w:val="28"/>
          <w:lang w:val="uk-UA"/>
        </w:rPr>
        <w:t>[</w:t>
      </w:r>
      <w:r>
        <w:rPr>
          <w:rFonts w:ascii="Times New Roman" w:hAnsi="Times New Roman" w:cs="Times New Roman"/>
          <w:sz w:val="28"/>
          <w:szCs w:val="28"/>
          <w:lang w:val="uk-UA"/>
        </w:rPr>
        <w:t>118 с. 212</w:t>
      </w:r>
      <w:r w:rsidRPr="00910FEC">
        <w:rPr>
          <w:rFonts w:ascii="Times New Roman" w:hAnsi="Times New Roman" w:cs="Times New Roman"/>
          <w:sz w:val="28"/>
          <w:szCs w:val="28"/>
          <w:lang w:val="uk-UA"/>
        </w:rPr>
        <w:t>]</w:t>
      </w:r>
      <w:r>
        <w:rPr>
          <w:rFonts w:ascii="Times New Roman" w:hAnsi="Times New Roman" w:cs="Times New Roman"/>
          <w:sz w:val="28"/>
          <w:szCs w:val="28"/>
          <w:lang w:val="uk-UA"/>
        </w:rPr>
        <w:t xml:space="preserve">. Головним </w:t>
      </w:r>
      <w:r w:rsidRPr="00530866">
        <w:rPr>
          <w:rFonts w:ascii="Times New Roman" w:hAnsi="Times New Roman" w:cs="Times New Roman"/>
          <w:sz w:val="28"/>
          <w:szCs w:val="28"/>
          <w:lang w:val="uk-UA"/>
        </w:rPr>
        <w:t>завдання</w:t>
      </w:r>
      <w:r>
        <w:rPr>
          <w:rFonts w:ascii="Times New Roman" w:hAnsi="Times New Roman" w:cs="Times New Roman"/>
          <w:sz w:val="28"/>
          <w:szCs w:val="28"/>
          <w:lang w:val="uk-UA"/>
        </w:rPr>
        <w:t>м</w:t>
      </w:r>
      <w:r w:rsidRPr="00530866">
        <w:rPr>
          <w:rFonts w:ascii="Times New Roman" w:hAnsi="Times New Roman" w:cs="Times New Roman"/>
          <w:sz w:val="28"/>
          <w:szCs w:val="28"/>
          <w:lang w:val="uk-UA"/>
        </w:rPr>
        <w:t xml:space="preserve"> соціального захисту часто </w:t>
      </w:r>
      <w:r>
        <w:rPr>
          <w:rFonts w:ascii="Times New Roman" w:hAnsi="Times New Roman" w:cs="Times New Roman"/>
          <w:sz w:val="28"/>
          <w:szCs w:val="28"/>
          <w:lang w:val="uk-UA"/>
        </w:rPr>
        <w:t>є</w:t>
      </w:r>
      <w:r w:rsidRPr="00530866">
        <w:rPr>
          <w:rFonts w:ascii="Times New Roman" w:hAnsi="Times New Roman" w:cs="Times New Roman"/>
          <w:sz w:val="28"/>
          <w:szCs w:val="28"/>
          <w:lang w:val="uk-UA"/>
        </w:rPr>
        <w:t xml:space="preserve"> турбота родичів та сім’ї.</w:t>
      </w:r>
      <w:r>
        <w:rPr>
          <w:rFonts w:ascii="Times New Roman" w:hAnsi="Times New Roman" w:cs="Times New Roman"/>
          <w:sz w:val="28"/>
          <w:szCs w:val="28"/>
          <w:lang w:val="uk-UA"/>
        </w:rPr>
        <w:t xml:space="preserve"> В України також невисокий рівень соціальної захищеності, є свої недоліки, тому вважаю  використання такого зарубіжного досвіду  соціального захисту населення , не є перспективним. Крім того, сама модель знаходиться в процесі розвитку </w:t>
      </w:r>
      <w:r w:rsidRPr="00910FEC">
        <w:rPr>
          <w:rFonts w:ascii="Times New Roman" w:hAnsi="Times New Roman" w:cs="Times New Roman"/>
          <w:sz w:val="28"/>
          <w:szCs w:val="28"/>
          <w:lang w:val="uk-UA"/>
        </w:rPr>
        <w:t>[1</w:t>
      </w:r>
      <w:r>
        <w:rPr>
          <w:rFonts w:ascii="Times New Roman" w:hAnsi="Times New Roman" w:cs="Times New Roman"/>
          <w:sz w:val="28"/>
          <w:szCs w:val="28"/>
          <w:lang w:val="uk-UA"/>
        </w:rPr>
        <w:t>21 с. 35</w:t>
      </w:r>
      <w:r w:rsidRPr="00910FEC">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107E6">
        <w:rPr>
          <w:rFonts w:ascii="Times New Roman" w:hAnsi="Times New Roman" w:cs="Times New Roman"/>
          <w:sz w:val="28"/>
          <w:szCs w:val="28"/>
          <w:lang w:val="uk-UA"/>
        </w:rPr>
        <w:t xml:space="preserve">Незважаючи на </w:t>
      </w:r>
      <w:r>
        <w:rPr>
          <w:rFonts w:ascii="Times New Roman" w:hAnsi="Times New Roman" w:cs="Times New Roman"/>
          <w:sz w:val="28"/>
          <w:szCs w:val="28"/>
          <w:lang w:val="uk-UA"/>
        </w:rPr>
        <w:t xml:space="preserve">суттєві </w:t>
      </w:r>
      <w:r w:rsidRPr="002107E6">
        <w:rPr>
          <w:rFonts w:ascii="Times New Roman" w:hAnsi="Times New Roman" w:cs="Times New Roman"/>
          <w:sz w:val="28"/>
          <w:szCs w:val="28"/>
          <w:lang w:val="uk-UA"/>
        </w:rPr>
        <w:t xml:space="preserve"> відмінності в соціально-економічній та політичній ситуації в країнах з розвиненою рин</w:t>
      </w:r>
      <w:r>
        <w:rPr>
          <w:rFonts w:ascii="Times New Roman" w:hAnsi="Times New Roman" w:cs="Times New Roman"/>
          <w:sz w:val="28"/>
          <w:szCs w:val="28"/>
          <w:lang w:val="uk-UA"/>
        </w:rPr>
        <w:t xml:space="preserve">ковою економікою та особливості кожної моделі соціального захисту,  </w:t>
      </w:r>
      <w:r w:rsidRPr="002107E6">
        <w:rPr>
          <w:rFonts w:ascii="Times New Roman" w:hAnsi="Times New Roman" w:cs="Times New Roman"/>
          <w:sz w:val="28"/>
          <w:szCs w:val="28"/>
          <w:lang w:val="uk-UA"/>
        </w:rPr>
        <w:t xml:space="preserve">зарубіжний досвід </w:t>
      </w:r>
      <w:r>
        <w:rPr>
          <w:rFonts w:ascii="Times New Roman" w:hAnsi="Times New Roman" w:cs="Times New Roman"/>
          <w:sz w:val="28"/>
          <w:szCs w:val="28"/>
          <w:lang w:val="uk-UA"/>
        </w:rPr>
        <w:t xml:space="preserve">країн </w:t>
      </w:r>
      <w:r w:rsidRPr="002107E6">
        <w:rPr>
          <w:rFonts w:ascii="Times New Roman" w:hAnsi="Times New Roman" w:cs="Times New Roman"/>
          <w:sz w:val="28"/>
          <w:szCs w:val="28"/>
          <w:lang w:val="uk-UA"/>
        </w:rPr>
        <w:t xml:space="preserve">має </w:t>
      </w:r>
      <w:r>
        <w:rPr>
          <w:rFonts w:ascii="Times New Roman" w:hAnsi="Times New Roman" w:cs="Times New Roman"/>
          <w:sz w:val="28"/>
          <w:szCs w:val="28"/>
          <w:lang w:val="uk-UA"/>
        </w:rPr>
        <w:t xml:space="preserve">велике </w:t>
      </w:r>
      <w:r w:rsidRPr="002107E6">
        <w:rPr>
          <w:rFonts w:ascii="Times New Roman" w:hAnsi="Times New Roman" w:cs="Times New Roman"/>
          <w:sz w:val="28"/>
          <w:szCs w:val="28"/>
          <w:lang w:val="uk-UA"/>
        </w:rPr>
        <w:t>значення у формуванні</w:t>
      </w:r>
      <w:r>
        <w:rPr>
          <w:rFonts w:ascii="Times New Roman" w:hAnsi="Times New Roman" w:cs="Times New Roman"/>
          <w:sz w:val="28"/>
          <w:szCs w:val="28"/>
          <w:lang w:val="uk-UA"/>
        </w:rPr>
        <w:t xml:space="preserve"> </w:t>
      </w:r>
      <w:r w:rsidRPr="002107E6">
        <w:rPr>
          <w:rFonts w:ascii="Times New Roman" w:hAnsi="Times New Roman" w:cs="Times New Roman"/>
          <w:sz w:val="28"/>
          <w:szCs w:val="28"/>
          <w:lang w:val="uk-UA"/>
        </w:rPr>
        <w:t>ефективної моделі соціального захисту населення України.</w:t>
      </w:r>
      <w:r>
        <w:rPr>
          <w:rFonts w:ascii="Times New Roman" w:hAnsi="Times New Roman" w:cs="Times New Roman"/>
          <w:sz w:val="28"/>
          <w:szCs w:val="28"/>
          <w:lang w:val="uk-UA"/>
        </w:rPr>
        <w:t xml:space="preserve"> Як показує практика, у</w:t>
      </w:r>
      <w:r w:rsidRPr="00A13E39">
        <w:rPr>
          <w:rFonts w:ascii="Times New Roman" w:hAnsi="Times New Roman" w:cs="Times New Roman"/>
          <w:sz w:val="28"/>
          <w:szCs w:val="28"/>
          <w:lang w:val="uk-UA"/>
        </w:rPr>
        <w:t xml:space="preserve"> «чистому» вигляді жодна із зазначе</w:t>
      </w:r>
      <w:r>
        <w:rPr>
          <w:rFonts w:ascii="Times New Roman" w:hAnsi="Times New Roman" w:cs="Times New Roman"/>
          <w:sz w:val="28"/>
          <w:szCs w:val="28"/>
          <w:lang w:val="uk-UA"/>
        </w:rPr>
        <w:t xml:space="preserve">них моделей соціального захисту </w:t>
      </w:r>
      <w:r w:rsidRPr="00A13E39">
        <w:rPr>
          <w:rFonts w:ascii="Times New Roman" w:hAnsi="Times New Roman" w:cs="Times New Roman"/>
          <w:sz w:val="28"/>
          <w:szCs w:val="28"/>
          <w:lang w:val="uk-UA"/>
        </w:rPr>
        <w:t>не зустрічається. Соціальне страхування як складова фінансового механізму</w:t>
      </w:r>
      <w:r>
        <w:rPr>
          <w:rFonts w:ascii="Times New Roman" w:hAnsi="Times New Roman" w:cs="Times New Roman"/>
          <w:sz w:val="28"/>
          <w:szCs w:val="28"/>
          <w:lang w:val="uk-UA"/>
        </w:rPr>
        <w:t xml:space="preserve"> </w:t>
      </w:r>
      <w:r w:rsidRPr="00A13E39">
        <w:rPr>
          <w:rFonts w:ascii="Times New Roman" w:hAnsi="Times New Roman" w:cs="Times New Roman"/>
          <w:sz w:val="28"/>
          <w:szCs w:val="28"/>
          <w:lang w:val="uk-UA"/>
        </w:rPr>
        <w:t>соціального захисту населення більшою чи меншою мірою відображено в</w:t>
      </w:r>
      <w:r>
        <w:rPr>
          <w:rFonts w:ascii="Times New Roman" w:hAnsi="Times New Roman" w:cs="Times New Roman"/>
          <w:sz w:val="28"/>
          <w:szCs w:val="28"/>
          <w:lang w:val="uk-UA"/>
        </w:rPr>
        <w:t xml:space="preserve"> </w:t>
      </w:r>
      <w:r w:rsidRPr="00A13E39">
        <w:rPr>
          <w:rFonts w:ascii="Times New Roman" w:hAnsi="Times New Roman" w:cs="Times New Roman"/>
          <w:sz w:val="28"/>
          <w:szCs w:val="28"/>
          <w:lang w:val="uk-UA"/>
        </w:rPr>
        <w:t>усіх моделях</w:t>
      </w:r>
      <w:r>
        <w:rPr>
          <w:rFonts w:ascii="Times New Roman" w:hAnsi="Times New Roman" w:cs="Times New Roman"/>
          <w:sz w:val="28"/>
          <w:szCs w:val="28"/>
          <w:lang w:val="uk-UA"/>
        </w:rPr>
        <w:t xml:space="preserve"> </w:t>
      </w:r>
      <w:r w:rsidRPr="00910FEC">
        <w:rPr>
          <w:rFonts w:ascii="Times New Roman" w:hAnsi="Times New Roman" w:cs="Times New Roman"/>
          <w:sz w:val="28"/>
          <w:szCs w:val="28"/>
          <w:lang w:val="uk-UA"/>
        </w:rPr>
        <w:t>[1</w:t>
      </w:r>
      <w:r>
        <w:rPr>
          <w:rFonts w:ascii="Times New Roman" w:hAnsi="Times New Roman" w:cs="Times New Roman"/>
          <w:sz w:val="28"/>
          <w:szCs w:val="28"/>
          <w:lang w:val="uk-UA"/>
        </w:rPr>
        <w:t>22 с. 38</w:t>
      </w:r>
      <w:r w:rsidRPr="00910FEC">
        <w:rPr>
          <w:rFonts w:ascii="Times New Roman" w:hAnsi="Times New Roman" w:cs="Times New Roman"/>
          <w:sz w:val="28"/>
          <w:szCs w:val="28"/>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660B49">
        <w:rPr>
          <w:rFonts w:ascii="Times New Roman" w:hAnsi="Times New Roman" w:cs="Times New Roman"/>
          <w:sz w:val="28"/>
          <w:szCs w:val="28"/>
        </w:rPr>
        <w:lastRenderedPageBreak/>
        <w:t xml:space="preserve">Моделі </w:t>
      </w:r>
      <w:proofErr w:type="gramStart"/>
      <w:r w:rsidRPr="00660B49">
        <w:rPr>
          <w:rFonts w:ascii="Times New Roman" w:hAnsi="Times New Roman" w:cs="Times New Roman"/>
          <w:sz w:val="28"/>
          <w:szCs w:val="28"/>
        </w:rPr>
        <w:t>соц</w:t>
      </w:r>
      <w:proofErr w:type="gramEnd"/>
      <w:r w:rsidRPr="00660B49">
        <w:rPr>
          <w:rFonts w:ascii="Times New Roman" w:hAnsi="Times New Roman" w:cs="Times New Roman"/>
          <w:sz w:val="28"/>
          <w:szCs w:val="28"/>
        </w:rPr>
        <w:t xml:space="preserve">іальних держав визначаються не лише обсягом соціальних видатків, а й їхньою ефективністю для життя суспільства. </w:t>
      </w:r>
      <w:r>
        <w:rPr>
          <w:rFonts w:ascii="Times New Roman" w:hAnsi="Times New Roman" w:cs="Times New Roman"/>
          <w:sz w:val="28"/>
          <w:szCs w:val="28"/>
          <w:lang w:val="uk-UA"/>
        </w:rPr>
        <w:t xml:space="preserve">Так більш детальна характеристика соціальних  моделей держав , з їх особливостями та країнами розповсюдження  представлена у Таблиці 3.1.1 Додатку Л </w:t>
      </w:r>
      <w:r>
        <w:rPr>
          <w:rFonts w:ascii="Cambria Math" w:hAnsi="Cambria Math" w:cs="Times New Roman"/>
          <w:sz w:val="28"/>
          <w:szCs w:val="28"/>
          <w:lang w:val="uk-UA"/>
        </w:rPr>
        <w:t>[</w:t>
      </w:r>
      <w:r w:rsidRPr="0049745C">
        <w:rPr>
          <w:rFonts w:ascii="Times New Roman" w:hAnsi="Times New Roman" w:cs="Times New Roman"/>
          <w:sz w:val="28"/>
          <w:szCs w:val="28"/>
          <w:lang w:val="uk-UA"/>
        </w:rPr>
        <w:t>11</w:t>
      </w:r>
      <w:r>
        <w:rPr>
          <w:rFonts w:ascii="Times New Roman" w:hAnsi="Times New Roman" w:cs="Times New Roman"/>
          <w:sz w:val="28"/>
          <w:szCs w:val="28"/>
          <w:lang w:val="uk-UA"/>
        </w:rPr>
        <w:t>9 с. 223</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Pr="0058188E" w:rsidRDefault="001750F6" w:rsidP="001750F6">
      <w:pPr>
        <w:spacing w:after="0" w:line="360" w:lineRule="auto"/>
        <w:ind w:firstLine="709"/>
        <w:jc w:val="both"/>
        <w:rPr>
          <w:rFonts w:ascii="Times New Roman" w:hAnsi="Times New Roman" w:cs="Times New Roman"/>
          <w:sz w:val="28"/>
          <w:szCs w:val="28"/>
          <w:lang w:val="uk-UA"/>
        </w:rPr>
      </w:pPr>
      <w:r w:rsidRPr="0058188E">
        <w:rPr>
          <w:rFonts w:ascii="Times New Roman" w:hAnsi="Times New Roman" w:cs="Times New Roman"/>
          <w:sz w:val="28"/>
          <w:szCs w:val="28"/>
          <w:lang w:val="uk-UA"/>
        </w:rPr>
        <w:t>Сьогодні для того щоб Україна на світовій арені займала гідне</w:t>
      </w:r>
      <w:r>
        <w:rPr>
          <w:rFonts w:ascii="Times New Roman" w:hAnsi="Times New Roman" w:cs="Times New Roman"/>
          <w:sz w:val="28"/>
          <w:szCs w:val="28"/>
          <w:lang w:val="uk-UA"/>
        </w:rPr>
        <w:t xml:space="preserve"> місце, а якість життя громадян </w:t>
      </w:r>
      <w:r w:rsidRPr="0058188E">
        <w:rPr>
          <w:rFonts w:ascii="Times New Roman" w:hAnsi="Times New Roman" w:cs="Times New Roman"/>
          <w:sz w:val="28"/>
          <w:szCs w:val="28"/>
          <w:lang w:val="uk-UA"/>
        </w:rPr>
        <w:t>відповідала європейським стандартам, потрібно, щоб на зміну неефективній та нерентабельній соціальній</w:t>
      </w:r>
      <w:r>
        <w:rPr>
          <w:rFonts w:ascii="Times New Roman" w:hAnsi="Times New Roman" w:cs="Times New Roman"/>
          <w:sz w:val="28"/>
          <w:szCs w:val="28"/>
          <w:lang w:val="uk-UA"/>
        </w:rPr>
        <w:t xml:space="preserve"> </w:t>
      </w:r>
      <w:r w:rsidRPr="0058188E">
        <w:rPr>
          <w:rFonts w:ascii="Times New Roman" w:hAnsi="Times New Roman" w:cs="Times New Roman"/>
          <w:sz w:val="28"/>
          <w:szCs w:val="28"/>
          <w:lang w:val="uk-UA"/>
        </w:rPr>
        <w:t>політиці, прийшла політика, сконцентрована на потребах не тільки конкретної соціальної групи, але й кожної</w:t>
      </w:r>
      <w:r>
        <w:rPr>
          <w:rFonts w:ascii="Times New Roman" w:hAnsi="Times New Roman" w:cs="Times New Roman"/>
          <w:sz w:val="28"/>
          <w:szCs w:val="28"/>
          <w:lang w:val="uk-UA"/>
        </w:rPr>
        <w:t xml:space="preserve"> людини, особливо у сучасних умовах збройного конфлікту.</w:t>
      </w:r>
      <w:r w:rsidRPr="002B6698">
        <w:rPr>
          <w:lang w:val="uk-UA"/>
        </w:rPr>
        <w:t xml:space="preserve"> </w:t>
      </w:r>
      <w:r>
        <w:rPr>
          <w:rFonts w:ascii="Times New Roman" w:hAnsi="Times New Roman" w:cs="Times New Roman"/>
          <w:sz w:val="28"/>
          <w:szCs w:val="28"/>
          <w:lang w:val="uk-UA"/>
        </w:rPr>
        <w:t>Н</w:t>
      </w:r>
      <w:r w:rsidRPr="002B6698">
        <w:rPr>
          <w:rFonts w:ascii="Times New Roman" w:hAnsi="Times New Roman" w:cs="Times New Roman"/>
          <w:sz w:val="28"/>
          <w:szCs w:val="28"/>
          <w:lang w:val="uk-UA"/>
        </w:rPr>
        <w:t>а нашу думку, найбільш оптимальним варіантом для України є впровадження позитивного досвіду скандинавських к</w:t>
      </w:r>
      <w:r>
        <w:rPr>
          <w:rFonts w:ascii="Times New Roman" w:hAnsi="Times New Roman" w:cs="Times New Roman"/>
          <w:sz w:val="28"/>
          <w:szCs w:val="28"/>
          <w:lang w:val="uk-UA"/>
        </w:rPr>
        <w:t xml:space="preserve">раїн, передусім Швеції, </w:t>
      </w:r>
      <w:r w:rsidRPr="002B6698">
        <w:rPr>
          <w:rFonts w:ascii="Times New Roman" w:hAnsi="Times New Roman" w:cs="Times New Roman"/>
          <w:sz w:val="28"/>
          <w:szCs w:val="28"/>
          <w:lang w:val="uk-UA"/>
        </w:rPr>
        <w:t>що дасть змогу адаптувати українське</w:t>
      </w:r>
      <w:r>
        <w:rPr>
          <w:rFonts w:ascii="Times New Roman" w:hAnsi="Times New Roman" w:cs="Times New Roman"/>
          <w:sz w:val="28"/>
          <w:szCs w:val="28"/>
          <w:lang w:val="uk-UA"/>
        </w:rPr>
        <w:t xml:space="preserve"> суспільство до сучасної моделі </w:t>
      </w:r>
      <w:r w:rsidRPr="002B6698">
        <w:rPr>
          <w:rFonts w:ascii="Times New Roman" w:hAnsi="Times New Roman" w:cs="Times New Roman"/>
          <w:sz w:val="28"/>
          <w:szCs w:val="28"/>
          <w:lang w:val="uk-UA"/>
        </w:rPr>
        <w:t>управління та нарешті допоможе побудувати збалансовану, послідовну й</w:t>
      </w:r>
      <w:r>
        <w:rPr>
          <w:rFonts w:ascii="Times New Roman" w:hAnsi="Times New Roman" w:cs="Times New Roman"/>
          <w:sz w:val="28"/>
          <w:szCs w:val="28"/>
          <w:lang w:val="uk-UA"/>
        </w:rPr>
        <w:t xml:space="preserve"> </w:t>
      </w:r>
      <w:r w:rsidRPr="002B6698">
        <w:rPr>
          <w:rFonts w:ascii="Times New Roman" w:hAnsi="Times New Roman" w:cs="Times New Roman"/>
          <w:sz w:val="28"/>
          <w:szCs w:val="28"/>
          <w:lang w:val="uk-UA"/>
        </w:rPr>
        <w:t xml:space="preserve">логічну модель соціальної політики, яка б відповідала викликам та загрозам ХХІ </w:t>
      </w:r>
      <w:r>
        <w:rPr>
          <w:rFonts w:ascii="Times New Roman" w:hAnsi="Times New Roman" w:cs="Times New Roman"/>
          <w:sz w:val="28"/>
          <w:szCs w:val="28"/>
          <w:lang w:val="uk-UA"/>
        </w:rPr>
        <w:t xml:space="preserve">ст. </w:t>
      </w:r>
      <w:r>
        <w:rPr>
          <w:rFonts w:ascii="Cambria Math" w:hAnsi="Cambria Math" w:cs="Times New Roman"/>
          <w:sz w:val="28"/>
          <w:szCs w:val="28"/>
          <w:lang w:val="uk-UA"/>
        </w:rPr>
        <w:t>[</w:t>
      </w:r>
      <w:r w:rsidRPr="0049745C">
        <w:rPr>
          <w:rFonts w:ascii="Times New Roman" w:hAnsi="Times New Roman" w:cs="Times New Roman"/>
          <w:sz w:val="28"/>
          <w:szCs w:val="28"/>
          <w:lang w:val="uk-UA"/>
        </w:rPr>
        <w:t>1</w:t>
      </w:r>
      <w:r>
        <w:rPr>
          <w:rFonts w:ascii="Times New Roman" w:hAnsi="Times New Roman" w:cs="Times New Roman"/>
          <w:sz w:val="28"/>
          <w:szCs w:val="28"/>
          <w:lang w:val="uk-UA"/>
        </w:rPr>
        <w:t>22 с. 39</w:t>
      </w:r>
      <w:r>
        <w:rPr>
          <w:rFonts w:ascii="Cambria Math" w:hAnsi="Cambria Math" w:cs="Times New Roman"/>
          <w:sz w:val="28"/>
          <w:szCs w:val="28"/>
          <w:lang w:val="uk-UA"/>
        </w:rPr>
        <w:t>]</w:t>
      </w:r>
      <w:r w:rsidRPr="002B6698">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58188E">
        <w:rPr>
          <w:rFonts w:ascii="Times New Roman" w:hAnsi="Times New Roman" w:cs="Times New Roman"/>
          <w:sz w:val="28"/>
          <w:szCs w:val="28"/>
          <w:lang w:val="uk-UA"/>
        </w:rPr>
        <w:t xml:space="preserve">Україні на сьогоднішній день варто чітко визначити </w:t>
      </w:r>
      <w:r>
        <w:rPr>
          <w:rFonts w:ascii="Times New Roman" w:hAnsi="Times New Roman" w:cs="Times New Roman"/>
          <w:sz w:val="28"/>
          <w:szCs w:val="28"/>
          <w:lang w:val="uk-UA"/>
        </w:rPr>
        <w:t xml:space="preserve"> </w:t>
      </w:r>
      <w:r w:rsidRPr="0058188E">
        <w:rPr>
          <w:rFonts w:ascii="Times New Roman" w:hAnsi="Times New Roman" w:cs="Times New Roman"/>
          <w:sz w:val="28"/>
          <w:szCs w:val="28"/>
          <w:lang w:val="uk-UA"/>
        </w:rPr>
        <w:t>основн</w:t>
      </w:r>
      <w:r>
        <w:rPr>
          <w:rFonts w:ascii="Times New Roman" w:hAnsi="Times New Roman" w:cs="Times New Roman"/>
          <w:sz w:val="28"/>
          <w:szCs w:val="28"/>
          <w:lang w:val="uk-UA"/>
        </w:rPr>
        <w:t xml:space="preserve">і </w:t>
      </w:r>
      <w:r w:rsidRPr="0058188E">
        <w:rPr>
          <w:rFonts w:ascii="Times New Roman" w:hAnsi="Times New Roman" w:cs="Times New Roman"/>
          <w:sz w:val="28"/>
          <w:szCs w:val="28"/>
          <w:lang w:val="uk-UA"/>
        </w:rPr>
        <w:t xml:space="preserve">характеристиками </w:t>
      </w:r>
      <w:r>
        <w:rPr>
          <w:rFonts w:ascii="Times New Roman" w:hAnsi="Times New Roman" w:cs="Times New Roman"/>
          <w:sz w:val="28"/>
          <w:szCs w:val="28"/>
          <w:lang w:val="uk-UA"/>
        </w:rPr>
        <w:t>своєї</w:t>
      </w:r>
      <w:r w:rsidRPr="0058188E">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 xml:space="preserve">ої політики. </w:t>
      </w:r>
    </w:p>
    <w:p w:rsidR="001750F6" w:rsidRDefault="001750F6" w:rsidP="001750F6">
      <w:pPr>
        <w:tabs>
          <w:tab w:val="left" w:pos="73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F7C14">
        <w:rPr>
          <w:rFonts w:ascii="Times New Roman" w:hAnsi="Times New Roman" w:cs="Times New Roman"/>
          <w:sz w:val="28"/>
          <w:szCs w:val="28"/>
          <w:lang w:val="uk-UA"/>
        </w:rPr>
        <w:t>ля вирішення проблем, що постають нині перед Україною в галузі соціального захисту</w:t>
      </w:r>
      <w:r>
        <w:rPr>
          <w:rFonts w:ascii="Times New Roman" w:hAnsi="Times New Roman" w:cs="Times New Roman"/>
          <w:sz w:val="28"/>
          <w:szCs w:val="28"/>
          <w:lang w:val="uk-UA"/>
        </w:rPr>
        <w:t xml:space="preserve"> в умовах збройного конфлікту</w:t>
      </w:r>
      <w:r w:rsidRPr="00CF7C14">
        <w:rPr>
          <w:rFonts w:ascii="Times New Roman" w:hAnsi="Times New Roman" w:cs="Times New Roman"/>
          <w:sz w:val="28"/>
          <w:szCs w:val="28"/>
          <w:lang w:val="uk-UA"/>
        </w:rPr>
        <w:t>, доцільно було б</w:t>
      </w:r>
      <w:r>
        <w:rPr>
          <w:rFonts w:ascii="Times New Roman" w:hAnsi="Times New Roman" w:cs="Times New Roman"/>
          <w:sz w:val="28"/>
          <w:szCs w:val="28"/>
          <w:lang w:val="uk-UA"/>
        </w:rPr>
        <w:t xml:space="preserve"> розглянути досвід країн, які також знаходились в умовах воєнних дій.</w:t>
      </w:r>
      <w:r w:rsidRPr="00CF7C14">
        <w:rPr>
          <w:rFonts w:ascii="Times New Roman" w:hAnsi="Times New Roman" w:cs="Times New Roman"/>
          <w:sz w:val="28"/>
          <w:szCs w:val="28"/>
          <w:lang w:val="uk-UA"/>
        </w:rPr>
        <w:t xml:space="preserve"> Адже їх досвід дає можливість відібрати позитивні та ефективні методи соціального захисту, тим самим уникнути значних помилок при вдосконаленні власної системи захисту</w:t>
      </w:r>
      <w:r>
        <w:rPr>
          <w:rFonts w:ascii="Cambria Math" w:hAnsi="Cambria Math" w:cs="Times New Roman"/>
          <w:sz w:val="28"/>
          <w:szCs w:val="28"/>
          <w:lang w:val="uk-UA"/>
        </w:rPr>
        <w:t>[</w:t>
      </w:r>
      <w:r w:rsidRPr="0049745C">
        <w:rPr>
          <w:rFonts w:ascii="Times New Roman" w:hAnsi="Times New Roman" w:cs="Times New Roman"/>
          <w:sz w:val="28"/>
          <w:szCs w:val="28"/>
          <w:lang w:val="uk-UA"/>
        </w:rPr>
        <w:t>1</w:t>
      </w:r>
      <w:r>
        <w:rPr>
          <w:rFonts w:ascii="Times New Roman" w:hAnsi="Times New Roman" w:cs="Times New Roman"/>
          <w:sz w:val="28"/>
          <w:szCs w:val="28"/>
          <w:lang w:val="uk-UA"/>
        </w:rPr>
        <w:t>23</w:t>
      </w:r>
      <w:r>
        <w:rPr>
          <w:rFonts w:ascii="Cambria Math" w:hAnsi="Cambria Math" w:cs="Times New Roman"/>
          <w:sz w:val="28"/>
          <w:szCs w:val="28"/>
          <w:lang w:val="uk-UA"/>
        </w:rPr>
        <w:t>]</w:t>
      </w:r>
      <w:r w:rsidRPr="00CF7C14">
        <w:rPr>
          <w:rFonts w:ascii="Times New Roman" w:hAnsi="Times New Roman" w:cs="Times New Roman"/>
          <w:sz w:val="28"/>
          <w:szCs w:val="28"/>
          <w:lang w:val="uk-UA"/>
        </w:rPr>
        <w:t xml:space="preserve">. </w:t>
      </w:r>
    </w:p>
    <w:p w:rsidR="001750F6" w:rsidRDefault="001750F6" w:rsidP="001750F6">
      <w:pPr>
        <w:tabs>
          <w:tab w:val="left" w:pos="73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найважливішим є  для України  досвід країн, які мають досвід соціального захисту  таких категорій громадян як ВПО, військовослужбовці та діти в умовах збройного конфлікту, які для України є новими. Такий досвід  може надати можливість вирішення проблем, які перед вітчизняним законодавцем постали вперше з початком війни </w:t>
      </w:r>
      <w:r>
        <w:rPr>
          <w:rFonts w:ascii="Cambria Math" w:hAnsi="Cambria Math" w:cs="Times New Roman"/>
          <w:sz w:val="28"/>
          <w:szCs w:val="28"/>
          <w:lang w:val="uk-UA"/>
        </w:rPr>
        <w:t>[</w:t>
      </w:r>
      <w:r w:rsidRPr="0049745C">
        <w:rPr>
          <w:rFonts w:ascii="Times New Roman" w:hAnsi="Times New Roman" w:cs="Times New Roman"/>
          <w:sz w:val="28"/>
          <w:szCs w:val="28"/>
          <w:lang w:val="uk-UA"/>
        </w:rPr>
        <w:t>1</w:t>
      </w:r>
      <w:r>
        <w:rPr>
          <w:rFonts w:ascii="Times New Roman" w:hAnsi="Times New Roman" w:cs="Times New Roman"/>
          <w:sz w:val="28"/>
          <w:szCs w:val="28"/>
          <w:lang w:val="uk-UA"/>
        </w:rPr>
        <w:t>23</w:t>
      </w:r>
      <w:r>
        <w:rPr>
          <w:rFonts w:ascii="Cambria Math" w:hAnsi="Cambria Math" w:cs="Times New Roman"/>
          <w:sz w:val="28"/>
          <w:szCs w:val="28"/>
          <w:lang w:val="uk-UA"/>
        </w:rPr>
        <w:t>]</w:t>
      </w:r>
      <w:r>
        <w:rPr>
          <w:rFonts w:ascii="Times New Roman" w:hAnsi="Times New Roman" w:cs="Times New Roman"/>
          <w:sz w:val="28"/>
          <w:szCs w:val="28"/>
          <w:lang w:val="uk-UA"/>
        </w:rPr>
        <w:t>.</w:t>
      </w:r>
    </w:p>
    <w:p w:rsidR="001750F6" w:rsidRPr="00CE27C1" w:rsidRDefault="001750F6" w:rsidP="001750F6">
      <w:pPr>
        <w:tabs>
          <w:tab w:val="left" w:pos="7395"/>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E27C1">
        <w:rPr>
          <w:rFonts w:ascii="Times New Roman" w:eastAsia="Times New Roman" w:hAnsi="Times New Roman" w:cs="Times New Roman"/>
          <w:color w:val="000000" w:themeColor="text1"/>
          <w:sz w:val="28"/>
          <w:szCs w:val="28"/>
          <w:lang w:val="uk-UA" w:eastAsia="ru-RU"/>
        </w:rPr>
        <w:t>Так розглянемо  досвід</w:t>
      </w:r>
      <w:r>
        <w:rPr>
          <w:rFonts w:ascii="Times New Roman" w:eastAsia="Times New Roman" w:hAnsi="Times New Roman" w:cs="Times New Roman"/>
          <w:color w:val="000000" w:themeColor="text1"/>
          <w:sz w:val="28"/>
          <w:szCs w:val="28"/>
          <w:lang w:val="uk-UA" w:eastAsia="ru-RU"/>
        </w:rPr>
        <w:t xml:space="preserve"> Азербайджану. В умовах збройного конфлікту в Азербайджані також з</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явились </w:t>
      </w:r>
      <w:r w:rsidRPr="00C86A1C">
        <w:rPr>
          <w:rFonts w:ascii="Times New Roman" w:eastAsia="Times New Roman" w:hAnsi="Times New Roman" w:cs="Times New Roman"/>
          <w:color w:val="000000" w:themeColor="text1"/>
          <w:sz w:val="28"/>
          <w:szCs w:val="28"/>
          <w:lang w:val="uk-UA" w:eastAsia="ru-RU"/>
        </w:rPr>
        <w:t xml:space="preserve"> </w:t>
      </w:r>
      <w:r w:rsidRPr="00CE27C1">
        <w:rPr>
          <w:rFonts w:ascii="Times New Roman" w:eastAsia="Times New Roman" w:hAnsi="Times New Roman" w:cs="Times New Roman"/>
          <w:color w:val="000000" w:themeColor="text1"/>
          <w:sz w:val="28"/>
          <w:szCs w:val="28"/>
          <w:lang w:val="uk-UA" w:eastAsia="ru-RU"/>
        </w:rPr>
        <w:t>категорі</w:t>
      </w:r>
      <w:r>
        <w:rPr>
          <w:rFonts w:ascii="Times New Roman" w:eastAsia="Times New Roman" w:hAnsi="Times New Roman" w:cs="Times New Roman"/>
          <w:color w:val="000000" w:themeColor="text1"/>
          <w:sz w:val="28"/>
          <w:szCs w:val="28"/>
          <w:lang w:val="uk-UA" w:eastAsia="ru-RU"/>
        </w:rPr>
        <w:t xml:space="preserve">я </w:t>
      </w:r>
      <w:r w:rsidRPr="00CE27C1">
        <w:rPr>
          <w:rFonts w:ascii="Times New Roman" w:eastAsia="Times New Roman" w:hAnsi="Times New Roman" w:cs="Times New Roman"/>
          <w:color w:val="000000" w:themeColor="text1"/>
          <w:sz w:val="28"/>
          <w:szCs w:val="28"/>
          <w:lang w:val="uk-UA" w:eastAsia="ru-RU"/>
        </w:rPr>
        <w:t xml:space="preserve">населення </w:t>
      </w:r>
      <w:r>
        <w:rPr>
          <w:rFonts w:ascii="Times New Roman" w:eastAsia="Times New Roman" w:hAnsi="Times New Roman" w:cs="Times New Roman"/>
          <w:color w:val="000000" w:themeColor="text1"/>
          <w:sz w:val="28"/>
          <w:szCs w:val="28"/>
          <w:lang w:val="uk-UA" w:eastAsia="ru-RU"/>
        </w:rPr>
        <w:t xml:space="preserve">внутрішньо переміщені </w:t>
      </w:r>
      <w:r>
        <w:rPr>
          <w:rFonts w:ascii="Times New Roman" w:eastAsia="Times New Roman" w:hAnsi="Times New Roman" w:cs="Times New Roman"/>
          <w:color w:val="000000" w:themeColor="text1"/>
          <w:sz w:val="28"/>
          <w:szCs w:val="28"/>
          <w:lang w:val="uk-UA" w:eastAsia="ru-RU"/>
        </w:rPr>
        <w:lastRenderedPageBreak/>
        <w:t>особи</w:t>
      </w:r>
      <w:r w:rsidRPr="00CE27C1">
        <w:rPr>
          <w:rFonts w:ascii="Times New Roman" w:eastAsia="Times New Roman" w:hAnsi="Times New Roman" w:cs="Times New Roman"/>
          <w:color w:val="000000" w:themeColor="text1"/>
          <w:sz w:val="28"/>
          <w:szCs w:val="28"/>
          <w:lang w:val="uk-UA" w:eastAsia="ru-RU"/>
        </w:rPr>
        <w:t>.</w:t>
      </w:r>
      <w:r w:rsidRPr="00C86A1C">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Як підкреслюють </w:t>
      </w:r>
      <w:r w:rsidRPr="00CE27C1">
        <w:rPr>
          <w:rFonts w:ascii="Times New Roman" w:eastAsia="Times New Roman" w:hAnsi="Times New Roman" w:cs="Times New Roman"/>
          <w:color w:val="000000" w:themeColor="text1"/>
          <w:sz w:val="28"/>
          <w:szCs w:val="28"/>
          <w:lang w:val="uk-UA" w:eastAsia="ru-RU"/>
        </w:rPr>
        <w:t xml:space="preserve"> міжнародн</w:t>
      </w:r>
      <w:r>
        <w:rPr>
          <w:rFonts w:ascii="Times New Roman" w:eastAsia="Times New Roman" w:hAnsi="Times New Roman" w:cs="Times New Roman"/>
          <w:color w:val="000000" w:themeColor="text1"/>
          <w:sz w:val="28"/>
          <w:szCs w:val="28"/>
          <w:lang w:val="uk-UA" w:eastAsia="ru-RU"/>
        </w:rPr>
        <w:t>і</w:t>
      </w:r>
      <w:r w:rsidRPr="00CE27C1">
        <w:rPr>
          <w:rFonts w:ascii="Times New Roman" w:eastAsia="Times New Roman" w:hAnsi="Times New Roman" w:cs="Times New Roman"/>
          <w:color w:val="000000" w:themeColor="text1"/>
          <w:sz w:val="28"/>
          <w:szCs w:val="28"/>
          <w:lang w:val="uk-UA" w:eastAsia="ru-RU"/>
        </w:rPr>
        <w:t xml:space="preserve"> експерт</w:t>
      </w:r>
      <w:r>
        <w:rPr>
          <w:rFonts w:ascii="Times New Roman" w:eastAsia="Times New Roman" w:hAnsi="Times New Roman" w:cs="Times New Roman"/>
          <w:color w:val="000000" w:themeColor="text1"/>
          <w:sz w:val="28"/>
          <w:szCs w:val="28"/>
          <w:lang w:val="uk-UA" w:eastAsia="ru-RU"/>
        </w:rPr>
        <w:t xml:space="preserve">и, </w:t>
      </w:r>
      <w:r w:rsidRPr="00CE27C1">
        <w:rPr>
          <w:rFonts w:ascii="Times New Roman" w:eastAsia="Times New Roman" w:hAnsi="Times New Roman" w:cs="Times New Roman"/>
          <w:color w:val="000000" w:themeColor="text1"/>
          <w:sz w:val="28"/>
          <w:szCs w:val="28"/>
          <w:lang w:val="uk-UA" w:eastAsia="ru-RU"/>
        </w:rPr>
        <w:t xml:space="preserve"> найбільшої проблемою  з внутрішньо переміщеними особами у Азербайджані</w:t>
      </w:r>
      <w:r>
        <w:rPr>
          <w:rFonts w:ascii="Times New Roman" w:eastAsia="Times New Roman" w:hAnsi="Times New Roman" w:cs="Times New Roman"/>
          <w:color w:val="000000" w:themeColor="text1"/>
          <w:sz w:val="28"/>
          <w:szCs w:val="28"/>
          <w:lang w:val="uk-UA" w:eastAsia="ru-RU"/>
        </w:rPr>
        <w:t xml:space="preserve"> стала </w:t>
      </w:r>
      <w:r w:rsidRPr="00CE27C1">
        <w:rPr>
          <w:rFonts w:ascii="Times New Roman" w:eastAsia="Times New Roman" w:hAnsi="Times New Roman" w:cs="Times New Roman"/>
          <w:color w:val="000000" w:themeColor="text1"/>
          <w:sz w:val="28"/>
          <w:szCs w:val="28"/>
          <w:lang w:val="uk-UA" w:eastAsia="ru-RU"/>
        </w:rPr>
        <w:t xml:space="preserve"> відсутність </w:t>
      </w:r>
      <w:r>
        <w:rPr>
          <w:rFonts w:ascii="Times New Roman" w:eastAsia="Times New Roman" w:hAnsi="Times New Roman" w:cs="Times New Roman"/>
          <w:color w:val="000000" w:themeColor="text1"/>
          <w:sz w:val="28"/>
          <w:szCs w:val="28"/>
          <w:lang w:val="uk-UA" w:eastAsia="ru-RU"/>
        </w:rPr>
        <w:t xml:space="preserve">державної </w:t>
      </w:r>
      <w:r w:rsidRPr="00CE27C1">
        <w:rPr>
          <w:rFonts w:ascii="Times New Roman" w:eastAsia="Times New Roman" w:hAnsi="Times New Roman" w:cs="Times New Roman"/>
          <w:color w:val="000000" w:themeColor="text1"/>
          <w:sz w:val="28"/>
          <w:szCs w:val="28"/>
          <w:lang w:val="uk-UA" w:eastAsia="ru-RU"/>
        </w:rPr>
        <w:t>політики відносно ВПО у перші декілька років  воєнних дій. Вся увага країни була активізована в напрямку  розробки воєнного плану повернення окупованих територій</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sidRPr="005E202A">
        <w:rPr>
          <w:rFonts w:ascii="Times New Roman" w:eastAsia="Times New Roman" w:hAnsi="Times New Roman" w:cs="Times New Roman"/>
          <w:color w:val="000000" w:themeColor="text1"/>
          <w:sz w:val="28"/>
          <w:szCs w:val="28"/>
          <w:lang w:val="uk-UA" w:eastAsia="ru-RU"/>
        </w:rPr>
        <w:t>12</w:t>
      </w:r>
      <w:r>
        <w:rPr>
          <w:rFonts w:ascii="Times New Roman" w:eastAsia="Times New Roman" w:hAnsi="Times New Roman" w:cs="Times New Roman"/>
          <w:color w:val="000000" w:themeColor="text1"/>
          <w:sz w:val="28"/>
          <w:szCs w:val="28"/>
          <w:lang w:val="uk-UA" w:eastAsia="ru-RU"/>
        </w:rPr>
        <w:t>4</w:t>
      </w:r>
      <w:r>
        <w:rPr>
          <w:rFonts w:ascii="Cambria Math" w:eastAsia="Times New Roman" w:hAnsi="Cambria Math" w:cs="Times New Roman"/>
          <w:color w:val="000000" w:themeColor="text1"/>
          <w:sz w:val="28"/>
          <w:szCs w:val="28"/>
          <w:lang w:val="uk-UA" w:eastAsia="ru-RU"/>
        </w:rPr>
        <w:t>]</w:t>
      </w:r>
      <w:r w:rsidRPr="00CE27C1">
        <w:rPr>
          <w:rFonts w:ascii="Times New Roman" w:eastAsia="Times New Roman" w:hAnsi="Times New Roman" w:cs="Times New Roman"/>
          <w:color w:val="000000" w:themeColor="text1"/>
          <w:sz w:val="28"/>
          <w:szCs w:val="28"/>
          <w:lang w:val="uk-UA" w:eastAsia="ru-RU"/>
        </w:rPr>
        <w:t>.</w:t>
      </w:r>
    </w:p>
    <w:p w:rsidR="001750F6" w:rsidRDefault="001750F6" w:rsidP="001750F6">
      <w:pPr>
        <w:tabs>
          <w:tab w:val="left" w:pos="7395"/>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E27C1">
        <w:rPr>
          <w:rFonts w:ascii="Times New Roman" w:eastAsia="Times New Roman" w:hAnsi="Times New Roman" w:cs="Times New Roman"/>
          <w:color w:val="000000" w:themeColor="text1"/>
          <w:sz w:val="28"/>
          <w:szCs w:val="28"/>
          <w:lang w:val="uk-UA" w:eastAsia="ru-RU"/>
        </w:rPr>
        <w:t>Пізніше</w:t>
      </w:r>
      <w:r>
        <w:rPr>
          <w:rFonts w:ascii="Times New Roman" w:eastAsia="Times New Roman" w:hAnsi="Times New Roman" w:cs="Times New Roman"/>
          <w:color w:val="000000" w:themeColor="text1"/>
          <w:sz w:val="28"/>
          <w:szCs w:val="28"/>
          <w:lang w:val="uk-UA" w:eastAsia="ru-RU"/>
        </w:rPr>
        <w:t xml:space="preserve">, через декілька років, </w:t>
      </w:r>
      <w:r w:rsidRPr="00CE27C1">
        <w:rPr>
          <w:rFonts w:ascii="Times New Roman" w:eastAsia="Times New Roman" w:hAnsi="Times New Roman" w:cs="Times New Roman"/>
          <w:color w:val="000000" w:themeColor="text1"/>
          <w:sz w:val="28"/>
          <w:szCs w:val="28"/>
          <w:lang w:val="uk-UA" w:eastAsia="ru-RU"/>
        </w:rPr>
        <w:t xml:space="preserve"> в Азербайджані  була прийнята Державна програма з покращання житлових умов і підвищення рівня зайнятості біженців та вимушених переселенців.  Для забезпечення виконання цієї програми було прийнято  понад 200 законодавчих документів. З моменту впровадження Програми державою було збільшено у 10 разів фінансування облаштування ВПО, а саме</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r w:rsidRPr="005E202A">
        <w:rPr>
          <w:rFonts w:ascii="Times New Roman" w:eastAsia="Times New Roman" w:hAnsi="Times New Roman" w:cs="Times New Roman"/>
          <w:color w:val="000000" w:themeColor="text1"/>
          <w:sz w:val="28"/>
          <w:szCs w:val="28"/>
          <w:lang w:val="uk-UA" w:eastAsia="ru-RU"/>
        </w:rPr>
        <w:t>12</w:t>
      </w:r>
      <w:r>
        <w:rPr>
          <w:rFonts w:ascii="Times New Roman" w:eastAsia="Times New Roman" w:hAnsi="Times New Roman" w:cs="Times New Roman"/>
          <w:color w:val="000000" w:themeColor="text1"/>
          <w:sz w:val="28"/>
          <w:szCs w:val="28"/>
          <w:lang w:val="uk-UA" w:eastAsia="ru-RU"/>
        </w:rPr>
        <w:t>4</w:t>
      </w:r>
      <w:r>
        <w:rPr>
          <w:rFonts w:ascii="Cambria Math" w:eastAsia="Times New Roman" w:hAnsi="Cambria Math" w:cs="Times New Roman"/>
          <w:color w:val="000000" w:themeColor="text1"/>
          <w:sz w:val="28"/>
          <w:szCs w:val="28"/>
          <w:lang w:val="uk-UA" w:eastAsia="ru-RU"/>
        </w:rPr>
        <w:t>]</w:t>
      </w:r>
      <w:r w:rsidRPr="00CE27C1">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pStyle w:val="a4"/>
        <w:numPr>
          <w:ilvl w:val="0"/>
          <w:numId w:val="7"/>
        </w:numPr>
        <w:tabs>
          <w:tab w:val="left" w:pos="7395"/>
        </w:tabs>
        <w:spacing w:after="0" w:line="360" w:lineRule="auto"/>
        <w:jc w:val="both"/>
        <w:rPr>
          <w:rFonts w:ascii="Times New Roman" w:eastAsia="Times New Roman" w:hAnsi="Times New Roman" w:cs="Times New Roman"/>
          <w:color w:val="000000" w:themeColor="text1"/>
          <w:sz w:val="28"/>
          <w:szCs w:val="28"/>
          <w:lang w:val="uk-UA" w:eastAsia="ru-RU"/>
        </w:rPr>
      </w:pPr>
      <w:r w:rsidRPr="0009573A">
        <w:rPr>
          <w:rFonts w:ascii="Times New Roman" w:eastAsia="Times New Roman" w:hAnsi="Times New Roman" w:cs="Times New Roman"/>
          <w:color w:val="000000" w:themeColor="text1"/>
          <w:sz w:val="28"/>
          <w:szCs w:val="28"/>
          <w:lang w:val="uk-UA" w:eastAsia="ru-RU"/>
        </w:rPr>
        <w:t>побудовані  сучасні поселення з необхідною соціальн</w:t>
      </w:r>
      <w:r>
        <w:rPr>
          <w:rFonts w:ascii="Times New Roman" w:eastAsia="Times New Roman" w:hAnsi="Times New Roman" w:cs="Times New Roman"/>
          <w:color w:val="000000" w:themeColor="text1"/>
          <w:sz w:val="28"/>
          <w:szCs w:val="28"/>
          <w:lang w:val="uk-UA" w:eastAsia="ru-RU"/>
        </w:rPr>
        <w:t>ою та технічною інфраструктурою;</w:t>
      </w:r>
    </w:p>
    <w:p w:rsidR="001750F6" w:rsidRPr="0009573A" w:rsidRDefault="001750F6" w:rsidP="001750F6">
      <w:pPr>
        <w:pStyle w:val="a4"/>
        <w:numPr>
          <w:ilvl w:val="0"/>
          <w:numId w:val="7"/>
        </w:numPr>
        <w:tabs>
          <w:tab w:val="left" w:pos="7395"/>
        </w:tabs>
        <w:spacing w:after="0" w:line="360" w:lineRule="auto"/>
        <w:jc w:val="both"/>
        <w:rPr>
          <w:rFonts w:ascii="Times New Roman" w:eastAsia="Times New Roman" w:hAnsi="Times New Roman" w:cs="Times New Roman"/>
          <w:color w:val="000000" w:themeColor="text1"/>
          <w:sz w:val="28"/>
          <w:szCs w:val="28"/>
          <w:lang w:val="uk-UA" w:eastAsia="ru-RU"/>
        </w:rPr>
      </w:pPr>
      <w:r w:rsidRPr="0009573A">
        <w:rPr>
          <w:rFonts w:ascii="Times New Roman" w:eastAsia="Times New Roman" w:hAnsi="Times New Roman" w:cs="Times New Roman"/>
          <w:color w:val="000000" w:themeColor="text1"/>
          <w:sz w:val="28"/>
          <w:szCs w:val="28"/>
          <w:lang w:val="uk-UA" w:eastAsia="ru-RU"/>
        </w:rPr>
        <w:t>введено в дію велика кількість  шкіл, дитячих садків та інших.</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E27C1">
        <w:rPr>
          <w:rFonts w:ascii="Times New Roman" w:eastAsia="Times New Roman" w:hAnsi="Times New Roman" w:cs="Times New Roman"/>
          <w:color w:val="000000" w:themeColor="text1"/>
          <w:sz w:val="28"/>
          <w:szCs w:val="28"/>
          <w:lang w:val="uk-UA" w:eastAsia="ru-RU"/>
        </w:rPr>
        <w:t xml:space="preserve">Але як показав час, попри  успіхи у покращенні житлових умов, лише </w:t>
      </w:r>
      <w:r>
        <w:rPr>
          <w:rFonts w:ascii="Times New Roman" w:eastAsia="Times New Roman" w:hAnsi="Times New Roman" w:cs="Times New Roman"/>
          <w:color w:val="000000" w:themeColor="text1"/>
          <w:sz w:val="28"/>
          <w:szCs w:val="28"/>
          <w:lang w:val="uk-UA" w:eastAsia="ru-RU"/>
        </w:rPr>
        <w:t xml:space="preserve">невелика кількість </w:t>
      </w:r>
      <w:r w:rsidRPr="00CE27C1">
        <w:rPr>
          <w:rFonts w:ascii="Times New Roman" w:eastAsia="Times New Roman" w:hAnsi="Times New Roman" w:cs="Times New Roman"/>
          <w:color w:val="000000" w:themeColor="text1"/>
          <w:sz w:val="28"/>
          <w:szCs w:val="28"/>
          <w:lang w:val="uk-UA" w:eastAsia="ru-RU"/>
        </w:rPr>
        <w:t xml:space="preserve"> ВПО переселилися до новозбудованого житла, </w:t>
      </w:r>
      <w:r>
        <w:rPr>
          <w:rFonts w:ascii="Times New Roman" w:eastAsia="Times New Roman" w:hAnsi="Times New Roman" w:cs="Times New Roman"/>
          <w:color w:val="000000" w:themeColor="text1"/>
          <w:sz w:val="28"/>
          <w:szCs w:val="28"/>
          <w:lang w:val="uk-UA" w:eastAsia="ru-RU"/>
        </w:rPr>
        <w:t xml:space="preserve">інші </w:t>
      </w:r>
      <w:r w:rsidRPr="00CE27C1">
        <w:rPr>
          <w:rFonts w:ascii="Times New Roman" w:eastAsia="Times New Roman" w:hAnsi="Times New Roman" w:cs="Times New Roman"/>
          <w:color w:val="000000" w:themeColor="text1"/>
          <w:sz w:val="28"/>
          <w:szCs w:val="28"/>
          <w:lang w:val="uk-UA" w:eastAsia="ru-RU"/>
        </w:rPr>
        <w:t xml:space="preserve">все ще живуть у тимчасовому житлі. </w:t>
      </w:r>
    </w:p>
    <w:p w:rsidR="001750F6" w:rsidRPr="00CE27C1" w:rsidRDefault="001750F6" w:rsidP="001750F6">
      <w:pPr>
        <w:shd w:val="clear" w:color="auto" w:fill="FFFFFF"/>
        <w:spacing w:after="0" w:line="360" w:lineRule="auto"/>
        <w:ind w:firstLine="709"/>
        <w:jc w:val="both"/>
        <w:rPr>
          <w:rFonts w:ascii="Cambria Math" w:eastAsia="Times New Roman" w:hAnsi="Cambria Math"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Також д</w:t>
      </w:r>
      <w:r w:rsidRPr="00C86A1C">
        <w:rPr>
          <w:rFonts w:ascii="Times New Roman" w:eastAsia="Times New Roman" w:hAnsi="Times New Roman" w:cs="Times New Roman"/>
          <w:color w:val="000000" w:themeColor="text1"/>
          <w:sz w:val="28"/>
          <w:szCs w:val="28"/>
          <w:lang w:val="uk-UA" w:eastAsia="ru-RU"/>
        </w:rPr>
        <w:t>ля поліпшення умов життя та життєдіяльності ВПО «азербайджанський уряд прийняв рішення направити частину зростаючих державних доходів від продажу вуглеводневої сировини на цілі істотного поліпшення умов життя ВПО»</w:t>
      </w:r>
      <w:r w:rsidRPr="00CE27C1">
        <w:rPr>
          <w:rFonts w:ascii="Times New Roman" w:eastAsia="Times New Roman" w:hAnsi="Times New Roman" w:cs="Times New Roman"/>
          <w:color w:val="000000" w:themeColor="text1"/>
          <w:sz w:val="28"/>
          <w:szCs w:val="28"/>
          <w:lang w:val="uk-UA" w:eastAsia="ru-RU"/>
        </w:rPr>
        <w:t xml:space="preserve"> </w:t>
      </w:r>
      <w:r w:rsidRPr="006F634C">
        <w:rPr>
          <w:rFonts w:ascii="Times New Roman" w:eastAsia="Times New Roman" w:hAnsi="Times New Roman" w:cs="Times New Roman"/>
          <w:color w:val="000000" w:themeColor="text1"/>
          <w:sz w:val="28"/>
          <w:szCs w:val="28"/>
          <w:lang w:val="uk-UA" w:eastAsia="ru-RU"/>
        </w:rPr>
        <w:t>[ 12</w:t>
      </w:r>
      <w:r>
        <w:rPr>
          <w:rFonts w:ascii="Times New Roman" w:eastAsia="Times New Roman" w:hAnsi="Times New Roman" w:cs="Times New Roman"/>
          <w:color w:val="000000" w:themeColor="text1"/>
          <w:sz w:val="28"/>
          <w:szCs w:val="28"/>
          <w:lang w:val="uk-UA" w:eastAsia="ru-RU"/>
        </w:rPr>
        <w:t>5</w:t>
      </w:r>
      <w:r w:rsidRPr="006F634C">
        <w:rPr>
          <w:rFonts w:ascii="Times New Roman" w:eastAsia="Times New Roman" w:hAnsi="Times New Roman" w:cs="Times New Roman"/>
          <w:color w:val="000000" w:themeColor="text1"/>
          <w:sz w:val="28"/>
          <w:szCs w:val="28"/>
          <w:lang w:val="uk-UA" w:eastAsia="ru-RU"/>
        </w:rPr>
        <w:t>].</w:t>
      </w:r>
    </w:p>
    <w:p w:rsidR="001750F6" w:rsidRDefault="001750F6" w:rsidP="001750F6">
      <w:pPr>
        <w:shd w:val="clear" w:color="auto" w:fill="FFFFFF"/>
        <w:spacing w:after="0" w:line="360" w:lineRule="auto"/>
        <w:ind w:firstLine="709"/>
        <w:jc w:val="both"/>
        <w:rPr>
          <w:color w:val="000000" w:themeColor="text1"/>
          <w:lang w:val="uk-UA"/>
        </w:rPr>
      </w:pPr>
      <w:r w:rsidRPr="00C86A1C">
        <w:rPr>
          <w:rFonts w:ascii="Times New Roman" w:eastAsia="Times New Roman" w:hAnsi="Times New Roman" w:cs="Times New Roman"/>
          <w:color w:val="000000" w:themeColor="text1"/>
          <w:sz w:val="28"/>
          <w:szCs w:val="28"/>
          <w:lang w:val="uk-UA" w:eastAsia="ru-RU"/>
        </w:rPr>
        <w:t>Значну підтримку для реалізації проектів щодо поліпшення умов життя вимушених переселенців уряд країни отримав від Світового банку, результатом якої стало створення Соціального фонду з розвитку вимушених переселенців</w:t>
      </w:r>
      <w:r>
        <w:rPr>
          <w:rFonts w:ascii="Times New Roman" w:eastAsia="Times New Roman" w:hAnsi="Times New Roman" w:cs="Times New Roman"/>
          <w:color w:val="000000" w:themeColor="text1"/>
          <w:sz w:val="28"/>
          <w:szCs w:val="28"/>
          <w:lang w:val="uk-UA" w:eastAsia="ru-RU"/>
        </w:rPr>
        <w:t xml:space="preserve"> </w:t>
      </w:r>
      <w:r w:rsidRPr="006F634C">
        <w:rPr>
          <w:rFonts w:ascii="Times New Roman" w:eastAsia="Times New Roman" w:hAnsi="Times New Roman" w:cs="Times New Roman"/>
          <w:color w:val="000000" w:themeColor="text1"/>
          <w:sz w:val="28"/>
          <w:szCs w:val="28"/>
          <w:lang w:val="uk-UA" w:eastAsia="ru-RU"/>
        </w:rPr>
        <w:t>[12</w:t>
      </w:r>
      <w:r>
        <w:rPr>
          <w:rFonts w:ascii="Times New Roman" w:eastAsia="Times New Roman" w:hAnsi="Times New Roman" w:cs="Times New Roman"/>
          <w:color w:val="000000" w:themeColor="text1"/>
          <w:sz w:val="28"/>
          <w:szCs w:val="28"/>
          <w:lang w:val="uk-UA" w:eastAsia="ru-RU"/>
        </w:rPr>
        <w:t>6</w:t>
      </w:r>
      <w:r w:rsidRPr="006F634C">
        <w:rPr>
          <w:rFonts w:ascii="Times New Roman" w:eastAsia="Times New Roman" w:hAnsi="Times New Roman" w:cs="Times New Roman"/>
          <w:color w:val="000000" w:themeColor="text1"/>
          <w:sz w:val="28"/>
          <w:szCs w:val="28"/>
          <w:lang w:val="uk-UA" w:eastAsia="ru-RU"/>
        </w:rPr>
        <w:t>].</w:t>
      </w:r>
      <w:r w:rsidRPr="006F634C">
        <w:rPr>
          <w:color w:val="000000" w:themeColor="text1"/>
          <w:lang w:val="uk-UA"/>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45332">
        <w:rPr>
          <w:rFonts w:ascii="Times New Roman" w:eastAsia="Times New Roman" w:hAnsi="Times New Roman" w:cs="Times New Roman"/>
          <w:color w:val="000000" w:themeColor="text1"/>
          <w:sz w:val="28"/>
          <w:szCs w:val="28"/>
          <w:lang w:val="uk-UA" w:eastAsia="ru-RU"/>
        </w:rPr>
        <w:t xml:space="preserve">До допомоги для ВПО Азербайджану увійшли: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субсидовані комунальні послуги;</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безкоштовна вища освіта;</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E45332">
        <w:rPr>
          <w:rFonts w:ascii="Times New Roman" w:eastAsia="Times New Roman" w:hAnsi="Times New Roman" w:cs="Times New Roman"/>
          <w:color w:val="000000" w:themeColor="text1"/>
          <w:sz w:val="28"/>
          <w:szCs w:val="28"/>
          <w:lang w:val="uk-UA" w:eastAsia="ru-RU"/>
        </w:rPr>
        <w:t>вільний доступ до всіх послуг</w:t>
      </w:r>
      <w:r>
        <w:rPr>
          <w:rFonts w:ascii="Times New Roman" w:eastAsia="Times New Roman" w:hAnsi="Times New Roman" w:cs="Times New Roman"/>
          <w:color w:val="000000" w:themeColor="text1"/>
          <w:sz w:val="28"/>
          <w:szCs w:val="28"/>
          <w:lang w:val="uk-UA" w:eastAsia="ru-RU"/>
        </w:rPr>
        <w:t xml:space="preserve"> освіти та охорони здоров'я. </w:t>
      </w:r>
    </w:p>
    <w:p w:rsidR="001750F6" w:rsidRPr="00E45332"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Т</w:t>
      </w:r>
      <w:r w:rsidRPr="00E45332">
        <w:rPr>
          <w:rFonts w:ascii="Times New Roman" w:eastAsia="Times New Roman" w:hAnsi="Times New Roman" w:cs="Times New Roman"/>
          <w:color w:val="000000" w:themeColor="text1"/>
          <w:sz w:val="28"/>
          <w:szCs w:val="28"/>
          <w:lang w:val="uk-UA" w:eastAsia="ru-RU"/>
        </w:rPr>
        <w:t>акож  переселенець має право на отримання щомісячного прямого переказу грошових коштів в розмірі 25% від мінімального рівня доходу та квоти робочих місць для ВПО</w:t>
      </w:r>
      <w:r w:rsidRPr="006F634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126</w:t>
      </w:r>
      <w:r>
        <w:rPr>
          <w:rFonts w:ascii="Cambria Math" w:eastAsia="Times New Roman" w:hAnsi="Cambria Math"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w:t>
      </w:r>
    </w:p>
    <w:p w:rsidR="001750F6" w:rsidRPr="00E45332" w:rsidRDefault="001750F6" w:rsidP="001750F6">
      <w:pPr>
        <w:tabs>
          <w:tab w:val="left" w:pos="7395"/>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45332">
        <w:rPr>
          <w:rFonts w:ascii="Times New Roman" w:eastAsia="Times New Roman" w:hAnsi="Times New Roman" w:cs="Times New Roman"/>
          <w:color w:val="000000" w:themeColor="text1"/>
          <w:sz w:val="28"/>
          <w:szCs w:val="28"/>
          <w:lang w:val="uk-UA" w:eastAsia="ru-RU"/>
        </w:rPr>
        <w:t xml:space="preserve">Таким чином, можемо </w:t>
      </w:r>
      <w:r>
        <w:rPr>
          <w:rFonts w:ascii="Times New Roman" w:eastAsia="Times New Roman" w:hAnsi="Times New Roman" w:cs="Times New Roman"/>
          <w:color w:val="000000" w:themeColor="text1"/>
          <w:sz w:val="28"/>
          <w:szCs w:val="28"/>
          <w:lang w:val="uk-UA" w:eastAsia="ru-RU"/>
        </w:rPr>
        <w:t xml:space="preserve"> зазначити</w:t>
      </w:r>
      <w:r w:rsidRPr="00E45332">
        <w:rPr>
          <w:rFonts w:ascii="Times New Roman" w:eastAsia="Times New Roman" w:hAnsi="Times New Roman" w:cs="Times New Roman"/>
          <w:color w:val="000000" w:themeColor="text1"/>
          <w:sz w:val="28"/>
          <w:szCs w:val="28"/>
          <w:lang w:val="uk-UA" w:eastAsia="ru-RU"/>
        </w:rPr>
        <w:t>,  що уряд Азербайджану зміг д</w:t>
      </w:r>
      <w:r>
        <w:rPr>
          <w:rFonts w:ascii="Times New Roman" w:eastAsia="Times New Roman" w:hAnsi="Times New Roman" w:cs="Times New Roman"/>
          <w:color w:val="000000" w:themeColor="text1"/>
          <w:sz w:val="28"/>
          <w:szCs w:val="28"/>
          <w:lang w:val="uk-UA" w:eastAsia="ru-RU"/>
        </w:rPr>
        <w:t>осягти значних успіхів у покраще</w:t>
      </w:r>
      <w:r w:rsidRPr="00E45332">
        <w:rPr>
          <w:rFonts w:ascii="Times New Roman" w:eastAsia="Times New Roman" w:hAnsi="Times New Roman" w:cs="Times New Roman"/>
          <w:color w:val="000000" w:themeColor="text1"/>
          <w:sz w:val="28"/>
          <w:szCs w:val="28"/>
          <w:lang w:val="uk-UA" w:eastAsia="ru-RU"/>
        </w:rPr>
        <w:t>нні становища ВПО,</w:t>
      </w:r>
      <w:r>
        <w:rPr>
          <w:rFonts w:ascii="Times New Roman" w:eastAsia="Times New Roman" w:hAnsi="Times New Roman" w:cs="Times New Roman"/>
          <w:color w:val="000000" w:themeColor="text1"/>
          <w:sz w:val="28"/>
          <w:szCs w:val="28"/>
          <w:lang w:val="uk-UA" w:eastAsia="ru-RU"/>
        </w:rPr>
        <w:t xml:space="preserve"> хоча і </w:t>
      </w:r>
      <w:r w:rsidRPr="00E45332">
        <w:rPr>
          <w:rFonts w:ascii="Times New Roman" w:eastAsia="Times New Roman" w:hAnsi="Times New Roman" w:cs="Times New Roman"/>
          <w:color w:val="000000" w:themeColor="text1"/>
          <w:sz w:val="28"/>
          <w:szCs w:val="28"/>
          <w:lang w:val="uk-UA" w:eastAsia="ru-RU"/>
        </w:rPr>
        <w:t>п</w:t>
      </w:r>
      <w:r>
        <w:rPr>
          <w:rFonts w:ascii="Times New Roman" w:eastAsia="Times New Roman" w:hAnsi="Times New Roman" w:cs="Times New Roman"/>
          <w:color w:val="000000" w:themeColor="text1"/>
          <w:sz w:val="28"/>
          <w:szCs w:val="28"/>
          <w:lang w:val="uk-UA" w:eastAsia="ru-RU"/>
        </w:rPr>
        <w:t>олітика держави була не одразу направлена</w:t>
      </w:r>
      <w:r w:rsidRPr="00E4533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на їх </w:t>
      </w:r>
      <w:r w:rsidRPr="00E45332">
        <w:rPr>
          <w:rFonts w:ascii="Times New Roman" w:eastAsia="Times New Roman" w:hAnsi="Times New Roman" w:cs="Times New Roman"/>
          <w:color w:val="000000" w:themeColor="text1"/>
          <w:sz w:val="28"/>
          <w:szCs w:val="28"/>
          <w:lang w:val="uk-UA" w:eastAsia="ru-RU"/>
        </w:rPr>
        <w:t xml:space="preserve"> соціальн</w:t>
      </w:r>
      <w:r>
        <w:rPr>
          <w:rFonts w:ascii="Times New Roman" w:eastAsia="Times New Roman" w:hAnsi="Times New Roman" w:cs="Times New Roman"/>
          <w:color w:val="000000" w:themeColor="text1"/>
          <w:sz w:val="28"/>
          <w:szCs w:val="28"/>
          <w:lang w:val="uk-UA" w:eastAsia="ru-RU"/>
        </w:rPr>
        <w:t>ий захист</w:t>
      </w:r>
      <w:r w:rsidRPr="00E4533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Тому</w:t>
      </w:r>
      <w:r w:rsidRPr="00E45332">
        <w:rPr>
          <w:rFonts w:ascii="Times New Roman" w:eastAsia="Times New Roman" w:hAnsi="Times New Roman" w:cs="Times New Roman"/>
          <w:color w:val="000000" w:themeColor="text1"/>
          <w:sz w:val="28"/>
          <w:szCs w:val="28"/>
          <w:lang w:val="uk-UA" w:eastAsia="ru-RU"/>
        </w:rPr>
        <w:t xml:space="preserve"> нині в країні ще  існує проблема тимчасового статусу осіб.</w:t>
      </w:r>
      <w:r>
        <w:rPr>
          <w:rFonts w:ascii="Times New Roman" w:eastAsia="Times New Roman" w:hAnsi="Times New Roman" w:cs="Times New Roman"/>
          <w:color w:val="000000" w:themeColor="text1"/>
          <w:sz w:val="28"/>
          <w:szCs w:val="28"/>
          <w:lang w:val="uk-UA" w:eastAsia="ru-RU"/>
        </w:rPr>
        <w:t xml:space="preserve"> Але нормативно-правові акти, які були прийняті  урядом, не піддавались таким постійним змінам та доповненням ,як в Україні на сьогодні. Були одразу прописані всі соціальні гарантії та механізм їх здійснення, було прийнята значна кількість Держаних програм, спеціальних програм  і п</w:t>
      </w:r>
      <w:r w:rsidRPr="00DA348E">
        <w:rPr>
          <w:rFonts w:ascii="Times New Roman" w:eastAsia="Times New Roman" w:hAnsi="Times New Roman" w:cs="Times New Roman"/>
          <w:color w:val="000000" w:themeColor="text1"/>
          <w:sz w:val="28"/>
          <w:szCs w:val="28"/>
          <w:lang w:val="uk-UA" w:eastAsia="ru-RU"/>
        </w:rPr>
        <w:t xml:space="preserve">роблеми внутрішніх переміщених осіб стали для </w:t>
      </w:r>
      <w:r>
        <w:rPr>
          <w:rFonts w:ascii="Times New Roman" w:eastAsia="Times New Roman" w:hAnsi="Times New Roman" w:cs="Times New Roman"/>
          <w:color w:val="000000" w:themeColor="text1"/>
          <w:sz w:val="28"/>
          <w:szCs w:val="28"/>
          <w:lang w:val="uk-UA" w:eastAsia="ru-RU"/>
        </w:rPr>
        <w:t xml:space="preserve">уряду пріоритетними. </w:t>
      </w:r>
      <w:r w:rsidRPr="00DA348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Тому для України досвід цієї країни  є корисним, який потрібно поступово впроваджувати та використовувати</w:t>
      </w:r>
      <w:r w:rsidRPr="00CE27C1">
        <w:rPr>
          <w:rFonts w:ascii="Times New Roman" w:eastAsia="Times New Roman" w:hAnsi="Times New Roman" w:cs="Times New Roman"/>
          <w:color w:val="000000" w:themeColor="text1"/>
          <w:sz w:val="28"/>
          <w:szCs w:val="28"/>
          <w:lang w:val="uk-UA" w:eastAsia="ru-RU"/>
        </w:rPr>
        <w:t xml:space="preserve"> </w:t>
      </w:r>
      <w:r w:rsidRPr="006F634C">
        <w:rPr>
          <w:rFonts w:ascii="Times New Roman" w:eastAsia="Times New Roman" w:hAnsi="Times New Roman" w:cs="Times New Roman"/>
          <w:color w:val="000000" w:themeColor="text1"/>
          <w:sz w:val="28"/>
          <w:szCs w:val="28"/>
          <w:lang w:val="uk-UA" w:eastAsia="ru-RU"/>
        </w:rPr>
        <w:t>[ 12</w:t>
      </w:r>
      <w:r>
        <w:rPr>
          <w:rFonts w:ascii="Times New Roman" w:eastAsia="Times New Roman" w:hAnsi="Times New Roman" w:cs="Times New Roman"/>
          <w:color w:val="000000" w:themeColor="text1"/>
          <w:sz w:val="28"/>
          <w:szCs w:val="28"/>
          <w:lang w:val="uk-UA" w:eastAsia="ru-RU"/>
        </w:rPr>
        <w:t>5</w:t>
      </w:r>
      <w:r w:rsidRPr="006F634C">
        <w:rPr>
          <w:rFonts w:ascii="Times New Roman" w:eastAsia="Times New Roman" w:hAnsi="Times New Roman" w:cs="Times New Roman"/>
          <w:color w:val="000000" w:themeColor="text1"/>
          <w:sz w:val="28"/>
          <w:szCs w:val="28"/>
          <w:lang w:val="uk-UA" w:eastAsia="ru-RU"/>
        </w:rPr>
        <w:t>].</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Вартий уваги досвід Грузії у вирішенні проблем соціального захисту в умовах збройного конфлікту. </w:t>
      </w:r>
      <w:r w:rsidRPr="00E45332">
        <w:rPr>
          <w:rFonts w:ascii="Times New Roman" w:eastAsia="Times New Roman" w:hAnsi="Times New Roman" w:cs="Times New Roman"/>
          <w:color w:val="000000" w:themeColor="text1"/>
          <w:sz w:val="28"/>
          <w:szCs w:val="28"/>
          <w:lang w:val="uk-UA" w:eastAsia="ru-RU"/>
        </w:rPr>
        <w:t xml:space="preserve">На території Грузії відбулась не одна хвиля  </w:t>
      </w:r>
      <w:r>
        <w:rPr>
          <w:rFonts w:ascii="Times New Roman" w:eastAsia="Times New Roman" w:hAnsi="Times New Roman" w:cs="Times New Roman"/>
          <w:color w:val="000000" w:themeColor="text1"/>
          <w:sz w:val="28"/>
          <w:szCs w:val="28"/>
          <w:lang w:val="uk-UA" w:eastAsia="ru-RU"/>
        </w:rPr>
        <w:t xml:space="preserve">внутрішньо переміщених осіб, що свідчить про значний досвід. </w:t>
      </w:r>
      <w:r w:rsidRPr="00E45332">
        <w:rPr>
          <w:rFonts w:ascii="Times New Roman" w:eastAsia="Times New Roman" w:hAnsi="Times New Roman" w:cs="Times New Roman"/>
          <w:color w:val="000000" w:themeColor="text1"/>
          <w:sz w:val="28"/>
          <w:szCs w:val="28"/>
          <w:lang w:val="uk-UA" w:eastAsia="ru-RU"/>
        </w:rPr>
        <w:t>П</w:t>
      </w:r>
      <w:r w:rsidRPr="008C1445">
        <w:rPr>
          <w:rFonts w:ascii="Times New Roman" w:eastAsia="Times New Roman" w:hAnsi="Times New Roman" w:cs="Times New Roman"/>
          <w:color w:val="000000" w:themeColor="text1"/>
          <w:sz w:val="28"/>
          <w:szCs w:val="28"/>
          <w:lang w:val="uk-UA" w:eastAsia="ru-RU"/>
        </w:rPr>
        <w:t>роблеми</w:t>
      </w:r>
      <w:r w:rsidRPr="00E45332">
        <w:rPr>
          <w:rFonts w:ascii="Times New Roman" w:eastAsia="Times New Roman" w:hAnsi="Times New Roman" w:cs="Times New Roman"/>
          <w:color w:val="000000" w:themeColor="text1"/>
          <w:sz w:val="28"/>
          <w:szCs w:val="28"/>
          <w:lang w:val="uk-UA" w:eastAsia="ru-RU"/>
        </w:rPr>
        <w:t xml:space="preserve"> питання </w:t>
      </w:r>
      <w:r w:rsidRPr="008C1445">
        <w:rPr>
          <w:rFonts w:ascii="Times New Roman" w:eastAsia="Times New Roman" w:hAnsi="Times New Roman" w:cs="Times New Roman"/>
          <w:color w:val="000000" w:themeColor="text1"/>
          <w:sz w:val="28"/>
          <w:szCs w:val="28"/>
          <w:lang w:val="uk-UA" w:eastAsia="ru-RU"/>
        </w:rPr>
        <w:t xml:space="preserve">на той період, </w:t>
      </w:r>
      <w:r>
        <w:rPr>
          <w:rFonts w:ascii="Times New Roman" w:eastAsia="Times New Roman" w:hAnsi="Times New Roman" w:cs="Times New Roman"/>
          <w:color w:val="000000" w:themeColor="text1"/>
          <w:sz w:val="28"/>
          <w:szCs w:val="28"/>
          <w:lang w:val="uk-UA" w:eastAsia="ru-RU"/>
        </w:rPr>
        <w:t xml:space="preserve">дуже </w:t>
      </w:r>
      <w:r w:rsidRPr="00E45332">
        <w:rPr>
          <w:rFonts w:ascii="Times New Roman" w:eastAsia="Times New Roman" w:hAnsi="Times New Roman" w:cs="Times New Roman"/>
          <w:color w:val="000000" w:themeColor="text1"/>
          <w:sz w:val="28"/>
          <w:szCs w:val="28"/>
          <w:lang w:val="uk-UA" w:eastAsia="ru-RU"/>
        </w:rPr>
        <w:t xml:space="preserve">схожі з </w:t>
      </w:r>
      <w:r w:rsidRPr="008C1445">
        <w:rPr>
          <w:rFonts w:ascii="Times New Roman" w:eastAsia="Times New Roman" w:hAnsi="Times New Roman" w:cs="Times New Roman"/>
          <w:color w:val="000000" w:themeColor="text1"/>
          <w:sz w:val="28"/>
          <w:szCs w:val="28"/>
          <w:lang w:val="uk-UA" w:eastAsia="ru-RU"/>
        </w:rPr>
        <w:t>проблемам</w:t>
      </w:r>
      <w:r w:rsidRPr="00E45332">
        <w:rPr>
          <w:rFonts w:ascii="Times New Roman" w:eastAsia="Times New Roman" w:hAnsi="Times New Roman" w:cs="Times New Roman"/>
          <w:color w:val="000000" w:themeColor="text1"/>
          <w:sz w:val="28"/>
          <w:szCs w:val="28"/>
          <w:lang w:val="uk-UA" w:eastAsia="ru-RU"/>
        </w:rPr>
        <w:t>и існуючими в  України на сьогодні</w:t>
      </w:r>
      <w:r>
        <w:rPr>
          <w:rFonts w:ascii="Times New Roman" w:eastAsia="Times New Roman" w:hAnsi="Times New Roman" w:cs="Times New Roman"/>
          <w:color w:val="000000" w:themeColor="text1"/>
          <w:sz w:val="28"/>
          <w:szCs w:val="28"/>
          <w:lang w:val="uk-UA" w:eastAsia="ru-RU"/>
        </w:rPr>
        <w:t xml:space="preserve"> </w:t>
      </w:r>
      <w:r w:rsidRPr="006F634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124]</w:t>
      </w:r>
      <w:r w:rsidRPr="00E45332">
        <w:rPr>
          <w:rFonts w:ascii="Times New Roman" w:eastAsia="Times New Roman" w:hAnsi="Times New Roman" w:cs="Times New Roman"/>
          <w:color w:val="000000" w:themeColor="text1"/>
          <w:sz w:val="28"/>
          <w:szCs w:val="28"/>
          <w:lang w:val="uk-UA" w:eastAsia="ru-RU"/>
        </w:rPr>
        <w:t xml:space="preserve">. </w:t>
      </w:r>
      <w:r w:rsidRPr="008C1445">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Тому, вважаємо, що підлягає впровадженню в Україні наступні основні дії  Грузії в умовах збройного конфлікту відносно соціального захисту свого населення :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розробка</w:t>
      </w:r>
      <w:r w:rsidRPr="005C7401">
        <w:rPr>
          <w:rFonts w:ascii="Times New Roman" w:eastAsia="Times New Roman" w:hAnsi="Times New Roman" w:cs="Times New Roman"/>
          <w:color w:val="000000" w:themeColor="text1"/>
          <w:sz w:val="28"/>
          <w:szCs w:val="28"/>
          <w:lang w:val="uk-UA" w:eastAsia="ru-RU"/>
        </w:rPr>
        <w:t xml:space="preserve"> держаної Стратегії щодо внутрішньо переміщених осіб</w:t>
      </w:r>
      <w:r>
        <w:rPr>
          <w:rFonts w:ascii="Times New Roman" w:eastAsia="Times New Roman" w:hAnsi="Times New Roman" w:cs="Times New Roman"/>
          <w:color w:val="000000" w:themeColor="text1"/>
          <w:sz w:val="28"/>
          <w:szCs w:val="28"/>
          <w:lang w:val="uk-UA" w:eastAsia="ru-RU"/>
        </w:rPr>
        <w:t xml:space="preserve"> та Плану реалізації такої програми;</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створення </w:t>
      </w:r>
      <w:r w:rsidRPr="005C7401">
        <w:rPr>
          <w:rFonts w:ascii="Times New Roman" w:eastAsia="Times New Roman" w:hAnsi="Times New Roman" w:cs="Times New Roman"/>
          <w:color w:val="000000" w:themeColor="text1"/>
          <w:sz w:val="28"/>
          <w:szCs w:val="28"/>
          <w:lang w:val="uk-UA" w:eastAsia="ru-RU"/>
        </w:rPr>
        <w:t>комітет</w:t>
      </w:r>
      <w:r>
        <w:rPr>
          <w:rFonts w:ascii="Times New Roman" w:eastAsia="Times New Roman" w:hAnsi="Times New Roman" w:cs="Times New Roman"/>
          <w:color w:val="000000" w:themeColor="text1"/>
          <w:sz w:val="28"/>
          <w:szCs w:val="28"/>
          <w:lang w:val="uk-UA" w:eastAsia="ru-RU"/>
        </w:rPr>
        <w:t>у</w:t>
      </w:r>
      <w:r w:rsidRPr="005C7401">
        <w:rPr>
          <w:rFonts w:ascii="Times New Roman" w:eastAsia="Times New Roman" w:hAnsi="Times New Roman" w:cs="Times New Roman"/>
          <w:color w:val="000000" w:themeColor="text1"/>
          <w:sz w:val="28"/>
          <w:szCs w:val="28"/>
          <w:lang w:val="uk-UA" w:eastAsia="ru-RU"/>
        </w:rPr>
        <w:t xml:space="preserve"> зі справ ВПО. Головним задачами,</w:t>
      </w:r>
      <w:r>
        <w:rPr>
          <w:rFonts w:ascii="Times New Roman" w:eastAsia="Times New Roman" w:hAnsi="Times New Roman" w:cs="Times New Roman"/>
          <w:color w:val="000000" w:themeColor="text1"/>
          <w:sz w:val="28"/>
          <w:szCs w:val="28"/>
          <w:lang w:val="uk-UA" w:eastAsia="ru-RU"/>
        </w:rPr>
        <w:t xml:space="preserve"> якого мають стати</w:t>
      </w:r>
      <w:r w:rsidRPr="005C7401">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t xml:space="preserve">надання постійного житла ВПО;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t xml:space="preserve">соціально-економічна інтеграція і доступ до кваліфікованої медичної допомоги і якісної освіти;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t xml:space="preserve">перебудова системи управління;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lastRenderedPageBreak/>
        <w:t xml:space="preserve">створення інфраструктури, яка в подальшому стала використовуватися для рушення низки інших важливих соціально-економічних проблем; </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5C7401">
        <w:rPr>
          <w:rFonts w:ascii="Times New Roman" w:eastAsia="Times New Roman" w:hAnsi="Times New Roman" w:cs="Times New Roman"/>
          <w:color w:val="000000" w:themeColor="text1"/>
          <w:sz w:val="28"/>
          <w:szCs w:val="28"/>
          <w:lang w:val="uk-UA" w:eastAsia="ru-RU"/>
        </w:rPr>
        <w:t xml:space="preserve">участь ВПО у прийнятті рішень для уникнення ускладнень </w:t>
      </w:r>
      <w:r>
        <w:rPr>
          <w:rFonts w:ascii="Times New Roman" w:eastAsia="Times New Roman" w:hAnsi="Times New Roman" w:cs="Times New Roman"/>
          <w:color w:val="000000" w:themeColor="text1"/>
          <w:sz w:val="28"/>
          <w:szCs w:val="28"/>
          <w:lang w:val="uk-UA" w:eastAsia="ru-RU"/>
        </w:rPr>
        <w:t xml:space="preserve"> та інше;</w:t>
      </w:r>
    </w:p>
    <w:p w:rsidR="001750F6" w:rsidRDefault="001750F6" w:rsidP="001750F6">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створення Міністерства з внутрішньо переміщених осіб </w:t>
      </w:r>
      <w:r w:rsidRPr="006F634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124].</w:t>
      </w:r>
    </w:p>
    <w:p w:rsidR="001750F6" w:rsidRPr="00464ACE" w:rsidRDefault="001750F6" w:rsidP="001750F6">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Крім того, у</w:t>
      </w:r>
      <w:r w:rsidRPr="00464ACE">
        <w:rPr>
          <w:rFonts w:ascii="Times New Roman" w:hAnsi="Times New Roman" w:cs="Times New Roman"/>
          <w:sz w:val="28"/>
          <w:szCs w:val="28"/>
          <w:lang w:val="uk-UA"/>
        </w:rPr>
        <w:t>ряд Грузії продовжу</w:t>
      </w:r>
      <w:r>
        <w:rPr>
          <w:rFonts w:ascii="Times New Roman" w:hAnsi="Times New Roman" w:cs="Times New Roman"/>
          <w:sz w:val="28"/>
          <w:szCs w:val="28"/>
          <w:lang w:val="uk-UA"/>
        </w:rPr>
        <w:t>вав</w:t>
      </w:r>
      <w:r w:rsidRPr="00464ACE">
        <w:rPr>
          <w:rFonts w:ascii="Times New Roman" w:hAnsi="Times New Roman" w:cs="Times New Roman"/>
          <w:sz w:val="28"/>
          <w:szCs w:val="28"/>
          <w:lang w:val="uk-UA"/>
        </w:rPr>
        <w:t xml:space="preserve"> виплату </w:t>
      </w:r>
      <w:r>
        <w:rPr>
          <w:rFonts w:ascii="Times New Roman" w:hAnsi="Times New Roman" w:cs="Times New Roman"/>
          <w:sz w:val="28"/>
          <w:szCs w:val="28"/>
          <w:lang w:val="uk-UA"/>
        </w:rPr>
        <w:t>соціальних виплат</w:t>
      </w:r>
      <w:r w:rsidRPr="00464ACE">
        <w:rPr>
          <w:rFonts w:ascii="Times New Roman" w:hAnsi="Times New Roman" w:cs="Times New Roman"/>
          <w:sz w:val="28"/>
          <w:szCs w:val="28"/>
          <w:lang w:val="uk-UA"/>
        </w:rPr>
        <w:t xml:space="preserve"> не лише зареєстрованим ВПО, але й особам що проживають на окупованих територіях Абхазії та Південної Осетії та зберегли при цьому грузинське громадянство. Для останніх, механізм передбачає реєстрацію в Міністерстві Здоров’я та Соціального Захисту, та отримання відповідної банківської картки, що дозволяє отримувати пенсію в банківських установах на території Грузії. Таким чином, в Грузії право не </w:t>
      </w:r>
      <w:r>
        <w:rPr>
          <w:rFonts w:ascii="Times New Roman" w:hAnsi="Times New Roman" w:cs="Times New Roman"/>
          <w:sz w:val="28"/>
          <w:szCs w:val="28"/>
          <w:lang w:val="uk-UA"/>
        </w:rPr>
        <w:t>соціальні виплати</w:t>
      </w:r>
      <w:r w:rsidRPr="00464ACE">
        <w:rPr>
          <w:rFonts w:ascii="Times New Roman" w:hAnsi="Times New Roman" w:cs="Times New Roman"/>
          <w:sz w:val="28"/>
          <w:szCs w:val="28"/>
          <w:lang w:val="uk-UA"/>
        </w:rPr>
        <w:t xml:space="preserve"> не залежить від формальної реєстрації особи як ВПО та є доступним для мешканців окупованих територій</w:t>
      </w:r>
      <w:r>
        <w:rPr>
          <w:rFonts w:ascii="Times New Roman" w:hAnsi="Times New Roman" w:cs="Times New Roman"/>
          <w:sz w:val="28"/>
          <w:szCs w:val="28"/>
          <w:lang w:val="uk-UA"/>
        </w:rPr>
        <w:t>.</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Всі ці напрямки  були реалізовані в Грузії та надали змогу вирішити головні проблеми з переселенцями. </w:t>
      </w:r>
      <w:r>
        <w:rPr>
          <w:rFonts w:ascii="Times New Roman" w:eastAsia="Times New Roman" w:hAnsi="Times New Roman" w:cs="Times New Roman"/>
          <w:color w:val="000000"/>
          <w:sz w:val="28"/>
          <w:szCs w:val="28"/>
          <w:lang w:val="uk-UA" w:eastAsia="ru-RU"/>
        </w:rPr>
        <w:t>Але н</w:t>
      </w:r>
      <w:r w:rsidRPr="008C1445">
        <w:rPr>
          <w:rFonts w:ascii="Times New Roman" w:eastAsia="Times New Roman" w:hAnsi="Times New Roman" w:cs="Times New Roman"/>
          <w:color w:val="000000"/>
          <w:sz w:val="28"/>
          <w:szCs w:val="28"/>
          <w:lang w:val="uk-UA" w:eastAsia="ru-RU"/>
        </w:rPr>
        <w:t xml:space="preserve">езважаючи на створення окремих органів, розробку Програм та Стратегії </w:t>
      </w:r>
      <w:r>
        <w:rPr>
          <w:rFonts w:ascii="Times New Roman" w:eastAsia="Times New Roman" w:hAnsi="Times New Roman" w:cs="Times New Roman"/>
          <w:color w:val="000000"/>
          <w:sz w:val="28"/>
          <w:szCs w:val="28"/>
          <w:lang w:val="uk-UA" w:eastAsia="ru-RU"/>
        </w:rPr>
        <w:t xml:space="preserve">відносно </w:t>
      </w:r>
      <w:r w:rsidRPr="008C1445">
        <w:rPr>
          <w:rFonts w:ascii="Times New Roman" w:eastAsia="Times New Roman" w:hAnsi="Times New Roman" w:cs="Times New Roman"/>
          <w:color w:val="000000"/>
          <w:sz w:val="28"/>
          <w:szCs w:val="28"/>
          <w:lang w:val="uk-UA" w:eastAsia="ru-RU"/>
        </w:rPr>
        <w:t xml:space="preserve"> ВПО було </w:t>
      </w:r>
      <w:r>
        <w:rPr>
          <w:rFonts w:ascii="Times New Roman" w:eastAsia="Times New Roman" w:hAnsi="Times New Roman" w:cs="Times New Roman"/>
          <w:color w:val="000000"/>
          <w:sz w:val="28"/>
          <w:szCs w:val="28"/>
          <w:lang w:val="uk-UA" w:eastAsia="ru-RU"/>
        </w:rPr>
        <w:t xml:space="preserve">погано </w:t>
      </w:r>
      <w:r w:rsidRPr="008C1445">
        <w:rPr>
          <w:rFonts w:ascii="Times New Roman" w:eastAsia="Times New Roman" w:hAnsi="Times New Roman" w:cs="Times New Roman"/>
          <w:color w:val="000000"/>
          <w:sz w:val="28"/>
          <w:szCs w:val="28"/>
          <w:lang w:val="uk-UA" w:eastAsia="ru-RU"/>
        </w:rPr>
        <w:t xml:space="preserve"> налагоджено координацію між урядом Грузії, міжнародними та недержавними організація</w:t>
      </w:r>
      <w:r>
        <w:rPr>
          <w:rFonts w:ascii="Times New Roman" w:eastAsia="Times New Roman" w:hAnsi="Times New Roman" w:cs="Times New Roman"/>
          <w:color w:val="000000"/>
          <w:sz w:val="28"/>
          <w:szCs w:val="28"/>
          <w:lang w:val="uk-UA" w:eastAsia="ru-RU"/>
        </w:rPr>
        <w:t xml:space="preserve">ми, які були учасниками процесу, що не мало позитивних наслідків. Крім того важливим залишається питання фінансових ресурсів, які надходять в незадовільній кількості </w:t>
      </w:r>
      <w:r w:rsidRPr="006F634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127].</w:t>
      </w:r>
      <w:r>
        <w:rPr>
          <w:rFonts w:ascii="Times New Roman" w:eastAsia="Times New Roman" w:hAnsi="Times New Roman" w:cs="Times New Roman"/>
          <w:color w:val="000000"/>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Тому Україні,  варто звернути увагу, щоб не допустите помилок Грузії,  на  налагодження відносин з міжнародними організаціями, недержавними та усіма хто докладає зусиль у соціальному захисту не тільки ВПО, а і дітей, військовослужбовців, бо такі спеціальні  програми та плани їх реалізації  варто розробляти і  для них. Особливої уваги потребує фінансова забезпеченість України </w:t>
      </w:r>
      <w:r w:rsidRPr="006F634C">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127]</w:t>
      </w:r>
      <w:r>
        <w:rPr>
          <w:rFonts w:ascii="Times New Roman" w:eastAsia="Times New Roman" w:hAnsi="Times New Roman" w:cs="Times New Roman"/>
          <w:color w:val="000000"/>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E70EA">
        <w:rPr>
          <w:rFonts w:ascii="Times New Roman" w:eastAsia="Times New Roman" w:hAnsi="Times New Roman" w:cs="Times New Roman"/>
          <w:color w:val="000000"/>
          <w:sz w:val="28"/>
          <w:szCs w:val="28"/>
          <w:lang w:val="uk-UA" w:eastAsia="ru-RU"/>
        </w:rPr>
        <w:t>Нормативно</w:t>
      </w:r>
      <w:r>
        <w:rPr>
          <w:rFonts w:ascii="Times New Roman" w:eastAsia="Times New Roman" w:hAnsi="Times New Roman" w:cs="Times New Roman"/>
          <w:color w:val="000000"/>
          <w:sz w:val="28"/>
          <w:szCs w:val="28"/>
          <w:lang w:val="uk-UA" w:eastAsia="ru-RU"/>
        </w:rPr>
        <w:t>-</w:t>
      </w:r>
      <w:r w:rsidRPr="00DE70EA">
        <w:rPr>
          <w:rFonts w:ascii="Times New Roman" w:eastAsia="Times New Roman" w:hAnsi="Times New Roman" w:cs="Times New Roman"/>
          <w:color w:val="000000"/>
          <w:sz w:val="28"/>
          <w:szCs w:val="28"/>
          <w:lang w:val="uk-UA" w:eastAsia="ru-RU"/>
        </w:rPr>
        <w:t xml:space="preserve">правове забезпечення в </w:t>
      </w:r>
      <w:r>
        <w:rPr>
          <w:rFonts w:ascii="Times New Roman" w:eastAsia="Times New Roman" w:hAnsi="Times New Roman" w:cs="Times New Roman"/>
          <w:color w:val="000000"/>
          <w:sz w:val="28"/>
          <w:szCs w:val="28"/>
          <w:lang w:val="uk-UA" w:eastAsia="ru-RU"/>
        </w:rPr>
        <w:t xml:space="preserve">військовослужбовців </w:t>
      </w:r>
      <w:r w:rsidRPr="00DE70EA">
        <w:rPr>
          <w:rFonts w:ascii="Times New Roman" w:eastAsia="Times New Roman" w:hAnsi="Times New Roman" w:cs="Times New Roman"/>
          <w:color w:val="000000"/>
          <w:sz w:val="28"/>
          <w:szCs w:val="28"/>
          <w:lang w:val="uk-UA" w:eastAsia="ru-RU"/>
        </w:rPr>
        <w:t xml:space="preserve"> регулюється Законом Республіки Грузія </w:t>
      </w:r>
      <w:r>
        <w:rPr>
          <w:rFonts w:ascii="Times New Roman" w:eastAsia="Times New Roman" w:hAnsi="Times New Roman" w:cs="Times New Roman"/>
          <w:color w:val="000000"/>
          <w:sz w:val="28"/>
          <w:szCs w:val="28"/>
          <w:lang w:val="uk-UA" w:eastAsia="ru-RU"/>
        </w:rPr>
        <w:t>«</w:t>
      </w:r>
      <w:r w:rsidRPr="00DE70EA">
        <w:rPr>
          <w:rFonts w:ascii="Times New Roman" w:eastAsia="Times New Roman" w:hAnsi="Times New Roman" w:cs="Times New Roman"/>
          <w:color w:val="000000"/>
          <w:sz w:val="28"/>
          <w:szCs w:val="28"/>
          <w:lang w:val="uk-UA" w:eastAsia="ru-RU"/>
        </w:rPr>
        <w:t xml:space="preserve">Про ветеранів війни і Сил Оборони” та </w:t>
      </w:r>
      <w:r w:rsidRPr="00DE70EA">
        <w:rPr>
          <w:rFonts w:ascii="Times New Roman" w:eastAsia="Times New Roman" w:hAnsi="Times New Roman" w:cs="Times New Roman"/>
          <w:color w:val="000000"/>
          <w:sz w:val="28"/>
          <w:szCs w:val="28"/>
          <w:lang w:val="uk-UA" w:eastAsia="ru-RU"/>
        </w:rPr>
        <w:lastRenderedPageBreak/>
        <w:t>Національною оборонною доктриною на</w:t>
      </w:r>
      <w:r>
        <w:rPr>
          <w:rFonts w:ascii="Times New Roman" w:eastAsia="Times New Roman" w:hAnsi="Times New Roman" w:cs="Times New Roman"/>
          <w:color w:val="000000"/>
          <w:sz w:val="28"/>
          <w:szCs w:val="28"/>
          <w:lang w:val="uk-UA" w:eastAsia="ru-RU"/>
        </w:rPr>
        <w:t xml:space="preserve"> </w:t>
      </w:r>
      <w:r w:rsidRPr="00DE70EA">
        <w:rPr>
          <w:rFonts w:ascii="Times New Roman" w:eastAsia="Times New Roman" w:hAnsi="Times New Roman" w:cs="Times New Roman"/>
          <w:color w:val="000000"/>
          <w:sz w:val="28"/>
          <w:szCs w:val="28"/>
          <w:lang w:val="uk-UA" w:eastAsia="ru-RU"/>
        </w:rPr>
        <w:t>принципах (тотальна турбота, тотальне навчання і тотальна оборона), що</w:t>
      </w:r>
      <w:r>
        <w:rPr>
          <w:rFonts w:ascii="Times New Roman" w:eastAsia="Times New Roman" w:hAnsi="Times New Roman" w:cs="Times New Roman"/>
          <w:color w:val="000000"/>
          <w:sz w:val="28"/>
          <w:szCs w:val="28"/>
          <w:lang w:val="uk-UA" w:eastAsia="ru-RU"/>
        </w:rPr>
        <w:t xml:space="preserve"> </w:t>
      </w:r>
      <w:r w:rsidRPr="00DE70EA">
        <w:rPr>
          <w:rFonts w:ascii="Times New Roman" w:eastAsia="Times New Roman" w:hAnsi="Times New Roman" w:cs="Times New Roman"/>
          <w:color w:val="000000"/>
          <w:sz w:val="28"/>
          <w:szCs w:val="28"/>
          <w:lang w:val="uk-UA" w:eastAsia="ru-RU"/>
        </w:rPr>
        <w:t>встановлюють організаційні, економічні та правові основи соціального захисту</w:t>
      </w:r>
      <w:r>
        <w:rPr>
          <w:rFonts w:ascii="Times New Roman" w:eastAsia="Times New Roman" w:hAnsi="Times New Roman" w:cs="Times New Roman"/>
          <w:color w:val="000000"/>
          <w:sz w:val="28"/>
          <w:szCs w:val="28"/>
          <w:lang w:val="uk-UA" w:eastAsia="ru-RU"/>
        </w:rPr>
        <w:t xml:space="preserve"> </w:t>
      </w:r>
      <w:r w:rsidRPr="00DE70EA">
        <w:rPr>
          <w:rFonts w:ascii="Times New Roman" w:eastAsia="Times New Roman" w:hAnsi="Times New Roman" w:cs="Times New Roman"/>
          <w:color w:val="000000"/>
          <w:sz w:val="28"/>
          <w:szCs w:val="28"/>
          <w:lang w:val="uk-UA" w:eastAsia="ru-RU"/>
        </w:rPr>
        <w:t>ветеранів війни Грузії.</w:t>
      </w:r>
      <w:r w:rsidRPr="00DE70EA">
        <w:t xml:space="preserve"> </w:t>
      </w:r>
      <w:r w:rsidRPr="00DE70EA">
        <w:rPr>
          <w:rFonts w:ascii="Times New Roman" w:eastAsia="Times New Roman" w:hAnsi="Times New Roman" w:cs="Times New Roman"/>
          <w:color w:val="000000"/>
          <w:sz w:val="28"/>
          <w:szCs w:val="28"/>
          <w:lang w:val="uk-UA" w:eastAsia="ru-RU"/>
        </w:rPr>
        <w:t>Держава Грузії забезпечує реалізацію</w:t>
      </w:r>
      <w:r>
        <w:rPr>
          <w:rFonts w:ascii="Times New Roman" w:eastAsia="Times New Roman" w:hAnsi="Times New Roman" w:cs="Times New Roman"/>
          <w:color w:val="000000"/>
          <w:sz w:val="28"/>
          <w:szCs w:val="28"/>
          <w:lang w:val="uk-UA" w:eastAsia="ru-RU"/>
        </w:rPr>
        <w:t xml:space="preserve"> прав і пільг, встановлених для </w:t>
      </w:r>
      <w:r w:rsidRPr="00DE70EA">
        <w:rPr>
          <w:rFonts w:ascii="Times New Roman" w:eastAsia="Times New Roman" w:hAnsi="Times New Roman" w:cs="Times New Roman"/>
          <w:color w:val="000000"/>
          <w:sz w:val="28"/>
          <w:szCs w:val="28"/>
          <w:lang w:val="uk-UA" w:eastAsia="ru-RU"/>
        </w:rPr>
        <w:t>ветеранів згідно законодавства, та виділення з центрального та місцевого</w:t>
      </w:r>
      <w:r>
        <w:rPr>
          <w:rFonts w:ascii="Times New Roman" w:eastAsia="Times New Roman" w:hAnsi="Times New Roman" w:cs="Times New Roman"/>
          <w:color w:val="000000"/>
          <w:sz w:val="28"/>
          <w:szCs w:val="28"/>
          <w:lang w:val="uk-UA" w:eastAsia="ru-RU"/>
        </w:rPr>
        <w:t xml:space="preserve"> </w:t>
      </w:r>
      <w:r w:rsidRPr="00DE70EA">
        <w:rPr>
          <w:rFonts w:ascii="Times New Roman" w:eastAsia="Times New Roman" w:hAnsi="Times New Roman" w:cs="Times New Roman"/>
          <w:color w:val="000000"/>
          <w:sz w:val="28"/>
          <w:szCs w:val="28"/>
          <w:lang w:val="uk-UA" w:eastAsia="ru-RU"/>
        </w:rPr>
        <w:t>бюджетів необхідних коштів для здійснення заход</w:t>
      </w:r>
      <w:r>
        <w:rPr>
          <w:rFonts w:ascii="Times New Roman" w:eastAsia="Times New Roman" w:hAnsi="Times New Roman" w:cs="Times New Roman"/>
          <w:color w:val="000000"/>
          <w:sz w:val="28"/>
          <w:szCs w:val="28"/>
          <w:lang w:val="uk-UA" w:eastAsia="ru-RU"/>
        </w:rPr>
        <w:t xml:space="preserve">ів щодо їх соціального </w:t>
      </w:r>
      <w:r w:rsidRPr="005F5791">
        <w:rPr>
          <w:rFonts w:ascii="Times New Roman" w:eastAsia="Times New Roman" w:hAnsi="Times New Roman" w:cs="Times New Roman"/>
          <w:color w:val="000000"/>
          <w:sz w:val="28"/>
          <w:szCs w:val="28"/>
          <w:lang w:val="uk-UA" w:eastAsia="ru-RU"/>
        </w:rPr>
        <w:t>захисту</w:t>
      </w:r>
      <w:r>
        <w:rPr>
          <w:rFonts w:ascii="Times New Roman" w:eastAsia="Times New Roman" w:hAnsi="Times New Roman" w:cs="Times New Roman"/>
          <w:color w:val="000000"/>
          <w:sz w:val="28"/>
          <w:szCs w:val="28"/>
          <w:lang w:val="uk-UA" w:eastAsia="ru-RU"/>
        </w:rPr>
        <w:t xml:space="preserve"> </w:t>
      </w:r>
      <w:r w:rsidRPr="005F5791">
        <w:rPr>
          <w:rFonts w:ascii="Times New Roman" w:eastAsia="Times New Roman" w:hAnsi="Times New Roman" w:cs="Times New Roman"/>
          <w:color w:val="000000"/>
          <w:sz w:val="28"/>
          <w:szCs w:val="28"/>
          <w:lang w:val="uk-UA" w:eastAsia="ru-RU"/>
        </w:rPr>
        <w:t>[</w:t>
      </w:r>
      <w:r w:rsidRPr="005F5791">
        <w:rPr>
          <w:rFonts w:ascii="Times New Roman" w:hAnsi="Times New Roman" w:cs="Times New Roman"/>
          <w:sz w:val="28"/>
          <w:szCs w:val="28"/>
          <w:lang w:val="uk-UA"/>
        </w:rPr>
        <w:t>12</w:t>
      </w:r>
      <w:r>
        <w:rPr>
          <w:rFonts w:ascii="Times New Roman" w:hAnsi="Times New Roman" w:cs="Times New Roman"/>
          <w:sz w:val="28"/>
          <w:szCs w:val="28"/>
          <w:lang w:val="uk-UA"/>
        </w:rPr>
        <w:t>8</w:t>
      </w:r>
      <w:r w:rsidRPr="005F5791">
        <w:rPr>
          <w:rFonts w:ascii="Times New Roman" w:eastAsia="Times New Roman" w:hAnsi="Times New Roman" w:cs="Times New Roman"/>
          <w:color w:val="000000"/>
          <w:sz w:val="28"/>
          <w:szCs w:val="28"/>
          <w:lang w:val="uk-UA" w:eastAsia="ru-RU"/>
        </w:rPr>
        <w:t>].</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Вартий уваги для України і приклад</w:t>
      </w:r>
      <w:r w:rsidRPr="005A023D">
        <w:rPr>
          <w:rFonts w:ascii="Times New Roman" w:eastAsia="Times New Roman" w:hAnsi="Times New Roman" w:cs="Times New Roman"/>
          <w:color w:val="000000"/>
          <w:sz w:val="28"/>
          <w:szCs w:val="28"/>
          <w:lang w:val="uk-UA" w:eastAsia="ru-RU"/>
        </w:rPr>
        <w:t xml:space="preserve"> Молдови. </w:t>
      </w:r>
      <w:r>
        <w:rPr>
          <w:rFonts w:ascii="Times New Roman" w:eastAsia="Times New Roman" w:hAnsi="Times New Roman" w:cs="Times New Roman"/>
          <w:color w:val="000000"/>
          <w:sz w:val="28"/>
          <w:szCs w:val="28"/>
          <w:lang w:val="uk-UA" w:eastAsia="ru-RU"/>
        </w:rPr>
        <w:t>У</w:t>
      </w:r>
      <w:r w:rsidRPr="005A023D">
        <w:rPr>
          <w:rFonts w:ascii="Times New Roman" w:eastAsia="Times New Roman" w:hAnsi="Times New Roman" w:cs="Times New Roman"/>
          <w:color w:val="000000"/>
          <w:sz w:val="28"/>
          <w:szCs w:val="28"/>
          <w:lang w:val="uk-UA" w:eastAsia="ru-RU"/>
        </w:rPr>
        <w:t xml:space="preserve"> 1992 р. конфлікт у Придністров’ї призвів до виникнення </w:t>
      </w:r>
      <w:r>
        <w:rPr>
          <w:rFonts w:ascii="Times New Roman" w:eastAsia="Times New Roman" w:hAnsi="Times New Roman" w:cs="Times New Roman"/>
          <w:color w:val="000000"/>
          <w:sz w:val="28"/>
          <w:szCs w:val="28"/>
          <w:lang w:val="uk-UA" w:eastAsia="ru-RU"/>
        </w:rPr>
        <w:t xml:space="preserve">великої </w:t>
      </w:r>
      <w:r w:rsidRPr="005A023D">
        <w:rPr>
          <w:rFonts w:ascii="Times New Roman" w:eastAsia="Times New Roman" w:hAnsi="Times New Roman" w:cs="Times New Roman"/>
          <w:color w:val="000000"/>
          <w:sz w:val="28"/>
          <w:szCs w:val="28"/>
          <w:lang w:val="uk-UA" w:eastAsia="ru-RU"/>
        </w:rPr>
        <w:t>хвилі біженців та</w:t>
      </w:r>
      <w:r>
        <w:rPr>
          <w:rFonts w:ascii="Times New Roman" w:eastAsia="Times New Roman" w:hAnsi="Times New Roman" w:cs="Times New Roman"/>
          <w:color w:val="000000"/>
          <w:sz w:val="28"/>
          <w:szCs w:val="28"/>
          <w:lang w:val="uk-UA" w:eastAsia="ru-RU"/>
        </w:rPr>
        <w:t xml:space="preserve"> також </w:t>
      </w:r>
      <w:r w:rsidRPr="005A023D">
        <w:rPr>
          <w:rFonts w:ascii="Times New Roman" w:eastAsia="Times New Roman" w:hAnsi="Times New Roman" w:cs="Times New Roman"/>
          <w:color w:val="000000"/>
          <w:sz w:val="28"/>
          <w:szCs w:val="28"/>
          <w:lang w:val="uk-UA" w:eastAsia="ru-RU"/>
        </w:rPr>
        <w:t xml:space="preserve"> внутрішніх переміщених осіб</w:t>
      </w:r>
      <w:r>
        <w:rPr>
          <w:rFonts w:ascii="Times New Roman" w:eastAsia="Times New Roman" w:hAnsi="Times New Roman" w:cs="Times New Roman"/>
          <w:color w:val="000000"/>
          <w:sz w:val="28"/>
          <w:szCs w:val="28"/>
          <w:lang w:val="uk-UA" w:eastAsia="ru-RU"/>
        </w:rPr>
        <w:t>. Але з</w:t>
      </w:r>
      <w:r w:rsidRPr="005A023D">
        <w:rPr>
          <w:rFonts w:ascii="Times New Roman" w:eastAsia="Times New Roman" w:hAnsi="Times New Roman" w:cs="Times New Roman"/>
          <w:color w:val="000000"/>
          <w:sz w:val="28"/>
          <w:szCs w:val="28"/>
          <w:lang w:val="uk-UA" w:eastAsia="ru-RU"/>
        </w:rPr>
        <w:t xml:space="preserve">авдяки </w:t>
      </w:r>
      <w:r>
        <w:rPr>
          <w:rFonts w:ascii="Times New Roman" w:eastAsia="Times New Roman" w:hAnsi="Times New Roman" w:cs="Times New Roman"/>
          <w:color w:val="000000"/>
          <w:sz w:val="28"/>
          <w:szCs w:val="28"/>
          <w:lang w:val="uk-UA" w:eastAsia="ru-RU"/>
        </w:rPr>
        <w:t xml:space="preserve">швидкому </w:t>
      </w:r>
      <w:r w:rsidRPr="005A023D">
        <w:rPr>
          <w:rFonts w:ascii="Times New Roman" w:eastAsia="Times New Roman" w:hAnsi="Times New Roman" w:cs="Times New Roman"/>
          <w:color w:val="000000"/>
          <w:sz w:val="28"/>
          <w:szCs w:val="28"/>
          <w:lang w:val="uk-UA" w:eastAsia="ru-RU"/>
        </w:rPr>
        <w:t>вирішенню питання</w:t>
      </w:r>
      <w:r>
        <w:rPr>
          <w:rFonts w:ascii="Times New Roman" w:eastAsia="Times New Roman" w:hAnsi="Times New Roman" w:cs="Times New Roman"/>
          <w:color w:val="000000"/>
          <w:sz w:val="28"/>
          <w:szCs w:val="28"/>
          <w:lang w:val="uk-UA" w:eastAsia="ru-RU"/>
        </w:rPr>
        <w:t xml:space="preserve"> та своєчасних дій з боку країни, </w:t>
      </w:r>
      <w:r w:rsidRPr="005A023D">
        <w:rPr>
          <w:rFonts w:ascii="Times New Roman" w:eastAsia="Times New Roman" w:hAnsi="Times New Roman" w:cs="Times New Roman"/>
          <w:color w:val="000000"/>
          <w:sz w:val="28"/>
          <w:szCs w:val="28"/>
          <w:lang w:val="uk-UA" w:eastAsia="ru-RU"/>
        </w:rPr>
        <w:t xml:space="preserve"> проблема ВПО перестала існувати.</w:t>
      </w:r>
      <w:r>
        <w:rPr>
          <w:rFonts w:ascii="Times New Roman" w:eastAsia="Times New Roman" w:hAnsi="Times New Roman" w:cs="Times New Roman"/>
          <w:color w:val="000000"/>
          <w:sz w:val="28"/>
          <w:szCs w:val="28"/>
          <w:lang w:val="uk-UA" w:eastAsia="ru-RU"/>
        </w:rPr>
        <w:t xml:space="preserve"> </w:t>
      </w:r>
      <w:r w:rsidRPr="006D2DF1">
        <w:rPr>
          <w:rFonts w:ascii="Times New Roman" w:eastAsia="Times New Roman" w:hAnsi="Times New Roman" w:cs="Times New Roman"/>
          <w:color w:val="000000"/>
          <w:sz w:val="28"/>
          <w:szCs w:val="28"/>
          <w:lang w:val="uk-UA" w:eastAsia="ru-RU"/>
        </w:rPr>
        <w:t xml:space="preserve">Після підписання угоди про припинення вогню та відновлення транспортного сполучення між Придністров’ям та Молдовою більшість ВПО повернулися </w:t>
      </w:r>
      <w:r w:rsidRPr="005F5791">
        <w:rPr>
          <w:rFonts w:ascii="Times New Roman" w:eastAsia="Times New Roman" w:hAnsi="Times New Roman" w:cs="Times New Roman"/>
          <w:color w:val="000000"/>
          <w:sz w:val="28"/>
          <w:szCs w:val="28"/>
          <w:lang w:val="uk-UA" w:eastAsia="ru-RU"/>
        </w:rPr>
        <w:t>до своїх домівок</w:t>
      </w:r>
      <w:r>
        <w:rPr>
          <w:rFonts w:ascii="Times New Roman" w:eastAsia="Times New Roman" w:hAnsi="Times New Roman" w:cs="Times New Roman"/>
          <w:color w:val="000000"/>
          <w:sz w:val="28"/>
          <w:szCs w:val="28"/>
          <w:lang w:val="uk-UA" w:eastAsia="ru-RU"/>
        </w:rPr>
        <w:t xml:space="preserve"> </w:t>
      </w:r>
      <w:r w:rsidRPr="005F5791">
        <w:rPr>
          <w:rFonts w:ascii="Times New Roman" w:eastAsia="Times New Roman" w:hAnsi="Times New Roman" w:cs="Times New Roman"/>
          <w:color w:val="000000"/>
          <w:sz w:val="28"/>
          <w:szCs w:val="28"/>
          <w:lang w:val="uk-UA" w:eastAsia="ru-RU"/>
        </w:rPr>
        <w:t>[</w:t>
      </w:r>
      <w:r w:rsidRPr="005F5791">
        <w:rPr>
          <w:rFonts w:ascii="Times New Roman" w:hAnsi="Times New Roman" w:cs="Times New Roman"/>
          <w:sz w:val="28"/>
          <w:szCs w:val="28"/>
          <w:lang w:val="uk-UA"/>
        </w:rPr>
        <w:t>12</w:t>
      </w:r>
      <w:r>
        <w:rPr>
          <w:rFonts w:ascii="Times New Roman" w:hAnsi="Times New Roman" w:cs="Times New Roman"/>
          <w:sz w:val="28"/>
          <w:szCs w:val="28"/>
          <w:lang w:val="uk-UA"/>
        </w:rPr>
        <w:t>9</w:t>
      </w:r>
      <w:r w:rsidRPr="005F5791">
        <w:rPr>
          <w:rFonts w:ascii="Times New Roman" w:eastAsia="Times New Roman" w:hAnsi="Times New Roman" w:cs="Times New Roman"/>
          <w:color w:val="000000"/>
          <w:sz w:val="28"/>
          <w:szCs w:val="28"/>
          <w:lang w:val="uk-UA" w:eastAsia="ru-RU"/>
        </w:rPr>
        <w:t>].</w:t>
      </w:r>
      <w:r w:rsidRPr="006D2DF1">
        <w:rPr>
          <w:rFonts w:ascii="Times New Roman" w:eastAsia="Times New Roman" w:hAnsi="Times New Roman" w:cs="Times New Roman"/>
          <w:color w:val="000000"/>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A023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На той момент </w:t>
      </w:r>
      <w:r w:rsidRPr="005A023D">
        <w:rPr>
          <w:rFonts w:ascii="Times New Roman" w:eastAsia="Times New Roman" w:hAnsi="Times New Roman" w:cs="Times New Roman"/>
          <w:color w:val="000000"/>
          <w:sz w:val="28"/>
          <w:szCs w:val="28"/>
          <w:lang w:val="uk-UA" w:eastAsia="ru-RU"/>
        </w:rPr>
        <w:t xml:space="preserve"> уряд прийняв низку постанов. </w:t>
      </w:r>
      <w:r>
        <w:rPr>
          <w:rFonts w:ascii="Times New Roman" w:eastAsia="Times New Roman" w:hAnsi="Times New Roman" w:cs="Times New Roman"/>
          <w:color w:val="000000"/>
          <w:sz w:val="28"/>
          <w:szCs w:val="28"/>
          <w:lang w:val="uk-UA" w:eastAsia="ru-RU"/>
        </w:rPr>
        <w:t xml:space="preserve">Важливим кроком стало </w:t>
      </w:r>
      <w:r w:rsidRPr="005A023D">
        <w:rPr>
          <w:rFonts w:ascii="Times New Roman" w:eastAsia="Times New Roman" w:hAnsi="Times New Roman" w:cs="Times New Roman"/>
          <w:color w:val="000000"/>
          <w:sz w:val="28"/>
          <w:szCs w:val="28"/>
          <w:lang w:val="uk-UA" w:eastAsia="ru-RU"/>
        </w:rPr>
        <w:t xml:space="preserve"> створення Республіканської комісії з координації дій щодо матеріального забезпечення біженців</w:t>
      </w:r>
      <w:r>
        <w:rPr>
          <w:rFonts w:ascii="Times New Roman" w:eastAsia="Times New Roman" w:hAnsi="Times New Roman" w:cs="Times New Roman"/>
          <w:color w:val="000000"/>
          <w:sz w:val="28"/>
          <w:szCs w:val="28"/>
          <w:lang w:val="uk-UA" w:eastAsia="ru-RU"/>
        </w:rPr>
        <w:t>.</w:t>
      </w:r>
      <w:r>
        <w:rPr>
          <w:rFonts w:ascii="Calibri" w:eastAsia="Times New Roman" w:hAnsi="Calibri" w:cs="Times New Roman"/>
          <w:color w:val="333333"/>
          <w:sz w:val="28"/>
          <w:szCs w:val="28"/>
          <w:lang w:val="uk-UA" w:eastAsia="ru-RU"/>
        </w:rPr>
        <w:t xml:space="preserve"> </w:t>
      </w:r>
      <w:r w:rsidRPr="005A023D">
        <w:rPr>
          <w:rFonts w:ascii="Times New Roman" w:eastAsia="Times New Roman" w:hAnsi="Times New Roman" w:cs="Times New Roman"/>
          <w:color w:val="000000"/>
          <w:sz w:val="28"/>
          <w:szCs w:val="28"/>
          <w:lang w:val="uk-UA" w:eastAsia="ru-RU"/>
        </w:rPr>
        <w:t>Відповідальність за роботу з ВПО було покладено на місцеві органи влади, а також Міністерство праці, соціального захисту та сім’ї, де існував департамент міграції</w:t>
      </w:r>
      <w:r>
        <w:rPr>
          <w:rFonts w:ascii="Times New Roman" w:eastAsia="Times New Roman" w:hAnsi="Times New Roman" w:cs="Times New Roman"/>
          <w:color w:val="000000"/>
          <w:sz w:val="28"/>
          <w:szCs w:val="28"/>
          <w:lang w:val="uk-UA" w:eastAsia="ru-RU"/>
        </w:rPr>
        <w:t xml:space="preserve"> </w:t>
      </w:r>
      <w:r w:rsidRPr="005F5791">
        <w:rPr>
          <w:rFonts w:ascii="Times New Roman" w:eastAsia="Times New Roman" w:hAnsi="Times New Roman" w:cs="Times New Roman"/>
          <w:color w:val="000000"/>
          <w:sz w:val="28"/>
          <w:szCs w:val="28"/>
          <w:lang w:val="uk-UA" w:eastAsia="ru-RU"/>
        </w:rPr>
        <w:t>[</w:t>
      </w:r>
      <w:r w:rsidRPr="005F5791">
        <w:rPr>
          <w:rFonts w:ascii="Times New Roman" w:hAnsi="Times New Roman" w:cs="Times New Roman"/>
          <w:sz w:val="28"/>
          <w:szCs w:val="28"/>
          <w:lang w:val="uk-UA"/>
        </w:rPr>
        <w:t>12</w:t>
      </w:r>
      <w:r>
        <w:rPr>
          <w:rFonts w:ascii="Times New Roman" w:hAnsi="Times New Roman" w:cs="Times New Roman"/>
          <w:sz w:val="28"/>
          <w:szCs w:val="28"/>
          <w:lang w:val="uk-UA"/>
        </w:rPr>
        <w:t>9</w:t>
      </w:r>
      <w:r w:rsidRPr="005F5791">
        <w:rPr>
          <w:rFonts w:ascii="Times New Roman" w:eastAsia="Times New Roman" w:hAnsi="Times New Roman" w:cs="Times New Roman"/>
          <w:color w:val="000000"/>
          <w:sz w:val="28"/>
          <w:szCs w:val="28"/>
          <w:lang w:val="uk-UA" w:eastAsia="ru-RU"/>
        </w:rPr>
        <w:t>]</w:t>
      </w:r>
      <w:r w:rsidRPr="005A023D">
        <w:rPr>
          <w:rFonts w:ascii="Times New Roman" w:eastAsia="Times New Roman" w:hAnsi="Times New Roman" w:cs="Times New Roman"/>
          <w:color w:val="000000"/>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Також </w:t>
      </w:r>
      <w:r w:rsidRPr="005A023D">
        <w:rPr>
          <w:rFonts w:ascii="Times New Roman" w:eastAsia="Times New Roman" w:hAnsi="Times New Roman" w:cs="Times New Roman"/>
          <w:color w:val="000000"/>
          <w:sz w:val="28"/>
          <w:szCs w:val="28"/>
          <w:lang w:val="uk-UA" w:eastAsia="ru-RU"/>
        </w:rPr>
        <w:t xml:space="preserve"> уряд затвердив План дій із забезпечення ВПО житлом</w:t>
      </w:r>
      <w:r>
        <w:rPr>
          <w:rFonts w:ascii="Times New Roman" w:eastAsia="Times New Roman" w:hAnsi="Times New Roman" w:cs="Times New Roman"/>
          <w:color w:val="000000"/>
          <w:sz w:val="28"/>
          <w:szCs w:val="28"/>
          <w:lang w:val="uk-UA" w:eastAsia="ru-RU"/>
        </w:rPr>
        <w:t xml:space="preserve"> з </w:t>
      </w:r>
      <w:r w:rsidRPr="005A023D">
        <w:rPr>
          <w:rFonts w:ascii="Times New Roman" w:eastAsia="Times New Roman" w:hAnsi="Times New Roman" w:cs="Times New Roman"/>
          <w:color w:val="000000"/>
          <w:sz w:val="28"/>
          <w:szCs w:val="28"/>
          <w:lang w:val="uk-UA" w:eastAsia="ru-RU"/>
        </w:rPr>
        <w:t xml:space="preserve"> без</w:t>
      </w:r>
      <w:r>
        <w:rPr>
          <w:rFonts w:ascii="Times New Roman" w:eastAsia="Times New Roman" w:hAnsi="Times New Roman" w:cs="Times New Roman"/>
          <w:color w:val="000000"/>
          <w:sz w:val="28"/>
          <w:szCs w:val="28"/>
          <w:lang w:val="uk-UA" w:eastAsia="ru-RU"/>
        </w:rPr>
        <w:t xml:space="preserve">відсотковою </w:t>
      </w:r>
      <w:r w:rsidRPr="005A023D">
        <w:rPr>
          <w:rFonts w:ascii="Times New Roman" w:eastAsia="Times New Roman" w:hAnsi="Times New Roman" w:cs="Times New Roman"/>
          <w:color w:val="000000"/>
          <w:sz w:val="28"/>
          <w:szCs w:val="28"/>
          <w:lang w:val="uk-UA" w:eastAsia="ru-RU"/>
        </w:rPr>
        <w:t xml:space="preserve"> кредитн</w:t>
      </w:r>
      <w:r>
        <w:rPr>
          <w:rFonts w:ascii="Times New Roman" w:eastAsia="Times New Roman" w:hAnsi="Times New Roman" w:cs="Times New Roman"/>
          <w:color w:val="000000"/>
          <w:sz w:val="28"/>
          <w:szCs w:val="28"/>
          <w:lang w:val="uk-UA" w:eastAsia="ru-RU"/>
        </w:rPr>
        <w:t>ою лінією</w:t>
      </w:r>
      <w:r w:rsidRPr="005A023D">
        <w:rPr>
          <w:rFonts w:ascii="Times New Roman" w:eastAsia="Times New Roman" w:hAnsi="Times New Roman" w:cs="Times New Roman"/>
          <w:color w:val="000000"/>
          <w:sz w:val="28"/>
          <w:szCs w:val="28"/>
          <w:lang w:val="uk-UA" w:eastAsia="ru-RU"/>
        </w:rPr>
        <w:t xml:space="preserve"> строком на 25 років. </w:t>
      </w:r>
      <w:r>
        <w:rPr>
          <w:rFonts w:ascii="Calibri" w:eastAsia="Times New Roman" w:hAnsi="Calibri" w:cs="Times New Roman"/>
          <w:color w:val="333333"/>
          <w:sz w:val="28"/>
          <w:szCs w:val="28"/>
          <w:lang w:val="uk-UA" w:eastAsia="ru-RU"/>
        </w:rPr>
        <w:t xml:space="preserve"> </w:t>
      </w:r>
      <w:r w:rsidRPr="006D2DF1">
        <w:rPr>
          <w:rFonts w:ascii="Times New Roman" w:eastAsia="Times New Roman" w:hAnsi="Times New Roman" w:cs="Times New Roman"/>
          <w:color w:val="000000" w:themeColor="text1"/>
          <w:sz w:val="28"/>
          <w:szCs w:val="28"/>
          <w:lang w:val="uk-UA" w:eastAsia="ru-RU"/>
        </w:rPr>
        <w:t>А вже</w:t>
      </w:r>
      <w:r w:rsidRPr="006D2DF1">
        <w:rPr>
          <w:rFonts w:ascii="Calibri" w:eastAsia="Times New Roman" w:hAnsi="Calibri" w:cs="Times New Roman"/>
          <w:color w:val="000000" w:themeColor="text1"/>
          <w:sz w:val="28"/>
          <w:szCs w:val="28"/>
          <w:lang w:val="uk-UA" w:eastAsia="ru-RU"/>
        </w:rPr>
        <w:t xml:space="preserve"> </w:t>
      </w:r>
      <w:r>
        <w:rPr>
          <w:rFonts w:ascii="Times New Roman" w:eastAsia="Times New Roman" w:hAnsi="Times New Roman" w:cs="Times New Roman"/>
          <w:color w:val="000000"/>
          <w:sz w:val="28"/>
          <w:szCs w:val="28"/>
          <w:lang w:val="uk-UA" w:eastAsia="ru-RU"/>
        </w:rPr>
        <w:t>у</w:t>
      </w:r>
      <w:r w:rsidRPr="005A023D">
        <w:rPr>
          <w:rFonts w:ascii="Times New Roman" w:eastAsia="Times New Roman" w:hAnsi="Times New Roman" w:cs="Times New Roman"/>
          <w:color w:val="000000"/>
          <w:sz w:val="28"/>
          <w:szCs w:val="28"/>
          <w:lang w:val="uk-UA" w:eastAsia="ru-RU"/>
        </w:rPr>
        <w:t xml:space="preserve"> 2005 р. було прийнято Закон про основні положення особливого правового статусу населених пунктів лівобережжя Дністра</w:t>
      </w:r>
      <w:r>
        <w:rPr>
          <w:rFonts w:ascii="Times New Roman" w:eastAsia="Times New Roman" w:hAnsi="Times New Roman" w:cs="Times New Roman"/>
          <w:color w:val="000000"/>
          <w:sz w:val="28"/>
          <w:szCs w:val="28"/>
          <w:lang w:val="uk-UA" w:eastAsia="ru-RU"/>
        </w:rPr>
        <w:t>.</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6D2DF1">
        <w:rPr>
          <w:rFonts w:ascii="Times New Roman" w:eastAsia="Times New Roman" w:hAnsi="Times New Roman" w:cs="Times New Roman"/>
          <w:color w:val="000000"/>
          <w:sz w:val="28"/>
          <w:szCs w:val="28"/>
          <w:lang w:val="uk-UA" w:eastAsia="ru-RU"/>
        </w:rPr>
        <w:t xml:space="preserve">Для ВПО </w:t>
      </w:r>
      <w:r>
        <w:rPr>
          <w:rFonts w:ascii="Times New Roman" w:eastAsia="Times New Roman" w:hAnsi="Times New Roman" w:cs="Times New Roman"/>
          <w:color w:val="000000"/>
          <w:sz w:val="28"/>
          <w:szCs w:val="28"/>
          <w:lang w:val="uk-UA" w:eastAsia="ru-RU"/>
        </w:rPr>
        <w:t xml:space="preserve"> </w:t>
      </w:r>
      <w:r w:rsidRPr="006D2DF1">
        <w:rPr>
          <w:rFonts w:ascii="Times New Roman" w:eastAsia="Times New Roman" w:hAnsi="Times New Roman" w:cs="Times New Roman"/>
          <w:color w:val="000000"/>
          <w:sz w:val="28"/>
          <w:szCs w:val="28"/>
          <w:lang w:val="uk-UA" w:eastAsia="ru-RU"/>
        </w:rPr>
        <w:t>було запропоновано отримання статусу резидента та встановл</w:t>
      </w:r>
      <w:r>
        <w:rPr>
          <w:rFonts w:ascii="Times New Roman" w:eastAsia="Times New Roman" w:hAnsi="Times New Roman" w:cs="Times New Roman"/>
          <w:color w:val="000000"/>
          <w:sz w:val="28"/>
          <w:szCs w:val="28"/>
          <w:lang w:val="uk-UA" w:eastAsia="ru-RU"/>
        </w:rPr>
        <w:t>ено обсяг матеріальної допомоги. П</w:t>
      </w:r>
      <w:r w:rsidRPr="006D2DF1">
        <w:rPr>
          <w:rFonts w:ascii="Times New Roman" w:eastAsia="Times New Roman" w:hAnsi="Times New Roman" w:cs="Times New Roman"/>
          <w:color w:val="000000"/>
          <w:sz w:val="28"/>
          <w:szCs w:val="28"/>
          <w:lang w:val="uk-UA" w:eastAsia="ru-RU"/>
        </w:rPr>
        <w:t>ри розміщенні ВПО пріоритетне значення мали військовослужбовці та політичні активісти; більшість запропонованих державою заходів були розроблені для осіб, переміщених до або під час збройного конфлікту 1992 р., ВПО, що переїхали пізніше, не набули належної уваги від уряду. Комісія з ліквідації наслідків збройного конфлікту в Придністров’ї проіснувала з 1992 р. до 1995 р.</w:t>
      </w:r>
      <w:r w:rsidRPr="005F5791">
        <w:rPr>
          <w:rFonts w:ascii="Times New Roman" w:eastAsia="Times New Roman" w:hAnsi="Times New Roman" w:cs="Times New Roman"/>
          <w:color w:val="000000"/>
          <w:sz w:val="28"/>
          <w:szCs w:val="28"/>
          <w:lang w:val="uk-UA" w:eastAsia="ru-RU"/>
        </w:rPr>
        <w:t xml:space="preserve"> [</w:t>
      </w:r>
      <w:r w:rsidRPr="005F5791">
        <w:rPr>
          <w:rFonts w:ascii="Times New Roman" w:hAnsi="Times New Roman" w:cs="Times New Roman"/>
          <w:sz w:val="28"/>
          <w:szCs w:val="28"/>
          <w:lang w:val="uk-UA"/>
        </w:rPr>
        <w:t>12</w:t>
      </w:r>
      <w:r>
        <w:rPr>
          <w:rFonts w:ascii="Times New Roman" w:hAnsi="Times New Roman" w:cs="Times New Roman"/>
          <w:sz w:val="28"/>
          <w:szCs w:val="28"/>
          <w:lang w:val="uk-UA"/>
        </w:rPr>
        <w:t>9</w:t>
      </w:r>
      <w:r w:rsidRPr="005F5791">
        <w:rPr>
          <w:rFonts w:ascii="Times New Roman" w:eastAsia="Times New Roman" w:hAnsi="Times New Roman" w:cs="Times New Roman"/>
          <w:color w:val="000000"/>
          <w:sz w:val="28"/>
          <w:szCs w:val="28"/>
          <w:lang w:val="uk-UA" w:eastAsia="ru-RU"/>
        </w:rPr>
        <w:t>]</w:t>
      </w:r>
      <w:r w:rsidRPr="005A023D">
        <w:rPr>
          <w:rFonts w:ascii="Times New Roman" w:eastAsia="Times New Roman" w:hAnsi="Times New Roman" w:cs="Times New Roman"/>
          <w:color w:val="000000"/>
          <w:sz w:val="28"/>
          <w:szCs w:val="28"/>
          <w:lang w:val="uk-UA" w:eastAsia="ru-RU"/>
        </w:rPr>
        <w:t>.</w:t>
      </w:r>
    </w:p>
    <w:p w:rsidR="001750F6" w:rsidRPr="00C86A1C" w:rsidRDefault="001750F6" w:rsidP="001750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Тобто, можна   знову ж таки говорити про ефективну політику з боку держави та своєчасне прийняття необхідних нормативно-правових актів та програм. Вважаємо, що особливої уваги для України потребує</w:t>
      </w:r>
      <w:r w:rsidRPr="008F2802">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с</w:t>
      </w:r>
      <w:r w:rsidRPr="008F2802">
        <w:rPr>
          <w:rFonts w:ascii="Times New Roman" w:hAnsi="Times New Roman" w:cs="Times New Roman"/>
          <w:sz w:val="28"/>
          <w:szCs w:val="28"/>
          <w:lang w:val="uk-UA"/>
        </w:rPr>
        <w:t>аме питання реінтеграції</w:t>
      </w:r>
      <w:r>
        <w:rPr>
          <w:rFonts w:ascii="Times New Roman" w:hAnsi="Times New Roman" w:cs="Times New Roman"/>
          <w:sz w:val="28"/>
          <w:szCs w:val="28"/>
          <w:lang w:val="uk-UA"/>
        </w:rPr>
        <w:t xml:space="preserve">, </w:t>
      </w:r>
      <w:r w:rsidRPr="008F2802">
        <w:rPr>
          <w:rFonts w:ascii="Times New Roman" w:hAnsi="Times New Roman" w:cs="Times New Roman"/>
          <w:sz w:val="28"/>
          <w:szCs w:val="28"/>
          <w:lang w:val="uk-UA"/>
        </w:rPr>
        <w:t>запозичення досвіду з розробки програми повернення окупованих територій та громадян, що на них залишилися до економічний, інформаційний, політичний, соціальний і культурний простір України.</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w:t>
      </w:r>
      <w:r w:rsidRPr="005877CD">
        <w:rPr>
          <w:rFonts w:ascii="Times New Roman" w:eastAsia="Times New Roman" w:hAnsi="Times New Roman" w:cs="Times New Roman"/>
          <w:color w:val="000000" w:themeColor="text1"/>
          <w:sz w:val="28"/>
          <w:szCs w:val="28"/>
          <w:lang w:val="uk-UA" w:eastAsia="ru-RU"/>
        </w:rPr>
        <w:t xml:space="preserve">ля подолання прояву соціально-економічних наслідків конфлікту доцільно </w:t>
      </w:r>
      <w:r>
        <w:rPr>
          <w:rFonts w:ascii="Times New Roman" w:eastAsia="Times New Roman" w:hAnsi="Times New Roman" w:cs="Times New Roman"/>
          <w:color w:val="000000" w:themeColor="text1"/>
          <w:sz w:val="28"/>
          <w:szCs w:val="28"/>
          <w:lang w:val="uk-UA" w:eastAsia="ru-RU"/>
        </w:rPr>
        <w:t xml:space="preserve">розглянути </w:t>
      </w:r>
      <w:r w:rsidRPr="005877CD">
        <w:rPr>
          <w:rFonts w:ascii="Times New Roman" w:eastAsia="Times New Roman" w:hAnsi="Times New Roman" w:cs="Times New Roman"/>
          <w:color w:val="000000" w:themeColor="text1"/>
          <w:sz w:val="28"/>
          <w:szCs w:val="28"/>
          <w:lang w:val="uk-UA" w:eastAsia="ru-RU"/>
        </w:rPr>
        <w:t xml:space="preserve"> досвіду інших країн, які зіштовхнулися з внутрішніми конфліктами та втратою контролю над власними територіями.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 сьогодні </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з</w:t>
      </w:r>
      <w:r w:rsidRPr="005877CD">
        <w:rPr>
          <w:rFonts w:ascii="Times New Roman" w:eastAsia="Times New Roman" w:hAnsi="Times New Roman" w:cs="Times New Roman"/>
          <w:color w:val="000000" w:themeColor="text1"/>
          <w:sz w:val="28"/>
          <w:szCs w:val="28"/>
          <w:lang w:val="uk-UA" w:eastAsia="ru-RU"/>
        </w:rPr>
        <w:t xml:space="preserve">-поміж багатьох міжнародних прикладів вирішення конфлікту, Україні слід звернути увагу на </w:t>
      </w:r>
      <w:r>
        <w:rPr>
          <w:rFonts w:ascii="Times New Roman" w:eastAsia="Times New Roman" w:hAnsi="Times New Roman" w:cs="Times New Roman"/>
          <w:color w:val="000000" w:themeColor="text1"/>
          <w:sz w:val="28"/>
          <w:szCs w:val="28"/>
          <w:lang w:val="uk-UA" w:eastAsia="ru-RU"/>
        </w:rPr>
        <w:t xml:space="preserve"> такі </w:t>
      </w:r>
      <w:r w:rsidRPr="005877CD">
        <w:rPr>
          <w:rFonts w:ascii="Times New Roman" w:eastAsia="Times New Roman" w:hAnsi="Times New Roman" w:cs="Times New Roman"/>
          <w:color w:val="000000" w:themeColor="text1"/>
          <w:sz w:val="28"/>
          <w:szCs w:val="28"/>
          <w:lang w:val="uk-UA" w:eastAsia="ru-RU"/>
        </w:rPr>
        <w:t xml:space="preserve">чотири моделі: </w:t>
      </w:r>
    </w:p>
    <w:p w:rsidR="001750F6" w:rsidRPr="008A7CD3"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A7CD3">
        <w:rPr>
          <w:rFonts w:ascii="Times New Roman" w:eastAsia="Times New Roman" w:hAnsi="Times New Roman" w:cs="Times New Roman"/>
          <w:color w:val="000000" w:themeColor="text1"/>
          <w:sz w:val="28"/>
          <w:szCs w:val="28"/>
          <w:lang w:val="uk-UA" w:eastAsia="ru-RU"/>
        </w:rPr>
        <w:t>боснійську;</w:t>
      </w:r>
    </w:p>
    <w:p w:rsidR="001750F6" w:rsidRPr="008A7CD3"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A7CD3">
        <w:rPr>
          <w:rFonts w:ascii="Times New Roman" w:eastAsia="Times New Roman" w:hAnsi="Times New Roman" w:cs="Times New Roman"/>
          <w:color w:val="000000" w:themeColor="text1"/>
          <w:sz w:val="28"/>
          <w:szCs w:val="28"/>
          <w:lang w:val="uk-UA" w:eastAsia="ru-RU"/>
        </w:rPr>
        <w:t xml:space="preserve"> хорватську; </w:t>
      </w:r>
    </w:p>
    <w:p w:rsidR="001750F6" w:rsidRPr="008A7CD3"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A7CD3">
        <w:rPr>
          <w:rFonts w:ascii="Times New Roman" w:eastAsia="Times New Roman" w:hAnsi="Times New Roman" w:cs="Times New Roman"/>
          <w:color w:val="000000" w:themeColor="text1"/>
          <w:sz w:val="28"/>
          <w:szCs w:val="28"/>
          <w:lang w:val="uk-UA" w:eastAsia="ru-RU"/>
        </w:rPr>
        <w:t>пакистанську;</w:t>
      </w:r>
    </w:p>
    <w:p w:rsidR="001750F6" w:rsidRPr="000E0319"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8A7CD3">
        <w:rPr>
          <w:rFonts w:ascii="Times New Roman" w:eastAsia="Times New Roman" w:hAnsi="Times New Roman" w:cs="Times New Roman"/>
          <w:color w:val="000000" w:themeColor="text1"/>
          <w:sz w:val="28"/>
          <w:szCs w:val="28"/>
          <w:lang w:val="uk-UA" w:eastAsia="ru-RU"/>
        </w:rPr>
        <w:t xml:space="preserve"> </w:t>
      </w:r>
      <w:r w:rsidRPr="000E0319">
        <w:rPr>
          <w:rFonts w:ascii="Times New Roman" w:eastAsia="Times New Roman" w:hAnsi="Times New Roman" w:cs="Times New Roman"/>
          <w:color w:val="000000" w:themeColor="text1"/>
          <w:sz w:val="28"/>
          <w:szCs w:val="28"/>
          <w:lang w:val="uk-UA" w:eastAsia="ru-RU"/>
        </w:rPr>
        <w:t>німецьку [1</w:t>
      </w:r>
      <w:r>
        <w:rPr>
          <w:rFonts w:ascii="Times New Roman" w:eastAsia="Times New Roman" w:hAnsi="Times New Roman" w:cs="Times New Roman"/>
          <w:color w:val="000000" w:themeColor="text1"/>
          <w:sz w:val="28"/>
          <w:szCs w:val="28"/>
          <w:lang w:val="uk-UA" w:eastAsia="ru-RU"/>
        </w:rPr>
        <w:t>30</w:t>
      </w:r>
      <w:r w:rsidRPr="000E0319">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Основою </w:t>
      </w:r>
      <w:r w:rsidRPr="005877CD">
        <w:rPr>
          <w:rFonts w:ascii="Times New Roman" w:eastAsia="Times New Roman" w:hAnsi="Times New Roman" w:cs="Times New Roman"/>
          <w:color w:val="000000" w:themeColor="text1"/>
          <w:sz w:val="28"/>
          <w:szCs w:val="28"/>
          <w:lang w:val="uk-UA" w:eastAsia="ru-RU"/>
        </w:rPr>
        <w:t>Боснійськ</w:t>
      </w:r>
      <w:r>
        <w:rPr>
          <w:rFonts w:ascii="Times New Roman" w:eastAsia="Times New Roman" w:hAnsi="Times New Roman" w:cs="Times New Roman"/>
          <w:color w:val="000000" w:themeColor="text1"/>
          <w:sz w:val="28"/>
          <w:szCs w:val="28"/>
          <w:lang w:val="uk-UA" w:eastAsia="ru-RU"/>
        </w:rPr>
        <w:t>ої</w:t>
      </w:r>
      <w:r w:rsidRPr="005877CD">
        <w:rPr>
          <w:rFonts w:ascii="Times New Roman" w:eastAsia="Times New Roman" w:hAnsi="Times New Roman" w:cs="Times New Roman"/>
          <w:color w:val="000000" w:themeColor="text1"/>
          <w:sz w:val="28"/>
          <w:szCs w:val="28"/>
          <w:lang w:val="uk-UA" w:eastAsia="ru-RU"/>
        </w:rPr>
        <w:t xml:space="preserve"> модел</w:t>
      </w:r>
      <w:r>
        <w:rPr>
          <w:rFonts w:ascii="Times New Roman" w:eastAsia="Times New Roman" w:hAnsi="Times New Roman" w:cs="Times New Roman"/>
          <w:color w:val="000000" w:themeColor="text1"/>
          <w:sz w:val="28"/>
          <w:szCs w:val="28"/>
          <w:lang w:val="uk-UA" w:eastAsia="ru-RU"/>
        </w:rPr>
        <w:t>і</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є</w:t>
      </w:r>
      <w:r w:rsidRPr="005877CD">
        <w:rPr>
          <w:rFonts w:ascii="Times New Roman" w:eastAsia="Times New Roman" w:hAnsi="Times New Roman" w:cs="Times New Roman"/>
          <w:color w:val="000000" w:themeColor="text1"/>
          <w:sz w:val="28"/>
          <w:szCs w:val="28"/>
          <w:lang w:val="uk-UA" w:eastAsia="ru-RU"/>
        </w:rPr>
        <w:t xml:space="preserve"> збереження територіальної цілісності держави за умов федералізації. </w:t>
      </w:r>
      <w:r>
        <w:rPr>
          <w:rFonts w:ascii="Times New Roman" w:eastAsia="Times New Roman" w:hAnsi="Times New Roman" w:cs="Times New Roman"/>
          <w:color w:val="000000" w:themeColor="text1"/>
          <w:sz w:val="28"/>
          <w:szCs w:val="28"/>
          <w:lang w:val="uk-UA" w:eastAsia="ru-RU"/>
        </w:rPr>
        <w:t xml:space="preserve">Досить часто науковці-правники, міжнародні </w:t>
      </w:r>
      <w:r w:rsidRPr="005877CD">
        <w:rPr>
          <w:rFonts w:ascii="Times New Roman" w:eastAsia="Times New Roman" w:hAnsi="Times New Roman" w:cs="Times New Roman"/>
          <w:color w:val="000000" w:themeColor="text1"/>
          <w:sz w:val="28"/>
          <w:szCs w:val="28"/>
          <w:lang w:val="uk-UA" w:eastAsia="ru-RU"/>
        </w:rPr>
        <w:t xml:space="preserve"> експерт</w:t>
      </w:r>
      <w:r>
        <w:rPr>
          <w:rFonts w:ascii="Times New Roman" w:eastAsia="Times New Roman" w:hAnsi="Times New Roman" w:cs="Times New Roman"/>
          <w:color w:val="000000" w:themeColor="text1"/>
          <w:sz w:val="28"/>
          <w:szCs w:val="28"/>
          <w:lang w:val="uk-UA" w:eastAsia="ru-RU"/>
        </w:rPr>
        <w:t>и</w:t>
      </w:r>
      <w:r w:rsidRPr="005877CD">
        <w:rPr>
          <w:rFonts w:ascii="Times New Roman" w:eastAsia="Times New Roman" w:hAnsi="Times New Roman" w:cs="Times New Roman"/>
          <w:color w:val="000000" w:themeColor="text1"/>
          <w:sz w:val="28"/>
          <w:szCs w:val="28"/>
          <w:lang w:val="uk-UA" w:eastAsia="ru-RU"/>
        </w:rPr>
        <w:t xml:space="preserve"> дуже </w:t>
      </w:r>
      <w:r>
        <w:rPr>
          <w:rFonts w:ascii="Times New Roman" w:eastAsia="Times New Roman" w:hAnsi="Times New Roman" w:cs="Times New Roman"/>
          <w:color w:val="000000" w:themeColor="text1"/>
          <w:sz w:val="28"/>
          <w:szCs w:val="28"/>
          <w:lang w:val="uk-UA" w:eastAsia="ru-RU"/>
        </w:rPr>
        <w:t xml:space="preserve">встановлюють паралель </w:t>
      </w:r>
      <w:r w:rsidRPr="005877CD">
        <w:rPr>
          <w:rFonts w:ascii="Times New Roman" w:eastAsia="Times New Roman" w:hAnsi="Times New Roman" w:cs="Times New Roman"/>
          <w:color w:val="000000" w:themeColor="text1"/>
          <w:sz w:val="28"/>
          <w:szCs w:val="28"/>
          <w:lang w:val="uk-UA" w:eastAsia="ru-RU"/>
        </w:rPr>
        <w:t>м</w:t>
      </w:r>
      <w:r>
        <w:rPr>
          <w:rFonts w:ascii="Times New Roman" w:eastAsia="Times New Roman" w:hAnsi="Times New Roman" w:cs="Times New Roman"/>
          <w:color w:val="000000" w:themeColor="text1"/>
          <w:sz w:val="28"/>
          <w:szCs w:val="28"/>
          <w:lang w:val="uk-UA" w:eastAsia="ru-RU"/>
        </w:rPr>
        <w:t>іж мінським політичним процесом</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w:t>
      </w:r>
      <w:r w:rsidRPr="005877CD">
        <w:rPr>
          <w:rFonts w:ascii="Times New Roman" w:eastAsia="Times New Roman" w:hAnsi="Times New Roman" w:cs="Times New Roman"/>
          <w:color w:val="000000" w:themeColor="text1"/>
          <w:sz w:val="28"/>
          <w:szCs w:val="28"/>
          <w:lang w:val="uk-UA" w:eastAsia="ru-RU"/>
        </w:rPr>
        <w:t>передбачає врегулювання конфлікту на Донбасі на основі «особливого порядку місцевого самоврядування в окремих районах До</w:t>
      </w:r>
      <w:r>
        <w:rPr>
          <w:rFonts w:ascii="Times New Roman" w:eastAsia="Times New Roman" w:hAnsi="Times New Roman" w:cs="Times New Roman"/>
          <w:color w:val="000000" w:themeColor="text1"/>
          <w:sz w:val="28"/>
          <w:szCs w:val="28"/>
          <w:lang w:val="uk-UA" w:eastAsia="ru-RU"/>
        </w:rPr>
        <w:t xml:space="preserve">нецької та Луганської областей»)  та Дейтонськими угодами </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w:t>
      </w:r>
      <w:r w:rsidRPr="005877CD">
        <w:rPr>
          <w:rFonts w:ascii="Times New Roman" w:eastAsia="Times New Roman" w:hAnsi="Times New Roman" w:cs="Times New Roman"/>
          <w:color w:val="000000" w:themeColor="text1"/>
          <w:sz w:val="28"/>
          <w:szCs w:val="28"/>
          <w:lang w:val="uk-UA" w:eastAsia="ru-RU"/>
        </w:rPr>
        <w:t xml:space="preserve"> сприяли завершенню війни у Боснії і Герцеговині та </w:t>
      </w:r>
      <w:r>
        <w:rPr>
          <w:rFonts w:ascii="Times New Roman" w:eastAsia="Times New Roman" w:hAnsi="Times New Roman" w:cs="Times New Roman"/>
          <w:color w:val="000000" w:themeColor="text1"/>
          <w:sz w:val="28"/>
          <w:szCs w:val="28"/>
          <w:lang w:val="uk-UA" w:eastAsia="ru-RU"/>
        </w:rPr>
        <w:t xml:space="preserve">повернули територіальну цілісність, розділену війною). </w:t>
      </w:r>
    </w:p>
    <w:p w:rsidR="001750F6" w:rsidRPr="005877CD"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877CD">
        <w:rPr>
          <w:rFonts w:ascii="Times New Roman" w:eastAsia="Times New Roman" w:hAnsi="Times New Roman" w:cs="Times New Roman"/>
          <w:color w:val="000000" w:themeColor="text1"/>
          <w:sz w:val="28"/>
          <w:szCs w:val="28"/>
          <w:lang w:val="uk-UA" w:eastAsia="ru-RU"/>
        </w:rPr>
        <w:t xml:space="preserve">Боснійська модель врегулювання спрямована на інтерналізацію конфлікту, </w:t>
      </w:r>
      <w:r>
        <w:rPr>
          <w:rFonts w:ascii="Times New Roman" w:eastAsia="Times New Roman" w:hAnsi="Times New Roman" w:cs="Times New Roman"/>
          <w:color w:val="000000" w:themeColor="text1"/>
          <w:sz w:val="28"/>
          <w:szCs w:val="28"/>
          <w:lang w:val="uk-UA" w:eastAsia="ru-RU"/>
        </w:rPr>
        <w:t>а не на</w:t>
      </w:r>
      <w:r w:rsidRPr="005877CD">
        <w:rPr>
          <w:rFonts w:ascii="Times New Roman" w:eastAsia="Times New Roman" w:hAnsi="Times New Roman" w:cs="Times New Roman"/>
          <w:color w:val="000000" w:themeColor="text1"/>
          <w:sz w:val="28"/>
          <w:szCs w:val="28"/>
          <w:lang w:val="uk-UA" w:eastAsia="ru-RU"/>
        </w:rPr>
        <w:t xml:space="preserve"> ліквідацію конфліктного потенціалу.</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За результатами дослідження А. Октисюка на відміну від Дейтонських угод, Мінські угоди не містять дві суттєві </w:t>
      </w:r>
      <w:r w:rsidRPr="000E0319">
        <w:rPr>
          <w:rFonts w:ascii="Times New Roman" w:eastAsia="Times New Roman" w:hAnsi="Times New Roman" w:cs="Times New Roman"/>
          <w:color w:val="000000" w:themeColor="text1"/>
          <w:sz w:val="28"/>
          <w:szCs w:val="28"/>
          <w:lang w:val="uk-UA" w:eastAsia="ru-RU"/>
        </w:rPr>
        <w:t>деталі [128]:</w:t>
      </w:r>
    </w:p>
    <w:p w:rsidR="001750F6"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по-п</w:t>
      </w:r>
      <w:r w:rsidRPr="005B4B95">
        <w:rPr>
          <w:rFonts w:ascii="Times New Roman" w:eastAsia="Times New Roman" w:hAnsi="Times New Roman" w:cs="Times New Roman"/>
          <w:color w:val="000000" w:themeColor="text1"/>
          <w:sz w:val="28"/>
          <w:szCs w:val="28"/>
          <w:lang w:val="uk-UA" w:eastAsia="ru-RU"/>
        </w:rPr>
        <w:t>ерше, це на відміну від Мінських угод, Дейтонські угоди не передбачали амністію учасникам збройних формувань, причетних до воєнних злочинів та злочинів проти людян</w:t>
      </w:r>
      <w:r>
        <w:rPr>
          <w:rFonts w:ascii="Times New Roman" w:eastAsia="Times New Roman" w:hAnsi="Times New Roman" w:cs="Times New Roman"/>
          <w:color w:val="000000" w:themeColor="text1"/>
          <w:sz w:val="28"/>
          <w:szCs w:val="28"/>
          <w:lang w:val="uk-UA" w:eastAsia="ru-RU"/>
        </w:rPr>
        <w:t>ості;</w:t>
      </w:r>
    </w:p>
    <w:p w:rsidR="001750F6" w:rsidRPr="005B4B95" w:rsidRDefault="001750F6" w:rsidP="001750F6">
      <w:pPr>
        <w:pStyle w:val="a4"/>
        <w:numPr>
          <w:ilvl w:val="0"/>
          <w:numId w:val="7"/>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по-д</w:t>
      </w:r>
      <w:r w:rsidRPr="005B4B95">
        <w:rPr>
          <w:rFonts w:ascii="Times New Roman" w:eastAsia="Times New Roman" w:hAnsi="Times New Roman" w:cs="Times New Roman"/>
          <w:color w:val="000000" w:themeColor="text1"/>
          <w:sz w:val="28"/>
          <w:szCs w:val="28"/>
          <w:lang w:val="uk-UA" w:eastAsia="ru-RU"/>
        </w:rPr>
        <w:t xml:space="preserve">руге, на територію Боснії і Герцеговині існував військовий контингент НАТО з підтримання миру.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Отже, боснійська модель здатна гарантувати мир в Україні, однак не сприятиме вирішенню української кризи на локальному, двосторонньому чи глобальному рівнях. </w:t>
      </w:r>
      <w:r>
        <w:rPr>
          <w:rFonts w:ascii="Times New Roman" w:eastAsia="Times New Roman" w:hAnsi="Times New Roman" w:cs="Times New Roman"/>
          <w:color w:val="000000" w:themeColor="text1"/>
          <w:sz w:val="28"/>
          <w:szCs w:val="28"/>
          <w:lang w:val="uk-UA" w:eastAsia="ru-RU"/>
        </w:rPr>
        <w:t xml:space="preserve">Крім того питання соціального захисту ВПО, дітей, військовослужбовців розгорнуться в новому ракурсі. До вже існуючих неврегульованих питань додадуться нові.  </w:t>
      </w:r>
      <w:r w:rsidRPr="005877CD">
        <w:rPr>
          <w:rFonts w:ascii="Times New Roman" w:eastAsia="Times New Roman" w:hAnsi="Times New Roman" w:cs="Times New Roman"/>
          <w:color w:val="000000" w:themeColor="text1"/>
          <w:sz w:val="28"/>
          <w:szCs w:val="28"/>
          <w:lang w:val="uk-UA" w:eastAsia="ru-RU"/>
        </w:rPr>
        <w:t xml:space="preserve">Такий сценарій більше </w:t>
      </w:r>
      <w:r>
        <w:rPr>
          <w:rFonts w:ascii="Times New Roman" w:eastAsia="Times New Roman" w:hAnsi="Times New Roman" w:cs="Times New Roman"/>
          <w:color w:val="000000" w:themeColor="text1"/>
          <w:sz w:val="28"/>
          <w:szCs w:val="28"/>
          <w:lang w:val="uk-UA" w:eastAsia="ru-RU"/>
        </w:rPr>
        <w:t xml:space="preserve">притаманний Заходу та Росії. Так вони зможуть </w:t>
      </w:r>
      <w:r w:rsidRPr="005877CD">
        <w:rPr>
          <w:rFonts w:ascii="Times New Roman" w:eastAsia="Times New Roman" w:hAnsi="Times New Roman" w:cs="Times New Roman"/>
          <w:color w:val="000000" w:themeColor="text1"/>
          <w:sz w:val="28"/>
          <w:szCs w:val="28"/>
          <w:lang w:val="uk-UA" w:eastAsia="ru-RU"/>
        </w:rPr>
        <w:t xml:space="preserve"> убезпечити себе від зайвих витрат, пов’язаних з конфронтацією навколо України. Боснійська модель може убезпечити Україну від подальшої агресії Росії ціною обмеження суверенітету та зміщення міжнародного конфліктного вузла у внутрішньополітичну сферу нашої держави</w:t>
      </w:r>
      <w:r>
        <w:rPr>
          <w:rFonts w:ascii="Times New Roman" w:eastAsia="Times New Roman" w:hAnsi="Times New Roman" w:cs="Times New Roman"/>
          <w:color w:val="000000" w:themeColor="text1"/>
          <w:sz w:val="28"/>
          <w:szCs w:val="28"/>
          <w:lang w:val="uk-UA" w:eastAsia="ru-RU"/>
        </w:rPr>
        <w:t xml:space="preserve"> </w:t>
      </w:r>
      <w:r w:rsidRPr="000E0319">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129</w:t>
      </w:r>
      <w:r w:rsidRPr="000E0319">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sidRPr="005877CD">
        <w:rPr>
          <w:rFonts w:ascii="Times New Roman" w:eastAsia="Times New Roman" w:hAnsi="Times New Roman" w:cs="Times New Roman"/>
          <w:color w:val="000000" w:themeColor="text1"/>
          <w:sz w:val="28"/>
          <w:szCs w:val="28"/>
          <w:lang w:val="uk-UA" w:eastAsia="ru-RU"/>
        </w:rPr>
        <w:t>.</w:t>
      </w:r>
    </w:p>
    <w:p w:rsidR="001750F6" w:rsidRPr="005877CD"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Відносно питання соціального захисту дітей постраждалих внаслідок військових конфліктів , то єдиного закону який регулює питання надання пільг, не знайдено. Допомога дітям здійснюється на основі Національних планів дій з прав дітей. Крім того, здійснюється велика допомога та підтримка з боку </w:t>
      </w:r>
      <w:r w:rsidRPr="00FD44C4">
        <w:rPr>
          <w:rFonts w:ascii="Times New Roman" w:eastAsia="Times New Roman" w:hAnsi="Times New Roman" w:cs="Times New Roman"/>
          <w:color w:val="000000" w:themeColor="text1"/>
          <w:sz w:val="28"/>
          <w:szCs w:val="28"/>
          <w:lang w:val="uk-UA" w:eastAsia="ru-RU"/>
        </w:rPr>
        <w:t>ЮНІСЕФ [92]</w:t>
      </w:r>
      <w:r>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З початку конфлікту на Донбасі в українському суспільстві та експертних колах почали нерідко </w:t>
      </w:r>
      <w:r>
        <w:rPr>
          <w:rFonts w:ascii="Times New Roman" w:eastAsia="Times New Roman" w:hAnsi="Times New Roman" w:cs="Times New Roman"/>
          <w:color w:val="000000" w:themeColor="text1"/>
          <w:sz w:val="28"/>
          <w:szCs w:val="28"/>
          <w:lang w:val="uk-UA" w:eastAsia="ru-RU"/>
        </w:rPr>
        <w:t>говорити  про</w:t>
      </w:r>
      <w:r w:rsidRPr="005877CD">
        <w:rPr>
          <w:rFonts w:ascii="Times New Roman" w:eastAsia="Times New Roman" w:hAnsi="Times New Roman" w:cs="Times New Roman"/>
          <w:color w:val="000000" w:themeColor="text1"/>
          <w:sz w:val="28"/>
          <w:szCs w:val="28"/>
          <w:lang w:val="uk-UA" w:eastAsia="ru-RU"/>
        </w:rPr>
        <w:t xml:space="preserve"> хорватський сценарій повернення не</w:t>
      </w:r>
      <w:r>
        <w:rPr>
          <w:rFonts w:ascii="Times New Roman" w:eastAsia="Times New Roman" w:hAnsi="Times New Roman" w:cs="Times New Roman"/>
          <w:color w:val="000000" w:themeColor="text1"/>
          <w:sz w:val="28"/>
          <w:szCs w:val="28"/>
          <w:lang w:val="uk-UA" w:eastAsia="ru-RU"/>
        </w:rPr>
        <w:t>контрольованих територій. Х</w:t>
      </w:r>
      <w:r w:rsidRPr="005877CD">
        <w:rPr>
          <w:rFonts w:ascii="Times New Roman" w:eastAsia="Times New Roman" w:hAnsi="Times New Roman" w:cs="Times New Roman"/>
          <w:color w:val="000000" w:themeColor="text1"/>
          <w:sz w:val="28"/>
          <w:szCs w:val="28"/>
          <w:lang w:val="uk-UA" w:eastAsia="ru-RU"/>
        </w:rPr>
        <w:t>орватська модель спирається на одно</w:t>
      </w:r>
      <w:r>
        <w:rPr>
          <w:rFonts w:ascii="Times New Roman" w:eastAsia="Times New Roman" w:hAnsi="Times New Roman" w:cs="Times New Roman"/>
          <w:color w:val="000000" w:themeColor="text1"/>
          <w:sz w:val="28"/>
          <w:szCs w:val="28"/>
          <w:lang w:val="uk-UA" w:eastAsia="ru-RU"/>
        </w:rPr>
        <w:t xml:space="preserve">сторонні дії та силову перевагу. </w:t>
      </w:r>
      <w:r w:rsidRPr="005877CD">
        <w:rPr>
          <w:rFonts w:ascii="Times New Roman" w:eastAsia="Times New Roman" w:hAnsi="Times New Roman" w:cs="Times New Roman"/>
          <w:color w:val="000000" w:themeColor="text1"/>
          <w:sz w:val="28"/>
          <w:szCs w:val="28"/>
          <w:lang w:val="uk-UA" w:eastAsia="ru-RU"/>
        </w:rPr>
        <w:t>Крім Сербської Країни, силове вирішення територіальної проблеми було успішно продемонстровано воєнними діями уряду Шрі-Ланки проти сепаратистського формування «Тигри визволення Таміл-Іламу»</w:t>
      </w:r>
      <w:r>
        <w:rPr>
          <w:rFonts w:ascii="Times New Roman" w:eastAsia="Times New Roman" w:hAnsi="Times New Roman" w:cs="Times New Roman"/>
          <w:color w:val="000000" w:themeColor="text1"/>
          <w:sz w:val="28"/>
          <w:szCs w:val="28"/>
          <w:lang w:val="uk-UA" w:eastAsia="ru-RU"/>
        </w:rPr>
        <w:t xml:space="preserve">. </w:t>
      </w:r>
      <w:r w:rsidRPr="005877CD">
        <w:rPr>
          <w:rFonts w:ascii="Times New Roman" w:eastAsia="Times New Roman" w:hAnsi="Times New Roman" w:cs="Times New Roman"/>
          <w:color w:val="000000" w:themeColor="text1"/>
          <w:sz w:val="28"/>
          <w:szCs w:val="28"/>
          <w:lang w:val="uk-UA" w:eastAsia="ru-RU"/>
        </w:rPr>
        <w:t xml:space="preserve">Нинішня ситуація в Україні та криза в Хорватії у </w:t>
      </w:r>
      <w:r>
        <w:rPr>
          <w:rFonts w:ascii="Times New Roman" w:eastAsia="Times New Roman" w:hAnsi="Times New Roman" w:cs="Times New Roman"/>
          <w:color w:val="000000" w:themeColor="text1"/>
          <w:sz w:val="28"/>
          <w:szCs w:val="28"/>
          <w:lang w:val="uk-UA" w:eastAsia="ru-RU"/>
        </w:rPr>
        <w:t xml:space="preserve">1990-их мають кілька схожих рис.  </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Україна, як  Хорватія </w:t>
      </w:r>
      <w:r w:rsidRPr="005877CD">
        <w:rPr>
          <w:rFonts w:ascii="Times New Roman" w:eastAsia="Times New Roman" w:hAnsi="Times New Roman" w:cs="Times New Roman"/>
          <w:color w:val="000000" w:themeColor="text1"/>
          <w:sz w:val="28"/>
          <w:szCs w:val="28"/>
          <w:lang w:val="uk-UA" w:eastAsia="ru-RU"/>
        </w:rPr>
        <w:t xml:space="preserve"> зіштовхнулися з самопроголошеними утвореннями. </w:t>
      </w:r>
      <w:r>
        <w:rPr>
          <w:rFonts w:ascii="Times New Roman" w:eastAsia="Times New Roman" w:hAnsi="Times New Roman" w:cs="Times New Roman"/>
          <w:color w:val="000000" w:themeColor="text1"/>
          <w:sz w:val="28"/>
          <w:szCs w:val="28"/>
          <w:lang w:val="uk-UA" w:eastAsia="ru-RU"/>
        </w:rPr>
        <w:t xml:space="preserve">Але </w:t>
      </w:r>
      <w:r w:rsidRPr="005877CD">
        <w:rPr>
          <w:rFonts w:ascii="Times New Roman" w:eastAsia="Times New Roman" w:hAnsi="Times New Roman" w:cs="Times New Roman"/>
          <w:color w:val="000000" w:themeColor="text1"/>
          <w:sz w:val="28"/>
          <w:szCs w:val="28"/>
          <w:lang w:val="uk-UA" w:eastAsia="ru-RU"/>
        </w:rPr>
        <w:t xml:space="preserve"> повернення </w:t>
      </w:r>
      <w:r w:rsidRPr="00FD44C4">
        <w:rPr>
          <w:rFonts w:ascii="Times New Roman" w:eastAsia="Times New Roman" w:hAnsi="Times New Roman" w:cs="Times New Roman"/>
          <w:color w:val="000000" w:themeColor="text1"/>
          <w:sz w:val="28"/>
          <w:szCs w:val="28"/>
          <w:lang w:val="uk-UA" w:eastAsia="ru-RU"/>
        </w:rPr>
        <w:t>територій  за хорватською моделлю є малореалістичним рішенням через внутрішню слабкість України</w:t>
      </w:r>
      <w:r>
        <w:rPr>
          <w:rFonts w:ascii="Times New Roman" w:eastAsia="Times New Roman" w:hAnsi="Times New Roman" w:cs="Times New Roman"/>
          <w:color w:val="000000" w:themeColor="text1"/>
          <w:sz w:val="28"/>
          <w:szCs w:val="28"/>
          <w:lang w:val="uk-UA" w:eastAsia="ru-RU"/>
        </w:rPr>
        <w:t xml:space="preserve"> </w:t>
      </w:r>
      <w:r w:rsidRPr="00FD44C4">
        <w:rPr>
          <w:rFonts w:ascii="Times New Roman" w:eastAsia="Times New Roman" w:hAnsi="Times New Roman" w:cs="Times New Roman"/>
          <w:color w:val="000000" w:themeColor="text1"/>
          <w:sz w:val="28"/>
          <w:szCs w:val="28"/>
          <w:lang w:val="uk-UA" w:eastAsia="ru-RU"/>
        </w:rPr>
        <w:t>[</w:t>
      </w:r>
      <w:r w:rsidRPr="00FD44C4">
        <w:rPr>
          <w:rFonts w:ascii="Times New Roman" w:hAnsi="Times New Roman" w:cs="Times New Roman"/>
          <w:sz w:val="28"/>
          <w:szCs w:val="28"/>
          <w:lang w:val="uk-UA"/>
        </w:rPr>
        <w:t>130</w:t>
      </w:r>
      <w:r>
        <w:rPr>
          <w:rFonts w:ascii="Times New Roman" w:hAnsi="Times New Roman" w:cs="Times New Roman"/>
          <w:sz w:val="28"/>
          <w:szCs w:val="28"/>
          <w:lang w:val="uk-UA"/>
        </w:rPr>
        <w:t>; 131</w:t>
      </w:r>
      <w:r w:rsidRPr="00FD44C4">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З точку зору оцінки економічних витрат реалізація цієї моделі буде найбільш витратною. </w:t>
      </w:r>
      <w:r>
        <w:rPr>
          <w:rFonts w:ascii="Times New Roman" w:eastAsia="Times New Roman" w:hAnsi="Times New Roman" w:cs="Times New Roman"/>
          <w:color w:val="000000" w:themeColor="text1"/>
          <w:sz w:val="28"/>
          <w:szCs w:val="28"/>
          <w:lang w:val="uk-UA" w:eastAsia="ru-RU"/>
        </w:rPr>
        <w:t xml:space="preserve">Та крім того для сфери соціального захисту це не буде </w:t>
      </w:r>
      <w:r>
        <w:rPr>
          <w:rFonts w:ascii="Times New Roman" w:eastAsia="Times New Roman" w:hAnsi="Times New Roman" w:cs="Times New Roman"/>
          <w:color w:val="000000" w:themeColor="text1"/>
          <w:sz w:val="28"/>
          <w:szCs w:val="28"/>
          <w:lang w:val="uk-UA" w:eastAsia="ru-RU"/>
        </w:rPr>
        <w:lastRenderedPageBreak/>
        <w:t xml:space="preserve">мати позитивні наслідки. Вся уваги держави та фінанси будуть направлені на воєнні дії та розробку воєнних стратегій, наслідком чого буде занепад всіх інших сфер держави ,  в тому числі соціальної.  </w:t>
      </w:r>
      <w:r w:rsidRPr="005877CD">
        <w:rPr>
          <w:rFonts w:ascii="Times New Roman" w:eastAsia="Times New Roman" w:hAnsi="Times New Roman" w:cs="Times New Roman"/>
          <w:color w:val="000000" w:themeColor="text1"/>
          <w:sz w:val="28"/>
          <w:szCs w:val="28"/>
          <w:lang w:val="uk-UA" w:eastAsia="ru-RU"/>
        </w:rPr>
        <w:t>Основні витрат</w:t>
      </w:r>
      <w:r>
        <w:rPr>
          <w:rFonts w:ascii="Times New Roman" w:eastAsia="Times New Roman" w:hAnsi="Times New Roman" w:cs="Times New Roman"/>
          <w:color w:val="000000" w:themeColor="text1"/>
          <w:sz w:val="28"/>
          <w:szCs w:val="28"/>
          <w:lang w:val="uk-UA" w:eastAsia="ru-RU"/>
        </w:rPr>
        <w:t xml:space="preserve">ами стануть </w:t>
      </w:r>
      <w:r w:rsidRPr="005877CD">
        <w:rPr>
          <w:rFonts w:ascii="Times New Roman" w:eastAsia="Times New Roman" w:hAnsi="Times New Roman" w:cs="Times New Roman"/>
          <w:color w:val="000000" w:themeColor="text1"/>
          <w:sz w:val="28"/>
          <w:szCs w:val="28"/>
          <w:lang w:val="uk-UA" w:eastAsia="ru-RU"/>
        </w:rPr>
        <w:t xml:space="preserve"> ведення активних бойових дій, витрати на утримання територій і контроль кордону, витрати на соціальну адаптацію ВПО та учасників бойових дій </w:t>
      </w:r>
      <w:r>
        <w:rPr>
          <w:rFonts w:ascii="Times New Roman" w:eastAsia="Times New Roman" w:hAnsi="Times New Roman" w:cs="Times New Roman"/>
          <w:color w:val="000000" w:themeColor="text1"/>
          <w:sz w:val="28"/>
          <w:szCs w:val="28"/>
          <w:lang w:val="uk-UA" w:eastAsia="ru-RU"/>
        </w:rPr>
        <w:t>та інше. Також в</w:t>
      </w:r>
      <w:r w:rsidRPr="005877CD">
        <w:rPr>
          <w:rFonts w:ascii="Times New Roman" w:eastAsia="Times New Roman" w:hAnsi="Times New Roman" w:cs="Times New Roman"/>
          <w:color w:val="000000" w:themeColor="text1"/>
          <w:sz w:val="28"/>
          <w:szCs w:val="28"/>
          <w:lang w:val="uk-UA" w:eastAsia="ru-RU"/>
        </w:rPr>
        <w:t xml:space="preserve">раховуючи, що реалізація силової моделі призведе </w:t>
      </w:r>
      <w:r>
        <w:rPr>
          <w:rFonts w:ascii="Times New Roman" w:eastAsia="Times New Roman" w:hAnsi="Times New Roman" w:cs="Times New Roman"/>
          <w:color w:val="000000" w:themeColor="text1"/>
          <w:sz w:val="28"/>
          <w:szCs w:val="28"/>
          <w:lang w:val="uk-UA" w:eastAsia="ru-RU"/>
        </w:rPr>
        <w:t xml:space="preserve"> ще і </w:t>
      </w:r>
      <w:r w:rsidRPr="005877CD">
        <w:rPr>
          <w:rFonts w:ascii="Times New Roman" w:eastAsia="Times New Roman" w:hAnsi="Times New Roman" w:cs="Times New Roman"/>
          <w:color w:val="000000" w:themeColor="text1"/>
          <w:sz w:val="28"/>
          <w:szCs w:val="28"/>
          <w:lang w:val="uk-UA" w:eastAsia="ru-RU"/>
        </w:rPr>
        <w:t>до суттєвих людських втрат і фізичних руйнувань інфраструктури, вартісно оцінити такий варіант видається вкрай складно.</w:t>
      </w:r>
      <w:r>
        <w:rPr>
          <w:rFonts w:ascii="Times New Roman" w:eastAsia="Times New Roman" w:hAnsi="Times New Roman" w:cs="Times New Roman"/>
          <w:color w:val="000000" w:themeColor="text1"/>
          <w:sz w:val="28"/>
          <w:szCs w:val="28"/>
          <w:lang w:val="uk-UA" w:eastAsia="ru-RU"/>
        </w:rPr>
        <w:t xml:space="preserve"> Тобто  соціальні проблеми збільшаться та загостряться </w:t>
      </w:r>
      <w:r w:rsidRPr="00FD44C4">
        <w:rPr>
          <w:rFonts w:ascii="Times New Roman" w:eastAsia="Times New Roman" w:hAnsi="Times New Roman" w:cs="Times New Roman"/>
          <w:color w:val="000000" w:themeColor="text1"/>
          <w:sz w:val="28"/>
          <w:szCs w:val="28"/>
          <w:lang w:val="uk-UA" w:eastAsia="ru-RU"/>
        </w:rPr>
        <w:t>[</w:t>
      </w:r>
      <w:r>
        <w:rPr>
          <w:rFonts w:ascii="Times New Roman" w:hAnsi="Times New Roman" w:cs="Times New Roman"/>
          <w:sz w:val="28"/>
          <w:szCs w:val="28"/>
          <w:lang w:val="uk-UA"/>
        </w:rPr>
        <w:t>132 с. 46; 133</w:t>
      </w:r>
      <w:r w:rsidRPr="00FD44C4">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Pr>
          <w:rFonts w:ascii="Cambria Math" w:eastAsia="Times New Roman" w:hAnsi="Cambria Math" w:cs="Times New Roman"/>
          <w:color w:val="000000" w:themeColor="text1"/>
          <w:sz w:val="28"/>
          <w:szCs w:val="28"/>
          <w:lang w:val="uk-UA" w:eastAsia="ru-RU"/>
        </w:rPr>
        <w:t>.</w:t>
      </w:r>
    </w:p>
    <w:p w:rsidR="001750F6" w:rsidRPr="005877CD"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Регулювання питань щодо дітей  в Хорватії здійснюється щодо реалізації Національних програм під керівництвом Міністерства у справах сім'ї, ветеранів та солідарності між поколіннями. Відносно до Національного плану заходів з прав та інтересів  дітей було створено реєстр дітей, що постраждали  від війни та проведено заходи з покращення психосоціальної </w:t>
      </w:r>
      <w:r w:rsidRPr="00840589">
        <w:rPr>
          <w:rFonts w:ascii="Times New Roman" w:eastAsia="Times New Roman" w:hAnsi="Times New Roman" w:cs="Times New Roman"/>
          <w:color w:val="000000" w:themeColor="text1"/>
          <w:sz w:val="28"/>
          <w:szCs w:val="28"/>
          <w:lang w:val="uk-UA" w:eastAsia="ru-RU"/>
        </w:rPr>
        <w:t>опіки [13</w:t>
      </w:r>
      <w:r>
        <w:rPr>
          <w:rFonts w:ascii="Times New Roman" w:eastAsia="Times New Roman" w:hAnsi="Times New Roman" w:cs="Times New Roman"/>
          <w:color w:val="000000" w:themeColor="text1"/>
          <w:sz w:val="28"/>
          <w:szCs w:val="28"/>
          <w:lang w:val="uk-UA" w:eastAsia="ru-RU"/>
        </w:rPr>
        <w:t>4</w:t>
      </w:r>
      <w:r w:rsidRPr="00840589">
        <w:rPr>
          <w:rFonts w:ascii="Times New Roman" w:eastAsia="Times New Roman" w:hAnsi="Times New Roman" w:cs="Times New Roman"/>
          <w:color w:val="000000" w:themeColor="text1"/>
          <w:sz w:val="28"/>
          <w:szCs w:val="28"/>
          <w:lang w:val="uk-UA" w:eastAsia="ru-RU"/>
        </w:rPr>
        <w:t>].</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Пакистанська модель вирішення конфлікту виникла в результаті затяжних </w:t>
      </w:r>
      <w:r>
        <w:rPr>
          <w:rFonts w:ascii="Times New Roman" w:eastAsia="Times New Roman" w:hAnsi="Times New Roman" w:cs="Times New Roman"/>
          <w:color w:val="000000" w:themeColor="text1"/>
          <w:sz w:val="28"/>
          <w:szCs w:val="28"/>
          <w:lang w:val="uk-UA" w:eastAsia="ru-RU"/>
        </w:rPr>
        <w:t xml:space="preserve">конфліктів. В таких випадках </w:t>
      </w:r>
      <w:r w:rsidRPr="005877CD">
        <w:rPr>
          <w:rFonts w:ascii="Times New Roman" w:eastAsia="Times New Roman" w:hAnsi="Times New Roman" w:cs="Times New Roman"/>
          <w:color w:val="000000" w:themeColor="text1"/>
          <w:sz w:val="28"/>
          <w:szCs w:val="28"/>
          <w:lang w:val="uk-UA" w:eastAsia="ru-RU"/>
        </w:rPr>
        <w:t xml:space="preserve">держава усвідомлює нездатність перемогти сили сепаратистів воєнними методами </w:t>
      </w:r>
      <w:r>
        <w:rPr>
          <w:rFonts w:ascii="Times New Roman" w:eastAsia="Times New Roman" w:hAnsi="Times New Roman" w:cs="Times New Roman"/>
          <w:color w:val="000000" w:themeColor="text1"/>
          <w:sz w:val="28"/>
          <w:szCs w:val="28"/>
          <w:lang w:val="uk-UA" w:eastAsia="ru-RU"/>
        </w:rPr>
        <w:t xml:space="preserve">та </w:t>
      </w:r>
      <w:r w:rsidRPr="005877CD">
        <w:rPr>
          <w:rFonts w:ascii="Times New Roman" w:eastAsia="Times New Roman" w:hAnsi="Times New Roman" w:cs="Times New Roman"/>
          <w:color w:val="000000" w:themeColor="text1"/>
          <w:sz w:val="28"/>
          <w:szCs w:val="28"/>
          <w:lang w:val="uk-UA" w:eastAsia="ru-RU"/>
        </w:rPr>
        <w:t xml:space="preserve"> приходить до висновку, що ресурси, витрачені на утримання нелояльної території, значно перевищують потенційні вигоди. Як показує історична практика, держави вдавалися до пакистанської моделі в основному під тиском тривалих громадянських війн. Так</w:t>
      </w:r>
      <w:r>
        <w:rPr>
          <w:rFonts w:ascii="Times New Roman" w:eastAsia="Times New Roman" w:hAnsi="Times New Roman" w:cs="Times New Roman"/>
          <w:color w:val="000000" w:themeColor="text1"/>
          <w:sz w:val="28"/>
          <w:szCs w:val="28"/>
          <w:lang w:val="uk-UA" w:eastAsia="ru-RU"/>
        </w:rPr>
        <w:t xml:space="preserve"> наприклад</w:t>
      </w:r>
      <w:r w:rsidRPr="005877CD">
        <w:rPr>
          <w:rFonts w:ascii="Times New Roman" w:eastAsia="Times New Roman" w:hAnsi="Times New Roman" w:cs="Times New Roman"/>
          <w:color w:val="000000" w:themeColor="text1"/>
          <w:sz w:val="28"/>
          <w:szCs w:val="28"/>
          <w:lang w:val="uk-UA" w:eastAsia="ru-RU"/>
        </w:rPr>
        <w:t xml:space="preserve">, Пакистан змирився з втратою Бангладеш після жорстокого дев’ятимісячного протистояння в 1971 р.,  Ефіопія усвідомила неможливість утримання Еритреї лише після 30 років виснажливої війни в 1961-1991 рр.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В історії існують також випадки, коли небажання йти на компроміс у питанні державного устрою призводило до мирного «розлучення» різних частин єдиної країни. Прикладами такого вирішення внутрішніх протиріч були розпад Чехословаччини у 1992-1993 рр. та Державного Союзу Сербії і </w:t>
      </w:r>
      <w:r w:rsidRPr="005877CD">
        <w:rPr>
          <w:rFonts w:ascii="Times New Roman" w:eastAsia="Times New Roman" w:hAnsi="Times New Roman" w:cs="Times New Roman"/>
          <w:color w:val="000000" w:themeColor="text1"/>
          <w:sz w:val="28"/>
          <w:szCs w:val="28"/>
          <w:lang w:val="uk-UA" w:eastAsia="ru-RU"/>
        </w:rPr>
        <w:lastRenderedPageBreak/>
        <w:t xml:space="preserve">Чорногорії в 2006 р., а також виключення Сінгапуру зі складу Малайзії в </w:t>
      </w:r>
      <w:r w:rsidRPr="00885A07">
        <w:rPr>
          <w:rFonts w:ascii="Times New Roman" w:eastAsia="Times New Roman" w:hAnsi="Times New Roman" w:cs="Times New Roman"/>
          <w:color w:val="000000" w:themeColor="text1"/>
          <w:sz w:val="28"/>
          <w:szCs w:val="28"/>
          <w:lang w:val="uk-UA" w:eastAsia="ru-RU"/>
        </w:rPr>
        <w:t>1965 р [13</w:t>
      </w:r>
      <w:r>
        <w:rPr>
          <w:rFonts w:ascii="Times New Roman" w:eastAsia="Times New Roman" w:hAnsi="Times New Roman" w:cs="Times New Roman"/>
          <w:color w:val="000000" w:themeColor="text1"/>
          <w:sz w:val="28"/>
          <w:szCs w:val="28"/>
          <w:lang w:val="uk-UA" w:eastAsia="ru-RU"/>
        </w:rPr>
        <w:t>3</w:t>
      </w:r>
      <w:r w:rsidRPr="00885A07">
        <w:rPr>
          <w:rFonts w:ascii="Times New Roman" w:eastAsia="Times New Roman" w:hAnsi="Times New Roman" w:cs="Times New Roman"/>
          <w:color w:val="000000" w:themeColor="text1"/>
          <w:sz w:val="28"/>
          <w:szCs w:val="28"/>
          <w:lang w:val="uk-UA" w:eastAsia="ru-RU"/>
        </w:rPr>
        <w:t>].</w:t>
      </w:r>
      <w:r w:rsidRPr="005877CD">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Німецька модель є найпривабливішим</w:t>
      </w:r>
      <w:r>
        <w:rPr>
          <w:rFonts w:ascii="Times New Roman" w:eastAsia="Times New Roman" w:hAnsi="Times New Roman" w:cs="Times New Roman"/>
          <w:color w:val="000000" w:themeColor="text1"/>
          <w:sz w:val="28"/>
          <w:szCs w:val="28"/>
          <w:lang w:val="uk-UA" w:eastAsia="ru-RU"/>
        </w:rPr>
        <w:t>. В той час вона є і</w:t>
      </w:r>
      <w:r w:rsidRPr="005877CD">
        <w:rPr>
          <w:rFonts w:ascii="Times New Roman" w:eastAsia="Times New Roman" w:hAnsi="Times New Roman" w:cs="Times New Roman"/>
          <w:color w:val="000000" w:themeColor="text1"/>
          <w:sz w:val="28"/>
          <w:szCs w:val="28"/>
          <w:lang w:val="uk-UA" w:eastAsia="ru-RU"/>
        </w:rPr>
        <w:t xml:space="preserve"> найскладнішим варіантом довготривалого вирішення територіальної проблеми. Німецька модель передбачає повернення територій на довоєнних умовах шляхом мирних переговорів із залученням зовнішніх гравців.</w:t>
      </w:r>
      <w:r>
        <w:rPr>
          <w:rFonts w:ascii="Times New Roman" w:eastAsia="Times New Roman" w:hAnsi="Times New Roman" w:cs="Times New Roman"/>
          <w:color w:val="000000" w:themeColor="text1"/>
          <w:sz w:val="28"/>
          <w:szCs w:val="28"/>
          <w:lang w:val="uk-UA" w:eastAsia="ru-RU"/>
        </w:rPr>
        <w:t xml:space="preserve"> П</w:t>
      </w:r>
      <w:r w:rsidRPr="005877CD">
        <w:rPr>
          <w:rFonts w:ascii="Times New Roman" w:eastAsia="Times New Roman" w:hAnsi="Times New Roman" w:cs="Times New Roman"/>
          <w:color w:val="000000" w:themeColor="text1"/>
          <w:sz w:val="28"/>
          <w:szCs w:val="28"/>
          <w:lang w:val="uk-UA" w:eastAsia="ru-RU"/>
        </w:rPr>
        <w:t>овернення втрачених територій відбувається шляхом застосування не воєнної сили, а «м’якої сили», що означає визнання іншою стороною переваг політичної та економічно</w:t>
      </w:r>
      <w:r>
        <w:rPr>
          <w:rFonts w:ascii="Times New Roman" w:eastAsia="Times New Roman" w:hAnsi="Times New Roman" w:cs="Times New Roman"/>
          <w:color w:val="000000" w:themeColor="text1"/>
          <w:sz w:val="28"/>
          <w:szCs w:val="28"/>
          <w:lang w:val="uk-UA" w:eastAsia="ru-RU"/>
        </w:rPr>
        <w:t xml:space="preserve">ї системи ініціатора об’єднання </w:t>
      </w:r>
      <w:r>
        <w:rPr>
          <w:rFonts w:ascii="Cambria Math" w:eastAsia="Times New Roman" w:hAnsi="Cambria Math" w:cs="Times New Roman"/>
          <w:color w:val="000000" w:themeColor="text1"/>
          <w:sz w:val="28"/>
          <w:szCs w:val="28"/>
          <w:lang w:val="uk-UA" w:eastAsia="ru-RU"/>
        </w:rPr>
        <w:t>[</w:t>
      </w:r>
      <w:r w:rsidRPr="00D3476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33</w:t>
      </w:r>
      <w:r w:rsidRPr="00D34769">
        <w:rPr>
          <w:rFonts w:ascii="Times New Roman" w:eastAsia="Times New Roman" w:hAnsi="Times New Roman" w:cs="Times New Roman"/>
          <w:color w:val="000000" w:themeColor="text1"/>
          <w:sz w:val="28"/>
          <w:szCs w:val="28"/>
          <w:lang w:val="uk-UA" w:eastAsia="ru-RU"/>
        </w:rPr>
        <w:t>].</w:t>
      </w:r>
      <w:r w:rsidRPr="005877CD">
        <w:rPr>
          <w:rFonts w:ascii="Times New Roman" w:eastAsia="Times New Roman" w:hAnsi="Times New Roman" w:cs="Times New Roman"/>
          <w:color w:val="000000" w:themeColor="text1"/>
          <w:sz w:val="28"/>
          <w:szCs w:val="28"/>
          <w:lang w:val="uk-UA" w:eastAsia="ru-RU"/>
        </w:rPr>
        <w:t xml:space="preserve"> </w:t>
      </w:r>
    </w:p>
    <w:p w:rsidR="001750F6" w:rsidRDefault="001750F6" w:rsidP="00175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877CD">
        <w:rPr>
          <w:rFonts w:ascii="Times New Roman" w:eastAsia="Times New Roman" w:hAnsi="Times New Roman" w:cs="Times New Roman"/>
          <w:color w:val="000000" w:themeColor="text1"/>
          <w:sz w:val="28"/>
          <w:szCs w:val="28"/>
          <w:lang w:val="uk-UA" w:eastAsia="ru-RU"/>
        </w:rPr>
        <w:t xml:space="preserve">Однак </w:t>
      </w:r>
      <w:r>
        <w:rPr>
          <w:rFonts w:ascii="Times New Roman" w:eastAsia="Times New Roman" w:hAnsi="Times New Roman" w:cs="Times New Roman"/>
          <w:color w:val="000000" w:themeColor="text1"/>
          <w:sz w:val="28"/>
          <w:szCs w:val="28"/>
          <w:lang w:val="uk-UA" w:eastAsia="ru-RU"/>
        </w:rPr>
        <w:t xml:space="preserve">особливість </w:t>
      </w:r>
      <w:r w:rsidRPr="005877C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конфлікту на Донбасі не до</w:t>
      </w:r>
      <w:r w:rsidRPr="005877CD">
        <w:rPr>
          <w:rFonts w:ascii="Times New Roman" w:eastAsia="Times New Roman" w:hAnsi="Times New Roman" w:cs="Times New Roman"/>
          <w:color w:val="000000" w:themeColor="text1"/>
          <w:sz w:val="28"/>
          <w:szCs w:val="28"/>
          <w:lang w:val="uk-UA" w:eastAsia="ru-RU"/>
        </w:rPr>
        <w:t xml:space="preserve">зволяє Україні скористатися німецькою моделлю повною мірою. </w:t>
      </w:r>
      <w:r>
        <w:rPr>
          <w:rFonts w:ascii="Times New Roman" w:eastAsia="Times New Roman" w:hAnsi="Times New Roman" w:cs="Times New Roman"/>
          <w:color w:val="000000" w:themeColor="text1"/>
          <w:sz w:val="28"/>
          <w:szCs w:val="28"/>
          <w:lang w:val="uk-UA" w:eastAsia="ru-RU"/>
        </w:rPr>
        <w:t>Н</w:t>
      </w:r>
      <w:r w:rsidRPr="005877CD">
        <w:rPr>
          <w:rFonts w:ascii="Times New Roman" w:eastAsia="Times New Roman" w:hAnsi="Times New Roman" w:cs="Times New Roman"/>
          <w:color w:val="000000" w:themeColor="text1"/>
          <w:sz w:val="28"/>
          <w:szCs w:val="28"/>
          <w:lang w:val="uk-UA" w:eastAsia="ru-RU"/>
        </w:rPr>
        <w:t xml:space="preserve">а відміну від України </w:t>
      </w:r>
      <w:r>
        <w:rPr>
          <w:rFonts w:ascii="Times New Roman" w:eastAsia="Times New Roman" w:hAnsi="Times New Roman" w:cs="Times New Roman"/>
          <w:color w:val="000000" w:themeColor="text1"/>
          <w:sz w:val="28"/>
          <w:szCs w:val="28"/>
          <w:lang w:val="uk-UA" w:eastAsia="ru-RU"/>
        </w:rPr>
        <w:t>,</w:t>
      </w:r>
      <w:r w:rsidRPr="005877CD">
        <w:rPr>
          <w:rFonts w:ascii="Times New Roman" w:eastAsia="Times New Roman" w:hAnsi="Times New Roman" w:cs="Times New Roman"/>
          <w:color w:val="000000" w:themeColor="text1"/>
          <w:sz w:val="28"/>
          <w:szCs w:val="28"/>
          <w:lang w:val="uk-UA" w:eastAsia="ru-RU"/>
        </w:rPr>
        <w:t xml:space="preserve"> між ФРН та НДР ніколи не велися бойові дії</w:t>
      </w:r>
      <w:r>
        <w:rPr>
          <w:rFonts w:ascii="Times New Roman" w:eastAsia="Times New Roman" w:hAnsi="Times New Roman" w:cs="Times New Roman"/>
          <w:color w:val="000000" w:themeColor="text1"/>
          <w:sz w:val="28"/>
          <w:szCs w:val="28"/>
          <w:lang w:val="uk-UA" w:eastAsia="ru-RU"/>
        </w:rPr>
        <w:t xml:space="preserve">. </w:t>
      </w:r>
      <w:r w:rsidRPr="005877CD">
        <w:rPr>
          <w:rFonts w:ascii="Times New Roman" w:eastAsia="Times New Roman" w:hAnsi="Times New Roman" w:cs="Times New Roman"/>
          <w:color w:val="000000" w:themeColor="text1"/>
          <w:sz w:val="28"/>
          <w:szCs w:val="28"/>
          <w:lang w:val="uk-UA" w:eastAsia="ru-RU"/>
        </w:rPr>
        <w:t>Як наслідок, відсутність воєнних злочинів та злочинів про</w:t>
      </w:r>
      <w:r>
        <w:rPr>
          <w:rFonts w:ascii="Times New Roman" w:eastAsia="Times New Roman" w:hAnsi="Times New Roman" w:cs="Times New Roman"/>
          <w:color w:val="000000" w:themeColor="text1"/>
          <w:sz w:val="28"/>
          <w:szCs w:val="28"/>
          <w:lang w:val="uk-UA" w:eastAsia="ru-RU"/>
        </w:rPr>
        <w:t>ти людяності.</w:t>
      </w:r>
    </w:p>
    <w:p w:rsidR="001750F6" w:rsidRPr="00591247" w:rsidRDefault="001750F6" w:rsidP="001750F6">
      <w:pPr>
        <w:shd w:val="clear" w:color="auto" w:fill="FFFFFF"/>
        <w:spacing w:after="0" w:line="360" w:lineRule="auto"/>
        <w:ind w:firstLine="709"/>
        <w:jc w:val="both"/>
        <w:rPr>
          <w:rFonts w:ascii="Times New Roman" w:hAnsi="Times New Roman" w:cs="Times New Roman"/>
          <w:sz w:val="28"/>
          <w:szCs w:val="28"/>
          <w:lang w:val="uk-UA"/>
        </w:rPr>
      </w:pPr>
      <w:r w:rsidRPr="00591247">
        <w:rPr>
          <w:rFonts w:ascii="Times New Roman" w:hAnsi="Times New Roman" w:cs="Times New Roman"/>
          <w:sz w:val="28"/>
          <w:szCs w:val="28"/>
          <w:lang w:val="uk-UA"/>
        </w:rPr>
        <w:t>Німеччина у своєму Основному законі присвятила правовому становищу військових більше 20 статей, крім того існує досить багато інших нормативних документів, що регулюють соціальне становище, забезпечення та захист військовослужбовців Німеччини.</w:t>
      </w:r>
      <w:r>
        <w:rPr>
          <w:rFonts w:ascii="Times New Roman" w:hAnsi="Times New Roman" w:cs="Times New Roman"/>
          <w:sz w:val="28"/>
          <w:szCs w:val="28"/>
          <w:lang w:val="uk-UA"/>
        </w:rPr>
        <w:t xml:space="preserve"> </w:t>
      </w:r>
      <w:r w:rsidRPr="00591247">
        <w:rPr>
          <w:lang w:val="uk-UA"/>
        </w:rPr>
        <w:t xml:space="preserve"> </w:t>
      </w:r>
      <w:r w:rsidRPr="00591247">
        <w:rPr>
          <w:rFonts w:ascii="Times New Roman" w:hAnsi="Times New Roman" w:cs="Times New Roman"/>
          <w:sz w:val="28"/>
          <w:szCs w:val="28"/>
          <w:lang w:val="uk-UA"/>
        </w:rPr>
        <w:t>Вирішення соціальних питань та соціального захисту відноситься до безпосередньої компетенції фе</w:t>
      </w:r>
      <w:r>
        <w:rPr>
          <w:rFonts w:ascii="Times New Roman" w:hAnsi="Times New Roman" w:cs="Times New Roman"/>
          <w:sz w:val="28"/>
          <w:szCs w:val="28"/>
          <w:lang w:val="uk-UA"/>
        </w:rPr>
        <w:t>дерального Міністерства оборони.</w:t>
      </w:r>
      <w:r w:rsidRPr="00591247">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91247">
        <w:rPr>
          <w:rFonts w:ascii="Times New Roman" w:hAnsi="Times New Roman" w:cs="Times New Roman"/>
          <w:sz w:val="28"/>
          <w:szCs w:val="28"/>
          <w:lang w:val="uk-UA"/>
        </w:rPr>
        <w:t xml:space="preserve"> складі</w:t>
      </w:r>
      <w:r>
        <w:rPr>
          <w:rFonts w:ascii="Times New Roman" w:hAnsi="Times New Roman" w:cs="Times New Roman"/>
          <w:sz w:val="28"/>
          <w:szCs w:val="28"/>
          <w:lang w:val="uk-UA"/>
        </w:rPr>
        <w:t xml:space="preserve"> міністерства  </w:t>
      </w:r>
      <w:r w:rsidRPr="00591247">
        <w:rPr>
          <w:rFonts w:ascii="Times New Roman" w:hAnsi="Times New Roman" w:cs="Times New Roman"/>
          <w:sz w:val="28"/>
          <w:szCs w:val="28"/>
          <w:lang w:val="uk-UA"/>
        </w:rPr>
        <w:t>є спеціальні відділи, що наряду з фінансовими, правовими та бюджетними підрозділами виконують функцію соціального та правового захисту військових.</w:t>
      </w:r>
      <w:r>
        <w:rPr>
          <w:rFonts w:ascii="Times New Roman" w:hAnsi="Times New Roman" w:cs="Times New Roman"/>
          <w:sz w:val="28"/>
          <w:szCs w:val="28"/>
          <w:lang w:val="uk-UA"/>
        </w:rPr>
        <w:t xml:space="preserve"> Д</w:t>
      </w:r>
      <w:r w:rsidRPr="00591247">
        <w:rPr>
          <w:rFonts w:ascii="Times New Roman" w:hAnsi="Times New Roman" w:cs="Times New Roman"/>
          <w:sz w:val="28"/>
          <w:szCs w:val="28"/>
          <w:lang w:val="uk-UA"/>
        </w:rPr>
        <w:t>ля забезпечення морально</w:t>
      </w:r>
      <w:r>
        <w:rPr>
          <w:rFonts w:ascii="Times New Roman" w:hAnsi="Times New Roman" w:cs="Times New Roman"/>
          <w:sz w:val="28"/>
          <w:szCs w:val="28"/>
          <w:lang w:val="uk-UA"/>
        </w:rPr>
        <w:t>-</w:t>
      </w:r>
      <w:r w:rsidRPr="00591247">
        <w:rPr>
          <w:rFonts w:ascii="Times New Roman" w:hAnsi="Times New Roman" w:cs="Times New Roman"/>
          <w:sz w:val="28"/>
          <w:szCs w:val="28"/>
          <w:lang w:val="uk-UA"/>
        </w:rPr>
        <w:t>психологічного ст</w:t>
      </w:r>
      <w:r>
        <w:rPr>
          <w:rFonts w:ascii="Times New Roman" w:hAnsi="Times New Roman" w:cs="Times New Roman"/>
          <w:sz w:val="28"/>
          <w:szCs w:val="28"/>
          <w:lang w:val="uk-UA"/>
        </w:rPr>
        <w:t xml:space="preserve">ану по всій території Німеччини </w:t>
      </w:r>
      <w:r w:rsidRPr="00591247">
        <w:rPr>
          <w:rFonts w:ascii="Times New Roman" w:hAnsi="Times New Roman" w:cs="Times New Roman"/>
          <w:sz w:val="28"/>
          <w:szCs w:val="28"/>
          <w:lang w:val="uk-UA"/>
        </w:rPr>
        <w:t>діють спеціальні центри надання допомоги</w:t>
      </w:r>
      <w:r>
        <w:rPr>
          <w:rFonts w:ascii="Times New Roman" w:hAnsi="Times New Roman" w:cs="Times New Roman"/>
          <w:sz w:val="28"/>
          <w:szCs w:val="28"/>
          <w:lang w:val="uk-UA"/>
        </w:rPr>
        <w:t>.</w:t>
      </w:r>
      <w:r w:rsidRPr="00591247">
        <w:t xml:space="preserve"> </w:t>
      </w:r>
      <w:r w:rsidRPr="00591247">
        <w:rPr>
          <w:rFonts w:ascii="Times New Roman" w:hAnsi="Times New Roman" w:cs="Times New Roman"/>
          <w:sz w:val="28"/>
          <w:szCs w:val="28"/>
          <w:lang w:val="uk-UA"/>
        </w:rPr>
        <w:t>Матеріальне за</w:t>
      </w:r>
      <w:r>
        <w:rPr>
          <w:rFonts w:ascii="Times New Roman" w:hAnsi="Times New Roman" w:cs="Times New Roman"/>
          <w:sz w:val="28"/>
          <w:szCs w:val="28"/>
          <w:lang w:val="uk-UA"/>
        </w:rPr>
        <w:t xml:space="preserve">безпечення військовослужбовців, </w:t>
      </w:r>
      <w:r w:rsidRPr="00591247">
        <w:rPr>
          <w:rFonts w:ascii="Times New Roman" w:hAnsi="Times New Roman" w:cs="Times New Roman"/>
          <w:sz w:val="28"/>
          <w:szCs w:val="28"/>
          <w:lang w:val="uk-UA"/>
        </w:rPr>
        <w:t>військових пенсіоне</w:t>
      </w:r>
      <w:r>
        <w:rPr>
          <w:rFonts w:ascii="Times New Roman" w:hAnsi="Times New Roman" w:cs="Times New Roman"/>
          <w:sz w:val="28"/>
          <w:szCs w:val="28"/>
          <w:lang w:val="uk-UA"/>
        </w:rPr>
        <w:t xml:space="preserve">рів та членів їх сімей офіційно </w:t>
      </w:r>
      <w:r w:rsidRPr="00591247">
        <w:rPr>
          <w:rFonts w:ascii="Times New Roman" w:hAnsi="Times New Roman" w:cs="Times New Roman"/>
          <w:sz w:val="28"/>
          <w:szCs w:val="28"/>
          <w:lang w:val="uk-UA"/>
        </w:rPr>
        <w:t>розглядаєт</w:t>
      </w:r>
      <w:r>
        <w:rPr>
          <w:rFonts w:ascii="Times New Roman" w:hAnsi="Times New Roman" w:cs="Times New Roman"/>
          <w:sz w:val="28"/>
          <w:szCs w:val="28"/>
          <w:lang w:val="uk-UA"/>
        </w:rPr>
        <w:t xml:space="preserve">ься як найважливіша складова їх </w:t>
      </w:r>
      <w:r w:rsidRPr="00591247">
        <w:rPr>
          <w:rFonts w:ascii="Times New Roman" w:hAnsi="Times New Roman" w:cs="Times New Roman"/>
          <w:sz w:val="28"/>
          <w:szCs w:val="28"/>
          <w:lang w:val="uk-UA"/>
        </w:rPr>
        <w:t xml:space="preserve">соціального </w:t>
      </w:r>
      <w:r w:rsidRPr="00D34769">
        <w:rPr>
          <w:rFonts w:ascii="Times New Roman" w:hAnsi="Times New Roman" w:cs="Times New Roman"/>
          <w:sz w:val="28"/>
          <w:szCs w:val="28"/>
          <w:lang w:val="uk-UA"/>
        </w:rPr>
        <w:t>захисту</w:t>
      </w:r>
      <w:r>
        <w:rPr>
          <w:rFonts w:ascii="Times New Roman" w:hAnsi="Times New Roman" w:cs="Times New Roman"/>
          <w:sz w:val="28"/>
          <w:szCs w:val="28"/>
          <w:lang w:val="uk-UA"/>
        </w:rPr>
        <w:t xml:space="preserve"> </w:t>
      </w:r>
      <w:r w:rsidRPr="00D34769">
        <w:rPr>
          <w:rFonts w:ascii="Times New Roman" w:hAnsi="Times New Roman" w:cs="Times New Roman"/>
          <w:sz w:val="28"/>
          <w:szCs w:val="28"/>
          <w:lang w:val="uk-UA"/>
        </w:rPr>
        <w:t>[</w:t>
      </w:r>
      <w:r>
        <w:rPr>
          <w:rFonts w:ascii="Times New Roman" w:hAnsi="Times New Roman" w:cs="Times New Roman"/>
          <w:sz w:val="28"/>
          <w:szCs w:val="28"/>
          <w:lang w:val="uk-UA"/>
        </w:rPr>
        <w:t>135 с. 220</w:t>
      </w:r>
      <w:r w:rsidRPr="00D34769">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 xml:space="preserve">Отже використати досвід інших країн для подолання проблем, які виникла з початком збройного конфлікту, в чистому вигляді для України досить складно. Це пов’язане з тим що конфлікт на Донбасі має свої особливості і наслідки, в тому числі і для соціальної сфери держави. Тому Україні варто визначити свою модель вирішення соціальних  проблем, з </w:t>
      </w:r>
      <w:r>
        <w:rPr>
          <w:rFonts w:ascii="Times New Roman" w:eastAsia="Times New Roman" w:hAnsi="Times New Roman" w:cs="Times New Roman"/>
          <w:color w:val="000000" w:themeColor="text1"/>
          <w:sz w:val="28"/>
          <w:szCs w:val="28"/>
          <w:lang w:val="uk-UA" w:eastAsia="ru-RU"/>
        </w:rPr>
        <w:lastRenderedPageBreak/>
        <w:t xml:space="preserve">урахуванням своїх особливостей та міжнародного досвіду країн.  Проблеми соціального характеру вже знаходять свої шляхи вирішення з урахуванням  досвіду зарубіжних країн. Так, важливим прикладом стає поновлення прав пенсіонерів-ВПО через зразкове судочинство. Коли </w:t>
      </w:r>
      <w:r>
        <w:rPr>
          <w:rFonts w:ascii="Times New Roman" w:hAnsi="Times New Roman" w:cs="Times New Roman"/>
          <w:sz w:val="28"/>
          <w:szCs w:val="28"/>
          <w:lang w:val="uk-UA"/>
        </w:rPr>
        <w:t>с</w:t>
      </w:r>
      <w:r w:rsidRPr="0051708B">
        <w:rPr>
          <w:rFonts w:ascii="Times New Roman" w:hAnsi="Times New Roman" w:cs="Times New Roman"/>
          <w:sz w:val="28"/>
          <w:szCs w:val="28"/>
          <w:lang w:val="uk-UA"/>
        </w:rPr>
        <w:t xml:space="preserve">труктура «зразкового» рішення Верховного Суду </w:t>
      </w:r>
      <w:r w:rsidRPr="0051708B">
        <w:rPr>
          <w:rFonts w:ascii="Times New Roman" w:hAnsi="Times New Roman" w:cs="Times New Roman"/>
          <w:sz w:val="28"/>
          <w:szCs w:val="28"/>
          <w:shd w:val="clear" w:color="auto" w:fill="FFFFFF"/>
          <w:lang w:val="uk-UA"/>
        </w:rPr>
        <w:t xml:space="preserve">розроблена за прикладом «пілотних рішень», які приймає Європейський суд з прав людини.  </w:t>
      </w:r>
      <w:r w:rsidRPr="0051708B">
        <w:rPr>
          <w:rFonts w:ascii="Times New Roman" w:hAnsi="Times New Roman" w:cs="Times New Roman"/>
          <w:sz w:val="28"/>
          <w:szCs w:val="28"/>
          <w:lang w:val="uk-UA"/>
        </w:rPr>
        <w:t xml:space="preserve"> Так наприклад</w:t>
      </w:r>
      <w:r>
        <w:rPr>
          <w:rFonts w:ascii="Times New Roman" w:hAnsi="Times New Roman" w:cs="Times New Roman"/>
          <w:sz w:val="28"/>
          <w:szCs w:val="28"/>
          <w:lang w:val="uk-UA"/>
        </w:rPr>
        <w:t>, справа Грудич проти Сербії [136</w:t>
      </w:r>
      <w:r w:rsidRPr="0051708B">
        <w:rPr>
          <w:rFonts w:ascii="Times New Roman" w:hAnsi="Times New Roman" w:cs="Times New Roman"/>
          <w:sz w:val="28"/>
          <w:szCs w:val="28"/>
          <w:lang w:val="uk-UA"/>
        </w:rPr>
        <w:t>], що стосувалась пенсіонерів-громадян Сербії, котрі проживали на території Косова та попередньо отримували пенсію за віком, призначену відповідно до законодавства Сербії, в якій суд визнав призупинення виплати пенсій порушенням ст. 1 Протоколу №1 Конвенції про захист прав людини і основоположних свобод. Справа Грудич проти Сербії стала пілотною для запровадження механізму виплат пенсій громадян несербського походження, які проживають на території Косово</w:t>
      </w:r>
      <w:r>
        <w:rPr>
          <w:rFonts w:ascii="Times New Roman" w:hAnsi="Times New Roman" w:cs="Times New Roman"/>
          <w:sz w:val="28"/>
          <w:szCs w:val="28"/>
          <w:lang w:val="uk-UA"/>
        </w:rPr>
        <w:t xml:space="preserve"> </w:t>
      </w:r>
      <w:r w:rsidRPr="0004781A">
        <w:rPr>
          <w:rFonts w:ascii="Times New Roman" w:hAnsi="Times New Roman" w:cs="Times New Roman"/>
          <w:sz w:val="28"/>
          <w:szCs w:val="28"/>
          <w:lang w:val="uk-UA"/>
        </w:rPr>
        <w:t>[13</w:t>
      </w:r>
      <w:r>
        <w:rPr>
          <w:rFonts w:ascii="Times New Roman" w:hAnsi="Times New Roman" w:cs="Times New Roman"/>
          <w:sz w:val="28"/>
          <w:szCs w:val="28"/>
          <w:lang w:val="uk-UA"/>
        </w:rPr>
        <w:t>7</w:t>
      </w:r>
      <w:r w:rsidRPr="0004781A">
        <w:rPr>
          <w:rFonts w:ascii="Times New Roman" w:hAnsi="Times New Roman" w:cs="Times New Roman"/>
          <w:sz w:val="28"/>
          <w:szCs w:val="28"/>
          <w:lang w:val="uk-UA"/>
        </w:rPr>
        <w:t>].</w:t>
      </w:r>
      <w:r w:rsidRPr="0051708B">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54CE7">
        <w:rPr>
          <w:rFonts w:ascii="Times New Roman" w:hAnsi="Times New Roman" w:cs="Times New Roman"/>
          <w:sz w:val="28"/>
          <w:szCs w:val="28"/>
          <w:lang w:val="uk-UA"/>
        </w:rPr>
        <w:t>освід Сербії</w:t>
      </w:r>
      <w:r>
        <w:rPr>
          <w:rFonts w:ascii="Times New Roman" w:hAnsi="Times New Roman" w:cs="Times New Roman"/>
          <w:sz w:val="28"/>
          <w:szCs w:val="28"/>
          <w:lang w:val="uk-UA"/>
        </w:rPr>
        <w:t xml:space="preserve"> є цікавим для України</w:t>
      </w:r>
      <w:r w:rsidRPr="00854CE7">
        <w:rPr>
          <w:rFonts w:ascii="Times New Roman" w:hAnsi="Times New Roman" w:cs="Times New Roman"/>
          <w:sz w:val="28"/>
          <w:szCs w:val="28"/>
          <w:lang w:val="uk-UA"/>
        </w:rPr>
        <w:t>, де аналогічн</w:t>
      </w:r>
      <w:r>
        <w:rPr>
          <w:rFonts w:ascii="Times New Roman" w:hAnsi="Times New Roman" w:cs="Times New Roman"/>
          <w:sz w:val="28"/>
          <w:szCs w:val="28"/>
          <w:lang w:val="uk-UA"/>
        </w:rPr>
        <w:t xml:space="preserve">о до права на пенсію в Україні, </w:t>
      </w:r>
      <w:r w:rsidRPr="00854CE7">
        <w:rPr>
          <w:rFonts w:ascii="Times New Roman" w:hAnsi="Times New Roman" w:cs="Times New Roman"/>
          <w:sz w:val="28"/>
          <w:szCs w:val="28"/>
          <w:lang w:val="uk-UA"/>
        </w:rPr>
        <w:t>право на пенсію в Сербії може бути обмежено лише з підстав передбачених відповідним законом. Із закінченням війни та проголошенням незалежності республіки Косово, Сербія, яка не визнає останню,</w:t>
      </w:r>
      <w:r>
        <w:rPr>
          <w:rFonts w:ascii="Times New Roman" w:hAnsi="Times New Roman" w:cs="Times New Roman"/>
          <w:sz w:val="28"/>
          <w:szCs w:val="28"/>
          <w:lang w:val="uk-UA"/>
        </w:rPr>
        <w:t xml:space="preserve"> </w:t>
      </w:r>
      <w:r w:rsidRPr="00854CE7">
        <w:rPr>
          <w:rFonts w:ascii="Times New Roman" w:hAnsi="Times New Roman" w:cs="Times New Roman"/>
          <w:sz w:val="28"/>
          <w:szCs w:val="28"/>
          <w:lang w:val="uk-UA"/>
        </w:rPr>
        <w:t>продовжила виплату пенсій особам, які проживали на</w:t>
      </w:r>
      <w:r>
        <w:rPr>
          <w:rFonts w:ascii="Times New Roman" w:hAnsi="Times New Roman" w:cs="Times New Roman"/>
          <w:sz w:val="28"/>
          <w:szCs w:val="28"/>
          <w:lang w:val="uk-UA"/>
        </w:rPr>
        <w:t xml:space="preserve"> території Косово, </w:t>
      </w:r>
      <w:r w:rsidRPr="00854CE7">
        <w:rPr>
          <w:rFonts w:ascii="Times New Roman" w:hAnsi="Times New Roman" w:cs="Times New Roman"/>
          <w:sz w:val="28"/>
          <w:szCs w:val="28"/>
          <w:lang w:val="uk-UA"/>
        </w:rPr>
        <w:t xml:space="preserve">лише у виключних випадках </w:t>
      </w:r>
      <w:r>
        <w:rPr>
          <w:rFonts w:ascii="Times New Roman" w:hAnsi="Times New Roman" w:cs="Times New Roman"/>
          <w:sz w:val="28"/>
          <w:szCs w:val="28"/>
          <w:lang w:val="uk-UA"/>
        </w:rPr>
        <w:t xml:space="preserve"> та ВПО. Виплату пенсій Сербією іншим </w:t>
      </w:r>
      <w:r w:rsidRPr="00854CE7">
        <w:rPr>
          <w:rFonts w:ascii="Times New Roman" w:hAnsi="Times New Roman" w:cs="Times New Roman"/>
          <w:sz w:val="28"/>
          <w:szCs w:val="28"/>
          <w:lang w:val="uk-UA"/>
        </w:rPr>
        <w:t>мешканцям Косово було припинено</w:t>
      </w:r>
      <w:r>
        <w:rPr>
          <w:rFonts w:ascii="Times New Roman" w:hAnsi="Times New Roman" w:cs="Times New Roman"/>
          <w:sz w:val="28"/>
          <w:szCs w:val="28"/>
          <w:lang w:val="uk-UA"/>
        </w:rPr>
        <w:t xml:space="preserve">, у зв’язку з чим, декілька справ </w:t>
      </w:r>
      <w:r w:rsidRPr="00854CE7">
        <w:rPr>
          <w:rFonts w:ascii="Times New Roman" w:hAnsi="Times New Roman" w:cs="Times New Roman"/>
          <w:sz w:val="28"/>
          <w:szCs w:val="28"/>
          <w:lang w:val="uk-UA"/>
        </w:rPr>
        <w:t>було подано на розгляд перед ЄСПЛ, р</w:t>
      </w:r>
      <w:r>
        <w:rPr>
          <w:rFonts w:ascii="Times New Roman" w:hAnsi="Times New Roman" w:cs="Times New Roman"/>
          <w:sz w:val="28"/>
          <w:szCs w:val="28"/>
          <w:lang w:val="uk-UA"/>
        </w:rPr>
        <w:t xml:space="preserve">езультатом чого стало прийняття </w:t>
      </w:r>
      <w:r w:rsidRPr="00854CE7">
        <w:rPr>
          <w:rFonts w:ascii="Times New Roman" w:hAnsi="Times New Roman" w:cs="Times New Roman"/>
          <w:sz w:val="28"/>
          <w:szCs w:val="28"/>
          <w:lang w:val="uk-UA"/>
        </w:rPr>
        <w:t xml:space="preserve">пілотного рішення по справі </w:t>
      </w:r>
      <w:r>
        <w:rPr>
          <w:rFonts w:ascii="Times New Roman" w:hAnsi="Times New Roman" w:cs="Times New Roman"/>
          <w:sz w:val="28"/>
          <w:szCs w:val="28"/>
          <w:lang w:val="uk-UA"/>
        </w:rPr>
        <w:t xml:space="preserve">. Європейський </w:t>
      </w:r>
      <w:r w:rsidRPr="00854CE7">
        <w:rPr>
          <w:rFonts w:ascii="Times New Roman" w:hAnsi="Times New Roman" w:cs="Times New Roman"/>
          <w:sz w:val="28"/>
          <w:szCs w:val="28"/>
          <w:lang w:val="uk-UA"/>
        </w:rPr>
        <w:t>суд розглянув справу у світлі права на власність, що гарантовано Ст</w:t>
      </w:r>
      <w:r>
        <w:rPr>
          <w:rFonts w:ascii="Times New Roman" w:hAnsi="Times New Roman" w:cs="Times New Roman"/>
          <w:sz w:val="28"/>
          <w:szCs w:val="28"/>
          <w:lang w:val="uk-UA"/>
        </w:rPr>
        <w:t xml:space="preserve">. </w:t>
      </w:r>
      <w:r w:rsidRPr="00854CE7">
        <w:rPr>
          <w:rFonts w:ascii="Times New Roman" w:hAnsi="Times New Roman" w:cs="Times New Roman"/>
          <w:sz w:val="28"/>
          <w:szCs w:val="28"/>
          <w:lang w:val="uk-UA"/>
        </w:rPr>
        <w:t>1 Протоколу 1 до Конвенції, і відповідно може бути обмежено лише законно</w:t>
      </w:r>
      <w:r>
        <w:rPr>
          <w:rFonts w:ascii="Times New Roman" w:hAnsi="Times New Roman" w:cs="Times New Roman"/>
          <w:sz w:val="28"/>
          <w:szCs w:val="28"/>
          <w:lang w:val="uk-UA"/>
        </w:rPr>
        <w:t xml:space="preserve"> </w:t>
      </w:r>
      <w:r w:rsidRPr="00854CE7">
        <w:rPr>
          <w:rFonts w:ascii="Times New Roman" w:hAnsi="Times New Roman" w:cs="Times New Roman"/>
          <w:sz w:val="28"/>
          <w:szCs w:val="28"/>
          <w:lang w:val="uk-UA"/>
        </w:rPr>
        <w:t>за наявності законної мети і публічного інтересу. Європейський</w:t>
      </w:r>
      <w:r>
        <w:rPr>
          <w:rFonts w:ascii="Times New Roman" w:hAnsi="Times New Roman" w:cs="Times New Roman"/>
          <w:sz w:val="28"/>
          <w:szCs w:val="28"/>
          <w:lang w:val="uk-UA"/>
        </w:rPr>
        <w:t xml:space="preserve"> [136].</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w:t>
      </w:r>
      <w:r w:rsidRPr="00AF708A">
        <w:rPr>
          <w:rFonts w:ascii="Times New Roman" w:hAnsi="Times New Roman" w:cs="Times New Roman"/>
          <w:sz w:val="28"/>
          <w:szCs w:val="28"/>
          <w:lang w:val="uk-UA"/>
        </w:rPr>
        <w:t xml:space="preserve"> відповідно до</w:t>
      </w:r>
      <w:r>
        <w:rPr>
          <w:rFonts w:ascii="Times New Roman" w:hAnsi="Times New Roman" w:cs="Times New Roman"/>
          <w:sz w:val="28"/>
          <w:szCs w:val="28"/>
          <w:lang w:val="uk-UA"/>
        </w:rPr>
        <w:t xml:space="preserve"> практики ЄСПЛ, право власності </w:t>
      </w:r>
      <w:r w:rsidRPr="00AF708A">
        <w:rPr>
          <w:rFonts w:ascii="Times New Roman" w:hAnsi="Times New Roman" w:cs="Times New Roman"/>
          <w:sz w:val="28"/>
          <w:szCs w:val="28"/>
          <w:lang w:val="uk-UA"/>
        </w:rPr>
        <w:t xml:space="preserve">поширюється на </w:t>
      </w:r>
      <w:r>
        <w:rPr>
          <w:rFonts w:ascii="Times New Roman" w:hAnsi="Times New Roman" w:cs="Times New Roman"/>
          <w:sz w:val="28"/>
          <w:szCs w:val="28"/>
          <w:lang w:val="uk-UA"/>
        </w:rPr>
        <w:t xml:space="preserve">соціальні виплати.  </w:t>
      </w:r>
      <w:r w:rsidRPr="00AF708A">
        <w:rPr>
          <w:rFonts w:ascii="Times New Roman" w:hAnsi="Times New Roman" w:cs="Times New Roman"/>
          <w:sz w:val="28"/>
          <w:szCs w:val="28"/>
          <w:lang w:val="uk-UA"/>
        </w:rPr>
        <w:t xml:space="preserve">Міжнародний Комітет Червоного Хреста визнав </w:t>
      </w:r>
      <w:r>
        <w:rPr>
          <w:rFonts w:ascii="Times New Roman" w:hAnsi="Times New Roman" w:cs="Times New Roman"/>
          <w:sz w:val="28"/>
          <w:szCs w:val="28"/>
          <w:lang w:val="uk-UA"/>
        </w:rPr>
        <w:t xml:space="preserve">ВПО, дітей, постраждалих в умовах збройного конфлікту  та військовослужбовців-учасників АТО одними  з </w:t>
      </w:r>
      <w:r w:rsidRPr="00AF708A">
        <w:rPr>
          <w:rFonts w:ascii="Times New Roman" w:hAnsi="Times New Roman" w:cs="Times New Roman"/>
          <w:sz w:val="28"/>
          <w:szCs w:val="28"/>
          <w:lang w:val="uk-UA"/>
        </w:rPr>
        <w:t>найбільш вразливих груп в умовах збройного конфлікту</w:t>
      </w:r>
      <w:r>
        <w:rPr>
          <w:rFonts w:ascii="Times New Roman" w:hAnsi="Times New Roman" w:cs="Times New Roman"/>
          <w:sz w:val="28"/>
          <w:szCs w:val="28"/>
          <w:lang w:val="uk-UA"/>
        </w:rPr>
        <w:t>.</w:t>
      </w:r>
      <w:r w:rsidRPr="00AF708A">
        <w:rPr>
          <w:rFonts w:ascii="Times New Roman" w:hAnsi="Times New Roman" w:cs="Times New Roman"/>
          <w:sz w:val="28"/>
          <w:szCs w:val="28"/>
          <w:lang w:val="uk-UA"/>
        </w:rPr>
        <w:t xml:space="preserve"> Право на соціальний захист, яке передбачено </w:t>
      </w:r>
      <w:r>
        <w:rPr>
          <w:rFonts w:ascii="Times New Roman" w:hAnsi="Times New Roman" w:cs="Times New Roman"/>
          <w:sz w:val="28"/>
          <w:szCs w:val="28"/>
          <w:lang w:val="uk-UA"/>
        </w:rPr>
        <w:t xml:space="preserve">міжнародними </w:t>
      </w:r>
      <w:r>
        <w:rPr>
          <w:rFonts w:ascii="Times New Roman" w:hAnsi="Times New Roman" w:cs="Times New Roman"/>
          <w:sz w:val="28"/>
          <w:szCs w:val="28"/>
          <w:lang w:val="uk-UA"/>
        </w:rPr>
        <w:lastRenderedPageBreak/>
        <w:t>стандартами</w:t>
      </w:r>
      <w:r w:rsidRPr="00AF708A">
        <w:rPr>
          <w:rFonts w:ascii="Times New Roman" w:hAnsi="Times New Roman" w:cs="Times New Roman"/>
          <w:sz w:val="28"/>
          <w:szCs w:val="28"/>
          <w:lang w:val="uk-UA"/>
        </w:rPr>
        <w:t>, зобов’язує держави вживати всіх необхідних заходів</w:t>
      </w:r>
      <w:r>
        <w:rPr>
          <w:rFonts w:ascii="Times New Roman" w:hAnsi="Times New Roman" w:cs="Times New Roman"/>
          <w:sz w:val="28"/>
          <w:szCs w:val="28"/>
          <w:lang w:val="uk-UA"/>
        </w:rPr>
        <w:t xml:space="preserve"> </w:t>
      </w:r>
      <w:r w:rsidRPr="00AF708A">
        <w:rPr>
          <w:rFonts w:ascii="Times New Roman" w:hAnsi="Times New Roman" w:cs="Times New Roman"/>
          <w:sz w:val="28"/>
          <w:szCs w:val="28"/>
          <w:lang w:val="uk-UA"/>
        </w:rPr>
        <w:t>для його поступової реалізації. При ц</w:t>
      </w:r>
      <w:r>
        <w:rPr>
          <w:rFonts w:ascii="Times New Roman" w:hAnsi="Times New Roman" w:cs="Times New Roman"/>
          <w:sz w:val="28"/>
          <w:szCs w:val="28"/>
          <w:lang w:val="uk-UA"/>
        </w:rPr>
        <w:t xml:space="preserve">ьому збройний конфлікт чи інший </w:t>
      </w:r>
      <w:r w:rsidRPr="00AF708A">
        <w:rPr>
          <w:rFonts w:ascii="Times New Roman" w:hAnsi="Times New Roman" w:cs="Times New Roman"/>
          <w:sz w:val="28"/>
          <w:szCs w:val="28"/>
          <w:lang w:val="uk-UA"/>
        </w:rPr>
        <w:t>надзвичайний стан не може бути єдиною причиною регресу у виконанні</w:t>
      </w:r>
      <w:r>
        <w:rPr>
          <w:rFonts w:ascii="Times New Roman" w:hAnsi="Times New Roman" w:cs="Times New Roman"/>
          <w:sz w:val="28"/>
          <w:szCs w:val="28"/>
          <w:lang w:val="uk-UA"/>
        </w:rPr>
        <w:t xml:space="preserve"> таких </w:t>
      </w:r>
      <w:r w:rsidRPr="00AF708A">
        <w:rPr>
          <w:rFonts w:ascii="Times New Roman" w:hAnsi="Times New Roman" w:cs="Times New Roman"/>
          <w:sz w:val="28"/>
          <w:szCs w:val="28"/>
          <w:lang w:val="uk-UA"/>
        </w:rPr>
        <w:t>зобов’язань. Зокрема, «держави повинні гарантувати, що їхня</w:t>
      </w:r>
      <w:r>
        <w:rPr>
          <w:rFonts w:ascii="Times New Roman" w:hAnsi="Times New Roman" w:cs="Times New Roman"/>
          <w:sz w:val="28"/>
          <w:szCs w:val="28"/>
          <w:lang w:val="uk-UA"/>
        </w:rPr>
        <w:t xml:space="preserve"> </w:t>
      </w:r>
      <w:r w:rsidRPr="00AF708A">
        <w:rPr>
          <w:rFonts w:ascii="Times New Roman" w:hAnsi="Times New Roman" w:cs="Times New Roman"/>
          <w:sz w:val="28"/>
          <w:szCs w:val="28"/>
          <w:lang w:val="uk-UA"/>
        </w:rPr>
        <w:t>політика та дії не є дискримінаційними та не зменшують доступу до допомоги на соціальне забезпечення, в тому числі на основі місця проживання чи</w:t>
      </w:r>
      <w:r>
        <w:rPr>
          <w:rFonts w:ascii="Times New Roman" w:hAnsi="Times New Roman" w:cs="Times New Roman"/>
          <w:sz w:val="28"/>
          <w:szCs w:val="28"/>
          <w:lang w:val="uk-UA"/>
        </w:rPr>
        <w:t xml:space="preserve"> </w:t>
      </w:r>
      <w:r w:rsidRPr="00AF708A">
        <w:rPr>
          <w:rFonts w:ascii="Times New Roman" w:hAnsi="Times New Roman" w:cs="Times New Roman"/>
          <w:sz w:val="28"/>
          <w:szCs w:val="28"/>
          <w:lang w:val="uk-UA"/>
        </w:rPr>
        <w:t>походження її громадян»</w:t>
      </w:r>
    </w:p>
    <w:p w:rsidR="001750F6" w:rsidRPr="00854CE7" w:rsidRDefault="001750F6" w:rsidP="001750F6">
      <w:pPr>
        <w:spacing w:after="0" w:line="360" w:lineRule="auto"/>
        <w:ind w:firstLine="567"/>
        <w:jc w:val="both"/>
        <w:rPr>
          <w:rFonts w:ascii="Times New Roman" w:hAnsi="Times New Roman" w:cs="Times New Roman"/>
          <w:sz w:val="28"/>
          <w:szCs w:val="28"/>
          <w:shd w:val="clear" w:color="auto" w:fill="FFFFFF"/>
          <w:lang w:val="uk-UA"/>
        </w:rPr>
      </w:pPr>
      <w:r w:rsidRPr="000F70E2">
        <w:rPr>
          <w:rFonts w:ascii="Times New Roman" w:hAnsi="Times New Roman" w:cs="Times New Roman"/>
          <w:sz w:val="28"/>
          <w:szCs w:val="28"/>
          <w:shd w:val="clear" w:color="auto" w:fill="FFFFFF"/>
          <w:lang w:val="uk-UA"/>
        </w:rPr>
        <w:t>Україна як учасниця ОБСЄ взяла на с</w:t>
      </w:r>
      <w:r>
        <w:rPr>
          <w:rFonts w:ascii="Times New Roman" w:hAnsi="Times New Roman" w:cs="Times New Roman"/>
          <w:sz w:val="28"/>
          <w:szCs w:val="28"/>
          <w:shd w:val="clear" w:color="auto" w:fill="FFFFFF"/>
          <w:lang w:val="uk-UA"/>
        </w:rPr>
        <w:t xml:space="preserve">ебе зобов’язання поширити серед </w:t>
      </w:r>
      <w:r w:rsidRPr="000F70E2">
        <w:rPr>
          <w:rFonts w:ascii="Times New Roman" w:hAnsi="Times New Roman" w:cs="Times New Roman"/>
          <w:sz w:val="28"/>
          <w:szCs w:val="28"/>
          <w:shd w:val="clear" w:color="auto" w:fill="FFFFFF"/>
          <w:lang w:val="uk-UA"/>
        </w:rPr>
        <w:t>військовослужбовців знання норм міжнародного гуманітарного права, які</w:t>
      </w:r>
      <w:r>
        <w:rPr>
          <w:rFonts w:ascii="Times New Roman" w:hAnsi="Times New Roman" w:cs="Times New Roman"/>
          <w:sz w:val="28"/>
          <w:szCs w:val="28"/>
          <w:shd w:val="clear" w:color="auto" w:fill="FFFFFF"/>
          <w:lang w:val="uk-UA"/>
        </w:rPr>
        <w:t xml:space="preserve"> </w:t>
      </w:r>
      <w:r w:rsidRPr="000F70E2">
        <w:rPr>
          <w:rFonts w:ascii="Times New Roman" w:hAnsi="Times New Roman" w:cs="Times New Roman"/>
          <w:sz w:val="28"/>
          <w:szCs w:val="28"/>
          <w:shd w:val="clear" w:color="auto" w:fill="FFFFFF"/>
          <w:lang w:val="uk-UA"/>
        </w:rPr>
        <w:t>застосовуються в період збройних конфліктів, а також застереження про індивідуальну відповідальність, у т.ч. кримінальну, за їх порушення. Проте, за цими</w:t>
      </w:r>
      <w:r>
        <w:rPr>
          <w:rFonts w:ascii="Times New Roman" w:hAnsi="Times New Roman" w:cs="Times New Roman"/>
          <w:sz w:val="28"/>
          <w:szCs w:val="28"/>
          <w:shd w:val="clear" w:color="auto" w:fill="FFFFFF"/>
          <w:lang w:val="uk-UA"/>
        </w:rPr>
        <w:t xml:space="preserve"> </w:t>
      </w:r>
      <w:r w:rsidRPr="000F70E2">
        <w:rPr>
          <w:rFonts w:ascii="Times New Roman" w:hAnsi="Times New Roman" w:cs="Times New Roman"/>
          <w:sz w:val="28"/>
          <w:szCs w:val="28"/>
          <w:shd w:val="clear" w:color="auto" w:fill="FFFFFF"/>
          <w:lang w:val="uk-UA"/>
        </w:rPr>
        <w:t>зобов’язаннями норми міжнародного гуманітарного права, зокрема, у сфері</w:t>
      </w:r>
      <w:r>
        <w:rPr>
          <w:rFonts w:ascii="Times New Roman" w:hAnsi="Times New Roman" w:cs="Times New Roman"/>
          <w:sz w:val="28"/>
          <w:szCs w:val="28"/>
          <w:shd w:val="clear" w:color="auto" w:fill="FFFFFF"/>
          <w:lang w:val="uk-UA"/>
        </w:rPr>
        <w:t xml:space="preserve"> </w:t>
      </w:r>
      <w:r w:rsidRPr="000F70E2">
        <w:rPr>
          <w:rFonts w:ascii="Times New Roman" w:hAnsi="Times New Roman" w:cs="Times New Roman"/>
          <w:sz w:val="28"/>
          <w:szCs w:val="28"/>
          <w:shd w:val="clear" w:color="auto" w:fill="FFFFFF"/>
          <w:lang w:val="uk-UA"/>
        </w:rPr>
        <w:t>захисту культурних цінностей, належним чином не імплементуються у законодавчих і нормативних актах України, що залишається серйозною проблемою</w:t>
      </w:r>
      <w:r>
        <w:rPr>
          <w:rFonts w:ascii="Times New Roman" w:hAnsi="Times New Roman" w:cs="Times New Roman"/>
          <w:sz w:val="28"/>
          <w:szCs w:val="28"/>
          <w:shd w:val="clear" w:color="auto" w:fill="FFFFFF"/>
          <w:lang w:val="uk-UA"/>
        </w:rPr>
        <w:t xml:space="preserve"> </w:t>
      </w:r>
      <w:r w:rsidRPr="00CA4378">
        <w:rPr>
          <w:rFonts w:ascii="Times New Roman" w:hAnsi="Times New Roman" w:cs="Times New Roman"/>
          <w:sz w:val="28"/>
          <w:szCs w:val="28"/>
          <w:shd w:val="clear" w:color="auto" w:fill="FFFFFF"/>
          <w:lang w:val="uk-UA"/>
        </w:rPr>
        <w:t>[13</w:t>
      </w:r>
      <w:r>
        <w:rPr>
          <w:rFonts w:ascii="Times New Roman" w:hAnsi="Times New Roman" w:cs="Times New Roman"/>
          <w:sz w:val="28"/>
          <w:szCs w:val="28"/>
          <w:shd w:val="clear" w:color="auto" w:fill="FFFFFF"/>
          <w:lang w:val="uk-UA"/>
        </w:rPr>
        <w:t>8 с. 8</w:t>
      </w:r>
      <w:r w:rsidRPr="00CA4378">
        <w:rPr>
          <w:rFonts w:ascii="Times New Roman" w:hAnsi="Times New Roman" w:cs="Times New Roman"/>
          <w:sz w:val="28"/>
          <w:szCs w:val="28"/>
          <w:shd w:val="clear" w:color="auto" w:fill="FFFFFF"/>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на основі викладеного матеріалу можна зробити висновок, що </w:t>
      </w:r>
      <w:r w:rsidRPr="007E04D6">
        <w:rPr>
          <w:rFonts w:ascii="Times New Roman" w:hAnsi="Times New Roman" w:cs="Times New Roman"/>
          <w:sz w:val="28"/>
          <w:szCs w:val="28"/>
          <w:lang w:val="uk-UA"/>
        </w:rPr>
        <w:t>ситуація в Украї</w:t>
      </w:r>
      <w:r>
        <w:rPr>
          <w:rFonts w:ascii="Times New Roman" w:hAnsi="Times New Roman" w:cs="Times New Roman"/>
          <w:sz w:val="28"/>
          <w:szCs w:val="28"/>
          <w:lang w:val="uk-UA"/>
        </w:rPr>
        <w:t xml:space="preserve">ні є унікальна та не має прямих </w:t>
      </w:r>
      <w:r w:rsidRPr="007E04D6">
        <w:rPr>
          <w:rFonts w:ascii="Times New Roman" w:hAnsi="Times New Roman" w:cs="Times New Roman"/>
          <w:sz w:val="28"/>
          <w:szCs w:val="28"/>
          <w:lang w:val="uk-UA"/>
        </w:rPr>
        <w:t xml:space="preserve">аналогів у світовій практиці, тому Україна потребує пошуку </w:t>
      </w:r>
      <w:r>
        <w:rPr>
          <w:rFonts w:ascii="Times New Roman" w:hAnsi="Times New Roman" w:cs="Times New Roman"/>
          <w:sz w:val="28"/>
          <w:szCs w:val="28"/>
          <w:lang w:val="uk-UA"/>
        </w:rPr>
        <w:t xml:space="preserve">все ж таки своєї </w:t>
      </w:r>
      <w:r w:rsidRPr="007E04D6">
        <w:rPr>
          <w:rFonts w:ascii="Times New Roman" w:hAnsi="Times New Roman" w:cs="Times New Roman"/>
          <w:sz w:val="28"/>
          <w:szCs w:val="28"/>
          <w:lang w:val="uk-UA"/>
        </w:rPr>
        <w:t>модел</w:t>
      </w:r>
      <w:r>
        <w:rPr>
          <w:rFonts w:ascii="Times New Roman" w:hAnsi="Times New Roman" w:cs="Times New Roman"/>
          <w:sz w:val="28"/>
          <w:szCs w:val="28"/>
          <w:lang w:val="uk-UA"/>
        </w:rPr>
        <w:t>і</w:t>
      </w:r>
      <w:r w:rsidRPr="007E04D6">
        <w:rPr>
          <w:rFonts w:ascii="Times New Roman" w:hAnsi="Times New Roman" w:cs="Times New Roman"/>
          <w:sz w:val="28"/>
          <w:szCs w:val="28"/>
          <w:lang w:val="uk-UA"/>
        </w:rPr>
        <w:t xml:space="preserve"> відбудови</w:t>
      </w:r>
      <w:r>
        <w:rPr>
          <w:rFonts w:ascii="Times New Roman" w:hAnsi="Times New Roman" w:cs="Times New Roman"/>
          <w:sz w:val="28"/>
          <w:szCs w:val="28"/>
          <w:lang w:val="uk-UA"/>
        </w:rPr>
        <w:t xml:space="preserve"> та вирішення проблем з урахуванням зарубіжного досвіду, особливо ті з якими </w:t>
      </w:r>
      <w:r w:rsidRPr="00B37A2F">
        <w:rPr>
          <w:rFonts w:ascii="Times New Roman" w:hAnsi="Times New Roman" w:cs="Times New Roman"/>
          <w:sz w:val="28"/>
          <w:szCs w:val="28"/>
          <w:lang w:val="uk-UA"/>
        </w:rPr>
        <w:t>вона зіштовхнулась вперше. Не врегульовані соціальні питання щодо ВПО, дітей, військовослужбовців потрібно вирішувати  шляхом законодавчого врегулювання. Для України Керівні принципи ООН є найбільш надійними орієнтирами, в яких використані всі норм міжнародно-правових документів і які можуть стати частиною національного законодавства</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b/>
          <w:sz w:val="28"/>
          <w:szCs w:val="28"/>
          <w:lang w:val="uk-UA"/>
        </w:rPr>
      </w:pPr>
    </w:p>
    <w:p w:rsidR="001750F6" w:rsidRDefault="001750F6" w:rsidP="001750F6">
      <w:pPr>
        <w:spacing w:after="0" w:line="360" w:lineRule="auto"/>
        <w:ind w:firstLine="709"/>
        <w:jc w:val="center"/>
        <w:rPr>
          <w:rFonts w:ascii="Times New Roman" w:hAnsi="Times New Roman" w:cs="Times New Roman"/>
          <w:b/>
          <w:sz w:val="28"/>
          <w:szCs w:val="28"/>
          <w:lang w:val="uk-UA"/>
        </w:rPr>
      </w:pPr>
      <w:r w:rsidRPr="003A2F99">
        <w:rPr>
          <w:rFonts w:ascii="Times New Roman" w:hAnsi="Times New Roman" w:cs="Times New Roman"/>
          <w:b/>
          <w:sz w:val="28"/>
          <w:szCs w:val="28"/>
          <w:lang w:val="uk-UA"/>
        </w:rPr>
        <w:t>3.2. Рекомендації щодо вдосконалення соціального захисту особливих категорій населення в умовах збройного конфлікту</w:t>
      </w:r>
    </w:p>
    <w:p w:rsidR="001750F6" w:rsidRDefault="001750F6" w:rsidP="001750F6">
      <w:pPr>
        <w:spacing w:after="0" w:line="360" w:lineRule="auto"/>
        <w:ind w:firstLine="709"/>
        <w:jc w:val="center"/>
        <w:rPr>
          <w:rFonts w:ascii="Times New Roman" w:hAnsi="Times New Roman" w:cs="Times New Roman"/>
          <w:b/>
          <w:sz w:val="28"/>
          <w:szCs w:val="28"/>
          <w:lang w:val="uk-UA"/>
        </w:rPr>
      </w:pPr>
    </w:p>
    <w:p w:rsidR="001750F6" w:rsidRPr="003A2F99" w:rsidRDefault="001750F6" w:rsidP="001750F6">
      <w:pPr>
        <w:spacing w:after="0" w:line="360" w:lineRule="auto"/>
        <w:ind w:firstLine="709"/>
        <w:jc w:val="center"/>
        <w:rPr>
          <w:rFonts w:ascii="Times New Roman" w:hAnsi="Times New Roman" w:cs="Times New Roman"/>
          <w:b/>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Беручі до уваги </w:t>
      </w:r>
      <w:r w:rsidRPr="004F3A31">
        <w:rPr>
          <w:rFonts w:ascii="Times New Roman" w:hAnsi="Times New Roman" w:cs="Times New Roman"/>
          <w:sz w:val="28"/>
          <w:szCs w:val="28"/>
          <w:lang w:val="uk-UA"/>
        </w:rPr>
        <w:t xml:space="preserve"> затяжний характер збройного конфлікту на сході України, </w:t>
      </w:r>
      <w:r w:rsidRPr="00A255FE">
        <w:rPr>
          <w:rFonts w:ascii="Times New Roman" w:hAnsi="Times New Roman" w:cs="Times New Roman"/>
          <w:sz w:val="28"/>
          <w:szCs w:val="28"/>
          <w:lang w:val="uk-UA"/>
        </w:rPr>
        <w:t>проб</w:t>
      </w:r>
      <w:r>
        <w:rPr>
          <w:rFonts w:ascii="Times New Roman" w:hAnsi="Times New Roman" w:cs="Times New Roman"/>
          <w:sz w:val="28"/>
          <w:szCs w:val="28"/>
          <w:lang w:val="uk-UA"/>
        </w:rPr>
        <w:t>леми соціальної сфери та появу окремих</w:t>
      </w:r>
      <w:r w:rsidRPr="00A255FE">
        <w:rPr>
          <w:rFonts w:ascii="Times New Roman" w:hAnsi="Times New Roman" w:cs="Times New Roman"/>
          <w:sz w:val="28"/>
          <w:szCs w:val="28"/>
          <w:lang w:val="uk-UA"/>
        </w:rPr>
        <w:t xml:space="preserve"> категорій </w:t>
      </w:r>
      <w:r>
        <w:rPr>
          <w:rFonts w:ascii="Times New Roman" w:hAnsi="Times New Roman" w:cs="Times New Roman"/>
          <w:sz w:val="28"/>
          <w:szCs w:val="28"/>
          <w:lang w:val="uk-UA"/>
        </w:rPr>
        <w:t xml:space="preserve">громадян, потрібні ефективні зміни в законодавстві та в соціальній сфері країни </w:t>
      </w:r>
      <w:r w:rsidRPr="00002E47">
        <w:rPr>
          <w:rFonts w:ascii="Times New Roman" w:hAnsi="Times New Roman" w:cs="Times New Roman"/>
          <w:sz w:val="28"/>
          <w:szCs w:val="28"/>
          <w:lang w:val="uk-UA"/>
        </w:rPr>
        <w:t>[13</w:t>
      </w:r>
      <w:r>
        <w:rPr>
          <w:rFonts w:ascii="Times New Roman" w:hAnsi="Times New Roman" w:cs="Times New Roman"/>
          <w:sz w:val="28"/>
          <w:szCs w:val="28"/>
          <w:lang w:val="uk-UA"/>
        </w:rPr>
        <w:t>9 с. 111</w:t>
      </w:r>
      <w:r w:rsidRPr="00002E47">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51708B">
        <w:rPr>
          <w:rFonts w:ascii="Times New Roman" w:hAnsi="Times New Roman" w:cs="Times New Roman"/>
          <w:sz w:val="28"/>
          <w:szCs w:val="28"/>
          <w:lang w:val="uk-UA"/>
        </w:rPr>
        <w:t xml:space="preserve">наліз законодавства дозволяє стверджувати, що в рамках </w:t>
      </w:r>
      <w:r>
        <w:rPr>
          <w:rFonts w:ascii="Times New Roman" w:hAnsi="Times New Roman" w:cs="Times New Roman"/>
          <w:sz w:val="28"/>
          <w:szCs w:val="28"/>
          <w:lang w:val="uk-UA"/>
        </w:rPr>
        <w:t>збройного конфлікту</w:t>
      </w:r>
      <w:r w:rsidRPr="0051708B">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розпочато</w:t>
      </w:r>
      <w:r w:rsidRPr="0051708B">
        <w:rPr>
          <w:rFonts w:ascii="Times New Roman" w:hAnsi="Times New Roman" w:cs="Times New Roman"/>
          <w:sz w:val="28"/>
          <w:szCs w:val="28"/>
          <w:lang w:val="uk-UA"/>
        </w:rPr>
        <w:t xml:space="preserve"> процес змін</w:t>
      </w:r>
      <w:r>
        <w:rPr>
          <w:rFonts w:ascii="Times New Roman" w:hAnsi="Times New Roman" w:cs="Times New Roman"/>
          <w:sz w:val="28"/>
          <w:szCs w:val="28"/>
          <w:lang w:val="uk-UA"/>
        </w:rPr>
        <w:t xml:space="preserve"> регулювання </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соціального</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захисту населення. Як зазначалось раніше за останні шість років була прийнята значна кількість нормативно-правових актів.</w:t>
      </w:r>
      <w:r w:rsidRPr="0051708B">
        <w:rPr>
          <w:rFonts w:ascii="Times New Roman" w:hAnsi="Times New Roman" w:cs="Times New Roman"/>
          <w:sz w:val="28"/>
          <w:szCs w:val="28"/>
          <w:lang w:val="uk-UA"/>
        </w:rPr>
        <w:t xml:space="preserve"> Це </w:t>
      </w:r>
      <w:r>
        <w:rPr>
          <w:rFonts w:ascii="Times New Roman" w:hAnsi="Times New Roman" w:cs="Times New Roman"/>
          <w:sz w:val="28"/>
          <w:szCs w:val="28"/>
          <w:lang w:val="uk-UA"/>
        </w:rPr>
        <w:t xml:space="preserve">викликало значну кількість </w:t>
      </w:r>
      <w:r w:rsidRPr="0051708B">
        <w:rPr>
          <w:rFonts w:ascii="Times New Roman" w:hAnsi="Times New Roman" w:cs="Times New Roman"/>
          <w:sz w:val="28"/>
          <w:szCs w:val="28"/>
          <w:lang w:val="uk-UA"/>
        </w:rPr>
        <w:t xml:space="preserve"> недоліків та прогалин в законодавстві. Доведено, що з початком збройного конфлікту на території України,</w:t>
      </w:r>
      <w:r>
        <w:rPr>
          <w:rFonts w:ascii="Times New Roman" w:hAnsi="Times New Roman" w:cs="Times New Roman"/>
          <w:sz w:val="28"/>
          <w:szCs w:val="28"/>
          <w:lang w:val="uk-UA"/>
        </w:rPr>
        <w:t xml:space="preserve"> були </w:t>
      </w:r>
      <w:r w:rsidRPr="0051708B">
        <w:rPr>
          <w:rFonts w:ascii="Times New Roman" w:hAnsi="Times New Roman" w:cs="Times New Roman"/>
          <w:sz w:val="28"/>
          <w:szCs w:val="28"/>
          <w:lang w:val="uk-UA"/>
        </w:rPr>
        <w:t>прийнятт</w:t>
      </w:r>
      <w:r>
        <w:rPr>
          <w:rFonts w:ascii="Times New Roman" w:hAnsi="Times New Roman" w:cs="Times New Roman"/>
          <w:sz w:val="28"/>
          <w:szCs w:val="28"/>
          <w:lang w:val="uk-UA"/>
        </w:rPr>
        <w:t>і нормативно – правові акти</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забезпечили появу нових </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w:t>
      </w:r>
      <w:r w:rsidRPr="0051708B">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4F3A31">
        <w:rPr>
          <w:rFonts w:ascii="Times New Roman" w:hAnsi="Times New Roman" w:cs="Times New Roman"/>
          <w:sz w:val="28"/>
          <w:szCs w:val="28"/>
          <w:lang w:val="uk-UA"/>
        </w:rPr>
        <w:t>онстатуючи наявність прогалин у законах України, що є перешкодою для</w:t>
      </w:r>
      <w:r>
        <w:rPr>
          <w:rFonts w:ascii="Times New Roman" w:hAnsi="Times New Roman" w:cs="Times New Roman"/>
          <w:sz w:val="28"/>
          <w:szCs w:val="28"/>
          <w:lang w:val="uk-UA"/>
        </w:rPr>
        <w:t xml:space="preserve"> </w:t>
      </w:r>
      <w:r w:rsidRPr="004F3A31">
        <w:rPr>
          <w:rFonts w:ascii="Times New Roman" w:hAnsi="Times New Roman" w:cs="Times New Roman"/>
          <w:sz w:val="28"/>
          <w:szCs w:val="28"/>
          <w:lang w:val="uk-UA"/>
        </w:rPr>
        <w:t xml:space="preserve">реалізації прав </w:t>
      </w:r>
      <w:r>
        <w:rPr>
          <w:rFonts w:ascii="Times New Roman" w:hAnsi="Times New Roman" w:cs="Times New Roman"/>
          <w:sz w:val="28"/>
          <w:szCs w:val="28"/>
          <w:lang w:val="uk-UA"/>
        </w:rPr>
        <w:t xml:space="preserve">окремих </w:t>
      </w:r>
      <w:r w:rsidRPr="004F3A31">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 xml:space="preserve">й </w:t>
      </w:r>
      <w:r w:rsidRPr="004F3A31">
        <w:rPr>
          <w:rFonts w:ascii="Times New Roman" w:hAnsi="Times New Roman" w:cs="Times New Roman"/>
          <w:sz w:val="28"/>
          <w:szCs w:val="28"/>
          <w:lang w:val="uk-UA"/>
        </w:rPr>
        <w:t>населення</w:t>
      </w:r>
      <w:r>
        <w:rPr>
          <w:rFonts w:ascii="Times New Roman" w:hAnsi="Times New Roman" w:cs="Times New Roman"/>
          <w:sz w:val="28"/>
          <w:szCs w:val="28"/>
          <w:lang w:val="uk-UA"/>
        </w:rPr>
        <w:t xml:space="preserve"> України, </w:t>
      </w:r>
      <w:r w:rsidRPr="004F3A31">
        <w:rPr>
          <w:rFonts w:ascii="Times New Roman" w:hAnsi="Times New Roman" w:cs="Times New Roman"/>
          <w:sz w:val="28"/>
          <w:szCs w:val="28"/>
          <w:lang w:val="uk-UA"/>
        </w:rPr>
        <w:t xml:space="preserve">а також </w:t>
      </w:r>
      <w:r>
        <w:rPr>
          <w:rFonts w:ascii="Times New Roman" w:hAnsi="Times New Roman" w:cs="Times New Roman"/>
          <w:sz w:val="28"/>
          <w:szCs w:val="28"/>
          <w:lang w:val="uk-UA"/>
        </w:rPr>
        <w:t xml:space="preserve">перешкодою </w:t>
      </w:r>
      <w:r w:rsidRPr="004F3A31">
        <w:rPr>
          <w:rFonts w:ascii="Times New Roman" w:hAnsi="Times New Roman" w:cs="Times New Roman"/>
          <w:sz w:val="28"/>
          <w:szCs w:val="28"/>
          <w:lang w:val="uk-UA"/>
        </w:rPr>
        <w:t>захисту прав осіб, які залиши</w:t>
      </w:r>
      <w:r>
        <w:rPr>
          <w:rFonts w:ascii="Times New Roman" w:hAnsi="Times New Roman" w:cs="Times New Roman"/>
          <w:sz w:val="28"/>
          <w:szCs w:val="28"/>
          <w:lang w:val="uk-UA"/>
        </w:rPr>
        <w:t xml:space="preserve">лися проживати в зоні конфлікту, вважаємо за потрібним висвітлити власні думки щодо вирішення проблем соціального захисту населення України в умовах збройного конфлікту, а саме для таких окремих  категорій громадян як ВПО, військовослужбовці - учасники АТО  та діти, які постраждали в умовах збройного конфлікту на території України , соціальний захист яких потребує особливої уваги. </w:t>
      </w:r>
    </w:p>
    <w:p w:rsidR="001750F6" w:rsidRDefault="001750F6" w:rsidP="001750F6">
      <w:pPr>
        <w:spacing w:after="0" w:line="360" w:lineRule="auto"/>
        <w:ind w:firstLine="709"/>
        <w:jc w:val="both"/>
        <w:rPr>
          <w:rFonts w:ascii="Times New Roman" w:hAnsi="Times New Roman" w:cs="Times New Roman"/>
          <w:color w:val="000000"/>
          <w:sz w:val="28"/>
          <w:szCs w:val="28"/>
          <w:lang w:val="uk-UA"/>
        </w:rPr>
      </w:pPr>
      <w:r w:rsidRPr="0051708B">
        <w:rPr>
          <w:rFonts w:ascii="Times New Roman" w:hAnsi="Times New Roman" w:cs="Times New Roman"/>
          <w:sz w:val="28"/>
          <w:szCs w:val="28"/>
          <w:lang w:val="uk-UA"/>
        </w:rPr>
        <w:t>На нашу думку,  на етапах узгодження законопроектів, чи їх підготовки, а також надання нормативних актів на реєстрацію, доцільно було б окремо проводити експертизу не тільки на відповідність існуючого законодавства, а й на практику суду. Тобто доцільним було б створення механізму узгодження норм з урахуванням оцінки ВСУ існуючих норм в своїх рішеннях,  особливо в рамках розгляду зразкових справ. З огляду на це пропонуємо розглянути зміни до актів, регулюючих питання узгодженості, наприклад,</w:t>
      </w:r>
      <w:r>
        <w:rPr>
          <w:rFonts w:ascii="Times New Roman" w:hAnsi="Times New Roman" w:cs="Times New Roman"/>
          <w:sz w:val="28"/>
          <w:szCs w:val="28"/>
          <w:lang w:val="uk-UA"/>
        </w:rPr>
        <w:t xml:space="preserve"> </w:t>
      </w:r>
      <w:r w:rsidRPr="0051708B">
        <w:rPr>
          <w:rFonts w:ascii="Times New Roman" w:hAnsi="Times New Roman" w:cs="Times New Roman"/>
          <w:sz w:val="28"/>
          <w:szCs w:val="28"/>
          <w:lang w:val="uk-UA"/>
        </w:rPr>
        <w:t xml:space="preserve"> до Постанови КМУ </w:t>
      </w:r>
      <w:r w:rsidRPr="0051708B">
        <w:rPr>
          <w:rFonts w:ascii="Times New Roman" w:hAnsi="Times New Roman" w:cs="Times New Roman"/>
          <w:bCs/>
          <w:color w:val="000000"/>
          <w:sz w:val="28"/>
          <w:szCs w:val="28"/>
          <w:shd w:val="clear" w:color="auto" w:fill="FFFFFF"/>
          <w:lang w:val="uk-UA"/>
        </w:rPr>
        <w:t>№ 731 від 28</w:t>
      </w:r>
      <w:r>
        <w:rPr>
          <w:rFonts w:ascii="Times New Roman" w:hAnsi="Times New Roman" w:cs="Times New Roman"/>
          <w:bCs/>
          <w:color w:val="000000"/>
          <w:sz w:val="28"/>
          <w:szCs w:val="28"/>
          <w:shd w:val="clear" w:color="auto" w:fill="FFFFFF"/>
          <w:lang w:val="uk-UA"/>
        </w:rPr>
        <w:t>.12.</w:t>
      </w:r>
      <w:r w:rsidRPr="0051708B">
        <w:rPr>
          <w:rFonts w:ascii="Times New Roman" w:hAnsi="Times New Roman" w:cs="Times New Roman"/>
          <w:bCs/>
          <w:color w:val="000000"/>
          <w:sz w:val="28"/>
          <w:szCs w:val="28"/>
          <w:shd w:val="clear" w:color="auto" w:fill="FFFFFF"/>
          <w:lang w:val="uk-UA"/>
        </w:rPr>
        <w:t xml:space="preserve">1992 р. «Про затвердження </w:t>
      </w:r>
      <w:r w:rsidRPr="0051708B">
        <w:rPr>
          <w:rFonts w:ascii="Times New Roman" w:hAnsi="Times New Roman" w:cs="Times New Roman"/>
          <w:sz w:val="28"/>
          <w:szCs w:val="28"/>
          <w:lang w:val="uk-UA"/>
        </w:rPr>
        <w:t xml:space="preserve">Положення про державну реєстрацію нормативно-правових актів міністерств </w:t>
      </w:r>
      <w:r w:rsidRPr="0051708B">
        <w:rPr>
          <w:rFonts w:ascii="Times New Roman" w:hAnsi="Times New Roman" w:cs="Times New Roman"/>
          <w:sz w:val="28"/>
          <w:szCs w:val="28"/>
          <w:lang w:val="uk-UA"/>
        </w:rPr>
        <w:lastRenderedPageBreak/>
        <w:t xml:space="preserve">та інших органів виконавчої влади», </w:t>
      </w:r>
      <w:r w:rsidRPr="006B6090">
        <w:rPr>
          <w:rFonts w:ascii="Times New Roman" w:hAnsi="Times New Roman" w:cs="Times New Roman"/>
          <w:sz w:val="28"/>
          <w:szCs w:val="28"/>
          <w:lang w:val="uk-UA"/>
        </w:rPr>
        <w:t xml:space="preserve">та </w:t>
      </w:r>
      <w:r w:rsidRPr="006B6090">
        <w:rPr>
          <w:rFonts w:ascii="Times New Roman" w:hAnsi="Times New Roman" w:cs="Times New Roman"/>
          <w:color w:val="000000"/>
          <w:sz w:val="28"/>
          <w:szCs w:val="28"/>
          <w:lang w:val="uk-UA"/>
        </w:rPr>
        <w:t>Правил оформлення проектів законів та основних вимог законодавчої техніки</w:t>
      </w:r>
      <w:r>
        <w:rPr>
          <w:rFonts w:ascii="Times New Roman" w:hAnsi="Times New Roman" w:cs="Times New Roman"/>
          <w:color w:val="000000"/>
          <w:sz w:val="28"/>
          <w:szCs w:val="28"/>
          <w:lang w:val="uk-UA"/>
        </w:rPr>
        <w:t xml:space="preserve">. </w:t>
      </w:r>
    </w:p>
    <w:p w:rsidR="001750F6" w:rsidRPr="00E352B8"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Порівняльний аналіз пунктів, розділів щодо питань узгодженості норм на сьогодні та  з пропонованими  змінами   наведений у Додатку М у Таблиці 3.2.1 та Таблиці 3.2.2, які були розроблені самостійно.</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 що експертиза практики ВСУ стає необхідним, у зв</w:t>
      </w:r>
      <w:r>
        <w:rPr>
          <w:rFonts w:ascii="Cambria Math" w:hAnsi="Cambria Math" w:cs="Times New Roman"/>
          <w:sz w:val="28"/>
          <w:szCs w:val="28"/>
          <w:lang w:val="uk-UA"/>
        </w:rPr>
        <w:t>'</w:t>
      </w:r>
      <w:r>
        <w:rPr>
          <w:rFonts w:ascii="Times New Roman" w:hAnsi="Times New Roman" w:cs="Times New Roman"/>
          <w:sz w:val="28"/>
          <w:szCs w:val="28"/>
          <w:lang w:val="uk-UA"/>
        </w:rPr>
        <w:t xml:space="preserve">язку з появою  практики в Україні прийняття зразкових рішень, в тому числі для захисту соціальних прав вразливих категорій громадян. Прийняття такого рішення забезпечило захист пенсіонерів-ВПО права на пенсію, якою вони були обмежені у наслідку прийняття неконституційних нормативно-правових актів </w:t>
      </w:r>
      <w:r w:rsidRPr="00F943EC">
        <w:rPr>
          <w:rFonts w:ascii="Times New Roman" w:hAnsi="Times New Roman" w:cs="Times New Roman"/>
          <w:sz w:val="28"/>
          <w:szCs w:val="28"/>
          <w:lang w:val="uk-UA"/>
        </w:rPr>
        <w:t>[ 1</w:t>
      </w:r>
      <w:r>
        <w:rPr>
          <w:rFonts w:ascii="Times New Roman" w:hAnsi="Times New Roman" w:cs="Times New Roman"/>
          <w:sz w:val="28"/>
          <w:szCs w:val="28"/>
          <w:lang w:val="uk-UA"/>
        </w:rPr>
        <w:t>40</w:t>
      </w:r>
      <w:r w:rsidRPr="00F943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750F6" w:rsidRPr="0051708B"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такі зміни нададуть змогу </w:t>
      </w:r>
      <w:r w:rsidRPr="0051708B">
        <w:rPr>
          <w:rFonts w:ascii="Times New Roman" w:hAnsi="Times New Roman" w:cs="Times New Roman"/>
          <w:sz w:val="28"/>
          <w:szCs w:val="28"/>
          <w:lang w:val="uk-UA"/>
        </w:rPr>
        <w:t xml:space="preserve"> вдосконалення законодавства</w:t>
      </w:r>
      <w:r>
        <w:rPr>
          <w:rFonts w:ascii="Times New Roman" w:hAnsi="Times New Roman" w:cs="Times New Roman"/>
          <w:sz w:val="28"/>
          <w:szCs w:val="28"/>
          <w:lang w:val="uk-UA"/>
        </w:rPr>
        <w:t xml:space="preserve"> та внесення змін до існуючих законодавчих актів</w:t>
      </w:r>
      <w:r w:rsidRPr="0051708B">
        <w:rPr>
          <w:rFonts w:ascii="Times New Roman" w:hAnsi="Times New Roman" w:cs="Times New Roman"/>
          <w:sz w:val="28"/>
          <w:szCs w:val="28"/>
          <w:lang w:val="uk-UA"/>
        </w:rPr>
        <w:t xml:space="preserve"> та захист прав не</w:t>
      </w:r>
      <w:r>
        <w:rPr>
          <w:rFonts w:ascii="Times New Roman" w:hAnsi="Times New Roman" w:cs="Times New Roman"/>
          <w:sz w:val="28"/>
          <w:szCs w:val="28"/>
          <w:lang w:val="uk-UA"/>
        </w:rPr>
        <w:t xml:space="preserve"> тільки щодо соціального забезпечення населення </w:t>
      </w:r>
      <w:r w:rsidRPr="0051708B">
        <w:rPr>
          <w:rFonts w:ascii="Times New Roman" w:hAnsi="Times New Roman" w:cs="Times New Roman"/>
          <w:sz w:val="28"/>
          <w:szCs w:val="28"/>
          <w:lang w:val="uk-UA"/>
        </w:rPr>
        <w:t>, а й усіх, гарантованих державою прав</w:t>
      </w:r>
      <w:r>
        <w:rPr>
          <w:rFonts w:ascii="Times New Roman" w:hAnsi="Times New Roman" w:cs="Times New Roman"/>
          <w:sz w:val="28"/>
          <w:szCs w:val="28"/>
          <w:lang w:val="uk-UA"/>
        </w:rPr>
        <w:t>,  в тому числі для ВПО, військовослужбовців та дітей.</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F70E2">
        <w:rPr>
          <w:rFonts w:ascii="Times New Roman" w:hAnsi="Times New Roman" w:cs="Times New Roman"/>
          <w:sz w:val="28"/>
          <w:szCs w:val="28"/>
          <w:lang w:val="uk-UA"/>
        </w:rPr>
        <w:t>У Конституції України встановлено, що укладені та належним чином ратифіковані Верховною Радо</w:t>
      </w:r>
      <w:r>
        <w:rPr>
          <w:rFonts w:ascii="Times New Roman" w:hAnsi="Times New Roman" w:cs="Times New Roman"/>
          <w:sz w:val="28"/>
          <w:szCs w:val="28"/>
          <w:lang w:val="uk-UA"/>
        </w:rPr>
        <w:t xml:space="preserve">ю України міжнародні договори є </w:t>
      </w:r>
      <w:r w:rsidRPr="000F70E2">
        <w:rPr>
          <w:rFonts w:ascii="Times New Roman" w:hAnsi="Times New Roman" w:cs="Times New Roman"/>
          <w:sz w:val="28"/>
          <w:szCs w:val="28"/>
          <w:lang w:val="uk-UA"/>
        </w:rPr>
        <w:t>невід’ємною частин</w:t>
      </w:r>
      <w:r>
        <w:rPr>
          <w:rFonts w:ascii="Times New Roman" w:hAnsi="Times New Roman" w:cs="Times New Roman"/>
          <w:sz w:val="28"/>
          <w:szCs w:val="28"/>
          <w:lang w:val="uk-UA"/>
        </w:rPr>
        <w:t xml:space="preserve">ою національного законодавства (ст. 9) </w:t>
      </w:r>
      <w:r>
        <w:rPr>
          <w:rFonts w:ascii="Cambria Math" w:hAnsi="Cambria Math" w:cs="Times New Roman"/>
          <w:sz w:val="28"/>
          <w:szCs w:val="28"/>
          <w:lang w:val="uk-UA"/>
        </w:rPr>
        <w:t>[</w:t>
      </w:r>
      <w:r w:rsidRPr="00CC1031">
        <w:rPr>
          <w:rFonts w:ascii="Times New Roman" w:hAnsi="Times New Roman" w:cs="Times New Roman"/>
          <w:sz w:val="28"/>
          <w:szCs w:val="28"/>
          <w:lang w:val="uk-UA"/>
        </w:rPr>
        <w:t>2</w:t>
      </w:r>
      <w:r>
        <w:rPr>
          <w:rFonts w:ascii="Cambria Math" w:hAnsi="Cambria Math" w:cs="Times New Roman"/>
          <w:sz w:val="28"/>
          <w:szCs w:val="28"/>
          <w:lang w:val="uk-UA"/>
        </w:rPr>
        <w:t>]</w:t>
      </w:r>
      <w:r>
        <w:rPr>
          <w:rFonts w:ascii="Times New Roman" w:hAnsi="Times New Roman" w:cs="Times New Roman"/>
          <w:sz w:val="28"/>
          <w:szCs w:val="28"/>
          <w:lang w:val="uk-UA"/>
        </w:rPr>
        <w:t xml:space="preserve">. </w:t>
      </w:r>
      <w:r w:rsidRPr="00E4540C">
        <w:rPr>
          <w:rFonts w:ascii="Times New Roman" w:hAnsi="Times New Roman" w:cs="Times New Roman"/>
          <w:sz w:val="28"/>
          <w:szCs w:val="28"/>
          <w:lang w:val="uk-UA"/>
        </w:rPr>
        <w:t>Для виконання Україною взятих на себе міжнародних зобов’язань і забезпечення впровадження та дотримання норм міжнародного гуманітарного права потрібні нові ефективні заходи щодо їх імплементації</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[13</w:t>
      </w:r>
      <w:r>
        <w:rPr>
          <w:rFonts w:ascii="Times New Roman" w:hAnsi="Times New Roman" w:cs="Times New Roman"/>
          <w:sz w:val="28"/>
          <w:szCs w:val="28"/>
          <w:lang w:val="uk-UA"/>
        </w:rPr>
        <w:t>8 с. 9</w:t>
      </w:r>
      <w:r w:rsidRPr="00ED27DD">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Отже в законотворчій діяльності  вітчизняному законодавцю слід дотримуватись  положень міжнародних документів, а саме:</w:t>
      </w:r>
    </w:p>
    <w:p w:rsidR="001750F6" w:rsidRPr="009A5430" w:rsidRDefault="001750F6" w:rsidP="001750F6">
      <w:pPr>
        <w:spacing w:after="0" w:line="360" w:lineRule="auto"/>
        <w:ind w:firstLine="709"/>
        <w:jc w:val="both"/>
        <w:rPr>
          <w:rFonts w:ascii="Times New Roman" w:hAnsi="Times New Roman" w:cs="Times New Roman"/>
          <w:b/>
          <w:sz w:val="28"/>
          <w:szCs w:val="28"/>
          <w:lang w:val="uk-UA"/>
        </w:rPr>
      </w:pPr>
      <w:r w:rsidRPr="009A5430">
        <w:rPr>
          <w:rFonts w:ascii="Times New Roman" w:hAnsi="Times New Roman" w:cs="Times New Roman"/>
          <w:b/>
          <w:sz w:val="28"/>
          <w:szCs w:val="28"/>
          <w:lang w:val="uk-UA"/>
        </w:rPr>
        <w:t>Відносно</w:t>
      </w:r>
      <w:r>
        <w:rPr>
          <w:rFonts w:ascii="Times New Roman" w:hAnsi="Times New Roman" w:cs="Times New Roman"/>
          <w:b/>
          <w:sz w:val="28"/>
          <w:szCs w:val="28"/>
          <w:lang w:val="uk-UA"/>
        </w:rPr>
        <w:t xml:space="preserve"> соціального захисту </w:t>
      </w:r>
      <w:r w:rsidRPr="009A5430">
        <w:rPr>
          <w:rFonts w:ascii="Times New Roman" w:hAnsi="Times New Roman" w:cs="Times New Roman"/>
          <w:b/>
          <w:sz w:val="28"/>
          <w:szCs w:val="28"/>
          <w:lang w:val="uk-UA"/>
        </w:rPr>
        <w:t xml:space="preserve"> внутрішньо переміщених осіб:</w:t>
      </w:r>
    </w:p>
    <w:p w:rsidR="001750F6" w:rsidRPr="00ED27DD"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7453F6">
        <w:rPr>
          <w:rFonts w:ascii="Times New Roman" w:hAnsi="Times New Roman" w:cs="Times New Roman"/>
          <w:sz w:val="28"/>
          <w:szCs w:val="28"/>
          <w:lang w:val="uk-UA"/>
        </w:rPr>
        <w:t>положення Керівних принципів ООН з питання переміщення о</w:t>
      </w:r>
      <w:r>
        <w:rPr>
          <w:rFonts w:ascii="Times New Roman" w:hAnsi="Times New Roman" w:cs="Times New Roman"/>
          <w:sz w:val="28"/>
          <w:szCs w:val="28"/>
          <w:lang w:val="uk-UA"/>
        </w:rPr>
        <w:t xml:space="preserve">сіб всередині країни (1998 рік). </w:t>
      </w:r>
      <w:r w:rsidRPr="00ED27DD">
        <w:rPr>
          <w:rFonts w:ascii="Times New Roman" w:hAnsi="Times New Roman" w:cs="Times New Roman"/>
          <w:sz w:val="28"/>
          <w:szCs w:val="28"/>
          <w:lang w:val="uk-UA"/>
        </w:rPr>
        <w:t>Дані Керівні принципи спрямовані на забезпечення особливих</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потреб внутрішньо переміщених осіб у всьому світі. У них</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визначено права та гарантії, необхідні для захисту осіб від</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примусового переміщення, а також надання їм захисту та</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 xml:space="preserve">допомоги під час </w:t>
      </w:r>
      <w:r w:rsidRPr="00ED27DD">
        <w:rPr>
          <w:rFonts w:ascii="Times New Roman" w:hAnsi="Times New Roman" w:cs="Times New Roman"/>
          <w:sz w:val="28"/>
          <w:szCs w:val="28"/>
          <w:lang w:val="uk-UA"/>
        </w:rPr>
        <w:lastRenderedPageBreak/>
        <w:t>переміщення, а також під час повернення чи</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переселення та реінтеграції</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[1</w:t>
      </w:r>
      <w:r>
        <w:rPr>
          <w:rFonts w:ascii="Times New Roman" w:hAnsi="Times New Roman" w:cs="Times New Roman"/>
          <w:sz w:val="28"/>
          <w:szCs w:val="28"/>
          <w:lang w:val="uk-UA"/>
        </w:rPr>
        <w:t>41</w:t>
      </w:r>
      <w:r w:rsidRPr="00ED27DD">
        <w:rPr>
          <w:rFonts w:ascii="Times New Roman" w:hAnsi="Times New Roman" w:cs="Times New Roman"/>
          <w:sz w:val="28"/>
          <w:szCs w:val="28"/>
          <w:lang w:val="uk-UA"/>
        </w:rPr>
        <w:t>];</w:t>
      </w:r>
    </w:p>
    <w:p w:rsidR="001750F6" w:rsidRPr="00ED27DD"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7453F6">
        <w:rPr>
          <w:rFonts w:ascii="Times New Roman" w:hAnsi="Times New Roman" w:cs="Times New Roman"/>
          <w:sz w:val="28"/>
          <w:szCs w:val="28"/>
          <w:lang w:val="uk-UA"/>
        </w:rPr>
        <w:t>резолюції Генеральної Асамблеї</w:t>
      </w:r>
      <w:r>
        <w:rPr>
          <w:rFonts w:ascii="Times New Roman" w:hAnsi="Times New Roman" w:cs="Times New Roman"/>
          <w:sz w:val="28"/>
          <w:szCs w:val="28"/>
          <w:lang w:val="uk-UA"/>
        </w:rPr>
        <w:t xml:space="preserve"> ООН, </w:t>
      </w:r>
      <w:r w:rsidRPr="00ED27DD">
        <w:rPr>
          <w:rFonts w:ascii="Times New Roman" w:hAnsi="Times New Roman" w:cs="Times New Roman"/>
          <w:sz w:val="28"/>
          <w:szCs w:val="28"/>
          <w:lang w:val="uk-UA"/>
        </w:rPr>
        <w:t>резолюції Комісії з прав людини ООН</w:t>
      </w:r>
      <w:r>
        <w:rPr>
          <w:rFonts w:ascii="Times New Roman" w:hAnsi="Times New Roman" w:cs="Times New Roman"/>
          <w:sz w:val="28"/>
          <w:szCs w:val="28"/>
          <w:lang w:val="uk-UA"/>
        </w:rPr>
        <w:t xml:space="preserve">, </w:t>
      </w:r>
      <w:r w:rsidRPr="00ED27DD">
        <w:rPr>
          <w:rFonts w:ascii="Times New Roman" w:hAnsi="Times New Roman" w:cs="Times New Roman"/>
          <w:sz w:val="28"/>
          <w:szCs w:val="28"/>
          <w:lang w:val="uk-UA"/>
        </w:rPr>
        <w:t>резолюції Ради ООН з прав людини з питань внутрішньо переміщених осіб;</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 xml:space="preserve"> доповідей Спеціального доповідача про права</w:t>
      </w:r>
      <w:r>
        <w:rPr>
          <w:rFonts w:ascii="Times New Roman" w:hAnsi="Times New Roman" w:cs="Times New Roman"/>
          <w:sz w:val="28"/>
          <w:szCs w:val="28"/>
          <w:lang w:val="uk-UA"/>
        </w:rPr>
        <w:t xml:space="preserve"> </w:t>
      </w:r>
      <w:r w:rsidRPr="009A5430">
        <w:rPr>
          <w:rFonts w:ascii="Times New Roman" w:hAnsi="Times New Roman" w:cs="Times New Roman"/>
          <w:sz w:val="28"/>
          <w:szCs w:val="28"/>
          <w:lang w:val="uk-UA"/>
        </w:rPr>
        <w:t>внутрішньо переміщених осіб, зокрема стосовно ситуації в Україні;</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9A5430">
        <w:rPr>
          <w:rFonts w:ascii="Times New Roman" w:hAnsi="Times New Roman" w:cs="Times New Roman"/>
          <w:sz w:val="28"/>
          <w:szCs w:val="28"/>
          <w:lang w:val="uk-UA"/>
        </w:rPr>
        <w:t xml:space="preserve"> Комітету міністрів Ради Європи державам-членам щодо внутрішнь</w:t>
      </w:r>
      <w:r>
        <w:rPr>
          <w:rFonts w:ascii="Times New Roman" w:hAnsi="Times New Roman" w:cs="Times New Roman"/>
          <w:sz w:val="28"/>
          <w:szCs w:val="28"/>
          <w:lang w:val="uk-UA"/>
        </w:rPr>
        <w:t>о переміщених осіб, які допоможуть уникнути помилок на досвіді зарубіжних країн;</w:t>
      </w:r>
    </w:p>
    <w:p w:rsidR="001750F6" w:rsidRPr="00FE2E08"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 xml:space="preserve"> Рекомендацію 1877 Парламентської асамблеї Ради Європи «Забуті люди Європи: захист</w:t>
      </w:r>
      <w:r>
        <w:rPr>
          <w:rFonts w:ascii="Times New Roman" w:hAnsi="Times New Roman" w:cs="Times New Roman"/>
          <w:sz w:val="28"/>
          <w:szCs w:val="28"/>
          <w:lang w:val="uk-UA"/>
        </w:rPr>
        <w:t xml:space="preserve"> </w:t>
      </w:r>
      <w:r w:rsidRPr="00FE2E08">
        <w:rPr>
          <w:rFonts w:ascii="Times New Roman" w:hAnsi="Times New Roman" w:cs="Times New Roman"/>
          <w:sz w:val="28"/>
          <w:szCs w:val="28"/>
          <w:lang w:val="uk-UA"/>
        </w:rPr>
        <w:t>прав людини осіб, п</w:t>
      </w:r>
      <w:r>
        <w:rPr>
          <w:rFonts w:ascii="Times New Roman" w:hAnsi="Times New Roman" w:cs="Times New Roman"/>
          <w:sz w:val="28"/>
          <w:szCs w:val="28"/>
          <w:lang w:val="uk-UA"/>
        </w:rPr>
        <w:t>ереміщених на тривалий час»</w:t>
      </w:r>
      <w:r w:rsidRPr="00FE2E08">
        <w:rPr>
          <w:rFonts w:ascii="Times New Roman" w:hAnsi="Times New Roman" w:cs="Times New Roman"/>
          <w:sz w:val="28"/>
          <w:szCs w:val="28"/>
          <w:lang w:val="uk-UA"/>
        </w:rPr>
        <w:t>;</w:t>
      </w:r>
    </w:p>
    <w:p w:rsidR="001750F6" w:rsidRPr="009A5430"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Резолюцію 1708 Парламентської асамблеї Ради Європи «Вирішення майнових питань біженців і внутріш</w:t>
      </w:r>
      <w:r>
        <w:rPr>
          <w:rFonts w:ascii="Times New Roman" w:hAnsi="Times New Roman" w:cs="Times New Roman"/>
          <w:sz w:val="28"/>
          <w:szCs w:val="28"/>
          <w:lang w:val="uk-UA"/>
        </w:rPr>
        <w:t xml:space="preserve">ньо переміщених осіб» </w:t>
      </w:r>
      <w:r w:rsidRPr="009A5430">
        <w:rPr>
          <w:rFonts w:ascii="Times New Roman" w:hAnsi="Times New Roman" w:cs="Times New Roman"/>
          <w:sz w:val="28"/>
          <w:szCs w:val="28"/>
          <w:lang w:val="uk-UA"/>
        </w:rPr>
        <w:t>;</w:t>
      </w:r>
    </w:p>
    <w:p w:rsidR="001750F6" w:rsidRPr="00FE2E08"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численні рішення Європейського суду з прав людини, які</w:t>
      </w:r>
      <w:r>
        <w:rPr>
          <w:rFonts w:ascii="Times New Roman" w:hAnsi="Times New Roman" w:cs="Times New Roman"/>
          <w:sz w:val="28"/>
          <w:szCs w:val="28"/>
          <w:lang w:val="uk-UA"/>
        </w:rPr>
        <w:t xml:space="preserve"> </w:t>
      </w:r>
      <w:r w:rsidRPr="00FE2E08">
        <w:rPr>
          <w:rFonts w:ascii="Times New Roman" w:hAnsi="Times New Roman" w:cs="Times New Roman"/>
          <w:sz w:val="28"/>
          <w:szCs w:val="28"/>
          <w:lang w:val="uk-UA"/>
        </w:rPr>
        <w:t>стосуються прав людини внутрішньо переміщених осіб, населення окупованих територій та населення в умовах збройного конфлікту.</w:t>
      </w:r>
      <w:r>
        <w:rPr>
          <w:rFonts w:ascii="Times New Roman" w:hAnsi="Times New Roman" w:cs="Times New Roman"/>
          <w:sz w:val="28"/>
          <w:szCs w:val="28"/>
          <w:lang w:val="uk-UA"/>
        </w:rPr>
        <w:t xml:space="preserve"> Як правило такі рішення прийняті на користь людини.</w:t>
      </w:r>
    </w:p>
    <w:p w:rsidR="001750F6" w:rsidRPr="009A5430" w:rsidRDefault="001750F6" w:rsidP="001750F6">
      <w:pPr>
        <w:spacing w:after="0" w:line="360" w:lineRule="auto"/>
        <w:ind w:firstLine="709"/>
        <w:jc w:val="both"/>
        <w:rPr>
          <w:rFonts w:ascii="Times New Roman" w:hAnsi="Times New Roman" w:cs="Times New Roman"/>
          <w:b/>
          <w:sz w:val="28"/>
          <w:szCs w:val="28"/>
          <w:lang w:val="uk-UA"/>
        </w:rPr>
      </w:pPr>
      <w:r w:rsidRPr="009A5430">
        <w:rPr>
          <w:rFonts w:ascii="Times New Roman" w:hAnsi="Times New Roman" w:cs="Times New Roman"/>
          <w:b/>
          <w:sz w:val="28"/>
          <w:szCs w:val="28"/>
          <w:lang w:val="uk-UA"/>
        </w:rPr>
        <w:t xml:space="preserve">Відносно </w:t>
      </w:r>
      <w:r>
        <w:rPr>
          <w:rFonts w:ascii="Times New Roman" w:hAnsi="Times New Roman" w:cs="Times New Roman"/>
          <w:b/>
          <w:sz w:val="28"/>
          <w:szCs w:val="28"/>
          <w:lang w:val="uk-UA"/>
        </w:rPr>
        <w:t xml:space="preserve"> соціального захисту </w:t>
      </w:r>
      <w:r w:rsidRPr="009A5430">
        <w:rPr>
          <w:rFonts w:ascii="Times New Roman" w:hAnsi="Times New Roman" w:cs="Times New Roman"/>
          <w:b/>
          <w:sz w:val="28"/>
          <w:szCs w:val="28"/>
          <w:lang w:val="uk-UA"/>
        </w:rPr>
        <w:t>дітей:</w:t>
      </w:r>
    </w:p>
    <w:p w:rsidR="001750F6"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9A5430">
        <w:rPr>
          <w:rFonts w:ascii="Times New Roman" w:hAnsi="Times New Roman" w:cs="Times New Roman"/>
          <w:sz w:val="28"/>
          <w:szCs w:val="28"/>
        </w:rPr>
        <w:t>Конвенція про права дитини, ратифікована Постановою ВР №789-XII від 27.02.91р</w:t>
      </w:r>
      <w:r>
        <w:rPr>
          <w:rFonts w:ascii="Times New Roman" w:hAnsi="Times New Roman" w:cs="Times New Roman"/>
          <w:sz w:val="28"/>
          <w:szCs w:val="28"/>
          <w:lang w:val="uk-UA"/>
        </w:rPr>
        <w:t>. (о</w:t>
      </w:r>
      <w:r w:rsidRPr="00C67205">
        <w:rPr>
          <w:rFonts w:ascii="Times New Roman" w:hAnsi="Times New Roman" w:cs="Times New Roman"/>
          <w:sz w:val="28"/>
          <w:szCs w:val="28"/>
          <w:lang w:val="uk-UA"/>
        </w:rPr>
        <w:t xml:space="preserve">тримала найбільш широке міжнародне визнання серед усіх документів з прав людини, її ратифікували всі країни </w:t>
      </w:r>
      <w:proofErr w:type="gramStart"/>
      <w:r w:rsidRPr="00C67205">
        <w:rPr>
          <w:rFonts w:ascii="Times New Roman" w:hAnsi="Times New Roman" w:cs="Times New Roman"/>
          <w:sz w:val="28"/>
          <w:szCs w:val="28"/>
          <w:lang w:val="uk-UA"/>
        </w:rPr>
        <w:t>св</w:t>
      </w:r>
      <w:proofErr w:type="gramEnd"/>
      <w:r w:rsidRPr="00C67205">
        <w:rPr>
          <w:rFonts w:ascii="Times New Roman" w:hAnsi="Times New Roman" w:cs="Times New Roman"/>
          <w:sz w:val="28"/>
          <w:szCs w:val="28"/>
          <w:lang w:val="uk-UA"/>
        </w:rPr>
        <w:t>іту, за виключенням двох. Конвенція поєднує в одному документі весь спектр прав людини, що мають відношення до дітей</w:t>
      </w:r>
      <w:r w:rsidRPr="00624590">
        <w:rPr>
          <w:rFonts w:ascii="Times New Roman" w:hAnsi="Times New Roman" w:cs="Times New Roman"/>
          <w:sz w:val="28"/>
          <w:szCs w:val="28"/>
          <w:lang w:val="uk-UA"/>
        </w:rPr>
        <w:t>) [1</w:t>
      </w:r>
      <w:r>
        <w:rPr>
          <w:rFonts w:ascii="Times New Roman" w:hAnsi="Times New Roman" w:cs="Times New Roman"/>
          <w:sz w:val="28"/>
          <w:szCs w:val="28"/>
          <w:lang w:val="uk-UA"/>
        </w:rPr>
        <w:t>11</w:t>
      </w:r>
      <w:r w:rsidRPr="00624590">
        <w:rPr>
          <w:rFonts w:ascii="Times New Roman" w:hAnsi="Times New Roman" w:cs="Times New Roman"/>
          <w:sz w:val="28"/>
          <w:szCs w:val="28"/>
          <w:lang w:val="uk-UA"/>
        </w:rPr>
        <w:t>];</w:t>
      </w:r>
    </w:p>
    <w:p w:rsidR="001750F6" w:rsidRPr="00624590"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Женевська Конвенція  про захист цивільного населення під час війни, яка </w:t>
      </w:r>
      <w:r w:rsidRPr="00624590">
        <w:rPr>
          <w:rFonts w:ascii="Times New Roman" w:hAnsi="Times New Roman" w:cs="Times New Roman"/>
          <w:sz w:val="28"/>
          <w:szCs w:val="28"/>
          <w:lang w:val="uk-UA"/>
        </w:rPr>
        <w:t>спрямован</w:t>
      </w:r>
      <w:r>
        <w:rPr>
          <w:rFonts w:ascii="Times New Roman" w:hAnsi="Times New Roman" w:cs="Times New Roman"/>
          <w:sz w:val="28"/>
          <w:szCs w:val="28"/>
          <w:lang w:val="uk-UA"/>
        </w:rPr>
        <w:t xml:space="preserve">а </w:t>
      </w:r>
      <w:r w:rsidRPr="00624590">
        <w:rPr>
          <w:rFonts w:ascii="Times New Roman" w:hAnsi="Times New Roman" w:cs="Times New Roman"/>
          <w:sz w:val="28"/>
          <w:szCs w:val="28"/>
          <w:lang w:val="uk-UA"/>
        </w:rPr>
        <w:t>на з</w:t>
      </w:r>
      <w:r>
        <w:rPr>
          <w:rFonts w:ascii="Times New Roman" w:hAnsi="Times New Roman" w:cs="Times New Roman"/>
          <w:sz w:val="28"/>
          <w:szCs w:val="28"/>
          <w:lang w:val="uk-UA"/>
        </w:rPr>
        <w:t xml:space="preserve">ахист жертв збройних </w:t>
      </w:r>
      <w:r w:rsidRPr="00624590">
        <w:rPr>
          <w:rFonts w:ascii="Times New Roman" w:hAnsi="Times New Roman" w:cs="Times New Roman"/>
          <w:sz w:val="28"/>
          <w:szCs w:val="28"/>
          <w:lang w:val="uk-UA"/>
        </w:rPr>
        <w:t>конфліктів [1</w:t>
      </w:r>
      <w:r>
        <w:rPr>
          <w:rFonts w:ascii="Times New Roman" w:hAnsi="Times New Roman" w:cs="Times New Roman"/>
          <w:sz w:val="28"/>
          <w:szCs w:val="28"/>
          <w:lang w:val="uk-UA"/>
        </w:rPr>
        <w:t>42</w:t>
      </w:r>
      <w:r w:rsidRPr="00624590">
        <w:rPr>
          <w:rFonts w:ascii="Times New Roman" w:hAnsi="Times New Roman" w:cs="Times New Roman"/>
          <w:sz w:val="28"/>
          <w:szCs w:val="28"/>
          <w:lang w:val="uk-UA"/>
        </w:rPr>
        <w:t>]</w:t>
      </w:r>
      <w:r>
        <w:rPr>
          <w:rFonts w:ascii="Times New Roman" w:hAnsi="Times New Roman" w:cs="Times New Roman"/>
          <w:sz w:val="28"/>
          <w:szCs w:val="28"/>
          <w:lang w:val="uk-UA"/>
        </w:rPr>
        <w:t xml:space="preserve">. А також доцільними є положення </w:t>
      </w:r>
      <w:r w:rsidRPr="00624590">
        <w:rPr>
          <w:rFonts w:ascii="Times New Roman" w:hAnsi="Times New Roman" w:cs="Times New Roman"/>
          <w:sz w:val="28"/>
          <w:szCs w:val="28"/>
          <w:lang w:val="uk-UA"/>
        </w:rPr>
        <w:t>Додатков</w:t>
      </w:r>
      <w:r>
        <w:rPr>
          <w:rFonts w:ascii="Times New Roman" w:hAnsi="Times New Roman" w:cs="Times New Roman"/>
          <w:sz w:val="28"/>
          <w:szCs w:val="28"/>
          <w:lang w:val="uk-UA"/>
        </w:rPr>
        <w:t>ого</w:t>
      </w:r>
      <w:r w:rsidRPr="00624590">
        <w:rPr>
          <w:rFonts w:ascii="Times New Roman" w:hAnsi="Times New Roman" w:cs="Times New Roman"/>
          <w:sz w:val="28"/>
          <w:szCs w:val="28"/>
          <w:lang w:val="uk-UA"/>
        </w:rPr>
        <w:t xml:space="preserve">  протокол</w:t>
      </w:r>
      <w:r>
        <w:rPr>
          <w:rFonts w:ascii="Times New Roman" w:hAnsi="Times New Roman" w:cs="Times New Roman"/>
          <w:sz w:val="28"/>
          <w:szCs w:val="28"/>
          <w:lang w:val="uk-UA"/>
        </w:rPr>
        <w:t>у</w:t>
      </w:r>
      <w:r w:rsidRPr="00624590">
        <w:rPr>
          <w:rFonts w:ascii="Times New Roman" w:hAnsi="Times New Roman" w:cs="Times New Roman"/>
          <w:sz w:val="28"/>
          <w:szCs w:val="28"/>
          <w:lang w:val="uk-UA"/>
        </w:rPr>
        <w:t xml:space="preserve"> до Женевських конвенцій  від 12.08.1949 р, що стосується захисту жертв міжнародних збройних конфліктів та Додатков</w:t>
      </w:r>
      <w:r>
        <w:rPr>
          <w:rFonts w:ascii="Times New Roman" w:hAnsi="Times New Roman" w:cs="Times New Roman"/>
          <w:sz w:val="28"/>
          <w:szCs w:val="28"/>
          <w:lang w:val="uk-UA"/>
        </w:rPr>
        <w:t>ого</w:t>
      </w:r>
      <w:r w:rsidRPr="00624590">
        <w:rPr>
          <w:rFonts w:ascii="Times New Roman" w:hAnsi="Times New Roman" w:cs="Times New Roman"/>
          <w:sz w:val="28"/>
          <w:szCs w:val="28"/>
          <w:lang w:val="uk-UA"/>
        </w:rPr>
        <w:t xml:space="preserve"> протокол</w:t>
      </w:r>
      <w:r>
        <w:rPr>
          <w:rFonts w:ascii="Times New Roman" w:hAnsi="Times New Roman" w:cs="Times New Roman"/>
          <w:sz w:val="28"/>
          <w:szCs w:val="28"/>
          <w:lang w:val="uk-UA"/>
        </w:rPr>
        <w:t>у</w:t>
      </w:r>
      <w:r w:rsidRPr="00624590">
        <w:rPr>
          <w:rFonts w:ascii="Times New Roman" w:hAnsi="Times New Roman" w:cs="Times New Roman"/>
          <w:sz w:val="28"/>
          <w:szCs w:val="28"/>
          <w:lang w:val="uk-UA"/>
        </w:rPr>
        <w:t xml:space="preserve"> Женевських конвенцій  від 12.08.1949, </w:t>
      </w:r>
      <w:r w:rsidRPr="00624590">
        <w:rPr>
          <w:rFonts w:ascii="Times New Roman" w:hAnsi="Times New Roman" w:cs="Times New Roman"/>
          <w:sz w:val="28"/>
          <w:szCs w:val="28"/>
          <w:lang w:val="uk-UA"/>
        </w:rPr>
        <w:lastRenderedPageBreak/>
        <w:t>що стосується захисту жертв збройних конфліктів неміжнародного характеру;</w:t>
      </w:r>
    </w:p>
    <w:p w:rsidR="001750F6" w:rsidRPr="009A5430"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rPr>
        <w:t xml:space="preserve">Декларація про захист жінок і дітей при надзвичайних обставинах та </w:t>
      </w:r>
      <w:proofErr w:type="gramStart"/>
      <w:r w:rsidRPr="009A5430">
        <w:rPr>
          <w:rFonts w:ascii="Times New Roman" w:hAnsi="Times New Roman" w:cs="Times New Roman"/>
          <w:sz w:val="28"/>
          <w:szCs w:val="28"/>
        </w:rPr>
        <w:t>п</w:t>
      </w:r>
      <w:proofErr w:type="gramEnd"/>
      <w:r w:rsidRPr="009A5430">
        <w:rPr>
          <w:rFonts w:ascii="Times New Roman" w:hAnsi="Times New Roman" w:cs="Times New Roman"/>
          <w:sz w:val="28"/>
          <w:szCs w:val="28"/>
        </w:rPr>
        <w:t>ід час збройних конфліктів</w:t>
      </w:r>
      <w:r>
        <w:rPr>
          <w:rFonts w:ascii="Times New Roman" w:hAnsi="Times New Roman" w:cs="Times New Roman"/>
          <w:sz w:val="28"/>
          <w:szCs w:val="28"/>
          <w:lang w:val="uk-UA"/>
        </w:rPr>
        <w:t xml:space="preserve"> </w:t>
      </w:r>
      <w:r w:rsidRPr="00E229E7">
        <w:rPr>
          <w:rFonts w:ascii="Times New Roman" w:hAnsi="Times New Roman" w:cs="Times New Roman"/>
          <w:sz w:val="28"/>
          <w:szCs w:val="28"/>
          <w:lang w:val="uk-UA"/>
        </w:rPr>
        <w:t>[14</w:t>
      </w:r>
      <w:r>
        <w:rPr>
          <w:rFonts w:ascii="Times New Roman" w:hAnsi="Times New Roman" w:cs="Times New Roman"/>
          <w:sz w:val="28"/>
          <w:szCs w:val="28"/>
          <w:lang w:val="uk-UA"/>
        </w:rPr>
        <w:t>3</w:t>
      </w:r>
      <w:r w:rsidRPr="00E229E7">
        <w:rPr>
          <w:rFonts w:ascii="Times New Roman" w:hAnsi="Times New Roman" w:cs="Times New Roman"/>
          <w:sz w:val="28"/>
          <w:szCs w:val="28"/>
          <w:lang w:val="uk-UA"/>
        </w:rPr>
        <w:t>];</w:t>
      </w:r>
    </w:p>
    <w:p w:rsidR="001750F6" w:rsidRPr="009A5430"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lang w:val="uk-UA"/>
        </w:rPr>
        <w:t xml:space="preserve">Концепція Державної соціальної програми </w:t>
      </w:r>
      <w:r>
        <w:rPr>
          <w:rFonts w:ascii="Times New Roman" w:hAnsi="Times New Roman" w:cs="Times New Roman"/>
          <w:sz w:val="28"/>
          <w:szCs w:val="28"/>
          <w:lang w:val="uk-UA"/>
        </w:rPr>
        <w:t>«</w:t>
      </w:r>
      <w:r w:rsidRPr="009A5430">
        <w:rPr>
          <w:rFonts w:ascii="Times New Roman" w:hAnsi="Times New Roman" w:cs="Times New Roman"/>
          <w:sz w:val="28"/>
          <w:szCs w:val="28"/>
          <w:lang w:val="uk-UA"/>
        </w:rPr>
        <w:t>Національний план дій щодо реалізації Конвенції ООН про права дитини</w:t>
      </w:r>
      <w:r>
        <w:rPr>
          <w:rFonts w:ascii="Times New Roman" w:hAnsi="Times New Roman" w:cs="Times New Roman"/>
          <w:sz w:val="28"/>
          <w:szCs w:val="28"/>
          <w:lang w:val="uk-UA"/>
        </w:rPr>
        <w:t>»</w:t>
      </w:r>
      <w:r w:rsidRPr="009A5430">
        <w:rPr>
          <w:rFonts w:ascii="Times New Roman" w:hAnsi="Times New Roman" w:cs="Times New Roman"/>
          <w:sz w:val="28"/>
          <w:szCs w:val="28"/>
          <w:lang w:val="uk-UA"/>
        </w:rPr>
        <w:t xml:space="preserve"> на період до 2021 року, затверджена Розпорядженням Кабінету Міністрів України від 5 квітня 2017 р. №230-р</w:t>
      </w:r>
      <w:r>
        <w:rPr>
          <w:rFonts w:ascii="Times New Roman" w:hAnsi="Times New Roman" w:cs="Times New Roman"/>
          <w:sz w:val="28"/>
          <w:szCs w:val="28"/>
          <w:lang w:val="uk-UA"/>
        </w:rPr>
        <w:t xml:space="preserve"> для забезпечення належного соціально захисту</w:t>
      </w:r>
      <w:r w:rsidRPr="009A5430">
        <w:rPr>
          <w:rFonts w:ascii="Times New Roman" w:hAnsi="Times New Roman" w:cs="Times New Roman"/>
          <w:sz w:val="28"/>
          <w:szCs w:val="28"/>
          <w:lang w:val="uk-UA"/>
        </w:rPr>
        <w:t>;</w:t>
      </w:r>
    </w:p>
    <w:p w:rsidR="001750F6" w:rsidRPr="009A5430"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rPr>
        <w:t xml:space="preserve">Державна цільова </w:t>
      </w:r>
      <w:proofErr w:type="gramStart"/>
      <w:r w:rsidRPr="009A5430">
        <w:rPr>
          <w:rFonts w:ascii="Times New Roman" w:hAnsi="Times New Roman" w:cs="Times New Roman"/>
          <w:sz w:val="28"/>
          <w:szCs w:val="28"/>
        </w:rPr>
        <w:t>соц</w:t>
      </w:r>
      <w:proofErr w:type="gramEnd"/>
      <w:r w:rsidRPr="009A5430">
        <w:rPr>
          <w:rFonts w:ascii="Times New Roman" w:hAnsi="Times New Roman" w:cs="Times New Roman"/>
          <w:sz w:val="28"/>
          <w:szCs w:val="28"/>
        </w:rPr>
        <w:t xml:space="preserve">іальна програма </w:t>
      </w:r>
      <w:r>
        <w:rPr>
          <w:rFonts w:ascii="Times New Roman" w:hAnsi="Times New Roman" w:cs="Times New Roman"/>
          <w:sz w:val="28"/>
          <w:szCs w:val="28"/>
          <w:lang w:val="uk-UA"/>
        </w:rPr>
        <w:t>«</w:t>
      </w:r>
      <w:r w:rsidRPr="009A5430">
        <w:rPr>
          <w:rFonts w:ascii="Times New Roman" w:hAnsi="Times New Roman" w:cs="Times New Roman"/>
          <w:sz w:val="28"/>
          <w:szCs w:val="28"/>
        </w:rPr>
        <w:t>Молодь України</w:t>
      </w:r>
      <w:r>
        <w:rPr>
          <w:rFonts w:ascii="Times New Roman" w:hAnsi="Times New Roman" w:cs="Times New Roman"/>
          <w:sz w:val="28"/>
          <w:szCs w:val="28"/>
          <w:lang w:val="uk-UA"/>
        </w:rPr>
        <w:t>»</w:t>
      </w:r>
      <w:r w:rsidRPr="009A5430">
        <w:rPr>
          <w:rFonts w:ascii="Times New Roman" w:hAnsi="Times New Roman" w:cs="Times New Roman"/>
          <w:sz w:val="28"/>
          <w:szCs w:val="28"/>
        </w:rPr>
        <w:t xml:space="preserve"> на 2016-2020 роки</w:t>
      </w:r>
      <w:r w:rsidRPr="009A5430">
        <w:rPr>
          <w:rFonts w:ascii="Times New Roman" w:hAnsi="Times New Roman" w:cs="Times New Roman"/>
          <w:sz w:val="28"/>
          <w:szCs w:val="28"/>
          <w:lang w:val="uk-UA"/>
        </w:rPr>
        <w:t>;</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9A5430">
        <w:rPr>
          <w:rFonts w:ascii="Times New Roman" w:hAnsi="Times New Roman" w:cs="Times New Roman"/>
          <w:sz w:val="28"/>
          <w:szCs w:val="28"/>
        </w:rPr>
        <w:t>Рекомендації п</w:t>
      </w:r>
      <w:r>
        <w:rPr>
          <w:rFonts w:ascii="Times New Roman" w:hAnsi="Times New Roman" w:cs="Times New Roman"/>
          <w:sz w:val="28"/>
          <w:szCs w:val="28"/>
        </w:rPr>
        <w:t xml:space="preserve">арламентських слухань на тему: </w:t>
      </w:r>
      <w:r>
        <w:rPr>
          <w:rFonts w:ascii="Times New Roman" w:hAnsi="Times New Roman" w:cs="Times New Roman"/>
          <w:sz w:val="28"/>
          <w:szCs w:val="28"/>
          <w:lang w:val="uk-UA"/>
        </w:rPr>
        <w:t>«</w:t>
      </w:r>
      <w:r w:rsidRPr="009A5430">
        <w:rPr>
          <w:rFonts w:ascii="Times New Roman" w:hAnsi="Times New Roman" w:cs="Times New Roman"/>
          <w:sz w:val="28"/>
          <w:szCs w:val="28"/>
        </w:rPr>
        <w:t>Права дитини в Україні: з</w:t>
      </w:r>
      <w:r>
        <w:rPr>
          <w:rFonts w:ascii="Times New Roman" w:hAnsi="Times New Roman" w:cs="Times New Roman"/>
          <w:sz w:val="28"/>
          <w:szCs w:val="28"/>
        </w:rPr>
        <w:t>абезпечення, дотримання, захист</w:t>
      </w:r>
      <w:r>
        <w:rPr>
          <w:rFonts w:ascii="Times New Roman" w:hAnsi="Times New Roman" w:cs="Times New Roman"/>
          <w:sz w:val="28"/>
          <w:szCs w:val="28"/>
          <w:lang w:val="uk-UA"/>
        </w:rPr>
        <w:t>»;</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Факультативний протокол до конфенції ООН про права дитини щодо участі дітей у збройних </w:t>
      </w:r>
      <w:r w:rsidRPr="00E229E7">
        <w:rPr>
          <w:rFonts w:ascii="Times New Roman" w:hAnsi="Times New Roman" w:cs="Times New Roman"/>
          <w:sz w:val="28"/>
          <w:szCs w:val="28"/>
          <w:lang w:val="uk-UA"/>
        </w:rPr>
        <w:t>конфліктах [14</w:t>
      </w:r>
      <w:r>
        <w:rPr>
          <w:rFonts w:ascii="Times New Roman" w:hAnsi="Times New Roman" w:cs="Times New Roman"/>
          <w:sz w:val="28"/>
          <w:szCs w:val="28"/>
          <w:lang w:val="uk-UA"/>
        </w:rPr>
        <w:t>4</w:t>
      </w:r>
      <w:r w:rsidRPr="00E229E7">
        <w:rPr>
          <w:rFonts w:ascii="Times New Roman" w:hAnsi="Times New Roman" w:cs="Times New Roman"/>
          <w:sz w:val="28"/>
          <w:szCs w:val="28"/>
          <w:lang w:val="uk-UA"/>
        </w:rPr>
        <w:t>];</w:t>
      </w:r>
    </w:p>
    <w:p w:rsidR="001750F6" w:rsidRDefault="001750F6" w:rsidP="001750F6">
      <w:pPr>
        <w:pStyle w:val="a4"/>
        <w:spacing w:after="0" w:line="360" w:lineRule="auto"/>
        <w:ind w:left="0" w:firstLine="709"/>
        <w:jc w:val="both"/>
        <w:rPr>
          <w:rFonts w:ascii="Times New Roman" w:hAnsi="Times New Roman" w:cs="Times New Roman"/>
          <w:b/>
          <w:sz w:val="28"/>
          <w:szCs w:val="28"/>
          <w:lang w:val="uk-UA"/>
        </w:rPr>
      </w:pPr>
      <w:r w:rsidRPr="00620809">
        <w:rPr>
          <w:rFonts w:ascii="Times New Roman" w:hAnsi="Times New Roman" w:cs="Times New Roman"/>
          <w:b/>
          <w:sz w:val="28"/>
          <w:szCs w:val="28"/>
          <w:lang w:val="uk-UA"/>
        </w:rPr>
        <w:t xml:space="preserve">Відносно </w:t>
      </w:r>
      <w:r>
        <w:rPr>
          <w:rFonts w:ascii="Times New Roman" w:hAnsi="Times New Roman" w:cs="Times New Roman"/>
          <w:b/>
          <w:sz w:val="28"/>
          <w:szCs w:val="28"/>
          <w:lang w:val="uk-UA"/>
        </w:rPr>
        <w:t>соціального захисту військовослужбовців</w:t>
      </w:r>
      <w:r w:rsidRPr="00620809">
        <w:rPr>
          <w:rFonts w:ascii="Times New Roman" w:hAnsi="Times New Roman" w:cs="Times New Roman"/>
          <w:b/>
          <w:sz w:val="28"/>
          <w:szCs w:val="28"/>
          <w:lang w:val="uk-UA"/>
        </w:rPr>
        <w:t>:</w:t>
      </w:r>
    </w:p>
    <w:p w:rsidR="001750F6" w:rsidRPr="00EE024D" w:rsidRDefault="001750F6" w:rsidP="001750F6">
      <w:pPr>
        <w:pStyle w:val="a4"/>
        <w:numPr>
          <w:ilvl w:val="0"/>
          <w:numId w:val="8"/>
        </w:numPr>
        <w:spacing w:after="0" w:line="360" w:lineRule="auto"/>
        <w:ind w:left="0" w:firstLine="709"/>
        <w:jc w:val="both"/>
        <w:rPr>
          <w:rFonts w:ascii="Times New Roman" w:hAnsi="Times New Roman" w:cs="Times New Roman"/>
          <w:b/>
          <w:sz w:val="28"/>
          <w:szCs w:val="28"/>
          <w:lang w:val="uk-UA"/>
        </w:rPr>
      </w:pPr>
      <w:r w:rsidRPr="00EE024D">
        <w:rPr>
          <w:rFonts w:ascii="Times New Roman" w:hAnsi="Times New Roman" w:cs="Times New Roman"/>
          <w:sz w:val="28"/>
          <w:szCs w:val="28"/>
          <w:lang w:val="uk-UA"/>
        </w:rPr>
        <w:t>Женевська</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конвенція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про</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поводження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з</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військовополоненими</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від</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12.08.</w:t>
      </w:r>
      <w:r w:rsidRPr="00D8210C">
        <w:rPr>
          <w:rFonts w:ascii="Times New Roman" w:hAnsi="Times New Roman" w:cs="Times New Roman"/>
          <w:sz w:val="28"/>
          <w:szCs w:val="28"/>
          <w:lang w:val="uk-UA"/>
        </w:rPr>
        <w:t>1949</w:t>
      </w:r>
      <w:r w:rsidRPr="00D8210C">
        <w:rPr>
          <w:rFonts w:ascii="Times New Roman" w:hAnsi="Times New Roman" w:cs="Times New Roman"/>
          <w:sz w:val="28"/>
          <w:szCs w:val="28"/>
        </w:rPr>
        <w:t> </w:t>
      </w:r>
      <w:r w:rsidRPr="00D8210C">
        <w:rPr>
          <w:rFonts w:ascii="Times New Roman" w:hAnsi="Times New Roman" w:cs="Times New Roman"/>
          <w:sz w:val="28"/>
          <w:szCs w:val="28"/>
          <w:lang w:val="uk-UA"/>
        </w:rPr>
        <w:t xml:space="preserve"> р. [14</w:t>
      </w:r>
      <w:r>
        <w:rPr>
          <w:rFonts w:ascii="Times New Roman" w:hAnsi="Times New Roman" w:cs="Times New Roman"/>
          <w:sz w:val="28"/>
          <w:szCs w:val="28"/>
          <w:lang w:val="uk-UA"/>
        </w:rPr>
        <w:t>5</w:t>
      </w:r>
      <w:r w:rsidRPr="00D8210C">
        <w:rPr>
          <w:rFonts w:ascii="Times New Roman" w:hAnsi="Times New Roman" w:cs="Times New Roman"/>
          <w:sz w:val="28"/>
          <w:szCs w:val="28"/>
          <w:lang w:val="uk-UA"/>
        </w:rPr>
        <w:t>];</w:t>
      </w:r>
    </w:p>
    <w:p w:rsidR="001750F6" w:rsidRPr="00EE024D" w:rsidRDefault="001750F6" w:rsidP="001750F6">
      <w:pPr>
        <w:pStyle w:val="a4"/>
        <w:numPr>
          <w:ilvl w:val="0"/>
          <w:numId w:val="8"/>
        </w:numPr>
        <w:spacing w:after="0" w:line="360" w:lineRule="auto"/>
        <w:ind w:left="0" w:firstLine="709"/>
        <w:jc w:val="both"/>
        <w:rPr>
          <w:rFonts w:ascii="Times New Roman" w:hAnsi="Times New Roman" w:cs="Times New Roman"/>
          <w:b/>
          <w:sz w:val="28"/>
          <w:szCs w:val="28"/>
          <w:lang w:val="uk-UA"/>
        </w:rPr>
      </w:pPr>
      <w:r w:rsidRPr="00EE024D">
        <w:rPr>
          <w:rFonts w:ascii="Times New Roman" w:hAnsi="Times New Roman" w:cs="Times New Roman"/>
          <w:sz w:val="28"/>
          <w:szCs w:val="28"/>
          <w:lang w:val="uk-UA"/>
        </w:rPr>
        <w:t>Угода</w:t>
      </w:r>
      <w:r w:rsidRPr="00EE024D">
        <w:rPr>
          <w:rFonts w:ascii="Times New Roman" w:hAnsi="Times New Roman" w:cs="Times New Roman"/>
          <w:sz w:val="28"/>
          <w:szCs w:val="28"/>
        </w:rPr>
        <w:t> </w:t>
      </w:r>
      <w:r>
        <w:rPr>
          <w:rFonts w:ascii="Times New Roman" w:hAnsi="Times New Roman" w:cs="Times New Roman"/>
          <w:sz w:val="28"/>
          <w:szCs w:val="28"/>
          <w:lang w:val="uk-UA"/>
        </w:rPr>
        <w:t xml:space="preserve"> «</w:t>
      </w:r>
      <w:r w:rsidRPr="00EE024D">
        <w:rPr>
          <w:rFonts w:ascii="Times New Roman" w:hAnsi="Times New Roman" w:cs="Times New Roman"/>
          <w:sz w:val="28"/>
          <w:szCs w:val="28"/>
          <w:lang w:val="uk-UA"/>
        </w:rPr>
        <w:t>Про</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взаємне</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визнання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пільг</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і</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гарантій</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для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учасників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та</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інвалідів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Великої</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Вітчизняної</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війни,</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учасників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бойових</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дій</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на</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території</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інших</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держав,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сімей</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загиблих</w:t>
      </w:r>
      <w:r w:rsidRPr="00EE024D">
        <w:rPr>
          <w:rFonts w:ascii="Times New Roman" w:hAnsi="Times New Roman" w:cs="Times New Roman"/>
          <w:sz w:val="28"/>
          <w:szCs w:val="28"/>
        </w:rPr>
        <w:t> </w:t>
      </w:r>
      <w:r>
        <w:rPr>
          <w:rFonts w:ascii="Times New Roman" w:hAnsi="Times New Roman" w:cs="Times New Roman"/>
          <w:sz w:val="28"/>
          <w:szCs w:val="28"/>
          <w:lang w:val="uk-UA"/>
        </w:rPr>
        <w:t xml:space="preserve"> військовослужбовців»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від</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15.04.1994</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р.</w:t>
      </w:r>
      <w:r w:rsidRPr="00D8210C">
        <w:rPr>
          <w:rFonts w:ascii="Times New Roman" w:hAnsi="Times New Roman" w:cs="Times New Roman"/>
          <w:sz w:val="28"/>
          <w:szCs w:val="28"/>
          <w:lang w:val="uk-UA"/>
        </w:rPr>
        <w:t xml:space="preserve"> [</w:t>
      </w:r>
      <w:r>
        <w:rPr>
          <w:rFonts w:ascii="Times New Roman" w:hAnsi="Times New Roman" w:cs="Times New Roman"/>
          <w:sz w:val="28"/>
          <w:szCs w:val="28"/>
          <w:lang w:val="uk-UA"/>
        </w:rPr>
        <w:t>146</w:t>
      </w:r>
      <w:r w:rsidRPr="00D8210C">
        <w:rPr>
          <w:rFonts w:ascii="Times New Roman" w:hAnsi="Times New Roman" w:cs="Times New Roman"/>
          <w:sz w:val="28"/>
          <w:szCs w:val="28"/>
          <w:lang w:val="uk-UA"/>
        </w:rPr>
        <w:t>]</w:t>
      </w:r>
      <w:r w:rsidRPr="00EE024D">
        <w:rPr>
          <w:rFonts w:ascii="Times New Roman" w:hAnsi="Times New Roman" w:cs="Times New Roman"/>
          <w:sz w:val="28"/>
          <w:szCs w:val="28"/>
          <w:lang w:val="uk-UA"/>
        </w:rPr>
        <w:t>;</w:t>
      </w:r>
    </w:p>
    <w:p w:rsidR="001750F6" w:rsidRPr="00D8210C" w:rsidRDefault="001750F6" w:rsidP="001750F6">
      <w:pPr>
        <w:pStyle w:val="a4"/>
        <w:numPr>
          <w:ilvl w:val="0"/>
          <w:numId w:val="8"/>
        </w:numPr>
        <w:spacing w:after="0" w:line="360" w:lineRule="auto"/>
        <w:ind w:left="0" w:firstLine="709"/>
        <w:jc w:val="both"/>
        <w:rPr>
          <w:rFonts w:ascii="Times New Roman" w:hAnsi="Times New Roman" w:cs="Times New Roman"/>
          <w:b/>
          <w:sz w:val="28"/>
          <w:szCs w:val="28"/>
          <w:lang w:val="uk-UA"/>
        </w:rPr>
      </w:pPr>
      <w:r w:rsidRPr="00EE024D">
        <w:rPr>
          <w:rFonts w:ascii="Times New Roman" w:hAnsi="Times New Roman" w:cs="Times New Roman"/>
          <w:sz w:val="28"/>
          <w:szCs w:val="28"/>
          <w:lang w:val="uk-UA"/>
        </w:rPr>
        <w:t>Угода</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між</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Кабінетом</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Міністрів</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України</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та</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Урядом</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Словацької</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Республіки</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про</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військові</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поховання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від</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17.06.2011</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р.</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(ратифікація</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Законом</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України</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695-19</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 xml:space="preserve"> від</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16.09.2015</w:t>
      </w:r>
      <w:r w:rsidRPr="00EE024D">
        <w:rPr>
          <w:rFonts w:ascii="Times New Roman" w:hAnsi="Times New Roman" w:cs="Times New Roman"/>
          <w:sz w:val="28"/>
          <w:szCs w:val="28"/>
        </w:rPr>
        <w:t> </w:t>
      </w:r>
      <w:r w:rsidRPr="00EE024D">
        <w:rPr>
          <w:rFonts w:ascii="Times New Roman" w:hAnsi="Times New Roman" w:cs="Times New Roman"/>
          <w:sz w:val="28"/>
          <w:szCs w:val="28"/>
          <w:lang w:val="uk-UA"/>
        </w:rPr>
        <w:t>р.)</w:t>
      </w:r>
      <w:r w:rsidRPr="00EE024D">
        <w:rPr>
          <w:rFonts w:ascii="Times New Roman" w:hAnsi="Times New Roman" w:cs="Times New Roman"/>
          <w:sz w:val="28"/>
          <w:szCs w:val="28"/>
        </w:rPr>
        <w:t> </w:t>
      </w:r>
      <w:r w:rsidRPr="00D8210C">
        <w:rPr>
          <w:rFonts w:ascii="Times New Roman" w:hAnsi="Times New Roman" w:cs="Times New Roman"/>
          <w:sz w:val="28"/>
          <w:szCs w:val="28"/>
          <w:lang w:val="uk-UA"/>
        </w:rPr>
        <w:t>;</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953A7">
        <w:rPr>
          <w:rFonts w:ascii="Times New Roman" w:hAnsi="Times New Roman" w:cs="Times New Roman"/>
          <w:sz w:val="28"/>
          <w:szCs w:val="28"/>
          <w:lang w:val="uk-UA"/>
        </w:rPr>
        <w:t xml:space="preserve"> Додаткові</w:t>
      </w:r>
      <w:r>
        <w:rPr>
          <w:rFonts w:ascii="Times New Roman" w:hAnsi="Times New Roman" w:cs="Times New Roman"/>
          <w:sz w:val="28"/>
          <w:szCs w:val="28"/>
          <w:lang w:val="uk-UA"/>
        </w:rPr>
        <w:t xml:space="preserve"> </w:t>
      </w:r>
      <w:r w:rsidRPr="004953A7">
        <w:rPr>
          <w:rFonts w:ascii="Times New Roman" w:hAnsi="Times New Roman" w:cs="Times New Roman"/>
          <w:sz w:val="28"/>
          <w:szCs w:val="28"/>
          <w:lang w:val="uk-UA"/>
        </w:rPr>
        <w:t xml:space="preserve">Протоколи </w:t>
      </w:r>
      <w:r>
        <w:rPr>
          <w:rFonts w:ascii="Times New Roman" w:hAnsi="Times New Roman" w:cs="Times New Roman"/>
          <w:sz w:val="28"/>
          <w:szCs w:val="28"/>
          <w:lang w:val="uk-UA"/>
        </w:rPr>
        <w:t xml:space="preserve"> Женевських Конвенцій </w:t>
      </w:r>
      <w:r w:rsidRPr="004953A7">
        <w:rPr>
          <w:rFonts w:ascii="Times New Roman" w:hAnsi="Times New Roman" w:cs="Times New Roman"/>
          <w:sz w:val="28"/>
          <w:szCs w:val="28"/>
          <w:lang w:val="uk-UA"/>
        </w:rPr>
        <w:t>1977</w:t>
      </w:r>
      <w:r>
        <w:rPr>
          <w:rFonts w:ascii="Times New Roman" w:hAnsi="Times New Roman" w:cs="Times New Roman"/>
          <w:sz w:val="28"/>
          <w:szCs w:val="28"/>
          <w:lang w:val="uk-UA"/>
        </w:rPr>
        <w:t xml:space="preserve"> року;</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Додатковий  протокол до Женевських конвенцій  від 12.08.1949 р, що стосується захисту жертв міжнародних збройних конфліктів ;</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Додатковий протокол Женевських конвенцій  від 12.08.1949, що стосується захисту жертв збройних конфліктів неміжнародного характеру;</w:t>
      </w:r>
    </w:p>
    <w:p w:rsidR="001750F6"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Протоколи до Гаазької конвенції 1954 року;</w:t>
      </w:r>
    </w:p>
    <w:p w:rsidR="001750F6" w:rsidRPr="000F70E2" w:rsidRDefault="001750F6" w:rsidP="001750F6">
      <w:pPr>
        <w:pStyle w:val="a4"/>
        <w:numPr>
          <w:ilvl w:val="0"/>
          <w:numId w:val="8"/>
        </w:numPr>
        <w:spacing w:after="0" w:line="360" w:lineRule="auto"/>
        <w:ind w:left="0" w:firstLine="709"/>
        <w:jc w:val="both"/>
        <w:rPr>
          <w:rFonts w:ascii="Times New Roman" w:hAnsi="Times New Roman" w:cs="Times New Roman"/>
          <w:sz w:val="28"/>
          <w:szCs w:val="28"/>
          <w:lang w:val="uk-UA"/>
        </w:rPr>
      </w:pPr>
      <w:r w:rsidRPr="000F70E2">
        <w:rPr>
          <w:rFonts w:ascii="Times New Roman" w:hAnsi="Times New Roman" w:cs="Times New Roman"/>
          <w:sz w:val="28"/>
          <w:szCs w:val="28"/>
        </w:rPr>
        <w:lastRenderedPageBreak/>
        <w:t xml:space="preserve"> Конвенці</w:t>
      </w:r>
      <w:r w:rsidRPr="000F70E2">
        <w:rPr>
          <w:rFonts w:ascii="Times New Roman" w:hAnsi="Times New Roman" w:cs="Times New Roman"/>
          <w:sz w:val="28"/>
          <w:szCs w:val="28"/>
          <w:lang w:val="uk-UA"/>
        </w:rPr>
        <w:t>я</w:t>
      </w:r>
      <w:r w:rsidRPr="000F70E2">
        <w:rPr>
          <w:rFonts w:ascii="Times New Roman" w:hAnsi="Times New Roman" w:cs="Times New Roman"/>
          <w:sz w:val="28"/>
          <w:szCs w:val="28"/>
        </w:rPr>
        <w:t xml:space="preserve"> про захист культурних цінностей у випадку збройного конфлікту</w:t>
      </w:r>
      <w:r w:rsidRPr="000F70E2">
        <w:rPr>
          <w:rFonts w:ascii="Times New Roman" w:hAnsi="Times New Roman" w:cs="Times New Roman"/>
          <w:sz w:val="28"/>
          <w:szCs w:val="28"/>
          <w:lang w:val="uk-UA"/>
        </w:rPr>
        <w:t xml:space="preserve"> та Протоколи до </w:t>
      </w:r>
      <w:r>
        <w:rPr>
          <w:rFonts w:ascii="Times New Roman" w:hAnsi="Times New Roman" w:cs="Times New Roman"/>
          <w:sz w:val="28"/>
          <w:szCs w:val="28"/>
          <w:lang w:val="uk-UA"/>
        </w:rPr>
        <w:t>Конвенції</w:t>
      </w:r>
      <w:r w:rsidRPr="000F70E2">
        <w:rPr>
          <w:rFonts w:ascii="Times New Roman" w:hAnsi="Times New Roman" w:cs="Times New Roman"/>
          <w:sz w:val="28"/>
          <w:szCs w:val="28"/>
          <w:lang w:val="uk-UA"/>
        </w:rPr>
        <w:t xml:space="preserve"> (Україна одна з </w:t>
      </w:r>
      <w:proofErr w:type="gramStart"/>
      <w:r w:rsidRPr="000F70E2">
        <w:rPr>
          <w:rFonts w:ascii="Times New Roman" w:hAnsi="Times New Roman" w:cs="Times New Roman"/>
          <w:sz w:val="28"/>
          <w:szCs w:val="28"/>
          <w:lang w:val="uk-UA"/>
        </w:rPr>
        <w:t>перших</w:t>
      </w:r>
      <w:proofErr w:type="gramEnd"/>
      <w:r w:rsidRPr="000F70E2">
        <w:rPr>
          <w:rFonts w:ascii="Times New Roman" w:hAnsi="Times New Roman" w:cs="Times New Roman"/>
          <w:sz w:val="28"/>
          <w:szCs w:val="28"/>
          <w:lang w:val="uk-UA"/>
        </w:rPr>
        <w:t xml:space="preserve"> ратифікувала Конвенцію) та інші.</w:t>
      </w:r>
    </w:p>
    <w:p w:rsidR="001750F6" w:rsidRDefault="001750F6" w:rsidP="001750F6">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sidRPr="00C41E9F">
        <w:rPr>
          <w:rFonts w:ascii="Times New Roman" w:hAnsi="Times New Roman" w:cs="Times New Roman"/>
          <w:sz w:val="28"/>
          <w:szCs w:val="28"/>
          <w:shd w:val="clear" w:color="auto" w:fill="FFFFFF"/>
          <w:lang w:val="uk-UA"/>
        </w:rPr>
        <w:t>ля покращення соціального</w:t>
      </w:r>
      <w:r>
        <w:rPr>
          <w:rFonts w:ascii="Times New Roman" w:hAnsi="Times New Roman" w:cs="Times New Roman"/>
          <w:sz w:val="28"/>
          <w:szCs w:val="28"/>
          <w:shd w:val="clear" w:color="auto" w:fill="FFFFFF"/>
          <w:lang w:val="uk-UA"/>
        </w:rPr>
        <w:t xml:space="preserve"> захисту </w:t>
      </w:r>
      <w:r w:rsidRPr="00C41E9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військовослужбовців  </w:t>
      </w:r>
      <w:r w:rsidRPr="00C41E9F">
        <w:rPr>
          <w:rFonts w:ascii="Times New Roman" w:hAnsi="Times New Roman" w:cs="Times New Roman"/>
          <w:sz w:val="28"/>
          <w:szCs w:val="28"/>
          <w:shd w:val="clear" w:color="auto" w:fill="FFFFFF"/>
          <w:lang w:val="uk-UA"/>
        </w:rPr>
        <w:t xml:space="preserve"> та зацікавленості у військовій службі необхідне удосконалення соціального захисту з урахуванням досвіду країн-членів НАТО. За </w:t>
      </w:r>
      <w:r>
        <w:rPr>
          <w:rFonts w:ascii="Times New Roman" w:hAnsi="Times New Roman" w:cs="Times New Roman"/>
          <w:sz w:val="28"/>
          <w:szCs w:val="28"/>
          <w:shd w:val="clear" w:color="auto" w:fill="FFFFFF"/>
          <w:lang w:val="uk-UA"/>
        </w:rPr>
        <w:t>висновками міжнародних експертів</w:t>
      </w:r>
      <w:r w:rsidRPr="00C41E9F">
        <w:rPr>
          <w:rFonts w:ascii="Times New Roman" w:hAnsi="Times New Roman" w:cs="Times New Roman"/>
          <w:sz w:val="28"/>
          <w:szCs w:val="28"/>
          <w:shd w:val="clear" w:color="auto" w:fill="FFFFFF"/>
          <w:lang w:val="uk-UA"/>
        </w:rPr>
        <w:t xml:space="preserve"> соціального забезпечення українських військовослужбовців із соціальними нормами особового складу збройних сил країн-членів НАТО переконливо доводить, що на відміну від Збройних Сил України, соціальні гарантії військовослужбовців держав Північноатлантичного альянсу перебувають на рівні, здатному забезпечити належне існування особистості з урахуванням необхідних потреб соціально-</w:t>
      </w:r>
      <w:r w:rsidRPr="00B200E6">
        <w:rPr>
          <w:rFonts w:ascii="Times New Roman" w:hAnsi="Times New Roman" w:cs="Times New Roman"/>
          <w:sz w:val="28"/>
          <w:szCs w:val="28"/>
          <w:shd w:val="clear" w:color="auto" w:fill="FFFFFF"/>
          <w:lang w:val="uk-UA"/>
        </w:rPr>
        <w:t>культурного розвитку [13</w:t>
      </w:r>
      <w:r>
        <w:rPr>
          <w:rFonts w:ascii="Times New Roman" w:hAnsi="Times New Roman" w:cs="Times New Roman"/>
          <w:sz w:val="28"/>
          <w:szCs w:val="28"/>
          <w:shd w:val="clear" w:color="auto" w:fill="FFFFFF"/>
          <w:lang w:val="uk-UA"/>
        </w:rPr>
        <w:t>5 с. 57</w:t>
      </w:r>
      <w:r w:rsidRPr="00B200E6">
        <w:rPr>
          <w:rFonts w:ascii="Times New Roman" w:hAnsi="Times New Roman" w:cs="Times New Roman"/>
          <w:sz w:val="28"/>
          <w:szCs w:val="28"/>
          <w:shd w:val="clear" w:color="auto" w:fill="FFFFFF"/>
          <w:lang w:val="uk-UA"/>
        </w:rPr>
        <w:t>].</w:t>
      </w:r>
      <w:r w:rsidRPr="00C41E9F">
        <w:rPr>
          <w:rFonts w:ascii="Times New Roman" w:hAnsi="Times New Roman" w:cs="Times New Roman"/>
          <w:sz w:val="28"/>
          <w:szCs w:val="28"/>
          <w:shd w:val="clear" w:color="auto" w:fill="FFFFFF"/>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в</w:t>
      </w:r>
      <w:r w:rsidRPr="004F1DAD">
        <w:rPr>
          <w:rFonts w:ascii="Times New Roman" w:hAnsi="Times New Roman" w:cs="Times New Roman"/>
          <w:sz w:val="28"/>
          <w:szCs w:val="28"/>
          <w:lang w:val="uk-UA"/>
        </w:rPr>
        <w:t xml:space="preserve"> України є необхідність обміну д</w:t>
      </w:r>
      <w:r>
        <w:rPr>
          <w:rFonts w:ascii="Times New Roman" w:hAnsi="Times New Roman" w:cs="Times New Roman"/>
          <w:sz w:val="28"/>
          <w:szCs w:val="28"/>
          <w:lang w:val="uk-UA"/>
        </w:rPr>
        <w:t xml:space="preserve">освіду, вивчення і застосування </w:t>
      </w:r>
      <w:r w:rsidRPr="004F1DAD">
        <w:rPr>
          <w:rFonts w:ascii="Times New Roman" w:hAnsi="Times New Roman" w:cs="Times New Roman"/>
          <w:sz w:val="28"/>
          <w:szCs w:val="28"/>
          <w:lang w:val="uk-UA"/>
        </w:rPr>
        <w:t>стандартів країн-ч</w:t>
      </w:r>
      <w:r>
        <w:rPr>
          <w:rFonts w:ascii="Times New Roman" w:hAnsi="Times New Roman" w:cs="Times New Roman"/>
          <w:sz w:val="28"/>
          <w:szCs w:val="28"/>
          <w:lang w:val="uk-UA"/>
        </w:rPr>
        <w:t>ленів Європейського Союзу, НАТО</w:t>
      </w:r>
      <w:r w:rsidRPr="004F1DAD">
        <w:rPr>
          <w:rFonts w:ascii="Times New Roman" w:hAnsi="Times New Roman" w:cs="Times New Roman"/>
          <w:sz w:val="28"/>
          <w:szCs w:val="28"/>
          <w:lang w:val="uk-UA"/>
        </w:rPr>
        <w:t xml:space="preserve"> створення комплексної</w:t>
      </w:r>
      <w:r>
        <w:rPr>
          <w:rFonts w:ascii="Times New Roman" w:hAnsi="Times New Roman" w:cs="Times New Roman"/>
          <w:sz w:val="28"/>
          <w:szCs w:val="28"/>
          <w:lang w:val="uk-UA"/>
        </w:rPr>
        <w:t xml:space="preserve"> </w:t>
      </w:r>
      <w:r w:rsidRPr="004F1DAD">
        <w:rPr>
          <w:rFonts w:ascii="Times New Roman" w:hAnsi="Times New Roman" w:cs="Times New Roman"/>
          <w:sz w:val="28"/>
          <w:szCs w:val="28"/>
          <w:lang w:val="uk-UA"/>
        </w:rPr>
        <w:t xml:space="preserve">національної системи соціальної підтримки й допомоги </w:t>
      </w:r>
      <w:r>
        <w:rPr>
          <w:rFonts w:ascii="Times New Roman" w:hAnsi="Times New Roman" w:cs="Times New Roman"/>
          <w:sz w:val="28"/>
          <w:szCs w:val="28"/>
          <w:lang w:val="uk-UA"/>
        </w:rPr>
        <w:t xml:space="preserve">військовослужбовців </w:t>
      </w:r>
      <w:r w:rsidRPr="00B200E6">
        <w:rPr>
          <w:rFonts w:ascii="Times New Roman" w:hAnsi="Times New Roman" w:cs="Times New Roman"/>
          <w:sz w:val="28"/>
          <w:szCs w:val="28"/>
          <w:shd w:val="clear" w:color="auto" w:fill="FFFFFF"/>
          <w:lang w:val="uk-UA"/>
        </w:rPr>
        <w:t>[13</w:t>
      </w:r>
      <w:r>
        <w:rPr>
          <w:rFonts w:ascii="Times New Roman" w:hAnsi="Times New Roman" w:cs="Times New Roman"/>
          <w:sz w:val="28"/>
          <w:szCs w:val="28"/>
          <w:shd w:val="clear" w:color="auto" w:fill="FFFFFF"/>
          <w:lang w:val="uk-UA"/>
        </w:rPr>
        <w:t>5 с. 221</w:t>
      </w:r>
      <w:r w:rsidRPr="00B200E6">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Необхідною є </w:t>
      </w:r>
      <w:r w:rsidRPr="004F1DAD">
        <w:rPr>
          <w:rFonts w:ascii="Times New Roman" w:hAnsi="Times New Roman" w:cs="Times New Roman"/>
          <w:sz w:val="28"/>
          <w:szCs w:val="28"/>
          <w:lang w:val="uk-UA"/>
        </w:rPr>
        <w:t xml:space="preserve"> побудова цілісної</w:t>
      </w:r>
      <w:r>
        <w:rPr>
          <w:rFonts w:ascii="Times New Roman" w:hAnsi="Times New Roman" w:cs="Times New Roman"/>
          <w:sz w:val="28"/>
          <w:szCs w:val="28"/>
          <w:lang w:val="uk-UA"/>
        </w:rPr>
        <w:t xml:space="preserve"> </w:t>
      </w:r>
      <w:r w:rsidRPr="004F1DAD">
        <w:rPr>
          <w:rFonts w:ascii="Times New Roman" w:hAnsi="Times New Roman" w:cs="Times New Roman"/>
          <w:sz w:val="28"/>
          <w:szCs w:val="28"/>
          <w:lang w:val="uk-UA"/>
        </w:rPr>
        <w:t xml:space="preserve">системи соціального захисту учасників </w:t>
      </w:r>
      <w:r>
        <w:rPr>
          <w:rFonts w:ascii="Times New Roman" w:hAnsi="Times New Roman" w:cs="Times New Roman"/>
          <w:sz w:val="28"/>
          <w:szCs w:val="28"/>
          <w:lang w:val="uk-UA"/>
        </w:rPr>
        <w:t>збройного конфлікту</w:t>
      </w:r>
      <w:r w:rsidRPr="004F1DAD">
        <w:rPr>
          <w:rFonts w:ascii="Times New Roman" w:hAnsi="Times New Roman" w:cs="Times New Roman"/>
          <w:sz w:val="28"/>
          <w:szCs w:val="28"/>
          <w:lang w:val="uk-UA"/>
        </w:rPr>
        <w:t xml:space="preserve"> та членів їхніх сімей, залучення</w:t>
      </w:r>
      <w:r>
        <w:rPr>
          <w:rFonts w:ascii="Times New Roman" w:hAnsi="Times New Roman" w:cs="Times New Roman"/>
          <w:sz w:val="28"/>
          <w:szCs w:val="28"/>
          <w:lang w:val="uk-UA"/>
        </w:rPr>
        <w:t xml:space="preserve"> </w:t>
      </w:r>
      <w:r w:rsidRPr="004F1DAD">
        <w:rPr>
          <w:rFonts w:ascii="Times New Roman" w:hAnsi="Times New Roman" w:cs="Times New Roman"/>
          <w:sz w:val="28"/>
          <w:szCs w:val="28"/>
          <w:lang w:val="uk-UA"/>
        </w:rPr>
        <w:t xml:space="preserve">міжнародної та державної підтримки </w:t>
      </w:r>
      <w:r>
        <w:rPr>
          <w:rFonts w:ascii="Times New Roman" w:hAnsi="Times New Roman" w:cs="Times New Roman"/>
          <w:sz w:val="28"/>
          <w:szCs w:val="28"/>
          <w:lang w:val="uk-UA"/>
        </w:rPr>
        <w:t xml:space="preserve">на соціальні </w:t>
      </w:r>
      <w:r w:rsidRPr="004F1DAD">
        <w:rPr>
          <w:rFonts w:ascii="Times New Roman" w:hAnsi="Times New Roman" w:cs="Times New Roman"/>
          <w:sz w:val="28"/>
          <w:szCs w:val="28"/>
          <w:lang w:val="uk-UA"/>
        </w:rPr>
        <w:t>ініціативи ветеранів війни, впровадження стандартів якості</w:t>
      </w:r>
      <w:r>
        <w:rPr>
          <w:rFonts w:ascii="Times New Roman" w:hAnsi="Times New Roman" w:cs="Times New Roman"/>
          <w:sz w:val="28"/>
          <w:szCs w:val="28"/>
          <w:lang w:val="uk-UA"/>
        </w:rPr>
        <w:t xml:space="preserve"> </w:t>
      </w:r>
      <w:r w:rsidRPr="004F1DAD">
        <w:rPr>
          <w:rFonts w:ascii="Times New Roman" w:hAnsi="Times New Roman" w:cs="Times New Roman"/>
          <w:sz w:val="28"/>
          <w:szCs w:val="28"/>
          <w:lang w:val="uk-UA"/>
        </w:rPr>
        <w:t>соціальних та інших видів послуг, прозорої процедури контролю за дотриманням</w:t>
      </w:r>
      <w:r>
        <w:rPr>
          <w:rFonts w:ascii="Times New Roman" w:hAnsi="Times New Roman" w:cs="Times New Roman"/>
          <w:sz w:val="28"/>
          <w:szCs w:val="28"/>
          <w:lang w:val="uk-UA"/>
        </w:rPr>
        <w:t xml:space="preserve"> </w:t>
      </w:r>
      <w:r w:rsidRPr="004F1DAD">
        <w:rPr>
          <w:rFonts w:ascii="Times New Roman" w:hAnsi="Times New Roman" w:cs="Times New Roman"/>
          <w:sz w:val="28"/>
          <w:szCs w:val="28"/>
          <w:lang w:val="uk-UA"/>
        </w:rPr>
        <w:t>зобов’язань органів влади, обліку і належ</w:t>
      </w:r>
      <w:r>
        <w:rPr>
          <w:rFonts w:ascii="Times New Roman" w:hAnsi="Times New Roman" w:cs="Times New Roman"/>
          <w:sz w:val="28"/>
          <w:szCs w:val="28"/>
          <w:lang w:val="uk-UA"/>
        </w:rPr>
        <w:t xml:space="preserve">ного захисту персональних даних, </w:t>
      </w:r>
      <w:r w:rsidRPr="004F3A31">
        <w:rPr>
          <w:rFonts w:ascii="Times New Roman" w:hAnsi="Times New Roman" w:cs="Times New Roman"/>
          <w:sz w:val="28"/>
          <w:szCs w:val="28"/>
          <w:lang w:val="uk-UA"/>
        </w:rPr>
        <w:t>враховуючи досвід розв’язання по</w:t>
      </w:r>
      <w:r>
        <w:rPr>
          <w:rFonts w:ascii="Times New Roman" w:hAnsi="Times New Roman" w:cs="Times New Roman"/>
          <w:sz w:val="28"/>
          <w:szCs w:val="28"/>
          <w:lang w:val="uk-UA"/>
        </w:rPr>
        <w:t xml:space="preserve">дібних проблем іншими державами </w:t>
      </w:r>
      <w:r w:rsidRPr="00B200E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128</w:t>
      </w:r>
      <w:r w:rsidRPr="00B200E6">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870B7">
        <w:rPr>
          <w:rFonts w:ascii="Times New Roman" w:hAnsi="Times New Roman"/>
          <w:sz w:val="28"/>
          <w:szCs w:val="28"/>
          <w:lang w:val="uk-UA"/>
        </w:rPr>
        <w:t>Доцільно підготувати єдиний проект Закону України «Про внесення змін до деяких законодавчих актів України щодо гарантій соціального і правового захисту осіб, які захищають незалежність, суверенітет та те</w:t>
      </w:r>
      <w:r>
        <w:rPr>
          <w:rFonts w:ascii="Times New Roman" w:hAnsi="Times New Roman"/>
          <w:sz w:val="28"/>
          <w:szCs w:val="28"/>
          <w:lang w:val="uk-UA"/>
        </w:rPr>
        <w:t xml:space="preserve">риторіальну цілісність України». Тобто </w:t>
      </w:r>
      <w:r w:rsidRPr="002870B7">
        <w:rPr>
          <w:rFonts w:ascii="Times New Roman" w:hAnsi="Times New Roman"/>
          <w:sz w:val="28"/>
          <w:szCs w:val="28"/>
          <w:lang w:val="uk-UA"/>
        </w:rPr>
        <w:t xml:space="preserve"> внести зміни та доповнення до Законів України «Про соціальний і правовий захист військовослужбовців та членів їх сімей» і «Про статус ветеранів війни, гарантії їх соціального захисту», у якому врахувати усі </w:t>
      </w:r>
      <w:r>
        <w:rPr>
          <w:rFonts w:ascii="Times New Roman" w:hAnsi="Times New Roman"/>
          <w:sz w:val="28"/>
          <w:szCs w:val="28"/>
          <w:lang w:val="uk-UA"/>
        </w:rPr>
        <w:t>проблемні моменти.  А</w:t>
      </w:r>
      <w:r w:rsidRPr="002870B7">
        <w:rPr>
          <w:rFonts w:ascii="Times New Roman" w:hAnsi="Times New Roman"/>
          <w:sz w:val="28"/>
          <w:szCs w:val="28"/>
          <w:lang w:val="uk-UA"/>
        </w:rPr>
        <w:t>бо</w:t>
      </w:r>
      <w:r>
        <w:rPr>
          <w:rFonts w:ascii="Times New Roman" w:hAnsi="Times New Roman"/>
          <w:sz w:val="28"/>
          <w:szCs w:val="28"/>
          <w:lang w:val="uk-UA"/>
        </w:rPr>
        <w:t xml:space="preserve"> слід </w:t>
      </w:r>
      <w:r w:rsidRPr="002870B7">
        <w:rPr>
          <w:rFonts w:ascii="Times New Roman" w:hAnsi="Times New Roman"/>
          <w:sz w:val="28"/>
          <w:szCs w:val="28"/>
          <w:lang w:val="uk-UA"/>
        </w:rPr>
        <w:t xml:space="preserve"> підготувати </w:t>
      </w:r>
      <w:r w:rsidRPr="002870B7">
        <w:rPr>
          <w:rFonts w:ascii="Times New Roman" w:hAnsi="Times New Roman"/>
          <w:sz w:val="28"/>
          <w:szCs w:val="28"/>
          <w:lang w:val="uk-UA"/>
        </w:rPr>
        <w:lastRenderedPageBreak/>
        <w:t>один новий законопроект в який включити усі питання, пов’язані з визначенням пільгових категорій військовослужбовців та гарантії їх соціального захисту</w:t>
      </w:r>
      <w:r>
        <w:rPr>
          <w:rFonts w:ascii="Times New Roman" w:hAnsi="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30B3">
        <w:rPr>
          <w:rFonts w:ascii="Times New Roman" w:hAnsi="Times New Roman" w:cs="Times New Roman"/>
          <w:sz w:val="28"/>
          <w:szCs w:val="28"/>
          <w:lang w:val="uk-UA"/>
        </w:rPr>
        <w:t>Для полегшенн</w:t>
      </w:r>
      <w:r>
        <w:rPr>
          <w:rFonts w:ascii="Times New Roman" w:hAnsi="Times New Roman" w:cs="Times New Roman"/>
          <w:sz w:val="28"/>
          <w:szCs w:val="28"/>
          <w:lang w:val="uk-UA"/>
        </w:rPr>
        <w:t xml:space="preserve">я адаптації військовослужбовців – учасників АТО, а на сьогодні ООС </w:t>
      </w:r>
      <w:r w:rsidRPr="000630B3">
        <w:rPr>
          <w:rFonts w:ascii="Times New Roman" w:hAnsi="Times New Roman" w:cs="Times New Roman"/>
          <w:sz w:val="28"/>
          <w:szCs w:val="28"/>
          <w:lang w:val="uk-UA"/>
        </w:rPr>
        <w:t xml:space="preserve"> до мирного життя необхідно запровадити відповідні програми</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 xml:space="preserve">соціальної інтеграції, професійної адаптації </w:t>
      </w:r>
      <w:r>
        <w:rPr>
          <w:rFonts w:ascii="Times New Roman" w:hAnsi="Times New Roman" w:cs="Times New Roman"/>
          <w:sz w:val="28"/>
          <w:szCs w:val="28"/>
          <w:lang w:val="uk-UA"/>
        </w:rPr>
        <w:t xml:space="preserve">та психологічної реабілітації, як в зарубіжних країнах. Тобто виникає потреба в </w:t>
      </w:r>
      <w:r w:rsidRPr="000630B3">
        <w:rPr>
          <w:rFonts w:ascii="Times New Roman" w:hAnsi="Times New Roman" w:cs="Times New Roman"/>
          <w:sz w:val="28"/>
          <w:szCs w:val="28"/>
          <w:lang w:val="uk-UA"/>
        </w:rPr>
        <w:t xml:space="preserve"> створенн</w:t>
      </w:r>
      <w:r>
        <w:rPr>
          <w:rFonts w:ascii="Times New Roman" w:hAnsi="Times New Roman" w:cs="Times New Roman"/>
          <w:sz w:val="28"/>
          <w:szCs w:val="28"/>
          <w:lang w:val="uk-UA"/>
        </w:rPr>
        <w:t>і</w:t>
      </w:r>
      <w:r w:rsidRPr="000630B3">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0630B3">
        <w:rPr>
          <w:rFonts w:ascii="Times New Roman" w:hAnsi="Times New Roman" w:cs="Times New Roman"/>
          <w:sz w:val="28"/>
          <w:szCs w:val="28"/>
          <w:lang w:val="uk-UA"/>
        </w:rPr>
        <w:t xml:space="preserve"> психологічної та фізіологічної</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реабілітації, у тому числі створення мережі регіональних</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центрів психологічної реабілітації, забезпечених інноваційними</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технологіями та сучасним обладнанням. Соціальн</w:t>
      </w:r>
      <w:r>
        <w:rPr>
          <w:rFonts w:ascii="Times New Roman" w:hAnsi="Times New Roman" w:cs="Times New Roman"/>
          <w:sz w:val="28"/>
          <w:szCs w:val="28"/>
          <w:lang w:val="uk-UA"/>
        </w:rPr>
        <w:t xml:space="preserve">ий захист </w:t>
      </w:r>
      <w:r w:rsidRPr="000630B3">
        <w:rPr>
          <w:rFonts w:ascii="Times New Roman" w:hAnsi="Times New Roman" w:cs="Times New Roman"/>
          <w:sz w:val="28"/>
          <w:szCs w:val="28"/>
          <w:lang w:val="uk-UA"/>
        </w:rPr>
        <w:t>потребує</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об’єднання зусиль психологів, які б надавали необхідну допомогу для</w:t>
      </w:r>
      <w:r>
        <w:rPr>
          <w:rFonts w:ascii="Times New Roman" w:hAnsi="Times New Roman" w:cs="Times New Roman"/>
          <w:sz w:val="28"/>
          <w:szCs w:val="28"/>
          <w:lang w:val="uk-UA"/>
        </w:rPr>
        <w:t xml:space="preserve"> </w:t>
      </w:r>
      <w:r w:rsidRPr="000630B3">
        <w:rPr>
          <w:rFonts w:ascii="Times New Roman" w:hAnsi="Times New Roman" w:cs="Times New Roman"/>
          <w:sz w:val="28"/>
          <w:szCs w:val="28"/>
          <w:lang w:val="uk-UA"/>
        </w:rPr>
        <w:t xml:space="preserve">соціальної </w:t>
      </w:r>
      <w:r w:rsidRPr="002A6BCE">
        <w:rPr>
          <w:rFonts w:ascii="Times New Roman" w:hAnsi="Times New Roman" w:cs="Times New Roman"/>
          <w:sz w:val="28"/>
          <w:szCs w:val="28"/>
          <w:lang w:val="uk-UA"/>
        </w:rPr>
        <w:t>адаптації [1</w:t>
      </w:r>
      <w:r>
        <w:rPr>
          <w:rFonts w:ascii="Times New Roman" w:hAnsi="Times New Roman" w:cs="Times New Roman"/>
          <w:sz w:val="28"/>
          <w:szCs w:val="28"/>
          <w:lang w:val="uk-UA"/>
        </w:rPr>
        <w:t>32 с. 47</w:t>
      </w:r>
      <w:r w:rsidRPr="002A6BCE">
        <w:rPr>
          <w:rFonts w:ascii="Times New Roman" w:hAnsi="Times New Roman" w:cs="Times New Roman"/>
          <w:sz w:val="28"/>
          <w:szCs w:val="28"/>
          <w:lang w:val="uk-UA"/>
        </w:rPr>
        <w:t>].</w:t>
      </w:r>
    </w:p>
    <w:p w:rsidR="001750F6" w:rsidRPr="00C41E9F"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w:t>
      </w:r>
      <w:r w:rsidRPr="00FF2F90">
        <w:rPr>
          <w:rFonts w:ascii="Times New Roman" w:hAnsi="Times New Roman" w:cs="Times New Roman"/>
          <w:sz w:val="28"/>
          <w:szCs w:val="28"/>
          <w:lang w:val="uk-UA"/>
        </w:rPr>
        <w:t>адля вдалого реформування системи соціального захисту офіцерського складу Збройних Сил України, нашій державі необхідно активно використовувати досв</w:t>
      </w:r>
      <w:r>
        <w:rPr>
          <w:rFonts w:ascii="Times New Roman" w:hAnsi="Times New Roman" w:cs="Times New Roman"/>
          <w:sz w:val="28"/>
          <w:szCs w:val="28"/>
          <w:lang w:val="uk-UA"/>
        </w:rPr>
        <w:t xml:space="preserve">ід країн західної Європи та </w:t>
      </w:r>
      <w:r w:rsidRPr="002A6BCE">
        <w:rPr>
          <w:rFonts w:ascii="Times New Roman" w:hAnsi="Times New Roman" w:cs="Times New Roman"/>
          <w:sz w:val="28"/>
          <w:szCs w:val="28"/>
          <w:lang w:val="uk-UA"/>
        </w:rPr>
        <w:t>США [13</w:t>
      </w:r>
      <w:r>
        <w:rPr>
          <w:rFonts w:ascii="Times New Roman" w:hAnsi="Times New Roman" w:cs="Times New Roman"/>
          <w:sz w:val="28"/>
          <w:szCs w:val="28"/>
          <w:lang w:val="uk-UA"/>
        </w:rPr>
        <w:t>5 с. 222</w:t>
      </w:r>
      <w:r w:rsidRPr="002A6B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2F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 </w:t>
      </w:r>
      <w:r w:rsidRPr="00FF2F90">
        <w:rPr>
          <w:rFonts w:ascii="Times New Roman" w:hAnsi="Times New Roman" w:cs="Times New Roman"/>
          <w:sz w:val="28"/>
          <w:szCs w:val="28"/>
          <w:lang w:val="uk-UA"/>
        </w:rPr>
        <w:t xml:space="preserve"> уваг</w:t>
      </w:r>
      <w:r>
        <w:rPr>
          <w:rFonts w:ascii="Times New Roman" w:hAnsi="Times New Roman" w:cs="Times New Roman"/>
          <w:sz w:val="28"/>
          <w:szCs w:val="28"/>
          <w:lang w:val="uk-UA"/>
        </w:rPr>
        <w:t xml:space="preserve">и потребують </w:t>
      </w:r>
      <w:r w:rsidRPr="00FF2F90">
        <w:rPr>
          <w:rFonts w:ascii="Times New Roman" w:hAnsi="Times New Roman" w:cs="Times New Roman"/>
          <w:sz w:val="28"/>
          <w:szCs w:val="28"/>
          <w:lang w:val="uk-UA"/>
        </w:rPr>
        <w:t xml:space="preserve"> особливості побудови як, управлінської, соціально-економічної складової цієї системи так і ідейно-емоційної, а також ураховувати особливості українського суспільства. Слід підкреслити, що є неприпустимим сліпе копіювання досвіду без урахування особливостей (територіальних, економічних, культурних, ментальних тощо) української армії та українського суспільства в цілому. Застосування успішного досвіду розвинених країн має відбуватися зважено та ґрунтуватися на глибоких правових та історичних дослідженнях, а також відповідати українським реаліям та можливостям й вимогам </w:t>
      </w:r>
      <w:r w:rsidRPr="00560896">
        <w:rPr>
          <w:rFonts w:ascii="Times New Roman" w:hAnsi="Times New Roman" w:cs="Times New Roman"/>
          <w:sz w:val="28"/>
          <w:szCs w:val="28"/>
          <w:lang w:val="uk-UA"/>
        </w:rPr>
        <w:t>сьогодення [</w:t>
      </w:r>
      <w:r>
        <w:rPr>
          <w:rFonts w:ascii="Times New Roman" w:hAnsi="Times New Roman" w:cs="Times New Roman"/>
          <w:sz w:val="28"/>
          <w:szCs w:val="28"/>
          <w:lang w:val="uk-UA"/>
        </w:rPr>
        <w:t>138 с. 10</w:t>
      </w:r>
      <w:r w:rsidRPr="00560896">
        <w:rPr>
          <w:rFonts w:ascii="Times New Roman" w:hAnsi="Times New Roman" w:cs="Times New Roman"/>
          <w:sz w:val="28"/>
          <w:szCs w:val="28"/>
          <w:lang w:val="uk-UA"/>
        </w:rPr>
        <w:t>].</w:t>
      </w:r>
      <w:r w:rsidRPr="00FF2F90">
        <w:rPr>
          <w:rFonts w:ascii="Times New Roman" w:hAnsi="Times New Roman" w:cs="Times New Roman"/>
          <w:sz w:val="28"/>
          <w:szCs w:val="28"/>
          <w:lang w:val="uk-UA"/>
        </w:rPr>
        <w:t xml:space="preserve"> Тобто застосування такого досвіду має бути симбіозом наукових досліджень, покладених на реальну ситуацію в Україні із урахуванням потреб, ментальності військовослужбовців, доцільності та економічної обґрунтованості та спроможності реалізувати зазначені реформи</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64289">
        <w:rPr>
          <w:rFonts w:ascii="Times New Roman" w:hAnsi="Times New Roman" w:cs="Times New Roman"/>
          <w:sz w:val="28"/>
          <w:szCs w:val="28"/>
          <w:lang w:val="uk-UA"/>
        </w:rPr>
        <w:t>Ратифікація міжнародних договорів щодо соціальних прав людини</w:t>
      </w:r>
      <w:r>
        <w:rPr>
          <w:rFonts w:ascii="Times New Roman" w:hAnsi="Times New Roman" w:cs="Times New Roman"/>
          <w:sz w:val="28"/>
          <w:szCs w:val="28"/>
          <w:lang w:val="uk-UA"/>
        </w:rPr>
        <w:t xml:space="preserve"> та соціального захисту повинна </w:t>
      </w:r>
      <w:r w:rsidRPr="00264289">
        <w:rPr>
          <w:rFonts w:ascii="Times New Roman" w:hAnsi="Times New Roman" w:cs="Times New Roman"/>
          <w:sz w:val="28"/>
          <w:szCs w:val="28"/>
          <w:lang w:val="uk-UA"/>
        </w:rPr>
        <w:t xml:space="preserve">відбуватися одночасно із внесенням </w:t>
      </w:r>
      <w:r w:rsidRPr="00264289">
        <w:rPr>
          <w:rFonts w:ascii="Times New Roman" w:hAnsi="Times New Roman" w:cs="Times New Roman"/>
          <w:sz w:val="28"/>
          <w:szCs w:val="28"/>
          <w:lang w:val="uk-UA"/>
        </w:rPr>
        <w:lastRenderedPageBreak/>
        <w:t>відпов</w:t>
      </w:r>
      <w:r>
        <w:rPr>
          <w:rFonts w:ascii="Times New Roman" w:hAnsi="Times New Roman" w:cs="Times New Roman"/>
          <w:sz w:val="28"/>
          <w:szCs w:val="28"/>
          <w:lang w:val="uk-UA"/>
        </w:rPr>
        <w:t xml:space="preserve">ідних </w:t>
      </w:r>
      <w:r w:rsidRPr="00264289">
        <w:rPr>
          <w:rFonts w:ascii="Times New Roman" w:hAnsi="Times New Roman" w:cs="Times New Roman"/>
          <w:sz w:val="28"/>
          <w:szCs w:val="28"/>
          <w:lang w:val="uk-UA"/>
        </w:rPr>
        <w:t>змін до діючих за</w:t>
      </w:r>
      <w:r>
        <w:rPr>
          <w:rFonts w:ascii="Times New Roman" w:hAnsi="Times New Roman" w:cs="Times New Roman"/>
          <w:sz w:val="28"/>
          <w:szCs w:val="28"/>
          <w:lang w:val="uk-UA"/>
        </w:rPr>
        <w:t xml:space="preserve">конів України. Іншими словами,  прийняттям нових </w:t>
      </w:r>
      <w:r w:rsidRPr="00264289">
        <w:rPr>
          <w:rFonts w:ascii="Times New Roman" w:hAnsi="Times New Roman" w:cs="Times New Roman"/>
          <w:sz w:val="28"/>
          <w:szCs w:val="28"/>
          <w:lang w:val="uk-UA"/>
        </w:rPr>
        <w:t xml:space="preserve">або скасуванням </w:t>
      </w:r>
      <w:r>
        <w:rPr>
          <w:rFonts w:ascii="Times New Roman" w:hAnsi="Times New Roman" w:cs="Times New Roman"/>
          <w:sz w:val="28"/>
          <w:szCs w:val="28"/>
          <w:lang w:val="uk-UA"/>
        </w:rPr>
        <w:t xml:space="preserve">тих, які не відповідають взятим </w:t>
      </w:r>
      <w:r w:rsidRPr="00264289">
        <w:rPr>
          <w:rFonts w:ascii="Times New Roman" w:hAnsi="Times New Roman" w:cs="Times New Roman"/>
          <w:sz w:val="28"/>
          <w:szCs w:val="28"/>
          <w:lang w:val="uk-UA"/>
        </w:rPr>
        <w:t>державою міжнародним зобов’язанням.</w:t>
      </w:r>
      <w:r>
        <w:rPr>
          <w:rFonts w:ascii="Times New Roman" w:hAnsi="Times New Roman" w:cs="Times New Roman"/>
          <w:sz w:val="28"/>
          <w:szCs w:val="28"/>
          <w:lang w:val="uk-UA"/>
        </w:rPr>
        <w:t xml:space="preserve"> Крім того, о</w:t>
      </w:r>
      <w:r w:rsidRPr="00264289">
        <w:rPr>
          <w:rFonts w:ascii="Times New Roman" w:hAnsi="Times New Roman" w:cs="Times New Roman"/>
          <w:sz w:val="28"/>
          <w:szCs w:val="28"/>
          <w:lang w:val="uk-UA"/>
        </w:rPr>
        <w:t xml:space="preserve">дним із дієвих механізмів </w:t>
      </w:r>
      <w:r>
        <w:rPr>
          <w:rFonts w:ascii="Times New Roman" w:hAnsi="Times New Roman" w:cs="Times New Roman"/>
          <w:sz w:val="28"/>
          <w:szCs w:val="28"/>
          <w:lang w:val="uk-UA"/>
        </w:rPr>
        <w:t xml:space="preserve">застосування </w:t>
      </w:r>
      <w:r w:rsidRPr="00264289">
        <w:rPr>
          <w:rFonts w:ascii="Times New Roman" w:hAnsi="Times New Roman" w:cs="Times New Roman"/>
          <w:sz w:val="28"/>
          <w:szCs w:val="28"/>
          <w:lang w:val="uk-UA"/>
        </w:rPr>
        <w:t xml:space="preserve"> міжнародних договорів до н</w:t>
      </w:r>
      <w:r>
        <w:rPr>
          <w:rFonts w:ascii="Times New Roman" w:hAnsi="Times New Roman" w:cs="Times New Roman"/>
          <w:sz w:val="28"/>
          <w:szCs w:val="28"/>
          <w:lang w:val="uk-UA"/>
        </w:rPr>
        <w:t xml:space="preserve">аціонального законодавства може </w:t>
      </w:r>
      <w:r w:rsidRPr="00264289">
        <w:rPr>
          <w:rFonts w:ascii="Times New Roman" w:hAnsi="Times New Roman" w:cs="Times New Roman"/>
          <w:sz w:val="28"/>
          <w:szCs w:val="28"/>
          <w:lang w:val="uk-UA"/>
        </w:rPr>
        <w:t xml:space="preserve">бути </w:t>
      </w:r>
      <w:r>
        <w:rPr>
          <w:rFonts w:ascii="Times New Roman" w:hAnsi="Times New Roman" w:cs="Times New Roman"/>
          <w:sz w:val="28"/>
          <w:szCs w:val="28"/>
          <w:lang w:val="uk-UA"/>
        </w:rPr>
        <w:t xml:space="preserve">оприлюднення міжнародних договорів, аналогічного до </w:t>
      </w:r>
      <w:r w:rsidRPr="00264289">
        <w:rPr>
          <w:rFonts w:ascii="Times New Roman" w:hAnsi="Times New Roman" w:cs="Times New Roman"/>
          <w:sz w:val="28"/>
          <w:szCs w:val="28"/>
          <w:lang w:val="uk-UA"/>
        </w:rPr>
        <w:t xml:space="preserve">порядку оприлюднення законів </w:t>
      </w:r>
      <w:r w:rsidRPr="004017A3">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4017A3">
        <w:rPr>
          <w:rFonts w:ascii="Times New Roman" w:hAnsi="Times New Roman" w:cs="Times New Roman"/>
          <w:sz w:val="28"/>
          <w:szCs w:val="28"/>
          <w:lang w:val="uk-UA"/>
        </w:rPr>
        <w:t>[13</w:t>
      </w:r>
      <w:r>
        <w:rPr>
          <w:rFonts w:ascii="Times New Roman" w:hAnsi="Times New Roman" w:cs="Times New Roman"/>
          <w:sz w:val="28"/>
          <w:szCs w:val="28"/>
          <w:lang w:val="uk-UA"/>
        </w:rPr>
        <w:t>8 с. 9</w:t>
      </w:r>
      <w:r w:rsidRPr="004017A3">
        <w:rPr>
          <w:rFonts w:ascii="Times New Roman" w:hAnsi="Times New Roman" w:cs="Times New Roman"/>
          <w:sz w:val="28"/>
          <w:szCs w:val="28"/>
          <w:lang w:val="uk-UA"/>
        </w:rPr>
        <w:t>].</w:t>
      </w:r>
    </w:p>
    <w:p w:rsidR="001750F6" w:rsidRPr="00400908"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00908">
        <w:rPr>
          <w:rFonts w:ascii="Times New Roman" w:hAnsi="Times New Roman" w:cs="Times New Roman"/>
          <w:sz w:val="28"/>
          <w:szCs w:val="28"/>
          <w:lang w:val="uk-UA"/>
        </w:rPr>
        <w:t xml:space="preserve">ргани державної влади повинні запровадити систему розробки </w:t>
      </w:r>
      <w:r>
        <w:rPr>
          <w:rFonts w:ascii="Times New Roman" w:hAnsi="Times New Roman" w:cs="Times New Roman"/>
          <w:sz w:val="28"/>
          <w:szCs w:val="28"/>
          <w:lang w:val="uk-UA"/>
        </w:rPr>
        <w:t>планів</w:t>
      </w:r>
      <w:r w:rsidRPr="00400908">
        <w:rPr>
          <w:rFonts w:ascii="Times New Roman" w:hAnsi="Times New Roman" w:cs="Times New Roman"/>
          <w:sz w:val="28"/>
          <w:szCs w:val="28"/>
          <w:lang w:val="uk-UA"/>
        </w:rPr>
        <w:t xml:space="preserve"> на виконання зобов’язань України за міжнародними договорами щодо прав</w:t>
      </w:r>
      <w:r>
        <w:rPr>
          <w:rFonts w:ascii="Times New Roman" w:hAnsi="Times New Roman" w:cs="Times New Roman"/>
          <w:sz w:val="28"/>
          <w:szCs w:val="28"/>
          <w:lang w:val="uk-UA"/>
        </w:rPr>
        <w:t xml:space="preserve"> на соціальний захист ВПО, військовослужбовців - учасників АТО  та дітей постраждалих від збройного конфлікту</w:t>
      </w:r>
      <w:r w:rsidRPr="00400908">
        <w:rPr>
          <w:rFonts w:ascii="Times New Roman" w:hAnsi="Times New Roman" w:cs="Times New Roman"/>
          <w:sz w:val="28"/>
          <w:szCs w:val="28"/>
          <w:lang w:val="uk-UA"/>
        </w:rPr>
        <w:t xml:space="preserve">, а також здійснювати періодичний моніторинг їх </w:t>
      </w:r>
      <w:r w:rsidRPr="004017A3">
        <w:rPr>
          <w:rFonts w:ascii="Times New Roman" w:hAnsi="Times New Roman" w:cs="Times New Roman"/>
          <w:sz w:val="28"/>
          <w:szCs w:val="28"/>
          <w:lang w:val="uk-UA"/>
        </w:rPr>
        <w:t>виконання [</w:t>
      </w:r>
      <w:r>
        <w:rPr>
          <w:rFonts w:ascii="Times New Roman" w:hAnsi="Times New Roman" w:cs="Times New Roman"/>
          <w:sz w:val="28"/>
          <w:szCs w:val="28"/>
          <w:lang w:val="uk-UA"/>
        </w:rPr>
        <w:t xml:space="preserve">90 с. 177 </w:t>
      </w:r>
      <w:r w:rsidRPr="004017A3">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264289">
        <w:rPr>
          <w:rFonts w:ascii="Times New Roman" w:hAnsi="Times New Roman" w:cs="Times New Roman"/>
          <w:sz w:val="28"/>
          <w:szCs w:val="28"/>
          <w:lang w:val="uk-UA"/>
        </w:rPr>
        <w:t>ормув</w:t>
      </w:r>
      <w:r>
        <w:rPr>
          <w:rFonts w:ascii="Times New Roman" w:hAnsi="Times New Roman" w:cs="Times New Roman"/>
          <w:sz w:val="28"/>
          <w:szCs w:val="28"/>
          <w:lang w:val="uk-UA"/>
        </w:rPr>
        <w:t xml:space="preserve">ання державної політики у сфері </w:t>
      </w:r>
      <w:r w:rsidRPr="00264289">
        <w:rPr>
          <w:rFonts w:ascii="Times New Roman" w:hAnsi="Times New Roman" w:cs="Times New Roman"/>
          <w:sz w:val="28"/>
          <w:szCs w:val="28"/>
          <w:lang w:val="uk-UA"/>
        </w:rPr>
        <w:t xml:space="preserve">соціального захисту </w:t>
      </w:r>
      <w:r>
        <w:rPr>
          <w:rFonts w:ascii="Times New Roman" w:hAnsi="Times New Roman" w:cs="Times New Roman"/>
          <w:sz w:val="28"/>
          <w:szCs w:val="28"/>
          <w:lang w:val="uk-UA"/>
        </w:rPr>
        <w:t xml:space="preserve">та соціального забезпечення має </w:t>
      </w:r>
      <w:r w:rsidRPr="00264289">
        <w:rPr>
          <w:rFonts w:ascii="Times New Roman" w:hAnsi="Times New Roman" w:cs="Times New Roman"/>
          <w:sz w:val="28"/>
          <w:szCs w:val="28"/>
          <w:lang w:val="uk-UA"/>
        </w:rPr>
        <w:t>бути комплексним та послідовним. Акти, що визначають соціальну політику держави, повинні становити</w:t>
      </w:r>
      <w:r>
        <w:rPr>
          <w:rFonts w:ascii="Times New Roman" w:hAnsi="Times New Roman" w:cs="Times New Roman"/>
          <w:sz w:val="28"/>
          <w:szCs w:val="28"/>
          <w:lang w:val="uk-UA"/>
        </w:rPr>
        <w:t xml:space="preserve"> </w:t>
      </w:r>
      <w:r w:rsidRPr="00264289">
        <w:rPr>
          <w:rFonts w:ascii="Times New Roman" w:hAnsi="Times New Roman" w:cs="Times New Roman"/>
          <w:sz w:val="28"/>
          <w:szCs w:val="28"/>
          <w:lang w:val="uk-UA"/>
        </w:rPr>
        <w:t>єдину систему, де основні напрям</w:t>
      </w:r>
      <w:r>
        <w:rPr>
          <w:rFonts w:ascii="Times New Roman" w:hAnsi="Times New Roman" w:cs="Times New Roman"/>
          <w:sz w:val="28"/>
          <w:szCs w:val="28"/>
          <w:lang w:val="uk-UA"/>
        </w:rPr>
        <w:t>к</w:t>
      </w:r>
      <w:r w:rsidRPr="00264289">
        <w:rPr>
          <w:rFonts w:ascii="Times New Roman" w:hAnsi="Times New Roman" w:cs="Times New Roman"/>
          <w:sz w:val="28"/>
          <w:szCs w:val="28"/>
          <w:lang w:val="uk-UA"/>
        </w:rPr>
        <w:t>и політики визначаються на рівні законодавства, а розвиваються та</w:t>
      </w:r>
      <w:r>
        <w:rPr>
          <w:rFonts w:ascii="Times New Roman" w:hAnsi="Times New Roman" w:cs="Times New Roman"/>
          <w:sz w:val="28"/>
          <w:szCs w:val="28"/>
          <w:lang w:val="uk-UA"/>
        </w:rPr>
        <w:t xml:space="preserve"> </w:t>
      </w:r>
      <w:r w:rsidRPr="00264289">
        <w:rPr>
          <w:rFonts w:ascii="Times New Roman" w:hAnsi="Times New Roman" w:cs="Times New Roman"/>
          <w:sz w:val="28"/>
          <w:szCs w:val="28"/>
          <w:lang w:val="uk-UA"/>
        </w:rPr>
        <w:t>конкретизуються в актах органів виконавчої влади</w:t>
      </w:r>
      <w:r w:rsidRPr="004017A3">
        <w:rPr>
          <w:rFonts w:ascii="Times New Roman" w:hAnsi="Times New Roman" w:cs="Times New Roman"/>
          <w:sz w:val="28"/>
          <w:szCs w:val="28"/>
          <w:lang w:val="uk-UA"/>
        </w:rPr>
        <w:t>[</w:t>
      </w:r>
      <w:r>
        <w:rPr>
          <w:rFonts w:ascii="Times New Roman" w:hAnsi="Times New Roman" w:cs="Times New Roman"/>
          <w:sz w:val="28"/>
          <w:szCs w:val="28"/>
          <w:lang w:val="uk-UA"/>
        </w:rPr>
        <w:t>90 с. 177</w:t>
      </w:r>
      <w:r w:rsidRPr="004017A3">
        <w:rPr>
          <w:rFonts w:ascii="Times New Roman" w:hAnsi="Times New Roman" w:cs="Times New Roman"/>
          <w:sz w:val="28"/>
          <w:szCs w:val="28"/>
          <w:lang w:val="uk-UA"/>
        </w:rPr>
        <w:t>]</w:t>
      </w:r>
      <w:r w:rsidRPr="00264289">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важливо наголосити на необхідності розробки спеціальних програм для ВПО, військовослужбовців – учасників АТО  та дітей постраждалих в умовах збройного конфлікту. Метою таких </w:t>
      </w:r>
      <w:r w:rsidRPr="006E403B">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 xml:space="preserve">має стати </w:t>
      </w:r>
      <w:r w:rsidRPr="006E403B">
        <w:rPr>
          <w:rFonts w:ascii="Times New Roman" w:hAnsi="Times New Roman" w:cs="Times New Roman"/>
          <w:sz w:val="28"/>
          <w:szCs w:val="28"/>
          <w:lang w:val="uk-UA"/>
        </w:rPr>
        <w:t xml:space="preserve"> забезпечення оптимального функціонування цілісної системи</w:t>
      </w:r>
      <w:r>
        <w:rPr>
          <w:rFonts w:ascii="Times New Roman" w:hAnsi="Times New Roman" w:cs="Times New Roman"/>
          <w:sz w:val="28"/>
          <w:szCs w:val="28"/>
          <w:lang w:val="uk-UA"/>
        </w:rPr>
        <w:t xml:space="preserve"> </w:t>
      </w:r>
      <w:r w:rsidRPr="006E403B">
        <w:rPr>
          <w:rFonts w:ascii="Times New Roman" w:hAnsi="Times New Roman" w:cs="Times New Roman"/>
          <w:sz w:val="28"/>
          <w:szCs w:val="28"/>
          <w:lang w:val="uk-UA"/>
        </w:rPr>
        <w:t xml:space="preserve">захисту прав </w:t>
      </w:r>
      <w:r>
        <w:rPr>
          <w:rFonts w:ascii="Times New Roman" w:hAnsi="Times New Roman" w:cs="Times New Roman"/>
          <w:sz w:val="28"/>
          <w:szCs w:val="28"/>
          <w:lang w:val="uk-UA"/>
        </w:rPr>
        <w:t>вразливих категорій населення в умовах збройного конфлікту</w:t>
      </w:r>
      <w:r w:rsidRPr="006E403B">
        <w:rPr>
          <w:rFonts w:ascii="Times New Roman" w:hAnsi="Times New Roman" w:cs="Times New Roman"/>
          <w:sz w:val="28"/>
          <w:szCs w:val="28"/>
          <w:lang w:val="uk-UA"/>
        </w:rPr>
        <w:t xml:space="preserve"> в Україні відповідно до </w:t>
      </w:r>
      <w:r>
        <w:rPr>
          <w:rFonts w:ascii="Times New Roman" w:hAnsi="Times New Roman" w:cs="Times New Roman"/>
          <w:sz w:val="28"/>
          <w:szCs w:val="28"/>
          <w:lang w:val="uk-UA"/>
        </w:rPr>
        <w:t xml:space="preserve"> міжнародних стандартів. Важливо також розробка Планів до таких програм. </w:t>
      </w:r>
      <w:r w:rsidRPr="00657A4A">
        <w:rPr>
          <w:rFonts w:ascii="Times New Roman" w:hAnsi="Times New Roman" w:cs="Times New Roman"/>
          <w:sz w:val="28"/>
          <w:szCs w:val="28"/>
          <w:lang w:val="uk-UA"/>
        </w:rPr>
        <w:t xml:space="preserve">Перш за все, </w:t>
      </w:r>
      <w:r>
        <w:rPr>
          <w:rFonts w:ascii="Times New Roman" w:hAnsi="Times New Roman" w:cs="Times New Roman"/>
          <w:sz w:val="28"/>
          <w:szCs w:val="28"/>
          <w:lang w:val="uk-UA"/>
        </w:rPr>
        <w:t>це повинні бути Плани</w:t>
      </w:r>
      <w:r w:rsidRPr="00657A4A">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еалізації Комплексних державних </w:t>
      </w:r>
      <w:r w:rsidRPr="00657A4A">
        <w:rPr>
          <w:rFonts w:ascii="Times New Roman" w:hAnsi="Times New Roman" w:cs="Times New Roman"/>
          <w:sz w:val="28"/>
          <w:szCs w:val="28"/>
          <w:lang w:val="uk-UA"/>
        </w:rPr>
        <w:t xml:space="preserve">програми щодо підтримки, соціальної адаптації та реінтеграції </w:t>
      </w:r>
      <w:r>
        <w:rPr>
          <w:rFonts w:ascii="Times New Roman" w:hAnsi="Times New Roman" w:cs="Times New Roman"/>
          <w:sz w:val="28"/>
          <w:szCs w:val="28"/>
          <w:lang w:val="uk-UA"/>
        </w:rPr>
        <w:t>вразливих категорій населення</w:t>
      </w:r>
      <w:r w:rsidRPr="00657A4A">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які постраждали від збройного конфлікту</w:t>
      </w:r>
      <w:r w:rsidRPr="00657A4A">
        <w:rPr>
          <w:rFonts w:ascii="Times New Roman" w:hAnsi="Times New Roman" w:cs="Times New Roman"/>
          <w:sz w:val="28"/>
          <w:szCs w:val="28"/>
          <w:lang w:val="uk-UA"/>
        </w:rPr>
        <w:t>, при формуванні державної цільової Програми відновлення та розбудови миру</w:t>
      </w:r>
      <w:r>
        <w:rPr>
          <w:rFonts w:ascii="Times New Roman" w:hAnsi="Times New Roman" w:cs="Times New Roman"/>
          <w:sz w:val="28"/>
          <w:szCs w:val="28"/>
          <w:lang w:val="uk-UA"/>
        </w:rPr>
        <w:t>.</w:t>
      </w:r>
    </w:p>
    <w:p w:rsidR="001750F6" w:rsidRPr="00B862BE"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відсутні</w:t>
      </w:r>
      <w:r w:rsidRPr="001E4F98">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и</w:t>
      </w:r>
      <w:r w:rsidRPr="001E4F98">
        <w:rPr>
          <w:rFonts w:ascii="Times New Roman" w:hAnsi="Times New Roman" w:cs="Times New Roman"/>
          <w:sz w:val="28"/>
          <w:szCs w:val="28"/>
          <w:lang w:val="uk-UA"/>
        </w:rPr>
        <w:t xml:space="preserve"> стратегічно</w:t>
      </w:r>
      <w:r>
        <w:rPr>
          <w:rFonts w:ascii="Times New Roman" w:hAnsi="Times New Roman" w:cs="Times New Roman"/>
          <w:sz w:val="28"/>
          <w:szCs w:val="28"/>
          <w:lang w:val="uk-UA"/>
        </w:rPr>
        <w:t>го рівня – окрема політика щодо захисту дітей постраждалих в умовах збройного конфлікту, ВПО, військовослужбовців-учасників АТО.</w:t>
      </w:r>
      <w:r w:rsidRPr="001E4F98">
        <w:rPr>
          <w:rFonts w:ascii="Times New Roman" w:hAnsi="Times New Roman" w:cs="Times New Roman"/>
          <w:sz w:val="28"/>
          <w:szCs w:val="28"/>
          <w:lang w:val="uk-UA"/>
        </w:rPr>
        <w:t xml:space="preserve"> Ця ситуація має </w:t>
      </w:r>
      <w:r w:rsidRPr="00B862BE">
        <w:rPr>
          <w:rFonts w:ascii="Times New Roman" w:hAnsi="Times New Roman" w:cs="Times New Roman"/>
          <w:sz w:val="28"/>
          <w:szCs w:val="28"/>
          <w:lang w:val="uk-UA"/>
        </w:rPr>
        <w:t xml:space="preserve">наслідком безсистемність роботи з таким населенням. Необхідною є розробка такої </w:t>
      </w:r>
      <w:r w:rsidRPr="00B862BE">
        <w:rPr>
          <w:rFonts w:ascii="Times New Roman" w:hAnsi="Times New Roman" w:cs="Times New Roman"/>
          <w:sz w:val="28"/>
          <w:szCs w:val="28"/>
          <w:lang w:val="uk-UA"/>
        </w:rPr>
        <w:lastRenderedPageBreak/>
        <w:t>політики як єдиного документа. Це забезпечить єдність і системність діяльності органів влади та місцевого самоврядування</w:t>
      </w:r>
      <w:r>
        <w:rPr>
          <w:rFonts w:ascii="Times New Roman" w:hAnsi="Times New Roman" w:cs="Times New Roman"/>
          <w:sz w:val="28"/>
          <w:szCs w:val="28"/>
          <w:lang w:val="uk-UA"/>
        </w:rPr>
        <w:t xml:space="preserve"> </w:t>
      </w:r>
      <w:r w:rsidRPr="004017A3">
        <w:rPr>
          <w:rFonts w:ascii="Times New Roman" w:hAnsi="Times New Roman" w:cs="Times New Roman"/>
          <w:sz w:val="28"/>
          <w:szCs w:val="28"/>
          <w:lang w:val="uk-UA"/>
        </w:rPr>
        <w:t>[9</w:t>
      </w:r>
      <w:r>
        <w:rPr>
          <w:rFonts w:ascii="Times New Roman" w:hAnsi="Times New Roman" w:cs="Times New Roman"/>
          <w:sz w:val="28"/>
          <w:szCs w:val="28"/>
          <w:lang w:val="uk-UA"/>
        </w:rPr>
        <w:t>9 с. 78</w:t>
      </w:r>
      <w:r w:rsidRPr="004017A3">
        <w:rPr>
          <w:rFonts w:ascii="Times New Roman" w:hAnsi="Times New Roman" w:cs="Times New Roman"/>
          <w:sz w:val="28"/>
          <w:szCs w:val="28"/>
          <w:lang w:val="uk-UA"/>
        </w:rPr>
        <w:t>] .</w:t>
      </w:r>
      <w:r w:rsidRPr="00B862BE">
        <w:rPr>
          <w:rFonts w:ascii="Times New Roman" w:hAnsi="Times New Roman" w:cs="Times New Roman"/>
          <w:sz w:val="28"/>
          <w:szCs w:val="28"/>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B862BE">
        <w:rPr>
          <w:rFonts w:ascii="Times New Roman" w:hAnsi="Times New Roman" w:cs="Times New Roman"/>
          <w:sz w:val="28"/>
          <w:szCs w:val="28"/>
        </w:rPr>
        <w:t xml:space="preserve">В межах одного закону слід закріпити вичерпний перелік </w:t>
      </w:r>
      <w:proofErr w:type="gramStart"/>
      <w:r w:rsidRPr="00B862BE">
        <w:rPr>
          <w:rFonts w:ascii="Times New Roman" w:hAnsi="Times New Roman" w:cs="Times New Roman"/>
          <w:sz w:val="28"/>
          <w:szCs w:val="28"/>
        </w:rPr>
        <w:t>п</w:t>
      </w:r>
      <w:proofErr w:type="gramEnd"/>
      <w:r w:rsidRPr="00B862BE">
        <w:rPr>
          <w:rFonts w:ascii="Times New Roman" w:hAnsi="Times New Roman" w:cs="Times New Roman"/>
          <w:sz w:val="28"/>
          <w:szCs w:val="28"/>
        </w:rPr>
        <w:t>ідстав та критеріїв, які дають право на соціальний захист з боку держави</w:t>
      </w:r>
      <w:r w:rsidRPr="00B862BE">
        <w:rPr>
          <w:rFonts w:ascii="Times New Roman" w:hAnsi="Times New Roman" w:cs="Times New Roman"/>
          <w:sz w:val="28"/>
          <w:szCs w:val="28"/>
          <w:lang w:val="uk-UA"/>
        </w:rPr>
        <w:t>. Т</w:t>
      </w:r>
      <w:r w:rsidRPr="00B862BE">
        <w:rPr>
          <w:rFonts w:ascii="Times New Roman" w:hAnsi="Times New Roman" w:cs="Times New Roman"/>
          <w:sz w:val="28"/>
          <w:szCs w:val="28"/>
        </w:rPr>
        <w:t xml:space="preserve">акож </w:t>
      </w:r>
      <w:r w:rsidRPr="00B862BE">
        <w:rPr>
          <w:rFonts w:ascii="Times New Roman" w:hAnsi="Times New Roman" w:cs="Times New Roman"/>
          <w:sz w:val="28"/>
          <w:szCs w:val="28"/>
          <w:lang w:val="uk-UA"/>
        </w:rPr>
        <w:t xml:space="preserve">потрібно зазначити </w:t>
      </w:r>
      <w:r w:rsidRPr="00B862BE">
        <w:rPr>
          <w:rFonts w:ascii="Times New Roman" w:hAnsi="Times New Roman" w:cs="Times New Roman"/>
          <w:sz w:val="28"/>
          <w:szCs w:val="28"/>
        </w:rPr>
        <w:t>характеристики всіх форм та видів соціального захисту, які держава гарантує різним соціальним групам та категоріям населення.</w:t>
      </w:r>
      <w:r w:rsidRPr="00B862BE">
        <w:rPr>
          <w:rFonts w:ascii="Times New Roman" w:hAnsi="Times New Roman" w:cs="Times New Roman"/>
          <w:sz w:val="28"/>
          <w:szCs w:val="28"/>
          <w:lang w:val="uk-UA"/>
        </w:rPr>
        <w:t xml:space="preserve"> Особливо це стосується Закону України «Про охорону дитинства». Треба передбачити всі види понять стосовно дітей, які постраждали від збройного конфлікту для ліквідації проблеми отримання статусів для соціального захисту. Основою для формування такого переліку повинні бути конституційні гарантії соціальних прав людини, міжнародні зобов’язання України, а також законодавчо визначені пріоритети соціального розвитку </w:t>
      </w:r>
      <w:r w:rsidRPr="004017A3">
        <w:rPr>
          <w:rFonts w:ascii="Times New Roman" w:hAnsi="Times New Roman" w:cs="Times New Roman"/>
          <w:sz w:val="28"/>
          <w:szCs w:val="28"/>
          <w:lang w:val="uk-UA"/>
        </w:rPr>
        <w:t>держави</w:t>
      </w:r>
      <w:r>
        <w:rPr>
          <w:rFonts w:ascii="Times New Roman" w:hAnsi="Times New Roman" w:cs="Times New Roman"/>
          <w:sz w:val="28"/>
          <w:szCs w:val="28"/>
          <w:lang w:val="uk-UA"/>
        </w:rPr>
        <w:t xml:space="preserve"> [99 с. 79</w:t>
      </w:r>
      <w:r w:rsidRPr="004017A3">
        <w:rPr>
          <w:rFonts w:ascii="Times New Roman" w:hAnsi="Times New Roman" w:cs="Times New Roman"/>
          <w:sz w:val="28"/>
          <w:szCs w:val="28"/>
          <w:lang w:val="uk-UA"/>
        </w:rPr>
        <w:t>].</w:t>
      </w:r>
      <w:r w:rsidRPr="00B862BE">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shd w:val="clear" w:color="auto" w:fill="FFFFFF"/>
          <w:lang w:val="uk-UA"/>
        </w:rPr>
      </w:pPr>
      <w:r w:rsidRPr="00945B0B">
        <w:rPr>
          <w:rFonts w:ascii="Times New Roman" w:hAnsi="Times New Roman" w:cs="Times New Roman"/>
          <w:sz w:val="28"/>
          <w:szCs w:val="28"/>
          <w:lang w:val="uk-UA"/>
        </w:rPr>
        <w:t xml:space="preserve">Також відносно соціального захисту дітей  </w:t>
      </w:r>
      <w:r w:rsidRPr="00945B0B">
        <w:rPr>
          <w:rFonts w:ascii="Times New Roman" w:hAnsi="Times New Roman" w:cs="Times New Roman"/>
          <w:sz w:val="28"/>
          <w:szCs w:val="28"/>
          <w:shd w:val="clear" w:color="auto" w:fill="FFFFFF"/>
          <w:lang w:val="uk-UA"/>
        </w:rPr>
        <w:t xml:space="preserve">пропонується з метою підвищення рівня захисту під час воєнних дій та збройних конфліктів внести низку змін до </w:t>
      </w:r>
      <w:r w:rsidRPr="00945B0B">
        <w:rPr>
          <w:rFonts w:ascii="Times New Roman" w:hAnsi="Times New Roman" w:cs="Times New Roman"/>
          <w:sz w:val="28"/>
          <w:szCs w:val="28"/>
          <w:lang w:val="uk-UA"/>
        </w:rPr>
        <w:t>законів України «Про охорону дитинства»</w:t>
      </w:r>
      <w:r w:rsidRPr="00945B0B">
        <w:rPr>
          <w:rFonts w:ascii="Times New Roman" w:hAnsi="Times New Roman" w:cs="Times New Roman"/>
          <w:sz w:val="28"/>
          <w:szCs w:val="28"/>
          <w:shd w:val="clear" w:color="auto" w:fill="FFFFFF"/>
          <w:lang w:val="uk-UA"/>
        </w:rPr>
        <w:t>,</w:t>
      </w:r>
      <w:r w:rsidRPr="00945B0B">
        <w:rPr>
          <w:rFonts w:ascii="Times New Roman" w:hAnsi="Times New Roman" w:cs="Times New Roman"/>
          <w:sz w:val="28"/>
          <w:szCs w:val="28"/>
          <w:shd w:val="clear" w:color="auto" w:fill="FFFFFF"/>
        </w:rPr>
        <w:t> </w:t>
      </w:r>
      <w:r w:rsidRPr="00945B0B">
        <w:rPr>
          <w:rFonts w:ascii="Times New Roman" w:hAnsi="Times New Roman" w:cs="Times New Roman"/>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r w:rsidRPr="00945B0B">
        <w:rPr>
          <w:rFonts w:ascii="Times New Roman" w:hAnsi="Times New Roman" w:cs="Times New Roman"/>
          <w:sz w:val="28"/>
          <w:szCs w:val="28"/>
          <w:shd w:val="clear" w:color="auto" w:fill="FFFFFF"/>
          <w:lang w:val="uk-UA"/>
        </w:rPr>
        <w:t>,</w:t>
      </w:r>
      <w:r w:rsidRPr="00945B0B">
        <w:rPr>
          <w:rFonts w:ascii="Times New Roman" w:hAnsi="Times New Roman" w:cs="Times New Roman"/>
          <w:sz w:val="28"/>
          <w:szCs w:val="28"/>
          <w:shd w:val="clear" w:color="auto" w:fill="FFFFFF"/>
        </w:rPr>
        <w:t> </w:t>
      </w:r>
      <w:r w:rsidRPr="00945B0B">
        <w:rPr>
          <w:rFonts w:ascii="Times New Roman" w:hAnsi="Times New Roman" w:cs="Times New Roman"/>
          <w:sz w:val="28"/>
          <w:szCs w:val="28"/>
          <w:lang w:val="uk-UA"/>
        </w:rPr>
        <w:t>«Про безоплатну правову допомогу»</w:t>
      </w:r>
      <w:r w:rsidRPr="00945B0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945B0B">
        <w:rPr>
          <w:rFonts w:ascii="Times New Roman" w:hAnsi="Times New Roman" w:cs="Times New Roman"/>
          <w:sz w:val="28"/>
          <w:szCs w:val="28"/>
          <w:shd w:val="clear" w:color="auto" w:fill="FFFFFF"/>
          <w:lang w:val="uk-UA"/>
        </w:rPr>
        <w:t>ропонується встановити</w:t>
      </w:r>
      <w:r>
        <w:rPr>
          <w:rFonts w:ascii="Times New Roman" w:hAnsi="Times New Roman" w:cs="Times New Roman"/>
          <w:sz w:val="28"/>
          <w:szCs w:val="28"/>
          <w:shd w:val="clear" w:color="auto" w:fill="FFFFFF"/>
          <w:lang w:val="uk-UA"/>
        </w:rPr>
        <w:t>:</w:t>
      </w:r>
    </w:p>
    <w:p w:rsidR="001750F6" w:rsidRPr="00945B0B"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945B0B">
        <w:rPr>
          <w:rFonts w:ascii="Times New Roman" w:hAnsi="Times New Roman" w:cs="Times New Roman"/>
          <w:sz w:val="28"/>
          <w:szCs w:val="28"/>
          <w:shd w:val="clear" w:color="auto" w:fill="FFFFFF"/>
          <w:lang w:val="uk-UA"/>
        </w:rPr>
        <w:t xml:space="preserve"> додаткові гарантії для дітей, постраждалих внаслідок перебування у зоні збройного конфлікту, воєнних дій, у районах проведення антитерористичної операції, тимчасо</w:t>
      </w:r>
      <w:r>
        <w:rPr>
          <w:rFonts w:ascii="Times New Roman" w:hAnsi="Times New Roman" w:cs="Times New Roman"/>
          <w:sz w:val="28"/>
          <w:szCs w:val="28"/>
          <w:shd w:val="clear" w:color="auto" w:fill="FFFFFF"/>
          <w:lang w:val="uk-UA"/>
        </w:rPr>
        <w:t>вої окупації території України;</w:t>
      </w:r>
    </w:p>
    <w:p w:rsidR="001750F6" w:rsidRPr="00945B0B"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945B0B">
        <w:rPr>
          <w:rFonts w:ascii="Times New Roman" w:hAnsi="Times New Roman" w:cs="Times New Roman"/>
          <w:sz w:val="28"/>
          <w:szCs w:val="28"/>
          <w:shd w:val="clear" w:color="auto" w:fill="FFFFFF"/>
          <w:lang w:val="uk-UA"/>
        </w:rPr>
        <w:t>закріпити на законодавчому рівні визначення правового статусу дітей-жертв збройного конфлікту на території України, механізми забезпечення прав дітей, передбачених як національним законодавством так і міжнародними актами;</w:t>
      </w:r>
    </w:p>
    <w:p w:rsidR="001750F6" w:rsidRPr="00945B0B"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945B0B">
        <w:rPr>
          <w:rFonts w:ascii="Times New Roman" w:hAnsi="Times New Roman" w:cs="Times New Roman"/>
          <w:sz w:val="28"/>
          <w:szCs w:val="28"/>
          <w:shd w:val="clear" w:color="auto" w:fill="FFFFFF"/>
          <w:lang w:val="uk-UA"/>
        </w:rPr>
        <w:t xml:space="preserve"> встановити кримінальну відповідальність за вербування та використання у збройних конфліктах дітей</w:t>
      </w:r>
      <w:r>
        <w:rPr>
          <w:rFonts w:ascii="Times New Roman" w:hAnsi="Times New Roman" w:cs="Times New Roman"/>
          <w:sz w:val="28"/>
          <w:szCs w:val="28"/>
          <w:shd w:val="clear" w:color="auto" w:fill="FFFFFF"/>
          <w:lang w:val="uk-UA"/>
        </w:rPr>
        <w:t>;</w:t>
      </w:r>
    </w:p>
    <w:p w:rsidR="001750F6" w:rsidRPr="00945B0B" w:rsidRDefault="001750F6" w:rsidP="001750F6">
      <w:pPr>
        <w:pStyle w:val="a4"/>
        <w:numPr>
          <w:ilvl w:val="0"/>
          <w:numId w:val="8"/>
        </w:numPr>
        <w:spacing w:after="0" w:line="360" w:lineRule="auto"/>
        <w:ind w:left="0" w:firstLine="357"/>
        <w:jc w:val="both"/>
        <w:rPr>
          <w:rFonts w:ascii="Times New Roman" w:hAnsi="Times New Roman" w:cs="Times New Roman"/>
          <w:sz w:val="28"/>
          <w:szCs w:val="28"/>
        </w:rPr>
      </w:pPr>
      <w:r w:rsidRPr="00945B0B">
        <w:rPr>
          <w:rFonts w:ascii="Times New Roman" w:hAnsi="Times New Roman" w:cs="Times New Roman"/>
          <w:sz w:val="28"/>
          <w:szCs w:val="28"/>
          <w:shd w:val="clear" w:color="auto" w:fill="FFFFFF"/>
          <w:lang w:val="uk-UA"/>
        </w:rPr>
        <w:t>визначити порядок захисту дітей під час воєн</w:t>
      </w:r>
      <w:r>
        <w:rPr>
          <w:rFonts w:ascii="Times New Roman" w:hAnsi="Times New Roman" w:cs="Times New Roman"/>
          <w:sz w:val="28"/>
          <w:szCs w:val="28"/>
          <w:shd w:val="clear" w:color="auto" w:fill="FFFFFF"/>
          <w:lang w:val="uk-UA"/>
        </w:rPr>
        <w:t>них дій чи збройних конфліктів;</w:t>
      </w:r>
    </w:p>
    <w:p w:rsidR="001750F6" w:rsidRPr="00945B0B" w:rsidRDefault="001750F6" w:rsidP="001750F6">
      <w:pPr>
        <w:pStyle w:val="a4"/>
        <w:numPr>
          <w:ilvl w:val="0"/>
          <w:numId w:val="8"/>
        </w:numPr>
        <w:spacing w:after="0" w:line="360" w:lineRule="auto"/>
        <w:ind w:left="0" w:firstLine="357"/>
        <w:jc w:val="both"/>
        <w:rPr>
          <w:rFonts w:ascii="Times New Roman" w:hAnsi="Times New Roman" w:cs="Times New Roman"/>
          <w:sz w:val="28"/>
          <w:szCs w:val="28"/>
        </w:rPr>
      </w:pPr>
      <w:r w:rsidRPr="00945B0B">
        <w:rPr>
          <w:rFonts w:ascii="Times New Roman" w:hAnsi="Times New Roman" w:cs="Times New Roman"/>
          <w:sz w:val="28"/>
          <w:szCs w:val="28"/>
          <w:shd w:val="clear" w:color="auto" w:fill="FFFFFF"/>
          <w:lang w:val="uk-UA"/>
        </w:rPr>
        <w:lastRenderedPageBreak/>
        <w:t>удосконалити систему заходів та дій органів держави стосовно дітей-сиріт, дітей, позбавлених батьківського піклування, дітей без супроводження законних представників, а також підтримки сімей з дітьми, механізм реалізації передбаченої</w:t>
      </w:r>
      <w:r w:rsidRPr="00945B0B">
        <w:rPr>
          <w:rFonts w:ascii="Times New Roman" w:hAnsi="Times New Roman" w:cs="Times New Roman"/>
          <w:sz w:val="28"/>
          <w:szCs w:val="28"/>
          <w:shd w:val="clear" w:color="auto" w:fill="FFFFFF"/>
        </w:rPr>
        <w:t> </w:t>
      </w:r>
      <w:r w:rsidRPr="00945B0B">
        <w:rPr>
          <w:rFonts w:ascii="Times New Roman" w:hAnsi="Times New Roman" w:cs="Times New Roman"/>
          <w:sz w:val="28"/>
          <w:szCs w:val="28"/>
          <w:lang w:val="uk-UA"/>
        </w:rPr>
        <w:t>Сімейним кодексом України</w:t>
      </w:r>
      <w:r w:rsidRPr="00945B0B">
        <w:rPr>
          <w:rFonts w:ascii="Times New Roman" w:hAnsi="Times New Roman" w:cs="Times New Roman"/>
          <w:sz w:val="28"/>
          <w:szCs w:val="28"/>
          <w:shd w:val="clear" w:color="auto" w:fill="FFFFFF"/>
        </w:rPr>
        <w:t> </w:t>
      </w:r>
      <w:r w:rsidRPr="00945B0B">
        <w:rPr>
          <w:rFonts w:ascii="Times New Roman" w:hAnsi="Times New Roman" w:cs="Times New Roman"/>
          <w:sz w:val="28"/>
          <w:szCs w:val="28"/>
          <w:shd w:val="clear" w:color="auto" w:fill="FFFFFF"/>
          <w:lang w:val="uk-UA"/>
        </w:rPr>
        <w:t>патронатної форми ви</w:t>
      </w:r>
      <w:r>
        <w:rPr>
          <w:rFonts w:ascii="Times New Roman" w:hAnsi="Times New Roman" w:cs="Times New Roman"/>
          <w:sz w:val="28"/>
          <w:szCs w:val="28"/>
          <w:shd w:val="clear" w:color="auto" w:fill="FFFFFF"/>
          <w:lang w:val="uk-UA"/>
        </w:rPr>
        <w:t>ховання дітей;</w:t>
      </w:r>
    </w:p>
    <w:p w:rsidR="001750F6" w:rsidRPr="00945B0B" w:rsidRDefault="001750F6" w:rsidP="001750F6">
      <w:pPr>
        <w:pStyle w:val="a4"/>
        <w:numPr>
          <w:ilvl w:val="0"/>
          <w:numId w:val="8"/>
        </w:numPr>
        <w:spacing w:after="0" w:line="360" w:lineRule="auto"/>
        <w:ind w:left="0" w:firstLine="357"/>
        <w:jc w:val="both"/>
        <w:rPr>
          <w:rFonts w:ascii="Times New Roman" w:hAnsi="Times New Roman" w:cs="Times New Roman"/>
          <w:sz w:val="28"/>
          <w:szCs w:val="28"/>
        </w:rPr>
      </w:pPr>
      <w:r w:rsidRPr="00945B0B">
        <w:rPr>
          <w:rFonts w:ascii="Times New Roman" w:hAnsi="Times New Roman" w:cs="Times New Roman"/>
          <w:sz w:val="28"/>
          <w:szCs w:val="28"/>
          <w:shd w:val="clear" w:color="auto" w:fill="FFFFFF"/>
          <w:lang w:val="uk-UA"/>
        </w:rPr>
        <w:t>передбачити заходи державної підтримки дітей у сім'ях патронатних вихователів</w:t>
      </w:r>
      <w:r>
        <w:rPr>
          <w:rFonts w:ascii="Times New Roman" w:hAnsi="Times New Roman" w:cs="Times New Roman"/>
          <w:sz w:val="28"/>
          <w:szCs w:val="28"/>
          <w:shd w:val="clear" w:color="auto" w:fill="FFFFFF"/>
          <w:lang w:val="uk-UA"/>
        </w:rPr>
        <w:t>;</w:t>
      </w:r>
    </w:p>
    <w:p w:rsidR="001750F6" w:rsidRPr="00D73B6D" w:rsidRDefault="001750F6" w:rsidP="001750F6">
      <w:pPr>
        <w:pStyle w:val="a4"/>
        <w:numPr>
          <w:ilvl w:val="0"/>
          <w:numId w:val="8"/>
        </w:numPr>
        <w:spacing w:after="0" w:line="360" w:lineRule="auto"/>
        <w:ind w:left="0" w:firstLine="357"/>
        <w:jc w:val="both"/>
        <w:rPr>
          <w:rFonts w:ascii="Times New Roman" w:hAnsi="Times New Roman" w:cs="Times New Roman"/>
          <w:sz w:val="28"/>
          <w:szCs w:val="28"/>
        </w:rPr>
      </w:pPr>
      <w:r w:rsidRPr="00945B0B">
        <w:rPr>
          <w:rFonts w:ascii="Times New Roman" w:hAnsi="Times New Roman" w:cs="Times New Roman"/>
          <w:sz w:val="28"/>
          <w:szCs w:val="28"/>
          <w:shd w:val="clear" w:color="auto" w:fill="FFFFFF"/>
        </w:rPr>
        <w:t xml:space="preserve"> доповнити зак</w:t>
      </w:r>
      <w:r>
        <w:rPr>
          <w:rFonts w:ascii="Times New Roman" w:hAnsi="Times New Roman" w:cs="Times New Roman"/>
          <w:sz w:val="28"/>
          <w:szCs w:val="28"/>
          <w:shd w:val="clear" w:color="auto" w:fill="FFFFFF"/>
        </w:rPr>
        <w:t xml:space="preserve">онодавство такими термінами як </w:t>
      </w:r>
      <w:r>
        <w:rPr>
          <w:rFonts w:ascii="Times New Roman" w:hAnsi="Times New Roman" w:cs="Times New Roman"/>
          <w:sz w:val="28"/>
          <w:szCs w:val="28"/>
          <w:shd w:val="clear" w:color="auto" w:fill="FFFFFF"/>
          <w:lang w:val="uk-UA"/>
        </w:rPr>
        <w:t>«</w:t>
      </w:r>
      <w:r w:rsidRPr="00945B0B">
        <w:rPr>
          <w:rFonts w:ascii="Times New Roman" w:hAnsi="Times New Roman" w:cs="Times New Roman"/>
          <w:sz w:val="28"/>
          <w:szCs w:val="28"/>
          <w:shd w:val="clear" w:color="auto" w:fill="FFFFFF"/>
        </w:rPr>
        <w:t>забезпеч</w:t>
      </w:r>
      <w:r>
        <w:rPr>
          <w:rFonts w:ascii="Times New Roman" w:hAnsi="Times New Roman" w:cs="Times New Roman"/>
          <w:sz w:val="28"/>
          <w:szCs w:val="28"/>
          <w:shd w:val="clear" w:color="auto" w:fill="FFFFFF"/>
        </w:rPr>
        <w:t>ення найкращих інтересів дитини</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 xml:space="preserve"> та </w:t>
      </w:r>
      <w:r>
        <w:rPr>
          <w:rFonts w:ascii="Times New Roman" w:hAnsi="Times New Roman" w:cs="Times New Roman"/>
          <w:sz w:val="28"/>
          <w:szCs w:val="28"/>
          <w:shd w:val="clear" w:color="auto" w:fill="FFFFFF"/>
          <w:lang w:val="uk-UA"/>
        </w:rPr>
        <w:t>«</w:t>
      </w:r>
      <w:r w:rsidRPr="00945B0B">
        <w:rPr>
          <w:rFonts w:ascii="Times New Roman" w:hAnsi="Times New Roman" w:cs="Times New Roman"/>
          <w:sz w:val="28"/>
          <w:szCs w:val="28"/>
          <w:shd w:val="clear" w:color="auto" w:fill="FFFFFF"/>
        </w:rPr>
        <w:t>дитина, яка перебуває у складних життєвих обставинах</w:t>
      </w:r>
      <w:r>
        <w:rPr>
          <w:rFonts w:ascii="Times New Roman" w:hAnsi="Times New Roman" w:cs="Times New Roman"/>
          <w:sz w:val="28"/>
          <w:szCs w:val="28"/>
          <w:shd w:val="clear" w:color="auto" w:fill="FFFFFF"/>
          <w:lang w:val="uk-UA"/>
        </w:rPr>
        <w:t>»</w:t>
      </w:r>
      <w:r w:rsidRPr="00945B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«діти-ВПО», </w:t>
      </w:r>
      <w:r>
        <w:rPr>
          <w:rFonts w:ascii="Times New Roman" w:hAnsi="Times New Roman" w:cs="Times New Roman"/>
          <w:sz w:val="28"/>
          <w:szCs w:val="28"/>
          <w:lang w:val="uk-UA"/>
        </w:rPr>
        <w:t>«дитина-військовий злочинець», «дитина залучена до збройного конфлікту», «діти, що перебувають у зоні збройного конфлікту»;</w:t>
      </w:r>
    </w:p>
    <w:p w:rsidR="001750F6" w:rsidRPr="006C4FF1" w:rsidRDefault="001750F6" w:rsidP="001750F6">
      <w:pPr>
        <w:pStyle w:val="a4"/>
        <w:numPr>
          <w:ilvl w:val="0"/>
          <w:numId w:val="8"/>
        </w:numPr>
        <w:spacing w:after="0" w:line="360" w:lineRule="auto"/>
        <w:ind w:left="0" w:firstLine="357"/>
        <w:jc w:val="both"/>
        <w:rPr>
          <w:rFonts w:ascii="Times New Roman" w:hAnsi="Times New Roman" w:cs="Times New Roman"/>
          <w:sz w:val="28"/>
          <w:szCs w:val="28"/>
        </w:rPr>
      </w:pPr>
      <w:r w:rsidRPr="00945B0B">
        <w:rPr>
          <w:rFonts w:ascii="Times New Roman" w:hAnsi="Times New Roman" w:cs="Times New Roman"/>
          <w:sz w:val="28"/>
          <w:szCs w:val="28"/>
          <w:shd w:val="clear" w:color="auto" w:fill="FFFFFF"/>
        </w:rPr>
        <w:t xml:space="preserve">передбачити порядок взяття на </w:t>
      </w:r>
      <w:proofErr w:type="gramStart"/>
      <w:r w:rsidRPr="00945B0B">
        <w:rPr>
          <w:rFonts w:ascii="Times New Roman" w:hAnsi="Times New Roman" w:cs="Times New Roman"/>
          <w:sz w:val="28"/>
          <w:szCs w:val="28"/>
          <w:shd w:val="clear" w:color="auto" w:fill="FFFFFF"/>
        </w:rPr>
        <w:t>обл</w:t>
      </w:r>
      <w:proofErr w:type="gramEnd"/>
      <w:r w:rsidRPr="00945B0B">
        <w:rPr>
          <w:rFonts w:ascii="Times New Roman" w:hAnsi="Times New Roman" w:cs="Times New Roman"/>
          <w:sz w:val="28"/>
          <w:szCs w:val="28"/>
          <w:shd w:val="clear" w:color="auto" w:fill="FFFFFF"/>
        </w:rPr>
        <w:t>ік внутрішньо переміщеної особи для дитини, яка прибула без законних представників.</w:t>
      </w:r>
    </w:p>
    <w:p w:rsidR="001750F6" w:rsidRDefault="001750F6" w:rsidP="001750F6">
      <w:pPr>
        <w:pStyle w:val="a4"/>
        <w:spacing w:after="0" w:line="360" w:lineRule="auto"/>
        <w:ind w:left="35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соціального захисту внутрішньо переміщених осіб доцільно:</w:t>
      </w:r>
    </w:p>
    <w:p w:rsidR="001750F6" w:rsidRPr="006C4FF1" w:rsidRDefault="001750F6" w:rsidP="001750F6">
      <w:pPr>
        <w:pStyle w:val="a4"/>
        <w:numPr>
          <w:ilvl w:val="0"/>
          <w:numId w:val="8"/>
        </w:numPr>
        <w:spacing w:after="0" w:line="360" w:lineRule="auto"/>
        <w:ind w:left="0" w:firstLine="567"/>
        <w:jc w:val="both"/>
        <w:rPr>
          <w:rFonts w:ascii="Times New Roman" w:hAnsi="Times New Roman" w:cs="Times New Roman"/>
          <w:sz w:val="28"/>
          <w:szCs w:val="28"/>
        </w:rPr>
      </w:pPr>
      <w:r w:rsidRPr="006C4FF1">
        <w:rPr>
          <w:rFonts w:ascii="Times New Roman" w:hAnsi="Times New Roman" w:cs="Times New Roman"/>
          <w:sz w:val="28"/>
          <w:szCs w:val="28"/>
          <w:lang w:val="uk-UA"/>
        </w:rPr>
        <w:t>н</w:t>
      </w:r>
      <w:r w:rsidRPr="006C4FF1">
        <w:rPr>
          <w:rFonts w:ascii="Times New Roman" w:hAnsi="Times New Roman" w:cs="Times New Roman"/>
          <w:sz w:val="28"/>
          <w:szCs w:val="28"/>
        </w:rPr>
        <w:t>адати можливість ВПО користуватися будь-якою банківською установою для отримання виплат соціальної допомоги</w:t>
      </w:r>
      <w:r w:rsidRPr="006C4FF1">
        <w:rPr>
          <w:rFonts w:ascii="Times New Roman" w:hAnsi="Times New Roman" w:cs="Times New Roman"/>
          <w:sz w:val="28"/>
          <w:szCs w:val="28"/>
          <w:lang w:val="uk-UA"/>
        </w:rPr>
        <w:t>;</w:t>
      </w:r>
    </w:p>
    <w:p w:rsidR="001750F6" w:rsidRPr="006C4FF1" w:rsidRDefault="001750F6" w:rsidP="001750F6">
      <w:pPr>
        <w:pStyle w:val="a4"/>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Pr="006C4FF1">
        <w:rPr>
          <w:rFonts w:ascii="Times New Roman" w:hAnsi="Times New Roman" w:cs="Times New Roman"/>
          <w:sz w:val="28"/>
          <w:szCs w:val="28"/>
        </w:rPr>
        <w:t>е розповсюджувати 12-місячний термін звернення до уповноважених органів соціального захисту населення для призначення допомоги при народженні дитини у разі, якщо дитина народилася на ТОТ</w:t>
      </w:r>
      <w:r w:rsidRPr="006C4FF1">
        <w:rPr>
          <w:rFonts w:ascii="Times New Roman" w:hAnsi="Times New Roman" w:cs="Times New Roman"/>
          <w:sz w:val="28"/>
          <w:szCs w:val="28"/>
          <w:lang w:val="uk-UA"/>
        </w:rPr>
        <w:t>;</w:t>
      </w:r>
    </w:p>
    <w:p w:rsidR="001750F6" w:rsidRPr="006C4FF1" w:rsidRDefault="001750F6" w:rsidP="001750F6">
      <w:pPr>
        <w:pStyle w:val="a4"/>
        <w:numPr>
          <w:ilvl w:val="0"/>
          <w:numId w:val="8"/>
        </w:numPr>
        <w:spacing w:after="0" w:line="360" w:lineRule="auto"/>
        <w:ind w:left="0" w:firstLine="567"/>
        <w:jc w:val="both"/>
        <w:rPr>
          <w:rFonts w:ascii="Times New Roman" w:hAnsi="Times New Roman" w:cs="Times New Roman"/>
          <w:sz w:val="28"/>
          <w:szCs w:val="28"/>
        </w:rPr>
      </w:pPr>
      <w:r w:rsidRPr="006C4FF1">
        <w:rPr>
          <w:rFonts w:ascii="Times New Roman" w:hAnsi="Times New Roman" w:cs="Times New Roman"/>
          <w:sz w:val="28"/>
          <w:szCs w:val="28"/>
        </w:rPr>
        <w:t>Кабінету міні</w:t>
      </w:r>
      <w:proofErr w:type="gramStart"/>
      <w:r w:rsidRPr="006C4FF1">
        <w:rPr>
          <w:rFonts w:ascii="Times New Roman" w:hAnsi="Times New Roman" w:cs="Times New Roman"/>
          <w:sz w:val="28"/>
          <w:szCs w:val="28"/>
        </w:rPr>
        <w:t>стр</w:t>
      </w:r>
      <w:proofErr w:type="gramEnd"/>
      <w:r w:rsidRPr="006C4FF1">
        <w:rPr>
          <w:rFonts w:ascii="Times New Roman" w:hAnsi="Times New Roman" w:cs="Times New Roman"/>
          <w:sz w:val="28"/>
          <w:szCs w:val="28"/>
        </w:rPr>
        <w:t xml:space="preserve">ів України прийняти порядок виплати </w:t>
      </w:r>
      <w:r>
        <w:rPr>
          <w:rFonts w:ascii="Times New Roman" w:hAnsi="Times New Roman" w:cs="Times New Roman"/>
          <w:sz w:val="28"/>
          <w:szCs w:val="28"/>
          <w:lang w:val="uk-UA"/>
        </w:rPr>
        <w:t xml:space="preserve">соціальних виплат </w:t>
      </w:r>
      <w:r w:rsidRPr="006C4FF1">
        <w:rPr>
          <w:rFonts w:ascii="Times New Roman" w:hAnsi="Times New Roman" w:cs="Times New Roman"/>
          <w:sz w:val="28"/>
          <w:szCs w:val="28"/>
        </w:rPr>
        <w:t xml:space="preserve">громадянам, які проживають на </w:t>
      </w:r>
      <w:r>
        <w:rPr>
          <w:rFonts w:ascii="Times New Roman" w:hAnsi="Times New Roman" w:cs="Times New Roman"/>
          <w:sz w:val="28"/>
          <w:szCs w:val="28"/>
          <w:lang w:val="uk-UA"/>
        </w:rPr>
        <w:t xml:space="preserve">тимчасов окупованих територіяї </w:t>
      </w:r>
      <w:r w:rsidRPr="006C4FF1">
        <w:rPr>
          <w:rFonts w:ascii="Times New Roman" w:hAnsi="Times New Roman" w:cs="Times New Roman"/>
          <w:sz w:val="28"/>
          <w:szCs w:val="28"/>
        </w:rPr>
        <w:t xml:space="preserve"> Донецької та Луганської областей</w:t>
      </w:r>
      <w:r w:rsidRPr="006C4FF1">
        <w:rPr>
          <w:rFonts w:ascii="Times New Roman" w:hAnsi="Times New Roman" w:cs="Times New Roman"/>
          <w:sz w:val="28"/>
          <w:szCs w:val="28"/>
          <w:lang w:val="uk-UA"/>
        </w:rPr>
        <w:t>;</w:t>
      </w:r>
    </w:p>
    <w:p w:rsidR="001750F6" w:rsidRPr="00D47CED" w:rsidRDefault="001750F6" w:rsidP="001750F6">
      <w:pPr>
        <w:pStyle w:val="a4"/>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с</w:t>
      </w:r>
      <w:r w:rsidRPr="006C4FF1">
        <w:rPr>
          <w:rFonts w:ascii="Times New Roman" w:hAnsi="Times New Roman" w:cs="Times New Roman"/>
          <w:sz w:val="28"/>
          <w:szCs w:val="28"/>
        </w:rPr>
        <w:t xml:space="preserve">касувати перевірки місця проживання внутрішньо переміщених осіб. Для встановлення особи-отримувача виплат достатньо ідентифікації в банківській установі не частіше одного разу на </w:t>
      </w:r>
      <w:proofErr w:type="gramStart"/>
      <w:r w:rsidRPr="006C4FF1">
        <w:rPr>
          <w:rFonts w:ascii="Times New Roman" w:hAnsi="Times New Roman" w:cs="Times New Roman"/>
          <w:sz w:val="28"/>
          <w:szCs w:val="28"/>
        </w:rPr>
        <w:t>р</w:t>
      </w:r>
      <w:proofErr w:type="gramEnd"/>
      <w:r w:rsidRPr="006C4FF1">
        <w:rPr>
          <w:rFonts w:ascii="Times New Roman" w:hAnsi="Times New Roman" w:cs="Times New Roman"/>
          <w:sz w:val="28"/>
          <w:szCs w:val="28"/>
        </w:rPr>
        <w:t>ік</w:t>
      </w:r>
      <w:r>
        <w:rPr>
          <w:rFonts w:ascii="Times New Roman" w:hAnsi="Times New Roman" w:cs="Times New Roman"/>
          <w:sz w:val="28"/>
          <w:szCs w:val="28"/>
          <w:lang w:val="uk-UA"/>
        </w:rPr>
        <w:t>.</w:t>
      </w:r>
    </w:p>
    <w:p w:rsidR="001750F6" w:rsidRDefault="001750F6" w:rsidP="001750F6">
      <w:pPr>
        <w:pStyle w:val="a4"/>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також можна зазначити таки напрямки: </w:t>
      </w:r>
    </w:p>
    <w:p w:rsidR="001750F6" w:rsidRPr="00D47CED" w:rsidRDefault="001750F6" w:rsidP="001750F6">
      <w:pPr>
        <w:pStyle w:val="a4"/>
        <w:spacing w:after="0" w:line="360" w:lineRule="auto"/>
        <w:ind w:left="0" w:firstLine="567"/>
        <w:jc w:val="both"/>
        <w:rPr>
          <w:rFonts w:ascii="Times New Roman" w:hAnsi="Times New Roman" w:cs="Times New Roman"/>
          <w:sz w:val="28"/>
          <w:szCs w:val="28"/>
          <w:lang w:val="uk-UA"/>
        </w:rPr>
      </w:pPr>
      <w:r w:rsidRPr="00D47CED">
        <w:rPr>
          <w:lang w:val="uk-UA"/>
        </w:rPr>
        <w:t>—</w:t>
      </w:r>
      <w:r>
        <w:t> </w:t>
      </w:r>
      <w:r w:rsidRPr="00D47CED">
        <w:rPr>
          <w:rFonts w:ascii="Times New Roman" w:hAnsi="Times New Roman" w:cs="Times New Roman"/>
          <w:sz w:val="28"/>
          <w:szCs w:val="28"/>
          <w:lang w:val="uk-UA"/>
        </w:rPr>
        <w:t xml:space="preserve">прийняття державної програми з метою імплементації положень Мадридського міжнародного плану дій щодо старіння від квітня 2002 року, </w:t>
      </w:r>
      <w:r w:rsidRPr="00D47CED">
        <w:rPr>
          <w:rFonts w:ascii="Times New Roman" w:hAnsi="Times New Roman" w:cs="Times New Roman"/>
          <w:sz w:val="28"/>
          <w:szCs w:val="28"/>
          <w:lang w:val="uk-UA"/>
        </w:rPr>
        <w:lastRenderedPageBreak/>
        <w:t>зокрема, відносно дій під час надзвичайного стану, а також положень Резолюції Парламентської Асамблеї Ради Європи за № 2168 (2017);</w:t>
      </w:r>
    </w:p>
    <w:p w:rsidR="001750F6" w:rsidRPr="00D47CED"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D47CED">
        <w:rPr>
          <w:rFonts w:ascii="Times New Roman" w:hAnsi="Times New Roman" w:cs="Times New Roman"/>
          <w:sz w:val="28"/>
          <w:szCs w:val="28"/>
          <w:lang w:val="uk-UA"/>
        </w:rPr>
        <w:t xml:space="preserve">впроваджувати програми з на - дання гуманітарної, психологічної та юридичної підтримки людям похилого віку, що постраждали від збройного </w:t>
      </w:r>
      <w:r>
        <w:rPr>
          <w:rFonts w:ascii="Times New Roman" w:hAnsi="Times New Roman" w:cs="Times New Roman"/>
          <w:sz w:val="28"/>
          <w:szCs w:val="28"/>
          <w:lang w:val="uk-UA"/>
        </w:rPr>
        <w:t>конфлікту з ураху</w:t>
      </w:r>
      <w:r w:rsidRPr="00D47CED">
        <w:rPr>
          <w:rFonts w:ascii="Times New Roman" w:hAnsi="Times New Roman" w:cs="Times New Roman"/>
          <w:sz w:val="28"/>
          <w:szCs w:val="28"/>
          <w:lang w:val="uk-UA"/>
        </w:rPr>
        <w:t>ванням «Мінімальних стандартів включення людей похилого віку та людей з інвалідністю в програми гуманітарного реагування».</w:t>
      </w:r>
    </w:p>
    <w:p w:rsidR="001750F6" w:rsidRPr="006D71F1" w:rsidRDefault="001750F6" w:rsidP="001750F6">
      <w:pPr>
        <w:pStyle w:val="a4"/>
        <w:spacing w:after="0" w:line="360" w:lineRule="auto"/>
        <w:ind w:left="0" w:firstLine="567"/>
        <w:jc w:val="both"/>
        <w:rPr>
          <w:rFonts w:ascii="Times New Roman" w:hAnsi="Times New Roman" w:cs="Times New Roman"/>
          <w:sz w:val="28"/>
          <w:szCs w:val="28"/>
          <w:lang w:val="uk-UA"/>
        </w:rPr>
      </w:pPr>
      <w:r w:rsidRPr="006D71F1">
        <w:rPr>
          <w:rFonts w:ascii="Times New Roman" w:hAnsi="Times New Roman" w:cs="Times New Roman"/>
          <w:sz w:val="28"/>
          <w:szCs w:val="28"/>
          <w:lang w:val="uk-UA"/>
        </w:rPr>
        <w:t>В Україні на законодавчому рівні відчувається недостатнє узгодження змістовного наповнення окремих законодавчих актів, які регулюють питання захисту окремих громадян України. Дослідження соціального захисту мають перспективу подальшого продовження і розвитку. Перед науковцями стоїть безліч питань, які потребують нових підходів</w:t>
      </w:r>
      <w:r>
        <w:rPr>
          <w:rFonts w:ascii="Times New Roman" w:hAnsi="Times New Roman" w:cs="Times New Roman"/>
          <w:sz w:val="28"/>
          <w:szCs w:val="28"/>
          <w:lang w:val="uk-UA"/>
        </w:rPr>
        <w:t xml:space="preserve"> до їх </w:t>
      </w:r>
      <w:r w:rsidRPr="006D71F1">
        <w:rPr>
          <w:rFonts w:ascii="Times New Roman" w:hAnsi="Times New Roman" w:cs="Times New Roman"/>
          <w:sz w:val="28"/>
          <w:szCs w:val="28"/>
          <w:lang w:val="uk-UA"/>
        </w:rPr>
        <w:t xml:space="preserve"> вирішення.</w:t>
      </w:r>
      <w:r w:rsidRPr="000805D6">
        <w:rPr>
          <w:lang w:val="uk-UA"/>
        </w:rPr>
        <w:t xml:space="preserve"> </w:t>
      </w:r>
      <w:r w:rsidRPr="002A4630">
        <w:rPr>
          <w:rFonts w:ascii="Times New Roman" w:hAnsi="Times New Roman" w:cs="Times New Roman"/>
          <w:sz w:val="28"/>
          <w:szCs w:val="28"/>
          <w:lang w:val="uk-UA"/>
        </w:rPr>
        <w:t>Прав</w:t>
      </w:r>
      <w:r>
        <w:rPr>
          <w:rFonts w:ascii="Times New Roman" w:hAnsi="Times New Roman" w:cs="Times New Roman"/>
          <w:sz w:val="28"/>
          <w:szCs w:val="28"/>
          <w:lang w:val="uk-UA"/>
        </w:rPr>
        <w:t xml:space="preserve">отворча діяльність у сфері соціального захисту </w:t>
      </w:r>
      <w:r w:rsidRPr="002A4630">
        <w:rPr>
          <w:rFonts w:ascii="Times New Roman" w:hAnsi="Times New Roman" w:cs="Times New Roman"/>
          <w:sz w:val="28"/>
          <w:szCs w:val="28"/>
          <w:lang w:val="uk-UA"/>
        </w:rPr>
        <w:t xml:space="preserve"> є особливо важливою для згаданої </w:t>
      </w:r>
      <w:r>
        <w:rPr>
          <w:rFonts w:ascii="Times New Roman" w:hAnsi="Times New Roman" w:cs="Times New Roman"/>
          <w:sz w:val="28"/>
          <w:szCs w:val="28"/>
          <w:lang w:val="uk-UA"/>
        </w:rPr>
        <w:t xml:space="preserve">категорії громадян, а тому,  </w:t>
      </w:r>
      <w:r w:rsidRPr="002A4630">
        <w:rPr>
          <w:rFonts w:ascii="Times New Roman" w:hAnsi="Times New Roman" w:cs="Times New Roman"/>
          <w:sz w:val="28"/>
          <w:szCs w:val="28"/>
          <w:lang w:val="uk-UA"/>
        </w:rPr>
        <w:t>вона по</w:t>
      </w:r>
      <w:r>
        <w:rPr>
          <w:rFonts w:ascii="Times New Roman" w:hAnsi="Times New Roman" w:cs="Times New Roman"/>
          <w:sz w:val="28"/>
          <w:szCs w:val="28"/>
          <w:lang w:val="uk-UA"/>
        </w:rPr>
        <w:t xml:space="preserve">винна здійснюватися виключно на основі фундаментальних наукових </w:t>
      </w:r>
      <w:r w:rsidRPr="002A4630">
        <w:rPr>
          <w:rFonts w:ascii="Times New Roman" w:hAnsi="Times New Roman" w:cs="Times New Roman"/>
          <w:sz w:val="28"/>
          <w:szCs w:val="28"/>
          <w:lang w:val="uk-UA"/>
        </w:rPr>
        <w:t xml:space="preserve">досліджень і експертних оцінок, </w:t>
      </w:r>
      <w:r>
        <w:rPr>
          <w:rFonts w:ascii="Times New Roman" w:hAnsi="Times New Roman" w:cs="Times New Roman"/>
          <w:sz w:val="28"/>
          <w:szCs w:val="28"/>
          <w:lang w:val="uk-UA"/>
        </w:rPr>
        <w:t xml:space="preserve"> та бути </w:t>
      </w:r>
      <w:r w:rsidRPr="002A4630">
        <w:rPr>
          <w:rFonts w:ascii="Times New Roman" w:hAnsi="Times New Roman" w:cs="Times New Roman"/>
          <w:sz w:val="28"/>
          <w:szCs w:val="28"/>
          <w:lang w:val="uk-UA"/>
        </w:rPr>
        <w:t xml:space="preserve">науково </w:t>
      </w:r>
      <w:r w:rsidRPr="004017A3">
        <w:rPr>
          <w:rFonts w:ascii="Times New Roman" w:hAnsi="Times New Roman" w:cs="Times New Roman"/>
          <w:sz w:val="28"/>
          <w:szCs w:val="28"/>
          <w:lang w:val="uk-UA"/>
        </w:rPr>
        <w:t>обґрунтованою</w:t>
      </w:r>
      <w:r>
        <w:rPr>
          <w:rFonts w:ascii="Times New Roman" w:hAnsi="Times New Roman" w:cs="Times New Roman"/>
          <w:sz w:val="28"/>
          <w:szCs w:val="28"/>
          <w:lang w:val="uk-UA"/>
        </w:rPr>
        <w:t xml:space="preserve"> [35</w:t>
      </w:r>
      <w:r w:rsidRPr="004017A3">
        <w:rPr>
          <w:rFonts w:ascii="Times New Roman" w:hAnsi="Times New Roman" w:cs="Times New Roman"/>
          <w:sz w:val="28"/>
          <w:szCs w:val="28"/>
          <w:lang w:val="uk-UA"/>
        </w:rPr>
        <w:t>].</w:t>
      </w:r>
    </w:p>
    <w:p w:rsidR="001750F6" w:rsidRDefault="001750F6" w:rsidP="001750F6">
      <w:pPr>
        <w:spacing w:after="0" w:line="360" w:lineRule="auto"/>
        <w:ind w:firstLine="567"/>
        <w:jc w:val="both"/>
        <w:rPr>
          <w:rFonts w:ascii="Times New Roman" w:hAnsi="Times New Roman" w:cs="Times New Roman"/>
          <w:sz w:val="28"/>
          <w:szCs w:val="28"/>
          <w:lang w:val="uk-UA"/>
        </w:rPr>
      </w:pPr>
      <w:r w:rsidRPr="006D71F1">
        <w:rPr>
          <w:rFonts w:ascii="Times New Roman" w:hAnsi="Times New Roman" w:cs="Times New Roman"/>
          <w:sz w:val="28"/>
          <w:szCs w:val="28"/>
        </w:rPr>
        <w:t xml:space="preserve">На </w:t>
      </w:r>
      <w:proofErr w:type="gramStart"/>
      <w:r w:rsidRPr="006D71F1">
        <w:rPr>
          <w:rFonts w:ascii="Times New Roman" w:hAnsi="Times New Roman" w:cs="Times New Roman"/>
          <w:sz w:val="28"/>
          <w:szCs w:val="28"/>
        </w:rPr>
        <w:t>п</w:t>
      </w:r>
      <w:proofErr w:type="gramEnd"/>
      <w:r w:rsidRPr="006D71F1">
        <w:rPr>
          <w:rFonts w:ascii="Times New Roman" w:hAnsi="Times New Roman" w:cs="Times New Roman"/>
          <w:sz w:val="28"/>
          <w:szCs w:val="28"/>
        </w:rPr>
        <w:t xml:space="preserve">ідставі викладеного можна зробити висновок, що забезпечити безумовну реалізацію чинних норм </w:t>
      </w:r>
      <w:r>
        <w:rPr>
          <w:rFonts w:ascii="Times New Roman" w:hAnsi="Times New Roman" w:cs="Times New Roman"/>
          <w:sz w:val="28"/>
          <w:szCs w:val="28"/>
          <w:lang w:val="uk-UA"/>
        </w:rPr>
        <w:t>в умовах</w:t>
      </w:r>
      <w:r w:rsidRPr="006D71F1">
        <w:rPr>
          <w:rFonts w:ascii="Times New Roman" w:hAnsi="Times New Roman" w:cs="Times New Roman"/>
          <w:sz w:val="28"/>
          <w:szCs w:val="28"/>
        </w:rPr>
        <w:t xml:space="preserve"> збройних конфліктів досить складно. Для ефективного виконання обов’язків щодо</w:t>
      </w:r>
      <w:r>
        <w:rPr>
          <w:rFonts w:ascii="Times New Roman" w:hAnsi="Times New Roman" w:cs="Times New Roman"/>
          <w:sz w:val="28"/>
          <w:szCs w:val="28"/>
          <w:lang w:val="uk-UA"/>
        </w:rPr>
        <w:t xml:space="preserve"> ВПО, військовослужбовців-учасниів АТО, дітей </w:t>
      </w:r>
      <w:proofErr w:type="gramStart"/>
      <w:r w:rsidRPr="006D71F1">
        <w:rPr>
          <w:rFonts w:ascii="Times New Roman" w:hAnsi="Times New Roman" w:cs="Times New Roman"/>
          <w:sz w:val="28"/>
          <w:szCs w:val="28"/>
        </w:rPr>
        <w:t>доц</w:t>
      </w:r>
      <w:proofErr w:type="gramEnd"/>
      <w:r w:rsidRPr="006D71F1">
        <w:rPr>
          <w:rFonts w:ascii="Times New Roman" w:hAnsi="Times New Roman" w:cs="Times New Roman"/>
          <w:sz w:val="28"/>
          <w:szCs w:val="28"/>
        </w:rPr>
        <w:t>ільно</w:t>
      </w:r>
      <w:r>
        <w:rPr>
          <w:rFonts w:ascii="Times New Roman" w:hAnsi="Times New Roman" w:cs="Times New Roman"/>
          <w:sz w:val="28"/>
          <w:szCs w:val="28"/>
          <w:lang w:val="uk-UA"/>
        </w:rPr>
        <w:t xml:space="preserve"> враховувати досвід міжнародніх країн, які вже вирішували проблеми соціального захисту для окремих категорій громадян, врахувати пратику ВСУ, Європейського суду з прав людини та </w:t>
      </w:r>
      <w:r w:rsidRPr="006D71F1">
        <w:rPr>
          <w:rFonts w:ascii="Times New Roman" w:hAnsi="Times New Roman" w:cs="Times New Roman"/>
          <w:sz w:val="28"/>
          <w:szCs w:val="28"/>
        </w:rPr>
        <w:t xml:space="preserve"> розширити співпрацю держави з відповідними неурядовим</w:t>
      </w:r>
      <w:r>
        <w:rPr>
          <w:rFonts w:ascii="Times New Roman" w:hAnsi="Times New Roman" w:cs="Times New Roman"/>
          <w:sz w:val="28"/>
          <w:szCs w:val="28"/>
          <w:lang w:val="uk-UA"/>
        </w:rPr>
        <w:t xml:space="preserve">и </w:t>
      </w:r>
      <w:r w:rsidRPr="006D71F1">
        <w:rPr>
          <w:rFonts w:ascii="Times New Roman" w:hAnsi="Times New Roman" w:cs="Times New Roman"/>
          <w:sz w:val="28"/>
          <w:szCs w:val="28"/>
        </w:rPr>
        <w:t xml:space="preserve"> організаціями та іншими складовими частинами громадянського суспільства та сприяти їм у проведенні відповідної діяльності.</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Кр</w:t>
      </w:r>
      <w:proofErr w:type="gramEnd"/>
      <w:r>
        <w:rPr>
          <w:rFonts w:ascii="Times New Roman" w:hAnsi="Times New Roman" w:cs="Times New Roman"/>
          <w:sz w:val="28"/>
          <w:szCs w:val="28"/>
          <w:lang w:val="uk-UA"/>
        </w:rPr>
        <w:t xml:space="preserve">ім того </w:t>
      </w:r>
      <w:r w:rsidRPr="006D71F1">
        <w:rPr>
          <w:rFonts w:ascii="Times New Roman" w:hAnsi="Times New Roman" w:cs="Times New Roman"/>
          <w:sz w:val="28"/>
          <w:szCs w:val="28"/>
        </w:rPr>
        <w:t xml:space="preserve"> </w:t>
      </w:r>
      <w:r>
        <w:rPr>
          <w:rFonts w:ascii="Times New Roman" w:hAnsi="Times New Roman" w:cs="Times New Roman"/>
          <w:sz w:val="28"/>
          <w:szCs w:val="28"/>
          <w:lang w:val="uk-UA"/>
        </w:rPr>
        <w:t xml:space="preserve">доцільно проводити експертизу новим законопроектам, щоб уникнути небажаних прогалин в законодавстві. Така експертиза надасть змогу швидше подалати такі прогалини щодо соціального захисту ВПО, військовослужбовців та дітей.  </w:t>
      </w:r>
    </w:p>
    <w:p w:rsidR="001750F6" w:rsidRDefault="001750F6" w:rsidP="001750F6">
      <w:pPr>
        <w:spacing w:after="0" w:line="360" w:lineRule="auto"/>
        <w:ind w:firstLine="567"/>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lastRenderedPageBreak/>
        <w:t>З огляду на зазначене, доходимо висновку,</w:t>
      </w:r>
      <w:r>
        <w:rPr>
          <w:rFonts w:ascii="Times New Roman" w:hAnsi="Times New Roman" w:cs="Times New Roman"/>
          <w:sz w:val="28"/>
          <w:szCs w:val="28"/>
          <w:lang w:val="uk-UA"/>
        </w:rPr>
        <w:t xml:space="preserve"> що у  разу прийняття до уваги цих рекомендацій, такі окремі  категорії населення </w:t>
      </w:r>
      <w:r w:rsidRPr="0080553C">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як ВПО , військовослужбовці – учасники АТО та  діти, постраждалі в умовах збройного конфлікту , </w:t>
      </w:r>
      <w:r w:rsidRPr="0080553C">
        <w:rPr>
          <w:rFonts w:ascii="Times New Roman" w:hAnsi="Times New Roman" w:cs="Times New Roman"/>
          <w:sz w:val="28"/>
          <w:szCs w:val="28"/>
          <w:lang w:val="uk-UA"/>
        </w:rPr>
        <w:t xml:space="preserve"> отримуватимуть </w:t>
      </w:r>
      <w:r>
        <w:rPr>
          <w:rFonts w:ascii="Times New Roman" w:hAnsi="Times New Roman" w:cs="Times New Roman"/>
          <w:sz w:val="28"/>
          <w:szCs w:val="28"/>
          <w:lang w:val="uk-UA"/>
        </w:rPr>
        <w:t xml:space="preserve">права на соціальних захист  </w:t>
      </w:r>
      <w:r w:rsidRPr="0080553C">
        <w:rPr>
          <w:rFonts w:ascii="Times New Roman" w:hAnsi="Times New Roman" w:cs="Times New Roman"/>
          <w:sz w:val="28"/>
          <w:szCs w:val="28"/>
          <w:lang w:val="uk-UA"/>
        </w:rPr>
        <w:t xml:space="preserve">на рівних засадах та з гідністю, незалежно від їхнього місця проживання. </w:t>
      </w:r>
      <w:r w:rsidRPr="0080553C">
        <w:rPr>
          <w:rFonts w:ascii="Times New Roman" w:hAnsi="Times New Roman" w:cs="Times New Roman"/>
          <w:sz w:val="28"/>
          <w:szCs w:val="28"/>
        </w:rPr>
        <w:t>Оскільки політика держави передбачати</w:t>
      </w:r>
      <w:r>
        <w:rPr>
          <w:rFonts w:ascii="Times New Roman" w:hAnsi="Times New Roman" w:cs="Times New Roman"/>
          <w:sz w:val="28"/>
          <w:szCs w:val="28"/>
          <w:lang w:val="uk-UA"/>
        </w:rPr>
        <w:t>є</w:t>
      </w:r>
      <w:r w:rsidRPr="0080553C">
        <w:rPr>
          <w:rFonts w:ascii="Times New Roman" w:hAnsi="Times New Roman" w:cs="Times New Roman"/>
          <w:sz w:val="28"/>
          <w:szCs w:val="28"/>
        </w:rPr>
        <w:t xml:space="preserve"> </w:t>
      </w:r>
      <w:proofErr w:type="gramStart"/>
      <w:r w:rsidRPr="0080553C">
        <w:rPr>
          <w:rFonts w:ascii="Times New Roman" w:hAnsi="Times New Roman" w:cs="Times New Roman"/>
          <w:sz w:val="28"/>
          <w:szCs w:val="28"/>
        </w:rPr>
        <w:t>р</w:t>
      </w:r>
      <w:proofErr w:type="gramEnd"/>
      <w:r w:rsidRPr="0080553C">
        <w:rPr>
          <w:rFonts w:ascii="Times New Roman" w:hAnsi="Times New Roman" w:cs="Times New Roman"/>
          <w:sz w:val="28"/>
          <w:szCs w:val="28"/>
        </w:rPr>
        <w:t xml:space="preserve">івне ставлення до всіх громадян, незалежно від їхнього місця проживання, населення, яке постраждало внаслідок конфлікту, матиме більшу довіру до державних інституцій. </w:t>
      </w:r>
      <w:proofErr w:type="gramStart"/>
      <w:r w:rsidRPr="0080553C">
        <w:rPr>
          <w:rFonts w:ascii="Times New Roman" w:hAnsi="Times New Roman" w:cs="Times New Roman"/>
          <w:sz w:val="28"/>
          <w:szCs w:val="28"/>
        </w:rPr>
        <w:t>Ц</w:t>
      </w:r>
      <w:proofErr w:type="gramEnd"/>
      <w:r w:rsidRPr="0080553C">
        <w:rPr>
          <w:rFonts w:ascii="Times New Roman" w:hAnsi="Times New Roman" w:cs="Times New Roman"/>
          <w:sz w:val="28"/>
          <w:szCs w:val="28"/>
        </w:rPr>
        <w:t>і фактори, що формують соціальну згуртованість, мають важливе значення для розбудови сталого миру в країні.</w:t>
      </w:r>
      <w:r>
        <w:rPr>
          <w:rFonts w:ascii="Times New Roman" w:hAnsi="Times New Roman" w:cs="Times New Roman"/>
          <w:sz w:val="28"/>
          <w:szCs w:val="28"/>
          <w:lang w:val="uk-UA"/>
        </w:rPr>
        <w:t xml:space="preserve"> </w:t>
      </w: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jc w:val="both"/>
        <w:rPr>
          <w:rFonts w:ascii="Times New Roman" w:hAnsi="Times New Roman" w:cs="Times New Roman"/>
          <w:sz w:val="28"/>
          <w:szCs w:val="28"/>
          <w:lang w:val="uk-UA"/>
        </w:rPr>
      </w:pPr>
    </w:p>
    <w:p w:rsidR="001750F6" w:rsidRDefault="001750F6" w:rsidP="001750F6">
      <w:pPr>
        <w:spacing w:after="0" w:line="360" w:lineRule="auto"/>
        <w:ind w:firstLine="567"/>
        <w:jc w:val="both"/>
        <w:rPr>
          <w:rFonts w:ascii="Times New Roman" w:hAnsi="Times New Roman" w:cs="Times New Roman"/>
          <w:sz w:val="28"/>
          <w:szCs w:val="28"/>
          <w:lang w:val="uk-UA"/>
        </w:rPr>
      </w:pPr>
    </w:p>
    <w:p w:rsidR="001750F6" w:rsidRDefault="001750F6" w:rsidP="001750F6">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r w:rsidRPr="003C05CB">
        <w:rPr>
          <w:rFonts w:ascii="Times New Roman" w:hAnsi="Times New Roman" w:cs="Times New Roman"/>
          <w:sz w:val="28"/>
          <w:szCs w:val="28"/>
          <w:lang w:val="uk-UA"/>
        </w:rPr>
        <w:t xml:space="preserve">В ході </w:t>
      </w:r>
      <w:r>
        <w:rPr>
          <w:rFonts w:ascii="Times New Roman" w:hAnsi="Times New Roman" w:cs="Times New Roman"/>
          <w:sz w:val="28"/>
          <w:szCs w:val="28"/>
          <w:lang w:val="uk-UA"/>
        </w:rPr>
        <w:t xml:space="preserve">написання дипломної роботи було проаналізовано наукові позиції  відносно співвідношення понять «соціальний захист» та «соціальне забезпечення» та визначено їх сутність. Зазначено, що різні погляди науковців та відсутність легітимного визначення цих понять, має негативний вплив як на правозастосовну діяльність держави так і  викликає  багато наукових дискусій,  навіть на міжнародному рівні.  </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w:t>
      </w:r>
      <w:r w:rsidRPr="003C05CB">
        <w:rPr>
          <w:rFonts w:ascii="Times New Roman" w:hAnsi="Times New Roman" w:cs="Times New Roman"/>
          <w:sz w:val="28"/>
          <w:szCs w:val="28"/>
          <w:lang w:val="uk-UA"/>
        </w:rPr>
        <w:t xml:space="preserve">дослідження основних теоретичних аспектів категорій соціального захисту та соціального забезпечення було </w:t>
      </w:r>
      <w:r>
        <w:rPr>
          <w:rFonts w:ascii="Times New Roman" w:hAnsi="Times New Roman" w:cs="Times New Roman"/>
          <w:sz w:val="28"/>
          <w:szCs w:val="28"/>
          <w:lang w:val="uk-UA"/>
        </w:rPr>
        <w:t xml:space="preserve">сформульоване власне визначення поняття «соціальний захист» </w:t>
      </w:r>
      <w:r w:rsidRPr="00BE7901">
        <w:rPr>
          <w:rFonts w:ascii="Times New Roman" w:hAnsi="Times New Roman" w:cs="Times New Roman"/>
          <w:sz w:val="28"/>
          <w:szCs w:val="28"/>
          <w:lang w:val="uk-UA"/>
        </w:rPr>
        <w:t>в наступній редакції: «соціальний</w:t>
      </w:r>
      <w:r>
        <w:rPr>
          <w:rFonts w:ascii="Times New Roman" w:hAnsi="Times New Roman" w:cs="Times New Roman"/>
          <w:sz w:val="28"/>
          <w:szCs w:val="28"/>
          <w:lang w:val="uk-UA"/>
        </w:rPr>
        <w:t xml:space="preserve"> захист – це такий напрямок  </w:t>
      </w:r>
      <w:r w:rsidRPr="00E6289C">
        <w:rPr>
          <w:rFonts w:ascii="Times New Roman" w:hAnsi="Times New Roman" w:cs="Times New Roman"/>
          <w:sz w:val="28"/>
          <w:szCs w:val="28"/>
          <w:lang w:val="uk-UA"/>
        </w:rPr>
        <w:t>діяльність д</w:t>
      </w:r>
      <w:r>
        <w:rPr>
          <w:rFonts w:ascii="Times New Roman" w:hAnsi="Times New Roman" w:cs="Times New Roman"/>
          <w:sz w:val="28"/>
          <w:szCs w:val="28"/>
          <w:lang w:val="uk-UA"/>
        </w:rPr>
        <w:t xml:space="preserve">ержави, спрямований на створення </w:t>
      </w:r>
      <w:r w:rsidRPr="00E6289C">
        <w:rPr>
          <w:rFonts w:ascii="Times New Roman" w:hAnsi="Times New Roman" w:cs="Times New Roman"/>
          <w:sz w:val="28"/>
          <w:szCs w:val="28"/>
          <w:lang w:val="uk-UA"/>
        </w:rPr>
        <w:t>таких со</w:t>
      </w:r>
      <w:r>
        <w:rPr>
          <w:rFonts w:ascii="Times New Roman" w:hAnsi="Times New Roman" w:cs="Times New Roman"/>
          <w:sz w:val="28"/>
          <w:szCs w:val="28"/>
          <w:lang w:val="uk-UA"/>
        </w:rPr>
        <w:t xml:space="preserve">ціально-економічних умов, які б забезпечували гідні умови </w:t>
      </w:r>
      <w:r>
        <w:rPr>
          <w:rFonts w:ascii="Times New Roman" w:hAnsi="Times New Roman" w:cs="Times New Roman"/>
          <w:sz w:val="28"/>
          <w:szCs w:val="28"/>
          <w:lang w:val="uk-UA"/>
        </w:rPr>
        <w:lastRenderedPageBreak/>
        <w:t xml:space="preserve">існування людини та  </w:t>
      </w:r>
      <w:r w:rsidRPr="00E6289C">
        <w:rPr>
          <w:rFonts w:ascii="Times New Roman" w:hAnsi="Times New Roman" w:cs="Times New Roman"/>
          <w:sz w:val="28"/>
          <w:szCs w:val="28"/>
          <w:lang w:val="uk-UA"/>
        </w:rPr>
        <w:t xml:space="preserve">унеможливлювали </w:t>
      </w:r>
      <w:r>
        <w:rPr>
          <w:rFonts w:ascii="Times New Roman" w:hAnsi="Times New Roman" w:cs="Times New Roman"/>
          <w:sz w:val="28"/>
          <w:szCs w:val="28"/>
          <w:lang w:val="uk-UA"/>
        </w:rPr>
        <w:t xml:space="preserve">настання соціальних ризиків для </w:t>
      </w:r>
      <w:r w:rsidRPr="00E6289C">
        <w:rPr>
          <w:rFonts w:ascii="Times New Roman" w:hAnsi="Times New Roman" w:cs="Times New Roman"/>
          <w:sz w:val="28"/>
          <w:szCs w:val="28"/>
          <w:lang w:val="uk-UA"/>
        </w:rPr>
        <w:t>суспільства</w:t>
      </w:r>
      <w:r w:rsidRPr="00BE7901">
        <w:rPr>
          <w:rFonts w:ascii="Times New Roman" w:hAnsi="Times New Roman" w:cs="Times New Roman"/>
          <w:sz w:val="28"/>
          <w:szCs w:val="28"/>
          <w:lang w:val="uk-UA"/>
        </w:rPr>
        <w:t>».</w:t>
      </w:r>
      <w:r>
        <w:rPr>
          <w:rFonts w:ascii="Times New Roman" w:hAnsi="Times New Roman" w:cs="Times New Roman"/>
          <w:sz w:val="28"/>
          <w:szCs w:val="28"/>
          <w:lang w:val="uk-UA"/>
        </w:rPr>
        <w:t xml:space="preserve"> На нашу думку </w:t>
      </w:r>
      <w:r w:rsidRPr="00BE7901">
        <w:rPr>
          <w:rFonts w:ascii="Times New Roman" w:hAnsi="Times New Roman" w:cs="Times New Roman"/>
          <w:sz w:val="28"/>
          <w:szCs w:val="28"/>
          <w:lang w:val="uk-UA"/>
        </w:rPr>
        <w:t>його потрібно  законодавче закріпити  в Соціальному</w:t>
      </w:r>
      <w:r>
        <w:rPr>
          <w:rFonts w:ascii="Times New Roman" w:hAnsi="Times New Roman" w:cs="Times New Roman"/>
          <w:sz w:val="28"/>
          <w:szCs w:val="28"/>
          <w:lang w:val="uk-UA"/>
        </w:rPr>
        <w:t xml:space="preserve"> кодексі України, що дозволить </w:t>
      </w:r>
      <w:r w:rsidRPr="00BE7901">
        <w:rPr>
          <w:rFonts w:ascii="Times New Roman" w:hAnsi="Times New Roman" w:cs="Times New Roman"/>
          <w:sz w:val="28"/>
          <w:szCs w:val="28"/>
          <w:lang w:val="uk-UA"/>
        </w:rPr>
        <w:t xml:space="preserve">уникнути </w:t>
      </w:r>
      <w:r>
        <w:rPr>
          <w:rFonts w:ascii="Times New Roman" w:hAnsi="Times New Roman" w:cs="Times New Roman"/>
          <w:sz w:val="28"/>
          <w:szCs w:val="28"/>
          <w:lang w:val="uk-UA"/>
        </w:rPr>
        <w:t xml:space="preserve">законодавчих колізій та суперечностей </w:t>
      </w:r>
      <w:r w:rsidRPr="00BE7901">
        <w:rPr>
          <w:rFonts w:ascii="Times New Roman" w:hAnsi="Times New Roman" w:cs="Times New Roman"/>
          <w:sz w:val="28"/>
          <w:szCs w:val="28"/>
          <w:lang w:val="uk-UA"/>
        </w:rPr>
        <w:t>різних тлумачень</w:t>
      </w:r>
      <w:r>
        <w:rPr>
          <w:rFonts w:ascii="Times New Roman" w:hAnsi="Times New Roman" w:cs="Times New Roman"/>
          <w:sz w:val="28"/>
          <w:szCs w:val="28"/>
          <w:lang w:val="uk-UA"/>
        </w:rPr>
        <w:t xml:space="preserve"> соціальної сфери</w:t>
      </w:r>
      <w:r w:rsidRPr="00BE7901">
        <w:rPr>
          <w:rFonts w:ascii="Times New Roman" w:hAnsi="Times New Roman" w:cs="Times New Roman"/>
          <w:sz w:val="28"/>
          <w:szCs w:val="28"/>
          <w:lang w:val="uk-UA"/>
        </w:rPr>
        <w:t xml:space="preserve"> та дозволить </w:t>
      </w:r>
      <w:r w:rsidRPr="00230AAA">
        <w:rPr>
          <w:rFonts w:ascii="Times New Roman" w:hAnsi="Times New Roman" w:cs="Times New Roman"/>
          <w:sz w:val="28"/>
          <w:szCs w:val="28"/>
          <w:lang w:val="uk-UA"/>
        </w:rPr>
        <w:t>узгодити національне законодавство з міжнародними нормами</w:t>
      </w:r>
      <w:r>
        <w:rPr>
          <w:rFonts w:ascii="Times New Roman" w:hAnsi="Times New Roman" w:cs="Times New Roman"/>
          <w:sz w:val="28"/>
          <w:szCs w:val="28"/>
          <w:lang w:val="uk-UA"/>
        </w:rPr>
        <w:t>.</w:t>
      </w:r>
    </w:p>
    <w:p w:rsidR="001750F6" w:rsidRPr="003C05CB"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A28BD">
        <w:rPr>
          <w:rFonts w:ascii="Times New Roman" w:hAnsi="Times New Roman" w:cs="Times New Roman"/>
          <w:sz w:val="28"/>
          <w:szCs w:val="28"/>
          <w:lang w:val="uk-UA"/>
        </w:rPr>
        <w:t>ослід</w:t>
      </w:r>
      <w:r>
        <w:rPr>
          <w:rFonts w:ascii="Times New Roman" w:hAnsi="Times New Roman" w:cs="Times New Roman"/>
          <w:sz w:val="28"/>
          <w:szCs w:val="28"/>
          <w:lang w:val="uk-UA"/>
        </w:rPr>
        <w:t>жено</w:t>
      </w:r>
      <w:r w:rsidRPr="006A28BD">
        <w:rPr>
          <w:rFonts w:ascii="Times New Roman" w:hAnsi="Times New Roman" w:cs="Times New Roman"/>
          <w:sz w:val="28"/>
          <w:szCs w:val="28"/>
          <w:lang w:val="uk-UA"/>
        </w:rPr>
        <w:t xml:space="preserve"> особливості права людини на соціальний захист і конституційні гарантії його здійснення в Україні</w:t>
      </w:r>
      <w:r>
        <w:rPr>
          <w:rFonts w:ascii="Times New Roman" w:hAnsi="Times New Roman" w:cs="Times New Roman"/>
          <w:sz w:val="28"/>
          <w:szCs w:val="28"/>
          <w:lang w:val="uk-UA"/>
        </w:rPr>
        <w:t xml:space="preserve">. Названі та охарактеризовані передбачені Конституцією України  </w:t>
      </w:r>
      <w:r w:rsidRPr="002C495B">
        <w:rPr>
          <w:rFonts w:ascii="Times New Roman" w:hAnsi="Times New Roman" w:cs="Times New Roman"/>
          <w:sz w:val="28"/>
          <w:szCs w:val="28"/>
          <w:lang w:val="uk-UA"/>
        </w:rPr>
        <w:t>права громадян у сфері соціального захисту</w:t>
      </w:r>
      <w:r>
        <w:rPr>
          <w:rFonts w:ascii="Times New Roman" w:hAnsi="Times New Roman" w:cs="Times New Roman"/>
          <w:sz w:val="28"/>
          <w:szCs w:val="28"/>
          <w:lang w:val="uk-UA"/>
        </w:rPr>
        <w:t>. Загалом представлений процес становлення  системи соціального захисту в незалежній Україні  відносно виділених періодів та прийнятих нормативно-правових актів. Визначено, що особливий період становлення соціального захисту почався з 2014 року з початком збройного конфлікту.</w:t>
      </w:r>
    </w:p>
    <w:p w:rsidR="001750F6" w:rsidRDefault="001750F6" w:rsidP="001750F6">
      <w:pPr>
        <w:spacing w:after="0" w:line="360" w:lineRule="auto"/>
        <w:ind w:firstLine="709"/>
        <w:jc w:val="both"/>
        <w:rPr>
          <w:rFonts w:ascii="Times New Roman" w:hAnsi="Times New Roman" w:cs="Times New Roman"/>
          <w:sz w:val="28"/>
          <w:szCs w:val="28"/>
          <w:lang w:val="uk-UA"/>
        </w:rPr>
      </w:pPr>
      <w:r w:rsidRPr="008B1E39">
        <w:rPr>
          <w:rFonts w:ascii="Times New Roman" w:hAnsi="Times New Roman" w:cs="Times New Roman"/>
          <w:sz w:val="28"/>
          <w:szCs w:val="28"/>
          <w:lang w:val="uk-UA"/>
        </w:rPr>
        <w:t xml:space="preserve">З моменту виникнення </w:t>
      </w:r>
      <w:r>
        <w:rPr>
          <w:rFonts w:ascii="Times New Roman" w:hAnsi="Times New Roman" w:cs="Times New Roman"/>
          <w:sz w:val="28"/>
          <w:szCs w:val="28"/>
          <w:lang w:val="uk-UA"/>
        </w:rPr>
        <w:t xml:space="preserve">збройного </w:t>
      </w:r>
      <w:r w:rsidRPr="008B1E39">
        <w:rPr>
          <w:rFonts w:ascii="Times New Roman" w:hAnsi="Times New Roman" w:cs="Times New Roman"/>
          <w:sz w:val="28"/>
          <w:szCs w:val="28"/>
          <w:lang w:val="uk-UA"/>
        </w:rPr>
        <w:t xml:space="preserve">конфлікту </w:t>
      </w:r>
      <w:r>
        <w:rPr>
          <w:rFonts w:ascii="Times New Roman" w:hAnsi="Times New Roman" w:cs="Times New Roman"/>
          <w:sz w:val="28"/>
          <w:szCs w:val="28"/>
          <w:lang w:val="uk-UA"/>
        </w:rPr>
        <w:t xml:space="preserve">на території </w:t>
      </w:r>
      <w:r w:rsidRPr="008B1E39">
        <w:rPr>
          <w:rFonts w:ascii="Times New Roman" w:hAnsi="Times New Roman" w:cs="Times New Roman"/>
          <w:sz w:val="28"/>
          <w:szCs w:val="28"/>
          <w:lang w:val="uk-UA"/>
        </w:rPr>
        <w:t>Україн</w:t>
      </w:r>
      <w:r>
        <w:rPr>
          <w:rFonts w:ascii="Times New Roman" w:hAnsi="Times New Roman" w:cs="Times New Roman"/>
          <w:sz w:val="28"/>
          <w:szCs w:val="28"/>
          <w:lang w:val="uk-UA"/>
        </w:rPr>
        <w:t xml:space="preserve">и, держава </w:t>
      </w:r>
      <w:r w:rsidRPr="008B1E39">
        <w:rPr>
          <w:rFonts w:ascii="Times New Roman" w:hAnsi="Times New Roman" w:cs="Times New Roman"/>
          <w:sz w:val="28"/>
          <w:szCs w:val="28"/>
          <w:lang w:val="uk-UA"/>
        </w:rPr>
        <w:t xml:space="preserve"> зіткну</w:t>
      </w:r>
      <w:r>
        <w:rPr>
          <w:rFonts w:ascii="Times New Roman" w:hAnsi="Times New Roman" w:cs="Times New Roman"/>
          <w:sz w:val="28"/>
          <w:szCs w:val="28"/>
          <w:lang w:val="uk-UA"/>
        </w:rPr>
        <w:t>лася із новими складностями, пов’я</w:t>
      </w:r>
      <w:r w:rsidRPr="008B1E39">
        <w:rPr>
          <w:rFonts w:ascii="Times New Roman" w:hAnsi="Times New Roman" w:cs="Times New Roman"/>
          <w:sz w:val="28"/>
          <w:szCs w:val="28"/>
          <w:lang w:val="uk-UA"/>
        </w:rPr>
        <w:t>заним</w:t>
      </w:r>
      <w:r>
        <w:rPr>
          <w:rFonts w:ascii="Times New Roman" w:hAnsi="Times New Roman" w:cs="Times New Roman"/>
          <w:sz w:val="28"/>
          <w:szCs w:val="28"/>
          <w:lang w:val="uk-UA"/>
        </w:rPr>
        <w:t xml:space="preserve">и із забезпеченням як особистих, так й інших прав </w:t>
      </w:r>
      <w:r w:rsidRPr="008B1E39">
        <w:rPr>
          <w:rFonts w:ascii="Times New Roman" w:hAnsi="Times New Roman" w:cs="Times New Roman"/>
          <w:sz w:val="28"/>
          <w:szCs w:val="28"/>
          <w:lang w:val="uk-UA"/>
        </w:rPr>
        <w:t xml:space="preserve">людини та громадянина, </w:t>
      </w:r>
      <w:r>
        <w:rPr>
          <w:rFonts w:ascii="Times New Roman" w:hAnsi="Times New Roman" w:cs="Times New Roman"/>
          <w:sz w:val="28"/>
          <w:szCs w:val="28"/>
          <w:lang w:val="uk-UA"/>
        </w:rPr>
        <w:t>особливо</w:t>
      </w:r>
      <w:r w:rsidRPr="008B1E39">
        <w:rPr>
          <w:rFonts w:ascii="Times New Roman" w:hAnsi="Times New Roman" w:cs="Times New Roman"/>
          <w:sz w:val="28"/>
          <w:szCs w:val="28"/>
          <w:lang w:val="uk-UA"/>
        </w:rPr>
        <w:t xml:space="preserve"> соціальних</w:t>
      </w:r>
      <w:r>
        <w:rPr>
          <w:rFonts w:ascii="Times New Roman" w:hAnsi="Times New Roman" w:cs="Times New Roman"/>
          <w:sz w:val="28"/>
          <w:szCs w:val="28"/>
          <w:lang w:val="uk-UA"/>
        </w:rPr>
        <w:t xml:space="preserve"> прав</w:t>
      </w:r>
      <w:r w:rsidRPr="008B1E39">
        <w:rPr>
          <w:rFonts w:ascii="Times New Roman" w:hAnsi="Times New Roman" w:cs="Times New Roman"/>
          <w:sz w:val="28"/>
          <w:szCs w:val="28"/>
          <w:lang w:val="uk-UA"/>
        </w:rPr>
        <w:t>.</w:t>
      </w:r>
      <w:r w:rsidRPr="00F37EFD">
        <w:rPr>
          <w:rFonts w:ascii="Times New Roman" w:hAnsi="Times New Roman" w:cs="Times New Roman"/>
          <w:sz w:val="28"/>
          <w:szCs w:val="28"/>
          <w:lang w:val="uk-UA"/>
        </w:rPr>
        <w:t xml:space="preserve"> </w:t>
      </w:r>
      <w:r w:rsidRPr="003B398C">
        <w:rPr>
          <w:rFonts w:ascii="Times New Roman" w:hAnsi="Times New Roman" w:cs="Times New Roman"/>
          <w:sz w:val="28"/>
          <w:szCs w:val="28"/>
          <w:lang w:val="uk-UA"/>
        </w:rPr>
        <w:t>Політична дестабілізація та розгортання в</w:t>
      </w:r>
      <w:r>
        <w:rPr>
          <w:rFonts w:ascii="Times New Roman" w:hAnsi="Times New Roman" w:cs="Times New Roman"/>
          <w:sz w:val="28"/>
          <w:szCs w:val="28"/>
          <w:lang w:val="uk-UA"/>
        </w:rPr>
        <w:t xml:space="preserve">ійськового конфлікту на </w:t>
      </w:r>
      <w:r w:rsidRPr="003B398C">
        <w:rPr>
          <w:rFonts w:ascii="Times New Roman" w:hAnsi="Times New Roman" w:cs="Times New Roman"/>
          <w:sz w:val="28"/>
          <w:szCs w:val="28"/>
          <w:lang w:val="uk-UA"/>
        </w:rPr>
        <w:t>України з початку 2014 року супроводжувалися численними випадками порушення прав людини</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Дослідження теоретичного і практичного матеріалу з питань ефективно</w:t>
      </w:r>
      <w:r>
        <w:rPr>
          <w:rFonts w:ascii="Times New Roman" w:hAnsi="Times New Roman" w:cs="Times New Roman"/>
          <w:sz w:val="28"/>
          <w:szCs w:val="28"/>
          <w:lang w:val="uk-UA"/>
        </w:rPr>
        <w:t>го</w:t>
      </w:r>
      <w:r w:rsidRPr="00517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вирішення проблем соціального </w:t>
      </w:r>
      <w:r w:rsidRPr="0051708B">
        <w:rPr>
          <w:rFonts w:ascii="Times New Roman" w:hAnsi="Times New Roman" w:cs="Times New Roman"/>
          <w:sz w:val="28"/>
          <w:szCs w:val="28"/>
          <w:lang w:val="uk-UA"/>
        </w:rPr>
        <w:t xml:space="preserve">захисту прав </w:t>
      </w:r>
      <w:r>
        <w:rPr>
          <w:rFonts w:ascii="Times New Roman" w:hAnsi="Times New Roman" w:cs="Times New Roman"/>
          <w:sz w:val="28"/>
          <w:szCs w:val="28"/>
          <w:lang w:val="uk-UA"/>
        </w:rPr>
        <w:t xml:space="preserve">громадян в умовах збройного конфлікту </w:t>
      </w:r>
      <w:r w:rsidRPr="0051708B">
        <w:rPr>
          <w:rFonts w:ascii="Times New Roman" w:hAnsi="Times New Roman" w:cs="Times New Roman"/>
          <w:sz w:val="28"/>
          <w:szCs w:val="28"/>
          <w:lang w:val="uk-UA"/>
        </w:rPr>
        <w:t xml:space="preserve"> дозволило на підставі аналізу законодавства щодо регулювання </w:t>
      </w:r>
      <w:r>
        <w:rPr>
          <w:rFonts w:ascii="Times New Roman" w:hAnsi="Times New Roman" w:cs="Times New Roman"/>
          <w:sz w:val="28"/>
          <w:szCs w:val="28"/>
          <w:lang w:val="uk-UA"/>
        </w:rPr>
        <w:t xml:space="preserve">соціального </w:t>
      </w:r>
      <w:r w:rsidRPr="0051708B">
        <w:rPr>
          <w:rFonts w:ascii="Times New Roman" w:hAnsi="Times New Roman" w:cs="Times New Roman"/>
          <w:sz w:val="28"/>
          <w:szCs w:val="28"/>
          <w:lang w:val="uk-UA"/>
        </w:rPr>
        <w:t xml:space="preserve"> забезпечення, виявити прогалини, щодо забезпечення прав внутрішньо переміщених осіб</w:t>
      </w:r>
      <w:r>
        <w:rPr>
          <w:rFonts w:ascii="Times New Roman" w:hAnsi="Times New Roman" w:cs="Times New Roman"/>
          <w:sz w:val="28"/>
          <w:szCs w:val="28"/>
          <w:lang w:val="uk-UA"/>
        </w:rPr>
        <w:t xml:space="preserve">, військовослужбовців-учасників АТО  та дітей , постраждалих  в умовах збройного конфлікту – так званих окремих  категорій населення.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51708B">
        <w:rPr>
          <w:rFonts w:ascii="Times New Roman" w:hAnsi="Times New Roman" w:cs="Times New Roman"/>
          <w:sz w:val="28"/>
          <w:szCs w:val="28"/>
          <w:lang w:val="uk-UA"/>
        </w:rPr>
        <w:t xml:space="preserve">Так, аналіз законодавства дозволяє стверджувати, що в рамках реформування </w:t>
      </w:r>
      <w:r>
        <w:rPr>
          <w:rFonts w:ascii="Times New Roman" w:hAnsi="Times New Roman" w:cs="Times New Roman"/>
          <w:sz w:val="28"/>
          <w:szCs w:val="28"/>
          <w:lang w:val="uk-UA"/>
        </w:rPr>
        <w:t xml:space="preserve">соціальної </w:t>
      </w:r>
      <w:r w:rsidRPr="0051708B">
        <w:rPr>
          <w:rFonts w:ascii="Times New Roman" w:hAnsi="Times New Roman" w:cs="Times New Roman"/>
          <w:sz w:val="28"/>
          <w:szCs w:val="28"/>
          <w:lang w:val="uk-UA"/>
        </w:rPr>
        <w:t>системи, у зв’язку з орієнтацією на європейський досвід, було запущено процес змін</w:t>
      </w:r>
      <w:r>
        <w:rPr>
          <w:rFonts w:ascii="Times New Roman" w:hAnsi="Times New Roman" w:cs="Times New Roman"/>
          <w:sz w:val="28"/>
          <w:szCs w:val="28"/>
          <w:lang w:val="uk-UA"/>
        </w:rPr>
        <w:t xml:space="preserve"> з боку регулювання</w:t>
      </w:r>
      <w:r w:rsidRPr="003B39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708B">
        <w:rPr>
          <w:rFonts w:ascii="Times New Roman" w:hAnsi="Times New Roman" w:cs="Times New Roman"/>
          <w:sz w:val="28"/>
          <w:szCs w:val="28"/>
          <w:lang w:val="uk-UA"/>
        </w:rPr>
        <w:t>Доведено, що з початком збройного конфлікту на території України,</w:t>
      </w:r>
      <w:r>
        <w:rPr>
          <w:rFonts w:ascii="Times New Roman" w:hAnsi="Times New Roman" w:cs="Times New Roman"/>
          <w:sz w:val="28"/>
          <w:szCs w:val="28"/>
          <w:lang w:val="uk-UA"/>
        </w:rPr>
        <w:t xml:space="preserve"> законодавець постійно  </w:t>
      </w:r>
      <w:r>
        <w:rPr>
          <w:rFonts w:ascii="Times New Roman" w:hAnsi="Times New Roman" w:cs="Times New Roman"/>
          <w:sz w:val="28"/>
          <w:szCs w:val="28"/>
          <w:lang w:val="uk-UA"/>
        </w:rPr>
        <w:lastRenderedPageBreak/>
        <w:t>намагається вирішити соціальні проблеми з якими зіткнулася країна, особливо забезпечити належний соціальний захист окремими категоріям населення.</w:t>
      </w:r>
      <w:r w:rsidRPr="00631C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є позитивною рисою з точки зору регулювання процесів.</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55446D">
        <w:rPr>
          <w:rFonts w:ascii="Times New Roman" w:hAnsi="Times New Roman" w:cs="Times New Roman"/>
          <w:sz w:val="28"/>
          <w:szCs w:val="28"/>
          <w:lang w:val="uk-UA"/>
        </w:rPr>
        <w:t>еобхідно зазначити про те, що регулюван</w:t>
      </w:r>
      <w:r>
        <w:rPr>
          <w:rFonts w:ascii="Times New Roman" w:hAnsi="Times New Roman" w:cs="Times New Roman"/>
          <w:sz w:val="28"/>
          <w:szCs w:val="28"/>
          <w:lang w:val="uk-UA"/>
        </w:rPr>
        <w:t xml:space="preserve">ня соціального захисту людини в </w:t>
      </w:r>
      <w:r w:rsidRPr="0055446D">
        <w:rPr>
          <w:rFonts w:ascii="Times New Roman" w:hAnsi="Times New Roman" w:cs="Times New Roman"/>
          <w:sz w:val="28"/>
          <w:szCs w:val="28"/>
          <w:lang w:val="uk-UA"/>
        </w:rPr>
        <w:t>умо</w:t>
      </w:r>
      <w:r>
        <w:rPr>
          <w:rFonts w:ascii="Times New Roman" w:hAnsi="Times New Roman" w:cs="Times New Roman"/>
          <w:sz w:val="28"/>
          <w:szCs w:val="28"/>
          <w:lang w:val="uk-UA"/>
        </w:rPr>
        <w:t xml:space="preserve">вах військових дій на території </w:t>
      </w:r>
      <w:r w:rsidRPr="0055446D">
        <w:rPr>
          <w:rFonts w:ascii="Times New Roman" w:hAnsi="Times New Roman" w:cs="Times New Roman"/>
          <w:sz w:val="28"/>
          <w:szCs w:val="28"/>
          <w:lang w:val="uk-UA"/>
        </w:rPr>
        <w:t>Доне</w:t>
      </w:r>
      <w:r>
        <w:rPr>
          <w:rFonts w:ascii="Times New Roman" w:hAnsi="Times New Roman" w:cs="Times New Roman"/>
          <w:sz w:val="28"/>
          <w:szCs w:val="28"/>
          <w:lang w:val="uk-UA"/>
        </w:rPr>
        <w:t xml:space="preserve">цької та Луганської областей та </w:t>
      </w:r>
      <w:r w:rsidRPr="0055446D">
        <w:rPr>
          <w:rFonts w:ascii="Times New Roman" w:hAnsi="Times New Roman" w:cs="Times New Roman"/>
          <w:sz w:val="28"/>
          <w:szCs w:val="28"/>
          <w:lang w:val="uk-UA"/>
        </w:rPr>
        <w:t>ок</w:t>
      </w:r>
      <w:r>
        <w:rPr>
          <w:rFonts w:ascii="Times New Roman" w:hAnsi="Times New Roman" w:cs="Times New Roman"/>
          <w:sz w:val="28"/>
          <w:szCs w:val="28"/>
          <w:lang w:val="uk-UA"/>
        </w:rPr>
        <w:t xml:space="preserve">упації Криму здійснюють близько </w:t>
      </w:r>
      <w:r w:rsidRPr="0055446D">
        <w:rPr>
          <w:rFonts w:ascii="Times New Roman" w:hAnsi="Times New Roman" w:cs="Times New Roman"/>
          <w:sz w:val="28"/>
          <w:szCs w:val="28"/>
          <w:lang w:val="uk-UA"/>
        </w:rPr>
        <w:t>50 законів України, 30 Указів През</w:t>
      </w:r>
      <w:r>
        <w:rPr>
          <w:rFonts w:ascii="Times New Roman" w:hAnsi="Times New Roman" w:cs="Times New Roman"/>
          <w:sz w:val="28"/>
          <w:szCs w:val="28"/>
          <w:lang w:val="uk-UA"/>
        </w:rPr>
        <w:t xml:space="preserve">идента України, 100 постанов та розпоряджень Кабінету Міністрів </w:t>
      </w:r>
      <w:r w:rsidRPr="0055446D">
        <w:rPr>
          <w:rFonts w:ascii="Times New Roman" w:hAnsi="Times New Roman" w:cs="Times New Roman"/>
          <w:sz w:val="28"/>
          <w:szCs w:val="28"/>
          <w:lang w:val="uk-UA"/>
        </w:rPr>
        <w:t>Укра</w:t>
      </w:r>
      <w:r>
        <w:rPr>
          <w:rFonts w:ascii="Times New Roman" w:hAnsi="Times New Roman" w:cs="Times New Roman"/>
          <w:sz w:val="28"/>
          <w:szCs w:val="28"/>
          <w:lang w:val="uk-UA"/>
        </w:rPr>
        <w:t>їни, а також понад 200 відомчих та підвідомчих актів</w:t>
      </w:r>
      <w:r w:rsidRPr="0055446D">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в роботі було  </w:t>
      </w:r>
      <w:r w:rsidRPr="00CD439F">
        <w:rPr>
          <w:rFonts w:ascii="Times New Roman" w:hAnsi="Times New Roman" w:cs="Times New Roman"/>
          <w:sz w:val="28"/>
          <w:szCs w:val="28"/>
          <w:lang w:val="uk-UA"/>
        </w:rPr>
        <w:t>впо</w:t>
      </w:r>
      <w:r>
        <w:rPr>
          <w:rFonts w:ascii="Times New Roman" w:hAnsi="Times New Roman" w:cs="Times New Roman"/>
          <w:sz w:val="28"/>
          <w:szCs w:val="28"/>
          <w:lang w:val="uk-UA"/>
        </w:rPr>
        <w:t>рядко</w:t>
      </w:r>
      <w:r w:rsidRPr="00CD439F">
        <w:rPr>
          <w:rFonts w:ascii="Times New Roman" w:hAnsi="Times New Roman" w:cs="Times New Roman"/>
          <w:sz w:val="28"/>
          <w:szCs w:val="28"/>
          <w:lang w:val="uk-UA"/>
        </w:rPr>
        <w:t>ва</w:t>
      </w:r>
      <w:r>
        <w:rPr>
          <w:rFonts w:ascii="Times New Roman" w:hAnsi="Times New Roman" w:cs="Times New Roman"/>
          <w:sz w:val="28"/>
          <w:szCs w:val="28"/>
          <w:lang w:val="uk-UA"/>
        </w:rPr>
        <w:t xml:space="preserve">но та здійснено аналіз  </w:t>
      </w:r>
      <w:r w:rsidRPr="00CD439F">
        <w:rPr>
          <w:rFonts w:ascii="Times New Roman" w:hAnsi="Times New Roman" w:cs="Times New Roman"/>
          <w:sz w:val="28"/>
          <w:szCs w:val="28"/>
          <w:lang w:val="uk-UA"/>
        </w:rPr>
        <w:t xml:space="preserve"> законодавчо</w:t>
      </w:r>
      <w:r>
        <w:rPr>
          <w:rFonts w:ascii="Times New Roman" w:hAnsi="Times New Roman" w:cs="Times New Roman"/>
          <w:sz w:val="28"/>
          <w:szCs w:val="28"/>
          <w:lang w:val="uk-UA"/>
        </w:rPr>
        <w:t>-правової бази в залежності від категорії осіб постраждалих від військового конфлікту, а саме ВПО, військовослужбовців – учасників АТО  та дітей, постраждалих в умовах збройного конфлікту. Виявлено постанови, які протиріча</w:t>
      </w:r>
      <w:r w:rsidRPr="005302C9">
        <w:rPr>
          <w:rFonts w:ascii="Times New Roman" w:hAnsi="Times New Roman" w:cs="Times New Roman"/>
          <w:sz w:val="28"/>
          <w:szCs w:val="28"/>
          <w:lang w:val="uk-UA"/>
        </w:rPr>
        <w:t>ть правовій та судовій практиці</w:t>
      </w:r>
      <w:r>
        <w:rPr>
          <w:rFonts w:ascii="Times New Roman" w:hAnsi="Times New Roman" w:cs="Times New Roman"/>
          <w:sz w:val="28"/>
          <w:szCs w:val="28"/>
          <w:lang w:val="uk-UA"/>
        </w:rPr>
        <w:t>, провокують</w:t>
      </w:r>
      <w:r w:rsidRPr="005302C9">
        <w:rPr>
          <w:rFonts w:ascii="Times New Roman" w:hAnsi="Times New Roman" w:cs="Times New Roman"/>
          <w:sz w:val="28"/>
          <w:szCs w:val="28"/>
          <w:lang w:val="uk-UA"/>
        </w:rPr>
        <w:t xml:space="preserve"> численні судові позови до держави Україна, як на національному, так і міжнародному </w:t>
      </w:r>
      <w:r w:rsidRPr="009A4941">
        <w:rPr>
          <w:rFonts w:ascii="Times New Roman" w:hAnsi="Times New Roman" w:cs="Times New Roman"/>
          <w:sz w:val="28"/>
          <w:szCs w:val="28"/>
          <w:lang w:val="uk-UA"/>
        </w:rPr>
        <w:t xml:space="preserve">рівні. </w:t>
      </w:r>
      <w:r w:rsidRPr="00A55E48">
        <w:rPr>
          <w:rFonts w:ascii="Times New Roman" w:hAnsi="Times New Roman" w:cs="Times New Roman"/>
          <w:sz w:val="28"/>
          <w:szCs w:val="28"/>
          <w:highlight w:val="green"/>
          <w:lang w:val="uk-UA"/>
        </w:rPr>
        <w:t xml:space="preserve">Наприклад, вважаємо, що потребує скасування Постанова № 788 , </w:t>
      </w:r>
      <w:r w:rsidRPr="00A55E48">
        <w:rPr>
          <w:rFonts w:ascii="Times New Roman" w:hAnsi="Times New Roman" w:cs="Times New Roman"/>
          <w:color w:val="000000"/>
          <w:sz w:val="28"/>
          <w:szCs w:val="28"/>
          <w:highlight w:val="green"/>
        </w:rPr>
        <w:t>так як вона протирічить правовій та судовій практиці</w:t>
      </w:r>
      <w:r w:rsidRPr="00A55E48">
        <w:rPr>
          <w:rFonts w:ascii="Times New Roman" w:hAnsi="Times New Roman" w:cs="Times New Roman"/>
          <w:sz w:val="28"/>
          <w:szCs w:val="28"/>
          <w:highlight w:val="green"/>
        </w:rPr>
        <w:t xml:space="preserve">. У постанові знову з’являється примарний «окремий порядок», який був передбачений 335 постановою, норми </w:t>
      </w:r>
      <w:r>
        <w:rPr>
          <w:rFonts w:ascii="Times New Roman" w:hAnsi="Times New Roman" w:cs="Times New Roman"/>
          <w:sz w:val="28"/>
          <w:szCs w:val="28"/>
          <w:highlight w:val="green"/>
          <w:lang w:val="uk-UA"/>
        </w:rPr>
        <w:t xml:space="preserve">якої </w:t>
      </w:r>
      <w:r>
        <w:rPr>
          <w:rFonts w:ascii="Times New Roman" w:hAnsi="Times New Roman" w:cs="Times New Roman"/>
          <w:sz w:val="28"/>
          <w:szCs w:val="28"/>
          <w:highlight w:val="green"/>
        </w:rPr>
        <w:t>скас</w:t>
      </w:r>
      <w:r>
        <w:rPr>
          <w:rFonts w:ascii="Times New Roman" w:hAnsi="Times New Roman" w:cs="Times New Roman"/>
          <w:sz w:val="28"/>
          <w:szCs w:val="28"/>
          <w:highlight w:val="green"/>
          <w:lang w:val="uk-UA"/>
        </w:rPr>
        <w:t>о</w:t>
      </w:r>
      <w:r w:rsidRPr="00A55E48">
        <w:rPr>
          <w:rFonts w:ascii="Times New Roman" w:hAnsi="Times New Roman" w:cs="Times New Roman"/>
          <w:sz w:val="28"/>
          <w:szCs w:val="28"/>
          <w:highlight w:val="green"/>
        </w:rPr>
        <w:t>ван</w:t>
      </w:r>
      <w:r w:rsidRPr="00A55E48">
        <w:rPr>
          <w:rFonts w:ascii="Times New Roman" w:hAnsi="Times New Roman" w:cs="Times New Roman"/>
          <w:sz w:val="28"/>
          <w:szCs w:val="28"/>
          <w:highlight w:val="green"/>
          <w:lang w:val="uk-UA"/>
        </w:rPr>
        <w:t>і</w:t>
      </w:r>
      <w:r w:rsidRPr="00A55E48">
        <w:rPr>
          <w:rFonts w:ascii="Times New Roman" w:hAnsi="Times New Roman" w:cs="Times New Roman"/>
          <w:sz w:val="28"/>
          <w:szCs w:val="28"/>
          <w:highlight w:val="green"/>
        </w:rPr>
        <w:t xml:space="preserve"> </w:t>
      </w:r>
      <w:proofErr w:type="gramStart"/>
      <w:r w:rsidRPr="00A55E48">
        <w:rPr>
          <w:rFonts w:ascii="Times New Roman" w:hAnsi="Times New Roman" w:cs="Times New Roman"/>
          <w:sz w:val="28"/>
          <w:szCs w:val="28"/>
          <w:highlight w:val="green"/>
        </w:rPr>
        <w:t>р</w:t>
      </w:r>
      <w:proofErr w:type="gramEnd"/>
      <w:r w:rsidRPr="00A55E48">
        <w:rPr>
          <w:rFonts w:ascii="Times New Roman" w:hAnsi="Times New Roman" w:cs="Times New Roman"/>
          <w:sz w:val="28"/>
          <w:szCs w:val="28"/>
          <w:highlight w:val="green"/>
        </w:rPr>
        <w:t>ішенням суду</w:t>
      </w:r>
      <w:r w:rsidRPr="00A55E48">
        <w:rPr>
          <w:rFonts w:ascii="Times New Roman" w:hAnsi="Times New Roman" w:cs="Times New Roman"/>
          <w:sz w:val="28"/>
          <w:szCs w:val="28"/>
          <w:highlight w:val="green"/>
          <w:lang w:val="uk-UA"/>
        </w:rPr>
        <w:t>,</w:t>
      </w:r>
      <w:r w:rsidRPr="00A55E48">
        <w:rPr>
          <w:rFonts w:ascii="Times New Roman" w:hAnsi="Times New Roman" w:cs="Times New Roman"/>
          <w:sz w:val="28"/>
          <w:szCs w:val="28"/>
          <w:highlight w:val="green"/>
        </w:rPr>
        <w:t xml:space="preserve"> а</w:t>
      </w:r>
      <w:r>
        <w:rPr>
          <w:rFonts w:ascii="Times New Roman" w:hAnsi="Times New Roman" w:cs="Times New Roman"/>
          <w:sz w:val="28"/>
          <w:szCs w:val="28"/>
          <w:highlight w:val="green"/>
          <w:lang w:val="uk-UA"/>
        </w:rPr>
        <w:t xml:space="preserve">ле </w:t>
      </w:r>
      <w:r w:rsidRPr="00A55E48">
        <w:rPr>
          <w:rFonts w:ascii="Times New Roman" w:hAnsi="Times New Roman" w:cs="Times New Roman"/>
          <w:sz w:val="28"/>
          <w:szCs w:val="28"/>
          <w:highlight w:val="green"/>
        </w:rPr>
        <w:t xml:space="preserve"> попри це </w:t>
      </w:r>
      <w:r>
        <w:rPr>
          <w:rFonts w:ascii="Times New Roman" w:hAnsi="Times New Roman" w:cs="Times New Roman"/>
          <w:sz w:val="28"/>
          <w:szCs w:val="28"/>
          <w:highlight w:val="green"/>
          <w:lang w:val="uk-UA"/>
        </w:rPr>
        <w:t>порядок</w:t>
      </w:r>
      <w:r w:rsidRPr="00A55E48">
        <w:rPr>
          <w:rFonts w:ascii="Times New Roman" w:hAnsi="Times New Roman" w:cs="Times New Roman"/>
          <w:sz w:val="28"/>
          <w:szCs w:val="28"/>
          <w:highlight w:val="green"/>
        </w:rPr>
        <w:t xml:space="preserve"> продовжує діяти — і через нього </w:t>
      </w:r>
      <w:r>
        <w:rPr>
          <w:rFonts w:ascii="Times New Roman" w:hAnsi="Times New Roman" w:cs="Times New Roman"/>
          <w:sz w:val="28"/>
          <w:szCs w:val="28"/>
          <w:highlight w:val="green"/>
          <w:lang w:val="uk-UA"/>
        </w:rPr>
        <w:t xml:space="preserve">населення </w:t>
      </w:r>
      <w:r w:rsidRPr="00A55E48">
        <w:rPr>
          <w:rFonts w:ascii="Times New Roman" w:hAnsi="Times New Roman" w:cs="Times New Roman"/>
          <w:sz w:val="28"/>
          <w:szCs w:val="28"/>
          <w:highlight w:val="green"/>
        </w:rPr>
        <w:t xml:space="preserve"> вже майже півтора року не мож</w:t>
      </w:r>
      <w:r>
        <w:rPr>
          <w:rFonts w:ascii="Times New Roman" w:hAnsi="Times New Roman" w:cs="Times New Roman"/>
          <w:sz w:val="28"/>
          <w:szCs w:val="28"/>
          <w:highlight w:val="green"/>
          <w:lang w:val="uk-UA"/>
        </w:rPr>
        <w:t>е</w:t>
      </w:r>
      <w:r w:rsidRPr="00A55E48">
        <w:rPr>
          <w:rFonts w:ascii="Times New Roman" w:hAnsi="Times New Roman" w:cs="Times New Roman"/>
          <w:sz w:val="28"/>
          <w:szCs w:val="28"/>
          <w:highlight w:val="green"/>
        </w:rPr>
        <w:t xml:space="preserve"> отримати заборгованості по </w:t>
      </w:r>
      <w:r>
        <w:rPr>
          <w:rFonts w:ascii="Times New Roman" w:hAnsi="Times New Roman" w:cs="Times New Roman"/>
          <w:sz w:val="28"/>
          <w:szCs w:val="28"/>
          <w:highlight w:val="green"/>
          <w:lang w:val="uk-UA"/>
        </w:rPr>
        <w:t>соціальним виплатам</w:t>
      </w:r>
      <w:r w:rsidRPr="00A55E48">
        <w:rPr>
          <w:rFonts w:ascii="Times New Roman" w:hAnsi="Times New Roman" w:cs="Times New Roman"/>
          <w:sz w:val="28"/>
          <w:szCs w:val="28"/>
          <w:highlight w:val="green"/>
        </w:rPr>
        <w:t>.</w:t>
      </w:r>
    </w:p>
    <w:p w:rsidR="001750F6"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Були виявлені та проаналізовані основні проблеми соціального захисту окремих категорій населення, до яких було віднесено наступні головні питання: </w:t>
      </w:r>
    </w:p>
    <w:p w:rsidR="001750F6" w:rsidRDefault="001750F6" w:rsidP="001750F6">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недосконалість нормативно-правової бази;</w:t>
      </w:r>
    </w:p>
    <w:p w:rsidR="001750F6" w:rsidRDefault="001750F6" w:rsidP="001750F6">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значна кількість прийнятих нормативно-правових актів;</w:t>
      </w:r>
    </w:p>
    <w:p w:rsidR="001750F6" w:rsidRDefault="001750F6" w:rsidP="001750F6">
      <w:pPr>
        <w:pStyle w:val="a4"/>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належної соціальної політики з боку держави;</w:t>
      </w:r>
    </w:p>
    <w:p w:rsidR="001750F6" w:rsidRDefault="001750F6" w:rsidP="001750F6">
      <w:pPr>
        <w:pStyle w:val="a4"/>
        <w:numPr>
          <w:ilvl w:val="0"/>
          <w:numId w:val="8"/>
        </w:numPr>
        <w:spacing w:after="0" w:line="360" w:lineRule="auto"/>
        <w:ind w:left="0" w:firstLine="567"/>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відсутність досвіду вирішення соціальних проблем в умовах збройного конфлікту та інші</w:t>
      </w:r>
      <w:r>
        <w:rPr>
          <w:rFonts w:ascii="Times New Roman" w:hAnsi="Times New Roman" w:cs="Times New Roman"/>
          <w:sz w:val="28"/>
          <w:szCs w:val="28"/>
          <w:lang w:val="uk-UA"/>
        </w:rPr>
        <w:t>.</w:t>
      </w:r>
    </w:p>
    <w:p w:rsidR="001750F6" w:rsidRPr="00EC73E3" w:rsidRDefault="001750F6" w:rsidP="001750F6">
      <w:pPr>
        <w:spacing w:after="0" w:line="360" w:lineRule="auto"/>
        <w:ind w:firstLine="567"/>
        <w:jc w:val="both"/>
        <w:rPr>
          <w:rFonts w:ascii="Times New Roman" w:hAnsi="Times New Roman"/>
          <w:sz w:val="28"/>
          <w:szCs w:val="28"/>
          <w:highlight w:val="green"/>
          <w:lang w:val="uk-UA"/>
        </w:rPr>
      </w:pPr>
      <w:r w:rsidRPr="00EC73E3">
        <w:rPr>
          <w:rFonts w:ascii="Times New Roman" w:hAnsi="Times New Roman"/>
          <w:sz w:val="28"/>
          <w:szCs w:val="28"/>
          <w:highlight w:val="green"/>
          <w:lang w:val="uk-UA"/>
        </w:rPr>
        <w:t xml:space="preserve">Так, доцільно підготувати єдиний проект Закону України «Про внесення змін до деяких законодавчих актів України щодо гарантій соціального і </w:t>
      </w:r>
      <w:r w:rsidRPr="00EC73E3">
        <w:rPr>
          <w:rFonts w:ascii="Times New Roman" w:hAnsi="Times New Roman"/>
          <w:sz w:val="28"/>
          <w:szCs w:val="28"/>
          <w:highlight w:val="green"/>
          <w:lang w:val="uk-UA"/>
        </w:rPr>
        <w:lastRenderedPageBreak/>
        <w:t>правового захисту осіб, які захищають незалежність, суверенітет та територіальну цілісність України». А саме,  внести зміни та доповнення до Законів України «Про соціальний і правовий захист військовослужбовців та членів їх сімей» і «Про статус ветеранів війни, гарантії їх соціального захисту», у якому врахувати усі проблемні моменти,  пов’язані з визначенням пільгових категорій військовослужбовців та гарантії їх соціального захисту.</w:t>
      </w:r>
    </w:p>
    <w:p w:rsidR="001750F6" w:rsidRPr="00CB31FE" w:rsidRDefault="001750F6" w:rsidP="001750F6">
      <w:pPr>
        <w:spacing w:after="0" w:line="360" w:lineRule="auto"/>
        <w:ind w:firstLine="709"/>
        <w:jc w:val="both"/>
        <w:rPr>
          <w:rFonts w:ascii="Times New Roman" w:hAnsi="Times New Roman" w:cs="Times New Roman"/>
          <w:sz w:val="28"/>
          <w:szCs w:val="28"/>
          <w:lang w:val="uk-UA"/>
        </w:rPr>
      </w:pPr>
      <w:r w:rsidRPr="00EC73E3">
        <w:rPr>
          <w:rFonts w:ascii="Times New Roman" w:hAnsi="Times New Roman" w:cs="Times New Roman"/>
          <w:sz w:val="28"/>
          <w:szCs w:val="28"/>
          <w:highlight w:val="green"/>
          <w:lang w:val="uk-UA"/>
        </w:rPr>
        <w:t xml:space="preserve">Також відносно соціального захисту дітей  </w:t>
      </w:r>
      <w:r w:rsidRPr="00EC73E3">
        <w:rPr>
          <w:rFonts w:ascii="Times New Roman" w:hAnsi="Times New Roman" w:cs="Times New Roman"/>
          <w:sz w:val="28"/>
          <w:szCs w:val="28"/>
          <w:highlight w:val="green"/>
          <w:shd w:val="clear" w:color="auto" w:fill="FFFFFF"/>
          <w:lang w:val="uk-UA"/>
        </w:rPr>
        <w:t xml:space="preserve">пропонується внести низку змін до </w:t>
      </w:r>
      <w:r w:rsidRPr="00EC73E3">
        <w:rPr>
          <w:rFonts w:ascii="Times New Roman" w:hAnsi="Times New Roman" w:cs="Times New Roman"/>
          <w:sz w:val="28"/>
          <w:szCs w:val="28"/>
          <w:highlight w:val="green"/>
          <w:lang w:val="uk-UA"/>
        </w:rPr>
        <w:t>законів України «Про охорону дитинства»</w:t>
      </w:r>
      <w:r w:rsidRPr="00EC73E3">
        <w:rPr>
          <w:rFonts w:ascii="Times New Roman" w:hAnsi="Times New Roman" w:cs="Times New Roman"/>
          <w:sz w:val="28"/>
          <w:szCs w:val="28"/>
          <w:highlight w:val="green"/>
          <w:shd w:val="clear" w:color="auto" w:fill="FFFFFF"/>
          <w:lang w:val="uk-UA"/>
        </w:rPr>
        <w:t>,</w:t>
      </w:r>
      <w:r w:rsidRPr="00EC73E3">
        <w:rPr>
          <w:rFonts w:ascii="Times New Roman" w:hAnsi="Times New Roman" w:cs="Times New Roman"/>
          <w:sz w:val="28"/>
          <w:szCs w:val="28"/>
          <w:highlight w:val="green"/>
          <w:shd w:val="clear" w:color="auto" w:fill="FFFFFF"/>
        </w:rPr>
        <w:t> </w:t>
      </w:r>
      <w:r w:rsidRPr="00EC73E3">
        <w:rPr>
          <w:rFonts w:ascii="Times New Roman" w:hAnsi="Times New Roman" w:cs="Times New Roman"/>
          <w:sz w:val="28"/>
          <w:szCs w:val="28"/>
          <w:highlight w:val="green"/>
          <w:lang w:val="uk-UA"/>
        </w:rPr>
        <w:t>«Про забезпечення організаційно-правових умов соціального захисту дітей-сиріт та дітей, позбавлених батьківського піклування»</w:t>
      </w:r>
      <w:r w:rsidRPr="00EC73E3">
        <w:rPr>
          <w:rFonts w:ascii="Times New Roman" w:hAnsi="Times New Roman" w:cs="Times New Roman"/>
          <w:sz w:val="28"/>
          <w:szCs w:val="28"/>
          <w:highlight w:val="green"/>
          <w:shd w:val="clear" w:color="auto" w:fill="FFFFFF"/>
          <w:lang w:val="uk-UA"/>
        </w:rPr>
        <w:t>,</w:t>
      </w:r>
      <w:r w:rsidRPr="00EC73E3">
        <w:rPr>
          <w:rFonts w:ascii="Times New Roman" w:hAnsi="Times New Roman" w:cs="Times New Roman"/>
          <w:sz w:val="28"/>
          <w:szCs w:val="28"/>
          <w:highlight w:val="green"/>
          <w:shd w:val="clear" w:color="auto" w:fill="FFFFFF"/>
        </w:rPr>
        <w:t> </w:t>
      </w:r>
      <w:r w:rsidRPr="00EC73E3">
        <w:rPr>
          <w:rFonts w:ascii="Times New Roman" w:hAnsi="Times New Roman" w:cs="Times New Roman"/>
          <w:sz w:val="28"/>
          <w:szCs w:val="28"/>
          <w:highlight w:val="green"/>
          <w:lang w:val="uk-UA"/>
        </w:rPr>
        <w:t>«Про безоплатну правову допомогу»</w:t>
      </w:r>
      <w:r w:rsidRPr="00EC73E3">
        <w:rPr>
          <w:rFonts w:ascii="Times New Roman" w:hAnsi="Times New Roman" w:cs="Times New Roman"/>
          <w:sz w:val="28"/>
          <w:szCs w:val="28"/>
          <w:highlight w:val="green"/>
          <w:shd w:val="clear" w:color="auto" w:fill="FFFFFF"/>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Розглядаючи особливості вдосконалення соціального захисту в зарубіжних країнах, було проаналізовано існуючи моделі соціального захисту країн Європи .  Зазначено основні характеристики кожної моделі на прикладі окремих країн, серед характеристик яких,  були зазначені як переваги так і недоліки.  Були проаналізовані чотири основі  моделі соціального захисту, зафіксовані в документах Європейської комісії. А саме: континентальна, англосаксонська,</w:t>
      </w:r>
      <w:r>
        <w:rPr>
          <w:rFonts w:ascii="Times New Roman" w:hAnsi="Times New Roman" w:cs="Times New Roman"/>
          <w:sz w:val="28"/>
          <w:szCs w:val="28"/>
          <w:lang w:val="uk-UA"/>
        </w:rPr>
        <w:t xml:space="preserve"> </w:t>
      </w:r>
      <w:r w:rsidRPr="00062FA9">
        <w:rPr>
          <w:rFonts w:ascii="Times New Roman" w:hAnsi="Times New Roman" w:cs="Times New Roman"/>
          <w:sz w:val="28"/>
          <w:szCs w:val="28"/>
          <w:lang w:val="uk-UA"/>
        </w:rPr>
        <w:t>скандинавська, південно-європейська.</w:t>
      </w:r>
      <w:r w:rsidRPr="001D0D54">
        <w:rPr>
          <w:rFonts w:ascii="Times New Roman" w:hAnsi="Times New Roman" w:cs="Times New Roman"/>
          <w:sz w:val="28"/>
          <w:szCs w:val="28"/>
          <w:highlight w:val="green"/>
          <w:lang w:val="uk-UA"/>
        </w:rPr>
        <w:t xml:space="preserve"> </w:t>
      </w:r>
      <w:r w:rsidRPr="00672990">
        <w:rPr>
          <w:rFonts w:ascii="Times New Roman" w:hAnsi="Times New Roman" w:cs="Times New Roman"/>
          <w:sz w:val="28"/>
          <w:szCs w:val="28"/>
          <w:lang w:val="uk-UA"/>
        </w:rPr>
        <w:t xml:space="preserve">Виявлено, що найбільш прийнятною для запозичення </w:t>
      </w:r>
      <w:r w:rsidRPr="001B1A4C">
        <w:rPr>
          <w:rFonts w:ascii="Times New Roman" w:hAnsi="Times New Roman" w:cs="Times New Roman"/>
          <w:sz w:val="28"/>
          <w:szCs w:val="28"/>
          <w:highlight w:val="green"/>
          <w:lang w:val="uk-UA"/>
        </w:rPr>
        <w:t>є модель досвіду скандинавських країн, передусім Швеції, що дасть змогу адаптувати українське суспільство до сучасної моделі управління та нарешті допоможе побудувати збалансовану, послідовну й логі</w:t>
      </w:r>
      <w:r>
        <w:rPr>
          <w:rFonts w:ascii="Times New Roman" w:hAnsi="Times New Roman" w:cs="Times New Roman"/>
          <w:sz w:val="28"/>
          <w:szCs w:val="28"/>
          <w:highlight w:val="green"/>
          <w:lang w:val="uk-UA"/>
        </w:rPr>
        <w:t>чну модель соціальної політики</w:t>
      </w:r>
      <w:r>
        <w:rPr>
          <w:rFonts w:ascii="Times New Roman" w:hAnsi="Times New Roman" w:cs="Times New Roman"/>
          <w:sz w:val="28"/>
          <w:szCs w:val="28"/>
          <w:lang w:val="uk-UA"/>
        </w:rPr>
        <w:t>.</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 xml:space="preserve">Значна увага була приділена досвіду країн,  які також знаходились в умовах воєнних дій та мали досвід соціального захисту </w:t>
      </w:r>
      <w:r>
        <w:rPr>
          <w:rFonts w:ascii="Times New Roman" w:hAnsi="Times New Roman" w:cs="Times New Roman"/>
          <w:sz w:val="28"/>
          <w:szCs w:val="28"/>
          <w:lang w:val="uk-UA"/>
        </w:rPr>
        <w:t xml:space="preserve">окремих </w:t>
      </w:r>
      <w:r w:rsidRPr="00062FA9">
        <w:rPr>
          <w:rFonts w:ascii="Times New Roman" w:hAnsi="Times New Roman" w:cs="Times New Roman"/>
          <w:sz w:val="28"/>
          <w:szCs w:val="28"/>
          <w:lang w:val="uk-UA"/>
        </w:rPr>
        <w:t xml:space="preserve"> категорій </w:t>
      </w:r>
      <w:r>
        <w:rPr>
          <w:rFonts w:ascii="Times New Roman" w:hAnsi="Times New Roman" w:cs="Times New Roman"/>
          <w:sz w:val="28"/>
          <w:szCs w:val="28"/>
          <w:lang w:val="uk-UA"/>
        </w:rPr>
        <w:t xml:space="preserve">населення  - </w:t>
      </w:r>
      <w:r w:rsidRPr="00062FA9">
        <w:rPr>
          <w:rFonts w:ascii="Times New Roman" w:hAnsi="Times New Roman" w:cs="Times New Roman"/>
          <w:sz w:val="28"/>
          <w:szCs w:val="28"/>
          <w:lang w:val="uk-UA"/>
        </w:rPr>
        <w:t>ВПО,  військовослужбовці</w:t>
      </w:r>
      <w:r>
        <w:rPr>
          <w:rFonts w:ascii="Times New Roman" w:hAnsi="Times New Roman" w:cs="Times New Roman"/>
          <w:sz w:val="28"/>
          <w:szCs w:val="28"/>
          <w:lang w:val="uk-UA"/>
        </w:rPr>
        <w:t>в – учасників АТО  та дітей, постраждалих в умовах збройного конфлікту</w:t>
      </w:r>
      <w:r w:rsidRPr="00062FA9">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таких країн, був проаналізований досвід  Азербайджану</w:t>
      </w:r>
      <w:r w:rsidRPr="00062FA9">
        <w:rPr>
          <w:rFonts w:ascii="Times New Roman" w:hAnsi="Times New Roman" w:cs="Times New Roman"/>
          <w:sz w:val="28"/>
          <w:szCs w:val="28"/>
          <w:lang w:val="uk-UA"/>
        </w:rPr>
        <w:t>, Грузії і Молдов</w:t>
      </w:r>
      <w:r>
        <w:rPr>
          <w:rFonts w:ascii="Times New Roman" w:hAnsi="Times New Roman" w:cs="Times New Roman"/>
          <w:sz w:val="28"/>
          <w:szCs w:val="28"/>
          <w:lang w:val="uk-UA"/>
        </w:rPr>
        <w:t>и та визначені, як позитивні так і негативні особливості такого досвіду для України.</w:t>
      </w:r>
    </w:p>
    <w:p w:rsidR="001750F6" w:rsidRPr="00062FA9"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 xml:space="preserve">Також для подолання прояву соціально-економічних наслідків конфлікту було  </w:t>
      </w:r>
      <w:r>
        <w:rPr>
          <w:rFonts w:ascii="Times New Roman" w:hAnsi="Times New Roman" w:cs="Times New Roman"/>
          <w:sz w:val="28"/>
          <w:szCs w:val="28"/>
          <w:lang w:val="uk-UA"/>
        </w:rPr>
        <w:t xml:space="preserve">розглянуто </w:t>
      </w:r>
      <w:r w:rsidRPr="00062FA9">
        <w:rPr>
          <w:rFonts w:ascii="Times New Roman" w:hAnsi="Times New Roman" w:cs="Times New Roman"/>
          <w:sz w:val="28"/>
          <w:szCs w:val="28"/>
          <w:lang w:val="uk-UA"/>
        </w:rPr>
        <w:t xml:space="preserve"> досвіду країн, які зіштовхнулися з внутрішніми </w:t>
      </w:r>
      <w:r w:rsidRPr="00062FA9">
        <w:rPr>
          <w:rFonts w:ascii="Times New Roman" w:hAnsi="Times New Roman" w:cs="Times New Roman"/>
          <w:sz w:val="28"/>
          <w:szCs w:val="28"/>
          <w:lang w:val="uk-UA"/>
        </w:rPr>
        <w:lastRenderedPageBreak/>
        <w:t>конфліктами та втратою контролю над власними територіями. З-поміж багатьох міжнародних прикладів вирішення конфлікту, Україні слід звернути увагу на чотири моделі: боснійську, хорватську, пакистанську та німецьку.</w:t>
      </w:r>
      <w:r>
        <w:rPr>
          <w:rFonts w:ascii="Times New Roman" w:hAnsi="Times New Roman" w:cs="Times New Roman"/>
          <w:sz w:val="28"/>
          <w:szCs w:val="28"/>
          <w:lang w:val="uk-UA"/>
        </w:rPr>
        <w:t xml:space="preserve"> </w:t>
      </w:r>
      <w:r w:rsidRPr="001B1A4C">
        <w:rPr>
          <w:rFonts w:ascii="Times New Roman" w:eastAsia="Times New Roman" w:hAnsi="Times New Roman" w:cs="Times New Roman"/>
          <w:color w:val="000000" w:themeColor="text1"/>
          <w:sz w:val="28"/>
          <w:szCs w:val="28"/>
          <w:highlight w:val="green"/>
          <w:lang w:val="uk-UA" w:eastAsia="ru-RU"/>
        </w:rPr>
        <w:t>Німецька модель є найпривабливішим</w:t>
      </w:r>
      <w:r>
        <w:rPr>
          <w:rFonts w:ascii="Times New Roman" w:eastAsia="Times New Roman" w:hAnsi="Times New Roman" w:cs="Times New Roman"/>
          <w:color w:val="000000" w:themeColor="text1"/>
          <w:sz w:val="28"/>
          <w:szCs w:val="28"/>
          <w:highlight w:val="green"/>
          <w:lang w:val="uk-UA" w:eastAsia="ru-RU"/>
        </w:rPr>
        <w:t xml:space="preserve">, але </w:t>
      </w:r>
      <w:r w:rsidRPr="001B1A4C">
        <w:rPr>
          <w:rFonts w:ascii="Times New Roman" w:eastAsia="Times New Roman" w:hAnsi="Times New Roman" w:cs="Times New Roman"/>
          <w:color w:val="000000" w:themeColor="text1"/>
          <w:sz w:val="28"/>
          <w:szCs w:val="28"/>
          <w:highlight w:val="green"/>
          <w:lang w:val="uk-UA" w:eastAsia="ru-RU"/>
        </w:rPr>
        <w:t xml:space="preserve"> і найскладнішим варіантом довготривалого вирішення територіальної проблеми</w:t>
      </w:r>
      <w:r>
        <w:rPr>
          <w:rFonts w:ascii="Times New Roman" w:eastAsia="Times New Roman" w:hAnsi="Times New Roman" w:cs="Times New Roman"/>
          <w:color w:val="000000" w:themeColor="text1"/>
          <w:sz w:val="28"/>
          <w:szCs w:val="28"/>
          <w:highlight w:val="green"/>
          <w:lang w:val="uk-UA" w:eastAsia="ru-RU"/>
        </w:rPr>
        <w:t xml:space="preserve">, яка </w:t>
      </w:r>
      <w:r w:rsidRPr="001B1A4C">
        <w:rPr>
          <w:rFonts w:ascii="Times New Roman" w:eastAsia="Times New Roman" w:hAnsi="Times New Roman" w:cs="Times New Roman"/>
          <w:color w:val="000000" w:themeColor="text1"/>
          <w:sz w:val="28"/>
          <w:szCs w:val="28"/>
          <w:highlight w:val="green"/>
          <w:lang w:val="uk-UA" w:eastAsia="ru-RU"/>
        </w:rPr>
        <w:t xml:space="preserve"> передбачає повернення територій на довоєнних умовах шляхом мирних переговорів із залученням зовнішніх гравців. </w:t>
      </w:r>
      <w:r w:rsidRPr="001B1A4C">
        <w:rPr>
          <w:rFonts w:ascii="Times New Roman" w:hAnsi="Times New Roman" w:cs="Times New Roman"/>
          <w:sz w:val="28"/>
          <w:szCs w:val="28"/>
          <w:highlight w:val="green"/>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eastAsia="Times New Roman" w:hAnsi="Times New Roman" w:cs="Times New Roman"/>
          <w:color w:val="000000" w:themeColor="text1"/>
          <w:sz w:val="28"/>
          <w:szCs w:val="28"/>
          <w:lang w:val="uk-UA" w:eastAsia="ru-RU"/>
        </w:rPr>
        <w:t>За висновками аналізу</w:t>
      </w:r>
      <w:r>
        <w:rPr>
          <w:rFonts w:ascii="Times New Roman" w:eastAsia="Times New Roman" w:hAnsi="Times New Roman" w:cs="Times New Roman"/>
          <w:color w:val="000000" w:themeColor="text1"/>
          <w:sz w:val="28"/>
          <w:szCs w:val="28"/>
          <w:lang w:val="uk-UA" w:eastAsia="ru-RU"/>
        </w:rPr>
        <w:t xml:space="preserve"> дослідження міжнародного досвіду країн у вирішенні проблем соціального захисту населення</w:t>
      </w:r>
      <w:r w:rsidRPr="00062FA9">
        <w:rPr>
          <w:rFonts w:ascii="Times New Roman" w:eastAsia="Times New Roman" w:hAnsi="Times New Roman" w:cs="Times New Roman"/>
          <w:color w:val="000000" w:themeColor="text1"/>
          <w:sz w:val="28"/>
          <w:szCs w:val="28"/>
          <w:lang w:val="uk-UA" w:eastAsia="ru-RU"/>
        </w:rPr>
        <w:t>, мож</w:t>
      </w:r>
      <w:r>
        <w:rPr>
          <w:rFonts w:ascii="Times New Roman" w:eastAsia="Times New Roman" w:hAnsi="Times New Roman" w:cs="Times New Roman"/>
          <w:color w:val="000000" w:themeColor="text1"/>
          <w:sz w:val="28"/>
          <w:szCs w:val="28"/>
          <w:lang w:val="uk-UA" w:eastAsia="ru-RU"/>
        </w:rPr>
        <w:t xml:space="preserve">на </w:t>
      </w:r>
      <w:r w:rsidRPr="00062FA9">
        <w:rPr>
          <w:rFonts w:ascii="Times New Roman" w:eastAsia="Times New Roman" w:hAnsi="Times New Roman" w:cs="Times New Roman"/>
          <w:color w:val="000000" w:themeColor="text1"/>
          <w:sz w:val="28"/>
          <w:szCs w:val="28"/>
          <w:lang w:val="uk-UA" w:eastAsia="ru-RU"/>
        </w:rPr>
        <w:t xml:space="preserve"> стверджувати що використати досвід інших країн в чистому вигляді для України неможливо,</w:t>
      </w:r>
      <w:r>
        <w:rPr>
          <w:rFonts w:ascii="Times New Roman" w:eastAsia="Times New Roman" w:hAnsi="Times New Roman" w:cs="Times New Roman"/>
          <w:color w:val="000000" w:themeColor="text1"/>
          <w:sz w:val="28"/>
          <w:szCs w:val="28"/>
          <w:lang w:val="uk-UA" w:eastAsia="ru-RU"/>
        </w:rPr>
        <w:t xml:space="preserve"> </w:t>
      </w:r>
      <w:r w:rsidRPr="00062FA9">
        <w:rPr>
          <w:rFonts w:ascii="Times New Roman" w:eastAsia="Times New Roman" w:hAnsi="Times New Roman" w:cs="Times New Roman"/>
          <w:color w:val="000000" w:themeColor="text1"/>
          <w:sz w:val="28"/>
          <w:szCs w:val="28"/>
          <w:lang w:val="uk-UA" w:eastAsia="ru-RU"/>
        </w:rPr>
        <w:t>у зв'язку з тим що   конфлікт на Донбасі має свої особливості і наслідки</w:t>
      </w:r>
      <w:r>
        <w:rPr>
          <w:rFonts w:ascii="Times New Roman" w:eastAsia="Times New Roman" w:hAnsi="Times New Roman" w:cs="Times New Roman"/>
          <w:color w:val="000000" w:themeColor="text1"/>
          <w:sz w:val="28"/>
          <w:szCs w:val="28"/>
          <w:lang w:val="uk-UA" w:eastAsia="ru-RU"/>
        </w:rPr>
        <w:t>.</w:t>
      </w:r>
      <w:r w:rsidRPr="00062FA9">
        <w:rPr>
          <w:rFonts w:ascii="Times New Roman" w:eastAsia="Times New Roman" w:hAnsi="Times New Roman" w:cs="Times New Roman"/>
          <w:color w:val="000000" w:themeColor="text1"/>
          <w:sz w:val="28"/>
          <w:szCs w:val="28"/>
          <w:lang w:val="uk-UA" w:eastAsia="ru-RU"/>
        </w:rPr>
        <w:t xml:space="preserve"> Тому Україні </w:t>
      </w:r>
      <w:r>
        <w:rPr>
          <w:rFonts w:ascii="Times New Roman" w:eastAsia="Times New Roman" w:hAnsi="Times New Roman" w:cs="Times New Roman"/>
          <w:color w:val="000000" w:themeColor="text1"/>
          <w:sz w:val="28"/>
          <w:szCs w:val="28"/>
          <w:lang w:val="uk-UA" w:eastAsia="ru-RU"/>
        </w:rPr>
        <w:t xml:space="preserve">варто будувати </w:t>
      </w:r>
      <w:r w:rsidRPr="00062FA9">
        <w:rPr>
          <w:rFonts w:ascii="Times New Roman" w:eastAsia="Times New Roman" w:hAnsi="Times New Roman" w:cs="Times New Roman"/>
          <w:color w:val="000000" w:themeColor="text1"/>
          <w:sz w:val="28"/>
          <w:szCs w:val="28"/>
          <w:lang w:val="uk-UA" w:eastAsia="ru-RU"/>
        </w:rPr>
        <w:t xml:space="preserve"> свою модель вирішення  соціальних  проблем, з </w:t>
      </w:r>
      <w:r w:rsidRPr="005B4EAF">
        <w:rPr>
          <w:rFonts w:ascii="Times New Roman" w:eastAsia="Times New Roman" w:hAnsi="Times New Roman" w:cs="Times New Roman"/>
          <w:color w:val="000000" w:themeColor="text1"/>
          <w:sz w:val="28"/>
          <w:szCs w:val="28"/>
          <w:lang w:val="uk-UA" w:eastAsia="ru-RU"/>
        </w:rPr>
        <w:t>урахуванням досвіду зарубіжних та спираючись на існуючи власні історичні традиції.</w:t>
      </w:r>
      <w:r w:rsidRPr="00062FA9">
        <w:rPr>
          <w:rFonts w:ascii="Times New Roman" w:eastAsia="Times New Roman" w:hAnsi="Times New Roman" w:cs="Times New Roman"/>
          <w:color w:val="000000" w:themeColor="text1"/>
          <w:sz w:val="28"/>
          <w:szCs w:val="28"/>
          <w:lang w:val="uk-UA" w:eastAsia="ru-RU"/>
        </w:rPr>
        <w:t xml:space="preserve"> </w:t>
      </w:r>
      <w:r>
        <w:rPr>
          <w:rFonts w:ascii="Times New Roman" w:hAnsi="Times New Roman" w:cs="Times New Roman"/>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Врахування досвіду міжнародних країн  пов’язане із міжнародно-правовими зобов’язань України. Україна є учасником ряду основоположних міжнародних договорів у сфері соціальних прав людини. В цьому аспекті серйозними проблемами залишаються реалізація норм міжнародного права у національному законодавстві та застосування положень ратифікованих міжнародно-правових актів як норм прямої дії. Саме</w:t>
      </w:r>
      <w:r>
        <w:rPr>
          <w:rFonts w:ascii="Times New Roman" w:hAnsi="Times New Roman" w:cs="Times New Roman"/>
          <w:sz w:val="28"/>
          <w:szCs w:val="28"/>
          <w:lang w:val="uk-UA"/>
        </w:rPr>
        <w:t xml:space="preserve"> це  одним із важливих напрямків вирішення соціальних питань</w:t>
      </w:r>
      <w:r w:rsidRPr="00062FA9">
        <w:rPr>
          <w:rFonts w:ascii="Times New Roman" w:hAnsi="Times New Roman" w:cs="Times New Roman"/>
          <w:sz w:val="28"/>
          <w:szCs w:val="28"/>
          <w:lang w:val="uk-UA"/>
        </w:rPr>
        <w:t>.</w:t>
      </w:r>
    </w:p>
    <w:p w:rsidR="001750F6" w:rsidRPr="00062FA9"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t xml:space="preserve">Запропоновано, відносно різних </w:t>
      </w:r>
      <w:r>
        <w:rPr>
          <w:rFonts w:ascii="Times New Roman" w:hAnsi="Times New Roman" w:cs="Times New Roman"/>
          <w:sz w:val="28"/>
          <w:szCs w:val="28"/>
          <w:lang w:val="uk-UA"/>
        </w:rPr>
        <w:t xml:space="preserve">окремих </w:t>
      </w:r>
      <w:r w:rsidRPr="00062FA9">
        <w:rPr>
          <w:rFonts w:ascii="Times New Roman" w:hAnsi="Times New Roman" w:cs="Times New Roman"/>
          <w:sz w:val="28"/>
          <w:szCs w:val="28"/>
          <w:lang w:val="uk-UA"/>
        </w:rPr>
        <w:t xml:space="preserve"> категорій </w:t>
      </w:r>
      <w:r>
        <w:rPr>
          <w:rFonts w:ascii="Times New Roman" w:hAnsi="Times New Roman" w:cs="Times New Roman"/>
          <w:sz w:val="28"/>
          <w:szCs w:val="28"/>
          <w:lang w:val="uk-UA"/>
        </w:rPr>
        <w:t>населення</w:t>
      </w:r>
      <w:r w:rsidRPr="00062FA9">
        <w:rPr>
          <w:rFonts w:ascii="Times New Roman" w:hAnsi="Times New Roman" w:cs="Times New Roman"/>
          <w:sz w:val="28"/>
          <w:szCs w:val="28"/>
          <w:lang w:val="uk-UA"/>
        </w:rPr>
        <w:t xml:space="preserve">, при вирішенні соціальних проблем дотримуватися відповідних міжнародних нормативно-правових актів та запровадити систему розробки планів на виконання зобов’язань України за такими  міжнародними договорами. Адже діюча в Україні система державних соціальних стандартів, пільг, соціальних та компенсаційних виплат, соціальних послуг, інших форм та видів соціального захисту потребує перегляду та суттєвої модернізації відповідно до європейської моделі соціального захисту та соціального забезпечення, що ґрунтується, перш за все, на нормах міжнародно-правових актів.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062FA9">
        <w:rPr>
          <w:rFonts w:ascii="Times New Roman" w:hAnsi="Times New Roman" w:cs="Times New Roman"/>
          <w:sz w:val="28"/>
          <w:szCs w:val="28"/>
          <w:lang w:val="uk-UA"/>
        </w:rPr>
        <w:lastRenderedPageBreak/>
        <w:t xml:space="preserve">Підсумовуючи викладений матеріал, були надані рекомендації щодо вдосконалення соціального захисту </w:t>
      </w:r>
      <w:r>
        <w:rPr>
          <w:rFonts w:ascii="Times New Roman" w:hAnsi="Times New Roman" w:cs="Times New Roman"/>
          <w:sz w:val="28"/>
          <w:szCs w:val="28"/>
          <w:lang w:val="uk-UA"/>
        </w:rPr>
        <w:t xml:space="preserve">окремих </w:t>
      </w:r>
      <w:r w:rsidRPr="00062FA9">
        <w:rPr>
          <w:rFonts w:ascii="Times New Roman" w:hAnsi="Times New Roman" w:cs="Times New Roman"/>
          <w:sz w:val="28"/>
          <w:szCs w:val="28"/>
          <w:lang w:val="uk-UA"/>
        </w:rPr>
        <w:t xml:space="preserve"> категорій населення в умовах збройного конфлікту. </w:t>
      </w:r>
    </w:p>
    <w:p w:rsidR="001750F6" w:rsidRPr="0050534E" w:rsidRDefault="001750F6" w:rsidP="001750F6">
      <w:pPr>
        <w:spacing w:after="0" w:line="360" w:lineRule="auto"/>
        <w:ind w:firstLine="709"/>
        <w:jc w:val="both"/>
        <w:rPr>
          <w:rFonts w:ascii="Times New Roman" w:hAnsi="Times New Roman" w:cs="Times New Roman"/>
          <w:color w:val="000000"/>
          <w:sz w:val="28"/>
          <w:szCs w:val="28"/>
          <w:lang w:val="uk-UA"/>
        </w:rPr>
      </w:pPr>
      <w:r w:rsidRPr="007024CC">
        <w:rPr>
          <w:rFonts w:ascii="Times New Roman" w:hAnsi="Times New Roman" w:cs="Times New Roman"/>
          <w:sz w:val="28"/>
          <w:szCs w:val="28"/>
          <w:lang w:val="uk-UA"/>
        </w:rPr>
        <w:t>У роботі запропоновано створення механізму узгодження норм з урахуванням оцінки Верховним Судом України існуючих норм в своїх рішеннях</w:t>
      </w:r>
      <w:r>
        <w:rPr>
          <w:rFonts w:ascii="Times New Roman" w:hAnsi="Times New Roman" w:cs="Times New Roman"/>
          <w:sz w:val="28"/>
          <w:szCs w:val="28"/>
          <w:lang w:val="uk-UA"/>
        </w:rPr>
        <w:t>,</w:t>
      </w:r>
      <w:r w:rsidRPr="007024CC">
        <w:rPr>
          <w:rFonts w:ascii="Times New Roman" w:hAnsi="Times New Roman" w:cs="Times New Roman"/>
          <w:sz w:val="28"/>
          <w:szCs w:val="28"/>
          <w:lang w:val="uk-UA"/>
        </w:rPr>
        <w:t xml:space="preserve"> особливо в рамках розгляду зразкових справ. </w:t>
      </w:r>
      <w:r w:rsidRPr="00FD1556">
        <w:rPr>
          <w:rFonts w:ascii="Times New Roman" w:hAnsi="Times New Roman" w:cs="Times New Roman"/>
          <w:sz w:val="28"/>
          <w:szCs w:val="28"/>
          <w:highlight w:val="green"/>
          <w:lang w:val="uk-UA"/>
        </w:rPr>
        <w:t xml:space="preserve">На нашу думку,  на етапах узгодження законопроектів, чи їх підготовки, а також надання нормативних актів на реєстрацію, доцільно було б окремо проводити експертизу не тільки на відповідність існуючого законодавства, а й на практику суду. Було запропоновано зміни до актів, регулюючих питання узгодженості, до Постанови КМУ </w:t>
      </w:r>
      <w:r w:rsidRPr="00FD1556">
        <w:rPr>
          <w:rFonts w:ascii="Times New Roman" w:hAnsi="Times New Roman" w:cs="Times New Roman"/>
          <w:bCs/>
          <w:color w:val="000000"/>
          <w:sz w:val="28"/>
          <w:szCs w:val="28"/>
          <w:highlight w:val="green"/>
          <w:shd w:val="clear" w:color="auto" w:fill="FFFFFF"/>
          <w:lang w:val="uk-UA"/>
        </w:rPr>
        <w:t xml:space="preserve">№ 731 від 28.12.1992 р. «Про затвердження </w:t>
      </w:r>
      <w:r w:rsidRPr="00FD1556">
        <w:rPr>
          <w:rFonts w:ascii="Times New Roman" w:hAnsi="Times New Roman" w:cs="Times New Roman"/>
          <w:sz w:val="28"/>
          <w:szCs w:val="28"/>
          <w:highlight w:val="green"/>
          <w:lang w:val="uk-UA"/>
        </w:rPr>
        <w:t xml:space="preserve">Положення про державну реєстрацію нормативно-правових актів міністерств та інших органів виконавчої влади», та </w:t>
      </w:r>
      <w:r w:rsidRPr="00FD1556">
        <w:rPr>
          <w:rFonts w:ascii="Times New Roman" w:hAnsi="Times New Roman" w:cs="Times New Roman"/>
          <w:color w:val="000000"/>
          <w:sz w:val="28"/>
          <w:szCs w:val="28"/>
          <w:highlight w:val="green"/>
          <w:lang w:val="uk-UA"/>
        </w:rPr>
        <w:t>Правил оформлення проектів законів та основних вимог законодавчої техніки.</w:t>
      </w:r>
      <w:r>
        <w:rPr>
          <w:rFonts w:ascii="Times New Roman" w:hAnsi="Times New Roman" w:cs="Times New Roman"/>
          <w:color w:val="000000"/>
          <w:sz w:val="28"/>
          <w:szCs w:val="28"/>
          <w:lang w:val="uk-UA"/>
        </w:rPr>
        <w:t xml:space="preserve"> </w:t>
      </w:r>
    </w:p>
    <w:p w:rsidR="001750F6" w:rsidRDefault="001750F6" w:rsidP="001750F6">
      <w:pPr>
        <w:spacing w:after="0" w:line="360" w:lineRule="auto"/>
        <w:ind w:firstLine="709"/>
        <w:jc w:val="both"/>
        <w:rPr>
          <w:rFonts w:ascii="Times New Roman" w:hAnsi="Times New Roman" w:cs="Times New Roman"/>
          <w:sz w:val="28"/>
          <w:szCs w:val="28"/>
          <w:lang w:val="uk-UA"/>
        </w:rPr>
      </w:pPr>
      <w:r w:rsidRPr="007024CC">
        <w:rPr>
          <w:rFonts w:ascii="Times New Roman" w:hAnsi="Times New Roman" w:cs="Times New Roman"/>
          <w:sz w:val="28"/>
          <w:szCs w:val="28"/>
          <w:lang w:val="uk-UA"/>
        </w:rPr>
        <w:t xml:space="preserve">Вважаємо, що такий  механізм дозволяє покращити вирішення питання оперативного удосконалення існуючих норм права,  з огляду на те, що судова практика розглядає правові норми в конкретних ситуаціях їх застосування. Переконані, що це надасть змогу говорити про реальне існування  системи стримувань та противаг між гілками судової та законодавчої влад. Та швидше подолати прогалини в </w:t>
      </w:r>
      <w:r>
        <w:rPr>
          <w:rFonts w:ascii="Times New Roman" w:hAnsi="Times New Roman" w:cs="Times New Roman"/>
          <w:sz w:val="28"/>
          <w:szCs w:val="28"/>
          <w:lang w:val="uk-UA"/>
        </w:rPr>
        <w:t>соціальному</w:t>
      </w:r>
      <w:r w:rsidRPr="007024CC">
        <w:rPr>
          <w:rFonts w:ascii="Times New Roman" w:hAnsi="Times New Roman" w:cs="Times New Roman"/>
          <w:sz w:val="28"/>
          <w:szCs w:val="28"/>
          <w:lang w:val="uk-UA"/>
        </w:rPr>
        <w:t xml:space="preserve"> законодавстві.</w:t>
      </w:r>
    </w:p>
    <w:p w:rsidR="001750F6" w:rsidRDefault="001750F6" w:rsidP="001750F6">
      <w:pPr>
        <w:spacing w:after="0" w:line="360" w:lineRule="auto"/>
        <w:ind w:firstLine="709"/>
        <w:jc w:val="both"/>
        <w:rPr>
          <w:rFonts w:ascii="Times New Roman" w:hAnsi="Times New Roman" w:cs="Times New Roman"/>
          <w:sz w:val="28"/>
          <w:szCs w:val="28"/>
          <w:lang w:val="uk-UA"/>
        </w:rPr>
      </w:pPr>
      <w:r w:rsidRPr="00141FB8">
        <w:rPr>
          <w:rFonts w:ascii="Times New Roman" w:hAnsi="Times New Roman" w:cs="Times New Roman"/>
          <w:sz w:val="28"/>
          <w:szCs w:val="28"/>
          <w:lang w:val="uk-UA"/>
        </w:rPr>
        <w:t xml:space="preserve">Важливим </w:t>
      </w:r>
      <w:r>
        <w:rPr>
          <w:rFonts w:ascii="Times New Roman" w:hAnsi="Times New Roman" w:cs="Times New Roman"/>
          <w:sz w:val="28"/>
          <w:szCs w:val="28"/>
          <w:lang w:val="uk-UA"/>
        </w:rPr>
        <w:t>рекомендаціями,</w:t>
      </w:r>
      <w:r w:rsidRPr="00F62A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62A96">
        <w:rPr>
          <w:rFonts w:ascii="Times New Roman" w:hAnsi="Times New Roman" w:cs="Times New Roman"/>
          <w:sz w:val="28"/>
          <w:szCs w:val="28"/>
          <w:lang w:val="uk-UA"/>
        </w:rPr>
        <w:t>на нашу думку,</w:t>
      </w:r>
      <w:r>
        <w:rPr>
          <w:rFonts w:ascii="Times New Roman" w:hAnsi="Times New Roman" w:cs="Times New Roman"/>
          <w:sz w:val="28"/>
          <w:szCs w:val="28"/>
          <w:lang w:val="uk-UA"/>
        </w:rPr>
        <w:t xml:space="preserve">   </w:t>
      </w:r>
      <w:r w:rsidRPr="00141FB8">
        <w:rPr>
          <w:rFonts w:ascii="Times New Roman" w:hAnsi="Times New Roman" w:cs="Times New Roman"/>
          <w:sz w:val="28"/>
          <w:szCs w:val="28"/>
          <w:lang w:val="uk-UA"/>
        </w:rPr>
        <w:t xml:space="preserve">є внесення змін в існуюче законодавство, шляхом доповнень та легітимного закріплення </w:t>
      </w:r>
      <w:r w:rsidRPr="00945B0B">
        <w:rPr>
          <w:rFonts w:ascii="Times New Roman" w:hAnsi="Times New Roman" w:cs="Times New Roman"/>
          <w:sz w:val="28"/>
          <w:szCs w:val="28"/>
          <w:shd w:val="clear" w:color="auto" w:fill="FFFFFF"/>
          <w:lang w:val="uk-UA"/>
        </w:rPr>
        <w:t xml:space="preserve">правового статусу </w:t>
      </w:r>
      <w:r>
        <w:rPr>
          <w:rFonts w:ascii="Times New Roman" w:hAnsi="Times New Roman" w:cs="Times New Roman"/>
          <w:sz w:val="28"/>
          <w:szCs w:val="28"/>
          <w:lang w:val="uk-UA"/>
        </w:rPr>
        <w:t xml:space="preserve">певних </w:t>
      </w:r>
      <w:r w:rsidRPr="00141FB8">
        <w:rPr>
          <w:rFonts w:ascii="Times New Roman" w:hAnsi="Times New Roman" w:cs="Times New Roman"/>
          <w:sz w:val="28"/>
          <w:szCs w:val="28"/>
          <w:lang w:val="uk-UA"/>
        </w:rPr>
        <w:t xml:space="preserve"> категорій </w:t>
      </w:r>
      <w:r>
        <w:rPr>
          <w:rFonts w:ascii="Times New Roman" w:hAnsi="Times New Roman" w:cs="Times New Roman"/>
          <w:sz w:val="28"/>
          <w:szCs w:val="28"/>
          <w:lang w:val="uk-UA"/>
        </w:rPr>
        <w:t>населення. Так наприклад, відносно дітей,</w:t>
      </w:r>
      <w:r w:rsidRPr="00141F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Pr="00141FB8">
        <w:rPr>
          <w:rFonts w:ascii="Times New Roman" w:hAnsi="Times New Roman" w:cs="Times New Roman"/>
          <w:sz w:val="28"/>
          <w:szCs w:val="28"/>
          <w:shd w:val="clear" w:color="auto" w:fill="FFFFFF"/>
          <w:lang w:val="uk-UA"/>
        </w:rPr>
        <w:t>забезпечення найкращих інтересів дитини</w:t>
      </w:r>
      <w:r>
        <w:rPr>
          <w:rFonts w:ascii="Times New Roman" w:hAnsi="Times New Roman" w:cs="Times New Roman"/>
          <w:sz w:val="28"/>
          <w:szCs w:val="28"/>
          <w:shd w:val="clear" w:color="auto" w:fill="FFFFFF"/>
          <w:lang w:val="uk-UA"/>
        </w:rPr>
        <w:t>»</w:t>
      </w:r>
      <w:r w:rsidRPr="00141FB8">
        <w:rPr>
          <w:rFonts w:ascii="Times New Roman" w:hAnsi="Times New Roman" w:cs="Times New Roman"/>
          <w:sz w:val="28"/>
          <w:szCs w:val="28"/>
          <w:shd w:val="clear" w:color="auto" w:fill="FFFFFF"/>
          <w:lang w:val="uk-UA"/>
        </w:rPr>
        <w:t xml:space="preserve"> та </w:t>
      </w:r>
      <w:r>
        <w:rPr>
          <w:rFonts w:ascii="Times New Roman" w:hAnsi="Times New Roman" w:cs="Times New Roman"/>
          <w:sz w:val="28"/>
          <w:szCs w:val="28"/>
          <w:shd w:val="clear" w:color="auto" w:fill="FFFFFF"/>
          <w:lang w:val="uk-UA"/>
        </w:rPr>
        <w:t>«</w:t>
      </w:r>
      <w:r w:rsidRPr="00141FB8">
        <w:rPr>
          <w:rFonts w:ascii="Times New Roman" w:hAnsi="Times New Roman" w:cs="Times New Roman"/>
          <w:sz w:val="28"/>
          <w:szCs w:val="28"/>
          <w:shd w:val="clear" w:color="auto" w:fill="FFFFFF"/>
          <w:lang w:val="uk-UA"/>
        </w:rPr>
        <w:t>дитина, яка перебуває у складних життєвих обставинах</w:t>
      </w:r>
      <w:r>
        <w:rPr>
          <w:rFonts w:ascii="Times New Roman" w:hAnsi="Times New Roman" w:cs="Times New Roman"/>
          <w:sz w:val="28"/>
          <w:szCs w:val="28"/>
          <w:shd w:val="clear" w:color="auto" w:fill="FFFFFF"/>
          <w:lang w:val="uk-UA"/>
        </w:rPr>
        <w:t>»</w:t>
      </w:r>
      <w:r w:rsidRPr="00141F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«діти-ВПО», </w:t>
      </w:r>
      <w:r>
        <w:rPr>
          <w:rFonts w:ascii="Times New Roman" w:hAnsi="Times New Roman" w:cs="Times New Roman"/>
          <w:sz w:val="28"/>
          <w:szCs w:val="28"/>
          <w:lang w:val="uk-UA"/>
        </w:rPr>
        <w:t xml:space="preserve">«дитина-військовий злочинець», «дитина залучена до збройного конфлікту», «діти, що перебувають у зоні збройного конфлікту» та інші. </w:t>
      </w:r>
      <w:r w:rsidRPr="00141F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звернуто увагу, на визначення </w:t>
      </w:r>
      <w:r w:rsidRPr="00141FB8">
        <w:rPr>
          <w:rFonts w:ascii="Times New Roman" w:hAnsi="Times New Roman" w:cs="Times New Roman"/>
          <w:sz w:val="28"/>
          <w:szCs w:val="28"/>
          <w:shd w:val="clear" w:color="auto" w:fill="FFFFFF"/>
          <w:lang w:val="uk-UA"/>
        </w:rPr>
        <w:t>додатков</w:t>
      </w:r>
      <w:r>
        <w:rPr>
          <w:rFonts w:ascii="Times New Roman" w:hAnsi="Times New Roman" w:cs="Times New Roman"/>
          <w:sz w:val="28"/>
          <w:szCs w:val="28"/>
          <w:shd w:val="clear" w:color="auto" w:fill="FFFFFF"/>
          <w:lang w:val="uk-UA"/>
        </w:rPr>
        <w:t xml:space="preserve">их </w:t>
      </w:r>
      <w:r w:rsidRPr="00141FB8">
        <w:rPr>
          <w:rFonts w:ascii="Times New Roman" w:hAnsi="Times New Roman" w:cs="Times New Roman"/>
          <w:sz w:val="28"/>
          <w:szCs w:val="28"/>
          <w:shd w:val="clear" w:color="auto" w:fill="FFFFFF"/>
          <w:lang w:val="uk-UA"/>
        </w:rPr>
        <w:t>гаранті</w:t>
      </w:r>
      <w:r>
        <w:rPr>
          <w:rFonts w:ascii="Times New Roman" w:hAnsi="Times New Roman" w:cs="Times New Roman"/>
          <w:sz w:val="28"/>
          <w:szCs w:val="28"/>
          <w:shd w:val="clear" w:color="auto" w:fill="FFFFFF"/>
          <w:lang w:val="uk-UA"/>
        </w:rPr>
        <w:t>й</w:t>
      </w:r>
      <w:r w:rsidRPr="00141F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та механізмів соціального захисту </w:t>
      </w:r>
      <w:r w:rsidRPr="00141FB8">
        <w:rPr>
          <w:rFonts w:ascii="Times New Roman" w:hAnsi="Times New Roman" w:cs="Times New Roman"/>
          <w:sz w:val="28"/>
          <w:szCs w:val="28"/>
          <w:shd w:val="clear" w:color="auto" w:fill="FFFFFF"/>
          <w:lang w:val="uk-UA"/>
        </w:rPr>
        <w:t>для дітей</w:t>
      </w:r>
      <w:r>
        <w:rPr>
          <w:rFonts w:ascii="Times New Roman" w:hAnsi="Times New Roman" w:cs="Times New Roman"/>
          <w:sz w:val="28"/>
          <w:szCs w:val="28"/>
          <w:shd w:val="clear" w:color="auto" w:fill="FFFFFF"/>
          <w:lang w:val="uk-UA"/>
        </w:rPr>
        <w:t>,  постраждалих  умовах збройного конфлікту, ВПО</w:t>
      </w:r>
      <w:r w:rsidRPr="00141F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військовослужбовців – учасників АТО, </w:t>
      </w:r>
      <w:r w:rsidRPr="00945B0B">
        <w:rPr>
          <w:rFonts w:ascii="Times New Roman" w:hAnsi="Times New Roman" w:cs="Times New Roman"/>
          <w:sz w:val="28"/>
          <w:szCs w:val="28"/>
          <w:shd w:val="clear" w:color="auto" w:fill="FFFFFF"/>
          <w:lang w:val="uk-UA"/>
        </w:rPr>
        <w:t xml:space="preserve">встановити кримінальну відповідальність за вербування та </w:t>
      </w:r>
      <w:r w:rsidRPr="00945B0B">
        <w:rPr>
          <w:rFonts w:ascii="Times New Roman" w:hAnsi="Times New Roman" w:cs="Times New Roman"/>
          <w:sz w:val="28"/>
          <w:szCs w:val="28"/>
          <w:shd w:val="clear" w:color="auto" w:fill="FFFFFF"/>
          <w:lang w:val="uk-UA"/>
        </w:rPr>
        <w:lastRenderedPageBreak/>
        <w:t>використання у збройних конфліктах дітей</w:t>
      </w:r>
      <w:r>
        <w:rPr>
          <w:rFonts w:ascii="Times New Roman" w:hAnsi="Times New Roman" w:cs="Times New Roman"/>
          <w:sz w:val="28"/>
          <w:szCs w:val="28"/>
          <w:shd w:val="clear" w:color="auto" w:fill="FFFFFF"/>
          <w:lang w:val="uk-UA"/>
        </w:rPr>
        <w:t xml:space="preserve">, </w:t>
      </w:r>
      <w:r w:rsidRPr="00141FB8">
        <w:rPr>
          <w:rFonts w:ascii="Times New Roman" w:hAnsi="Times New Roman" w:cs="Times New Roman"/>
          <w:sz w:val="28"/>
          <w:szCs w:val="28"/>
          <w:lang w:val="uk-UA"/>
        </w:rPr>
        <w:t>надати можливість ВПО користуватися будь-якою банківською установою для отримання виплат соціальної допомоги</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скасувати</w:t>
      </w:r>
      <w:r w:rsidRPr="00141FB8">
        <w:rPr>
          <w:rFonts w:ascii="Times New Roman" w:hAnsi="Times New Roman" w:cs="Times New Roman"/>
          <w:sz w:val="28"/>
          <w:szCs w:val="28"/>
        </w:rPr>
        <w:t xml:space="preserve"> розповсюдж</w:t>
      </w:r>
      <w:r>
        <w:rPr>
          <w:rFonts w:ascii="Times New Roman" w:hAnsi="Times New Roman" w:cs="Times New Roman"/>
          <w:sz w:val="28"/>
          <w:szCs w:val="28"/>
          <w:lang w:val="uk-UA"/>
        </w:rPr>
        <w:t>ення</w:t>
      </w:r>
      <w:r w:rsidRPr="00141FB8">
        <w:rPr>
          <w:rFonts w:ascii="Times New Roman" w:hAnsi="Times New Roman" w:cs="Times New Roman"/>
          <w:sz w:val="28"/>
          <w:szCs w:val="28"/>
        </w:rPr>
        <w:t xml:space="preserve"> 12-місячн</w:t>
      </w:r>
      <w:r>
        <w:rPr>
          <w:rFonts w:ascii="Times New Roman" w:hAnsi="Times New Roman" w:cs="Times New Roman"/>
          <w:sz w:val="28"/>
          <w:szCs w:val="28"/>
          <w:lang w:val="uk-UA"/>
        </w:rPr>
        <w:t>ого</w:t>
      </w:r>
      <w:r w:rsidRPr="00141FB8">
        <w:rPr>
          <w:rFonts w:ascii="Times New Roman" w:hAnsi="Times New Roman" w:cs="Times New Roman"/>
          <w:sz w:val="28"/>
          <w:szCs w:val="28"/>
        </w:rPr>
        <w:t xml:space="preserve"> термін</w:t>
      </w:r>
      <w:r>
        <w:rPr>
          <w:rFonts w:ascii="Times New Roman" w:hAnsi="Times New Roman" w:cs="Times New Roman"/>
          <w:sz w:val="28"/>
          <w:szCs w:val="28"/>
          <w:lang w:val="uk-UA"/>
        </w:rPr>
        <w:t xml:space="preserve">у </w:t>
      </w:r>
      <w:r w:rsidRPr="00141FB8">
        <w:rPr>
          <w:rFonts w:ascii="Times New Roman" w:hAnsi="Times New Roman" w:cs="Times New Roman"/>
          <w:sz w:val="28"/>
          <w:szCs w:val="28"/>
        </w:rPr>
        <w:t xml:space="preserve"> звернення до уповноважених органів соціального захисту населення для призначення допомоги при народженні дитини у разі, якщо дитина народилася на ТОТ</w:t>
      </w:r>
      <w:r>
        <w:rPr>
          <w:rFonts w:ascii="Times New Roman" w:hAnsi="Times New Roman" w:cs="Times New Roman"/>
          <w:sz w:val="28"/>
          <w:szCs w:val="28"/>
          <w:lang w:val="uk-UA"/>
        </w:rPr>
        <w:t xml:space="preserve">. </w:t>
      </w:r>
    </w:p>
    <w:p w:rsidR="001750F6" w:rsidRPr="00141FB8" w:rsidRDefault="001750F6" w:rsidP="001750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Крім </w:t>
      </w:r>
      <w:r w:rsidRPr="00FB0B4E">
        <w:rPr>
          <w:rFonts w:ascii="Times New Roman" w:hAnsi="Times New Roman" w:cs="Times New Roman"/>
          <w:sz w:val="28"/>
          <w:szCs w:val="28"/>
          <w:shd w:val="clear" w:color="auto" w:fill="FFFFFF"/>
          <w:lang w:val="uk-UA"/>
        </w:rPr>
        <w:t>того вважаємо за потрібним прийняття</w:t>
      </w:r>
      <w:r>
        <w:rPr>
          <w:rFonts w:ascii="Times New Roman" w:hAnsi="Times New Roman" w:cs="Times New Roman"/>
          <w:sz w:val="28"/>
          <w:szCs w:val="28"/>
          <w:shd w:val="clear" w:color="auto" w:fill="FFFFFF"/>
          <w:lang w:val="uk-UA"/>
        </w:rPr>
        <w:t xml:space="preserve"> </w:t>
      </w:r>
      <w:r w:rsidRPr="00141FB8">
        <w:rPr>
          <w:rFonts w:ascii="Times New Roman" w:hAnsi="Times New Roman" w:cs="Times New Roman"/>
          <w:sz w:val="28"/>
          <w:szCs w:val="28"/>
          <w:lang w:val="uk-UA"/>
        </w:rPr>
        <w:t>Кабінету міністрів України прийняти порядок виплати соціальних виплат громадянам, які проживають на тимчасов</w:t>
      </w:r>
      <w:r>
        <w:rPr>
          <w:rFonts w:ascii="Times New Roman" w:hAnsi="Times New Roman" w:cs="Times New Roman"/>
          <w:sz w:val="28"/>
          <w:szCs w:val="28"/>
          <w:lang w:val="uk-UA"/>
        </w:rPr>
        <w:t>о</w:t>
      </w:r>
      <w:r w:rsidRPr="00141FB8">
        <w:rPr>
          <w:rFonts w:ascii="Times New Roman" w:hAnsi="Times New Roman" w:cs="Times New Roman"/>
          <w:sz w:val="28"/>
          <w:szCs w:val="28"/>
          <w:lang w:val="uk-UA"/>
        </w:rPr>
        <w:t xml:space="preserve"> окупованих територія</w:t>
      </w:r>
      <w:r>
        <w:rPr>
          <w:rFonts w:ascii="Times New Roman" w:hAnsi="Times New Roman" w:cs="Times New Roman"/>
          <w:sz w:val="28"/>
          <w:szCs w:val="28"/>
          <w:lang w:val="uk-UA"/>
        </w:rPr>
        <w:t>х</w:t>
      </w:r>
      <w:r w:rsidRPr="00141FB8">
        <w:rPr>
          <w:rFonts w:ascii="Times New Roman" w:hAnsi="Times New Roman" w:cs="Times New Roman"/>
          <w:sz w:val="28"/>
          <w:szCs w:val="28"/>
          <w:lang w:val="uk-UA"/>
        </w:rPr>
        <w:t xml:space="preserve"> Донецької та Луганської областей</w:t>
      </w:r>
      <w:r>
        <w:rPr>
          <w:rFonts w:ascii="Times New Roman" w:hAnsi="Times New Roman" w:cs="Times New Roman"/>
          <w:sz w:val="28"/>
          <w:szCs w:val="28"/>
          <w:lang w:val="uk-UA"/>
        </w:rPr>
        <w:t xml:space="preserve"> та інше. </w:t>
      </w:r>
      <w:r w:rsidRPr="00FD1556">
        <w:rPr>
          <w:rFonts w:ascii="Times New Roman" w:hAnsi="Times New Roman" w:cs="Times New Roman"/>
          <w:sz w:val="28"/>
          <w:szCs w:val="28"/>
          <w:highlight w:val="green"/>
          <w:lang w:val="uk-UA"/>
        </w:rPr>
        <w:t>Для тих, які не в змозі виїхати на територію України та зареєструватися, як ВПО, бо соціальні виплати  надаються тільки зареєстрованим внутрішньо переміщеним особам.</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1267C">
        <w:rPr>
          <w:rFonts w:ascii="Times New Roman" w:hAnsi="Times New Roman" w:cs="Times New Roman"/>
          <w:sz w:val="28"/>
          <w:szCs w:val="28"/>
          <w:lang w:val="uk-UA"/>
        </w:rPr>
        <w:t xml:space="preserve">Запропоновано підходи </w:t>
      </w:r>
      <w:r w:rsidRPr="00062FA9">
        <w:rPr>
          <w:rFonts w:ascii="Times New Roman" w:hAnsi="Times New Roman" w:cs="Times New Roman"/>
          <w:sz w:val="28"/>
          <w:szCs w:val="28"/>
          <w:lang w:val="uk-UA"/>
        </w:rPr>
        <w:t xml:space="preserve">щодо розробки спеціальних програм </w:t>
      </w:r>
      <w:r>
        <w:rPr>
          <w:rFonts w:ascii="Times New Roman" w:hAnsi="Times New Roman" w:cs="Times New Roman"/>
          <w:sz w:val="28"/>
          <w:szCs w:val="28"/>
          <w:lang w:val="uk-UA"/>
        </w:rPr>
        <w:t xml:space="preserve">окремих категорій населення </w:t>
      </w:r>
      <w:r w:rsidRPr="00062FA9">
        <w:rPr>
          <w:rFonts w:ascii="Times New Roman" w:hAnsi="Times New Roman" w:cs="Times New Roman"/>
          <w:sz w:val="28"/>
          <w:szCs w:val="28"/>
          <w:lang w:val="uk-UA"/>
        </w:rPr>
        <w:t xml:space="preserve"> та документів стратегічного рівня. Необхідною є розробка політики як єдиного документа для кожної категорії населення, що охопить усіх,  </w:t>
      </w:r>
      <w:r>
        <w:rPr>
          <w:rFonts w:ascii="Times New Roman" w:hAnsi="Times New Roman" w:cs="Times New Roman"/>
          <w:sz w:val="28"/>
          <w:szCs w:val="28"/>
          <w:lang w:val="uk-UA"/>
        </w:rPr>
        <w:t xml:space="preserve">кого </w:t>
      </w:r>
      <w:r w:rsidRPr="00062FA9">
        <w:rPr>
          <w:rFonts w:ascii="Times New Roman" w:hAnsi="Times New Roman" w:cs="Times New Roman"/>
          <w:sz w:val="28"/>
          <w:szCs w:val="28"/>
          <w:lang w:val="uk-UA"/>
        </w:rPr>
        <w:t>торкнувся конфлікт. Це забезпечить єдність і системність діяльності органів влади та місцевого самоврядування, ефективне використання коштів. Держава має звернути увагу на проблеми і потреби населення конфлікту, має бути проведена оцінка потреб таких громадян та розроблені заходи для задоволення таких потреб, адже за таких умов говорити про те, що проблеми ефективно розв’язуються, не можна.</w:t>
      </w:r>
    </w:p>
    <w:p w:rsidR="001750F6" w:rsidRDefault="001750F6" w:rsidP="001750F6">
      <w:pPr>
        <w:spacing w:after="0" w:line="360" w:lineRule="auto"/>
        <w:ind w:firstLine="709"/>
        <w:jc w:val="both"/>
        <w:rPr>
          <w:rFonts w:ascii="Times New Roman" w:hAnsi="Times New Roman" w:cs="Times New Roman"/>
          <w:sz w:val="28"/>
          <w:szCs w:val="28"/>
          <w:lang w:val="uk-UA"/>
        </w:rPr>
      </w:pPr>
      <w:r w:rsidRPr="0021267C">
        <w:rPr>
          <w:rFonts w:ascii="Times New Roman" w:hAnsi="Times New Roman" w:cs="Times New Roman"/>
          <w:sz w:val="28"/>
          <w:szCs w:val="28"/>
          <w:lang w:val="uk-UA"/>
        </w:rPr>
        <w:t>Таким чином, соціальний захист населення в Україні потребує кардинальних перетворень.</w:t>
      </w:r>
      <w:r w:rsidRPr="0021267C">
        <w:rPr>
          <w:lang w:val="uk-UA"/>
        </w:rPr>
        <w:t xml:space="preserve"> </w:t>
      </w:r>
      <w:r w:rsidRPr="0021267C">
        <w:rPr>
          <w:rFonts w:ascii="Times New Roman" w:hAnsi="Times New Roman" w:cs="Times New Roman"/>
          <w:sz w:val="28"/>
          <w:szCs w:val="28"/>
          <w:lang w:val="uk-UA"/>
        </w:rPr>
        <w:t>Соціальний захист – це багаторівнева система економічних, соціальних та правових відносин з управління соціальними ризиками суспільства для ліквідації їх небажаних наслідків та забезпечення належного рівня життя.</w:t>
      </w:r>
      <w:r>
        <w:rPr>
          <w:rFonts w:ascii="Times New Roman" w:hAnsi="Times New Roman" w:cs="Times New Roman"/>
          <w:sz w:val="28"/>
          <w:szCs w:val="28"/>
          <w:lang w:val="uk-UA"/>
        </w:rPr>
        <w:t xml:space="preserve"> Тому, е</w:t>
      </w:r>
      <w:r w:rsidRPr="00062FA9">
        <w:rPr>
          <w:rFonts w:ascii="Times New Roman" w:hAnsi="Times New Roman" w:cs="Times New Roman"/>
          <w:sz w:val="28"/>
          <w:szCs w:val="28"/>
          <w:lang w:val="uk-UA"/>
        </w:rPr>
        <w:t xml:space="preserve">кономічна обґрунтованість та ефективність системи соціального захисту і соціального забезпечення, її орієнтація на потреби найбільш соціально вразливих категорій громадян </w:t>
      </w:r>
      <w:r>
        <w:rPr>
          <w:rFonts w:ascii="Times New Roman" w:hAnsi="Times New Roman" w:cs="Times New Roman"/>
          <w:sz w:val="28"/>
          <w:szCs w:val="28"/>
          <w:lang w:val="uk-UA"/>
        </w:rPr>
        <w:t xml:space="preserve">має відноситися до </w:t>
      </w:r>
      <w:r w:rsidRPr="00062FA9">
        <w:rPr>
          <w:rFonts w:ascii="Times New Roman" w:hAnsi="Times New Roman" w:cs="Times New Roman"/>
          <w:sz w:val="28"/>
          <w:szCs w:val="28"/>
          <w:lang w:val="uk-UA"/>
        </w:rPr>
        <w:t xml:space="preserve"> загальновизнаних стандартів соціально орієнтованої держави, а рівень </w:t>
      </w:r>
      <w:r w:rsidRPr="00062FA9">
        <w:rPr>
          <w:rFonts w:ascii="Times New Roman" w:hAnsi="Times New Roman" w:cs="Times New Roman"/>
          <w:sz w:val="28"/>
          <w:szCs w:val="28"/>
          <w:lang w:val="uk-UA"/>
        </w:rPr>
        <w:lastRenderedPageBreak/>
        <w:t>доступності соціальних послуг для громадян є одним із показників визначення якості життя у конкретно взятій країні.</w:t>
      </w: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bookmarkStart w:id="0" w:name="_GoBack"/>
      <w:bookmarkEnd w:id="0"/>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1750F6" w:rsidRDefault="001750F6" w:rsidP="001750F6">
      <w:pPr>
        <w:spacing w:after="0" w:line="360" w:lineRule="auto"/>
        <w:ind w:firstLine="709"/>
        <w:jc w:val="both"/>
        <w:rPr>
          <w:rFonts w:ascii="Times New Roman" w:hAnsi="Times New Roman" w:cs="Times New Roman"/>
          <w:sz w:val="28"/>
          <w:szCs w:val="28"/>
          <w:lang w:val="uk-UA"/>
        </w:rPr>
      </w:pPr>
    </w:p>
    <w:p w:rsidR="00DF06E2" w:rsidRPr="001750F6" w:rsidRDefault="00DF06E2">
      <w:pPr>
        <w:rPr>
          <w:lang w:val="uk-UA"/>
        </w:rPr>
      </w:pPr>
    </w:p>
    <w:sectPr w:rsidR="00DF06E2" w:rsidRPr="00175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26"/>
    <w:multiLevelType w:val="hybridMultilevel"/>
    <w:tmpl w:val="49BE8016"/>
    <w:lvl w:ilvl="0" w:tplc="3CC23FFA">
      <w:start w:val="1"/>
      <w:numFmt w:val="decimal"/>
      <w:lvlText w:val="%1."/>
      <w:lvlJc w:val="left"/>
      <w:pPr>
        <w:ind w:left="1580" w:hanging="870"/>
      </w:pPr>
      <w:rPr>
        <w:rFonts w:ascii="Times New Roman" w:hAnsi="Times New Roman" w:cs="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E7173D"/>
    <w:multiLevelType w:val="hybridMultilevel"/>
    <w:tmpl w:val="EE96880C"/>
    <w:lvl w:ilvl="0" w:tplc="495A5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1E30FD"/>
    <w:multiLevelType w:val="multilevel"/>
    <w:tmpl w:val="406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65FDA"/>
    <w:multiLevelType w:val="multilevel"/>
    <w:tmpl w:val="E9D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04C04"/>
    <w:multiLevelType w:val="hybridMultilevel"/>
    <w:tmpl w:val="AE62592A"/>
    <w:lvl w:ilvl="0" w:tplc="B3D0BA2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95817A5"/>
    <w:multiLevelType w:val="multilevel"/>
    <w:tmpl w:val="794E1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1C02A02"/>
    <w:multiLevelType w:val="hybridMultilevel"/>
    <w:tmpl w:val="1D98A1F0"/>
    <w:lvl w:ilvl="0" w:tplc="B7C4644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2C13331"/>
    <w:multiLevelType w:val="hybridMultilevel"/>
    <w:tmpl w:val="44A28CAE"/>
    <w:lvl w:ilvl="0" w:tplc="60EC9728">
      <w:start w:val="11"/>
      <w:numFmt w:val="bullet"/>
      <w:lvlText w:val="-"/>
      <w:lvlJc w:val="left"/>
      <w:pPr>
        <w:ind w:left="1069" w:hanging="360"/>
      </w:pPr>
      <w:rPr>
        <w:rFonts w:ascii="Times New Roman" w:eastAsiaTheme="minorHAnsi" w:hAnsi="Times New Roman" w:cs="Times New Roman" w:hint="default"/>
        <w:color w:val="000000" w:themeColor="text1"/>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3654697"/>
    <w:multiLevelType w:val="hybridMultilevel"/>
    <w:tmpl w:val="238043E4"/>
    <w:lvl w:ilvl="0" w:tplc="BD2EFD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A5688E"/>
    <w:multiLevelType w:val="hybridMultilevel"/>
    <w:tmpl w:val="C8145E66"/>
    <w:lvl w:ilvl="0" w:tplc="4F9A31C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F000B43"/>
    <w:multiLevelType w:val="hybridMultilevel"/>
    <w:tmpl w:val="1604F60E"/>
    <w:lvl w:ilvl="0" w:tplc="F528AF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761767"/>
    <w:multiLevelType w:val="hybridMultilevel"/>
    <w:tmpl w:val="E38AD22A"/>
    <w:lvl w:ilvl="0" w:tplc="B9B036B4">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25C257F"/>
    <w:multiLevelType w:val="hybridMultilevel"/>
    <w:tmpl w:val="2B56D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3831E2"/>
    <w:multiLevelType w:val="hybridMultilevel"/>
    <w:tmpl w:val="56C4EF8E"/>
    <w:lvl w:ilvl="0" w:tplc="A020699E">
      <w:start w:val="4"/>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764C14A0"/>
    <w:multiLevelType w:val="hybridMultilevel"/>
    <w:tmpl w:val="1534B1FC"/>
    <w:lvl w:ilvl="0" w:tplc="9294B87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8E77680"/>
    <w:multiLevelType w:val="hybridMultilevel"/>
    <w:tmpl w:val="ACACE0AA"/>
    <w:lvl w:ilvl="0" w:tplc="0730350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3"/>
  </w:num>
  <w:num w:numId="6">
    <w:abstractNumId w:val="9"/>
  </w:num>
  <w:num w:numId="7">
    <w:abstractNumId w:val="11"/>
  </w:num>
  <w:num w:numId="8">
    <w:abstractNumId w:val="15"/>
  </w:num>
  <w:num w:numId="9">
    <w:abstractNumId w:val="1"/>
  </w:num>
  <w:num w:numId="10">
    <w:abstractNumId w:val="7"/>
  </w:num>
  <w:num w:numId="11">
    <w:abstractNumId w:val="14"/>
  </w:num>
  <w:num w:numId="12">
    <w:abstractNumId w:val="8"/>
  </w:num>
  <w:num w:numId="13">
    <w:abstractNumId w:val="6"/>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95"/>
    <w:rsid w:val="001750F6"/>
    <w:rsid w:val="00484C95"/>
    <w:rsid w:val="00DF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F6"/>
  </w:style>
  <w:style w:type="paragraph" w:styleId="1">
    <w:name w:val="heading 1"/>
    <w:basedOn w:val="a"/>
    <w:next w:val="a"/>
    <w:link w:val="10"/>
    <w:qFormat/>
    <w:rsid w:val="001750F6"/>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750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750F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50F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0F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750F6"/>
    <w:rPr>
      <w:rFonts w:ascii="Arial" w:eastAsia="Times New Roman" w:hAnsi="Arial" w:cs="Arial"/>
      <w:b/>
      <w:bCs/>
      <w:i/>
      <w:iCs/>
      <w:sz w:val="28"/>
      <w:szCs w:val="28"/>
      <w:lang w:eastAsia="ru-RU"/>
    </w:rPr>
  </w:style>
  <w:style w:type="character" w:customStyle="1" w:styleId="30">
    <w:name w:val="Заголовок 3 Знак"/>
    <w:basedOn w:val="a0"/>
    <w:link w:val="3"/>
    <w:rsid w:val="001750F6"/>
    <w:rPr>
      <w:rFonts w:ascii="Arial" w:eastAsia="Times New Roman" w:hAnsi="Arial" w:cs="Arial"/>
      <w:b/>
      <w:bCs/>
      <w:sz w:val="26"/>
      <w:szCs w:val="26"/>
      <w:lang w:eastAsia="ru-RU"/>
    </w:rPr>
  </w:style>
  <w:style w:type="character" w:customStyle="1" w:styleId="40">
    <w:name w:val="Заголовок 4 Знак"/>
    <w:basedOn w:val="a0"/>
    <w:link w:val="4"/>
    <w:rsid w:val="001750F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750F6"/>
    <w:rPr>
      <w:color w:val="0000FF"/>
      <w:u w:val="single"/>
    </w:rPr>
  </w:style>
  <w:style w:type="paragraph" w:styleId="a4">
    <w:name w:val="List Paragraph"/>
    <w:basedOn w:val="a"/>
    <w:uiPriority w:val="34"/>
    <w:qFormat/>
    <w:rsid w:val="001750F6"/>
    <w:pPr>
      <w:ind w:left="720"/>
      <w:contextualSpacing/>
    </w:pPr>
  </w:style>
  <w:style w:type="table" w:styleId="a5">
    <w:name w:val="Table Grid"/>
    <w:basedOn w:val="a1"/>
    <w:uiPriority w:val="59"/>
    <w:rsid w:val="0017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50F6"/>
    <w:rPr>
      <w:i/>
      <w:iCs/>
    </w:rPr>
  </w:style>
  <w:style w:type="paragraph" w:customStyle="1" w:styleId="a8">
    <w:name w:val="текст сноски"/>
    <w:basedOn w:val="a"/>
    <w:rsid w:val="001750F6"/>
    <w:pPr>
      <w:autoSpaceDE w:val="0"/>
      <w:autoSpaceDN w:val="0"/>
      <w:spacing w:after="0" w:line="240" w:lineRule="auto"/>
    </w:pPr>
    <w:rPr>
      <w:rFonts w:ascii="Times New Roman" w:eastAsia="Times New Roman" w:hAnsi="Times New Roman" w:cs="Times New Roman"/>
      <w:sz w:val="20"/>
      <w:szCs w:val="20"/>
      <w:lang w:val="uk-UA" w:eastAsia="ru-RU"/>
    </w:rPr>
  </w:style>
  <w:style w:type="character" w:styleId="a9">
    <w:name w:val="Strong"/>
    <w:basedOn w:val="a0"/>
    <w:uiPriority w:val="22"/>
    <w:qFormat/>
    <w:rsid w:val="001750F6"/>
    <w:rPr>
      <w:b/>
      <w:bCs/>
    </w:rPr>
  </w:style>
  <w:style w:type="paragraph" w:customStyle="1" w:styleId="rvps2">
    <w:name w:val="rvps2"/>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750F6"/>
  </w:style>
  <w:style w:type="paragraph" w:styleId="aa">
    <w:name w:val="No Spacing"/>
    <w:uiPriority w:val="1"/>
    <w:qFormat/>
    <w:rsid w:val="001750F6"/>
    <w:pPr>
      <w:spacing w:after="0" w:line="240" w:lineRule="auto"/>
    </w:pPr>
  </w:style>
  <w:style w:type="paragraph" w:styleId="ab">
    <w:name w:val="Body Text"/>
    <w:basedOn w:val="a"/>
    <w:link w:val="ac"/>
    <w:semiHidden/>
    <w:rsid w:val="001750F6"/>
    <w:pPr>
      <w:widowControl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1750F6"/>
    <w:rPr>
      <w:rFonts w:ascii="Times New Roman" w:eastAsia="Times New Roman" w:hAnsi="Times New Roman" w:cs="Times New Roman"/>
      <w:sz w:val="24"/>
      <w:szCs w:val="24"/>
      <w:lang w:eastAsia="ru-RU"/>
    </w:rPr>
  </w:style>
  <w:style w:type="paragraph" w:styleId="21">
    <w:name w:val="Body Text 2"/>
    <w:basedOn w:val="a"/>
    <w:link w:val="22"/>
    <w:rsid w:val="001750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750F6"/>
    <w:rPr>
      <w:rFonts w:ascii="Times New Roman" w:eastAsia="Times New Roman" w:hAnsi="Times New Roman" w:cs="Times New Roman"/>
      <w:sz w:val="24"/>
      <w:szCs w:val="24"/>
      <w:lang w:eastAsia="ru-RU"/>
    </w:rPr>
  </w:style>
  <w:style w:type="paragraph" w:customStyle="1" w:styleId="7">
    <w:name w:val="заголовок 7"/>
    <w:basedOn w:val="a"/>
    <w:next w:val="a"/>
    <w:rsid w:val="001750F6"/>
    <w:pPr>
      <w:keepNext/>
      <w:widowControl w:val="0"/>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1750F6"/>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rsid w:val="001750F6"/>
    <w:rPr>
      <w:rFonts w:ascii="Times New Roman" w:eastAsia="Times New Roman" w:hAnsi="Times New Roman" w:cs="Times New Roman"/>
      <w:b/>
      <w:bCs/>
      <w:sz w:val="28"/>
      <w:szCs w:val="28"/>
      <w:lang w:eastAsia="ru-RU"/>
    </w:rPr>
  </w:style>
  <w:style w:type="character" w:styleId="af">
    <w:name w:val="Placeholder Text"/>
    <w:basedOn w:val="a0"/>
    <w:uiPriority w:val="99"/>
    <w:semiHidden/>
    <w:rsid w:val="001750F6"/>
    <w:rPr>
      <w:color w:val="808080"/>
    </w:rPr>
  </w:style>
  <w:style w:type="paragraph" w:styleId="af0">
    <w:name w:val="Balloon Text"/>
    <w:basedOn w:val="a"/>
    <w:link w:val="af1"/>
    <w:uiPriority w:val="99"/>
    <w:semiHidden/>
    <w:unhideWhenUsed/>
    <w:rsid w:val="001750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50F6"/>
    <w:rPr>
      <w:rFonts w:ascii="Tahoma" w:hAnsi="Tahoma" w:cs="Tahoma"/>
      <w:sz w:val="16"/>
      <w:szCs w:val="16"/>
    </w:rPr>
  </w:style>
  <w:style w:type="paragraph" w:customStyle="1" w:styleId="rvps17">
    <w:name w:val="rvps17"/>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750F6"/>
  </w:style>
  <w:style w:type="paragraph" w:customStyle="1" w:styleId="rvps7">
    <w:name w:val="rvps7"/>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750F6"/>
  </w:style>
  <w:style w:type="paragraph" w:styleId="HTML">
    <w:name w:val="HTML Preformatted"/>
    <w:basedOn w:val="a"/>
    <w:link w:val="HTML0"/>
    <w:uiPriority w:val="99"/>
    <w:semiHidden/>
    <w:unhideWhenUsed/>
    <w:rsid w:val="0017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50F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F6"/>
  </w:style>
  <w:style w:type="paragraph" w:styleId="1">
    <w:name w:val="heading 1"/>
    <w:basedOn w:val="a"/>
    <w:next w:val="a"/>
    <w:link w:val="10"/>
    <w:qFormat/>
    <w:rsid w:val="001750F6"/>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750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750F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50F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0F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750F6"/>
    <w:rPr>
      <w:rFonts w:ascii="Arial" w:eastAsia="Times New Roman" w:hAnsi="Arial" w:cs="Arial"/>
      <w:b/>
      <w:bCs/>
      <w:i/>
      <w:iCs/>
      <w:sz w:val="28"/>
      <w:szCs w:val="28"/>
      <w:lang w:eastAsia="ru-RU"/>
    </w:rPr>
  </w:style>
  <w:style w:type="character" w:customStyle="1" w:styleId="30">
    <w:name w:val="Заголовок 3 Знак"/>
    <w:basedOn w:val="a0"/>
    <w:link w:val="3"/>
    <w:rsid w:val="001750F6"/>
    <w:rPr>
      <w:rFonts w:ascii="Arial" w:eastAsia="Times New Roman" w:hAnsi="Arial" w:cs="Arial"/>
      <w:b/>
      <w:bCs/>
      <w:sz w:val="26"/>
      <w:szCs w:val="26"/>
      <w:lang w:eastAsia="ru-RU"/>
    </w:rPr>
  </w:style>
  <w:style w:type="character" w:customStyle="1" w:styleId="40">
    <w:name w:val="Заголовок 4 Знак"/>
    <w:basedOn w:val="a0"/>
    <w:link w:val="4"/>
    <w:rsid w:val="001750F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750F6"/>
    <w:rPr>
      <w:color w:val="0000FF"/>
      <w:u w:val="single"/>
    </w:rPr>
  </w:style>
  <w:style w:type="paragraph" w:styleId="a4">
    <w:name w:val="List Paragraph"/>
    <w:basedOn w:val="a"/>
    <w:uiPriority w:val="34"/>
    <w:qFormat/>
    <w:rsid w:val="001750F6"/>
    <w:pPr>
      <w:ind w:left="720"/>
      <w:contextualSpacing/>
    </w:pPr>
  </w:style>
  <w:style w:type="table" w:styleId="a5">
    <w:name w:val="Table Grid"/>
    <w:basedOn w:val="a1"/>
    <w:uiPriority w:val="59"/>
    <w:rsid w:val="0017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50F6"/>
    <w:rPr>
      <w:i/>
      <w:iCs/>
    </w:rPr>
  </w:style>
  <w:style w:type="paragraph" w:customStyle="1" w:styleId="a8">
    <w:name w:val="текст сноски"/>
    <w:basedOn w:val="a"/>
    <w:rsid w:val="001750F6"/>
    <w:pPr>
      <w:autoSpaceDE w:val="0"/>
      <w:autoSpaceDN w:val="0"/>
      <w:spacing w:after="0" w:line="240" w:lineRule="auto"/>
    </w:pPr>
    <w:rPr>
      <w:rFonts w:ascii="Times New Roman" w:eastAsia="Times New Roman" w:hAnsi="Times New Roman" w:cs="Times New Roman"/>
      <w:sz w:val="20"/>
      <w:szCs w:val="20"/>
      <w:lang w:val="uk-UA" w:eastAsia="ru-RU"/>
    </w:rPr>
  </w:style>
  <w:style w:type="character" w:styleId="a9">
    <w:name w:val="Strong"/>
    <w:basedOn w:val="a0"/>
    <w:uiPriority w:val="22"/>
    <w:qFormat/>
    <w:rsid w:val="001750F6"/>
    <w:rPr>
      <w:b/>
      <w:bCs/>
    </w:rPr>
  </w:style>
  <w:style w:type="paragraph" w:customStyle="1" w:styleId="rvps2">
    <w:name w:val="rvps2"/>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750F6"/>
  </w:style>
  <w:style w:type="paragraph" w:styleId="aa">
    <w:name w:val="No Spacing"/>
    <w:uiPriority w:val="1"/>
    <w:qFormat/>
    <w:rsid w:val="001750F6"/>
    <w:pPr>
      <w:spacing w:after="0" w:line="240" w:lineRule="auto"/>
    </w:pPr>
  </w:style>
  <w:style w:type="paragraph" w:styleId="ab">
    <w:name w:val="Body Text"/>
    <w:basedOn w:val="a"/>
    <w:link w:val="ac"/>
    <w:semiHidden/>
    <w:rsid w:val="001750F6"/>
    <w:pPr>
      <w:widowControl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1750F6"/>
    <w:rPr>
      <w:rFonts w:ascii="Times New Roman" w:eastAsia="Times New Roman" w:hAnsi="Times New Roman" w:cs="Times New Roman"/>
      <w:sz w:val="24"/>
      <w:szCs w:val="24"/>
      <w:lang w:eastAsia="ru-RU"/>
    </w:rPr>
  </w:style>
  <w:style w:type="paragraph" w:styleId="21">
    <w:name w:val="Body Text 2"/>
    <w:basedOn w:val="a"/>
    <w:link w:val="22"/>
    <w:rsid w:val="001750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750F6"/>
    <w:rPr>
      <w:rFonts w:ascii="Times New Roman" w:eastAsia="Times New Roman" w:hAnsi="Times New Roman" w:cs="Times New Roman"/>
      <w:sz w:val="24"/>
      <w:szCs w:val="24"/>
      <w:lang w:eastAsia="ru-RU"/>
    </w:rPr>
  </w:style>
  <w:style w:type="paragraph" w:customStyle="1" w:styleId="7">
    <w:name w:val="заголовок 7"/>
    <w:basedOn w:val="a"/>
    <w:next w:val="a"/>
    <w:rsid w:val="001750F6"/>
    <w:pPr>
      <w:keepNext/>
      <w:widowControl w:val="0"/>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1750F6"/>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rsid w:val="001750F6"/>
    <w:rPr>
      <w:rFonts w:ascii="Times New Roman" w:eastAsia="Times New Roman" w:hAnsi="Times New Roman" w:cs="Times New Roman"/>
      <w:b/>
      <w:bCs/>
      <w:sz w:val="28"/>
      <w:szCs w:val="28"/>
      <w:lang w:eastAsia="ru-RU"/>
    </w:rPr>
  </w:style>
  <w:style w:type="character" w:styleId="af">
    <w:name w:val="Placeholder Text"/>
    <w:basedOn w:val="a0"/>
    <w:uiPriority w:val="99"/>
    <w:semiHidden/>
    <w:rsid w:val="001750F6"/>
    <w:rPr>
      <w:color w:val="808080"/>
    </w:rPr>
  </w:style>
  <w:style w:type="paragraph" w:styleId="af0">
    <w:name w:val="Balloon Text"/>
    <w:basedOn w:val="a"/>
    <w:link w:val="af1"/>
    <w:uiPriority w:val="99"/>
    <w:semiHidden/>
    <w:unhideWhenUsed/>
    <w:rsid w:val="001750F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50F6"/>
    <w:rPr>
      <w:rFonts w:ascii="Tahoma" w:hAnsi="Tahoma" w:cs="Tahoma"/>
      <w:sz w:val="16"/>
      <w:szCs w:val="16"/>
    </w:rPr>
  </w:style>
  <w:style w:type="paragraph" w:customStyle="1" w:styleId="rvps17">
    <w:name w:val="rvps17"/>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750F6"/>
  </w:style>
  <w:style w:type="paragraph" w:customStyle="1" w:styleId="rvps7">
    <w:name w:val="rvps7"/>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7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750F6"/>
  </w:style>
  <w:style w:type="paragraph" w:styleId="HTML">
    <w:name w:val="HTML Preformatted"/>
    <w:basedOn w:val="a"/>
    <w:link w:val="HTML0"/>
    <w:uiPriority w:val="99"/>
    <w:semiHidden/>
    <w:unhideWhenUsed/>
    <w:rsid w:val="0017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50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ua/npas/2493491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27121</Words>
  <Characters>154594</Characters>
  <Application>Microsoft Office Word</Application>
  <DocSecurity>0</DocSecurity>
  <Lines>1288</Lines>
  <Paragraphs>362</Paragraphs>
  <ScaleCrop>false</ScaleCrop>
  <Company/>
  <LinksUpToDate>false</LinksUpToDate>
  <CharactersWithSpaces>181353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2020-01-20T18:49:00Z</dcterms:created>
  <dcterms:modified xsi:type="dcterms:W3CDTF">2020-01-20T18:55:00Z</dcterms:modified>
</cp:coreProperties>
</file>