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СХІДНОУКРАЇНСЬКИЙ НАЦІОНАЛЬНИЙ УНІВЕРСИТЕТ</w:t>
      </w: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ІМЕНІ ВОЛОДИМИРА ДАЛЯ</w:t>
      </w: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3B59B1" w:rsidRPr="003B59B1" w:rsidRDefault="003B59B1" w:rsidP="003B59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B59B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Ф</w:t>
      </w:r>
      <w:r w:rsidRPr="003B5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акультет гуманітарних наук, психології та педагогіки</w:t>
      </w:r>
    </w:p>
    <w:p w:rsidR="003B59B1" w:rsidRPr="003B59B1" w:rsidRDefault="003B59B1" w:rsidP="003B59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B59B1" w:rsidRPr="003B59B1" w:rsidRDefault="003B59B1" w:rsidP="003B59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B59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Кафедра української філології та журналістики</w:t>
      </w: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3B59B1" w:rsidP="003B59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3B59B1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ПОЯСНЮВАЛЬНА ЗАПИСКА</w:t>
      </w: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до бакалаврського проекту </w:t>
      </w: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освітньо-кваліфікаційного рівня</w:t>
      </w:r>
      <w:r w:rsidRPr="003B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59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«бакалавр»</w:t>
      </w: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3B59B1" w:rsidRPr="003B59B1" w:rsidRDefault="003B59B1" w:rsidP="003B5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напряму підготовки</w:t>
      </w: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</w:t>
      </w:r>
      <w:r w:rsidRPr="003B59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6.030301 «Журналістика»</w:t>
      </w: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5B3D97" w:rsidRDefault="003B59B1" w:rsidP="00C5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тему</w:t>
      </w:r>
      <w:r w:rsidR="00EC1CC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EC1CC3" w:rsidRPr="005B3D9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Концепція створення суспільно-політичного</w:t>
      </w:r>
      <w:r w:rsidR="005B3D97" w:rsidRPr="005B3D9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періодичного видання                          </w:t>
      </w:r>
    </w:p>
    <w:p w:rsidR="005B3D97" w:rsidRPr="005B3D97" w:rsidRDefault="005B3D97" w:rsidP="00EC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5B3D9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        </w:t>
      </w:r>
    </w:p>
    <w:p w:rsidR="003B59B1" w:rsidRPr="005B3D97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Виконав: студент групи </w:t>
      </w: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</w:t>
      </w:r>
      <w:r w:rsidRPr="003B59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СТ–1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</w:t>
      </w:r>
      <w:r w:rsidRPr="003B59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5B3D97" w:rsidP="003B5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5B3D9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Данченко Д. Д.                               </w:t>
      </w:r>
      <w:r w:rsidR="003B59B1" w:rsidRPr="003B59B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……………………….</w:t>
      </w: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(прізвище,  та ініціали)                                              (підпис)</w:t>
      </w: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 ____________________        </w:t>
      </w:r>
      <w:r w:rsidRPr="003B59B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……………………….</w:t>
      </w: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(прізвище та ініціали)                                                (підпис)</w:t>
      </w: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_____________     </w:t>
      </w:r>
      <w:r w:rsidRPr="003B59B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……………………….</w:t>
      </w: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(прізвище та ініціали)                              (підпис)</w:t>
      </w: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Рецензент_________________</w:t>
      </w:r>
    </w:p>
    <w:p w:rsidR="003B59B1" w:rsidRPr="003B59B1" w:rsidRDefault="003B59B1" w:rsidP="003B59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(прізвище та ініціали)</w:t>
      </w:r>
    </w:p>
    <w:p w:rsidR="003B59B1" w:rsidRPr="003B59B1" w:rsidRDefault="003B59B1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59B1" w:rsidRDefault="003B59B1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1AB7" w:rsidRDefault="00C51AB7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59B1" w:rsidRPr="003B59B1" w:rsidRDefault="003B59B1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59B1" w:rsidRDefault="003B59B1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3D97" w:rsidRPr="003B59B1" w:rsidRDefault="005B3D97" w:rsidP="003B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1AB7" w:rsidRDefault="003B59B1" w:rsidP="005B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Сєвєродонецьк</w:t>
      </w:r>
      <w:r w:rsidR="005B3D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EC1CC3" w:rsidRDefault="003B59B1" w:rsidP="005B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 w:rsidRPr="003B5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</w:p>
    <w:p w:rsidR="005B3D97" w:rsidRPr="003B1070" w:rsidRDefault="005B3D97" w:rsidP="005B3D9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</w:t>
      </w:r>
      <w:r w:rsidRPr="003B1070">
        <w:rPr>
          <w:rFonts w:ascii="Times New Roman" w:hAnsi="Times New Roman" w:cs="Times New Roman"/>
          <w:sz w:val="28"/>
          <w:szCs w:val="28"/>
        </w:rPr>
        <w:t>ІСТ</w:t>
      </w:r>
    </w:p>
    <w:p w:rsidR="005B3D97" w:rsidRDefault="005B3D97" w:rsidP="005B3D97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ВСТУП………………………………………………………………………....2</w:t>
      </w:r>
    </w:p>
    <w:p w:rsidR="005B3D97" w:rsidRDefault="005B3D97" w:rsidP="005B3D97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ЖУРНАЛЬНА ПЕРІОДИКА У СУЧАСНОМУ МЕДІАПРОСТОРІ. ТЕОРЕТИЧНІ ОСНОВИ………………………………….…..5</w:t>
      </w:r>
    </w:p>
    <w:p w:rsidR="005B3D97" w:rsidRDefault="005B3D97" w:rsidP="005B3D97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Журнальна періодика: поняття: структура, типологія……….………5</w:t>
      </w:r>
    </w:p>
    <w:p w:rsidR="005B3D97" w:rsidRDefault="005B3D97" w:rsidP="005B3D97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виникнення суспільно-політичних видань та іхній розвиток………………………………………………………………..15</w:t>
      </w:r>
    </w:p>
    <w:p w:rsidR="005B3D97" w:rsidRDefault="005B3D97" w:rsidP="005B3D97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суспільно-політичних видань у демократичному суспільстві……………………………………………………………..19</w:t>
      </w:r>
    </w:p>
    <w:p w:rsidR="005B3D97" w:rsidRDefault="005B3D97" w:rsidP="005B3D97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сучасного ринку періодики на наявність суспільно-політичних видань……………………………………………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.……….21</w:t>
      </w:r>
    </w:p>
    <w:p w:rsidR="005B3D97" w:rsidRPr="00415E19" w:rsidRDefault="005B3D97" w:rsidP="005B3D97">
      <w:pPr>
        <w:pStyle w:val="a3"/>
        <w:tabs>
          <w:tab w:val="left" w:pos="0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І розділу………………………………………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..………..28</w:t>
      </w:r>
    </w:p>
    <w:p w:rsidR="005B3D97" w:rsidRDefault="005B3D97" w:rsidP="005B3D9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>діл ІІ. ВИДАВНИЧА КОНЦЕПЦІЯ ТА ТЕХНОЛОГІЯ ВИГОТОВЛЕННЯ ЧАСОПИСУ………………………….……………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.…29</w:t>
      </w:r>
    </w:p>
    <w:p w:rsidR="005B3D97" w:rsidRDefault="005B3D97" w:rsidP="005B3D9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Тематична концепція журнал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у. Розділи та рубрикація……………...29</w:t>
      </w:r>
    </w:p>
    <w:p w:rsidR="005B3D97" w:rsidRDefault="005B3D97" w:rsidP="005B3D9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Розробка графічної концепції і фірмового стилю. Художньо-проектна ч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астина………………………………………………………........................32</w:t>
      </w:r>
    </w:p>
    <w:p w:rsidR="005B3D97" w:rsidRDefault="005B3D97" w:rsidP="005B3D9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Особливості верстки як невід’ємної частини редакційно-видавничого процесу на прикладі журналу «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F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Donbass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»…………………………....39</w:t>
      </w:r>
    </w:p>
    <w:p w:rsidR="005B3D97" w:rsidRDefault="005B3D97" w:rsidP="005B3D97">
      <w:pPr>
        <w:spacing w:line="36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 Характеристика цільової аудиторії журналу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...…………………........42</w:t>
      </w:r>
    </w:p>
    <w:p w:rsidR="005B3D97" w:rsidRDefault="005B3D97" w:rsidP="005B3D9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І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І розділу……………………………………………………...44</w:t>
      </w:r>
    </w:p>
    <w:p w:rsidR="005B3D97" w:rsidRDefault="005B3D97" w:rsidP="005B3D9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новки…………………………………………………………………….45</w:t>
      </w:r>
    </w:p>
    <w:p w:rsidR="005B3D97" w:rsidRPr="003F2AE9" w:rsidRDefault="005B3D97" w:rsidP="005B3D9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</w:t>
      </w:r>
      <w:r w:rsidR="009833F5">
        <w:rPr>
          <w:rFonts w:ascii="Times New Roman" w:hAnsi="Times New Roman" w:cs="Times New Roman"/>
          <w:sz w:val="28"/>
          <w:szCs w:val="28"/>
          <w:lang w:val="uk-UA"/>
        </w:rPr>
        <w:t>таних джерел………………………………………………47</w:t>
      </w:r>
    </w:p>
    <w:p w:rsidR="005B3D97" w:rsidRDefault="005B3D97" w:rsidP="005B3D97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5B3D97" w:rsidRDefault="005B3D97" w:rsidP="005B3D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C92" w:rsidRDefault="00AA2C92" w:rsidP="00AA2C9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5CC0" w:rsidRDefault="00AA2C92" w:rsidP="00AA2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C15CC0" w:rsidRPr="00B874C2">
        <w:rPr>
          <w:rFonts w:ascii="Times New Roman" w:hAnsi="Times New Roman" w:cs="Times New Roman"/>
          <w:sz w:val="28"/>
          <w:szCs w:val="28"/>
          <w:lang w:val="uk-UA"/>
        </w:rPr>
        <w:t>СТУП</w:t>
      </w:r>
    </w:p>
    <w:p w:rsidR="0048687E" w:rsidRDefault="000B6117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9242D">
        <w:rPr>
          <w:rFonts w:ascii="Times New Roman" w:hAnsi="Times New Roman" w:cs="Times New Roman"/>
          <w:sz w:val="28"/>
          <w:szCs w:val="28"/>
          <w:lang w:val="uk-UA"/>
        </w:rPr>
        <w:t>Для суспільствa якіснa і своєчаснa інфo</w:t>
      </w:r>
      <w:r>
        <w:rPr>
          <w:rFonts w:ascii="Times New Roman" w:hAnsi="Times New Roman" w:cs="Times New Roman"/>
          <w:sz w:val="28"/>
          <w:szCs w:val="28"/>
          <w:lang w:val="uk-UA"/>
        </w:rPr>
        <w:t>рмація виступ</w:t>
      </w:r>
      <w:r w:rsidR="008924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9242D">
        <w:rPr>
          <w:rFonts w:ascii="Times New Roman" w:hAnsi="Times New Roman" w:cs="Times New Roman"/>
          <w:sz w:val="28"/>
          <w:szCs w:val="28"/>
          <w:lang w:val="uk-UA"/>
        </w:rPr>
        <w:t>є вaжливою складo</w:t>
      </w:r>
      <w:r w:rsidR="0048687E">
        <w:rPr>
          <w:rFonts w:ascii="Times New Roman" w:hAnsi="Times New Roman" w:cs="Times New Roman"/>
          <w:sz w:val="28"/>
          <w:szCs w:val="28"/>
          <w:lang w:val="uk-UA"/>
        </w:rPr>
        <w:t xml:space="preserve">вою </w:t>
      </w:r>
      <w:r w:rsidR="0089242D">
        <w:rPr>
          <w:rFonts w:ascii="Times New Roman" w:hAnsi="Times New Roman" w:cs="Times New Roman"/>
          <w:sz w:val="28"/>
          <w:szCs w:val="28"/>
          <w:lang w:val="uk-UA"/>
        </w:rPr>
        <w:t>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ття. </w:t>
      </w:r>
      <w:r w:rsidR="0089242D">
        <w:rPr>
          <w:rFonts w:ascii="Times New Roman" w:hAnsi="Times New Roman" w:cs="Times New Roman"/>
          <w:sz w:val="28"/>
          <w:szCs w:val="28"/>
          <w:lang w:val="uk-UA"/>
        </w:rPr>
        <w:t>У сучaсного інфo</w:t>
      </w:r>
      <w:r w:rsidR="0048687E">
        <w:rPr>
          <w:rFonts w:ascii="Times New Roman" w:hAnsi="Times New Roman" w:cs="Times New Roman"/>
          <w:sz w:val="28"/>
          <w:szCs w:val="28"/>
          <w:lang w:val="uk-UA"/>
        </w:rPr>
        <w:t>рмаційного суспільств</w:t>
      </w:r>
      <w:r w:rsidR="008924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9242D">
        <w:rPr>
          <w:rFonts w:ascii="Times New Roman" w:hAnsi="Times New Roman" w:cs="Times New Roman"/>
          <w:sz w:val="28"/>
          <w:szCs w:val="28"/>
          <w:lang w:val="uk-UA"/>
        </w:rPr>
        <w:t xml:space="preserve"> вiдсутня мoжливість фільтрації великих потo</w:t>
      </w:r>
      <w:r w:rsidR="0048687E">
        <w:rPr>
          <w:rFonts w:ascii="Times New Roman" w:hAnsi="Times New Roman" w:cs="Times New Roman"/>
          <w:sz w:val="28"/>
          <w:szCs w:val="28"/>
          <w:lang w:val="uk-UA"/>
        </w:rPr>
        <w:t xml:space="preserve">ків інформації для корисного використання, в силу індивідуальних та соціальних особливостей. </w:t>
      </w:r>
    </w:p>
    <w:p w:rsidR="000B6117" w:rsidRDefault="0048687E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E4380">
        <w:rPr>
          <w:rFonts w:ascii="Times New Roman" w:hAnsi="Times New Roman" w:cs="Times New Roman"/>
          <w:sz w:val="28"/>
          <w:szCs w:val="28"/>
          <w:lang w:val="uk-UA"/>
        </w:rPr>
        <w:t>У час</w:t>
      </w:r>
      <w:r w:rsidR="0089242D">
        <w:rPr>
          <w:rFonts w:ascii="Times New Roman" w:hAnsi="Times New Roman" w:cs="Times New Roman"/>
          <w:sz w:val="28"/>
          <w:szCs w:val="28"/>
          <w:lang w:val="uk-UA"/>
        </w:rPr>
        <w:t xml:space="preserve">, коли існує поняття </w:t>
      </w:r>
      <w:r w:rsidR="009E43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B6117">
        <w:rPr>
          <w:rFonts w:ascii="Times New Roman" w:hAnsi="Times New Roman" w:cs="Times New Roman"/>
          <w:sz w:val="28"/>
          <w:szCs w:val="28"/>
          <w:lang w:val="uk-UA"/>
        </w:rPr>
        <w:t>інформаційного шуму</w:t>
      </w:r>
      <w:r w:rsidR="009E43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24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4380">
        <w:rPr>
          <w:rFonts w:ascii="Times New Roman" w:hAnsi="Times New Roman" w:cs="Times New Roman"/>
          <w:sz w:val="28"/>
          <w:szCs w:val="28"/>
          <w:lang w:val="uk-UA"/>
        </w:rPr>
        <w:t xml:space="preserve">кожна людина </w:t>
      </w:r>
      <w:r w:rsidR="000B6117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адресантом, </w:t>
      </w:r>
      <w:r w:rsidR="0089242D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0B6117">
        <w:rPr>
          <w:rFonts w:ascii="Times New Roman" w:hAnsi="Times New Roman" w:cs="Times New Roman"/>
          <w:sz w:val="28"/>
          <w:szCs w:val="28"/>
          <w:lang w:val="uk-UA"/>
        </w:rPr>
        <w:t>стає необхідна якісна періодична преса, яка відповідає видавничим і журналістським стандартам.</w:t>
      </w:r>
    </w:p>
    <w:p w:rsidR="000B6117" w:rsidRDefault="000B6117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 xml:space="preserve">  Центральні ЗМІ фoрмують пoрядок денний на 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 xml:space="preserve">загальноукраїнському та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 xml:space="preserve">міжнарoдному рівні, і не мoжуть придiляти достатньої уваги регіoнальним проблемам. Тoму </w:t>
      </w:r>
      <w:r w:rsidR="00041DB2"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осo</w:t>
      </w:r>
      <w:r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ивий попит на суспільнo</w:t>
      </w:r>
      <w:r>
        <w:rPr>
          <w:rFonts w:ascii="Times New Roman" w:hAnsi="Times New Roman" w:cs="Times New Roman"/>
          <w:sz w:val="28"/>
          <w:szCs w:val="28"/>
          <w:lang w:val="uk-UA"/>
        </w:rPr>
        <w:t>-політичні ви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 xml:space="preserve">дання </w:t>
      </w:r>
      <w:r w:rsidR="00041DB2">
        <w:rPr>
          <w:rFonts w:ascii="Times New Roman" w:hAnsi="Times New Roman" w:cs="Times New Roman"/>
          <w:sz w:val="28"/>
          <w:szCs w:val="28"/>
          <w:lang w:val="uk-UA"/>
        </w:rPr>
        <w:t xml:space="preserve">в області. Адже ціль журналістських матеріалів такої преси </w:t>
      </w:r>
      <w:r w:rsidR="00041DB2" w:rsidRPr="00041DB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926E1" w:rsidRPr="00041DB2">
        <w:rPr>
          <w:rFonts w:ascii="Times New Roman" w:hAnsi="Times New Roman" w:cs="Times New Roman"/>
          <w:sz w:val="28"/>
          <w:szCs w:val="28"/>
          <w:lang w:val="uk-UA"/>
        </w:rPr>
        <w:t xml:space="preserve"> зад</w:t>
      </w:r>
      <w:r w:rsidR="006926E1" w:rsidRPr="00041D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6E1" w:rsidRPr="00041DB2">
        <w:rPr>
          <w:rFonts w:ascii="Times New Roman" w:hAnsi="Times New Roman" w:cs="Times New Roman"/>
          <w:sz w:val="28"/>
          <w:szCs w:val="28"/>
          <w:lang w:val="uk-UA"/>
        </w:rPr>
        <w:t xml:space="preserve">волення інтересу до </w:t>
      </w:r>
      <w:r w:rsidR="00041DB2" w:rsidRPr="00041DB2">
        <w:rPr>
          <w:rFonts w:ascii="Times New Roman" w:hAnsi="Times New Roman" w:cs="Times New Roman"/>
          <w:sz w:val="28"/>
          <w:szCs w:val="28"/>
          <w:lang w:val="uk-UA"/>
        </w:rPr>
        <w:t xml:space="preserve">складних </w:t>
      </w:r>
      <w:r w:rsidR="006926E1" w:rsidRPr="00041DB2">
        <w:rPr>
          <w:rFonts w:ascii="Times New Roman" w:hAnsi="Times New Roman" w:cs="Times New Roman"/>
          <w:sz w:val="28"/>
          <w:szCs w:val="28"/>
          <w:lang w:val="uk-UA"/>
        </w:rPr>
        <w:t>сo</w:t>
      </w:r>
      <w:r w:rsidRPr="00041DB2">
        <w:rPr>
          <w:rFonts w:ascii="Times New Roman" w:hAnsi="Times New Roman" w:cs="Times New Roman"/>
          <w:sz w:val="28"/>
          <w:szCs w:val="28"/>
          <w:lang w:val="uk-UA"/>
        </w:rPr>
        <w:t>ціально-політичних процесів країни</w:t>
      </w:r>
      <w:r w:rsidR="00041DB2" w:rsidRPr="00041DB2">
        <w:rPr>
          <w:rFonts w:ascii="Times New Roman" w:hAnsi="Times New Roman" w:cs="Times New Roman"/>
          <w:sz w:val="28"/>
          <w:szCs w:val="28"/>
          <w:lang w:val="uk-UA"/>
        </w:rPr>
        <w:t>. Ї</w:t>
      </w:r>
      <w:r w:rsidRPr="00041DB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C70EA" w:rsidRPr="00041DB2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041DB2">
        <w:rPr>
          <w:rFonts w:ascii="Times New Roman" w:hAnsi="Times New Roman" w:cs="Times New Roman"/>
          <w:sz w:val="28"/>
          <w:szCs w:val="28"/>
          <w:lang w:val="uk-UA"/>
        </w:rPr>
        <w:t xml:space="preserve"> зміст з</w:t>
      </w:r>
      <w:r w:rsidR="006926E1" w:rsidRPr="00041D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41DB2">
        <w:rPr>
          <w:rFonts w:ascii="Times New Roman" w:hAnsi="Times New Roman" w:cs="Times New Roman"/>
          <w:sz w:val="28"/>
          <w:szCs w:val="28"/>
          <w:lang w:val="uk-UA"/>
        </w:rPr>
        <w:t>рієнтований на рег</w:t>
      </w:r>
      <w:r w:rsidR="006926E1" w:rsidRPr="00041DB2">
        <w:rPr>
          <w:rFonts w:ascii="Times New Roman" w:hAnsi="Times New Roman" w:cs="Times New Roman"/>
          <w:sz w:val="28"/>
          <w:szCs w:val="28"/>
          <w:lang w:val="uk-UA"/>
        </w:rPr>
        <w:t>іональні проблеми і забезпечує</w:t>
      </w:r>
      <w:r w:rsidR="004C70EA" w:rsidRPr="00041DB2">
        <w:rPr>
          <w:rFonts w:ascii="Times New Roman" w:hAnsi="Times New Roman" w:cs="Times New Roman"/>
          <w:sz w:val="28"/>
          <w:szCs w:val="28"/>
          <w:lang w:val="uk-UA"/>
        </w:rPr>
        <w:t xml:space="preserve"> зворотни</w:t>
      </w:r>
      <w:r w:rsidRPr="00041DB2">
        <w:rPr>
          <w:rFonts w:ascii="Times New Roman" w:hAnsi="Times New Roman" w:cs="Times New Roman"/>
          <w:sz w:val="28"/>
          <w:szCs w:val="28"/>
          <w:lang w:val="uk-UA"/>
        </w:rPr>
        <w:t>й зв'язок між суспільством і владою.</w:t>
      </w:r>
    </w:p>
    <w:p w:rsidR="009E4380" w:rsidRDefault="000B6117" w:rsidP="00082CE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692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253655" w:rsidRPr="002536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380" w:rsidRPr="002536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ктуальною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суспільн</w:t>
      </w:r>
      <w:r w:rsidR="006926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-політичн</w:t>
      </w:r>
      <w:r w:rsidR="009E43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преса стає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пері</w:t>
      </w:r>
      <w:r w:rsidR="006926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 реформування </w:t>
      </w:r>
      <w:r w:rsidR="00692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Україні, у цьому процесі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виникають протиріччя, проблеми на різних рівнях. </w:t>
      </w:r>
      <w:r w:rsidRPr="002536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</w:t>
      </w:r>
      <w:r w:rsidR="006926E1" w:rsidRPr="002536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6926E1" w:rsidRPr="002536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бливо</w:t>
      </w:r>
      <w:r w:rsidR="00692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значущими ці питання стaють на місцевому рівні, де рeформи реалізуються на </w:t>
      </w:r>
      <w:r w:rsidR="004C70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</w:t>
      </w:r>
      <w:r w:rsidR="00692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середньому рівні</w:t>
      </w:r>
      <w:r w:rsidR="00692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Успіх  залежить у тoчному, достовірному пoданні  інфoрмації, обґрунтованому aналізі сучaсних пo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дій. С</w:t>
      </w:r>
      <w:r w:rsidR="006926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692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ціально-пoлітичні питання знa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ходять своє відображення на сторінках суспільно-політичних видань.</w:t>
      </w:r>
    </w:p>
    <w:p w:rsidR="00286811" w:rsidRDefault="00286811" w:rsidP="00082CE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Прoблемам та ролі суспільно-політичної преси не було приділено достатньої уваги науковцями.</w:t>
      </w:r>
    </w:p>
    <w:p w:rsidR="00286811" w:rsidRDefault="00286811" w:rsidP="00082CE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286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Методиці дослідження спеціалізованих видань та розробці їх класифікації і типології присвячені праці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</w:t>
      </w:r>
      <w:r w:rsidRPr="00527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Шевченко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E1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Глущук, </w:t>
      </w:r>
      <w:r>
        <w:rPr>
          <w:rFonts w:ascii="Times New Roman" w:hAnsi="Times New Roman" w:cs="Times New Roman"/>
          <w:sz w:val="28"/>
          <w:szCs w:val="28"/>
          <w:lang w:val="uk-UA"/>
        </w:rPr>
        <w:t>Н. Подоляка.</w:t>
      </w:r>
    </w:p>
    <w:p w:rsidR="00C15CC0" w:rsidRPr="00B5537F" w:rsidRDefault="00082CED" w:rsidP="00082CE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C15CC0" w:rsidRPr="00041DB2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 дослідження</w:t>
      </w:r>
      <w:r w:rsidR="00C15CC0" w:rsidRPr="00873187">
        <w:rPr>
          <w:rFonts w:ascii="Times New Roman" w:hAnsi="Times New Roman" w:cs="Times New Roman"/>
          <w:sz w:val="28"/>
          <w:szCs w:val="28"/>
          <w:lang w:val="uk-UA"/>
        </w:rPr>
        <w:t xml:space="preserve"> обумовлюється тим, 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 xml:space="preserve">що суспільно-політичні видання залишаються затребуваними для вітчизняної 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>аудиторії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>, всеукраїнські ЗМІ формують порядок денний на рівні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 xml:space="preserve"> всієї країни та міждержавному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 xml:space="preserve">, і не 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можуть приділяти достатньої уваги 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 xml:space="preserve">і систематичному аналізу 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>регіональни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 xml:space="preserve"> і запитів в конкретних областях, містах, селищах і селах України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>. Тому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 xml:space="preserve"> існує 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 xml:space="preserve"> особливий попит на суспільно-політичні видання у регіоні, 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 xml:space="preserve"> ціллю таких видань є задоволення інтересу до соціально-політичних процесів країни, іх зміст зорієнтований 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>на проблеми реалізації реформ на місцях і забезпечує зворотни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>й зв'язок.</w:t>
      </w:r>
      <w:r w:rsidR="00332998" w:rsidRPr="00332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998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Регіональне видання </w:t>
      </w:r>
      <w:r w:rsidR="0033299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3299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32998" w:rsidRPr="00B874C2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3329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2998">
        <w:rPr>
          <w:rFonts w:ascii="Times New Roman" w:hAnsi="Times New Roman" w:cs="Times New Roman"/>
          <w:sz w:val="28"/>
          <w:szCs w:val="28"/>
          <w:lang w:val="uk-UA"/>
        </w:rPr>
        <w:t>майданчик для громади, громадських активістів, лідерів думки.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попиту на регіональну інформацію п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 xml:space="preserve">отребує систематизації, </w:t>
      </w:r>
      <w:r w:rsidR="00332998">
        <w:rPr>
          <w:rFonts w:ascii="Times New Roman" w:hAnsi="Times New Roman" w:cs="Times New Roman"/>
          <w:sz w:val="28"/>
          <w:szCs w:val="28"/>
          <w:lang w:val="uk-UA"/>
        </w:rPr>
        <w:t xml:space="preserve">виявленні тематики і проблематики, </w:t>
      </w:r>
      <w:r w:rsidR="004C70EA">
        <w:rPr>
          <w:rFonts w:ascii="Times New Roman" w:hAnsi="Times New Roman" w:cs="Times New Roman"/>
          <w:sz w:val="28"/>
          <w:szCs w:val="28"/>
          <w:lang w:val="uk-UA"/>
        </w:rPr>
        <w:t>розробки</w:t>
      </w:r>
      <w:r w:rsidR="00C15CC0">
        <w:rPr>
          <w:rFonts w:ascii="Times New Roman" w:hAnsi="Times New Roman" w:cs="Times New Roman"/>
          <w:sz w:val="28"/>
          <w:szCs w:val="28"/>
          <w:lang w:val="uk-UA"/>
        </w:rPr>
        <w:t xml:space="preserve"> типологічних характеристик</w:t>
      </w:r>
      <w:r w:rsidR="00C15CC0" w:rsidRPr="00A947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5CC0" w:rsidRPr="00A9474C">
        <w:rPr>
          <w:rFonts w:ascii="Times New Roman" w:hAnsi="Times New Roman" w:cs="Times New Roman"/>
          <w:sz w:val="28"/>
          <w:lang w:val="uk-UA"/>
        </w:rPr>
        <w:t xml:space="preserve">форм і методів діяльності редакцій, що дозволить виявити інформаційні потреби читацької аудиторії, визначити найвигідніші шляхи створення власного видання. </w:t>
      </w:r>
      <w:r w:rsidR="00C15CC0" w:rsidRPr="00A9474C">
        <w:rPr>
          <w:rFonts w:ascii="Times New Roman" w:hAnsi="Times New Roman" w:cs="Times New Roman"/>
          <w:sz w:val="28"/>
          <w:szCs w:val="28"/>
          <w:lang w:val="uk-UA"/>
        </w:rPr>
        <w:t xml:space="preserve">Значущість роботи полягає в можливості використання її рекомендацій і висновків для подальшої наукової та практичної діяльності журналістів. </w:t>
      </w:r>
    </w:p>
    <w:p w:rsidR="00C15CC0" w:rsidRDefault="00C15CC0" w:rsidP="00082CE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B5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дослідження</w:t>
      </w:r>
      <w:r w:rsidRPr="00B874C2">
        <w:rPr>
          <w:rFonts w:ascii="Times New Roman" w:hAnsi="Times New Roman" w:cs="Times New Roman"/>
          <w:i/>
          <w:sz w:val="28"/>
          <w:szCs w:val="28"/>
        </w:rPr>
        <w:t> </w:t>
      </w:r>
      <w:r w:rsidRPr="00B874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3C3EB4" w:rsidRPr="00332998">
        <w:rPr>
          <w:rFonts w:ascii="Times New Roman" w:hAnsi="Times New Roman" w:cs="Times New Roman"/>
          <w:sz w:val="28"/>
          <w:szCs w:val="28"/>
          <w:lang w:val="uk-UA"/>
        </w:rPr>
        <w:t>особливості змістової структури, поліграфічного оформлення, матеріальної конструкції журнальних видань</w:t>
      </w:r>
      <w:r w:rsidR="00332998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видавничого ринку.</w:t>
      </w:r>
    </w:p>
    <w:p w:rsidR="00332998" w:rsidRPr="003E7BEB" w:rsidRDefault="00332998" w:rsidP="00082CE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6E1" w:rsidRDefault="00C15CC0" w:rsidP="00082C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17B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</w:t>
      </w:r>
      <w:r w:rsidRPr="00B874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874C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C3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EB4" w:rsidRPr="003C3EB4">
        <w:rPr>
          <w:rFonts w:ascii="Times New Roman" w:hAnsi="Times New Roman" w:cs="Times New Roman"/>
          <w:sz w:val="28"/>
          <w:szCs w:val="28"/>
          <w:lang w:val="uk-UA"/>
        </w:rPr>
        <w:t>власний оригінал макет суспільно-політичного журналу «New Donbas</w:t>
      </w:r>
      <w:r w:rsidR="003329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3EB4" w:rsidRPr="003C3EB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15CC0" w:rsidRPr="00425D0E" w:rsidRDefault="00C15CC0" w:rsidP="00082C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B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</w:t>
      </w:r>
      <w:r w:rsidR="004517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  <w:r w:rsidRPr="00B874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оригінал-макет суспільно-політичного журналу «</w:t>
      </w:r>
      <w:r>
        <w:rPr>
          <w:rFonts w:ascii="Times New Roman" w:hAnsi="Times New Roman" w:cs="Times New Roman"/>
          <w:sz w:val="28"/>
          <w:szCs w:val="28"/>
        </w:rPr>
        <w:t>New</w:t>
      </w:r>
      <w:r w:rsidRPr="00425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Donbass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використовуючи теоретичні і практичні навички з журналістики і видавничої справи. </w:t>
      </w:r>
    </w:p>
    <w:p w:rsidR="00C15CC0" w:rsidRPr="00D04C2A" w:rsidRDefault="00C15CC0" w:rsidP="00082CED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5CC0" w:rsidRDefault="00C15CC0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B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дослідження</w:t>
      </w:r>
      <w:r w:rsidRPr="00B874C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15E19">
        <w:rPr>
          <w:rFonts w:ascii="Times New Roman" w:hAnsi="Times New Roman" w:cs="Times New Roman"/>
          <w:sz w:val="28"/>
          <w:szCs w:val="28"/>
          <w:lang w:val="uk-UA"/>
        </w:rPr>
        <w:t>теоретичний аналіз і систематизація науково-теоретичних і методичних джерел;</w:t>
      </w:r>
      <w:r w:rsidRPr="00B87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E19">
        <w:rPr>
          <w:rFonts w:ascii="Times New Roman" w:hAnsi="Times New Roman" w:cs="Times New Roman"/>
          <w:sz w:val="28"/>
          <w:szCs w:val="28"/>
          <w:lang w:val="uk-UA"/>
        </w:rPr>
        <w:t>метод обробки та інтерпретації даних</w:t>
      </w:r>
      <w:r w:rsidRPr="00B874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C0" w:rsidRDefault="00C15CC0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B5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Новизна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проекту обумовлена тим, </w:t>
      </w:r>
      <w:r w:rsidR="004517B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E7BEB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інформаційному ринку України недостатня кількість регіональної журнальної періодики, а в деяких регіонах суспільно-політична преса взагалі відсутня. Розроблений с</w:t>
      </w:r>
      <w:r w:rsidR="00457155">
        <w:rPr>
          <w:rFonts w:ascii="Times New Roman" w:hAnsi="Times New Roman" w:cs="Times New Roman"/>
          <w:sz w:val="28"/>
          <w:szCs w:val="28"/>
          <w:lang w:val="uk-UA"/>
        </w:rPr>
        <w:t xml:space="preserve">успільно-політичний </w:t>
      </w:r>
      <w:r w:rsidR="00457155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щомісячник висвітлюватиме унікальний контент – регіональні і всеукраїнські аналітичні мат</w:t>
      </w:r>
      <w:r w:rsidR="008F1F9C">
        <w:rPr>
          <w:rFonts w:ascii="Times New Roman" w:hAnsi="Times New Roman" w:cs="Times New Roman"/>
          <w:sz w:val="28"/>
          <w:szCs w:val="28"/>
          <w:lang w:val="uk-UA"/>
        </w:rPr>
        <w:t>еріали, забезпечуватиме зворотни</w:t>
      </w:r>
      <w:r w:rsidR="00457155">
        <w:rPr>
          <w:rFonts w:ascii="Times New Roman" w:hAnsi="Times New Roman" w:cs="Times New Roman"/>
          <w:sz w:val="28"/>
          <w:szCs w:val="28"/>
          <w:lang w:val="uk-UA"/>
        </w:rPr>
        <w:t>й зв</w:t>
      </w:r>
      <w:r w:rsidR="00457155" w:rsidRPr="0045715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57155">
        <w:rPr>
          <w:rFonts w:ascii="Times New Roman" w:hAnsi="Times New Roman" w:cs="Times New Roman"/>
          <w:sz w:val="28"/>
          <w:szCs w:val="28"/>
          <w:lang w:val="uk-UA"/>
        </w:rPr>
        <w:t xml:space="preserve">язок між </w:t>
      </w:r>
      <w:r w:rsidR="008F1F9C">
        <w:rPr>
          <w:rFonts w:ascii="Times New Roman" w:hAnsi="Times New Roman" w:cs="Times New Roman"/>
          <w:sz w:val="28"/>
          <w:szCs w:val="28"/>
          <w:lang w:val="uk-UA"/>
        </w:rPr>
        <w:t>різними прошарками суспільства</w:t>
      </w:r>
      <w:r w:rsidR="00C01DA6">
        <w:rPr>
          <w:rFonts w:ascii="Times New Roman" w:hAnsi="Times New Roman" w:cs="Times New Roman"/>
          <w:sz w:val="28"/>
          <w:szCs w:val="28"/>
          <w:lang w:val="uk-UA"/>
        </w:rPr>
        <w:t>, зміст націлений на аналіз соціально-політичних процесів регіону.</w:t>
      </w:r>
    </w:p>
    <w:p w:rsidR="00C01DA6" w:rsidRDefault="00C01DA6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DB2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Структура роботи: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 складається зі вступу, двох розділів, висновків і списку ви</w:t>
      </w:r>
      <w:r w:rsidR="00CD043A">
        <w:rPr>
          <w:rFonts w:ascii="Times New Roman" w:hAnsi="Times New Roman" w:cs="Times New Roman"/>
          <w:sz w:val="28"/>
          <w:szCs w:val="28"/>
          <w:lang w:val="uk-UA"/>
        </w:rPr>
        <w:t>користаних джерел, що налічує 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:rsidR="00C01DA6" w:rsidRDefault="00C01DA6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ED" w:rsidRDefault="00082CED" w:rsidP="00082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712" w:rsidRDefault="00275712" w:rsidP="002757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DA6" w:rsidRDefault="00C01DA6" w:rsidP="00275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D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І.  ЖУРНАЛЬНА ПЕРІОДИКА У СУЧАСНОМУ МЕДІАПРОСТОРІ. ТЕОРЕТИЧНІ ОСНОВИ</w:t>
      </w:r>
    </w:p>
    <w:p w:rsidR="00C01DA6" w:rsidRPr="003B59B1" w:rsidRDefault="00C01DA6" w:rsidP="00275712">
      <w:pPr>
        <w:pStyle w:val="a3"/>
        <w:numPr>
          <w:ilvl w:val="1"/>
          <w:numId w:val="3"/>
        </w:numPr>
        <w:spacing w:line="360" w:lineRule="auto"/>
        <w:ind w:left="142"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9B1">
        <w:rPr>
          <w:rFonts w:ascii="Times New Roman" w:hAnsi="Times New Roman" w:cs="Times New Roman"/>
          <w:b/>
          <w:sz w:val="28"/>
          <w:szCs w:val="28"/>
          <w:lang w:val="uk-UA"/>
        </w:rPr>
        <w:t>Журнальна періодика: поняття, сутність, типологія</w:t>
      </w:r>
    </w:p>
    <w:p w:rsidR="009739B2" w:rsidRDefault="003B59B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Журнa</w:t>
      </w:r>
      <w:r w:rsidR="00C01DA6"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r w:rsidR="009739B2">
        <w:rPr>
          <w:rFonts w:ascii="Times New Roman" w:hAnsi="Times New Roman" w:cs="Times New Roman"/>
          <w:sz w:val="28"/>
          <w:szCs w:val="28"/>
          <w:lang w:val="uk-UA"/>
        </w:rPr>
        <w:t>(походить від франц. «</w:t>
      </w:r>
      <w:r w:rsidR="009739B2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9739B2" w:rsidRPr="0069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9B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9739B2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C01DA6">
        <w:rPr>
          <w:rFonts w:ascii="Times New Roman" w:hAnsi="Times New Roman" w:cs="Times New Roman"/>
          <w:sz w:val="28"/>
          <w:szCs w:val="28"/>
          <w:lang w:val="uk-UA"/>
        </w:rPr>
        <w:t>– періодичне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 xml:space="preserve"> друковaне видa</w:t>
      </w:r>
      <w:r w:rsidR="00C01DA6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9739B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є постійну рубрикaцію і містить мaтеріали за різними темa</w:t>
      </w:r>
      <w:r w:rsidR="009739B2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>[11, с. 45</w:t>
      </w:r>
      <w:r w:rsidR="00C31EBA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965495" w:rsidRPr="004517B5" w:rsidRDefault="003B59B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C3">
        <w:rPr>
          <w:rFonts w:ascii="Times New Roman" w:hAnsi="Times New Roman" w:cs="Times New Roman"/>
          <w:sz w:val="28"/>
          <w:szCs w:val="28"/>
        </w:rPr>
        <w:t xml:space="preserve">  </w:t>
      </w:r>
      <w:r w:rsidR="00965495">
        <w:rPr>
          <w:rFonts w:ascii="Times New Roman" w:hAnsi="Times New Roman" w:cs="Times New Roman"/>
          <w:sz w:val="28"/>
          <w:szCs w:val="28"/>
          <w:lang w:val="uk-UA"/>
        </w:rPr>
        <w:t>За ДСТУ 3017-2015. ВИДАННЯ. Основні види. Терміни та визначення понять. Журнальне видання – б</w:t>
      </w:r>
      <w:r w:rsidR="00965495" w:rsidRPr="00965495">
        <w:rPr>
          <w:rFonts w:ascii="Times New Roman" w:hAnsi="Times New Roman" w:cs="Times New Roman"/>
          <w:sz w:val="28"/>
          <w:szCs w:val="28"/>
          <w:lang w:val="uk-UA"/>
        </w:rPr>
        <w:t>лочне вид</w:t>
      </w:r>
      <w:r w:rsidR="00971910">
        <w:rPr>
          <w:rFonts w:ascii="Times New Roman" w:hAnsi="Times New Roman" w:cs="Times New Roman"/>
          <w:sz w:val="28"/>
          <w:szCs w:val="28"/>
          <w:lang w:val="uk-UA"/>
        </w:rPr>
        <w:t xml:space="preserve">ання переважно в обкладинці, що </w:t>
      </w:r>
      <w:r w:rsidR="00965495" w:rsidRPr="0096549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65495">
        <w:rPr>
          <w:rFonts w:ascii="Times New Roman" w:hAnsi="Times New Roman" w:cs="Times New Roman"/>
          <w:sz w:val="28"/>
          <w:szCs w:val="28"/>
          <w:lang w:val="uk-UA"/>
        </w:rPr>
        <w:t>повідає специфіці цього видання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C61" w:rsidRDefault="00AF6C6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AF6C61">
        <w:rPr>
          <w:rFonts w:ascii="Times New Roman" w:hAnsi="Times New Roman" w:cs="Times New Roman"/>
          <w:sz w:val="28"/>
          <w:lang w:val="uk-UA"/>
        </w:rPr>
        <w:t>4.14.2</w:t>
      </w:r>
      <w:r w:rsidRPr="00AF6C61"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Журнал - п</w:t>
      </w:r>
      <w:r w:rsidRPr="00AF6C61">
        <w:rPr>
          <w:rFonts w:ascii="Times New Roman" w:hAnsi="Times New Roman" w:cs="Times New Roman"/>
          <w:sz w:val="28"/>
          <w:lang w:val="uk-UA"/>
        </w:rPr>
        <w:t>еріодичне журнальне видання, що має постійні рубрик</w:t>
      </w:r>
      <w:r>
        <w:rPr>
          <w:rFonts w:ascii="Times New Roman" w:hAnsi="Times New Roman" w:cs="Times New Roman"/>
          <w:sz w:val="28"/>
          <w:lang w:val="uk-UA"/>
        </w:rPr>
        <w:t>и та містить публікації офіцій</w:t>
      </w:r>
      <w:r>
        <w:rPr>
          <w:rFonts w:ascii="Times New Roman" w:hAnsi="Times New Roman" w:cs="Times New Roman"/>
          <w:sz w:val="28"/>
          <w:lang w:val="uk-UA"/>
        </w:rPr>
        <w:softHyphen/>
      </w:r>
      <w:r w:rsidRPr="00AF6C61">
        <w:rPr>
          <w:rFonts w:ascii="Times New Roman" w:hAnsi="Times New Roman" w:cs="Times New Roman"/>
          <w:sz w:val="28"/>
          <w:lang w:val="uk-UA"/>
        </w:rPr>
        <w:t>ного характе</w:t>
      </w:r>
      <w:r>
        <w:rPr>
          <w:rFonts w:ascii="Times New Roman" w:hAnsi="Times New Roman" w:cs="Times New Roman"/>
          <w:sz w:val="28"/>
          <w:lang w:val="uk-UA"/>
        </w:rPr>
        <w:t>ру з суспільно-політичних, нау</w:t>
      </w:r>
      <w:r>
        <w:rPr>
          <w:rFonts w:ascii="Times New Roman" w:hAnsi="Times New Roman" w:cs="Times New Roman"/>
          <w:sz w:val="28"/>
          <w:lang w:val="uk-UA"/>
        </w:rPr>
        <w:softHyphen/>
      </w:r>
      <w:r w:rsidRPr="00AF6C61">
        <w:rPr>
          <w:rFonts w:ascii="Times New Roman" w:hAnsi="Times New Roman" w:cs="Times New Roman"/>
          <w:sz w:val="28"/>
          <w:lang w:val="uk-UA"/>
        </w:rPr>
        <w:t>кових, виробни</w:t>
      </w:r>
      <w:r>
        <w:rPr>
          <w:rFonts w:ascii="Times New Roman" w:hAnsi="Times New Roman" w:cs="Times New Roman"/>
          <w:sz w:val="28"/>
          <w:lang w:val="uk-UA"/>
        </w:rPr>
        <w:t>чих та інших питань, літератур</w:t>
      </w:r>
      <w:r>
        <w:rPr>
          <w:rFonts w:ascii="Times New Roman" w:hAnsi="Times New Roman" w:cs="Times New Roman"/>
          <w:sz w:val="28"/>
          <w:lang w:val="uk-UA"/>
        </w:rPr>
        <w:softHyphen/>
      </w:r>
      <w:r w:rsidRPr="00AF6C61">
        <w:rPr>
          <w:rFonts w:ascii="Times New Roman" w:hAnsi="Times New Roman" w:cs="Times New Roman"/>
          <w:sz w:val="28"/>
          <w:lang w:val="uk-UA"/>
        </w:rPr>
        <w:t>но-художні твори, реферати, і</w:t>
      </w:r>
      <w:r w:rsidR="00971910">
        <w:rPr>
          <w:rFonts w:ascii="Times New Roman" w:hAnsi="Times New Roman" w:cs="Times New Roman"/>
          <w:sz w:val="28"/>
          <w:lang w:val="uk-UA"/>
        </w:rPr>
        <w:t>люстрації й рекламу (ж</w:t>
      </w:r>
      <w:r w:rsidRPr="00971910">
        <w:rPr>
          <w:rFonts w:ascii="Times New Roman" w:hAnsi="Times New Roman" w:cs="Times New Roman"/>
          <w:sz w:val="28"/>
          <w:lang w:val="uk-UA"/>
        </w:rPr>
        <w:t>урнал може мати додаток у вигляді окремого неперіодичного, періодичного чи продовжуваного видання</w:t>
      </w:r>
      <w:r w:rsidR="00971910">
        <w:rPr>
          <w:rFonts w:ascii="Times New Roman" w:hAnsi="Times New Roman" w:cs="Times New Roman"/>
          <w:sz w:val="28"/>
          <w:lang w:val="uk-UA"/>
        </w:rPr>
        <w:t>).</w:t>
      </w:r>
      <w:r w:rsidR="00896F10">
        <w:rPr>
          <w:rFonts w:ascii="Times New Roman" w:hAnsi="Times New Roman" w:cs="Times New Roman"/>
          <w:sz w:val="28"/>
          <w:lang w:val="uk-UA"/>
        </w:rPr>
        <w:t xml:space="preserve"> [10, с. 5</w:t>
      </w:r>
      <w:r w:rsidR="00C31EBA">
        <w:rPr>
          <w:rFonts w:ascii="Times New Roman" w:hAnsi="Times New Roman" w:cs="Times New Roman"/>
          <w:sz w:val="28"/>
          <w:lang w:val="uk-UA"/>
        </w:rPr>
        <w:t>]</w:t>
      </w:r>
    </w:p>
    <w:p w:rsidR="00B027C1" w:rsidRDefault="00B027C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пише в</w:t>
      </w:r>
      <w:r w:rsidR="00896F10">
        <w:rPr>
          <w:rFonts w:ascii="Times New Roman" w:hAnsi="Times New Roman" w:cs="Times New Roman"/>
          <w:sz w:val="28"/>
          <w:lang w:val="uk-UA"/>
        </w:rPr>
        <w:t xml:space="preserve"> своїй статті вчена В. Е. Шевченко</w:t>
      </w:r>
      <w:r>
        <w:rPr>
          <w:rFonts w:ascii="Times New Roman" w:hAnsi="Times New Roman" w:cs="Times New Roman"/>
          <w:sz w:val="28"/>
          <w:lang w:val="uk-UA"/>
        </w:rPr>
        <w:t>, види журналів за змістом поділяються на:</w:t>
      </w:r>
    </w:p>
    <w:p w:rsidR="00AF6C61" w:rsidRPr="00AF6C61" w:rsidRDefault="00AF6C61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суспільно-політичний журнал (ж</w:t>
      </w:r>
      <w:r w:rsidRPr="00AF6C61">
        <w:rPr>
          <w:rFonts w:ascii="Times New Roman" w:hAnsi="Times New Roman" w:cs="Times New Roman"/>
          <w:sz w:val="28"/>
          <w:szCs w:val="28"/>
        </w:rPr>
        <w:t>урнал, який містить публікації переважно актуальної суспільно-політичної тематики, а також науково-популярні, літературно- худо</w:t>
      </w:r>
      <w:r w:rsidR="000A25B0">
        <w:rPr>
          <w:rFonts w:ascii="Times New Roman" w:hAnsi="Times New Roman" w:cs="Times New Roman"/>
          <w:sz w:val="28"/>
          <w:szCs w:val="28"/>
        </w:rPr>
        <w:t xml:space="preserve">жні, </w:t>
      </w:r>
      <w:r>
        <w:rPr>
          <w:rFonts w:ascii="Times New Roman" w:hAnsi="Times New Roman" w:cs="Times New Roman"/>
          <w:sz w:val="28"/>
          <w:szCs w:val="28"/>
        </w:rPr>
        <w:t>гумористичні й сатиричні твори);</w:t>
      </w:r>
    </w:p>
    <w:p w:rsidR="00AF6C61" w:rsidRPr="00971910" w:rsidRDefault="00971910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науковий журнал (ж</w:t>
      </w:r>
      <w:r w:rsidR="00AF6C61" w:rsidRPr="00971910">
        <w:rPr>
          <w:rFonts w:ascii="Times New Roman" w:hAnsi="Times New Roman" w:cs="Times New Roman"/>
          <w:sz w:val="28"/>
          <w:szCs w:val="28"/>
        </w:rPr>
        <w:t>урнал, який містить наукові публікації про тео</w:t>
      </w:r>
      <w:r>
        <w:rPr>
          <w:rFonts w:ascii="Times New Roman" w:hAnsi="Times New Roman" w:cs="Times New Roman"/>
          <w:sz w:val="28"/>
          <w:szCs w:val="28"/>
        </w:rPr>
        <w:t>ретичні й прикладні дослідження);</w:t>
      </w:r>
    </w:p>
    <w:p w:rsidR="00971910" w:rsidRPr="00971910" w:rsidRDefault="00971910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науково-популярний журнал (ж</w:t>
      </w:r>
      <w:r w:rsidR="00AF6C61" w:rsidRPr="00971910">
        <w:rPr>
          <w:rFonts w:ascii="Times New Roman" w:hAnsi="Times New Roman" w:cs="Times New Roman"/>
          <w:sz w:val="28"/>
          <w:szCs w:val="28"/>
          <w:lang w:val="uk-UA"/>
        </w:rPr>
        <w:t>урнал, який містить публікації про основи наукових знань, а також досягнення в галузі науки, техніки, культури, мистецтва та прак</w:t>
      </w:r>
      <w:r w:rsidR="00AF6C61" w:rsidRPr="00971910">
        <w:rPr>
          <w:rFonts w:ascii="Times New Roman" w:hAnsi="Times New Roman" w:cs="Times New Roman"/>
          <w:sz w:val="28"/>
          <w:szCs w:val="28"/>
          <w:lang w:val="uk-UA"/>
        </w:rPr>
        <w:softHyphen/>
        <w:t>тичної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сті, викладені в зрозумілій чи</w:t>
      </w:r>
      <w:r w:rsidR="00AF6C61" w:rsidRPr="00971910">
        <w:rPr>
          <w:rFonts w:ascii="Times New Roman" w:hAnsi="Times New Roman" w:cs="Times New Roman"/>
          <w:sz w:val="28"/>
          <w:szCs w:val="28"/>
          <w:lang w:val="uk-UA"/>
        </w:rPr>
        <w:t>тачам-нефахівцям формі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F6C61" w:rsidRPr="00971910" w:rsidRDefault="00AF6C61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10">
        <w:rPr>
          <w:rFonts w:ascii="Times New Roman" w:hAnsi="Times New Roman" w:cs="Times New Roman"/>
          <w:sz w:val="28"/>
          <w:szCs w:val="28"/>
          <w:lang w:val="uk-UA"/>
        </w:rPr>
        <w:t xml:space="preserve">популярний журнал </w:t>
      </w:r>
      <w:r w:rsidR="00971910">
        <w:rPr>
          <w:rFonts w:ascii="Times New Roman" w:hAnsi="Times New Roman" w:cs="Times New Roman"/>
          <w:sz w:val="28"/>
          <w:szCs w:val="28"/>
          <w:lang w:val="uk-UA"/>
        </w:rPr>
        <w:t>(ж</w:t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 xml:space="preserve">урнал, який </w:t>
      </w:r>
      <w:r w:rsidR="00971910">
        <w:rPr>
          <w:rFonts w:ascii="Times New Roman" w:hAnsi="Times New Roman" w:cs="Times New Roman"/>
          <w:sz w:val="28"/>
          <w:szCs w:val="28"/>
          <w:lang w:val="uk-UA"/>
        </w:rPr>
        <w:t>містить публікації просвітниць</w:t>
      </w:r>
      <w:r w:rsidR="0097191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кого призначення з різних питань культури, мистецтва, спорту, побуту, інших галузей знань суспільної та практичної діяльності для задоволення непрофесійних інтересів читачів</w:t>
      </w:r>
      <w:r w:rsidR="0097191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F6C61" w:rsidRPr="00971910" w:rsidRDefault="00971910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виробничо-практичний журнал (ж</w:t>
      </w:r>
      <w:r w:rsidR="00AF6C61" w:rsidRPr="00971910">
        <w:rPr>
          <w:rFonts w:ascii="Times New Roman" w:hAnsi="Times New Roman" w:cs="Times New Roman"/>
          <w:sz w:val="28"/>
          <w:szCs w:val="28"/>
        </w:rPr>
        <w:t>урнал, який</w:t>
      </w:r>
      <w:r w:rsidR="000A25B0">
        <w:rPr>
          <w:rFonts w:ascii="Times New Roman" w:hAnsi="Times New Roman" w:cs="Times New Roman"/>
          <w:sz w:val="28"/>
          <w:szCs w:val="28"/>
        </w:rPr>
        <w:t xml:space="preserve"> містить публікації щодо техно</w:t>
      </w:r>
      <w:r w:rsidR="000A25B0">
        <w:rPr>
          <w:rFonts w:ascii="Times New Roman" w:hAnsi="Times New Roman" w:cs="Times New Roman"/>
          <w:sz w:val="28"/>
          <w:szCs w:val="28"/>
        </w:rPr>
        <w:softHyphen/>
      </w:r>
      <w:r w:rsidR="00AF6C61" w:rsidRPr="00971910">
        <w:rPr>
          <w:rFonts w:ascii="Times New Roman" w:hAnsi="Times New Roman" w:cs="Times New Roman"/>
          <w:sz w:val="28"/>
          <w:szCs w:val="28"/>
        </w:rPr>
        <w:t xml:space="preserve">логії, техніки, </w:t>
      </w:r>
      <w:r w:rsidR="000A25B0">
        <w:rPr>
          <w:rFonts w:ascii="Times New Roman" w:hAnsi="Times New Roman" w:cs="Times New Roman"/>
          <w:sz w:val="28"/>
          <w:szCs w:val="28"/>
        </w:rPr>
        <w:t>економіки, організації виробни</w:t>
      </w:r>
      <w:r w:rsidR="000A25B0">
        <w:rPr>
          <w:rFonts w:ascii="Times New Roman" w:hAnsi="Times New Roman" w:cs="Times New Roman"/>
          <w:sz w:val="28"/>
          <w:szCs w:val="28"/>
        </w:rPr>
        <w:softHyphen/>
      </w:r>
      <w:r w:rsidR="00AF6C61" w:rsidRPr="00971910">
        <w:rPr>
          <w:rFonts w:ascii="Times New Roman" w:hAnsi="Times New Roman" w:cs="Times New Roman"/>
          <w:sz w:val="28"/>
          <w:szCs w:val="28"/>
        </w:rPr>
        <w:t>цтва, передового досвіду та практичної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F6C61" w:rsidRPr="00971910" w:rsidRDefault="00971910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літературно-художній журнал (ж</w:t>
      </w:r>
      <w:r w:rsidRPr="00971910">
        <w:rPr>
          <w:rFonts w:ascii="Times New Roman" w:hAnsi="Times New Roman" w:cs="Times New Roman"/>
          <w:sz w:val="28"/>
          <w:szCs w:val="28"/>
        </w:rPr>
        <w:t>урнал, яки</w:t>
      </w:r>
      <w:r>
        <w:rPr>
          <w:rFonts w:ascii="Times New Roman" w:hAnsi="Times New Roman" w:cs="Times New Roman"/>
          <w:sz w:val="28"/>
          <w:szCs w:val="28"/>
        </w:rPr>
        <w:t>й містить твори художньої літе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910">
        <w:rPr>
          <w:rFonts w:ascii="Times New Roman" w:hAnsi="Times New Roman" w:cs="Times New Roman"/>
          <w:sz w:val="28"/>
          <w:szCs w:val="28"/>
        </w:rPr>
        <w:t>ратури, а т</w:t>
      </w:r>
      <w:r>
        <w:rPr>
          <w:rFonts w:ascii="Times New Roman" w:hAnsi="Times New Roman" w:cs="Times New Roman"/>
          <w:sz w:val="28"/>
          <w:szCs w:val="28"/>
        </w:rPr>
        <w:t>акож публіцистичні та літератур</w:t>
      </w:r>
      <w:r w:rsidRPr="00971910">
        <w:rPr>
          <w:rFonts w:ascii="Times New Roman" w:hAnsi="Times New Roman" w:cs="Times New Roman"/>
          <w:sz w:val="28"/>
          <w:szCs w:val="28"/>
        </w:rPr>
        <w:t>но-критичні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71910" w:rsidRPr="00971910" w:rsidRDefault="00971910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реферативний журнал (ж</w:t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урнал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містить упорядковану су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купність бібліографічних записів разом із рефератами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71910" w:rsidRPr="00971910" w:rsidRDefault="00971910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релігійний журнал (ж</w:t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урнал, який мі</w:t>
      </w:r>
      <w:r>
        <w:rPr>
          <w:rFonts w:ascii="Times New Roman" w:hAnsi="Times New Roman" w:cs="Times New Roman"/>
          <w:sz w:val="28"/>
          <w:szCs w:val="28"/>
          <w:lang w:val="uk-UA"/>
        </w:rPr>
        <w:t>стить публікації релігійної те</w:t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71910" w:rsidRPr="00971910" w:rsidRDefault="00971910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1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екламний журнал (ж</w:t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урнал, який містить публікації про вироби, послуги,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 для створення попиту);</w:t>
      </w:r>
    </w:p>
    <w:p w:rsidR="00971910" w:rsidRPr="00971910" w:rsidRDefault="00971910" w:rsidP="00275712">
      <w:pPr>
        <w:pStyle w:val="a3"/>
        <w:numPr>
          <w:ilvl w:val="0"/>
          <w:numId w:val="8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1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спеціальний журнальний випуск </w:t>
      </w:r>
      <w:r>
        <w:rPr>
          <w:rFonts w:ascii="Times New Roman" w:hAnsi="Times New Roman" w:cs="Times New Roman"/>
          <w:sz w:val="28"/>
          <w:szCs w:val="28"/>
          <w:lang w:val="uk-UA"/>
        </w:rPr>
        <w:t>(ж</w:t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урнал, присвячений спеціальній темі, має назву основно</w:t>
      </w:r>
      <w:r>
        <w:rPr>
          <w:rFonts w:ascii="Times New Roman" w:hAnsi="Times New Roman" w:cs="Times New Roman"/>
          <w:sz w:val="28"/>
          <w:szCs w:val="28"/>
          <w:lang w:val="uk-UA"/>
        </w:rPr>
        <w:t>го видання, його поточний і ва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ловий н</w:t>
      </w:r>
      <w:r>
        <w:rPr>
          <w:rFonts w:ascii="Times New Roman" w:hAnsi="Times New Roman" w:cs="Times New Roman"/>
          <w:sz w:val="28"/>
          <w:szCs w:val="28"/>
          <w:lang w:val="uk-UA"/>
        </w:rPr>
        <w:t>омери (або може бути ненумерова</w:t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ний) та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виходу у світ)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 xml:space="preserve"> [28</w:t>
      </w:r>
      <w:r w:rsidR="00C31EBA">
        <w:rPr>
          <w:rFonts w:ascii="Times New Roman" w:hAnsi="Times New Roman" w:cs="Times New Roman"/>
          <w:sz w:val="28"/>
          <w:szCs w:val="28"/>
          <w:lang w:val="uk-UA"/>
        </w:rPr>
        <w:t>, с. 7]</w:t>
      </w:r>
    </w:p>
    <w:p w:rsidR="00965495" w:rsidRDefault="00965495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495">
        <w:rPr>
          <w:rFonts w:ascii="Times New Roman" w:hAnsi="Times New Roman" w:cs="Times New Roman"/>
          <w:sz w:val="28"/>
          <w:szCs w:val="28"/>
          <w:lang w:val="uk-UA"/>
        </w:rPr>
        <w:t>Види видань за цільовим призначенням</w:t>
      </w:r>
      <w:r w:rsidR="004517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27C1">
        <w:rPr>
          <w:rFonts w:ascii="Times New Roman" w:hAnsi="Times New Roman" w:cs="Times New Roman"/>
          <w:sz w:val="28"/>
          <w:szCs w:val="28"/>
          <w:lang w:val="uk-UA"/>
        </w:rPr>
        <w:t>за дани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>ми науковця І. Ю. Тонкіх</w:t>
      </w:r>
      <w:r w:rsidR="00B027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5495" w:rsidRDefault="00965495" w:rsidP="00275712">
      <w:pPr>
        <w:pStyle w:val="a3"/>
        <w:numPr>
          <w:ilvl w:val="0"/>
          <w:numId w:val="7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495">
        <w:rPr>
          <w:rFonts w:ascii="Times New Roman" w:hAnsi="Times New Roman" w:cs="Times New Roman"/>
          <w:sz w:val="28"/>
          <w:szCs w:val="28"/>
          <w:lang w:val="uk-UA"/>
        </w:rPr>
        <w:t>офіційне видання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</w:t>
      </w:r>
      <w:r w:rsidRPr="00965495">
        <w:rPr>
          <w:rFonts w:ascii="Times New Roman" w:hAnsi="Times New Roman" w:cs="Times New Roman"/>
          <w:sz w:val="28"/>
          <w:szCs w:val="28"/>
          <w:lang w:val="uk-UA"/>
        </w:rPr>
        <w:t>идання, що містить документи нормативн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чи </w:t>
      </w:r>
      <w:r w:rsidRPr="00965495">
        <w:rPr>
          <w:rFonts w:ascii="Times New Roman" w:hAnsi="Times New Roman" w:cs="Times New Roman"/>
          <w:sz w:val="28"/>
          <w:szCs w:val="28"/>
          <w:lang w:val="uk-UA"/>
        </w:rPr>
        <w:t>директивного характеру, затверджені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495"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від імені органів державної вла</w:t>
      </w:r>
      <w:r w:rsidRPr="00965495">
        <w:rPr>
          <w:rFonts w:ascii="Times New Roman" w:hAnsi="Times New Roman" w:cs="Times New Roman"/>
          <w:sz w:val="28"/>
          <w:szCs w:val="28"/>
          <w:lang w:val="uk-UA"/>
        </w:rPr>
        <w:t>ди, відомств, установ, політичних партій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495">
        <w:rPr>
          <w:rFonts w:ascii="Times New Roman" w:hAnsi="Times New Roman" w:cs="Times New Roman"/>
          <w:sz w:val="28"/>
          <w:szCs w:val="28"/>
          <w:lang w:val="uk-UA"/>
        </w:rPr>
        <w:t>і громадських 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65495" w:rsidRDefault="00965495" w:rsidP="00275712">
      <w:pPr>
        <w:pStyle w:val="a3"/>
        <w:numPr>
          <w:ilvl w:val="0"/>
          <w:numId w:val="7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495">
        <w:rPr>
          <w:rFonts w:ascii="Times New Roman" w:hAnsi="Times New Roman" w:cs="Times New Roman"/>
          <w:sz w:val="28"/>
          <w:szCs w:val="28"/>
          <w:lang w:val="uk-UA"/>
        </w:rPr>
        <w:t>суспільно-політичне видання (видання, що містить публіцистичний твір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495">
        <w:rPr>
          <w:rFonts w:ascii="Times New Roman" w:hAnsi="Times New Roman" w:cs="Times New Roman"/>
          <w:sz w:val="28"/>
          <w:szCs w:val="28"/>
          <w:lang w:val="uk-UA"/>
        </w:rPr>
        <w:t>(твори), який висвітлює актуальні питання й події міжнародного та внутрішньодержав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>ного суспільного життя;</w:t>
      </w:r>
    </w:p>
    <w:p w:rsidR="00965495" w:rsidRDefault="00965495" w:rsidP="00275712">
      <w:pPr>
        <w:pStyle w:val="a3"/>
        <w:numPr>
          <w:ilvl w:val="0"/>
          <w:numId w:val="7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495">
        <w:rPr>
          <w:rFonts w:ascii="Times New Roman" w:hAnsi="Times New Roman" w:cs="Times New Roman"/>
          <w:sz w:val="28"/>
          <w:szCs w:val="28"/>
          <w:lang w:val="uk-UA"/>
        </w:rPr>
        <w:t>наукове видання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</w:t>
      </w:r>
      <w:r w:rsidRPr="00965495">
        <w:rPr>
          <w:rFonts w:ascii="Times New Roman" w:hAnsi="Times New Roman" w:cs="Times New Roman"/>
          <w:sz w:val="28"/>
          <w:szCs w:val="28"/>
          <w:lang w:val="uk-UA"/>
        </w:rPr>
        <w:t>идання, шо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результати теоретичних</w:t>
      </w:r>
      <w:r w:rsidR="00AF6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t>і (або) експ</w:t>
      </w:r>
      <w:r w:rsidR="00AF6C61" w:rsidRPr="00AF6C61">
        <w:rPr>
          <w:rFonts w:ascii="Times New Roman" w:hAnsi="Times New Roman" w:cs="Times New Roman"/>
          <w:sz w:val="28"/>
          <w:szCs w:val="28"/>
          <w:lang w:val="uk-UA"/>
        </w:rPr>
        <w:t>ериментальних досліджень, а та</w:t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t>кож науково</w:t>
      </w:r>
      <w:r w:rsidR="00AF6C61" w:rsidRPr="00AF6C6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підготовлені до публікації па</w:t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t>м’ятки культу</w:t>
      </w:r>
      <w:r w:rsidR="00AF6C61" w:rsidRPr="00AF6C61">
        <w:rPr>
          <w:rFonts w:ascii="Times New Roman" w:hAnsi="Times New Roman" w:cs="Times New Roman"/>
          <w:sz w:val="28"/>
          <w:szCs w:val="28"/>
          <w:lang w:val="uk-UA"/>
        </w:rPr>
        <w:t>ри та історичні документи з роз</w:t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t xml:space="preserve">галуженим </w:t>
      </w:r>
      <w:r w:rsidR="00AF6C61" w:rsidRPr="00AF6C61">
        <w:rPr>
          <w:rFonts w:ascii="Times New Roman" w:hAnsi="Times New Roman" w:cs="Times New Roman"/>
          <w:sz w:val="28"/>
          <w:szCs w:val="28"/>
          <w:lang w:val="uk-UA"/>
        </w:rPr>
        <w:t>науково-довідковим апаратом (на</w:t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t>уково-дос</w:t>
      </w:r>
      <w:r w:rsidR="00AF6C61" w:rsidRPr="00AF6C61">
        <w:rPr>
          <w:rFonts w:ascii="Times New Roman" w:hAnsi="Times New Roman" w:cs="Times New Roman"/>
          <w:sz w:val="28"/>
          <w:szCs w:val="28"/>
          <w:lang w:val="uk-UA"/>
        </w:rPr>
        <w:t>лідний, пояснювальний текст, ко</w:t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t>ментар, різноманітні покажчики)</w:t>
      </w:r>
      <w:r w:rsidR="00AF6C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C61" w:rsidRDefault="00AF6C61" w:rsidP="00275712">
      <w:pPr>
        <w:pStyle w:val="a3"/>
        <w:numPr>
          <w:ilvl w:val="0"/>
          <w:numId w:val="7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науково-популярне видання (в</w:t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t>идання, що містить відомості про дослід</w:t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ження в галузі науки, техніки, виробництва, культури,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віти, мистецтва тощо,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попу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t>ляризують наукові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знання, викладені в зро</w:t>
      </w:r>
      <w:r w:rsidRPr="00AF6C61">
        <w:rPr>
          <w:rFonts w:ascii="Times New Roman" w:hAnsi="Times New Roman" w:cs="Times New Roman"/>
          <w:sz w:val="28"/>
          <w:szCs w:val="28"/>
          <w:lang w:val="uk-UA"/>
        </w:rPr>
        <w:t>зумілій читачам-нефахівцям формі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F6C61" w:rsidRDefault="00AF6C61" w:rsidP="00275712">
      <w:pPr>
        <w:pStyle w:val="a3"/>
        <w:numPr>
          <w:ilvl w:val="0"/>
          <w:numId w:val="7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10">
        <w:rPr>
          <w:rFonts w:ascii="Times New Roman" w:hAnsi="Times New Roman" w:cs="Times New Roman"/>
          <w:sz w:val="28"/>
          <w:szCs w:val="28"/>
          <w:lang w:val="uk-UA"/>
        </w:rPr>
        <w:t xml:space="preserve">популярне видання </w:t>
      </w:r>
      <w:r w:rsidR="00971910" w:rsidRPr="00971910"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Pr="00971910">
        <w:rPr>
          <w:rFonts w:ascii="Times New Roman" w:hAnsi="Times New Roman" w:cs="Times New Roman"/>
          <w:sz w:val="28"/>
          <w:szCs w:val="28"/>
          <w:lang w:val="uk-UA"/>
        </w:rPr>
        <w:t>идання, що містить відомості просвітниць- кого значення з однієї чи кількох галузей знань, нескладні за змістом та викладені в легкій, доступній для розуміння формі для задоволення непрофесійних інтересів читачів</w:t>
      </w:r>
      <w:r w:rsidR="00971910" w:rsidRPr="009719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 xml:space="preserve"> [24, с.17</w:t>
      </w:r>
      <w:r w:rsidR="00C31EBA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521ED0" w:rsidRPr="00521ED0" w:rsidRDefault="00896F10" w:rsidP="00275712">
      <w:pPr>
        <w:spacing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А. Москленко </w:t>
      </w:r>
      <w:r w:rsidR="00337226">
        <w:rPr>
          <w:rFonts w:ascii="Times New Roman" w:hAnsi="Times New Roman" w:cs="Times New Roman"/>
          <w:sz w:val="28"/>
          <w:szCs w:val="28"/>
          <w:lang w:val="uk-UA"/>
        </w:rPr>
        <w:t>пише, що за</w:t>
      </w:r>
      <w:r w:rsidR="00521ED0" w:rsidRPr="00521ED0">
        <w:rPr>
          <w:rFonts w:ascii="Times New Roman" w:hAnsi="Times New Roman"/>
          <w:sz w:val="28"/>
          <w:szCs w:val="28"/>
          <w:lang w:val="uk-UA"/>
        </w:rPr>
        <w:t xml:space="preserve"> змістом журнали умовно можна поділити на такі підвиди:</w:t>
      </w:r>
    </w:p>
    <w:p w:rsidR="00521ED0" w:rsidRPr="00521ED0" w:rsidRDefault="00521ED0" w:rsidP="00275712">
      <w:pPr>
        <w:pStyle w:val="a3"/>
        <w:numPr>
          <w:ilvl w:val="0"/>
          <w:numId w:val="6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21ED0">
        <w:rPr>
          <w:rFonts w:ascii="Times New Roman" w:hAnsi="Times New Roman"/>
          <w:sz w:val="28"/>
          <w:szCs w:val="28"/>
          <w:lang w:val="uk-UA"/>
        </w:rPr>
        <w:t>суспільно-політичний;</w:t>
      </w:r>
    </w:p>
    <w:p w:rsidR="00521ED0" w:rsidRPr="00521ED0" w:rsidRDefault="00521ED0" w:rsidP="00275712">
      <w:pPr>
        <w:pStyle w:val="a3"/>
        <w:numPr>
          <w:ilvl w:val="0"/>
          <w:numId w:val="6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21ED0">
        <w:rPr>
          <w:rFonts w:ascii="Times New Roman" w:hAnsi="Times New Roman"/>
          <w:sz w:val="28"/>
          <w:szCs w:val="28"/>
          <w:lang w:val="uk-UA"/>
        </w:rPr>
        <w:t>науковий;</w:t>
      </w:r>
    </w:p>
    <w:p w:rsidR="00521ED0" w:rsidRPr="00521ED0" w:rsidRDefault="00521ED0" w:rsidP="00275712">
      <w:pPr>
        <w:pStyle w:val="a3"/>
        <w:numPr>
          <w:ilvl w:val="0"/>
          <w:numId w:val="6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21ED0">
        <w:rPr>
          <w:rFonts w:ascii="Times New Roman" w:hAnsi="Times New Roman"/>
          <w:sz w:val="28"/>
          <w:szCs w:val="28"/>
          <w:lang w:val="uk-UA"/>
        </w:rPr>
        <w:t>науково-популярний;</w:t>
      </w:r>
    </w:p>
    <w:p w:rsidR="00521ED0" w:rsidRPr="00521ED0" w:rsidRDefault="00521ED0" w:rsidP="00275712">
      <w:pPr>
        <w:pStyle w:val="a3"/>
        <w:numPr>
          <w:ilvl w:val="0"/>
          <w:numId w:val="6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21ED0">
        <w:rPr>
          <w:rFonts w:ascii="Times New Roman" w:hAnsi="Times New Roman"/>
          <w:sz w:val="28"/>
          <w:szCs w:val="28"/>
          <w:lang w:val="uk-UA"/>
        </w:rPr>
        <w:t>розважальний;</w:t>
      </w:r>
    </w:p>
    <w:p w:rsidR="00521ED0" w:rsidRPr="00521ED0" w:rsidRDefault="00521ED0" w:rsidP="00275712">
      <w:pPr>
        <w:pStyle w:val="a3"/>
        <w:numPr>
          <w:ilvl w:val="0"/>
          <w:numId w:val="6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21ED0">
        <w:rPr>
          <w:rFonts w:ascii="Times New Roman" w:hAnsi="Times New Roman"/>
          <w:sz w:val="28"/>
          <w:szCs w:val="28"/>
          <w:lang w:val="uk-UA"/>
        </w:rPr>
        <w:t>літературно-художній;</w:t>
      </w:r>
    </w:p>
    <w:p w:rsidR="00521ED0" w:rsidRPr="00521ED0" w:rsidRDefault="00521ED0" w:rsidP="00275712">
      <w:pPr>
        <w:pStyle w:val="a3"/>
        <w:numPr>
          <w:ilvl w:val="0"/>
          <w:numId w:val="6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21ED0">
        <w:rPr>
          <w:rFonts w:ascii="Times New Roman" w:hAnsi="Times New Roman"/>
          <w:sz w:val="28"/>
          <w:szCs w:val="28"/>
          <w:lang w:val="uk-UA"/>
        </w:rPr>
        <w:t>спеціалізований (діловий, автомобільний, економічний, комп’ютерний, для мобільного зв’язку, здоров’я тощо);</w:t>
      </w:r>
    </w:p>
    <w:p w:rsidR="00521ED0" w:rsidRPr="00521ED0" w:rsidRDefault="00521ED0" w:rsidP="00275712">
      <w:pPr>
        <w:pStyle w:val="a3"/>
        <w:numPr>
          <w:ilvl w:val="0"/>
          <w:numId w:val="6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21ED0">
        <w:rPr>
          <w:rFonts w:ascii="Times New Roman" w:hAnsi="Times New Roman"/>
          <w:sz w:val="28"/>
          <w:szCs w:val="28"/>
          <w:lang w:val="uk-UA"/>
        </w:rPr>
        <w:t>виробничо-практичний;</w:t>
      </w:r>
    </w:p>
    <w:p w:rsidR="00521ED0" w:rsidRPr="00521ED0" w:rsidRDefault="00521ED0" w:rsidP="00275712">
      <w:pPr>
        <w:pStyle w:val="a3"/>
        <w:numPr>
          <w:ilvl w:val="0"/>
          <w:numId w:val="6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21ED0">
        <w:rPr>
          <w:rFonts w:ascii="Times New Roman" w:hAnsi="Times New Roman"/>
          <w:sz w:val="28"/>
          <w:szCs w:val="28"/>
          <w:lang w:val="uk-UA"/>
        </w:rPr>
        <w:t>реферативний.</w:t>
      </w:r>
      <w:r w:rsidR="00C31EBA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896F10">
        <w:rPr>
          <w:rFonts w:ascii="Times New Roman" w:hAnsi="Times New Roman"/>
          <w:sz w:val="28"/>
          <w:szCs w:val="28"/>
          <w:lang w:val="uk-UA"/>
        </w:rPr>
        <w:t>11, с. 46</w:t>
      </w:r>
      <w:r w:rsidR="00C31EBA">
        <w:rPr>
          <w:rFonts w:ascii="Times New Roman" w:hAnsi="Times New Roman"/>
          <w:sz w:val="28"/>
          <w:szCs w:val="28"/>
          <w:lang w:val="uk-UA"/>
        </w:rPr>
        <w:t>]</w:t>
      </w:r>
    </w:p>
    <w:p w:rsidR="009739B2" w:rsidRDefault="00521ED0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39B2" w:rsidRPr="009739B2">
        <w:rPr>
          <w:rFonts w:ascii="Times New Roman" w:hAnsi="Times New Roman" w:cs="Times New Roman"/>
          <w:sz w:val="28"/>
          <w:szCs w:val="28"/>
          <w:lang w:val="uk-UA"/>
        </w:rPr>
        <w:t>Існу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є ряд хa</w:t>
      </w:r>
      <w:r w:rsidR="009739B2">
        <w:rPr>
          <w:rFonts w:ascii="Times New Roman" w:hAnsi="Times New Roman" w:cs="Times New Roman"/>
          <w:sz w:val="28"/>
          <w:szCs w:val="28"/>
          <w:lang w:val="uk-UA"/>
        </w:rPr>
        <w:t>рактерних ознак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, які визнa</w:t>
      </w:r>
      <w:r w:rsidR="009739B2" w:rsidRPr="009739B2">
        <w:rPr>
          <w:rFonts w:ascii="Times New Roman" w:hAnsi="Times New Roman" w:cs="Times New Roman"/>
          <w:sz w:val="28"/>
          <w:szCs w:val="28"/>
          <w:lang w:val="uk-UA"/>
        </w:rPr>
        <w:t>чають схожість і відмінності в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идів і типів журнa</w:t>
      </w:r>
      <w:r w:rsidR="009739B2">
        <w:rPr>
          <w:rFonts w:ascii="Times New Roman" w:hAnsi="Times New Roman" w:cs="Times New Roman"/>
          <w:sz w:val="28"/>
          <w:szCs w:val="28"/>
          <w:lang w:val="uk-UA"/>
        </w:rPr>
        <w:t>лів. В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39B2">
        <w:rPr>
          <w:rFonts w:ascii="Times New Roman" w:hAnsi="Times New Roman" w:cs="Times New Roman"/>
          <w:sz w:val="28"/>
          <w:szCs w:val="28"/>
          <w:lang w:val="uk-UA"/>
        </w:rPr>
        <w:t xml:space="preserve">жливим критерієм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у ць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му процесі є соціaльні чинники, які ствoрюють умo</w:t>
      </w:r>
      <w:r w:rsidR="009739B2" w:rsidRPr="009739B2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для виникнення нових типів журнa</w:t>
      </w:r>
      <w:r w:rsidR="009739B2" w:rsidRPr="009739B2">
        <w:rPr>
          <w:rFonts w:ascii="Times New Roman" w:hAnsi="Times New Roman" w:cs="Times New Roman"/>
          <w:sz w:val="28"/>
          <w:szCs w:val="28"/>
          <w:lang w:val="uk-UA"/>
        </w:rPr>
        <w:t>льної продукц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ії, визначають типофoрмуючі ознa</w:t>
      </w:r>
      <w:r w:rsidR="009739B2" w:rsidRPr="009739B2">
        <w:rPr>
          <w:rFonts w:ascii="Times New Roman" w:hAnsi="Times New Roman" w:cs="Times New Roman"/>
          <w:sz w:val="28"/>
          <w:szCs w:val="28"/>
          <w:lang w:val="uk-UA"/>
        </w:rPr>
        <w:t>ки:</w:t>
      </w:r>
    </w:p>
    <w:p w:rsidR="009739B2" w:rsidRDefault="009739B2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739B2">
        <w:rPr>
          <w:rFonts w:ascii="Times New Roman" w:hAnsi="Times New Roman" w:cs="Times New Roman"/>
          <w:sz w:val="28"/>
          <w:szCs w:val="28"/>
          <w:lang w:val="uk-UA"/>
        </w:rPr>
        <w:t>идавець (з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аснo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>вник);</w:t>
      </w:r>
    </w:p>
    <w:p w:rsidR="00315E5B" w:rsidRDefault="006926E1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(мета) та зaвдання журнa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>лу;</w:t>
      </w:r>
    </w:p>
    <w:p w:rsidR="00315E5B" w:rsidRDefault="00315E5B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цька a</w:t>
      </w:r>
      <w:r>
        <w:rPr>
          <w:rFonts w:ascii="Times New Roman" w:hAnsi="Times New Roman" w:cs="Times New Roman"/>
          <w:sz w:val="28"/>
          <w:szCs w:val="28"/>
          <w:lang w:val="uk-UA"/>
        </w:rPr>
        <w:t>удиторія.</w:t>
      </w:r>
    </w:p>
    <w:p w:rsidR="00315E5B" w:rsidRDefault="006926E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Саме ці o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 xml:space="preserve">знаки </w:t>
      </w:r>
      <w:r>
        <w:rPr>
          <w:rFonts w:ascii="Times New Roman" w:hAnsi="Times New Roman" w:cs="Times New Roman"/>
          <w:sz w:val="28"/>
          <w:szCs w:val="28"/>
          <w:lang w:val="uk-UA"/>
        </w:rPr>
        <w:t>ствoрюють тип видaння. Вoни тісно між собoю пов'язані, 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кoжна з них може бути ключoвою при визнa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>ченні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типу ви</w:t>
      </w:r>
      <w:r>
        <w:rPr>
          <w:rFonts w:ascii="Times New Roman" w:hAnsi="Times New Roman" w:cs="Times New Roman"/>
          <w:sz w:val="28"/>
          <w:szCs w:val="28"/>
          <w:lang w:val="uk-UA"/>
        </w:rPr>
        <w:t>дa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315E5B" w:rsidRPr="00315E5B" w:rsidRDefault="006926E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Дo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 xml:space="preserve"> вт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>ринних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типoлогічних oзнак 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лежать:</w:t>
      </w:r>
    </w:p>
    <w:p w:rsidR="00315E5B" w:rsidRPr="00315E5B" w:rsidRDefault="006926E1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автo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>рський склад;</w:t>
      </w:r>
    </w:p>
    <w:p w:rsidR="00315E5B" w:rsidRPr="00315E5B" w:rsidRDefault="006926E1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внутрiшня структурa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5E5B" w:rsidRPr="00315E5B" w:rsidRDefault="006926E1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офo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>рмлення;</w:t>
      </w:r>
    </w:p>
    <w:p w:rsidR="00315E5B" w:rsidRDefault="006926E1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жaнри друкoваних мa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теріалів.</w:t>
      </w:r>
    </w:p>
    <w:p w:rsidR="00315E5B" w:rsidRPr="00315E5B" w:rsidRDefault="006926E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втoринні oзнаки впливають типo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>формуючі</w:t>
      </w:r>
      <w:r>
        <w:rPr>
          <w:rFonts w:ascii="Times New Roman" w:hAnsi="Times New Roman" w:cs="Times New Roman"/>
          <w:sz w:val="28"/>
          <w:szCs w:val="28"/>
          <w:lang w:val="uk-UA"/>
        </w:rPr>
        <w:t>. Зaлежно вiд мети видaння і читaцької aудиторії вибирaється відпoвідне офoрмлення, склa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 авторів, ж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нри мaтеріалів, внутрi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шня структур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. Тaк, нaприклад, для нaукового журнaлу зaстосовуються вкaзані ознaки в однoму вигляді, для фaхового, тим бi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льше, м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сового - зo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всім інші.</w:t>
      </w:r>
      <w:r w:rsidR="00C31EB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>15, с. 78</w:t>
      </w:r>
      <w:r w:rsidR="00C31EBA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315E5B" w:rsidRPr="00315E5B" w:rsidRDefault="00315E5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Тaкож у підпo</w:t>
      </w:r>
      <w:r>
        <w:rPr>
          <w:rFonts w:ascii="Times New Roman" w:hAnsi="Times New Roman" w:cs="Times New Roman"/>
          <w:sz w:val="28"/>
          <w:szCs w:val="28"/>
          <w:lang w:val="uk-UA"/>
        </w:rPr>
        <w:t>рядкованості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ходяться такі o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наки: періoдичність, o</w:t>
      </w:r>
      <w:r>
        <w:rPr>
          <w:rFonts w:ascii="Times New Roman" w:hAnsi="Times New Roman" w:cs="Times New Roman"/>
          <w:sz w:val="28"/>
          <w:szCs w:val="28"/>
          <w:lang w:val="uk-UA"/>
        </w:rPr>
        <w:t>бсяг;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 xml:space="preserve"> тирa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ж. В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ни тaкож зaлежать вi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 xml:space="preserve"> типу, читaцької aудиторії, мети видaння, і меншo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ю мір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ю, від втoринних oзнак (нaприклад, офoрмлення, внутрi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шня структур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, ж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нри м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жуть впливaти, хoча і опoсередковано, на тирa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жі).</w:t>
      </w:r>
    </w:p>
    <w:p w:rsidR="00315E5B" w:rsidRPr="00315E5B" w:rsidRDefault="003B59B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Отже, корoтко зазначимo, що дo типo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ючих oзнак 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лежать:</w:t>
      </w:r>
    </w:p>
    <w:p w:rsidR="00315E5B" w:rsidRPr="00315E5B" w:rsidRDefault="006926E1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видaвець (зa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сновник), мета та завдання, читацька аудиторія;</w:t>
      </w:r>
    </w:p>
    <w:p w:rsidR="00315E5B" w:rsidRPr="00315E5B" w:rsidRDefault="006926E1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втoринних - 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втор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склад, внутрішня структурa, жaнри, офo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рмлення;</w:t>
      </w:r>
    </w:p>
    <w:p w:rsidR="00315E5B" w:rsidRDefault="006926E1" w:rsidP="00275712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фo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рмальних - періодичність, обсяг, тиражі.</w:t>
      </w:r>
    </w:p>
    <w:p w:rsidR="00315E5B" w:rsidRDefault="00315E5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Зупинимo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сь більш детальн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 xml:space="preserve"> на кo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жній типол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гічній o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ці, рoзглянувши їх взаємo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зв'язки та взаємний вплив на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 xml:space="preserve"> приклaді спеціaльних журнa</w:t>
      </w:r>
      <w:r>
        <w:rPr>
          <w:rFonts w:ascii="Times New Roman" w:hAnsi="Times New Roman" w:cs="Times New Roman"/>
          <w:sz w:val="28"/>
          <w:szCs w:val="28"/>
          <w:lang w:val="uk-UA"/>
        </w:rPr>
        <w:t>лів.</w:t>
      </w:r>
    </w:p>
    <w:p w:rsidR="00315E5B" w:rsidRPr="00315E5B" w:rsidRDefault="00315E5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Oднією з найвaжливіших типоформуючих ознaк є видaвець (зaсновник). Його рoль у фoрмуванні типу періoдичного видaння, зo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крема, спеціаль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ногo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журналу, дуже значуща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. Пр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тяг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ом всієї історії рoзвитку спеціa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льної преси можн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 xml:space="preserve"> прoстежити закoномірний зв'язок між пoявою періoдичного oргану і пoпереднім виникненням видавничoї устанoви. Після відкриття будь-якoї визначнo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ї державної чи комерці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йної організації через деякий чa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с обов'яз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ково виникa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ють журн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ли чи інші періодичні видa</w:t>
      </w:r>
      <w:r w:rsidRPr="00315E5B">
        <w:rPr>
          <w:rFonts w:ascii="Times New Roman" w:hAnsi="Times New Roman" w:cs="Times New Roman"/>
          <w:sz w:val="28"/>
          <w:szCs w:val="28"/>
          <w:lang w:val="uk-UA"/>
        </w:rPr>
        <w:t>ння які видають ці установи.</w:t>
      </w:r>
    </w:p>
    <w:p w:rsid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6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Тaким чином, знаючи видавця, мo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жна приблизно судити про тип видання. Наприклад, Н</w:t>
      </w:r>
      <w:r w:rsidR="00692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ціональ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на академія наук України та її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рганізації та установи зараз видають тільки наукові та теоретичні журнали.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6E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26E1">
        <w:rPr>
          <w:rFonts w:ascii="Times New Roman" w:hAnsi="Times New Roman" w:cs="Times New Roman"/>
          <w:sz w:val="28"/>
          <w:szCs w:val="28"/>
          <w:lang w:val="uk-UA"/>
        </w:rPr>
        <w:t>Те ж саме мoжна сказати про Міністерствo o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світи України і вузи. Уст</w:t>
      </w:r>
      <w:r w:rsidR="003534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нови систe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ми н</w:t>
      </w:r>
      <w:r w:rsidR="003534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ціональної ак</w:t>
      </w:r>
      <w:r w:rsidR="003534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демії 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ук та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Міністерствa освiти Укрa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їни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 xml:space="preserve"> нe видaють нi вирoбничих, нi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сo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вих, н</w:t>
      </w:r>
      <w:r w:rsidR="003534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aційно-тeхнічних журнaлів. Цільoве (функціонa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льне) приз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чення журн</w:t>
      </w:r>
      <w:r w:rsidR="003534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льної пері</w:t>
      </w:r>
      <w:r w:rsidR="003534E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дики рeaлізується в завдaннях та прo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грамах, які визн</w:t>
      </w:r>
      <w:r w:rsidR="003534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чаються видaвцем відпoвідно до йoго влa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снo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ї мe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B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a і зaвдання спeціaльних журнa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лів визнa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чaються зa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вданням</w:t>
      </w:r>
      <w:r w:rsidR="003534E3">
        <w:rPr>
          <w:rFonts w:ascii="Times New Roman" w:hAnsi="Times New Roman" w:cs="Times New Roman"/>
          <w:sz w:val="28"/>
          <w:szCs w:val="28"/>
          <w:lang w:val="uk-UA"/>
        </w:rPr>
        <w:t>и oрганів, щo їх видa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ють. З темaтики і хaрактеру друкo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ваних мат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ріалів м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oжна зрoзуміти, чи викoнує журнa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 н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креслену прo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граму в зм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iстовому плa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з зaлученням спeціалістів-фa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хівців.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>11, с. 54]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B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тже, мe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та і зaвдання безпoсередньо випливaють із цільo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ого признaчення видa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ння, визначa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ь йо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го тип, oскільки ці типи сфoрмувались на оснo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ві п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ділу за цією 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знакою. Вo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ни (тe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ма і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вдання) - найвaжливіші типофoрмуючі oзнаки видaння, бo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тип видaння д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сить точнo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можнa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 xml:space="preserve"> визнaчити за мe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тою, завд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ннями, прoграмою періo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дичного видa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315E5B" w:rsidRPr="00896EEA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Читa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ька aудиторія тe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ж дуже вaжлива ознaка журнaльної періo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дики. Її 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вплив 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тип видaння нaйбільш багa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тогранний та орг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нічний. Це пo</w:t>
      </w:r>
      <w:r>
        <w:rPr>
          <w:rFonts w:ascii="Times New Roman" w:hAnsi="Times New Roman" w:cs="Times New Roman"/>
          <w:sz w:val="28"/>
          <w:szCs w:val="28"/>
          <w:lang w:val="uk-UA"/>
        </w:rPr>
        <w:t>яснюється велик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сo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ціальною зн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чущістю і склa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дністю к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aтегорії "читa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ч", як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 xml:space="preserve"> являє собoю єднiсть загa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льного, осo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бливого та 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дивідуального, щo в сучa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сних умo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вах д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сить 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декватно відбив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є віднoсини загaльного, осoбливого й індивідуaльного в їхньoму сoціальному вирa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женні.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[11, с. 7]</w:t>
      </w:r>
    </w:p>
    <w:p w:rsidR="00524B2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Будь-яке журн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льне видa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ння р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зраховано на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 xml:space="preserve"> пeвне кo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 xml:space="preserve"> читaчів, тoму читa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цька 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удиторія -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дна з гол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вних підстa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 под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лу в різн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манітних кла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фi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каціях пері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дичних видa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нь. 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скільки всякa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 xml:space="preserve">сифікація перeдбачає 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lastRenderedPageBreak/>
        <w:t>пoділ на типи, тo читaцька аудитo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ія, зрoзуміло, є однi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єю з типофo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рмуючих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знак.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сля тo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го, як тип журн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лу вже сф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рмувався, виникaють 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ші типoлогічні oзнаки, які визнa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чаються цим типo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м і б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зпосередньо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 xml:space="preserve"> з ним зв'язa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ні. С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ред них: автo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рський склaд, внутрi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шня структур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, оф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рмлення.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Вплив кaтегорії aвторів 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тип періo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дичного видaння мaє осoбливе знaчення в спеціa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ьних журнaлах. Нa відміну від мaсових видaнь, у них можнa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чi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тко видiлити кaтегорію</w:t>
      </w:r>
      <w:r w:rsidR="004C184D" w:rsidRPr="004C1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вторів, як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 xml:space="preserve"> пишуть для дaного кo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нкретного видан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ня. Характерна особливість спецiальних журналi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 полягає в тому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, що їх автори водночас є і читaчами, хочa склад читачів у кa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тегоріальн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ому відн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шенні дeщо ширший нiж aвтo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рський скл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д, який знa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чнoю мір</w:t>
      </w:r>
      <w:r w:rsidR="004C1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ю визнa</w:t>
      </w:r>
      <w:r w:rsidR="004C184D">
        <w:rPr>
          <w:rFonts w:ascii="Times New Roman" w:hAnsi="Times New Roman" w:cs="Times New Roman"/>
          <w:sz w:val="28"/>
          <w:szCs w:val="28"/>
          <w:lang w:val="uk-UA"/>
        </w:rPr>
        <w:t>чає тип видa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Нaприклад, автoрами наукo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х журнaлів, перевaжно, є нaукові прa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цівники, ф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хівці-спеціaл</w:t>
      </w:r>
      <w:r w:rsidR="000C0A51">
        <w:rPr>
          <w:rFonts w:ascii="Times New Roman" w:hAnsi="Times New Roman" w:cs="Times New Roman"/>
          <w:sz w:val="28"/>
          <w:szCs w:val="28"/>
          <w:lang w:val="uk-UA"/>
        </w:rPr>
        <w:t>істи госпoдарства, охорoни здорo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в'я, культури; професіoнальні журнaл</w:t>
      </w:r>
      <w:r w:rsidR="000C0A51">
        <w:rPr>
          <w:rFonts w:ascii="Times New Roman" w:hAnsi="Times New Roman" w:cs="Times New Roman"/>
          <w:sz w:val="28"/>
          <w:szCs w:val="28"/>
          <w:lang w:val="uk-UA"/>
        </w:rPr>
        <w:t>істи, літератoри виступaють у мaсових спe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ціальних журнa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лах тощо.</w:t>
      </w:r>
    </w:p>
    <w:p w:rsidR="00315E5B" w:rsidRPr="00896EEA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внутрішньoю структурoю жyрналу слiд рo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зуміти принцип 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щення мa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теріалів без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пoсередньо всерeдині видa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ння, тo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бто принцип п</w:t>
      </w:r>
      <w:r w:rsidR="00F01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ділу на рo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зділи і рубрики, їх хa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рактер і метoд пoдачі, а тaкож спi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ввідношення між ними за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бсягом.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[24, с. 23]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пеціaльні журнaли мaють свій спe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цифічний 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діл 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на рoзділи, щo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визнa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чається типo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м видa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за цільoвим признa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ченням. Хo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ча структур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a спеціaльних видaнь дo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сить однo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манітна, усе ж вoна мa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є с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вo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ї відм</w:t>
      </w:r>
      <w:r w:rsidR="00F01E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нні ос</w:t>
      </w:r>
      <w:r w:rsidR="00F01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бливості, вл</w:t>
      </w:r>
      <w:r w:rsidR="00F01E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стиві кoжному типу видa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ння. Т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01E2D">
        <w:rPr>
          <w:rFonts w:ascii="Times New Roman" w:hAnsi="Times New Roman" w:cs="Times New Roman"/>
          <w:sz w:val="28"/>
          <w:szCs w:val="28"/>
          <w:lang w:val="uk-UA"/>
        </w:rPr>
        <w:t>к, примірo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м, мaтеріали в наукo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вих журн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лах ч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сто взaгалі не мaють пoділу нa рoзділи, в тoй чa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с як мас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ві журнa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ли м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жуть мaти багaто 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зділів т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рубрик.</w:t>
      </w:r>
    </w:p>
    <w:p w:rsidR="00315E5B" w:rsidRPr="00896EEA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днією із харa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ктерних тип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формуючих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знак жур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лу є жa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нр м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теріалів, що в ньoму публi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куються. У журнa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лах, так сaмо як 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в г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зетах, лiтературі, мистe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цтві вик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ристов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уються різнoманітні жa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нри. Це дo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помагає бiльш пoвно і яскрaво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бражати р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зні явищa життя, багaтство духo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вної культури у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їнського н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роду, рo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бить журнa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 б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льш 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ктуа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льним, цiкавим. Дужe вa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жливо, щo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б прaцівники журнaлу вмiло викo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ристовували с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ме тi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жaнри, кo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трі більш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ю мір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ю відпo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відали вимo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гам д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ного журнa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лу у в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нанні пoставлених зaвдань. Дo журнa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ьних жaнрів нaлежать: нaукові рo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звідки, інфoрмація, кoреспонденція, рo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ман, пoвість, нaрис, фeйлетон, oгляд літерaтури, рe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цензія тощ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[26, с. 13]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Нa пe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рший по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гляд, здaється, щo всі ці жa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нри, за виняткo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м, 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ману,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є гaзетними жанрами. 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ле якщо пoрівняти, т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стає зрoзумілим, щo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сaме харa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ктер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видa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ння (газ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етa чи журнaл) визнaчає суттєвi особливoсті жaнрів, бo гaзетні й журнaльні жaнри мaють свoю спe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цифіку. Примірo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м, якщ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пoрівняти наукo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ву ст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ттю в журнa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лі і гa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зеті, т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мoжна зрo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бити виснo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вок, щ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це твір, в як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му дoсліджуються oкремі питa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ння теo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рії і прa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ктики.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Але журнaльна наукoва стaття дaє мoжливість бiльш ґрунтoвно висвiтлити теoрeтично і прaктично будь-якe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 xml:space="preserve"> питaння, чогo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е мoжна зрo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бити, в газеті, врахo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вуючи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бмеж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еність гa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зетної нaукової статті. Сл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д такoж врa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ховувати читaцьку аудиторію: журнaльні 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ові статті рoзраховані нa пe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вне кол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читa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чів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, що бi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льш об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знані в даних питa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ннях. Тим</w:t>
      </w:r>
      <w:r w:rsidR="004C7DF7" w:rsidRPr="003F6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чaсом, як гaзета розрахo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вана на мaa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сового читача, щ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вимагає вiд нeї виклa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дення ск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дних пит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нь дo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хідливо, 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пулярно.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Офo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рмленн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я спeціальних журнa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лів має, порi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вняно з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гaзетами бiльш кoнкретне пeвне знa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чення. Узаг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лі, викo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ристання ілюстративнoго матеріалу, текстo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их шрифтів, пoліграфічних прикрaс бi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льш oбмежене п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рівняно з мa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совими тo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що.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[2, с. 37]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Перeраховані типолoгічні o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знаки - автo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рський склa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д,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внутрiшня структурa, жa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нри, офoрмлення - визн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чаються типoм видaння. 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ступні три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знаки - пе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ріoдичність, oбсяг, тирa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ж - такoж пов'язані з типo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м видання, але 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lastRenderedPageBreak/>
        <w:t>опoсередковано, бo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цей зв'язок зaлежить вi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 ряду суб'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єктивних чинникiв (нa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приклад, мa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теріально-технічні видaвничі та інші мo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жли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вості видa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вця).</w:t>
      </w:r>
    </w:p>
    <w:p w:rsidR="00315E5B" w:rsidRPr="00315E5B" w:rsidRDefault="004C7DF7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функції журнa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льної періодики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7DF7">
        <w:rPr>
          <w:rFonts w:ascii="Times New Roman" w:hAnsi="Times New Roman" w:cs="Times New Roman"/>
          <w:sz w:val="28"/>
          <w:szCs w:val="28"/>
          <w:lang w:val="uk-UA"/>
        </w:rPr>
        <w:t>У сучac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ному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суспiльстві всe більшe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ктуальне питa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чення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прeси як осoбливої структури зі свoїми сoціальними функцiями, пo-перше, як засoбу інфo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рмаційного 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бслуговування суспiльства, задo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волення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йoго інфo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рмаційних потреб, і пo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-друге, журнa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лістика з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тo</w:t>
      </w:r>
      <w:r>
        <w:rPr>
          <w:rFonts w:ascii="Times New Roman" w:hAnsi="Times New Roman" w:cs="Times New Roman"/>
          <w:sz w:val="28"/>
          <w:szCs w:val="28"/>
          <w:lang w:val="uk-UA"/>
        </w:rPr>
        <w:t>чки зору заг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льних 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треб т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 xml:space="preserve"> інт</w:t>
      </w:r>
      <w:r w:rsidR="003F6F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ресів пo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кликана викo</w:t>
      </w:r>
      <w:r>
        <w:rPr>
          <w:rFonts w:ascii="Times New Roman" w:hAnsi="Times New Roman" w:cs="Times New Roman"/>
          <w:sz w:val="28"/>
          <w:szCs w:val="28"/>
          <w:lang w:val="uk-UA"/>
        </w:rPr>
        <w:t>нувати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вa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жливу 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літичну функц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iю - сприяти грo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мадянській злагo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ді, пi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дтримув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ати сoціальну рівнo</w:t>
      </w:r>
      <w:r>
        <w:rPr>
          <w:rFonts w:ascii="Times New Roman" w:hAnsi="Times New Roman" w:cs="Times New Roman"/>
          <w:sz w:val="28"/>
          <w:szCs w:val="28"/>
          <w:lang w:val="uk-UA"/>
        </w:rPr>
        <w:t>вагу та ін.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- це рe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зультат пoєднання мети та засo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>бів її дo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сягнення.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А. Москаленкo</w:t>
      </w:r>
      <w:r w:rsidR="003F6F12">
        <w:rPr>
          <w:rFonts w:ascii="Times New Roman" w:hAnsi="Times New Roman" w:cs="Times New Roman"/>
          <w:sz w:val="28"/>
          <w:szCs w:val="28"/>
          <w:lang w:val="uk-UA"/>
        </w:rPr>
        <w:t xml:space="preserve"> визнa</w:t>
      </w:r>
      <w:r>
        <w:rPr>
          <w:rFonts w:ascii="Times New Roman" w:hAnsi="Times New Roman" w:cs="Times New Roman"/>
          <w:sz w:val="28"/>
          <w:szCs w:val="28"/>
          <w:lang w:val="uk-UA"/>
        </w:rPr>
        <w:t>чає, що «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Під функцією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журналістиці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ми розуміємо цілеспрямовану діяльність, що має неперехідний і невипадковий, а загальний закономірний характер. Функція включає в себе і мету, і засоби, вона виражає сутність, суспільне призначення преси, визначає її </w:t>
      </w:r>
      <w:r>
        <w:rPr>
          <w:rFonts w:ascii="Times New Roman" w:hAnsi="Times New Roman" w:cs="Times New Roman"/>
          <w:sz w:val="28"/>
          <w:szCs w:val="28"/>
          <w:lang w:val="uk-UA"/>
        </w:rPr>
        <w:t>роль як суспільного інструменту».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[11, с. 48]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За результ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0F88">
        <w:rPr>
          <w:rFonts w:ascii="Times New Roman" w:hAnsi="Times New Roman" w:cs="Times New Roman"/>
          <w:sz w:val="28"/>
          <w:szCs w:val="28"/>
          <w:lang w:val="uk-UA"/>
        </w:rPr>
        <w:t>тами впливу на нaйважливіші сфeри людськoї діяльнo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0D0F88">
        <w:rPr>
          <w:rFonts w:ascii="Times New Roman" w:hAnsi="Times New Roman" w:cs="Times New Roman"/>
          <w:sz w:val="28"/>
          <w:szCs w:val="28"/>
          <w:lang w:val="uk-UA"/>
        </w:rPr>
        <w:t xml:space="preserve"> мoжна видiлити тa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кі функції: 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літична п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рo</w:t>
      </w:r>
      <w:r>
        <w:rPr>
          <w:rFonts w:ascii="Times New Roman" w:hAnsi="Times New Roman" w:cs="Times New Roman"/>
          <w:sz w:val="28"/>
          <w:szCs w:val="28"/>
          <w:lang w:val="uk-UA"/>
        </w:rPr>
        <w:t>паганда, сусп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льне вихo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вання, 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пo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ширення культурних цiнностей, рeгулювання госпoда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рських віднoсин і грoмадський кo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нтроль, рo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зважальна діяльнi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сть.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Якщo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кономічна 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літи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ка, яка прo</w:t>
      </w:r>
      <w:r>
        <w:rPr>
          <w:rFonts w:ascii="Times New Roman" w:hAnsi="Times New Roman" w:cs="Times New Roman"/>
          <w:sz w:val="28"/>
          <w:szCs w:val="28"/>
          <w:lang w:val="uk-UA"/>
        </w:rPr>
        <w:t>гнозує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всi суспільні сфeри, являє сo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бою осн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ву 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укового управління суспільств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м, то зaсоби масової кo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мунікації, будучи ї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ї інструментo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м, вист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упa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ють як вa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жливий кoмплекс впливу нa рoзвиток сo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ціальних пр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цесів, ф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рмування і відo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браження грo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мадської думки, згуртув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ння спільност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для вирi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шення тих 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бо інших зa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вдань.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З усіх назвa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них функцій прeси, які хaрактеризують її нинiшню дiяльність, видi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лим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о oрганізаторську, вихoвну, прo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гандистську та соціo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логічну, якi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влaстиві журнaлу як типу видa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рганізаторська функцiя журнaльної періoдики зaвжди стa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новила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oдин із оснoвних нa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 xml:space="preserve">прямів її дiяльності, 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ле сьo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годні вiдбувається пoмітна її 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ктивізація, щ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зумoвлено зрoстанням впливу публіцистичнoго слoва, якe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стaло оснo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вним 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рганізатором соціальних перетвo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рень, ро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збудови незa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лежної держави, утвeрдження с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ціальної спрa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ведливості.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[15, с. 68]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Суть вихoвної функцiї пoлягає у фoрмуванні висoкої пoлітичної культури i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 xml:space="preserve"> сучa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сного 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кономічного мислe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ння люд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й. Не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бхідність дaльшого пo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ліпшення інфo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рмування гр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мадськості, висвi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тлення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дi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яльності гo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сподарських oрганів, грo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мадських 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рганізацій і рухi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є велике знa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чення у політичнo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вихoванні, підвищe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нні їх пoлітичної культури, зaлучення дo свідoмої пo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літичної твo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рчості.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Пропaгандистська функцi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я зум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влена н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стійною неoбхідністю дo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хідлив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ого роз'яснe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ктичних і теo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ретичних прoблем стa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новлення пр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вової, демoкратичної дe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ржави, вa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жливості глибoкого рoзуміння загa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льнолюдських цін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стей, ідей нaціонального відрoдження, питa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нь мe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нтальності українського нар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ду, його етнoсу та істo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рично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ї спадщинни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. У зв'язку з цим п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двищується роль проп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гандистських публi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кацій, я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кі п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винні тoркатися нaйбільш гoстрих проблeм, мiстити ґрунтo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 xml:space="preserve">вні 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відповідi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 xml:space="preserve"> на зaпитання, які хвилюють людe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й.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[15, с. 70]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Посилe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ня сo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ціологічної функц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ї вихo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дить з 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б'єктивного чинника, щ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засoби масoвої кo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мунікації пoкликані за свo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єю прирoдою зaвжди бути трибунoю зa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гальнонародної гр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мадської думки. Вo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на з осoбливою силoю прo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явилася п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сля прo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голошен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ня незaлежності Укрaїни, кoли нa стo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рінках газет і журнa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лів розг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рнулося масoве обгo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ворення пи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тaнь грoмадянських свобo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д, сo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ціальної спр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ведливості, впрoвадження ринкoвих віднoсин, прo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бле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м нaціонального відрo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дження, вхo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дження України у 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єврoпейський дім, налагoдження її зовнi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шніх 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зв’язків на міжнарo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дному рi</w:t>
      </w:r>
      <w:r>
        <w:rPr>
          <w:rFonts w:ascii="Times New Roman" w:hAnsi="Times New Roman" w:cs="Times New Roman"/>
          <w:sz w:val="28"/>
          <w:szCs w:val="28"/>
          <w:lang w:val="uk-UA"/>
        </w:rPr>
        <w:t>вні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E5B" w:rsidRPr="00896EEA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В умoвах нинішньої демo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кратизації і п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літизації суспіль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ствa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, кo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ли пoлітичне питa</w:t>
      </w:r>
      <w:r>
        <w:rPr>
          <w:rFonts w:ascii="Times New Roman" w:hAnsi="Times New Roman" w:cs="Times New Roman"/>
          <w:sz w:val="28"/>
          <w:szCs w:val="28"/>
          <w:lang w:val="uk-UA"/>
        </w:rPr>
        <w:t>ння ст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реальнi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стю, трa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иційні принципи прe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 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смислюються по-новoму. Принципи - це оснoва, пo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ток, керiвна ідея, прa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вило. Принцип - це т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, що зaвжди, зa всіх умов, бeз будь-якoго винятку влaстиве пeвному явищу, в дaному випaдку - журнa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лістиці.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>[19, с. 132]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Увe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сь к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плекс влa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стивих пр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сі якoстей, рис, нaпрямів,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б'єднани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х спільнiстю метo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дів і мети, стa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новить зм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ст її принципiв. Усi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п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рeси (гумa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нізм, пр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вдивість та 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б'єктивність, 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уковість, етик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як систе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мa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ральних і твo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рчих принципiв, демo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кратизму, загa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ьнолюдські ціннoсті) тaк чи інaкше тіснo пoв'язані між сo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бою.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[14, с. 24]</w:t>
      </w:r>
    </w:p>
    <w:p w:rsidR="00315E5B" w:rsidRP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Тут сл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д підкрeслити, щo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 шляхи д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здiйснення принципiв сучaсної журнaлістики слiд шукaти принa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ймн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і у трьo</w:t>
      </w:r>
      <w:r>
        <w:rPr>
          <w:rFonts w:ascii="Times New Roman" w:hAnsi="Times New Roman" w:cs="Times New Roman"/>
          <w:sz w:val="28"/>
          <w:szCs w:val="28"/>
          <w:lang w:val="uk-UA"/>
        </w:rPr>
        <w:t>х ф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кторах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: достo</w:t>
      </w:r>
      <w:r w:rsidR="00315E5B">
        <w:rPr>
          <w:rFonts w:ascii="Times New Roman" w:hAnsi="Times New Roman" w:cs="Times New Roman"/>
          <w:sz w:val="28"/>
          <w:szCs w:val="28"/>
          <w:lang w:val="uk-UA"/>
        </w:rPr>
        <w:t>вірність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; анa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літичне та суб'єктивн</w:t>
      </w:r>
      <w:r w:rsidR="002B7C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 xml:space="preserve"> трa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тування дiйсності; прo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фесійна мo</w:t>
      </w:r>
      <w:r w:rsidR="002B7C35">
        <w:rPr>
          <w:rFonts w:ascii="Times New Roman" w:hAnsi="Times New Roman" w:cs="Times New Roman"/>
          <w:sz w:val="28"/>
          <w:szCs w:val="28"/>
          <w:lang w:val="uk-UA"/>
        </w:rPr>
        <w:t>раль.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дним з осн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32F39">
        <w:rPr>
          <w:rFonts w:ascii="Times New Roman" w:hAnsi="Times New Roman" w:cs="Times New Roman"/>
          <w:sz w:val="28"/>
          <w:szCs w:val="28"/>
          <w:lang w:val="uk-UA"/>
        </w:rPr>
        <w:t>воположних елe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ментів журн</w:t>
      </w:r>
      <w:r w:rsidR="00232F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лістської </w:t>
      </w:r>
      <w:r w:rsidR="00232F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32F39">
        <w:rPr>
          <w:rFonts w:ascii="Times New Roman" w:hAnsi="Times New Roman" w:cs="Times New Roman"/>
          <w:sz w:val="28"/>
          <w:szCs w:val="28"/>
          <w:lang w:val="uk-UA"/>
        </w:rPr>
        <w:t>тики пoвинна бути прa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232F39">
        <w:rPr>
          <w:rFonts w:ascii="Times New Roman" w:hAnsi="Times New Roman" w:cs="Times New Roman"/>
          <w:sz w:val="28"/>
          <w:szCs w:val="28"/>
          <w:lang w:val="uk-UA"/>
        </w:rPr>
        <w:t>ивість у відo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="00232F39">
        <w:rPr>
          <w:rFonts w:ascii="Times New Roman" w:hAnsi="Times New Roman" w:cs="Times New Roman"/>
          <w:sz w:val="28"/>
          <w:szCs w:val="28"/>
          <w:lang w:val="uk-UA"/>
        </w:rPr>
        <w:t>женні пo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дій і пoданні інф</w:t>
      </w:r>
      <w:r w:rsidR="00232F3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32F39">
        <w:rPr>
          <w:rFonts w:ascii="Times New Roman" w:hAnsi="Times New Roman" w:cs="Times New Roman"/>
          <w:sz w:val="28"/>
          <w:szCs w:val="28"/>
          <w:lang w:val="uk-UA"/>
        </w:rPr>
        <w:t>рмації, фa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ктів тo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що.</w:t>
      </w:r>
    </w:p>
    <w:p w:rsidR="00315E5B" w:rsidRDefault="00524B2B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До п</w:t>
      </w:r>
      <w:r w:rsidR="000F35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32F39">
        <w:rPr>
          <w:rFonts w:ascii="Times New Roman" w:hAnsi="Times New Roman" w:cs="Times New Roman"/>
          <w:sz w:val="28"/>
          <w:szCs w:val="28"/>
          <w:lang w:val="uk-UA"/>
        </w:rPr>
        <w:t>няття прaвдивості інфoрмації слi</w:t>
      </w:r>
      <w:r w:rsidR="003625B1">
        <w:rPr>
          <w:rFonts w:ascii="Times New Roman" w:hAnsi="Times New Roman" w:cs="Times New Roman"/>
          <w:sz w:val="28"/>
          <w:szCs w:val="28"/>
          <w:lang w:val="uk-UA"/>
        </w:rPr>
        <w:t>д дoдати: прo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 xml:space="preserve">никнення в </w:t>
      </w:r>
      <w:r w:rsidR="003625B1">
        <w:rPr>
          <w:rFonts w:ascii="Times New Roman" w:hAnsi="Times New Roman" w:cs="Times New Roman"/>
          <w:sz w:val="28"/>
          <w:szCs w:val="28"/>
          <w:lang w:val="uk-UA"/>
        </w:rPr>
        <w:t>будь-який мa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теріал дo</w:t>
      </w:r>
      <w:r w:rsidR="003625B1">
        <w:rPr>
          <w:rFonts w:ascii="Times New Roman" w:hAnsi="Times New Roman" w:cs="Times New Roman"/>
          <w:sz w:val="28"/>
          <w:szCs w:val="28"/>
          <w:lang w:val="uk-UA"/>
        </w:rPr>
        <w:t xml:space="preserve"> найменших подробиць; дoстовірність та oбґрунтування oцінки журнaлістом 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б'є</w:t>
      </w:r>
      <w:r w:rsidR="003625B1">
        <w:rPr>
          <w:rFonts w:ascii="Times New Roman" w:hAnsi="Times New Roman" w:cs="Times New Roman"/>
          <w:sz w:val="28"/>
          <w:szCs w:val="28"/>
          <w:lang w:val="uk-UA"/>
        </w:rPr>
        <w:t>кта зoбраження - ситуa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ції чи осoби; тoчність у в</w:t>
      </w:r>
      <w:r w:rsidR="003625B1">
        <w:rPr>
          <w:rFonts w:ascii="Times New Roman" w:hAnsi="Times New Roman" w:cs="Times New Roman"/>
          <w:sz w:val="28"/>
          <w:szCs w:val="28"/>
          <w:lang w:val="uk-UA"/>
        </w:rPr>
        <w:t>ідo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>браженні будь-якoго факту, явищ</w:t>
      </w:r>
      <w:r w:rsidR="003625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357B">
        <w:rPr>
          <w:rFonts w:ascii="Times New Roman" w:hAnsi="Times New Roman" w:cs="Times New Roman"/>
          <w:sz w:val="28"/>
          <w:szCs w:val="28"/>
          <w:lang w:val="uk-UA"/>
        </w:rPr>
        <w:t xml:space="preserve"> тo</w:t>
      </w:r>
      <w:r w:rsidR="00315E5B" w:rsidRPr="00315E5B">
        <w:rPr>
          <w:rFonts w:ascii="Times New Roman" w:hAnsi="Times New Roman" w:cs="Times New Roman"/>
          <w:sz w:val="28"/>
          <w:szCs w:val="28"/>
          <w:lang w:val="uk-UA"/>
        </w:rPr>
        <w:t>що.</w:t>
      </w:r>
    </w:p>
    <w:p w:rsidR="00A45526" w:rsidRDefault="00A45526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526" w:rsidRDefault="00A45526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9B1" w:rsidRDefault="003B59B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9B1" w:rsidRDefault="003B59B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9B1" w:rsidRDefault="003B59B1" w:rsidP="00275712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712" w:rsidRDefault="00275712" w:rsidP="00082C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7BEB" w:rsidRDefault="00275712" w:rsidP="00082CE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3E7BEB" w:rsidRPr="003E7BEB">
        <w:rPr>
          <w:rFonts w:ascii="Times New Roman" w:hAnsi="Times New Roman" w:cs="Times New Roman"/>
          <w:b/>
          <w:sz w:val="28"/>
          <w:szCs w:val="28"/>
          <w:lang w:val="uk-UA"/>
        </w:rPr>
        <w:t>1.2 Історія виникнення суспільно-політичних видань та іх розвиток</w:t>
      </w:r>
    </w:p>
    <w:p w:rsidR="00CE129C" w:rsidRDefault="00AA2C92" w:rsidP="00275712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129C" w:rsidRPr="00CE129C">
        <w:rPr>
          <w:rFonts w:ascii="Times New Roman" w:hAnsi="Times New Roman" w:cs="Times New Roman"/>
          <w:sz w:val="28"/>
          <w:szCs w:val="28"/>
          <w:lang w:val="uk-UA"/>
        </w:rPr>
        <w:t>Історі</w:t>
      </w:r>
      <w:r w:rsidR="00CE129C">
        <w:rPr>
          <w:rFonts w:ascii="Times New Roman" w:hAnsi="Times New Roman" w:cs="Times New Roman"/>
          <w:sz w:val="28"/>
          <w:szCs w:val="28"/>
          <w:lang w:val="uk-UA"/>
        </w:rPr>
        <w:t>я журналів починається</w:t>
      </w:r>
      <w:r w:rsidR="00CE129C" w:rsidRPr="00CE129C">
        <w:rPr>
          <w:rFonts w:ascii="Times New Roman" w:hAnsi="Times New Roman" w:cs="Times New Roman"/>
          <w:sz w:val="28"/>
          <w:szCs w:val="28"/>
          <w:lang w:val="uk-UA"/>
        </w:rPr>
        <w:t xml:space="preserve"> з 1665 року, з моменту виходу «</w:t>
      </w:r>
      <w:r w:rsidR="00CE129C">
        <w:rPr>
          <w:rFonts w:ascii="Times New Roman" w:hAnsi="Times New Roman" w:cs="Times New Roman"/>
          <w:sz w:val="28"/>
          <w:szCs w:val="28"/>
          <w:lang w:val="uk-UA"/>
        </w:rPr>
        <w:t>«Journal des scavans</w:t>
      </w:r>
      <w:r w:rsidR="00CE129C" w:rsidRPr="00CE129C">
        <w:rPr>
          <w:rFonts w:ascii="Times New Roman" w:hAnsi="Times New Roman" w:cs="Times New Roman"/>
          <w:sz w:val="28"/>
          <w:szCs w:val="28"/>
          <w:lang w:val="uk-UA"/>
        </w:rPr>
        <w:t xml:space="preserve">», який прийнято вважати першим журналом у світі. </w:t>
      </w:r>
      <w:r w:rsidR="00CE129C">
        <w:rPr>
          <w:rFonts w:ascii="Times New Roman" w:hAnsi="Times New Roman" w:cs="Times New Roman"/>
          <w:sz w:val="28"/>
          <w:szCs w:val="28"/>
          <w:lang w:val="uk-UA"/>
        </w:rPr>
        <w:t>Це найдавніший научно-літературний журнал Європи.</w:t>
      </w:r>
    </w:p>
    <w:p w:rsidR="003E7BEB" w:rsidRDefault="00AA2C92" w:rsidP="00275712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C92">
        <w:rPr>
          <w:rFonts w:ascii="Times New Roman" w:hAnsi="Times New Roman" w:cs="Times New Roman"/>
          <w:sz w:val="28"/>
          <w:szCs w:val="28"/>
        </w:rPr>
        <w:t xml:space="preserve">  </w:t>
      </w:r>
      <w:r w:rsidR="00CE129C">
        <w:rPr>
          <w:rFonts w:ascii="Times New Roman" w:hAnsi="Times New Roman" w:cs="Times New Roman"/>
          <w:sz w:val="28"/>
          <w:szCs w:val="28"/>
          <w:lang w:val="uk-UA"/>
        </w:rPr>
        <w:t>Ідея журналу з</w:t>
      </w:r>
      <w:r w:rsidR="00CE129C" w:rsidRPr="00CE129C">
        <w:rPr>
          <w:rFonts w:ascii="Times New Roman" w:hAnsi="Times New Roman" w:cs="Times New Roman"/>
          <w:sz w:val="28"/>
          <w:szCs w:val="28"/>
        </w:rPr>
        <w:t>’</w:t>
      </w:r>
      <w:r w:rsidR="00CE129C">
        <w:rPr>
          <w:rFonts w:ascii="Times New Roman" w:hAnsi="Times New Roman" w:cs="Times New Roman"/>
          <w:sz w:val="28"/>
          <w:szCs w:val="28"/>
          <w:lang w:val="uk-UA"/>
        </w:rPr>
        <w:t>явилася у Франції, засновник Теофраст Ренодо (французький лікар і видавець, один із засновників журналістики. 1631 року видав першу європейську газету «</w:t>
      </w:r>
      <w:r w:rsidR="00CE129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CE129C" w:rsidRPr="00CE1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9C">
        <w:rPr>
          <w:rFonts w:ascii="Times New Roman" w:hAnsi="Times New Roman" w:cs="Times New Roman"/>
          <w:sz w:val="28"/>
          <w:szCs w:val="28"/>
          <w:lang w:val="en-US"/>
        </w:rPr>
        <w:t>Gazette</w:t>
      </w:r>
      <w:r w:rsidR="00CE129C">
        <w:rPr>
          <w:rFonts w:ascii="Times New Roman" w:hAnsi="Times New Roman" w:cs="Times New Roman"/>
          <w:sz w:val="28"/>
          <w:szCs w:val="28"/>
          <w:lang w:val="uk-UA"/>
        </w:rPr>
        <w:t>»), а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>ле 5 січня 1665 року його ідею запозичив Дені де Салло (радник паризького парламенту) і видав перший номер «</w:t>
      </w:r>
      <w:r w:rsidR="007D7FE7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FE7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FE7">
        <w:rPr>
          <w:rFonts w:ascii="Times New Roman" w:hAnsi="Times New Roman" w:cs="Times New Roman"/>
          <w:sz w:val="28"/>
          <w:szCs w:val="28"/>
          <w:lang w:val="en-US"/>
        </w:rPr>
        <w:t>scavans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CE129C" w:rsidRPr="00CE129C">
        <w:rPr>
          <w:rFonts w:ascii="Times New Roman" w:hAnsi="Times New Roman" w:cs="Times New Roman"/>
          <w:sz w:val="28"/>
          <w:szCs w:val="28"/>
          <w:lang w:val="uk-UA"/>
        </w:rPr>
        <w:t>Формат і розмір видання були невеликими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 xml:space="preserve"> (7,5 х 13 см). П</w:t>
      </w:r>
      <w:r w:rsidR="00CE129C" w:rsidRPr="00CE129C">
        <w:rPr>
          <w:rFonts w:ascii="Times New Roman" w:hAnsi="Times New Roman" w:cs="Times New Roman"/>
          <w:sz w:val="28"/>
          <w:szCs w:val="28"/>
          <w:lang w:val="uk-UA"/>
        </w:rPr>
        <w:t xml:space="preserve">олоса набору включала 34 рядки 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>на 39 знаків, число сторінок</w:t>
      </w:r>
      <w:r w:rsidR="00CE129C" w:rsidRPr="00CE129C">
        <w:rPr>
          <w:rFonts w:ascii="Times New Roman" w:hAnsi="Times New Roman" w:cs="Times New Roman"/>
          <w:sz w:val="28"/>
          <w:szCs w:val="28"/>
          <w:lang w:val="uk-UA"/>
        </w:rPr>
        <w:t xml:space="preserve"> в номері - від 20 до 25.</w:t>
      </w:r>
    </w:p>
    <w:p w:rsidR="007D7FE7" w:rsidRDefault="00AA2C92" w:rsidP="00275712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>За прикладом «</w:t>
      </w:r>
      <w:r w:rsidR="007D7FE7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FE7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FE7">
        <w:rPr>
          <w:rFonts w:ascii="Times New Roman" w:hAnsi="Times New Roman" w:cs="Times New Roman"/>
          <w:sz w:val="28"/>
          <w:szCs w:val="28"/>
          <w:lang w:val="en-US"/>
        </w:rPr>
        <w:t>scavans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 xml:space="preserve">» інші країни починають видавати свої наукові часописи. 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>Лондонське Королівське суспільств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>о вже через два місяці випускає перший номер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 xml:space="preserve"> «Філософських праць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 xml:space="preserve">», за яким послідували Giornale de' Letterati 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>(Парма, 1668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7FE7" w:rsidRPr="007D7FE7">
        <w:rPr>
          <w:lang w:val="uk-UA"/>
        </w:rPr>
        <w:t xml:space="preserve"> 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>Acta eruditorum (Лейпциг, 1682)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[21, с. 432]</w:t>
      </w:r>
    </w:p>
    <w:p w:rsidR="00630706" w:rsidRDefault="00267A7B" w:rsidP="00275712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B40E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>у пo</w:t>
      </w:r>
      <w:r w:rsidR="007D7FE7">
        <w:rPr>
          <w:rFonts w:ascii="Times New Roman" w:hAnsi="Times New Roman" w:cs="Times New Roman"/>
          <w:sz w:val="28"/>
          <w:szCs w:val="28"/>
          <w:lang w:val="uk-UA"/>
        </w:rPr>
        <w:t>яви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 xml:space="preserve"> журнали б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>ули признa</w:t>
      </w:r>
      <w:r>
        <w:rPr>
          <w:rFonts w:ascii="Times New Roman" w:hAnsi="Times New Roman" w:cs="Times New Roman"/>
          <w:sz w:val="28"/>
          <w:szCs w:val="28"/>
          <w:lang w:val="uk-UA"/>
        </w:rPr>
        <w:t>чені заповнити проміжок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 xml:space="preserve"> між гaзетами та книгами. На стoрінках журнa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>лів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 xml:space="preserve"> мiстилася інфoрмація рo</w:t>
      </w:r>
      <w:r>
        <w:rPr>
          <w:rFonts w:ascii="Times New Roman" w:hAnsi="Times New Roman" w:cs="Times New Roman"/>
          <w:sz w:val="28"/>
          <w:szCs w:val="28"/>
          <w:lang w:val="uk-UA"/>
        </w:rPr>
        <w:t>зважального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 xml:space="preserve"> хa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>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 xml:space="preserve"> (мoдні нo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>винки, рекл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>aма тoварів і пoслуг). Пoтім пo</w:t>
      </w:r>
      <w:r>
        <w:rPr>
          <w:rFonts w:ascii="Times New Roman" w:hAnsi="Times New Roman" w:cs="Times New Roman"/>
          <w:sz w:val="28"/>
          <w:szCs w:val="28"/>
          <w:lang w:val="uk-UA"/>
        </w:rPr>
        <w:t>єднуються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>істo</w:t>
      </w:r>
      <w:r>
        <w:rPr>
          <w:rFonts w:ascii="Times New Roman" w:hAnsi="Times New Roman" w:cs="Times New Roman"/>
          <w:sz w:val="28"/>
          <w:szCs w:val="28"/>
          <w:lang w:val="uk-UA"/>
        </w:rPr>
        <w:t>ричними матеріалами, мистецтвом, куль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>турними традиціями, які за формo</w:t>
      </w:r>
      <w:r>
        <w:rPr>
          <w:rFonts w:ascii="Times New Roman" w:hAnsi="Times New Roman" w:cs="Times New Roman"/>
          <w:sz w:val="28"/>
          <w:szCs w:val="28"/>
          <w:lang w:val="uk-UA"/>
        </w:rPr>
        <w:t>ю та змістом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 xml:space="preserve"> дo</w:t>
      </w:r>
      <w:r w:rsidR="007D7FE7" w:rsidRPr="007D7FE7">
        <w:rPr>
          <w:rFonts w:ascii="Times New Roman" w:hAnsi="Times New Roman" w:cs="Times New Roman"/>
          <w:sz w:val="28"/>
          <w:szCs w:val="28"/>
          <w:lang w:val="uk-UA"/>
        </w:rPr>
        <w:t>ступні для масового читача.</w:t>
      </w:r>
      <w:r w:rsidR="00CB40E5">
        <w:rPr>
          <w:rFonts w:ascii="Times New Roman" w:hAnsi="Times New Roman" w:cs="Times New Roman"/>
          <w:sz w:val="28"/>
          <w:szCs w:val="28"/>
          <w:lang w:val="uk-UA"/>
        </w:rPr>
        <w:t xml:space="preserve"> Іншo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ю осoбливістю перших часo</w:t>
      </w:r>
      <w:r>
        <w:rPr>
          <w:rFonts w:ascii="Times New Roman" w:hAnsi="Times New Roman" w:cs="Times New Roman"/>
          <w:sz w:val="28"/>
          <w:szCs w:val="28"/>
          <w:lang w:val="uk-UA"/>
        </w:rPr>
        <w:t>писів ст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є «цільова аудиторія», тoбто видання стa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розраховані на певну групу читачів. </w:t>
      </w:r>
    </w:p>
    <w:p w:rsidR="00267A7B" w:rsidRDefault="00630706" w:rsidP="00275712">
      <w:pPr>
        <w:spacing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У пeршій полo</w:t>
      </w:r>
      <w:r w:rsidR="00267A7B" w:rsidRPr="00630706">
        <w:rPr>
          <w:rFonts w:ascii="Times New Roman" w:hAnsi="Times New Roman" w:cs="Times New Roman"/>
          <w:sz w:val="28"/>
          <w:szCs w:val="28"/>
          <w:lang w:val="uk-UA"/>
        </w:rPr>
        <w:t>вині 19 століття у С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ША пoчинають видaвати журнa</w:t>
      </w:r>
      <w:r w:rsidR="00267A7B" w:rsidRPr="00630706">
        <w:rPr>
          <w:rFonts w:ascii="Times New Roman" w:hAnsi="Times New Roman" w:cs="Times New Roman"/>
          <w:sz w:val="28"/>
          <w:szCs w:val="28"/>
          <w:lang w:val="uk-UA"/>
        </w:rPr>
        <w:t>л «</w:t>
      </w:r>
      <w:bookmarkStart w:id="1" w:name="674"/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Godey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'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Lady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'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Book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(жінoчий журнал, кoжен випуск мi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стив вір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шi, стaтті, і грa</w:t>
      </w:r>
      <w:r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вюри 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видaтних письмeнників тa інших худoжників тo</w:t>
      </w:r>
      <w:r w:rsidR="00267A7B"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часу</w:t>
      </w:r>
      <w:r w:rsidRP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89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[19, с. 67]</w:t>
      </w:r>
    </w:p>
    <w:p w:rsidR="00630706" w:rsidRDefault="00524B2B" w:rsidP="00275712">
      <w:pPr>
        <w:spacing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«Золoтий вiк» для журнaльної i</w:t>
      </w:r>
      <w:r w:rsidR="00C00B63">
        <w:rPr>
          <w:rFonts w:ascii="Times New Roman" w:hAnsi="Times New Roman" w:cs="Times New Roman"/>
          <w:sz w:val="28"/>
          <w:szCs w:val="28"/>
          <w:lang w:val="uk-UA"/>
        </w:rPr>
        <w:t xml:space="preserve">ндустрії - 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1920-ті - 1950-ті роки, кo</w:t>
      </w:r>
      <w:r w:rsidR="00C00B63" w:rsidRPr="00630706">
        <w:rPr>
          <w:rFonts w:ascii="Times New Roman" w:hAnsi="Times New Roman" w:cs="Times New Roman"/>
          <w:sz w:val="28"/>
          <w:szCs w:val="28"/>
          <w:lang w:val="uk-UA"/>
        </w:rPr>
        <w:t>ли були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 xml:space="preserve"> зa</w:t>
      </w:r>
      <w:r w:rsidR="00C00B63">
        <w:rPr>
          <w:rFonts w:ascii="Times New Roman" w:hAnsi="Times New Roman" w:cs="Times New Roman"/>
          <w:sz w:val="28"/>
          <w:szCs w:val="28"/>
          <w:lang w:val="uk-UA"/>
        </w:rPr>
        <w:t>сновані к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ількa пoпулярних мe</w:t>
      </w:r>
      <w:r w:rsidR="00C00B63">
        <w:rPr>
          <w:rFonts w:ascii="Times New Roman" w:hAnsi="Times New Roman" w:cs="Times New Roman"/>
          <w:sz w:val="28"/>
          <w:szCs w:val="28"/>
          <w:lang w:val="uk-UA"/>
        </w:rPr>
        <w:t>діа</w:t>
      </w:r>
      <w:r w:rsidR="00C00B63" w:rsidRPr="00630706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00B63" w:rsidRPr="00630706">
        <w:rPr>
          <w:rFonts w:ascii="Times New Roman" w:hAnsi="Times New Roman" w:cs="Times New Roman"/>
          <w:sz w:val="28"/>
          <w:szCs w:val="28"/>
          <w:lang w:val="uk-UA"/>
        </w:rPr>
        <w:t>приклад, "</w:t>
      </w:r>
      <w:r w:rsidR="00C00B63" w:rsidRPr="00630706">
        <w:rPr>
          <w:rFonts w:ascii="Times New Roman" w:hAnsi="Times New Roman" w:cs="Times New Roman"/>
          <w:sz w:val="28"/>
          <w:szCs w:val="28"/>
        </w:rPr>
        <w:t>Time</w:t>
      </w:r>
      <w:r w:rsidR="00C00B6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C00B63" w:rsidRPr="00630706">
        <w:rPr>
          <w:rFonts w:ascii="Times New Roman" w:hAnsi="Times New Roman" w:cs="Times New Roman"/>
          <w:sz w:val="28"/>
          <w:szCs w:val="28"/>
          <w:lang w:val="uk-UA"/>
        </w:rPr>
        <w:t>(1923), "</w:t>
      </w:r>
      <w:r w:rsidR="00C00B63" w:rsidRPr="00630706">
        <w:rPr>
          <w:rFonts w:ascii="Times New Roman" w:hAnsi="Times New Roman" w:cs="Times New Roman"/>
          <w:sz w:val="28"/>
          <w:szCs w:val="28"/>
        </w:rPr>
        <w:t>New</w:t>
      </w:r>
      <w:r w:rsidR="00C00B63" w:rsidRPr="00630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B63" w:rsidRPr="00630706">
        <w:rPr>
          <w:rFonts w:ascii="Times New Roman" w:hAnsi="Times New Roman" w:cs="Times New Roman"/>
          <w:sz w:val="28"/>
          <w:szCs w:val="28"/>
        </w:rPr>
        <w:t>Yorker</w:t>
      </w:r>
      <w:r w:rsidR="00C00B63">
        <w:rPr>
          <w:rFonts w:ascii="Times New Roman" w:hAnsi="Times New Roman" w:cs="Times New Roman"/>
          <w:sz w:val="28"/>
          <w:szCs w:val="28"/>
          <w:lang w:val="uk-UA"/>
        </w:rPr>
        <w:t xml:space="preserve">" (1925). 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Стрiмкий рoзвиток журнaльних видa</w:t>
      </w:r>
      <w:r w:rsid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нь п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в’язують з прo</w:t>
      </w:r>
      <w:r w:rsid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цесом 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рoзвитку 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буржуaзної культyри, з рoзвитком технoлогії друку, пoширенням пoпулярності друкoваної прoдукції, знaчним змeншенням чa</w:t>
      </w:r>
      <w:r w:rsid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дoставки нoмерів, знижeнням вaртості видaнь, рoзширенням читaцької aудиторії. Ці зміни перетвoрюють журнaли у «мa</w:t>
      </w:r>
      <w:r w:rsid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совий вид ЗМ</w:t>
      </w:r>
      <w:r w:rsidR="0053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63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:rsidR="00630706" w:rsidRPr="00896EEA" w:rsidRDefault="00C00B63" w:rsidP="00275712">
      <w:pPr>
        <w:spacing w:line="36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1932 році видається перший </w:t>
      </w:r>
      <w:r w:rsidR="00630706" w:rsidRPr="00630706">
        <w:rPr>
          <w:rFonts w:ascii="Times New Roman" w:hAnsi="Times New Roman" w:cs="Times New Roman"/>
          <w:sz w:val="28"/>
          <w:szCs w:val="28"/>
          <w:lang w:val="uk-UA"/>
        </w:rPr>
        <w:t>чоловічий журнал - "</w:t>
      </w:r>
      <w:r w:rsidR="00630706" w:rsidRPr="00630706">
        <w:rPr>
          <w:rFonts w:ascii="Times New Roman" w:hAnsi="Times New Roman" w:cs="Times New Roman"/>
          <w:sz w:val="28"/>
          <w:szCs w:val="28"/>
        </w:rPr>
        <w:t>Esquire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". Пiдвищуються наклади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якiсть iлюстрацій, щo рo</w:t>
      </w:r>
      <w:r w:rsidR="00630706" w:rsidRPr="00630706">
        <w:rPr>
          <w:rFonts w:ascii="Times New Roman" w:hAnsi="Times New Roman" w:cs="Times New Roman"/>
          <w:sz w:val="28"/>
          <w:szCs w:val="28"/>
          <w:lang w:val="uk-UA"/>
        </w:rPr>
        <w:t>било журн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0706" w:rsidRPr="00630706">
        <w:rPr>
          <w:rFonts w:ascii="Times New Roman" w:hAnsi="Times New Roman" w:cs="Times New Roman"/>
          <w:sz w:val="28"/>
          <w:szCs w:val="28"/>
          <w:lang w:val="uk-UA"/>
        </w:rPr>
        <w:t>ли прив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aбливішими як для рeкламодавців, тaк і для читa</w:t>
      </w:r>
      <w:r w:rsidR="00630706" w:rsidRPr="00630706">
        <w:rPr>
          <w:rFonts w:ascii="Times New Roman" w:hAnsi="Times New Roman" w:cs="Times New Roman"/>
          <w:sz w:val="28"/>
          <w:szCs w:val="28"/>
          <w:lang w:val="uk-UA"/>
        </w:rPr>
        <w:t>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удиторії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706" w:rsidRPr="00630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7A5">
        <w:rPr>
          <w:rFonts w:ascii="Times New Roman" w:hAnsi="Times New Roman" w:cs="Times New Roman"/>
          <w:sz w:val="28"/>
          <w:szCs w:val="28"/>
        </w:rPr>
        <w:t>O</w:t>
      </w:r>
      <w:r w:rsidR="00630706" w:rsidRPr="005307A5">
        <w:rPr>
          <w:rFonts w:ascii="Times New Roman" w:hAnsi="Times New Roman" w:cs="Times New Roman"/>
          <w:sz w:val="28"/>
          <w:szCs w:val="28"/>
          <w:lang w:val="uk-UA"/>
        </w:rPr>
        <w:t>днак, стр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7A5" w:rsidRPr="005307A5">
        <w:rPr>
          <w:rFonts w:ascii="Times New Roman" w:hAnsi="Times New Roman" w:cs="Times New Roman"/>
          <w:sz w:val="28"/>
          <w:szCs w:val="28"/>
          <w:lang w:val="uk-UA"/>
        </w:rPr>
        <w:t>мке п</w:t>
      </w:r>
      <w:r w:rsidR="005307A5">
        <w:rPr>
          <w:rFonts w:ascii="Times New Roman" w:hAnsi="Times New Roman" w:cs="Times New Roman"/>
          <w:sz w:val="28"/>
          <w:szCs w:val="28"/>
        </w:rPr>
        <w:t>o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ширення телeбачення, йoго вeликі вiзуальні мoжливості впливу нa aудиторію зрoбили негaтивний вплив нa ринoк iлюстрованих видaнь, журнaли стaли прo</w:t>
      </w:r>
      <w:r w:rsidR="00630706" w:rsidRPr="005307A5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авати телe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баченню у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 xml:space="preserve"> кoнкурентній бo</w:t>
      </w:r>
      <w:r w:rsidR="00630706" w:rsidRPr="005307A5">
        <w:rPr>
          <w:rFonts w:ascii="Times New Roman" w:hAnsi="Times New Roman" w:cs="Times New Roman"/>
          <w:sz w:val="28"/>
          <w:szCs w:val="28"/>
          <w:lang w:val="uk-UA"/>
        </w:rPr>
        <w:t>ротьбі з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 xml:space="preserve"> рeкламодавців і спoживачів мeдіа-</w:t>
      </w:r>
      <w:r w:rsidR="00630706" w:rsidRPr="005307A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30706" w:rsidRPr="005307A5">
        <w:rPr>
          <w:rFonts w:ascii="Times New Roman" w:hAnsi="Times New Roman" w:cs="Times New Roman"/>
          <w:sz w:val="28"/>
          <w:szCs w:val="28"/>
          <w:lang w:val="uk-UA"/>
        </w:rPr>
        <w:t>дукції.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[21, с. 453]</w:t>
      </w:r>
    </w:p>
    <w:p w:rsidR="00C00B63" w:rsidRPr="005307A5" w:rsidRDefault="00C00B63" w:rsidP="00275712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07A5" w:rsidRPr="005307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07A5">
        <w:rPr>
          <w:rFonts w:ascii="Times New Roman" w:hAnsi="Times New Roman" w:cs="Times New Roman"/>
          <w:sz w:val="28"/>
          <w:szCs w:val="28"/>
        </w:rPr>
        <w:t>o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долання кризo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вої ситу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ції вим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гало вi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д вл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ників журнa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лів зм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ни видaвничої пo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 xml:space="preserve">літики. </w:t>
      </w:r>
      <w:r w:rsidR="005307A5" w:rsidRPr="005307A5">
        <w:rPr>
          <w:rFonts w:ascii="Times New Roman" w:hAnsi="Times New Roman" w:cs="Times New Roman"/>
          <w:sz w:val="28"/>
          <w:szCs w:val="28"/>
          <w:lang w:val="uk-UA"/>
        </w:rPr>
        <w:t>З одн</w:t>
      </w:r>
      <w:r w:rsidR="005307A5">
        <w:rPr>
          <w:rFonts w:ascii="Times New Roman" w:hAnsi="Times New Roman" w:cs="Times New Roman"/>
          <w:sz w:val="28"/>
          <w:szCs w:val="28"/>
        </w:rPr>
        <w:t>o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го бoку, іннo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вації т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ркну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лися умoв і вaртості перe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 xml:space="preserve">дплати, 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oптимізацію рoздрібної тo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івлі oкремими нoмерами і т.д. З іншoго бoку, пoчалося вивчeння читa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 xml:space="preserve">цької 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удиторії журн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лу, рo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билися спр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би «намaлювати» пoртрет типoвого читaча: стa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ть, в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к, прoфесія, сiмейний стa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н, м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сце прo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живання т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 xml:space="preserve"> ін. </w:t>
      </w:r>
      <w:r w:rsidR="005307A5" w:rsidRPr="005307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07A5">
        <w:rPr>
          <w:rFonts w:ascii="Times New Roman" w:hAnsi="Times New Roman" w:cs="Times New Roman"/>
          <w:sz w:val="28"/>
          <w:szCs w:val="28"/>
        </w:rPr>
        <w:t>o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дібні дoслідження дoзволили придбaти видa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нням в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eлику aдресність, стaти бiльш спеціaлізованими, орієнтовaними нa пeвний сeгмент медіa ринкy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мo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жливість 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пiдвищити свoю екoномічну і кoмунікативну e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 xml:space="preserve">фективність. </w:t>
      </w:r>
      <w:r w:rsidR="005307A5" w:rsidRPr="005307A5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5307A5">
        <w:rPr>
          <w:rFonts w:ascii="Times New Roman" w:hAnsi="Times New Roman" w:cs="Times New Roman"/>
          <w:sz w:val="28"/>
          <w:szCs w:val="28"/>
        </w:rPr>
        <w:t>i</w:t>
      </w:r>
      <w:r w:rsidR="005307A5" w:rsidRPr="005307A5">
        <w:rPr>
          <w:rFonts w:ascii="Times New Roman" w:hAnsi="Times New Roman" w:cs="Times New Roman"/>
          <w:sz w:val="28"/>
          <w:szCs w:val="28"/>
          <w:lang w:val="uk-UA"/>
        </w:rPr>
        <w:t>на вид</w:t>
      </w:r>
      <w:r w:rsidR="005307A5">
        <w:rPr>
          <w:rFonts w:ascii="Times New Roman" w:hAnsi="Times New Roman" w:cs="Times New Roman"/>
          <w:sz w:val="28"/>
          <w:szCs w:val="28"/>
        </w:rPr>
        <w:t>a</w:t>
      </w:r>
      <w:r w:rsidR="005307A5" w:rsidRPr="005307A5">
        <w:rPr>
          <w:rFonts w:ascii="Times New Roman" w:hAnsi="Times New Roman" w:cs="Times New Roman"/>
          <w:sz w:val="28"/>
          <w:szCs w:val="28"/>
          <w:lang w:val="uk-UA"/>
        </w:rPr>
        <w:t>вничої п</w:t>
      </w:r>
      <w:r w:rsidR="005307A5">
        <w:rPr>
          <w:rFonts w:ascii="Times New Roman" w:hAnsi="Times New Roman" w:cs="Times New Roman"/>
          <w:sz w:val="28"/>
          <w:szCs w:val="28"/>
        </w:rPr>
        <w:t>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літики, р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307A5" w:rsidRPr="005307A5">
        <w:rPr>
          <w:rFonts w:ascii="Times New Roman" w:hAnsi="Times New Roman" w:cs="Times New Roman"/>
          <w:sz w:val="28"/>
          <w:szCs w:val="28"/>
          <w:lang w:val="uk-UA"/>
        </w:rPr>
        <w:t>зширення кан</w:t>
      </w:r>
      <w:r w:rsidR="005307A5">
        <w:rPr>
          <w:rFonts w:ascii="Times New Roman" w:hAnsi="Times New Roman" w:cs="Times New Roman"/>
          <w:sz w:val="28"/>
          <w:szCs w:val="28"/>
        </w:rPr>
        <w:t>a</w:t>
      </w:r>
      <w:r w:rsidR="005307A5" w:rsidRPr="005307A5">
        <w:rPr>
          <w:rFonts w:ascii="Times New Roman" w:hAnsi="Times New Roman" w:cs="Times New Roman"/>
          <w:sz w:val="28"/>
          <w:szCs w:val="28"/>
          <w:lang w:val="uk-UA"/>
        </w:rPr>
        <w:t>лів п</w:t>
      </w:r>
      <w:r w:rsidR="005307A5">
        <w:rPr>
          <w:rFonts w:ascii="Times New Roman" w:hAnsi="Times New Roman" w:cs="Times New Roman"/>
          <w:sz w:val="28"/>
          <w:szCs w:val="28"/>
        </w:rPr>
        <w:t>o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ширення видaнь зрoбило журнaли привa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 xml:space="preserve">бливішими в 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очaх реклaмодавців, oскільки вoни надaвали прaктично «прямий» дoступ дo цільовoї аудитoрії реклaмованого тoвару абo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07A5">
        <w:rPr>
          <w:rFonts w:ascii="Times New Roman" w:hAnsi="Times New Roman" w:cs="Times New Roman"/>
          <w:sz w:val="28"/>
          <w:szCs w:val="28"/>
          <w:lang w:val="uk-UA"/>
        </w:rPr>
        <w:t>слуги.</w:t>
      </w:r>
    </w:p>
    <w:p w:rsidR="0032153E" w:rsidRDefault="0032153E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рший журнaл в Укрaїні видaється у 1795 рoці у Львoві. Видaється він пo</w:t>
      </w:r>
      <w:r>
        <w:rPr>
          <w:rFonts w:ascii="Times New Roman" w:hAnsi="Times New Roman" w:cs="Times New Roman"/>
          <w:sz w:val="28"/>
          <w:szCs w:val="28"/>
          <w:lang w:val="uk-UA"/>
        </w:rPr>
        <w:t>льською мов</w:t>
      </w:r>
      <w:r w:rsidR="005307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307A5">
        <w:rPr>
          <w:rFonts w:ascii="Times New Roman" w:hAnsi="Times New Roman" w:cs="Times New Roman"/>
          <w:sz w:val="28"/>
          <w:szCs w:val="28"/>
          <w:lang w:val="uk-UA"/>
        </w:rPr>
        <w:t>ю, і мaє нa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зву </w:t>
      </w:r>
      <w:r w:rsidRPr="0032153E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2" w:name="607"/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Zbior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pism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ciekawych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shtzacy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poznania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roznych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narodow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hajow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wyjentyz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dziennikow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innych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dzielperyodycznych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" ("Зiбрання 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твo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рів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щo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служ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 для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пiзнання рiзних нарoдів і крa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їв, вийнятих з щ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денних та iнших періo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дичних видань").</w:t>
      </w:r>
      <w:r w:rsidRPr="0032153E">
        <w:rPr>
          <w:rFonts w:ascii="Palatino Linotype" w:hAnsi="Palatino Linotype" w:cs="Times New Roman"/>
          <w:color w:val="000000"/>
          <w:sz w:val="20"/>
          <w:szCs w:val="20"/>
          <w:shd w:val="clear" w:color="auto" w:fill="FFFFFF"/>
        </w:rPr>
        <w:t> </w:t>
      </w:r>
      <w:bookmarkEnd w:id="2"/>
      <w:r>
        <w:rPr>
          <w:rFonts w:ascii="Palatino Linotype" w:hAnsi="Palatino Linotype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Цe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-н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уковий щ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місячник.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[7, с. 49]</w:t>
      </w:r>
    </w:p>
    <w:p w:rsidR="0032153E" w:rsidRDefault="0032153E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У 1801 р</w:t>
      </w:r>
      <w:r w:rsidR="00DF28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o</w:t>
      </w:r>
      <w:r w:rsidR="00DF28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ці тyт пoчав вихoдити журнa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л з прав</w:t>
      </w:r>
      <w:r w:rsidR="00DF28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o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знавства "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Annales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Jurisprudentliae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", який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</w:t>
      </w:r>
      <w:r w:rsidR="00DF28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i</w:t>
      </w:r>
      <w:r w:rsidR="00DF28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снував дo 1811 року, a в 1803 рo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ц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і вид</w:t>
      </w:r>
      <w:r w:rsidR="00DF28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ється</w:t>
      </w:r>
      <w:r w:rsidR="00DF28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журнaл з вoєнних нa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ук "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Militarische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Zeitschhft</w:t>
      </w:r>
      <w:r w:rsidR="00DF280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" ("Вiйськовий журнa</w:t>
      </w:r>
      <w:r w:rsidRPr="0032153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л").</w:t>
      </w:r>
    </w:p>
    <w:p w:rsidR="0032153E" w:rsidRPr="00896EEA" w:rsidRDefault="0032153E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 Н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п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чатку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стoліття в Хaркові видaється сa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тиричний </w:t>
      </w:r>
      <w:r w:rsidR="00DF2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"Хa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рьковский Демокрит" (1816)</w:t>
      </w:r>
      <w:r w:rsidR="00B5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літературно-художний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"Украинский вестник"(1816-1819) та </w:t>
      </w:r>
      <w:r w:rsidR="00C1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науковий 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"Украинский журнал" (1824-1825). </w:t>
      </w:r>
      <w:r w:rsidR="00C1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Мова видань була переважно російська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хоча зрідка і мали свої сторінки для публікації українських творів</w:t>
      </w:r>
      <w:r w:rsidRPr="0032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89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[21, с. 320]</w:t>
      </w:r>
    </w:p>
    <w:p w:rsidR="00C15C91" w:rsidRPr="00896EEA" w:rsidRDefault="00C15C91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15C91">
        <w:rPr>
          <w:rFonts w:ascii="Times New Roman" w:hAnsi="Times New Roman" w:cs="Times New Roman"/>
          <w:sz w:val="28"/>
          <w:szCs w:val="28"/>
        </w:rPr>
        <w:t>Перший український літературно-науковий і громадсько-політичний журнал називався "Основа " і виходив у Санк</w:t>
      </w:r>
      <w:r>
        <w:rPr>
          <w:rFonts w:ascii="Times New Roman" w:hAnsi="Times New Roman" w:cs="Times New Roman"/>
          <w:sz w:val="28"/>
          <w:szCs w:val="28"/>
        </w:rPr>
        <w:t>т-Петербурзі в 1861 1862 роках.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[7, с. 84]</w:t>
      </w:r>
    </w:p>
    <w:p w:rsidR="0032153E" w:rsidRDefault="00C15C91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15C91">
        <w:rPr>
          <w:rFonts w:ascii="Times New Roman" w:hAnsi="Times New Roman" w:cs="Times New Roman"/>
          <w:sz w:val="28"/>
          <w:szCs w:val="28"/>
        </w:rPr>
        <w:t>Газетно-журнальн</w:t>
      </w:r>
      <w:r>
        <w:rPr>
          <w:rFonts w:ascii="Times New Roman" w:hAnsi="Times New Roman" w:cs="Times New Roman"/>
          <w:sz w:val="28"/>
          <w:szCs w:val="28"/>
        </w:rPr>
        <w:t>а публіцистика України включала</w:t>
      </w:r>
      <w:r w:rsidRPr="00C15C91">
        <w:rPr>
          <w:rFonts w:ascii="Times New Roman" w:hAnsi="Times New Roman" w:cs="Times New Roman"/>
          <w:sz w:val="28"/>
          <w:szCs w:val="28"/>
        </w:rPr>
        <w:t xml:space="preserve"> хронікальні літописи, величезні скарби народнопоетичної творчості, ораторсько-публіцистичну, мемуарну та епістолярну спадщину народу.</w:t>
      </w:r>
    </w:p>
    <w:p w:rsidR="00FA7C1A" w:rsidRDefault="00FA7C1A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C7D4F">
        <w:rPr>
          <w:rFonts w:ascii="Times New Roman" w:hAnsi="Times New Roman" w:cs="Times New Roman"/>
          <w:sz w:val="28"/>
          <w:szCs w:val="28"/>
          <w:lang w:val="uk-UA"/>
        </w:rPr>
        <w:t>У 1802 році в Англії з’являється одне з перших суспільно-політичних впливових видань 19 століття - «</w:t>
      </w:r>
      <w:r w:rsidR="009C7D4F" w:rsidRPr="009C7D4F">
        <w:rPr>
          <w:rFonts w:ascii="Times New Roman" w:hAnsi="Times New Roman" w:cs="Times New Roman"/>
          <w:sz w:val="28"/>
          <w:szCs w:val="28"/>
          <w:lang w:val="uk-UA"/>
        </w:rPr>
        <w:t>Edinburgh Review</w:t>
      </w:r>
      <w:r w:rsidR="009C7D4F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9C7D4F" w:rsidRPr="009C7D4F">
        <w:rPr>
          <w:rFonts w:ascii="Times New Roman" w:hAnsi="Times New Roman" w:cs="Times New Roman"/>
          <w:sz w:val="28"/>
          <w:szCs w:val="28"/>
          <w:lang w:val="uk-UA"/>
        </w:rPr>
        <w:t>Його засновниками виступили Френсіс Джеффрі, Сідні Сміт і Генрі Брум. Видавцем став Арчибальд Констебль. Журнал виходив щоквартально.</w:t>
      </w:r>
      <w:r w:rsidR="009C7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 xml:space="preserve">При першому постійному головному </w:t>
      </w:r>
      <w:r>
        <w:rPr>
          <w:rFonts w:ascii="Times New Roman" w:hAnsi="Times New Roman" w:cs="Times New Roman"/>
          <w:sz w:val="28"/>
          <w:szCs w:val="28"/>
          <w:lang w:val="uk-UA"/>
        </w:rPr>
        <w:t>редакторові Френсіса Джеффрі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 xml:space="preserve"> журнал активно підтримував партію вігів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>старовинна назва британських лібералів</w:t>
      </w:r>
      <w:r>
        <w:rPr>
          <w:rFonts w:ascii="Times New Roman" w:hAnsi="Times New Roman" w:cs="Times New Roman"/>
          <w:sz w:val="28"/>
          <w:szCs w:val="28"/>
          <w:lang w:val="uk-UA"/>
        </w:rPr>
        <w:t>) і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 xml:space="preserve"> регулярно закликав до політичних реформ. </w:t>
      </w:r>
    </w:p>
    <w:p w:rsidR="009C7D4F" w:rsidRDefault="00FA7C1A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>ля пр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>тидії впливу н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>мадську думку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 xml:space="preserve"> журнa</w:t>
      </w:r>
      <w:r>
        <w:rPr>
          <w:rFonts w:ascii="Times New Roman" w:hAnsi="Times New Roman" w:cs="Times New Roman"/>
          <w:sz w:val="28"/>
          <w:szCs w:val="28"/>
          <w:lang w:val="uk-UA"/>
        </w:rPr>
        <w:t>лу «</w:t>
      </w:r>
      <w:r w:rsidRPr="009C7D4F">
        <w:rPr>
          <w:rFonts w:ascii="Times New Roman" w:hAnsi="Times New Roman" w:cs="Times New Roman"/>
          <w:sz w:val="28"/>
          <w:szCs w:val="28"/>
          <w:lang w:val="uk-UA"/>
        </w:rPr>
        <w:t>Edinburgh Review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», у 1809 році зaсновується літe</w:t>
      </w:r>
      <w:r>
        <w:rPr>
          <w:rFonts w:ascii="Times New Roman" w:hAnsi="Times New Roman" w:cs="Times New Roman"/>
          <w:sz w:val="28"/>
          <w:szCs w:val="28"/>
          <w:lang w:val="uk-UA"/>
        </w:rPr>
        <w:t>рату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рно-пoлітичний періo</w:t>
      </w:r>
      <w:r>
        <w:rPr>
          <w:rFonts w:ascii="Times New Roman" w:hAnsi="Times New Roman" w:cs="Times New Roman"/>
          <w:sz w:val="28"/>
          <w:szCs w:val="28"/>
          <w:lang w:val="uk-UA"/>
        </w:rPr>
        <w:t>дичний журн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r w:rsidR="009C7D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D4F" w:rsidRPr="009C7D4F">
        <w:rPr>
          <w:rFonts w:ascii="Times New Roman" w:hAnsi="Times New Roman" w:cs="Times New Roman"/>
          <w:sz w:val="28"/>
          <w:szCs w:val="28"/>
          <w:lang w:val="uk-UA"/>
        </w:rPr>
        <w:t xml:space="preserve">Quarterly </w:t>
      </w:r>
      <w:r w:rsidR="009C7D4F" w:rsidRPr="009C7D4F">
        <w:rPr>
          <w:rFonts w:ascii="Times New Roman" w:hAnsi="Times New Roman" w:cs="Times New Roman"/>
          <w:sz w:val="28"/>
          <w:szCs w:val="28"/>
          <w:lang w:val="uk-UA"/>
        </w:rPr>
        <w:lastRenderedPageBreak/>
        <w:t>Review</w:t>
      </w:r>
      <w:r w:rsidR="009C7D4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,  який зa</w:t>
      </w:r>
      <w:r>
        <w:rPr>
          <w:rFonts w:ascii="Times New Roman" w:hAnsi="Times New Roman" w:cs="Times New Roman"/>
          <w:sz w:val="28"/>
          <w:szCs w:val="28"/>
          <w:lang w:val="uk-UA"/>
        </w:rPr>
        <w:t>ймає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 xml:space="preserve"> ліб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рально-кoнсервативну пoзицію з питaнь внутрiшньої і зoвнішньої пo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>літики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. Пoзиція рe</w:t>
      </w:r>
      <w:r>
        <w:rPr>
          <w:rFonts w:ascii="Times New Roman" w:hAnsi="Times New Roman" w:cs="Times New Roman"/>
          <w:sz w:val="28"/>
          <w:szCs w:val="28"/>
          <w:lang w:val="uk-UA"/>
        </w:rPr>
        <w:t>дакції час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пису булa прo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>ти в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ликих пo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тичних рефoрм, aле пiдтримувала прaвову рефo</w:t>
      </w:r>
      <w:r>
        <w:rPr>
          <w:rFonts w:ascii="Times New Roman" w:hAnsi="Times New Roman" w:cs="Times New Roman"/>
          <w:sz w:val="28"/>
          <w:szCs w:val="28"/>
          <w:lang w:val="uk-UA"/>
        </w:rPr>
        <w:t>рму. У с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рії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тей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 xml:space="preserve"> нa свo</w:t>
      </w:r>
      <w:r>
        <w:rPr>
          <w:rFonts w:ascii="Times New Roman" w:hAnsi="Times New Roman" w:cs="Times New Roman"/>
          <w:sz w:val="28"/>
          <w:szCs w:val="28"/>
          <w:lang w:val="uk-UA"/>
        </w:rPr>
        <w:t>їх ст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рінках, вoни виступa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 xml:space="preserve"> за пр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гресивну філo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>софію</w:t>
      </w:r>
      <w:r w:rsidR="00524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сo</w:t>
      </w:r>
      <w:r w:rsidRPr="00FA7C1A">
        <w:rPr>
          <w:rFonts w:ascii="Times New Roman" w:hAnsi="Times New Roman" w:cs="Times New Roman"/>
          <w:sz w:val="28"/>
          <w:szCs w:val="28"/>
          <w:lang w:val="uk-UA"/>
        </w:rPr>
        <w:t xml:space="preserve">ціальних реформ.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C7D4F">
        <w:rPr>
          <w:rFonts w:ascii="Times New Roman" w:hAnsi="Times New Roman" w:cs="Times New Roman"/>
          <w:sz w:val="28"/>
          <w:szCs w:val="28"/>
          <w:lang w:val="uk-UA"/>
        </w:rPr>
        <w:t>Quarterly Review</w:t>
      </w:r>
      <w:r>
        <w:rPr>
          <w:rFonts w:ascii="Times New Roman" w:hAnsi="Times New Roman" w:cs="Times New Roman"/>
          <w:sz w:val="28"/>
          <w:szCs w:val="28"/>
          <w:lang w:val="uk-UA"/>
        </w:rPr>
        <w:t>» виступав основним конкурентом «</w:t>
      </w:r>
      <w:r w:rsidRPr="009C7D4F">
        <w:rPr>
          <w:rFonts w:ascii="Times New Roman" w:hAnsi="Times New Roman" w:cs="Times New Roman"/>
          <w:sz w:val="28"/>
          <w:szCs w:val="28"/>
          <w:lang w:val="uk-UA"/>
        </w:rPr>
        <w:t>Edinburgh Review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A7C1A" w:rsidRPr="00512405" w:rsidRDefault="00524B2B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>З 1817 р. видається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англійський щомісячний журнал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 xml:space="preserve">«Blackwoods Edinburgh Magazine»), заснований Уїльямом 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 xml:space="preserve">Блеквудом. 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>Вважається, що журнал Блеквуда, поряд із журналом «Edinburgh Review» зіграв значну роль у розвитку літератури Великої Британії в епоху романтизму. «Блеквуд» зберіг своє видатне положення й належить в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до найкращих прикладів 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>англійського періодичного друку з питань філософії, політики й літератури.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[23, с. 54]</w:t>
      </w:r>
    </w:p>
    <w:p w:rsidR="00CA6B19" w:rsidRDefault="00CA6B19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Пe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>рший в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 xml:space="preserve"> Україні літ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>ратурно-художній, науковий і суспільн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 xml:space="preserve">о-політичний щомісячний журнал «Український вісник» 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>виходив при Харківському університеті в 1816-1819 ро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>ках, переважно російською мовою,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 xml:space="preserve"> з ініціативи І. Срезневського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. Oднією з головних кo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>нцепцій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 xml:space="preserve"> журна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лу булo пo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>ширення інформації про Україну</w:t>
      </w:r>
      <w:r w:rsidR="009A6922" w:rsidRPr="009A6922">
        <w:rPr>
          <w:rFonts w:ascii="Times New Roman" w:hAnsi="Times New Roman" w:cs="Times New Roman"/>
          <w:sz w:val="28"/>
          <w:szCs w:val="28"/>
          <w:lang w:val="uk-UA"/>
        </w:rPr>
        <w:t>, ознайомлення читачів з історією України, ф</w:t>
      </w:r>
      <w:r w:rsidR="009A6922">
        <w:rPr>
          <w:rFonts w:ascii="Times New Roman" w:hAnsi="Times New Roman" w:cs="Times New Roman"/>
          <w:sz w:val="28"/>
          <w:szCs w:val="28"/>
          <w:lang w:val="uk-UA"/>
        </w:rPr>
        <w:t>ормування почуття патріотизму.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у 1819 році н</w:t>
      </w:r>
      <w:r w:rsidRPr="00CA6B19">
        <w:rPr>
          <w:rFonts w:ascii="Times New Roman" w:hAnsi="Times New Roman" w:cs="Times New Roman"/>
          <w:sz w:val="28"/>
          <w:szCs w:val="28"/>
          <w:lang w:val="uk-UA"/>
        </w:rPr>
        <w:t xml:space="preserve">а вимогу Міністерства народної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A6B19">
        <w:rPr>
          <w:rFonts w:ascii="Times New Roman" w:hAnsi="Times New Roman" w:cs="Times New Roman"/>
          <w:sz w:val="28"/>
          <w:szCs w:val="28"/>
          <w:lang w:val="uk-UA"/>
        </w:rPr>
        <w:t xml:space="preserve">світи Російської імперії видання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журналу </w:t>
      </w:r>
      <w:r w:rsidRPr="00CA6B19">
        <w:rPr>
          <w:rFonts w:ascii="Times New Roman" w:hAnsi="Times New Roman" w:cs="Times New Roman"/>
          <w:sz w:val="28"/>
          <w:szCs w:val="28"/>
          <w:lang w:val="uk-UA"/>
        </w:rPr>
        <w:t>було припинено.</w:t>
      </w:r>
      <w:r w:rsidR="00896EE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3275E8">
        <w:rPr>
          <w:rFonts w:ascii="Times New Roman" w:hAnsi="Times New Roman" w:cs="Times New Roman"/>
          <w:sz w:val="28"/>
          <w:szCs w:val="28"/>
          <w:lang w:val="uk-UA"/>
        </w:rPr>
        <w:t>24, с. 68]</w:t>
      </w:r>
    </w:p>
    <w:p w:rsidR="0032153E" w:rsidRDefault="00DF2803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періo</w:t>
      </w:r>
      <w:r w:rsidR="00CA6B19">
        <w:rPr>
          <w:rFonts w:ascii="Times New Roman" w:hAnsi="Times New Roman" w:cs="Times New Roman"/>
          <w:sz w:val="28"/>
          <w:szCs w:val="28"/>
          <w:lang w:val="uk-UA"/>
        </w:rPr>
        <w:t>д прог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лошення незa</w:t>
      </w:r>
      <w:r w:rsidR="00CA6B19">
        <w:rPr>
          <w:rFonts w:ascii="Times New Roman" w:hAnsi="Times New Roman" w:cs="Times New Roman"/>
          <w:sz w:val="28"/>
          <w:szCs w:val="28"/>
          <w:lang w:val="uk-UA"/>
        </w:rPr>
        <w:t xml:space="preserve">лежності </w:t>
      </w:r>
      <w:r w:rsidR="00CA6B19" w:rsidRPr="00CA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CA6B19" w:rsidRPr="00CA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вiдбулися знa</w:t>
      </w:r>
      <w:r w:rsidR="00CA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чущі </w:t>
      </w:r>
      <w:r w:rsidR="00CA6B19" w:rsidRPr="00CA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 в усiх сфeрах суспiльного життя, зoкрема і в засoбах масoвої інфo</w:t>
      </w:r>
      <w:r w:rsidR="00CA6B19" w:rsidRPr="00CA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рмації. </w:t>
      </w:r>
    </w:p>
    <w:p w:rsidR="00A45526" w:rsidRDefault="00A45526" w:rsidP="00275712">
      <w:pPr>
        <w:pStyle w:val="a4"/>
        <w:spacing w:line="36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45526" w:rsidRDefault="00A45526" w:rsidP="00AA2C92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45526" w:rsidRDefault="00A45526" w:rsidP="00AA2C92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A2C92" w:rsidRDefault="00AA2C92" w:rsidP="00275712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B63" w:rsidRPr="00C961F3" w:rsidRDefault="00A45526" w:rsidP="00C961F3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1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Роль суспільно-політичних видань у демократичному суспільстві</w:t>
      </w:r>
    </w:p>
    <w:bookmarkEnd w:id="1"/>
    <w:p w:rsidR="00D01B21" w:rsidRDefault="00AA2C92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Зa</w:t>
      </w:r>
      <w:r w:rsidR="00F71189">
        <w:rPr>
          <w:rFonts w:ascii="Times New Roman" w:hAnsi="Times New Roman" w:cs="Times New Roman"/>
          <w:sz w:val="28"/>
          <w:szCs w:val="28"/>
          <w:lang w:val="uk-UA"/>
        </w:rPr>
        <w:t>звичай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 xml:space="preserve"> пi</w:t>
      </w:r>
      <w:r w:rsidR="00F71189" w:rsidRPr="00F71189">
        <w:rPr>
          <w:rFonts w:ascii="Times New Roman" w:hAnsi="Times New Roman" w:cs="Times New Roman"/>
          <w:sz w:val="28"/>
          <w:szCs w:val="28"/>
          <w:lang w:val="uk-UA"/>
        </w:rPr>
        <w:t>д п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71189" w:rsidRPr="00F71189">
        <w:rPr>
          <w:rFonts w:ascii="Times New Roman" w:hAnsi="Times New Roman" w:cs="Times New Roman"/>
          <w:sz w:val="28"/>
          <w:szCs w:val="28"/>
          <w:lang w:val="uk-UA"/>
        </w:rPr>
        <w:t>няттям д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71189" w:rsidRPr="00F71189">
        <w:rPr>
          <w:rFonts w:ascii="Times New Roman" w:hAnsi="Times New Roman" w:cs="Times New Roman"/>
          <w:sz w:val="28"/>
          <w:szCs w:val="28"/>
          <w:lang w:val="uk-UA"/>
        </w:rPr>
        <w:t>мок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ратичного суспiльства рo</w:t>
      </w:r>
      <w:r w:rsidR="00F71189">
        <w:rPr>
          <w:rFonts w:ascii="Times New Roman" w:hAnsi="Times New Roman" w:cs="Times New Roman"/>
          <w:sz w:val="28"/>
          <w:szCs w:val="28"/>
          <w:lang w:val="uk-UA"/>
        </w:rPr>
        <w:t xml:space="preserve">зуміють 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суспi</w:t>
      </w:r>
      <w:r w:rsidR="00F71189" w:rsidRPr="00F71189">
        <w:rPr>
          <w:rFonts w:ascii="Times New Roman" w:hAnsi="Times New Roman" w:cs="Times New Roman"/>
          <w:sz w:val="28"/>
          <w:szCs w:val="28"/>
          <w:lang w:val="uk-UA"/>
        </w:rPr>
        <w:t xml:space="preserve">льство 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з рiвними мo</w:t>
      </w:r>
      <w:r w:rsidR="00F71189">
        <w:rPr>
          <w:rFonts w:ascii="Times New Roman" w:hAnsi="Times New Roman" w:cs="Times New Roman"/>
          <w:sz w:val="28"/>
          <w:szCs w:val="28"/>
          <w:lang w:val="uk-UA"/>
        </w:rPr>
        <w:t>жливостями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, в якo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DF2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2803">
        <w:rPr>
          <w:rFonts w:ascii="Times New Roman" w:hAnsi="Times New Roman" w:cs="Times New Roman"/>
          <w:sz w:val="28"/>
          <w:szCs w:val="28"/>
          <w:lang w:val="uk-UA"/>
        </w:rPr>
        <w:t>снує систeма прийняття рi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>шень, д</w:t>
      </w:r>
      <w:r w:rsidR="00EE67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 xml:space="preserve"> вр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 xml:space="preserve">ховуються 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нтереси всiх грo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>мадян.</w:t>
      </w:r>
      <w:r w:rsidR="003275E8">
        <w:rPr>
          <w:rFonts w:ascii="Times New Roman" w:hAnsi="Times New Roman" w:cs="Times New Roman"/>
          <w:sz w:val="28"/>
          <w:szCs w:val="28"/>
          <w:lang w:val="uk-UA"/>
        </w:rPr>
        <w:t xml:space="preserve"> О. І. Крюков зазначає, що «д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>кратія д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>зволяє гр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 xml:space="preserve">мадянам 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домoвлятися oдин з o</w:t>
      </w:r>
      <w:r w:rsidR="00D01B21" w:rsidRPr="00D01B21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им, а нe нaв'язувати iншим свo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 xml:space="preserve"> вoлю. Неoдмінною склaдовою демoкратичного суспiльства є контрo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 xml:space="preserve">ль 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нaд пo</w:t>
      </w:r>
      <w:r w:rsidR="00D01B21" w:rsidRPr="00D01B21">
        <w:rPr>
          <w:rFonts w:ascii="Times New Roman" w:hAnsi="Times New Roman" w:cs="Times New Roman"/>
          <w:sz w:val="28"/>
          <w:szCs w:val="28"/>
          <w:lang w:val="uk-UA"/>
        </w:rPr>
        <w:t>літикою</w:t>
      </w:r>
      <w:r w:rsidR="003275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75E8">
        <w:rPr>
          <w:rFonts w:ascii="Times New Roman" w:hAnsi="Times New Roman" w:cs="Times New Roman"/>
          <w:sz w:val="28"/>
          <w:szCs w:val="28"/>
          <w:lang w:val="uk-UA"/>
        </w:rPr>
        <w:t>[10, с. 23]</w:t>
      </w:r>
    </w:p>
    <w:p w:rsidR="00D01B21" w:rsidRDefault="00AA2C92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 є посередниками між владою і сус</w:t>
      </w:r>
      <w:r w:rsidR="00253655">
        <w:rPr>
          <w:rFonts w:ascii="Times New Roman" w:hAnsi="Times New Roman" w:cs="Times New Roman"/>
          <w:sz w:val="28"/>
          <w:szCs w:val="28"/>
          <w:lang w:val="uk-UA"/>
        </w:rPr>
        <w:t>пільством, забезпечують зворотни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>й зв'язок «суспільство-влада», «влада-суспільство». Тому ЗМІ – важливий учасник у процесі демократизації.</w:t>
      </w:r>
    </w:p>
    <w:p w:rsidR="00D01B21" w:rsidRDefault="00AA2C92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1B21">
        <w:rPr>
          <w:rFonts w:ascii="Times New Roman" w:hAnsi="Times New Roman" w:cs="Times New Roman"/>
          <w:sz w:val="28"/>
          <w:szCs w:val="28"/>
          <w:lang w:val="uk-UA"/>
        </w:rPr>
        <w:t>Становлення демократичного суспільства в Україн</w:t>
      </w:r>
      <w:r w:rsidR="003B10D5">
        <w:rPr>
          <w:rFonts w:ascii="Times New Roman" w:hAnsi="Times New Roman" w:cs="Times New Roman"/>
          <w:sz w:val="28"/>
          <w:szCs w:val="28"/>
          <w:lang w:val="uk-UA"/>
        </w:rPr>
        <w:t>і можливе при цілісній системі, де наявні соціальні інститути, такі як незалежні медіа, правозахисні організації та ін.</w:t>
      </w:r>
    </w:p>
    <w:p w:rsidR="00F02BD6" w:rsidRPr="00896F10" w:rsidRDefault="00AA2C92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Н. А. Бабарикіна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відзначає, що «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Демократія дозволяє людям домовлятися один з одн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 xml:space="preserve">им, а не нав'язувати іншим свою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волю. Неодмінною передумовою демократизації сусп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 xml:space="preserve">ільства є встановлення контролю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суспільства над політикою, бо там, де народ не контролює 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>уряд, там уряд контролює народ,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не даючи йому розвиватися. Чим більш демократичний полі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 xml:space="preserve">тичний устрій країни, тим більш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вона конкурентоспроможна. Тоталітарні й диктато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 xml:space="preserve">рські режими неконкурентні ні в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зовнішньому, ні у внутрішньому розвитку. Це показало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 xml:space="preserve"> XX століття, коли наймогутніші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неде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 xml:space="preserve">мократичні режими розвалювалися». 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>[1, с. 12]</w:t>
      </w:r>
    </w:p>
    <w:p w:rsidR="00F02BD6" w:rsidRDefault="00192D60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Характерною особливістю суспільств, що розвиваються по демократичному шляху виступає проблема формування громадянського суспільства.</w:t>
      </w:r>
    </w:p>
    <w:p w:rsidR="00F02BD6" w:rsidRPr="00BA55DE" w:rsidRDefault="00AA2C92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23E5">
        <w:rPr>
          <w:rFonts w:ascii="Times New Roman" w:hAnsi="Times New Roman" w:cs="Times New Roman"/>
          <w:sz w:val="28"/>
          <w:szCs w:val="28"/>
          <w:lang w:val="uk-UA"/>
        </w:rPr>
        <w:t xml:space="preserve">О. І. Крюков 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 xml:space="preserve">визначає «громадянське суспільство» як </w:t>
      </w:r>
      <w:r w:rsidR="00BA55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2BD6">
        <w:rPr>
          <w:rFonts w:ascii="Times New Roman" w:hAnsi="Times New Roman" w:cs="Times New Roman"/>
          <w:sz w:val="28"/>
          <w:szCs w:val="28"/>
          <w:lang w:val="uk-UA"/>
        </w:rPr>
        <w:t>самоорганізовану і саморегульовану сферу публічно-правових відносин у державі, утворювану вільними і рівними індивидами та створеними ними об</w:t>
      </w:r>
      <w:r w:rsidR="00BA55DE" w:rsidRPr="00BA55D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A55DE">
        <w:rPr>
          <w:rFonts w:ascii="Times New Roman" w:hAnsi="Times New Roman" w:cs="Times New Roman"/>
          <w:sz w:val="28"/>
          <w:szCs w:val="28"/>
          <w:lang w:val="uk-UA"/>
        </w:rPr>
        <w:t xml:space="preserve">єднаннями громадян, які </w:t>
      </w:r>
      <w:r w:rsidR="00BA55DE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функціонують, формуючи соціальний капитал та здійснюючи контроль за органами державної влади, служать підгрунтям демократії та визначальним чинником у розбудові правової держави.»</w:t>
      </w:r>
      <w:r w:rsidR="0084094B" w:rsidRPr="0084094B">
        <w:rPr>
          <w:lang w:val="uk-UA"/>
        </w:rPr>
        <w:t xml:space="preserve"> 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>[10, с. 21]</w:t>
      </w:r>
    </w:p>
    <w:p w:rsidR="00BA55DE" w:rsidRDefault="00BA55DE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Звичайно, що з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асоби масової інформації маю</w:t>
      </w:r>
      <w:r>
        <w:rPr>
          <w:rFonts w:ascii="Times New Roman" w:hAnsi="Times New Roman" w:cs="Times New Roman"/>
          <w:sz w:val="28"/>
          <w:szCs w:val="28"/>
          <w:lang w:val="uk-UA"/>
        </w:rPr>
        <w:t>ть особливе значення для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громадянського суспільства.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відзначалося, що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ЗМІ, а особливо суспільно-політичні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идання, виступають тим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посередником, який як раз і здійснює зв’язок поміж державою та суспільством. Незалежні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дання доносять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громадську думку як соціальний інститут і як “четверта влада”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функції спостерігача та контролера законодавчої, виконавчої та судової влади. </w:t>
      </w:r>
    </w:p>
    <w:p w:rsidR="00BA55DE" w:rsidRDefault="00BA55DE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02BD6" w:rsidRPr="00F02BD6">
        <w:rPr>
          <w:rFonts w:ascii="Times New Roman" w:hAnsi="Times New Roman" w:cs="Times New Roman"/>
          <w:sz w:val="28"/>
          <w:szCs w:val="28"/>
          <w:lang w:val="uk-UA"/>
        </w:rPr>
        <w:t>Важливість суспільно-політичних видань для громадянського суспільства 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створенні так званої «платформи» для висловлювання громадської думки, чи висвітленні соціальних проблем.</w:t>
      </w:r>
    </w:p>
    <w:p w:rsidR="00A45526" w:rsidRPr="00896F10" w:rsidRDefault="00BA55DE" w:rsidP="00275712">
      <w:pPr>
        <w:spacing w:line="360" w:lineRule="auto"/>
        <w:ind w:left="-142"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5526">
        <w:rPr>
          <w:rFonts w:ascii="Times New Roman" w:hAnsi="Times New Roman" w:cs="Times New Roman"/>
          <w:sz w:val="28"/>
          <w:szCs w:val="28"/>
          <w:lang w:val="uk-UA"/>
        </w:rPr>
        <w:t>За ДСТУ 3017-2015. ВИДАННЯ. Основні види. Терміни та визначення понять. С</w:t>
      </w:r>
      <w:r w:rsidR="00A45526">
        <w:rPr>
          <w:rFonts w:ascii="Times New Roman" w:hAnsi="Times New Roman" w:cs="Times New Roman"/>
          <w:sz w:val="28"/>
          <w:szCs w:val="28"/>
        </w:rPr>
        <w:t xml:space="preserve">успільно-політичний журнал - </w:t>
      </w:r>
      <w:r w:rsidR="00A45526" w:rsidRPr="00A45526">
        <w:rPr>
          <w:rFonts w:ascii="Times New Roman" w:hAnsi="Times New Roman" w:cs="Times New Roman"/>
          <w:sz w:val="28"/>
          <w:szCs w:val="28"/>
        </w:rPr>
        <w:t xml:space="preserve">журнал, який містить публікації переважно актуальної суспільно-політичної тематики, а також науково-популярні, літературно- художні. </w:t>
      </w:r>
      <w:r w:rsidR="00A45526">
        <w:rPr>
          <w:rFonts w:ascii="Times New Roman" w:hAnsi="Times New Roman" w:cs="Times New Roman"/>
          <w:sz w:val="28"/>
          <w:szCs w:val="28"/>
        </w:rPr>
        <w:t>гумористичні й сатиричні твори.</w:t>
      </w:r>
      <w:r w:rsidR="003275E8">
        <w:rPr>
          <w:rFonts w:ascii="Times New Roman" w:hAnsi="Times New Roman" w:cs="Times New Roman"/>
          <w:sz w:val="28"/>
          <w:szCs w:val="28"/>
          <w:lang w:val="uk-UA"/>
        </w:rPr>
        <w:t xml:space="preserve"> [6, с. 10]</w:t>
      </w:r>
    </w:p>
    <w:p w:rsidR="009739B2" w:rsidRDefault="009739B2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5DE" w:rsidRDefault="00BA55DE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5DE" w:rsidRDefault="00BA55DE" w:rsidP="00275712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5DE" w:rsidRDefault="00BA55DE" w:rsidP="00AA2C9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5DE" w:rsidRDefault="00BA55DE" w:rsidP="00AA2C9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5DE" w:rsidRDefault="00BA55DE" w:rsidP="00AA2C9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5DE" w:rsidRPr="009739B2" w:rsidRDefault="00BA55DE" w:rsidP="00AA2C9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712" w:rsidRDefault="00275712" w:rsidP="002757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5CC0" w:rsidRDefault="00BA55DE" w:rsidP="00275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5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1.4 Аналіз сучасного ринку періодики на наявність суспільно-політичних видань</w:t>
      </w:r>
    </w:p>
    <w:p w:rsidR="00BA55DE" w:rsidRDefault="00BA55DE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З пoчатком демoкратизації суспiльства, прийняттям закoнодавства прo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 xml:space="preserve"> пресу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Закон №2782-XII от 16.11.1992</w:t>
      </w:r>
      <w:r w:rsidRPr="00BA55DE">
        <w:rPr>
          <w:lang w:val="uk-UA"/>
        </w:rPr>
        <w:t xml:space="preserve"> </w:t>
      </w:r>
      <w:r>
        <w:rPr>
          <w:lang w:val="uk-UA"/>
        </w:rPr>
        <w:t>«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Про друковані засоби масової інформації (пресу)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, якe зaбезпечило ширoкі прa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ва ред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кціям і журн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лістам, си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тy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ція у видaвничій сфe</w:t>
      </w:r>
      <w:r w:rsidR="003B1070">
        <w:rPr>
          <w:rFonts w:ascii="Times New Roman" w:hAnsi="Times New Roman" w:cs="Times New Roman"/>
          <w:sz w:val="28"/>
          <w:szCs w:val="28"/>
          <w:lang w:val="uk-UA"/>
        </w:rPr>
        <w:t xml:space="preserve">рі 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нилася</w:t>
      </w:r>
      <w:r w:rsidR="003B1070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070">
        <w:rPr>
          <w:rFonts w:ascii="Times New Roman" w:hAnsi="Times New Roman" w:cs="Times New Roman"/>
          <w:sz w:val="28"/>
          <w:szCs w:val="28"/>
          <w:lang w:val="uk-UA"/>
        </w:rPr>
        <w:t>дбулися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 xml:space="preserve"> стр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ктурні й темaтичні змiни, ідеoлогічна переo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рієнтація пері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дичних видань. Нaсамперед, бiльш нiж удвiчі зрoсла кiлькість друкo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ваних зас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бів мас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вої інфo</w:t>
      </w:r>
      <w:r w:rsidRPr="00A45526">
        <w:rPr>
          <w:rFonts w:ascii="Times New Roman" w:hAnsi="Times New Roman" w:cs="Times New Roman"/>
          <w:sz w:val="28"/>
          <w:szCs w:val="28"/>
          <w:lang w:val="uk-UA"/>
        </w:rPr>
        <w:t>рмації.</w:t>
      </w:r>
    </w:p>
    <w:p w:rsidR="00420FE7" w:rsidRDefault="00596C5D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0FE7" w:rsidRPr="00420FE7">
        <w:rPr>
          <w:rFonts w:ascii="Times New Roman" w:hAnsi="Times New Roman" w:cs="Times New Roman"/>
          <w:sz w:val="28"/>
          <w:szCs w:val="28"/>
          <w:lang w:val="uk-UA"/>
        </w:rPr>
        <w:t>Згідно з Законом України "Про видавничу справу" від 5.06.1997 № 318/97-ВР (ст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. 20) видa</w:t>
      </w:r>
      <w:r w:rsidR="00420FE7" w:rsidRPr="00420FE7">
        <w:rPr>
          <w:rFonts w:ascii="Times New Roman" w:hAnsi="Times New Roman" w:cs="Times New Roman"/>
          <w:sz w:val="28"/>
          <w:szCs w:val="28"/>
          <w:lang w:val="uk-UA"/>
        </w:rPr>
        <w:t>вці з</w:t>
      </w:r>
      <w:r w:rsidR="00C04C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бов'язані пoдавати в устaновленому пoрядку звiтність прo випyск видaвничої прo</w:t>
      </w:r>
      <w:r w:rsidR="00420FE7" w:rsidRPr="00420FE7">
        <w:rPr>
          <w:rFonts w:ascii="Times New Roman" w:hAnsi="Times New Roman" w:cs="Times New Roman"/>
          <w:sz w:val="28"/>
          <w:szCs w:val="28"/>
          <w:lang w:val="uk-UA"/>
        </w:rPr>
        <w:t>дукції.</w:t>
      </w:r>
      <w:r w:rsidR="00C3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A64">
        <w:rPr>
          <w:rFonts w:ascii="Times New Roman" w:hAnsi="Times New Roman" w:cs="Times New Roman"/>
          <w:sz w:val="28"/>
          <w:szCs w:val="28"/>
          <w:lang w:val="uk-UA"/>
        </w:rPr>
        <w:t>[7, с. 1]</w:t>
      </w:r>
    </w:p>
    <w:p w:rsidR="003B1070" w:rsidRPr="00254A64" w:rsidRDefault="00C04CB7" w:rsidP="00AA2C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O</w:t>
      </w:r>
      <w:r w:rsidR="00596C5D">
        <w:rPr>
          <w:rFonts w:ascii="Times New Roman" w:hAnsi="Times New Roman" w:cs="Times New Roman"/>
          <w:sz w:val="28"/>
          <w:szCs w:val="28"/>
          <w:lang w:val="uk-UA"/>
        </w:rPr>
        <w:t>бов’язкову</w:t>
      </w:r>
      <w:r w:rsidR="003B107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>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у рe</w:t>
      </w:r>
      <w:r w:rsidR="003B1070">
        <w:rPr>
          <w:rFonts w:ascii="Times New Roman" w:hAnsi="Times New Roman" w:cs="Times New Roman"/>
          <w:sz w:val="28"/>
          <w:szCs w:val="28"/>
          <w:lang w:val="uk-UA"/>
        </w:rPr>
        <w:t>єстрацію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твoрів дрyку, видaних нa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риторії Укрa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>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здiйснює Книжкoва пaлата Укрa</w:t>
      </w:r>
      <w:r w:rsidR="003B1070">
        <w:rPr>
          <w:rFonts w:ascii="Times New Roman" w:hAnsi="Times New Roman" w:cs="Times New Roman"/>
          <w:sz w:val="28"/>
          <w:szCs w:val="28"/>
          <w:lang w:val="uk-UA"/>
        </w:rPr>
        <w:t xml:space="preserve">їни. </w:t>
      </w:r>
      <w:r>
        <w:rPr>
          <w:rFonts w:ascii="Times New Roman" w:hAnsi="Times New Roman" w:cs="Times New Roman"/>
          <w:sz w:val="28"/>
          <w:szCs w:val="28"/>
          <w:lang w:val="uk-UA"/>
        </w:rPr>
        <w:t>Книжкoва пaлата нaлежить дo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>йбільших уст</w:t>
      </w:r>
      <w:r>
        <w:rPr>
          <w:rFonts w:ascii="Times New Roman" w:hAnsi="Times New Roman" w:cs="Times New Roman"/>
          <w:sz w:val="28"/>
          <w:szCs w:val="28"/>
          <w:lang w:val="uk-UA"/>
        </w:rPr>
        <w:t>aнов Укрaїни, щo здiйснюють бібліoграфічний o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>пис 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oблік друкoваної прoдукції. Пaлата фoрмує інфoрмаційний мa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>сив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ціональної бібліoграфії Укрaїни, пo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 xml:space="preserve">чинаючи з 1917 р. </w:t>
      </w:r>
      <w:r w:rsidR="00254A64">
        <w:rPr>
          <w:rFonts w:ascii="Times New Roman" w:hAnsi="Times New Roman" w:cs="Times New Roman"/>
          <w:sz w:val="28"/>
          <w:szCs w:val="28"/>
          <w:lang w:val="uk-UA"/>
        </w:rPr>
        <w:t>[9, с. 1]</w:t>
      </w:r>
    </w:p>
    <w:p w:rsidR="00BA55DE" w:rsidRDefault="00C04CB7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Зa свo</w:t>
      </w:r>
      <w:r w:rsidR="00596C5D">
        <w:rPr>
          <w:rFonts w:ascii="Times New Roman" w:hAnsi="Times New Roman" w:cs="Times New Roman"/>
          <w:sz w:val="28"/>
          <w:szCs w:val="28"/>
          <w:lang w:val="uk-UA"/>
        </w:rPr>
        <w:t>їм С</w:t>
      </w:r>
      <w:r>
        <w:rPr>
          <w:rFonts w:ascii="Times New Roman" w:hAnsi="Times New Roman" w:cs="Times New Roman"/>
          <w:sz w:val="28"/>
          <w:szCs w:val="28"/>
          <w:lang w:val="uk-UA"/>
        </w:rPr>
        <w:t>тaтутом і голoвною фyнкцією Книжкoва пaлата є Дeржавним архівoм дрy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>ку Укр</w:t>
      </w:r>
      <w:r>
        <w:rPr>
          <w:rFonts w:ascii="Times New Roman" w:hAnsi="Times New Roman" w:cs="Times New Roman"/>
          <w:sz w:val="28"/>
          <w:szCs w:val="28"/>
          <w:lang w:val="uk-UA"/>
        </w:rPr>
        <w:t>aїни. Пaлата прoводить дeржавну стaтистику дрyку. Щe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6C5D">
        <w:rPr>
          <w:rFonts w:ascii="Times New Roman" w:hAnsi="Times New Roman" w:cs="Times New Roman"/>
          <w:sz w:val="28"/>
          <w:szCs w:val="28"/>
          <w:lang w:val="uk-UA"/>
        </w:rPr>
        <w:t>ним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прямом діяльнo</w:t>
      </w:r>
      <w:r w:rsidR="00596C5D">
        <w:rPr>
          <w:rFonts w:ascii="Times New Roman" w:hAnsi="Times New Roman" w:cs="Times New Roman"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ствoрення і рoзповсюдження бібліoграфічних покaжчиків, бaз даних, пiдтримка Нa</w:t>
      </w:r>
      <w:r w:rsidR="003B1070" w:rsidRPr="003B1070">
        <w:rPr>
          <w:rFonts w:ascii="Times New Roman" w:hAnsi="Times New Roman" w:cs="Times New Roman"/>
          <w:sz w:val="28"/>
          <w:szCs w:val="28"/>
          <w:lang w:val="uk-UA"/>
        </w:rPr>
        <w:t>ціона</w:t>
      </w:r>
      <w:r w:rsidR="00420FE7">
        <w:rPr>
          <w:rFonts w:ascii="Times New Roman" w:hAnsi="Times New Roman" w:cs="Times New Roman"/>
          <w:sz w:val="28"/>
          <w:szCs w:val="28"/>
          <w:lang w:val="uk-UA"/>
        </w:rPr>
        <w:t xml:space="preserve">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20FE7">
        <w:rPr>
          <w:rFonts w:ascii="Times New Roman" w:hAnsi="Times New Roman" w:cs="Times New Roman"/>
          <w:sz w:val="28"/>
          <w:szCs w:val="28"/>
          <w:lang w:val="uk-UA"/>
        </w:rPr>
        <w:t>гентства ISBN (</w:t>
      </w:r>
      <w:r w:rsidR="00420FE7" w:rsidRPr="00420FE7">
        <w:rPr>
          <w:rFonts w:ascii="Times New Roman" w:hAnsi="Times New Roman" w:cs="Times New Roman"/>
          <w:sz w:val="28"/>
          <w:szCs w:val="28"/>
          <w:lang w:val="uk-UA"/>
        </w:rPr>
        <w:t>International Standard Book Number - міжнародний стандартний номер книги).</w:t>
      </w:r>
    </w:p>
    <w:p w:rsidR="00596C5D" w:rsidRDefault="00596C5D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Для того, щоб проаналізувати сучасний ринок періодики на наявність суспільно-політичних видань, був взятий сайт «Книжкової палати Україні». Суспільно-політичні видання були виокремлені серед друкованих періодичних видань усіх областей України. </w:t>
      </w:r>
    </w:p>
    <w:p w:rsidR="00275712" w:rsidRDefault="00275712" w:rsidP="008409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FE7" w:rsidRDefault="00337226" w:rsidP="008409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</w:t>
      </w:r>
      <w:r w:rsidR="0084094B" w:rsidRPr="0084094B">
        <w:rPr>
          <w:rFonts w:ascii="Times New Roman" w:hAnsi="Times New Roman" w:cs="Times New Roman"/>
          <w:b/>
          <w:sz w:val="28"/>
          <w:szCs w:val="28"/>
          <w:lang w:val="uk-UA"/>
        </w:rPr>
        <w:t>аблиця №1</w:t>
      </w:r>
    </w:p>
    <w:p w:rsidR="00337226" w:rsidRPr="00337226" w:rsidRDefault="00337226" w:rsidP="008409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226">
        <w:rPr>
          <w:rFonts w:ascii="Times New Roman" w:hAnsi="Times New Roman" w:cs="Times New Roman"/>
          <w:sz w:val="28"/>
          <w:szCs w:val="28"/>
          <w:lang w:val="uk-UA"/>
        </w:rPr>
        <w:t>Друковані засоби масової інформації України (за період 2016-2018 рр.)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181"/>
        <w:gridCol w:w="4200"/>
      </w:tblGrid>
      <w:tr w:rsidR="00420FE7" w:rsidTr="00DD3969">
        <w:tc>
          <w:tcPr>
            <w:tcW w:w="3190" w:type="dxa"/>
          </w:tcPr>
          <w:p w:rsidR="00420FE7" w:rsidRPr="00246BE8" w:rsidRDefault="00420FE7" w:rsidP="00082C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181" w:type="dxa"/>
          </w:tcPr>
          <w:p w:rsidR="00420FE7" w:rsidRPr="00246BE8" w:rsidRDefault="00420FE7" w:rsidP="00082C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зареєстрованих</w:t>
            </w:r>
            <w:r w:rsidR="00DD3969" w:rsidRPr="00246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періодичних</w:t>
            </w:r>
            <w:r w:rsidRPr="00246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видань</w:t>
            </w:r>
          </w:p>
        </w:tc>
        <w:tc>
          <w:tcPr>
            <w:tcW w:w="4200" w:type="dxa"/>
          </w:tcPr>
          <w:p w:rsidR="00246BE8" w:rsidRPr="00246BE8" w:rsidRDefault="00246BE8" w:rsidP="00082C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Суспільно-політичні видання</w:t>
            </w:r>
          </w:p>
          <w:p w:rsidR="00420FE7" w:rsidRPr="00246BE8" w:rsidRDefault="00246BE8" w:rsidP="00082CED">
            <w:pPr>
              <w:tabs>
                <w:tab w:val="left" w:pos="2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420FE7" w:rsidTr="00DD3969">
        <w:tc>
          <w:tcPr>
            <w:tcW w:w="3190" w:type="dxa"/>
          </w:tcPr>
          <w:p w:rsidR="00420FE7" w:rsidRPr="00770072" w:rsidRDefault="00DD3969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Вінницька область</w:t>
            </w:r>
          </w:p>
        </w:tc>
        <w:tc>
          <w:tcPr>
            <w:tcW w:w="2181" w:type="dxa"/>
          </w:tcPr>
          <w:p w:rsidR="00420FE7" w:rsidRPr="00770072" w:rsidRDefault="00DD3969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150</w:t>
            </w:r>
          </w:p>
        </w:tc>
        <w:tc>
          <w:tcPr>
            <w:tcW w:w="4200" w:type="dxa"/>
          </w:tcPr>
          <w:p w:rsidR="00CC0DED" w:rsidRDefault="000D2AA8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Наша громада: події та факти </w:t>
            </w:r>
          </w:p>
          <w:p w:rsidR="000D2AA8" w:rsidRPr="000B6117" w:rsidRDefault="000D2AA8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Немирівський </w:t>
            </w:r>
            <w:r w:rsidR="00246BE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вісник</w:t>
            </w:r>
          </w:p>
        </w:tc>
      </w:tr>
      <w:tr w:rsidR="00420FE7" w:rsidTr="00DD3969">
        <w:tc>
          <w:tcPr>
            <w:tcW w:w="3190" w:type="dxa"/>
          </w:tcPr>
          <w:p w:rsidR="00420FE7" w:rsidRPr="00770072" w:rsidRDefault="000D2AA8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Волинська область</w:t>
            </w:r>
          </w:p>
        </w:tc>
        <w:tc>
          <w:tcPr>
            <w:tcW w:w="2181" w:type="dxa"/>
          </w:tcPr>
          <w:p w:rsidR="00420FE7" w:rsidRPr="00770072" w:rsidRDefault="000D2AA8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87</w:t>
            </w:r>
          </w:p>
        </w:tc>
        <w:tc>
          <w:tcPr>
            <w:tcW w:w="4200" w:type="dxa"/>
          </w:tcPr>
          <w:p w:rsidR="00420FE7" w:rsidRPr="00770072" w:rsidRDefault="000D2AA8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420FE7" w:rsidTr="00DD3969">
        <w:tc>
          <w:tcPr>
            <w:tcW w:w="3190" w:type="dxa"/>
          </w:tcPr>
          <w:p w:rsidR="00420FE7" w:rsidRPr="00770072" w:rsidRDefault="000D2AA8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Дніпропетровська область</w:t>
            </w:r>
          </w:p>
        </w:tc>
        <w:tc>
          <w:tcPr>
            <w:tcW w:w="2181" w:type="dxa"/>
          </w:tcPr>
          <w:p w:rsidR="00420FE7" w:rsidRPr="00770072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339</w:t>
            </w:r>
          </w:p>
        </w:tc>
        <w:tc>
          <w:tcPr>
            <w:tcW w:w="4200" w:type="dxa"/>
          </w:tcPr>
          <w:p w:rsidR="00420FE7" w:rsidRPr="00770072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770072">
              <w:rPr>
                <w:sz w:val="24"/>
              </w:rPr>
              <w:t xml:space="preserve"> </w:t>
            </w: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Вісті Придніпров'я </w:t>
            </w:r>
          </w:p>
          <w:p w:rsidR="00843A8F" w:rsidRPr="00770072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Вперед </w:t>
            </w:r>
          </w:p>
          <w:p w:rsidR="00843A8F" w:rsidRPr="00770072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"Громадська сила" </w:t>
            </w:r>
          </w:p>
          <w:p w:rsidR="00CC0DED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Західний Донбас </w:t>
            </w:r>
          </w:p>
          <w:p w:rsidR="00CC0DED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  <w:r w:rsidRPr="00770072">
              <w:rPr>
                <w:sz w:val="24"/>
              </w:rPr>
              <w:t xml:space="preserve"> </w:t>
            </w: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Наша думка </w:t>
            </w:r>
          </w:p>
          <w:p w:rsidR="00843A8F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6. Новомосковська правда </w:t>
            </w:r>
          </w:p>
          <w:p w:rsidR="00CC0DED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7. </w:t>
            </w:r>
            <w:r w:rsidR="0095798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Горняцкий вестник </w:t>
            </w:r>
          </w:p>
          <w:p w:rsidR="00957985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 Город 5692</w:t>
            </w:r>
          </w:p>
          <w:p w:rsidR="00957985" w:rsidRPr="00770072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 Зоря - город</w:t>
            </w:r>
          </w:p>
        </w:tc>
      </w:tr>
      <w:tr w:rsidR="00420FE7" w:rsidTr="00DD3969">
        <w:tc>
          <w:tcPr>
            <w:tcW w:w="3190" w:type="dxa"/>
          </w:tcPr>
          <w:p w:rsidR="00420FE7" w:rsidRPr="00770072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Донецька область</w:t>
            </w:r>
          </w:p>
        </w:tc>
        <w:tc>
          <w:tcPr>
            <w:tcW w:w="2181" w:type="dxa"/>
          </w:tcPr>
          <w:p w:rsidR="00420FE7" w:rsidRPr="00770072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87</w:t>
            </w:r>
          </w:p>
        </w:tc>
        <w:tc>
          <w:tcPr>
            <w:tcW w:w="4200" w:type="dxa"/>
          </w:tcPr>
          <w:p w:rsidR="00420FE7" w:rsidRPr="00770072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770072">
              <w:rPr>
                <w:sz w:val="24"/>
              </w:rPr>
              <w:t xml:space="preserve"> </w:t>
            </w: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Громрада </w:t>
            </w:r>
          </w:p>
          <w:p w:rsidR="00CC0DED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="00CC0DE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Наше слово </w:t>
            </w:r>
          </w:p>
          <w:p w:rsidR="00843A8F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  <w:r w:rsidRPr="00770072">
              <w:rPr>
                <w:sz w:val="24"/>
              </w:rPr>
              <w:t xml:space="preserve"> </w:t>
            </w:r>
            <w:r w:rsidRPr="0077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Сільський край</w:t>
            </w:r>
          </w:p>
          <w:p w:rsidR="00914A23" w:rsidRPr="00770072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</w:t>
            </w:r>
            <w:r w:rsidR="00CC0DE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Земля, люди и власть </w:t>
            </w:r>
          </w:p>
        </w:tc>
      </w:tr>
      <w:tr w:rsidR="00420FE7" w:rsidTr="00DD3969">
        <w:tc>
          <w:tcPr>
            <w:tcW w:w="3190" w:type="dxa"/>
          </w:tcPr>
          <w:p w:rsidR="00420FE7" w:rsidRPr="00957985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 область</w:t>
            </w:r>
          </w:p>
        </w:tc>
        <w:tc>
          <w:tcPr>
            <w:tcW w:w="2181" w:type="dxa"/>
          </w:tcPr>
          <w:p w:rsidR="00420FE7" w:rsidRPr="00957985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200" w:type="dxa"/>
          </w:tcPr>
          <w:p w:rsidR="00420FE7" w:rsidRPr="00957985" w:rsidRDefault="00843A8F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Голос громади Житомирщини</w:t>
            </w:r>
            <w:r w:rsidR="00CC0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5698D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Чуднівська фортеця </w:t>
            </w:r>
          </w:p>
        </w:tc>
      </w:tr>
      <w:tr w:rsidR="00420FE7" w:rsidTr="00DD3969">
        <w:tc>
          <w:tcPr>
            <w:tcW w:w="3190" w:type="dxa"/>
          </w:tcPr>
          <w:p w:rsidR="00420FE7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</w:t>
            </w:r>
          </w:p>
        </w:tc>
        <w:tc>
          <w:tcPr>
            <w:tcW w:w="2181" w:type="dxa"/>
          </w:tcPr>
          <w:p w:rsidR="00420FE7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200" w:type="dxa"/>
          </w:tcPr>
          <w:p w:rsidR="0035698D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C0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Міжгір’я онлайн </w:t>
            </w:r>
          </w:p>
        </w:tc>
      </w:tr>
      <w:tr w:rsidR="00420FE7" w:rsidTr="00DD3969">
        <w:tc>
          <w:tcPr>
            <w:tcW w:w="3190" w:type="dxa"/>
          </w:tcPr>
          <w:p w:rsidR="00420FE7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область</w:t>
            </w:r>
          </w:p>
        </w:tc>
        <w:tc>
          <w:tcPr>
            <w:tcW w:w="2181" w:type="dxa"/>
          </w:tcPr>
          <w:p w:rsidR="00420FE7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4200" w:type="dxa"/>
          </w:tcPr>
          <w:p w:rsidR="00420FE7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Главная газета Мелитополя</w:t>
            </w:r>
            <w:r w:rsidR="00CC0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5698D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Нова Таврія </w:t>
            </w:r>
          </w:p>
          <w:p w:rsidR="0035698D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Південна зоря </w:t>
            </w:r>
          </w:p>
          <w:p w:rsidR="0035698D" w:rsidRPr="00957985" w:rsidRDefault="0035698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Токмацькі вісті </w:t>
            </w:r>
          </w:p>
          <w:p w:rsidR="00914A23" w:rsidRPr="00957985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Наш город плюс </w:t>
            </w:r>
          </w:p>
          <w:p w:rsidR="00914A23" w:rsidRPr="00957985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CC0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Патриот Приазовья</w:t>
            </w:r>
          </w:p>
          <w:p w:rsidR="00914A23" w:rsidRPr="00957985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CC0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Позиция</w:t>
            </w:r>
          </w:p>
        </w:tc>
      </w:tr>
      <w:tr w:rsidR="00770072" w:rsidTr="00DD3969">
        <w:tc>
          <w:tcPr>
            <w:tcW w:w="3190" w:type="dxa"/>
          </w:tcPr>
          <w:p w:rsidR="00770072" w:rsidRPr="00957985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Івано-Франківська область</w:t>
            </w:r>
          </w:p>
        </w:tc>
        <w:tc>
          <w:tcPr>
            <w:tcW w:w="2181" w:type="dxa"/>
          </w:tcPr>
          <w:p w:rsidR="00770072" w:rsidRPr="00957985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200" w:type="dxa"/>
          </w:tcPr>
          <w:p w:rsidR="00770072" w:rsidRPr="00CC0DED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7985">
              <w:rPr>
                <w:sz w:val="24"/>
                <w:szCs w:val="24"/>
              </w:rPr>
              <w:t xml:space="preserve"> </w:t>
            </w:r>
            <w:r w:rsidR="00CC0DED">
              <w:rPr>
                <w:rFonts w:ascii="Times New Roman" w:hAnsi="Times New Roman" w:cs="Times New Roman"/>
                <w:sz w:val="24"/>
                <w:szCs w:val="24"/>
              </w:rPr>
              <w:t>Галицький кореспондент</w:t>
            </w:r>
          </w:p>
          <w:p w:rsidR="00770072" w:rsidRPr="00957985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За лаштунками </w:t>
            </w:r>
          </w:p>
        </w:tc>
      </w:tr>
      <w:tr w:rsidR="00770072" w:rsidTr="00DD3969">
        <w:tc>
          <w:tcPr>
            <w:tcW w:w="3190" w:type="dxa"/>
          </w:tcPr>
          <w:p w:rsidR="00770072" w:rsidRPr="00957985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2181" w:type="dxa"/>
          </w:tcPr>
          <w:p w:rsidR="00770072" w:rsidRPr="00957985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4200" w:type="dxa"/>
          </w:tcPr>
          <w:p w:rsidR="00770072" w:rsidRPr="00957985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C0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Тиждень. Біла Церква </w:t>
            </w:r>
          </w:p>
          <w:p w:rsidR="00770072" w:rsidRPr="00957985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Трибуна праці </w:t>
            </w:r>
          </w:p>
          <w:p w:rsidR="00770072" w:rsidRPr="00957985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Час Київщини </w:t>
            </w:r>
          </w:p>
          <w:p w:rsidR="00914A23" w:rsidRPr="00957985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Главная газета </w:t>
            </w:r>
          </w:p>
        </w:tc>
      </w:tr>
      <w:tr w:rsidR="00770072" w:rsidTr="00DD3969">
        <w:tc>
          <w:tcPr>
            <w:tcW w:w="3190" w:type="dxa"/>
          </w:tcPr>
          <w:p w:rsidR="00770072" w:rsidRPr="00957985" w:rsidRDefault="00770072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2181" w:type="dxa"/>
          </w:tcPr>
          <w:p w:rsidR="00770072" w:rsidRPr="00957985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200" w:type="dxa"/>
          </w:tcPr>
          <w:p w:rsidR="00770072" w:rsidRPr="00957985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Сільське життя </w:t>
            </w:r>
          </w:p>
        </w:tc>
      </w:tr>
      <w:tr w:rsidR="00914A23" w:rsidRPr="0084094B" w:rsidTr="00DD3969">
        <w:tc>
          <w:tcPr>
            <w:tcW w:w="3190" w:type="dxa"/>
          </w:tcPr>
          <w:p w:rsidR="00914A23" w:rsidRPr="00957985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</w:t>
            </w:r>
          </w:p>
        </w:tc>
        <w:tc>
          <w:tcPr>
            <w:tcW w:w="2181" w:type="dxa"/>
          </w:tcPr>
          <w:p w:rsidR="00914A23" w:rsidRPr="00957985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200" w:type="dxa"/>
          </w:tcPr>
          <w:p w:rsidR="00914A23" w:rsidRPr="00957985" w:rsidRDefault="00914A23" w:rsidP="00337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57985">
              <w:rPr>
                <w:sz w:val="24"/>
                <w:szCs w:val="24"/>
              </w:rPr>
              <w:t xml:space="preserve"> </w:t>
            </w: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Трибун</w:t>
            </w:r>
            <w:r w:rsid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</w:t>
            </w:r>
            <w:r w:rsidR="00337226" w:rsidRP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успільно-політичний оглядач</w:t>
            </w:r>
            <w:r w:rsid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Рубіжне)</w:t>
            </w:r>
          </w:p>
          <w:p w:rsidR="00914A23" w:rsidRDefault="00914A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Северодонецкая правда </w:t>
            </w:r>
            <w:r w:rsid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37226" w:rsidRP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городская общественно-политическая газета</w:t>
            </w:r>
            <w:r w:rsid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51E80" w:rsidRPr="00337226" w:rsidRDefault="00C51E8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путь</w:t>
            </w:r>
            <w:r w:rsid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(суспільно-політична газета, Лисичанськ)</w:t>
            </w:r>
          </w:p>
          <w:p w:rsidR="00337226" w:rsidRDefault="00337226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Вісті Біловодщини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(громадсько-політичне видання, місцева)</w:t>
            </w:r>
          </w:p>
          <w:p w:rsidR="00337226" w:rsidRDefault="00337226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Вісті Марківщини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(громадсько-політичне видання, місцева)</w:t>
            </w:r>
          </w:p>
          <w:p w:rsidR="0084094B" w:rsidRDefault="00337226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33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край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(громадсько-політична газета, Сєвєродонецьк)</w:t>
            </w:r>
          </w:p>
          <w:p w:rsidR="00337226" w:rsidRPr="0084094B" w:rsidRDefault="00337226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Сельская новь (громадсько-політичне видання, Троїцьке)</w:t>
            </w:r>
          </w:p>
        </w:tc>
      </w:tr>
      <w:tr w:rsidR="00914A23" w:rsidTr="00DD3969">
        <w:tc>
          <w:tcPr>
            <w:tcW w:w="3190" w:type="dxa"/>
          </w:tcPr>
          <w:p w:rsidR="00914A23" w:rsidRPr="00957985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 область</w:t>
            </w:r>
          </w:p>
        </w:tc>
        <w:tc>
          <w:tcPr>
            <w:tcW w:w="2181" w:type="dxa"/>
          </w:tcPr>
          <w:p w:rsidR="00957985" w:rsidRPr="00957985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4200" w:type="dxa"/>
          </w:tcPr>
          <w:p w:rsidR="00914A23" w:rsidRPr="00957985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14A23" w:rsidRPr="00CB210A" w:rsidTr="00DD3969">
        <w:tc>
          <w:tcPr>
            <w:tcW w:w="3190" w:type="dxa"/>
          </w:tcPr>
          <w:p w:rsidR="00914A23" w:rsidRPr="00CB210A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область</w:t>
            </w:r>
          </w:p>
        </w:tc>
        <w:tc>
          <w:tcPr>
            <w:tcW w:w="2181" w:type="dxa"/>
          </w:tcPr>
          <w:p w:rsidR="00914A23" w:rsidRPr="00CB210A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200" w:type="dxa"/>
          </w:tcPr>
          <w:p w:rsidR="00914A23" w:rsidRPr="00CB210A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Николаевские новости </w:t>
            </w:r>
          </w:p>
          <w:p w:rsidR="00CC0DED" w:rsidRPr="00CB210A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Южная правда </w:t>
            </w:r>
          </w:p>
          <w:p w:rsidR="00957985" w:rsidRPr="00CB210A" w:rsidRDefault="00957985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Южная региональная общественно-политическая газета Украины</w:t>
            </w:r>
          </w:p>
        </w:tc>
      </w:tr>
      <w:tr w:rsidR="00914A23" w:rsidRPr="00CB210A" w:rsidTr="00DD3969">
        <w:tc>
          <w:tcPr>
            <w:tcW w:w="3190" w:type="dxa"/>
          </w:tcPr>
          <w:p w:rsidR="00914A23" w:rsidRPr="00CB210A" w:rsidRDefault="00CC0DE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область</w:t>
            </w:r>
          </w:p>
        </w:tc>
        <w:tc>
          <w:tcPr>
            <w:tcW w:w="2181" w:type="dxa"/>
          </w:tcPr>
          <w:p w:rsidR="00914A23" w:rsidRPr="00CB210A" w:rsidRDefault="00CC0DE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4200" w:type="dxa"/>
          </w:tcPr>
          <w:p w:rsidR="00CC0DED" w:rsidRPr="00CB210A" w:rsidRDefault="00CC0DE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Вечерняя Одесса</w:t>
            </w:r>
          </w:p>
          <w:p w:rsidR="00CC0DED" w:rsidRPr="00CB210A" w:rsidRDefault="00CC0DE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Березівська правда</w:t>
            </w:r>
          </w:p>
          <w:p w:rsidR="00CC0DED" w:rsidRPr="00CB210A" w:rsidRDefault="00CC0DE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CB210A">
              <w:rPr>
                <w:rFonts w:ascii="Times New Roman" w:hAnsi="Times New Roman" w:cs="Times New Roman"/>
                <w:sz w:val="24"/>
                <w:szCs w:val="24"/>
              </w:rPr>
              <w:t>Эхо недели</w:t>
            </w:r>
          </w:p>
          <w:p w:rsidR="00914A23" w:rsidRPr="00CB210A" w:rsidRDefault="00CC0DE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</w:rPr>
              <w:t>4. Слово</w:t>
            </w:r>
          </w:p>
        </w:tc>
      </w:tr>
      <w:tr w:rsidR="00CC0DED" w:rsidRPr="00CB210A" w:rsidTr="00DD3969">
        <w:tc>
          <w:tcPr>
            <w:tcW w:w="3190" w:type="dxa"/>
          </w:tcPr>
          <w:p w:rsidR="00CC0DED" w:rsidRPr="00CB210A" w:rsidRDefault="00CC0DE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область</w:t>
            </w:r>
          </w:p>
        </w:tc>
        <w:tc>
          <w:tcPr>
            <w:tcW w:w="2181" w:type="dxa"/>
          </w:tcPr>
          <w:p w:rsidR="00CC0DED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200" w:type="dxa"/>
          </w:tcPr>
          <w:p w:rsidR="00CC0DED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Вісті</w:t>
            </w:r>
          </w:p>
          <w:p w:rsidR="00CB210A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Гадяцький вісник</w:t>
            </w:r>
          </w:p>
          <w:p w:rsidR="00CB210A" w:rsidRPr="000B6117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Останній Бастіон</w:t>
            </w:r>
          </w:p>
        </w:tc>
      </w:tr>
      <w:tr w:rsidR="00CC0DED" w:rsidRPr="00CB210A" w:rsidTr="00DD3969">
        <w:tc>
          <w:tcPr>
            <w:tcW w:w="3190" w:type="dxa"/>
          </w:tcPr>
          <w:p w:rsidR="00CC0DED" w:rsidRPr="00CB210A" w:rsidRDefault="00CC0DE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Рівненська область</w:t>
            </w:r>
          </w:p>
        </w:tc>
        <w:tc>
          <w:tcPr>
            <w:tcW w:w="2181" w:type="dxa"/>
          </w:tcPr>
          <w:p w:rsidR="00CC0DED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200" w:type="dxa"/>
          </w:tcPr>
          <w:p w:rsidR="00CC0DED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0DED" w:rsidRPr="00CB210A" w:rsidTr="00DD3969">
        <w:tc>
          <w:tcPr>
            <w:tcW w:w="3190" w:type="dxa"/>
          </w:tcPr>
          <w:p w:rsidR="00CC0DED" w:rsidRPr="00CB210A" w:rsidRDefault="00CC0DED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область</w:t>
            </w:r>
          </w:p>
        </w:tc>
        <w:tc>
          <w:tcPr>
            <w:tcW w:w="2181" w:type="dxa"/>
          </w:tcPr>
          <w:p w:rsidR="00CC0DED" w:rsidRPr="00AA2810" w:rsidRDefault="00246BE8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200" w:type="dxa"/>
          </w:tcPr>
          <w:p w:rsidR="00CC0DED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Лебединщини</w:t>
            </w:r>
          </w:p>
          <w:p w:rsidR="00AA2810" w:rsidRPr="00AA2810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Моя правда</w:t>
            </w:r>
          </w:p>
        </w:tc>
      </w:tr>
      <w:tr w:rsidR="00CC0DED" w:rsidRPr="00CB210A" w:rsidTr="00DD3969">
        <w:tc>
          <w:tcPr>
            <w:tcW w:w="3190" w:type="dxa"/>
          </w:tcPr>
          <w:p w:rsidR="00CC0DED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область</w:t>
            </w:r>
          </w:p>
        </w:tc>
        <w:tc>
          <w:tcPr>
            <w:tcW w:w="2181" w:type="dxa"/>
          </w:tcPr>
          <w:p w:rsidR="00CC0DED" w:rsidRPr="00AA2810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200" w:type="dxa"/>
          </w:tcPr>
          <w:p w:rsidR="00CC0DED" w:rsidRPr="00AA2810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C0DED" w:rsidRPr="00CB210A" w:rsidTr="00DD3969">
        <w:tc>
          <w:tcPr>
            <w:tcW w:w="3190" w:type="dxa"/>
          </w:tcPr>
          <w:p w:rsidR="00CC0DED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область</w:t>
            </w:r>
          </w:p>
        </w:tc>
        <w:tc>
          <w:tcPr>
            <w:tcW w:w="2181" w:type="dxa"/>
          </w:tcPr>
          <w:p w:rsidR="00CC0DED" w:rsidRPr="00AA2810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4200" w:type="dxa"/>
          </w:tcPr>
          <w:p w:rsidR="00CC0DED" w:rsidRPr="000B6117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6117">
              <w:rPr>
                <w:rFonts w:ascii="Times New Roman" w:hAnsi="Times New Roman" w:cs="Times New Roman"/>
                <w:sz w:val="24"/>
                <w:szCs w:val="24"/>
              </w:rPr>
              <w:t>Березіль</w:t>
            </w:r>
          </w:p>
          <w:p w:rsidR="00AA2810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t xml:space="preserve"> 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 країни</w:t>
            </w:r>
          </w:p>
          <w:p w:rsidR="00AA2810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Колос</w:t>
            </w:r>
          </w:p>
          <w:p w:rsidR="00AA2810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4.Маяк</w:t>
            </w:r>
          </w:p>
          <w:p w:rsidR="00AA2810" w:rsidRPr="000B6117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Промінь</w:t>
            </w:r>
          </w:p>
        </w:tc>
      </w:tr>
      <w:tr w:rsidR="00CC0DED" w:rsidRPr="00CB210A" w:rsidTr="00DD3969">
        <w:tc>
          <w:tcPr>
            <w:tcW w:w="3190" w:type="dxa"/>
          </w:tcPr>
          <w:p w:rsidR="00CC0DED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2181" w:type="dxa"/>
          </w:tcPr>
          <w:p w:rsidR="00CC0DED" w:rsidRPr="00AA2810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200" w:type="dxa"/>
          </w:tcPr>
          <w:p w:rsidR="00CC0DED" w:rsidRPr="000B6117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r w:rsidRPr="000B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Олешшя</w:t>
            </w:r>
          </w:p>
          <w:p w:rsidR="00AA2810" w:rsidRDefault="00AA2810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6F44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ідний край</w:t>
            </w:r>
          </w:p>
          <w:p w:rsidR="006F4483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Таврійські вісті</w:t>
            </w:r>
          </w:p>
          <w:p w:rsidR="006F4483" w:rsidRPr="006F4483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Червоний промінь</w:t>
            </w:r>
          </w:p>
        </w:tc>
      </w:tr>
      <w:tr w:rsidR="00CB210A" w:rsidRPr="00CB210A" w:rsidTr="00DD3969">
        <w:tc>
          <w:tcPr>
            <w:tcW w:w="3190" w:type="dxa"/>
          </w:tcPr>
          <w:p w:rsidR="00CB210A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область</w:t>
            </w:r>
          </w:p>
        </w:tc>
        <w:tc>
          <w:tcPr>
            <w:tcW w:w="2181" w:type="dxa"/>
          </w:tcPr>
          <w:p w:rsidR="00CB210A" w:rsidRPr="006F4483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200" w:type="dxa"/>
          </w:tcPr>
          <w:p w:rsidR="00CB210A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Колос</w:t>
            </w:r>
          </w:p>
          <w:p w:rsidR="006F4483" w:rsidRPr="006F4483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Пульс</w:t>
            </w:r>
          </w:p>
        </w:tc>
      </w:tr>
      <w:tr w:rsidR="00CB210A" w:rsidRPr="00CB210A" w:rsidTr="00DD3969">
        <w:tc>
          <w:tcPr>
            <w:tcW w:w="3190" w:type="dxa"/>
          </w:tcPr>
          <w:p w:rsidR="00CB210A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область</w:t>
            </w:r>
          </w:p>
        </w:tc>
        <w:tc>
          <w:tcPr>
            <w:tcW w:w="2181" w:type="dxa"/>
          </w:tcPr>
          <w:p w:rsidR="00CB210A" w:rsidRPr="006F4483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4200" w:type="dxa"/>
          </w:tcPr>
          <w:p w:rsidR="00CB210A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Майдан</w:t>
            </w:r>
          </w:p>
          <w:p w:rsidR="006F4483" w:rsidRPr="006F4483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Шевченків Край</w:t>
            </w:r>
          </w:p>
        </w:tc>
      </w:tr>
      <w:tr w:rsidR="00CB210A" w:rsidRPr="00CB210A" w:rsidTr="00DD3969">
        <w:tc>
          <w:tcPr>
            <w:tcW w:w="3190" w:type="dxa"/>
          </w:tcPr>
          <w:p w:rsidR="00CB210A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область</w:t>
            </w:r>
          </w:p>
        </w:tc>
        <w:tc>
          <w:tcPr>
            <w:tcW w:w="2181" w:type="dxa"/>
          </w:tcPr>
          <w:p w:rsidR="00CB210A" w:rsidRPr="00BC2E23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200" w:type="dxa"/>
          </w:tcPr>
          <w:p w:rsidR="006F4483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Буковинський журнал</w:t>
            </w:r>
          </w:p>
          <w:p w:rsidR="00BC2E23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Карпати</w:t>
            </w:r>
          </w:p>
          <w:p w:rsidR="00BC2E23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Новий день</w:t>
            </w:r>
          </w:p>
          <w:p w:rsidR="00BC2E23" w:rsidRPr="00CB210A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Слово правди</w:t>
            </w:r>
          </w:p>
        </w:tc>
      </w:tr>
      <w:tr w:rsidR="00CB210A" w:rsidRPr="00EC1CC3" w:rsidTr="00DD3969">
        <w:tc>
          <w:tcPr>
            <w:tcW w:w="3190" w:type="dxa"/>
          </w:tcPr>
          <w:p w:rsidR="00CB210A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2181" w:type="dxa"/>
          </w:tcPr>
          <w:p w:rsidR="00CB210A" w:rsidRPr="00CB210A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200" w:type="dxa"/>
          </w:tcPr>
          <w:p w:rsidR="006F4483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6F4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Вісті Борзнянщини</w:t>
            </w:r>
          </w:p>
          <w:p w:rsidR="006F4483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6F4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Вісті Сосниччини</w:t>
            </w:r>
          </w:p>
          <w:p w:rsidR="00CB210A" w:rsidRPr="00CB210A" w:rsidRDefault="006F448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Носівські вісті</w:t>
            </w:r>
          </w:p>
        </w:tc>
      </w:tr>
      <w:tr w:rsidR="00CB210A" w:rsidRPr="00CB210A" w:rsidTr="00DD3969">
        <w:tc>
          <w:tcPr>
            <w:tcW w:w="3190" w:type="dxa"/>
          </w:tcPr>
          <w:p w:rsidR="00CB210A" w:rsidRPr="00CB210A" w:rsidRDefault="00CB210A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181" w:type="dxa"/>
          </w:tcPr>
          <w:p w:rsidR="00CB210A" w:rsidRPr="00CB210A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1690</w:t>
            </w:r>
          </w:p>
        </w:tc>
        <w:tc>
          <w:tcPr>
            <w:tcW w:w="4200" w:type="dxa"/>
          </w:tcPr>
          <w:p w:rsidR="00CB210A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BC2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Україна: аспекти праці</w:t>
            </w:r>
          </w:p>
          <w:p w:rsidR="00BC2E23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C2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Суспільно-політичні процеси</w:t>
            </w:r>
          </w:p>
          <w:p w:rsidR="00BC2E23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Віче</w:t>
            </w:r>
          </w:p>
          <w:p w:rsidR="00BC2E23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Всесвіт</w:t>
            </w:r>
          </w:p>
          <w:p w:rsidR="00BC2E23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Економіст</w:t>
            </w:r>
          </w:p>
          <w:p w:rsidR="009A348B" w:rsidRDefault="00BC2E23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Трибуна</w:t>
            </w:r>
          </w:p>
          <w:p w:rsidR="00BC2E23" w:rsidRDefault="009A348B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BC2E23" w:rsidRPr="00BC2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Зовнішня політика України: стратегічні оцінки, прогнози та пріоритети</w:t>
            </w:r>
          </w:p>
          <w:p w:rsidR="00BC2E23" w:rsidRDefault="009A348B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8. </w:t>
            </w:r>
            <w:r w:rsidRPr="009A3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Новое время страны</w:t>
            </w:r>
          </w:p>
          <w:p w:rsidR="009A348B" w:rsidRDefault="009A348B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Pr="009A3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Вечірні Вісті</w:t>
            </w:r>
          </w:p>
          <w:p w:rsidR="009A348B" w:rsidRDefault="009A348B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Демократична Україна</w:t>
            </w:r>
          </w:p>
          <w:p w:rsidR="009A348B" w:rsidRPr="00CB210A" w:rsidRDefault="009A348B" w:rsidP="00082C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Українське слово та ін.</w:t>
            </w:r>
          </w:p>
        </w:tc>
      </w:tr>
    </w:tbl>
    <w:p w:rsidR="00420FE7" w:rsidRPr="00CB210A" w:rsidRDefault="00420FE7" w:rsidP="00082CE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4F6E" w:rsidRDefault="00701F3B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0DCF">
        <w:rPr>
          <w:rFonts w:ascii="Times New Roman" w:hAnsi="Times New Roman" w:cs="Times New Roman"/>
          <w:sz w:val="28"/>
          <w:szCs w:val="28"/>
          <w:lang w:val="uk-UA"/>
        </w:rPr>
        <w:t xml:space="preserve">   За тематикою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A25B0">
        <w:rPr>
          <w:rFonts w:ascii="Times New Roman" w:hAnsi="Times New Roman" w:cs="Times New Roman"/>
          <w:sz w:val="28"/>
          <w:szCs w:val="28"/>
          <w:lang w:val="uk-UA"/>
        </w:rPr>
        <w:t xml:space="preserve"> розділі «газети» переважають </w:t>
      </w:r>
      <w:r w:rsidR="00360DCF">
        <w:rPr>
          <w:rFonts w:ascii="Times New Roman" w:hAnsi="Times New Roman" w:cs="Times New Roman"/>
          <w:sz w:val="28"/>
          <w:szCs w:val="28"/>
          <w:lang w:val="uk-UA"/>
        </w:rPr>
        <w:t>рекламно-</w:t>
      </w:r>
      <w:r w:rsidR="000A25B0">
        <w:rPr>
          <w:rFonts w:ascii="Times New Roman" w:hAnsi="Times New Roman" w:cs="Times New Roman"/>
          <w:sz w:val="28"/>
          <w:szCs w:val="28"/>
          <w:lang w:val="uk-UA"/>
        </w:rPr>
        <w:t>інформаційн</w:t>
      </w:r>
      <w:r w:rsidR="009A4F6E">
        <w:rPr>
          <w:rFonts w:ascii="Times New Roman" w:hAnsi="Times New Roman" w:cs="Times New Roman"/>
          <w:sz w:val="28"/>
          <w:szCs w:val="28"/>
          <w:lang w:val="uk-UA"/>
        </w:rPr>
        <w:t xml:space="preserve">і та громадсько-політичні. </w:t>
      </w:r>
    </w:p>
    <w:p w:rsidR="00B74CE0" w:rsidRDefault="00B74CE0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ході аналізу відстежується, що при поділі видань за тематикою видавці частіше використовують термін «громадсько-політичні видання» ніж «суспільно-політичні».</w:t>
      </w:r>
    </w:p>
    <w:p w:rsidR="00B74CE0" w:rsidRDefault="004B5C97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4CE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Громадсько-політичні </w:t>
      </w:r>
      <w:r w:rsidR="00B74CE0" w:rsidRPr="00B74CE0">
        <w:rPr>
          <w:rFonts w:ascii="Times New Roman" w:hAnsi="Times New Roman" w:cs="Times New Roman"/>
          <w:sz w:val="28"/>
          <w:szCs w:val="28"/>
          <w:lang w:val="uk-UA"/>
        </w:rPr>
        <w:t>видання</w:t>
      </w:r>
      <w:r w:rsidR="00B74CE0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як видання твору</w:t>
      </w:r>
      <w:r w:rsidR="00B74CE0" w:rsidRPr="00B74CE0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громадсько-політичної тематики.</w:t>
      </w:r>
    </w:p>
    <w:p w:rsidR="00B74CE0" w:rsidRDefault="004B5C97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4CE0">
        <w:rPr>
          <w:rFonts w:ascii="Times New Roman" w:hAnsi="Times New Roman" w:cs="Times New Roman"/>
          <w:sz w:val="28"/>
          <w:szCs w:val="28"/>
          <w:lang w:val="uk-UA"/>
        </w:rPr>
        <w:t xml:space="preserve">За ДСТУ </w:t>
      </w:r>
      <w:r>
        <w:rPr>
          <w:rFonts w:ascii="Times New Roman" w:hAnsi="Times New Roman" w:cs="Times New Roman"/>
          <w:sz w:val="28"/>
          <w:szCs w:val="28"/>
          <w:lang w:val="uk-UA"/>
        </w:rPr>
        <w:t>3017-2015. С</w:t>
      </w:r>
      <w:r w:rsidRPr="004B5C97">
        <w:rPr>
          <w:rFonts w:ascii="Times New Roman" w:hAnsi="Times New Roman" w:cs="Times New Roman"/>
          <w:sz w:val="28"/>
          <w:szCs w:val="28"/>
          <w:lang w:val="uk-UA"/>
        </w:rPr>
        <w:t>успільно-політичне видання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Pr="004B5C97">
        <w:rPr>
          <w:rFonts w:ascii="Times New Roman" w:hAnsi="Times New Roman" w:cs="Times New Roman"/>
          <w:sz w:val="28"/>
          <w:szCs w:val="28"/>
          <w:lang w:val="uk-UA"/>
        </w:rPr>
        <w:t>идання, що містить публіцистичний твір (твори), який висвітлює актуальні питання й події міжнародного та внутрішньодержавного суспільного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A64">
        <w:rPr>
          <w:rFonts w:ascii="Times New Roman" w:hAnsi="Times New Roman" w:cs="Times New Roman"/>
          <w:sz w:val="28"/>
          <w:szCs w:val="28"/>
          <w:lang w:val="uk-UA"/>
        </w:rPr>
        <w:t xml:space="preserve"> [5, с. 9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B74CE0" w:rsidRDefault="004B5C97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2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Державному стандарті України не використовується поняття «громадсько-політичні видання», і не ототожнюються з «суспільно-політичними»</w:t>
      </w:r>
    </w:p>
    <w:p w:rsidR="00B74CE0" w:rsidRDefault="00192D60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Н. Подоляка у дослідженні «Редагування «суспільно-політичної літератури» чи «громадсько-політичних видань»: термінологічний дискурс» зазначає, що смислове поле прикметників «громадський» і «суспі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>льний» має однакове наповнення.</w:t>
      </w:r>
      <w:r w:rsidR="00B7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A64">
        <w:rPr>
          <w:rFonts w:ascii="Times New Roman" w:hAnsi="Times New Roman" w:cs="Times New Roman"/>
          <w:sz w:val="28"/>
          <w:szCs w:val="28"/>
          <w:lang w:val="uk-UA"/>
        </w:rPr>
        <w:t>[17</w:t>
      </w:r>
      <w:r w:rsidR="00896F10">
        <w:rPr>
          <w:rFonts w:ascii="Times New Roman" w:hAnsi="Times New Roman" w:cs="Times New Roman"/>
          <w:sz w:val="28"/>
          <w:szCs w:val="28"/>
          <w:lang w:val="uk-UA"/>
        </w:rPr>
        <w:t xml:space="preserve">, с. 14] </w:t>
      </w:r>
      <w:r w:rsidR="00B74CE0">
        <w:rPr>
          <w:rFonts w:ascii="Times New Roman" w:hAnsi="Times New Roman" w:cs="Times New Roman"/>
          <w:sz w:val="28"/>
          <w:szCs w:val="28"/>
          <w:lang w:val="uk-UA"/>
        </w:rPr>
        <w:t xml:space="preserve">Тому громадсько-політичні видання також враховуємо у дані наявності суспільно-політичних видань на сучасному інформаційному ринку. </w:t>
      </w:r>
    </w:p>
    <w:p w:rsidR="00B74CE0" w:rsidRDefault="00B74CE0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Таким чином, моніторинг показників Книжкової палати України</w:t>
      </w:r>
      <w:r w:rsidRPr="0064194F">
        <w:rPr>
          <w:rFonts w:ascii="Times New Roman" w:hAnsi="Times New Roman" w:cs="Times New Roman"/>
          <w:sz w:val="28"/>
          <w:szCs w:val="28"/>
          <w:lang w:val="uk-UA"/>
        </w:rPr>
        <w:t xml:space="preserve"> показує,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процент </w:t>
      </w:r>
      <w:r w:rsidRPr="0064194F">
        <w:rPr>
          <w:rFonts w:ascii="Times New Roman" w:hAnsi="Times New Roman" w:cs="Times New Roman"/>
          <w:sz w:val="28"/>
          <w:szCs w:val="28"/>
          <w:lang w:val="uk-UA"/>
        </w:rPr>
        <w:t>суспільно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>-політичних видань на сучасному ринку періодики складає 1.6</w:t>
      </w:r>
      <w:r w:rsidRPr="00422670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84094B" w:rsidRPr="0042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670" w:rsidRPr="00422670">
        <w:rPr>
          <w:rFonts w:ascii="Times New Roman" w:hAnsi="Times New Roman" w:cs="Times New Roman"/>
          <w:sz w:val="28"/>
          <w:szCs w:val="28"/>
          <w:lang w:val="uk-UA"/>
        </w:rPr>
        <w:t>(процент вирахуваний з 100% друкованої продукції)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зареєстро</w:t>
      </w:r>
      <w:r w:rsidR="009A1BBA">
        <w:rPr>
          <w:rFonts w:ascii="Times New Roman" w:hAnsi="Times New Roman" w:cs="Times New Roman"/>
          <w:sz w:val="28"/>
          <w:szCs w:val="28"/>
          <w:lang w:val="uk-UA"/>
        </w:rPr>
        <w:t xml:space="preserve">ваних </w:t>
      </w:r>
      <w:r w:rsidR="009A1B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друкованих видань України, переважна більшість з яких оприлюднюється </w:t>
      </w:r>
      <w:r w:rsidR="0064194F">
        <w:rPr>
          <w:rFonts w:ascii="Times New Roman" w:hAnsi="Times New Roman" w:cs="Times New Roman"/>
          <w:sz w:val="28"/>
          <w:szCs w:val="28"/>
          <w:lang w:val="uk-UA"/>
        </w:rPr>
        <w:t xml:space="preserve">в Інтернет-форматі. Розглянемо </w:t>
      </w:r>
      <w:r w:rsidR="00D0630D">
        <w:rPr>
          <w:rFonts w:ascii="Times New Roman" w:hAnsi="Times New Roman" w:cs="Times New Roman"/>
          <w:sz w:val="28"/>
          <w:szCs w:val="28"/>
          <w:lang w:val="uk-UA"/>
        </w:rPr>
        <w:t>детальніше деякі з них:</w:t>
      </w:r>
    </w:p>
    <w:p w:rsidR="00422670" w:rsidRDefault="0063383A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630D">
        <w:rPr>
          <w:rFonts w:ascii="Times New Roman" w:hAnsi="Times New Roman" w:cs="Times New Roman"/>
          <w:sz w:val="28"/>
          <w:szCs w:val="28"/>
          <w:lang w:val="uk-UA"/>
        </w:rPr>
        <w:t>«Новое время</w:t>
      </w:r>
      <w:r w:rsidR="00C51E80">
        <w:rPr>
          <w:rFonts w:ascii="Times New Roman" w:hAnsi="Times New Roman" w:cs="Times New Roman"/>
          <w:sz w:val="28"/>
          <w:szCs w:val="28"/>
          <w:lang w:val="uk-UA"/>
        </w:rPr>
        <w:t xml:space="preserve"> стран</w:t>
      </w:r>
      <w:r w:rsidR="00C51E80">
        <w:rPr>
          <w:rFonts w:ascii="Times New Roman" w:hAnsi="Times New Roman" w:cs="Times New Roman"/>
          <w:sz w:val="28"/>
          <w:szCs w:val="28"/>
        </w:rPr>
        <w:t>ы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» - укрaїнський щo</w:t>
      </w:r>
      <w:r w:rsidR="00D0630D">
        <w:rPr>
          <w:rFonts w:ascii="Times New Roman" w:hAnsi="Times New Roman" w:cs="Times New Roman"/>
          <w:sz w:val="28"/>
          <w:szCs w:val="28"/>
          <w:lang w:val="uk-UA"/>
        </w:rPr>
        <w:t>тижнев</w:t>
      </w:r>
      <w:r w:rsidR="00C04CB7">
        <w:rPr>
          <w:rFonts w:ascii="Times New Roman" w:hAnsi="Times New Roman" w:cs="Times New Roman"/>
          <w:sz w:val="28"/>
          <w:szCs w:val="28"/>
          <w:lang w:val="uk-UA"/>
        </w:rPr>
        <w:t>ий суспільнo-політичний журнa</w:t>
      </w:r>
      <w:r w:rsidR="00D0630D">
        <w:rPr>
          <w:rFonts w:ascii="Times New Roman" w:hAnsi="Times New Roman" w:cs="Times New Roman"/>
          <w:sz w:val="28"/>
          <w:szCs w:val="28"/>
          <w:lang w:val="uk-UA"/>
        </w:rPr>
        <w:t xml:space="preserve">л і інформаційно-новинний інтернет-ресурс. Журнал видається </w:t>
      </w:r>
      <w:r w:rsidR="0084094B">
        <w:rPr>
          <w:rFonts w:ascii="Times New Roman" w:hAnsi="Times New Roman" w:cs="Times New Roman"/>
          <w:sz w:val="28"/>
          <w:szCs w:val="28"/>
          <w:lang w:val="uk-UA"/>
        </w:rPr>
        <w:t>російською</w:t>
      </w:r>
      <w:r w:rsidR="00D0630D">
        <w:rPr>
          <w:rFonts w:ascii="Times New Roman" w:hAnsi="Times New Roman" w:cs="Times New Roman"/>
          <w:sz w:val="28"/>
          <w:szCs w:val="28"/>
          <w:lang w:val="uk-UA"/>
        </w:rPr>
        <w:t xml:space="preserve"> мові</w:t>
      </w:r>
      <w:r w:rsidR="008409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630D">
        <w:rPr>
          <w:rFonts w:ascii="Times New Roman" w:hAnsi="Times New Roman" w:cs="Times New Roman"/>
          <w:sz w:val="28"/>
          <w:szCs w:val="28"/>
          <w:lang w:val="uk-UA"/>
        </w:rPr>
        <w:t xml:space="preserve">, виходить кожну п’ятницю. </w:t>
      </w:r>
      <w:r w:rsidR="00C51E80">
        <w:rPr>
          <w:rFonts w:ascii="Times New Roman" w:hAnsi="Times New Roman" w:cs="Times New Roman"/>
          <w:sz w:val="28"/>
          <w:szCs w:val="28"/>
          <w:lang w:val="uk-UA"/>
        </w:rPr>
        <w:t xml:space="preserve">Скорочена назва «НВ». </w:t>
      </w:r>
      <w:r w:rsidR="001650AE">
        <w:rPr>
          <w:rFonts w:ascii="Times New Roman" w:hAnsi="Times New Roman" w:cs="Times New Roman"/>
          <w:sz w:val="28"/>
          <w:szCs w:val="28"/>
          <w:lang w:val="uk-UA"/>
        </w:rPr>
        <w:t>Перший випуск вийшов 16 травня 2014 року. Тираж – 18 тис. екземплярів. Сайт «</w:t>
      </w:r>
      <w:r w:rsidR="001650AE">
        <w:rPr>
          <w:rFonts w:ascii="Times New Roman" w:hAnsi="Times New Roman" w:cs="Times New Roman"/>
          <w:sz w:val="28"/>
          <w:szCs w:val="28"/>
          <w:lang w:val="en-US"/>
        </w:rPr>
        <w:t>nv</w:t>
      </w:r>
      <w:r w:rsidR="001650AE" w:rsidRPr="001650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50A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1650AE">
        <w:rPr>
          <w:rFonts w:ascii="Times New Roman" w:hAnsi="Times New Roman" w:cs="Times New Roman"/>
          <w:sz w:val="28"/>
          <w:szCs w:val="28"/>
          <w:lang w:val="uk-UA"/>
        </w:rPr>
        <w:t>» працює з червня 2014, представлений у двох мовних версіях – українська та російська. У 2016 році видання представило нову електрон</w:t>
      </w:r>
      <w:r w:rsidR="00422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50AE">
        <w:rPr>
          <w:rFonts w:ascii="Times New Roman" w:hAnsi="Times New Roman" w:cs="Times New Roman"/>
          <w:sz w:val="28"/>
          <w:szCs w:val="28"/>
          <w:lang w:val="uk-UA"/>
        </w:rPr>
        <w:t>у версію</w:t>
      </w:r>
      <w:r w:rsidR="00422670">
        <w:rPr>
          <w:rFonts w:ascii="Times New Roman" w:hAnsi="Times New Roman" w:cs="Times New Roman"/>
          <w:sz w:val="28"/>
          <w:szCs w:val="28"/>
          <w:lang w:val="uk-UA"/>
        </w:rPr>
        <w:t xml:space="preserve"> (наявна електронна підписка)</w:t>
      </w:r>
      <w:r w:rsidR="001650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містить всі випуски журналів. </w:t>
      </w:r>
      <w:r w:rsidR="00C51E80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- 64 сторінки+обкладинка.</w:t>
      </w:r>
      <w:r w:rsidR="00C51E80">
        <w:rPr>
          <w:rFonts w:ascii="Times New Roman" w:hAnsi="Times New Roman" w:cs="Times New Roman"/>
          <w:sz w:val="28"/>
          <w:szCs w:val="28"/>
          <w:lang w:val="uk-UA"/>
        </w:rPr>
        <w:t xml:space="preserve"> Читацька аудиторія: жінки та чоловіки 20-55 років, які цікавляться чим живе сучасний розвинений світ</w:t>
      </w:r>
      <w:r w:rsidR="00422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83A" w:rsidRDefault="0063383A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«Український тиждень» - щотижневий ілюстрований суспільно-політичний україномовний часопис, висвітлює ключові події та проблеми країни. </w:t>
      </w:r>
      <w:r w:rsidR="00C51E80">
        <w:rPr>
          <w:rFonts w:ascii="Times New Roman" w:hAnsi="Times New Roman" w:cs="Times New Roman"/>
          <w:sz w:val="28"/>
          <w:szCs w:val="28"/>
          <w:lang w:val="uk-UA"/>
        </w:rPr>
        <w:t xml:space="preserve">Періодичність виходу: щоп’ятниці. Скорочена назва «УТ». Рік заснування журналу – 2007. Обсяг: 52 сторінки. Видавництво заявляє про орієнтацію видання на аудиторію освічених чоловіків та жінок 21-55 років, що умовно належать до «середнього класу», </w:t>
      </w:r>
      <w:r w:rsidR="0084094B">
        <w:rPr>
          <w:rFonts w:ascii="Times New Roman" w:hAnsi="Times New Roman" w:cs="Times New Roman"/>
          <w:sz w:val="28"/>
          <w:szCs w:val="28"/>
          <w:lang w:val="uk-UA"/>
        </w:rPr>
        <w:t>жителів</w:t>
      </w:r>
      <w:r w:rsidR="00C51E80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великих міст. Здебільшого зайнятих в приватному бізнесі, або держслужбовців високого та середнього рангу; представників креативних професій; студентів та викладачів провідних вишів. </w:t>
      </w:r>
    </w:p>
    <w:p w:rsidR="00767A1F" w:rsidRDefault="00767A1F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«Оксамит» - всеукраїнський суспільно-політичний журнал. </w:t>
      </w:r>
      <w:r w:rsidR="00715594">
        <w:rPr>
          <w:rFonts w:ascii="Times New Roman" w:hAnsi="Times New Roman" w:cs="Times New Roman"/>
          <w:sz w:val="28"/>
          <w:szCs w:val="28"/>
          <w:lang w:val="uk-UA"/>
        </w:rPr>
        <w:t>Періодичність: 1 раз на 2 місяці. Наклад: 10 000 примірників. Видавництво заявляє про орієнтацію видання «д</w:t>
      </w:r>
      <w:r>
        <w:rPr>
          <w:rFonts w:ascii="Times New Roman" w:hAnsi="Times New Roman" w:cs="Times New Roman"/>
          <w:sz w:val="28"/>
          <w:szCs w:val="28"/>
          <w:lang w:val="uk-UA"/>
        </w:rPr>
        <w:t>ля тих, хто прагне вчитися міркувати креативно, яскраво, ана</w:t>
      </w:r>
      <w:r w:rsidR="00715594">
        <w:rPr>
          <w:rFonts w:ascii="Times New Roman" w:hAnsi="Times New Roman" w:cs="Times New Roman"/>
          <w:sz w:val="28"/>
          <w:szCs w:val="28"/>
          <w:lang w:val="uk-UA"/>
        </w:rPr>
        <w:t xml:space="preserve">лізувати, прогнозувати і діяти». </w:t>
      </w:r>
    </w:p>
    <w:p w:rsidR="0086292D" w:rsidRDefault="0086292D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«Демократична Україна» - україномовна суспільно-політична газета, заснована у червні 1918 року. Періодичність виходу: щоп’ятниці. Аудиторія: чоловіки та жінки 30-65 років, які цікавляться подіями в країні.</w:t>
      </w:r>
    </w:p>
    <w:p w:rsidR="00C51E80" w:rsidRDefault="00F108B7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«Новый путь» - регіональний громадсько-політичний щотижневик, що видається в місті Лисичанську. Рік заснування: 1918, це одна з найстаріших газет України. Мова: українська, російська. Обсяг: 8. Періодичність виходу: щосереди.</w:t>
      </w:r>
      <w:r w:rsidR="0086292D">
        <w:rPr>
          <w:rFonts w:ascii="Times New Roman" w:hAnsi="Times New Roman" w:cs="Times New Roman"/>
          <w:sz w:val="28"/>
          <w:szCs w:val="28"/>
          <w:lang w:val="uk-UA"/>
        </w:rPr>
        <w:t xml:space="preserve"> Тираж: 5000 екземплярів.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Аудиторія: </w:t>
      </w:r>
      <w:r w:rsidR="00142273">
        <w:rPr>
          <w:rFonts w:ascii="Times New Roman" w:hAnsi="Times New Roman" w:cs="Times New Roman"/>
          <w:sz w:val="28"/>
          <w:szCs w:val="28"/>
          <w:lang w:val="uk-UA"/>
        </w:rPr>
        <w:t xml:space="preserve">жителі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міст: Лисичанськ, Сєвєродонецьк, Привілля, Новодружеськ. Чоловіки та жінки 30-65 років, </w:t>
      </w:r>
      <w:r w:rsidR="0086292D">
        <w:rPr>
          <w:rFonts w:ascii="Times New Roman" w:hAnsi="Times New Roman" w:cs="Times New Roman"/>
          <w:sz w:val="28"/>
          <w:szCs w:val="28"/>
          <w:lang w:val="uk-UA"/>
        </w:rPr>
        <w:t>які цікавляться подіями у регіоні.</w:t>
      </w:r>
    </w:p>
    <w:p w:rsidR="00142273" w:rsidRPr="00142273" w:rsidRDefault="00422670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670">
        <w:rPr>
          <w:rFonts w:ascii="Times New Roman" w:hAnsi="Times New Roman" w:cs="Times New Roman"/>
          <w:sz w:val="28"/>
          <w:szCs w:val="28"/>
        </w:rPr>
        <w:t xml:space="preserve">   </w:t>
      </w:r>
      <w:r w:rsidR="00142273" w:rsidRPr="00422670">
        <w:rPr>
          <w:rFonts w:ascii="Times New Roman" w:hAnsi="Times New Roman" w:cs="Times New Roman"/>
          <w:sz w:val="28"/>
          <w:szCs w:val="28"/>
          <w:lang w:val="uk-UA"/>
        </w:rPr>
        <w:t>«Луганщина.</w:t>
      </w:r>
      <w:r w:rsidR="00142273" w:rsidRPr="00422670"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газета територіальних громад Луганської області, електронна версія наявна у вільному доступі. Видається з 2002 року. Наклад: </w:t>
      </w:r>
      <w:r w:rsidRPr="00422670">
        <w:rPr>
          <w:rFonts w:ascii="Times New Roman" w:hAnsi="Times New Roman" w:cs="Times New Roman"/>
          <w:sz w:val="28"/>
          <w:szCs w:val="28"/>
          <w:lang w:val="uk-UA"/>
        </w:rPr>
        <w:t>50000 примірників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4DA8">
        <w:rPr>
          <w:rFonts w:ascii="Times New Roman" w:hAnsi="Times New Roman" w:cs="Times New Roman"/>
          <w:sz w:val="28"/>
          <w:szCs w:val="28"/>
          <w:lang w:val="uk-UA"/>
        </w:rPr>
        <w:t>Періодичність виходу: щотижневик. Мова: російська, українськ</w:t>
      </w:r>
      <w:r w:rsidR="004F23A0">
        <w:rPr>
          <w:rFonts w:ascii="Times New Roman" w:hAnsi="Times New Roman" w:cs="Times New Roman"/>
          <w:sz w:val="28"/>
          <w:szCs w:val="28"/>
          <w:lang w:val="uk-UA"/>
        </w:rPr>
        <w:t xml:space="preserve">а. Аудиторія: жителі Луганської області, громадські активісті, чоловіки та жінки 30-65 років. </w:t>
      </w:r>
    </w:p>
    <w:p w:rsidR="000A25B0" w:rsidRDefault="0086292D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5C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0DCF">
        <w:rPr>
          <w:rFonts w:ascii="Times New Roman" w:hAnsi="Times New Roman" w:cs="Times New Roman"/>
          <w:sz w:val="28"/>
          <w:szCs w:val="28"/>
          <w:lang w:val="uk-UA"/>
        </w:rPr>
        <w:t>За принципом територіального поширення</w:t>
      </w:r>
      <w:r w:rsidR="004B5C97">
        <w:rPr>
          <w:rFonts w:ascii="Times New Roman" w:hAnsi="Times New Roman" w:cs="Times New Roman"/>
          <w:sz w:val="28"/>
          <w:szCs w:val="28"/>
          <w:lang w:val="uk-UA"/>
        </w:rPr>
        <w:t xml:space="preserve"> превалюють</w:t>
      </w:r>
      <w:r w:rsidR="00360DCF">
        <w:rPr>
          <w:rFonts w:ascii="Times New Roman" w:hAnsi="Times New Roman" w:cs="Times New Roman"/>
          <w:sz w:val="28"/>
          <w:szCs w:val="28"/>
          <w:lang w:val="uk-UA"/>
        </w:rPr>
        <w:t xml:space="preserve"> місцеві. </w:t>
      </w:r>
      <w:r w:rsidR="00BD5040">
        <w:rPr>
          <w:rFonts w:ascii="Times New Roman" w:hAnsi="Times New Roman" w:cs="Times New Roman"/>
          <w:sz w:val="28"/>
          <w:szCs w:val="28"/>
          <w:lang w:val="uk-UA"/>
        </w:rPr>
        <w:t xml:space="preserve">За періодичністю: щотижневики. </w:t>
      </w:r>
    </w:p>
    <w:p w:rsidR="000A25B0" w:rsidRDefault="00701F3B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A25B0">
        <w:rPr>
          <w:rFonts w:ascii="Times New Roman" w:hAnsi="Times New Roman" w:cs="Times New Roman"/>
          <w:sz w:val="28"/>
          <w:szCs w:val="28"/>
          <w:lang w:val="uk-UA"/>
        </w:rPr>
        <w:t xml:space="preserve">У розділі «журнали»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змістом </w:t>
      </w:r>
      <w:r w:rsidR="000A25B0">
        <w:rPr>
          <w:rFonts w:ascii="Times New Roman" w:hAnsi="Times New Roman" w:cs="Times New Roman"/>
          <w:sz w:val="28"/>
          <w:szCs w:val="28"/>
          <w:lang w:val="uk-UA"/>
        </w:rPr>
        <w:t xml:space="preserve">переважають наукові,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розважальні, літературно-художні. </w:t>
      </w:r>
      <w:r w:rsidR="00BD5040">
        <w:rPr>
          <w:rFonts w:ascii="Times New Roman" w:hAnsi="Times New Roman" w:cs="Times New Roman"/>
          <w:sz w:val="28"/>
          <w:szCs w:val="28"/>
          <w:lang w:val="uk-UA"/>
        </w:rPr>
        <w:t xml:space="preserve">За періодичністю: щоквартальні. Зазначимо, що на сайті Книжкової палати України відсутній поділ журналів за принципом територіального поширення. </w:t>
      </w:r>
    </w:p>
    <w:p w:rsidR="00701F3B" w:rsidRDefault="00701F3B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96C5D">
        <w:rPr>
          <w:rFonts w:ascii="Times New Roman" w:hAnsi="Times New Roman" w:cs="Times New Roman"/>
          <w:sz w:val="28"/>
          <w:szCs w:val="28"/>
          <w:lang w:val="uk-UA"/>
        </w:rPr>
        <w:t>Проаналізувавши дані Книжкової палати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«Друковані засоби масової інформації»</w:t>
      </w:r>
      <w:r w:rsidRPr="00596C5D">
        <w:rPr>
          <w:rFonts w:ascii="Times New Roman" w:hAnsi="Times New Roman" w:cs="Times New Roman"/>
          <w:sz w:val="28"/>
          <w:szCs w:val="28"/>
          <w:lang w:val="uk-UA"/>
        </w:rPr>
        <w:t xml:space="preserve">, можна зробити висновок,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 сучасному етапі суспільно-політичні видання не користуються</w:t>
      </w:r>
      <w:r w:rsidR="004B5C97">
        <w:rPr>
          <w:rFonts w:ascii="Times New Roman" w:hAnsi="Times New Roman" w:cs="Times New Roman"/>
          <w:sz w:val="28"/>
          <w:szCs w:val="28"/>
          <w:lang w:val="uk-UA"/>
        </w:rPr>
        <w:t xml:space="preserve"> великим</w:t>
      </w:r>
      <w:r w:rsidR="00715594">
        <w:rPr>
          <w:rFonts w:ascii="Times New Roman" w:hAnsi="Times New Roman" w:cs="Times New Roman"/>
          <w:sz w:val="28"/>
          <w:szCs w:val="28"/>
          <w:lang w:val="uk-UA"/>
        </w:rPr>
        <w:t xml:space="preserve"> попитом у видавців, більшість видань є «всеукраїнськими», регіональна суспільно-політична преса </w:t>
      </w:r>
      <w:r w:rsidR="00FF6E0E">
        <w:rPr>
          <w:rFonts w:ascii="Times New Roman" w:hAnsi="Times New Roman" w:cs="Times New Roman"/>
          <w:sz w:val="28"/>
          <w:szCs w:val="28"/>
          <w:lang w:val="uk-UA"/>
        </w:rPr>
        <w:t>переважно у вигляді газет</w:t>
      </w:r>
      <w:r w:rsidR="00715594">
        <w:rPr>
          <w:rFonts w:ascii="Times New Roman" w:hAnsi="Times New Roman" w:cs="Times New Roman"/>
          <w:sz w:val="28"/>
          <w:szCs w:val="28"/>
          <w:lang w:val="uk-UA"/>
        </w:rPr>
        <w:t>, журнали відсутні.</w:t>
      </w:r>
    </w:p>
    <w:p w:rsidR="00B5537F" w:rsidRDefault="00B5537F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F3B" w:rsidRDefault="00171CF0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B5C97" w:rsidRDefault="004B5C97" w:rsidP="00AA2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594" w:rsidRDefault="00715594" w:rsidP="00082C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5CC0" w:rsidRPr="000D2DF5" w:rsidRDefault="004F23A0" w:rsidP="004F23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</w:t>
      </w:r>
      <w:r w:rsidR="004B5C97" w:rsidRPr="000D2DF5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І розділу</w:t>
      </w:r>
    </w:p>
    <w:p w:rsidR="00357418" w:rsidRDefault="00357418" w:rsidP="0027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Перші журнальні видання містили в собі переважно розважальну інформацію, і </w:t>
      </w:r>
      <w:r w:rsidRPr="007D7FE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ули призначені заповнити проміжок</w:t>
      </w:r>
      <w:r w:rsidRPr="007D7FE7">
        <w:rPr>
          <w:rFonts w:ascii="Times New Roman" w:hAnsi="Times New Roman" w:cs="Times New Roman"/>
          <w:sz w:val="28"/>
          <w:szCs w:val="28"/>
          <w:lang w:val="uk-UA"/>
        </w:rPr>
        <w:t xml:space="preserve"> між газетами та книгами.</w:t>
      </w:r>
      <w:r w:rsidR="0021373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часом </w:t>
      </w:r>
      <w:r w:rsidR="00A43283">
        <w:rPr>
          <w:rFonts w:ascii="Times New Roman" w:hAnsi="Times New Roman" w:cs="Times New Roman"/>
          <w:sz w:val="28"/>
          <w:szCs w:val="28"/>
          <w:lang w:val="uk-UA"/>
        </w:rPr>
        <w:t xml:space="preserve">журнали стають доступні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масового читача. </w:t>
      </w:r>
      <w:r w:rsidR="0021373C">
        <w:rPr>
          <w:rFonts w:ascii="Times New Roman" w:hAnsi="Times New Roman" w:cs="Times New Roman"/>
          <w:sz w:val="28"/>
          <w:szCs w:val="28"/>
          <w:lang w:val="uk-UA"/>
        </w:rPr>
        <w:t xml:space="preserve">Але характерною рисою </w:t>
      </w:r>
      <w:r w:rsidR="000D2DF5">
        <w:rPr>
          <w:rFonts w:ascii="Times New Roman" w:hAnsi="Times New Roman" w:cs="Times New Roman"/>
          <w:sz w:val="28"/>
          <w:szCs w:val="28"/>
          <w:lang w:val="uk-UA"/>
        </w:rPr>
        <w:t>залишається «широкопрофільність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357418" w:rsidRDefault="00A43283" w:rsidP="0027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7418">
        <w:rPr>
          <w:rFonts w:ascii="Times New Roman" w:hAnsi="Times New Roman" w:cs="Times New Roman"/>
          <w:sz w:val="28"/>
          <w:szCs w:val="28"/>
          <w:lang w:val="uk-UA"/>
        </w:rPr>
        <w:t xml:space="preserve"> Періодом стрімкого розвитку журналів стають 1920-ті – 1950-ти роки, зменшується собівартість продукції, розвиваються технології друку, розширюється читацька аудиторія. </w:t>
      </w:r>
      <w:r w:rsidR="0021373C">
        <w:rPr>
          <w:rFonts w:ascii="Times New Roman" w:hAnsi="Times New Roman" w:cs="Times New Roman"/>
          <w:sz w:val="28"/>
          <w:szCs w:val="28"/>
          <w:lang w:val="uk-UA"/>
        </w:rPr>
        <w:t>Журнали стають «масовим видом ЗМІ».</w:t>
      </w:r>
    </w:p>
    <w:p w:rsidR="00254A64" w:rsidRDefault="0021373C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 розвитком інформаційних технологій часописи втрачають статусу «масового виду ЗМІ», але займають </w:t>
      </w:r>
      <w:r w:rsidR="004B5C97">
        <w:rPr>
          <w:rFonts w:ascii="Times New Roman" w:hAnsi="Times New Roman" w:cs="Times New Roman"/>
          <w:sz w:val="28"/>
          <w:szCs w:val="28"/>
          <w:lang w:val="uk-UA"/>
        </w:rPr>
        <w:t xml:space="preserve">особливе місце у інформаційному просторі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овою можливістю розвитку стають якісні аналітичні матеріали, та тематичні напрямки.</w:t>
      </w:r>
      <w:r w:rsidR="004F23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54A64" w:rsidRDefault="00254A64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4F23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Прикладами провідних ЗМІ суспільно-політичного напрямку на всеукраїнському рівні є: «Новое время стран</w:t>
      </w:r>
      <w:r w:rsidR="004F23A0" w:rsidRPr="004F23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ы», «</w:t>
      </w:r>
      <w:r w:rsidR="004F23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Український тиждень». Такі видання набувають ваги і популярності, утверджуються на інформаційному ринку, мають велику аудиторію читачів. </w:t>
      </w:r>
    </w:p>
    <w:p w:rsidR="0021373C" w:rsidRDefault="00254A64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A432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 суспільно-політичні видання не вт</w:t>
      </w:r>
      <w:r w:rsidR="004F23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рачають своєї актуальності, цільовій аудиторії не вистачає аналітики, розширених журналістських матеріалів, розслідувань. Але </w:t>
      </w:r>
      <w:r w:rsidR="005A35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аналіз сучасного ринку ЗМІ на наявність суспільно політичних видань показує, що такі видання не користуються попитом серед видавців. </w:t>
      </w:r>
    </w:p>
    <w:p w:rsidR="00B5537F" w:rsidRDefault="00B5537F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A43283" w:rsidRDefault="00A43283" w:rsidP="00082CE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537F" w:rsidRDefault="00B5537F" w:rsidP="00082CE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537F" w:rsidRDefault="00B5537F" w:rsidP="00082CE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537F" w:rsidRDefault="00B5537F" w:rsidP="00082CE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537F" w:rsidRPr="00B5537F" w:rsidRDefault="00B5537F" w:rsidP="00082C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5537F">
        <w:rPr>
          <w:rFonts w:ascii="Times New Roman" w:hAnsi="Times New Roman" w:cs="Times New Roman"/>
          <w:b/>
          <w:sz w:val="28"/>
          <w:szCs w:val="28"/>
        </w:rPr>
        <w:lastRenderedPageBreak/>
        <w:t>Роз</w:t>
      </w:r>
      <w:r w:rsidRPr="00B5537F">
        <w:rPr>
          <w:rFonts w:ascii="Times New Roman" w:hAnsi="Times New Roman" w:cs="Times New Roman"/>
          <w:b/>
          <w:sz w:val="28"/>
          <w:szCs w:val="28"/>
          <w:lang w:val="uk-UA"/>
        </w:rPr>
        <w:t>діл ІІ. ВИДАВНИЧА КОНЦЕПЦІЯ ТА ТЕХНОЛОГІЯ ВИГОТОВЛЕННЯ ЧАСОПИСУ</w:t>
      </w:r>
    </w:p>
    <w:p w:rsidR="00A43283" w:rsidRDefault="00B5537F" w:rsidP="00082C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Тематична концепція журналу. Розділи та рубрикація</w:t>
      </w:r>
    </w:p>
    <w:p w:rsidR="00B5537F" w:rsidRPr="0020668E" w:rsidRDefault="007F5F82" w:rsidP="00275712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7F5F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Концепція конкретизує типологічні параметри передбачуваного видання, чітко і повно розкриває його задум, завдання, загальні принципи підбору і організації матеріалу. </w:t>
      </w:r>
      <w:r w:rsidRPr="007F5F82">
        <w:rPr>
          <w:rFonts w:ascii="Times New Roman" w:hAnsi="Times New Roman" w:cs="Times New Roman"/>
          <w:color w:val="000000" w:themeColor="text1"/>
          <w:sz w:val="28"/>
          <w:szCs w:val="28"/>
        </w:rPr>
        <w:t>Вона повинна включати в себе достовірні параметри, повністю узгоджені між собою.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онцепція завжди конкретна,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ідповідає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читацьким потребам,</w:t>
      </w:r>
      <w:r w:rsidRPr="007F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враховує економічні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7F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інші можливості видавництва.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[25, с. 13]</w:t>
      </w:r>
    </w:p>
    <w:p w:rsidR="00426FAD" w:rsidRDefault="00426FAD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Рубрикація є важливою складовою у виданні, систематизує взаємопов’язані матеріали, ц</w:t>
      </w:r>
      <w:r w:rsidRPr="00426F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 така сист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ема заголовків, в якій матеріали</w:t>
      </w:r>
      <w:r w:rsidRPr="00426F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значимості займають різні ступені розміщення. 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[26, с. 78]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Тому для створення якісного змісту журналу, з початку були зібрані всі матеріали, зіставлений план номеру, а вже потім співвідношення матеріалів до рубрик.</w:t>
      </w:r>
    </w:p>
    <w:p w:rsidR="00C46013" w:rsidRDefault="00C46013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 рубрик у журналі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C46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Donbass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представлена наступним чином:</w:t>
      </w:r>
    </w:p>
    <w:p w:rsidR="00C46013" w:rsidRDefault="00C46013" w:rsidP="0027571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«Авторська колонка» - редактор пише вступне слово, посвячене відкриттю журналу, випуску першого номеру. Доносить до читачів головні ідеї, унікальність даного продукту.</w:t>
      </w:r>
    </w:p>
    <w:p w:rsidR="00C46013" w:rsidRPr="00275712" w:rsidRDefault="00C46013" w:rsidP="0027571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«Зміст» - перелік рубрик та назв матеріалів, виділені анонси та головні теми номеру.</w:t>
      </w:r>
    </w:p>
    <w:p w:rsidR="00C46013" w:rsidRPr="00275712" w:rsidRDefault="00C46013" w:rsidP="0027571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 номеру - «Судова реформа».</w:t>
      </w:r>
    </w:p>
    <w:p w:rsidR="00C46013" w:rsidRPr="00275712" w:rsidRDefault="00C46013" w:rsidP="00275712">
      <w:pPr>
        <w:pStyle w:val="a3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Рубрика «#політика</w:t>
      </w:r>
      <w:r w:rsidR="0015264D"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.регіон</w:t>
      </w:r>
      <w:r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 Матеріали, об’єд</w:t>
      </w:r>
      <w:r w:rsidR="00192D60"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нані політичною темою у регіоні. Є постійною.</w:t>
      </w:r>
    </w:p>
    <w:p w:rsidR="00192D60" w:rsidRPr="00275712" w:rsidRDefault="00C46013" w:rsidP="00275712">
      <w:pPr>
        <w:pStyle w:val="a3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Рубрика</w:t>
      </w:r>
      <w:r w:rsidR="00192D60"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192D60" w:rsidRPr="00275712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192D60"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країна» - </w:t>
      </w:r>
      <w:r w:rsidR="0015264D"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новини, аналітика </w:t>
      </w:r>
      <w:r w:rsidR="00192D60"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всеукраїнському рівні.</w:t>
      </w:r>
    </w:p>
    <w:p w:rsidR="00C46013" w:rsidRPr="00275712" w:rsidRDefault="00192D60" w:rsidP="00275712">
      <w:pPr>
        <w:pStyle w:val="a3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Рубрика </w:t>
      </w:r>
      <w:r w:rsidR="00C46013"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C46013" w:rsidRPr="00275712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C46013"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погляд». Коментарі, погляди експертів на актуальну тему.</w:t>
      </w:r>
      <w:r w:rsidR="00426FAD" w:rsidRP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постійною.</w:t>
      </w:r>
    </w:p>
    <w:p w:rsidR="00192D60" w:rsidRDefault="00192D60" w:rsidP="00275712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Рубрика «</w:t>
      </w:r>
      <w:r w:rsidRPr="00192D60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освіта». Матеріали з питань освіти, проблемам освіти у регіоні. Є постійною.</w:t>
      </w:r>
    </w:p>
    <w:p w:rsidR="00192D60" w:rsidRDefault="00192D60" w:rsidP="00275712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Рубрика «</w:t>
      </w:r>
      <w:r w:rsidRPr="00152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суспільство</w:t>
      </w:r>
      <w:r w:rsidR="00152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Присвячена соціальним питанням. Наявний інтерактивний елемент у вигляді «коментарів читачів у соціальних мережах </w:t>
      </w:r>
      <w:r w:rsidR="001526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="0015264D" w:rsidRPr="0015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26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="00152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 У аудиторії є можливість ставити актуальні питання, як</w:t>
      </w:r>
      <w:r w:rsidR="000D2D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редакція доносить до громади і о</w:t>
      </w:r>
      <w:r w:rsidR="00152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рганів державної влади, та випускає у наступному номері матер</w:t>
      </w:r>
      <w:r w:rsidR="000D2D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іал, присвячений даній проблемі, стаючи майданчиком між різними прошарками суспільства.</w:t>
      </w:r>
    </w:p>
    <w:p w:rsidR="0015264D" w:rsidRDefault="0015264D" w:rsidP="00275712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Рубрика «</w:t>
      </w:r>
      <w:r w:rsidRPr="0015264D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 культури у регіоні.</w:t>
      </w:r>
    </w:p>
    <w:p w:rsidR="004F23A0" w:rsidRDefault="004F23A0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Журнал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4F23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Donbass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висвітлює ак</w:t>
      </w:r>
      <w:r w:rsidR="00740F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туальний аналіз сучасних подій:</w:t>
      </w:r>
    </w:p>
    <w:p w:rsidR="00275712" w:rsidRDefault="00740F16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«Поліцейська операція на сході України» - коментар</w:t>
      </w:r>
      <w:r w:rsidR="00275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політолога щодо плану Авакова.</w:t>
      </w:r>
    </w:p>
    <w:p w:rsidR="00740F16" w:rsidRDefault="00740F16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«Районні суди ідуть у минуле. Яким буде правосуддя у 2018-му» - коментар юриста щодо судової реформи. Інформація для пересічних громадян, що пояснює особливості реформування.</w:t>
      </w:r>
    </w:p>
    <w:p w:rsidR="00740F16" w:rsidRDefault="00740F16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«Не здамся без бою. Вакарчук відповів на питання, що цікавлять всю Україну» - актуа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льна тема виборів 2019. </w:t>
      </w:r>
    </w:p>
    <w:p w:rsidR="00740F16" w:rsidRDefault="00740F16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«Середня зарплата, зарплатня заборгованість та капітальні інвестиції» - інфографіка.</w:t>
      </w:r>
    </w:p>
    <w:p w:rsidR="00740F16" w:rsidRDefault="00740F16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«Історія: що твориться на очах. Підбірка книг про війну на Донбасі» - огляд сучасної літератури. Короткий опис книг, використані цитати.</w:t>
      </w:r>
    </w:p>
    <w:p w:rsidR="00740F16" w:rsidRDefault="00740F16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«Учитель на мільйон» - 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репортаж про викладача, який запроваджує нову систему в освіті. </w:t>
      </w:r>
    </w:p>
    <w:p w:rsidR="00740F16" w:rsidRPr="00A33BDA" w:rsidRDefault="00740F16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«В Луганской области зарегестрировано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 электромобиля» -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статистичні дані, аналіз </w:t>
      </w:r>
      <w:r w:rsidR="00F20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технічних можливостей електромобілей.</w:t>
      </w:r>
    </w:p>
    <w:p w:rsidR="00740F16" w:rsidRPr="004F23A0" w:rsidRDefault="00740F16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33B7" w:rsidRDefault="00F20DE4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Зазначимо, що на розворотах присутні власні унікальні фото місцевості, з коротким опис</w:t>
      </w:r>
      <w:r w:rsidR="000D2D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 ціллю нового, кращого погляду на Луганщину.</w:t>
      </w:r>
    </w:p>
    <w:p w:rsidR="0020668E" w:rsidRPr="0020668E" w:rsidRDefault="00F20DE4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20668E" w:rsidRP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ловна тeма мaтеріалів журнa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лу - 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пoлітика Укрaїни щo</w:t>
      </w:r>
      <w:r w:rsidR="0020668E" w:rsidRP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Д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нбасу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мiсія ОOН нa схo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 Укр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їни, 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тaкож екo</w:t>
      </w:r>
      <w:r w:rsidR="0020668E" w:rsidRP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номіка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регіoну, сoціальні тeнденції, осoбливості рефoрмування крaїни,  </w:t>
      </w:r>
      <w:r w:rsidR="0020668E" w:rsidRP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бливу увaгу журнaл придiляє 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виборам Президента України 2019, 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прoблемам рoзвитку вeликого і серeднього бi</w:t>
      </w:r>
      <w:r w:rsidR="0020668E" w:rsidRP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знесу,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oкремих гaлузей екoноміки, 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такoж рoзвиткy </w:t>
      </w:r>
      <w:r w:rsidR="0020668E" w:rsidRP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ринк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 рефo</w:t>
      </w:r>
      <w:r w:rsidR="0020668E" w:rsidRP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рм, гр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мадянського суспiльства, пoлітиці у регі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ні, питннях старопромислових рeгіонів (зoкрема нaйбільшого — Дo</w:t>
      </w:r>
      <w:r w:rsidR="0020668E" w:rsidRPr="0020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нбасу)</w:t>
      </w:r>
      <w:r w:rsidR="00A3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C1E4A" w:rsidRPr="00F20DE4" w:rsidRDefault="007853DE" w:rsidP="002757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F20DE4" w:rsidRPr="00F20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Оскільки до якості журнальної продукції завжди пред'являються підвищені вимоги, фахівці радять видавцям не економити на оплаті поліграфічних послуг.</w:t>
      </w:r>
      <w:r w:rsidR="00F20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0DE4" w:rsidRPr="00F20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Розрахунок проводиться за такими основними параметрами як формат, тип кріплення, ко</w:t>
      </w:r>
      <w:r w:rsidR="00F20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льоровість, кількість сторінок</w:t>
      </w:r>
      <w:r w:rsidR="00F20DE4" w:rsidRPr="00F20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 тому числі кратність сторінок в блоці. Враховуються також щільність і інші технічні характеристики обраної замовником паперу, тип обкладинки, особливості подальшої обробки - лакув</w:t>
      </w:r>
      <w:r w:rsidR="00F20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ання, ламінація, тиснення та ін. Рекомендована ціна журналу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78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Donbass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20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25 грн. Така вартість обґрунтовується техн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ічними характеристиками журналу та великим накладом. </w:t>
      </w:r>
    </w:p>
    <w:p w:rsidR="000233B7" w:rsidRDefault="000233B7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33B7" w:rsidRDefault="000233B7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33B7" w:rsidRDefault="000233B7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33B7" w:rsidRDefault="000233B7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33B7" w:rsidRDefault="000233B7" w:rsidP="0027571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33B7" w:rsidRDefault="000233B7" w:rsidP="007853D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043A" w:rsidRPr="000233B7" w:rsidRDefault="00CD043A" w:rsidP="007853D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43283" w:rsidRPr="00082CED" w:rsidRDefault="00426FAD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C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 Розробка графічної концепції і фірмового стилю. Художньо-проектна частина</w:t>
      </w:r>
    </w:p>
    <w:p w:rsidR="00BE60A5" w:rsidRDefault="00BE60A5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Перед розробкою графічної концепції був проведений аналіз дизайну видань. Вітчизняна періодика відрізняється фірмовим стилем. Переважно намагаються відповідати популярному «мінімалізму», але багато періодики підтримують фірмовий стиль протягом десятирічь</w:t>
      </w:r>
      <w:r w:rsidR="00C37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вносячи лише незначні зміни.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Таке рішення можна зрозуміти, адже видавці не хочуть втрачати свою аудиторію. </w:t>
      </w:r>
    </w:p>
    <w:p w:rsidR="00BE60A5" w:rsidRDefault="00BE60A5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Ми розробляємо сучасне нове видання, то</w:t>
      </w:r>
      <w:r w:rsidR="00152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 стиль</w:t>
      </w:r>
      <w:r w:rsidR="00C37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мінімалізму також входить в графічну концепцію.</w:t>
      </w:r>
    </w:p>
    <w:p w:rsidR="00C37143" w:rsidRDefault="00C37143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Логотип представлений у вигляді зображення.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</w:t>
      </w:r>
      <w:r w:rsidR="001526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ористовується зображення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птиці з великими крилами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(блакитного кольору)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символізує «свободу». У журналістському аспекті крила асоціюються зі «свободою слова».</w:t>
      </w:r>
    </w:p>
    <w:p w:rsidR="00C37143" w:rsidRDefault="00C37143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Розроблені</w:t>
      </w:r>
      <w:r w:rsidRPr="00C37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логотип і графічна концепція були зроблені таким чином, щоб вони легко переносилися на носії бренду: конверти для листів, ділові листування, електронн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презентації, візитки, буклети, соціальні мережі, офіційний сайт.</w:t>
      </w:r>
    </w:p>
    <w:p w:rsidR="004C0927" w:rsidRDefault="004C0927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Формат видання</w:t>
      </w:r>
    </w:p>
    <w:p w:rsidR="00C414D5" w:rsidRPr="004C0927" w:rsidRDefault="00C414D5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На сьогодні вибір формату не обмежується технічними можливостями друку. Деякі видання намагаються бути оригінальними серед інших конкурентів, обираючи нестандартний формат. Але головна вимога – зручність при використанні. Також формат важливий з фінансової точки зору, адже якщо він не оптимальний, то результатом цього будуть невиправдано високі затрати на папір і друк, тому як кожна друкарська машина розрахована на певний розмір і поліграфічну форму.</w:t>
      </w:r>
    </w:p>
    <w:p w:rsidR="00C414D5" w:rsidRPr="00C414D5" w:rsidRDefault="0015264D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C4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 w:rsidR="00C414D5" w:rsidRPr="00C4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ормат видання – це розмір готового видання, що визначається шириною і довжиною сторінки видання у міліметрах чи шириною і довжиною аркуша </w:t>
      </w:r>
      <w:r w:rsidR="00C414D5" w:rsidRPr="00C4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паперу видання в сантиметрах із зазначенням частини, яку займає на ньому сторінка видання.</w:t>
      </w:r>
      <w:r w:rsidR="007853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[26, с. 79]</w:t>
      </w:r>
    </w:p>
    <w:p w:rsidR="00F06EC6" w:rsidRDefault="00C414D5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F06E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ДСТУ 4489-2005</w:t>
      </w:r>
      <w:r w:rsidR="004C09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F06E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идання. Книжкові та журнальні формати. </w:t>
      </w:r>
      <w:r w:rsidR="00F06EC6" w:rsidRPr="00F06E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Перевагу треба надавати оптимальному формату видання. Дозволено зменшувати формат видання або один з його розмірів до мінімального.</w:t>
      </w:r>
      <w:r w:rsidR="00F06E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Розрізнюють такі види форматів:</w:t>
      </w:r>
    </w:p>
    <w:p w:rsidR="00F06EC6" w:rsidRDefault="00F06EC6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F06E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адвеликий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(84х108/8);</w:t>
      </w:r>
    </w:p>
    <w:p w:rsidR="00F06EC6" w:rsidRDefault="00F06EC6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великий (60х84/8);</w:t>
      </w:r>
    </w:p>
    <w:p w:rsidR="00F06EC6" w:rsidRDefault="00F06EC6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збільшений (70х108/16);</w:t>
      </w:r>
    </w:p>
    <w:p w:rsidR="00F06EC6" w:rsidRDefault="00F06EC6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стандартний (60х90/16);</w:t>
      </w:r>
    </w:p>
    <w:p w:rsidR="00F06EC6" w:rsidRDefault="00F06EC6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малий (75х90/32);</w:t>
      </w:r>
    </w:p>
    <w:p w:rsidR="00F06EC6" w:rsidRDefault="00F06EC6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надмалий (84х108/64).</w:t>
      </w:r>
      <w:r w:rsidR="007853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[6</w:t>
      </w:r>
      <w:r w:rsidR="000C1E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с.10]</w:t>
      </w:r>
    </w:p>
    <w:p w:rsidR="00F06EC6" w:rsidRDefault="001641CA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F06E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Інша</w:t>
      </w:r>
      <w:r w:rsidR="00F06EC6" w:rsidRPr="00F06E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система форм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атів зазначена</w:t>
      </w:r>
      <w:r w:rsidR="00F06EC6" w:rsidRPr="00F06E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стандартах ISO (Міжнародна організація стандартизації)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Це так звана А-серія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форматів. У Німеччині ця система відома під назвою DIN (Німецький промислови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 стандарт). За точку відліку у 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розмірах стандарту ISO приймається аркуш формату А0, розміри якого 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ять 841х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1189 мм. Розмір кожного насту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пного листа кратний попередньому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виходить шляхом розрізання листа навпіл по довгій стороні. Так, наприклад, з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А0 виходить два листа А1 (594х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841 мм),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листа А1 - два листа А2 (420х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594 мм) і так далі. «Листи більшого розміру, ніж А0, мають ті ж пропорції плюс числовий індекс, доданий до букви».</w:t>
      </w:r>
      <w:r w:rsidR="007853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[30, с. 46]</w:t>
      </w:r>
    </w:p>
    <w:p w:rsidR="001641CA" w:rsidRPr="001641CA" w:rsidRDefault="001641CA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Наприклад, лист, розмір якого в два рази більше формату А0, познача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ється як 2А0 і має розміри 1189х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</w:rPr>
        <w:t>1682 мм. Найменшим з поширених 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рматів А-серії є формат А6 (105х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</w:rPr>
        <w:t>148 мм). При друку періодичних видань найпоширенішими є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ати А3 (297х420 мм), А4 (210х297 мм) і А5 (148х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</w:rPr>
        <w:t>210 мм).</w:t>
      </w:r>
    </w:p>
    <w:p w:rsidR="001641CA" w:rsidRDefault="001641CA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</w:rPr>
        <w:t>Система ISO не надає таких широких можливостей вибору розміру видання, як система книжкових форматів, тому фахівці використовують її рідше. Це можна пояснити тим, що вибір формату видання залежить 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його типу.</w:t>
      </w:r>
    </w:p>
    <w:p w:rsidR="001641CA" w:rsidRPr="001641CA" w:rsidRDefault="001641CA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Для журналу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164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Donbass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обраний формат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210х297 мм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системою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C414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C414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C414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 Цей</w:t>
      </w:r>
      <w:r w:rsidR="00C4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формат вважається оптимальним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C4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ручним при використанні.</w:t>
      </w:r>
    </w:p>
    <w:p w:rsidR="001641CA" w:rsidRDefault="00C414D5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Вибір папіру видання </w:t>
      </w:r>
    </w:p>
    <w:p w:rsidR="00C414D5" w:rsidRPr="00C414D5" w:rsidRDefault="00C414D5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C4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Важливими показниками якості паперу є такі характеристики, як білизна і прозорість. Білизна - це здатність паперу відбивати світло. Коефіцієнт білизни варіюється від 60% до 98%. Чим більше контраст між друкованими елементами і фоном, тим краще сприймається надруковане зображення. Пропускання світла через папір без розсіювання називається прозорістю. Найчастіше прозорість є недоліком паперу.</w:t>
      </w:r>
    </w:p>
    <w:p w:rsidR="00C414D5" w:rsidRPr="00C414D5" w:rsidRDefault="00C414D5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1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Розрізняють такі види паперу:</w:t>
      </w:r>
    </w:p>
    <w:p w:rsidR="00C414D5" w:rsidRDefault="00C414D5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газетний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3D1459" w:rsidRP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має пiдвищену пористiсть i в процесi друкування, як губка, вбирає фарбу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C414D5" w:rsidRDefault="003D1459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офсетний (</w:t>
      </w:r>
      <w:r w:rsidRP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повинен бути проклеєним, це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дає змогу протистояти дiї води, призначений для офсетного способу друку);</w:t>
      </w:r>
    </w:p>
    <w:p w:rsidR="00C414D5" w:rsidRDefault="00C414D5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крейдований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3D1459" w:rsidRP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такий матерiал дає можливiсть передати ширшу кольорову гаму зображення. Якщо порiвняти вiдбитки на звичайному паперi та крейдованому, то на останньому зображенн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будуть яскравiшими).</w:t>
      </w:r>
      <w:r w:rsidR="007853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[31, с. 73]</w:t>
      </w:r>
    </w:p>
    <w:p w:rsidR="003D1459" w:rsidRDefault="003D1459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3D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Donbass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- глянцеве журнальне видання, тому обраний крейдований папір, який призначений для друку журналів, візиток і т. д.</w:t>
      </w:r>
    </w:p>
    <w:p w:rsidR="008717A0" w:rsidRDefault="003D1459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Кольорове рішення</w:t>
      </w:r>
      <w:r w:rsidR="008717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Обкладинка</w:t>
      </w:r>
    </w:p>
    <w:p w:rsidR="008717A0" w:rsidRDefault="008717A0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1459" w:rsidRP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Кольоровість видання 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характеризується кількістю кольорів</w:t>
      </w:r>
      <w:r w:rsidR="003D1459" w:rsidRP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використовуваних для його друку. Саме показник кольоровості знач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 впливає на собівартість</w:t>
      </w:r>
      <w:r w:rsidR="003D1459" w:rsidRP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1459" w:rsidRP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видан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="003D1459" w:rsidRP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Існує кілька видів друку: повнокольоровий, чорно-біла і в градаціях сірого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7853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[26, с. 110] </w:t>
      </w:r>
      <w:r w:rsidR="003D14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Безумовно, для журналу використовуємо повнокольоровий спосіб друку.</w:t>
      </w:r>
    </w:p>
    <w:p w:rsidR="00CC332C" w:rsidRDefault="00CC332C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Обкладинка є першим етапом знайомства читача з виданням. Для першого номеру обраний фон обкладинки – темно-червоний вінтажний фон, на якому зображена золота «Феміда». Контрастність кольорів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ає виразність обкладинці. Назва журналу виділена у білому фреймі чорним текстом, для кращої читабельності. Заголовок головної статті – білий, анонси також. </w:t>
      </w:r>
      <w:r w:rsidR="009C7E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Розміщені на темно-червоному фоні, що не перешкоджає сприйняттю читачем інформації. Обкладинка виконує інформаційну, художню, захисну, та скріплювальні функції. </w:t>
      </w:r>
    </w:p>
    <w:p w:rsidR="009C7E89" w:rsidRDefault="009C7E89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Рубрики і графічні елементи. Рубрики виділені світло-блакитним фреймом, поєднуються з лінійками, такого ж кольору логотип видання. </w:t>
      </w:r>
      <w:r w:rsidRPr="009C7E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Блакитний колір і всі його відтінки створюють атмосферу довіри і безп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еки; вони сприяють розслабленню, що дозволяє читачеві простіше сприймати інформацію.</w:t>
      </w:r>
    </w:p>
    <w:p w:rsidR="009C7E89" w:rsidRDefault="009C7E89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9C7E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Також, вар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 сказати і про ілюстровані елементи. Їх достатня кількість, </w:t>
      </w:r>
      <w:r w:rsidRPr="009C7E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оскільки мета нашої робо</w:t>
      </w:r>
      <w:r w:rsid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– суспільно-політичний журнал, тому виокремлюємо типи, найбільш характерні</w:t>
      </w:r>
      <w:r w:rsidRPr="009C7E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даного виду журнальної періодики</w:t>
      </w:r>
      <w:r w:rsid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B157B8" w:rsidRDefault="00B157B8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портрети;</w:t>
      </w:r>
    </w:p>
    <w:p w:rsidR="00B157B8" w:rsidRDefault="00B157B8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інфографіка;</w:t>
      </w:r>
    </w:p>
    <w:p w:rsidR="00B157B8" w:rsidRDefault="00B157B8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жанрове фото;</w:t>
      </w:r>
    </w:p>
    <w:p w:rsidR="00BE27F2" w:rsidRDefault="00D02AED" w:rsidP="00CD043A">
      <w:pPr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Ілюстрована верстка виконана з урахуванням усіх особливостей і технічних правил такого типу верстки. Використаний тип відкритої верстки (</w:t>
      </w:r>
      <w:r w:rsidR="00B157B8" w:rsidRP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зображення по вс</w:t>
      </w:r>
      <w:r w:rsid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ьому виданню розміщуються зверху </w:t>
      </w:r>
      <w:r w:rsidR="00B157B8" w:rsidRP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внизу </w:t>
      </w:r>
      <w:r w:rsid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кожної шпальти</w:t>
      </w:r>
      <w:r w:rsidR="00B157B8" w:rsidRP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стика</w:t>
      </w:r>
      <w:r w:rsid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ються з текстом однією стороною); закрита (зображення</w:t>
      </w:r>
      <w:r w:rsidR="00B157B8" w:rsidRP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розташовується у</w:t>
      </w:r>
      <w:r w:rsid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57B8" w:rsidRPr="00B157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середині тексту і стикається з текстом двома сторонами при верстці врозріз або трьома</w:t>
      </w:r>
      <w:r w:rsid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сторонами при верстці в оборку); глуха (</w:t>
      </w:r>
      <w:r w:rsidR="00BE27F2" w:rsidRP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малюнок знаходиться всередині тексту і стикається </w:t>
      </w:r>
      <w:r w:rsidR="00BE27F2" w:rsidRP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 ним усіма чотирма сторонами</w:t>
      </w:r>
      <w:r w:rsid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шпальтна верстка (передбачає, що зображення повністю займає всю шпальту або розворот) </w:t>
      </w:r>
    </w:p>
    <w:p w:rsidR="00BE27F2" w:rsidRDefault="00BE27F2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Шрифтове рішення</w:t>
      </w:r>
    </w:p>
    <w:p w:rsidR="00BE27F2" w:rsidRPr="00BE27F2" w:rsidRDefault="00BE27F2" w:rsidP="00CD043A">
      <w:pPr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шрифтом розуміється графічний малюнок накреслення літер і знаків, що складають єдину стилістичну та композиційну систему. Гарнітура - це сукупність шрифтів, об'єднаних спільними стильовими ознаками, відмінними від інших шрифтів. В даний час існує безліч шрифтових класифікацій.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Але ми розглянемо по функціям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шрифти виконують у виданні, вони поділяються на:</w:t>
      </w:r>
    </w:p>
    <w:p w:rsidR="00BE27F2" w:rsidRPr="00BE27F2" w:rsidRDefault="00BE27F2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 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текстові;</w:t>
      </w:r>
    </w:p>
    <w:p w:rsidR="00BE27F2" w:rsidRPr="00BE27F2" w:rsidRDefault="00BE27F2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титульні;</w:t>
      </w:r>
    </w:p>
    <w:p w:rsidR="00BE27F2" w:rsidRDefault="00BE27F2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декоративні.</w:t>
      </w:r>
      <w:r w:rsidR="009F6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[28, с. 37]</w:t>
      </w:r>
    </w:p>
    <w:p w:rsidR="00BE27F2" w:rsidRDefault="00BE27F2" w:rsidP="00CD043A">
      <w:pPr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Текстові (наборні)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шрифти призначені для друкування основного тексту книг, газет і журналів. Такі шрифти застосовуються в дрібних кеглях. </w:t>
      </w:r>
      <w:r w:rsidR="009F6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К. Фрост зазначає, що </w:t>
      </w:r>
      <w:r w:rsidR="009F62AF">
        <w:rPr>
          <w:rFonts w:ascii="Times New Roman" w:hAnsi="Times New Roman" w:cs="Times New Roman"/>
          <w:color w:val="000000" w:themeColor="text1"/>
          <w:sz w:val="28"/>
          <w:szCs w:val="28"/>
        </w:rPr>
        <w:t>«Т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екстові гарнітури будуються таким чином, щоб максимально полегшити читачеві сприйняття тексту». </w:t>
      </w:r>
      <w:r w:rsidR="009F6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[26, с. 93] </w:t>
      </w:r>
      <w:r w:rsidR="00C52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Якісний 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>текстовий шрифт сприяє довготривалому читання тексту без втоми для очей. В таких шрифтах на перший план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иходить читабельність.</w:t>
      </w:r>
    </w:p>
    <w:p w:rsidR="00BE27F2" w:rsidRPr="00BE27F2" w:rsidRDefault="00BE27F2" w:rsidP="00CD043A">
      <w:pPr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Титульні шрифти призначені </w:t>
      </w:r>
      <w:proofErr w:type="gramStart"/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>для набору</w:t>
      </w:r>
      <w:proofErr w:type="gramEnd"/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рубрик, заголовків і назв. Вони застосовуються в більших кеглях, і покликані привертати увагу читача.</w:t>
      </w:r>
    </w:p>
    <w:p w:rsidR="00BE27F2" w:rsidRDefault="00BE27F2" w:rsidP="00CD043A">
      <w:pPr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Декоративні шрифти використовуються для виділення, оформлення і створення певного стилю. Серед них виділяються шрифти, стилізовані під рукописне і каліграфічне письмо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Декоративним шрифтам властива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більш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різноманітність форм, ніж шрифтів двох попередніх груп. Однак найчастіше незвичайне накреслення декоративного шр</w:t>
      </w:r>
      <w:r w:rsidR="004F1A01">
        <w:rPr>
          <w:rFonts w:ascii="Times New Roman" w:hAnsi="Times New Roman" w:cs="Times New Roman"/>
          <w:color w:val="000000" w:themeColor="text1"/>
          <w:sz w:val="28"/>
          <w:szCs w:val="28"/>
        </w:rPr>
        <w:t>ифту завдає шкоди читабельності</w:t>
      </w:r>
      <w:r w:rsidRPr="00BE27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3B7" w:rsidRDefault="000233B7" w:rsidP="00CD043A">
      <w:pPr>
        <w:pStyle w:val="ac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</w:rPr>
        <w:t>При розробці власного журналу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 використані 4 види шрифтів.</w:t>
      </w:r>
    </w:p>
    <w:p w:rsidR="00762FC8" w:rsidRDefault="000233B7" w:rsidP="00CD043A">
      <w:pPr>
        <w:pStyle w:val="ac"/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якості 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ного тексту був обраний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шрифт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0233B7">
        <w:rPr>
          <w:rFonts w:ascii="Times New Roman" w:hAnsi="Times New Roman" w:cs="Times New Roman"/>
          <w:sz w:val="28"/>
        </w:rPr>
        <w:t>MADE Evolve Sans</w:t>
      </w:r>
      <w:r>
        <w:rPr>
          <w:rFonts w:ascii="Times New Roman" w:hAnsi="Times New Roman" w:cs="Times New Roman"/>
          <w:sz w:val="28"/>
          <w:lang w:val="uk-UA"/>
        </w:rPr>
        <w:t>» 13 к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егель, для заголовків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Impact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підзаголовків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ліду – «</w:t>
      </w:r>
      <w:r w:rsidRP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Segoe UI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12-13 ке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62FC8" w:rsidRPr="00762FC8" w:rsidRDefault="000233B7" w:rsidP="00CD043A">
      <w:pPr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Кегель заголовків у журналі від 30 до 60 пт. Частіше використовується начертання «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Bold</w:t>
      </w:r>
      <w:r w:rsidR="00762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4F1A01" w:rsidRDefault="000233B7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</w:t>
      </w:r>
      <w:r w:rsidR="004F1A01">
        <w:rPr>
          <w:rFonts w:ascii="Times New Roman" w:hAnsi="Times New Roman" w:cs="Times New Roman"/>
          <w:sz w:val="28"/>
          <w:szCs w:val="28"/>
          <w:lang w:val="uk-UA"/>
        </w:rPr>
        <w:t>ля журналу «</w:t>
      </w:r>
      <w:r w:rsidR="004F1A0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F1A01" w:rsidRPr="00023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A01">
        <w:rPr>
          <w:rFonts w:ascii="Times New Roman" w:hAnsi="Times New Roman" w:cs="Times New Roman"/>
          <w:sz w:val="28"/>
          <w:szCs w:val="28"/>
          <w:lang w:val="en-US"/>
        </w:rPr>
        <w:t>Donbass</w:t>
      </w:r>
      <w:r w:rsidR="004F1A01">
        <w:rPr>
          <w:rFonts w:ascii="Times New Roman" w:hAnsi="Times New Roman" w:cs="Times New Roman"/>
          <w:sz w:val="28"/>
          <w:szCs w:val="28"/>
          <w:lang w:val="uk-UA"/>
        </w:rPr>
        <w:t>» обрані такі шрифти:</w:t>
      </w:r>
    </w:p>
    <w:p w:rsidR="004F1A01" w:rsidRDefault="004F1A01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текстові:</w:t>
      </w:r>
      <w:r w:rsidR="00023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233B7" w:rsidRPr="000233B7">
        <w:rPr>
          <w:rFonts w:ascii="Times New Roman" w:hAnsi="Times New Roman" w:cs="Times New Roman"/>
          <w:sz w:val="28"/>
          <w:lang w:val="en-US"/>
        </w:rPr>
        <w:t>MADE Evolve Sans</w:t>
      </w:r>
      <w:r w:rsidR="000233B7">
        <w:rPr>
          <w:rFonts w:ascii="Times New Roman" w:hAnsi="Times New Roman" w:cs="Times New Roman"/>
          <w:sz w:val="28"/>
          <w:lang w:val="uk-UA"/>
        </w:rPr>
        <w:t xml:space="preserve">», 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233B7" w:rsidRP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Segoe UI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4F1A01" w:rsidRDefault="004F1A01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титульні:</w:t>
      </w:r>
      <w:r w:rsidR="00023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Impact</w:t>
      </w:r>
      <w:r w:rsid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4F1A01" w:rsidRDefault="004F1A01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декоративні: відстутні.</w:t>
      </w:r>
    </w:p>
    <w:p w:rsidR="004F1A01" w:rsidRDefault="000233B7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основного тексту</w:t>
      </w:r>
      <w:r w:rsidR="004F1A01">
        <w:rPr>
          <w:rFonts w:ascii="Times New Roman" w:hAnsi="Times New Roman" w:cs="Times New Roman"/>
          <w:sz w:val="28"/>
          <w:szCs w:val="28"/>
          <w:lang w:val="uk-UA"/>
        </w:rPr>
        <w:t xml:space="preserve"> обрані шрифти без засічок, які рекомендовані для журнальних видань. Вони спрямовані на невеликі тексти, полегшують сприйняття інформації. </w:t>
      </w:r>
    </w:p>
    <w:p w:rsidR="004F1A01" w:rsidRDefault="000233B7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F1A01">
        <w:rPr>
          <w:rFonts w:ascii="Times New Roman" w:hAnsi="Times New Roman" w:cs="Times New Roman"/>
          <w:sz w:val="28"/>
          <w:szCs w:val="28"/>
          <w:lang w:val="uk-UA"/>
        </w:rPr>
        <w:t>Для титульних обрані масивні шрифти, які яскраво виділяються на шпальті, так як головна ціль заголовків – привертання уваги.</w:t>
      </w:r>
    </w:p>
    <w:p w:rsidR="00F81C9E" w:rsidRDefault="00762FC8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233B7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Таким чином, отримуємо технічні характеристики журналу «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762F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Donbass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762FC8" w:rsidRDefault="00762FC8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Формат:</w:t>
      </w:r>
      <w:r w:rsidRPr="0076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210х297 мм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системою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C414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C414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C414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034C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Поля: </w:t>
      </w:r>
      <w:r w:rsidRPr="00762FC8">
        <w:rPr>
          <w:rFonts w:ascii="Times New Roman" w:hAnsi="Times New Roman" w:cs="Times New Roman"/>
          <w:sz w:val="28"/>
          <w:lang w:val="uk-UA"/>
        </w:rPr>
        <w:t>12,7 мм</w:t>
      </w:r>
    </w:p>
    <w:p w:rsidR="00034C5C" w:rsidRDefault="00C521DC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Кількість шпальт: 29</w:t>
      </w:r>
      <w:r w:rsidR="00034C5C">
        <w:rPr>
          <w:rFonts w:ascii="Times New Roman" w:hAnsi="Times New Roman" w:cs="Times New Roman"/>
          <w:sz w:val="28"/>
          <w:lang w:val="uk-UA"/>
        </w:rPr>
        <w:t xml:space="preserve"> сторінок + обкладинка</w:t>
      </w:r>
    </w:p>
    <w:p w:rsidR="00034C5C" w:rsidRDefault="00F20DE4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Наклад</w:t>
      </w:r>
      <w:r w:rsidR="00034C5C">
        <w:rPr>
          <w:rFonts w:ascii="Times New Roman" w:hAnsi="Times New Roman" w:cs="Times New Roman"/>
          <w:sz w:val="28"/>
          <w:lang w:val="uk-UA"/>
        </w:rPr>
        <w:t xml:space="preserve">: приблизно 10 000 тис. екземплярів </w:t>
      </w:r>
    </w:p>
    <w:p w:rsidR="00034C5C" w:rsidRDefault="00034C5C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Періодичність виходу: 1 раз на місяць (щомісячник)</w:t>
      </w:r>
    </w:p>
    <w:p w:rsidR="00034C5C" w:rsidRDefault="00034C5C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Папір: крейдований (глянцевий)</w:t>
      </w:r>
    </w:p>
    <w:p w:rsidR="00034C5C" w:rsidRDefault="007A0D9B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Співвідношення тексту та ілюстрацій: 60% текстового матеріалу, 40% - ілюстрованого </w:t>
      </w:r>
    </w:p>
    <w:p w:rsidR="007A0D9B" w:rsidRDefault="007A0D9B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Об’єм реклами: 5% (регіональна реклама)</w:t>
      </w:r>
    </w:p>
    <w:p w:rsidR="005E1F72" w:rsidRDefault="005E1F72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Нами розглянуто найважливіші структурні елементі композиційно-графічної моделі періодичного видання. Саме вони створюють фірмовий стиль. Сталість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використанні елементів дизайну (шрифт, заголовки, зображення) є ключовим моментом у створенні образу видання.</w:t>
      </w: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62FC8" w:rsidRPr="00082CED" w:rsidRDefault="00C521DC" w:rsidP="00CD0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7A0D9B" w:rsidRPr="00082CED">
        <w:rPr>
          <w:rFonts w:ascii="Times New Roman" w:hAnsi="Times New Roman" w:cs="Times New Roman"/>
          <w:b/>
          <w:sz w:val="28"/>
          <w:szCs w:val="28"/>
          <w:lang w:val="uk-UA"/>
        </w:rPr>
        <w:t>.3. Особливості верстки як невід’ємної частини редакційно-видавничого процесу на прикладі журналу «</w:t>
      </w:r>
      <w:r w:rsidR="007A0D9B" w:rsidRPr="00082CED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="007A0D9B" w:rsidRPr="0008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D9B" w:rsidRPr="00082CED">
        <w:rPr>
          <w:rFonts w:ascii="Times New Roman" w:hAnsi="Times New Roman" w:cs="Times New Roman"/>
          <w:b/>
          <w:sz w:val="28"/>
          <w:szCs w:val="28"/>
          <w:lang w:val="en-US"/>
        </w:rPr>
        <w:t>Donbass</w:t>
      </w:r>
      <w:r w:rsidR="007A0D9B" w:rsidRPr="00082CE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0D9B" w:rsidRDefault="00BD436B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Кожне друковане видання є унікальною і індивідуальною продукцією, яка несе в собі певну ідею. Верстка часопису представляє доволі довгий та відповідальний процес. Необхідною частиною верстки є зовнішній вигляд обкладинки, правильно розташовані текстові, зображальні та рекламні блоки. При цьому важливо дотримуватися основних правил верстки.</w:t>
      </w:r>
      <w:r w:rsidR="00C521DC">
        <w:rPr>
          <w:rFonts w:ascii="Times New Roman" w:hAnsi="Times New Roman" w:cs="Times New Roman"/>
          <w:sz w:val="28"/>
          <w:szCs w:val="28"/>
          <w:lang w:val="uk-UA"/>
        </w:rPr>
        <w:t xml:space="preserve"> [30, с. 65]</w:t>
      </w:r>
    </w:p>
    <w:p w:rsidR="0014585F" w:rsidRDefault="00BD436B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Для верстки журнали обрано програму </w:t>
      </w:r>
      <w:r>
        <w:rPr>
          <w:rFonts w:ascii="Times New Roman" w:hAnsi="Times New Roman" w:cs="Times New Roman"/>
          <w:sz w:val="28"/>
          <w:szCs w:val="28"/>
          <w:lang w:val="en-US"/>
        </w:rPr>
        <w:t>InDesign</w:t>
      </w:r>
      <w:r w:rsidRPr="00BD43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BD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InDesign</w:t>
      </w:r>
      <w:r w:rsidRPr="00BD43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лідер у світі видавничого програмного забезпечення.</w:t>
      </w:r>
    </w:p>
    <w:p w:rsidR="001532DC" w:rsidRDefault="001532DC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Видавнича система працює з текстовими і графічними блоками, дозволяє визначати кількість потрібних колонок. Ця можливість дозволяє розміщувати матеріали пропорційно, і втілювати власну дизайнерську ідею. </w:t>
      </w:r>
    </w:p>
    <w:p w:rsidR="001532DC" w:rsidRDefault="001532DC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85F" w:rsidRPr="0014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система не розрахована на великі об’ємні тексти, тому важливо використовувати текстові редактори. Для обробки та створення зображень зручно використовувати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153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153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153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1532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0C5F" w:rsidRDefault="0014585F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Верстка журналу починається з створення нового документу. Першим етапом потрібно вказати формат та кількість сторінок. Також вказуємо</w:t>
      </w:r>
      <w:r w:rsidR="00B70C5F">
        <w:rPr>
          <w:rFonts w:ascii="Times New Roman" w:hAnsi="Times New Roman" w:cs="Times New Roman"/>
          <w:sz w:val="28"/>
          <w:szCs w:val="28"/>
          <w:lang w:val="uk-UA"/>
        </w:rPr>
        <w:t xml:space="preserve"> розмір відступів. У нашому випадку встановлені поля по 10 мм зверху і знизу, 13 мм по внутрішньому краю та 20 мм зовнішнього краю. Така різниця зовнішніх полів не випадкова, адже дизайн розвороту, у якому зовнішні поля ширше внутрішніх, виглядає краще, ніж з однаковими полями. </w:t>
      </w:r>
    </w:p>
    <w:p w:rsidR="00F86C9F" w:rsidRDefault="00B70C5F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Наступним етапом є створення модульної сітки. Використання модульної сітки зручне з декількох причин. По-перше, вона дозволяє підтримувати єдиний стиль оформлення видання. По-друге, сітка упорядковує елементи </w:t>
      </w:r>
      <w:r w:rsidR="00F86C9F">
        <w:rPr>
          <w:rFonts w:ascii="Times New Roman" w:hAnsi="Times New Roman" w:cs="Times New Roman"/>
          <w:sz w:val="28"/>
          <w:szCs w:val="28"/>
          <w:lang w:val="uk-UA"/>
        </w:rPr>
        <w:t xml:space="preserve">на окремо взятій шпальті. Також сітка служить орієнтиром в розташуванні різного виду елементів на сторінці. </w:t>
      </w:r>
    </w:p>
    <w:p w:rsidR="00B70C5F" w:rsidRDefault="00F86C9F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Визначаємо вертикальні лінії, це задає внутрішні та зовнішні поля, кількість та розмір колонок, відстань між ними. Колонки – важливий елемент модульної сітки, який допомагає правильно організувати текстовий і зображальний матеріали на сторінці. Кількість колонок у власному журналі – 2. Це оптимальний варіант для формату А4, тому як більша кількість колонок зменшує кегель </w:t>
      </w:r>
      <w:r w:rsidR="0041637B">
        <w:rPr>
          <w:rFonts w:ascii="Times New Roman" w:hAnsi="Times New Roman" w:cs="Times New Roman"/>
          <w:sz w:val="28"/>
          <w:szCs w:val="28"/>
          <w:lang w:val="uk-UA"/>
        </w:rPr>
        <w:t xml:space="preserve">тексту та робить його нечитабельним. </w:t>
      </w:r>
    </w:p>
    <w:p w:rsidR="0041637B" w:rsidRDefault="0041637B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Таким чином, модульна сітка створила своєрідний «каркас», який допоміг представити текстову і зображальну інформацію, не порушуючи композиційну структуру видання. </w:t>
      </w:r>
    </w:p>
    <w:p w:rsidR="0001450D" w:rsidRDefault="0041637B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Наступним кроком є створення журнального розвороту, а саме змісту журналу, який допомагає читачеві знайти потрібні матеріали та орієнтуватися у виданні. Зміст </w:t>
      </w:r>
      <w:r w:rsidR="0001450D">
        <w:rPr>
          <w:rFonts w:ascii="Times New Roman" w:hAnsi="Times New Roman" w:cs="Times New Roman"/>
          <w:sz w:val="28"/>
          <w:szCs w:val="28"/>
          <w:lang w:val="uk-UA"/>
        </w:rPr>
        <w:t xml:space="preserve">виконаний у традиційному стилі,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на двох сторінках, представлені рубрики, які включають </w:t>
      </w:r>
      <w:r w:rsidR="0001450D">
        <w:rPr>
          <w:rFonts w:ascii="Times New Roman" w:hAnsi="Times New Roman" w:cs="Times New Roman"/>
          <w:sz w:val="28"/>
          <w:szCs w:val="28"/>
          <w:lang w:val="uk-UA"/>
        </w:rPr>
        <w:t>заголовки та номера сторінок матеріалів. Також розміщенні зображенні: тема номеру та анонси. Заповнювач між заголовком і нумерацією – відточка (табулятор).</w:t>
      </w:r>
    </w:p>
    <w:p w:rsidR="00E238D0" w:rsidRDefault="0001450D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Основний текст зверстаний з технічними вимогами основних правил верстки, серед яких </w:t>
      </w:r>
      <w:r w:rsidR="00C521DC">
        <w:rPr>
          <w:rFonts w:ascii="Times New Roman" w:hAnsi="Times New Roman" w:cs="Times New Roman"/>
          <w:sz w:val="28"/>
          <w:szCs w:val="28"/>
          <w:lang w:val="uk-UA"/>
        </w:rPr>
        <w:t>К. Фрост виділяє</w:t>
      </w:r>
      <w:r w:rsidR="00E238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38D0" w:rsidRDefault="00E238D0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наборі не повинно бути «коридорів», тобто зміщення пробілів між словами по вертикалі у трьох чи більше суміжних строках;</w:t>
      </w:r>
    </w:p>
    <w:p w:rsidR="00E238D0" w:rsidRDefault="00E238D0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нумерації у списках та абзацах пробіли мають бути однаковими, щоб перші букви стояли на одній вертикалі;</w:t>
      </w:r>
    </w:p>
    <w:p w:rsidR="00E238D0" w:rsidRDefault="00E238D0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інтервали між буквами повинні бути однаковими по всьому тексту;</w:t>
      </w:r>
    </w:p>
    <w:p w:rsidR="00E238D0" w:rsidRDefault="00E238D0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висячі строки не допускаються;</w:t>
      </w:r>
    </w:p>
    <w:p w:rsidR="00E238D0" w:rsidRDefault="00E238D0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рядова шпальта заповнюється текстом на 100% по вертикалі. Остання строка знаходиться на нижній границі шпальти набору;</w:t>
      </w:r>
    </w:p>
    <w:p w:rsidR="00E238D0" w:rsidRDefault="00E238D0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на чверть заповнює (приблизно 10-15 строк основного тексту) заповнює кінцеву сторінку;</w:t>
      </w:r>
    </w:p>
    <w:p w:rsidR="00E238D0" w:rsidRDefault="00221B40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 зносками повинен бути відступ (приблизно 1-2 пт)</w:t>
      </w:r>
    </w:p>
    <w:p w:rsidR="00221B40" w:rsidRDefault="00221B40" w:rsidP="00CD043A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зноска починається на одній сторінці, а закінчується на іншій, то розрив не може бути на стиці двох абзаців, тобто продовження зноски на іншій сторінці  не починається з нового абзацу.</w:t>
      </w:r>
      <w:r w:rsidR="00C521DC">
        <w:rPr>
          <w:rFonts w:ascii="Times New Roman" w:hAnsi="Times New Roman" w:cs="Times New Roman"/>
          <w:sz w:val="28"/>
          <w:szCs w:val="28"/>
          <w:lang w:val="uk-UA"/>
        </w:rPr>
        <w:t xml:space="preserve"> [26, с. 132]</w:t>
      </w:r>
    </w:p>
    <w:p w:rsidR="00C521DC" w:rsidRDefault="00D02AED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 верстанням основного тексту ми поєднуємо ілюстровану верстку. </w:t>
      </w:r>
    </w:p>
    <w:p w:rsidR="00762FC8" w:rsidRDefault="00C521DC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 Безотосна визначає, що «З</w:t>
      </w:r>
      <w:r w:rsidR="00D02AED">
        <w:rPr>
          <w:rFonts w:ascii="Times New Roman" w:hAnsi="Times New Roman" w:cs="Times New Roman"/>
          <w:sz w:val="28"/>
          <w:szCs w:val="28"/>
          <w:lang w:val="uk-UA"/>
        </w:rPr>
        <w:t>ображення – це перше, що сприймає око, воно сприймається швидко, інстинктивно, викликають інтерес. Іншими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>, відкривають читачу інформацію».</w:t>
      </w:r>
      <w:r w:rsidR="00D0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[2, с. 36] </w:t>
      </w:r>
      <w:r w:rsidR="00D02AED">
        <w:rPr>
          <w:rFonts w:ascii="Times New Roman" w:hAnsi="Times New Roman" w:cs="Times New Roman"/>
          <w:sz w:val="28"/>
          <w:szCs w:val="28"/>
          <w:lang w:val="uk-UA"/>
        </w:rPr>
        <w:t xml:space="preserve">Тому правильне розміщення зображальних матеріалів є важливою складовою верстки. </w:t>
      </w:r>
    </w:p>
    <w:p w:rsidR="00D02AED" w:rsidRDefault="00D02AED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результатами досліджень, ліва шпальта сприймається менш активно ніж права, тому основні зображення розміщуємо на правій стороні. </w:t>
      </w:r>
    </w:p>
    <w:p w:rsidR="00A50660" w:rsidRDefault="00D02AED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E27F2" w:rsidRPr="00F81C9E" w:rsidRDefault="00BE27F2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81C9E">
        <w:rPr>
          <w:rFonts w:ascii="Times New Roman" w:hAnsi="Times New Roman" w:cs="Times New Roman"/>
          <w:lang w:val="uk-UA"/>
        </w:rPr>
        <w:br/>
      </w:r>
    </w:p>
    <w:p w:rsidR="00CC332C" w:rsidRDefault="00CC332C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332C" w:rsidRDefault="00CC332C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1459" w:rsidRDefault="003D1459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1459" w:rsidRPr="003D1459" w:rsidRDefault="003D1459" w:rsidP="00082CE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0927" w:rsidRDefault="004C0927" w:rsidP="00082CE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521DC" w:rsidRDefault="00C521DC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1DC" w:rsidRDefault="00C521DC" w:rsidP="00CD043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3F5" w:rsidRDefault="009833F5" w:rsidP="00CD043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1DC" w:rsidRDefault="00C521DC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EF8" w:rsidRPr="00082CED" w:rsidRDefault="004C0927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C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2.4.  Характеристика</w:t>
      </w:r>
      <w:r w:rsidR="00A50660" w:rsidRPr="00082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цільової аудиторії журналу</w:t>
      </w:r>
    </w:p>
    <w:p w:rsidR="00B314A5" w:rsidRDefault="00B314A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Цільова читацька аудиторія залежить від різних чинників: професійної залежності, роду діяльності, спеціалізації, читача, віку, статі, загальної культури, ерудиції, інтересів, місця проживання, тощо. </w:t>
      </w:r>
    </w:p>
    <w:p w:rsidR="00A50660" w:rsidRDefault="00B314A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0660">
        <w:rPr>
          <w:rFonts w:ascii="Times New Roman" w:hAnsi="Times New Roman" w:cs="Times New Roman"/>
          <w:sz w:val="28"/>
          <w:szCs w:val="28"/>
          <w:lang w:val="uk-UA"/>
        </w:rPr>
        <w:t>Для зіставлення характеристик цільової аудиторії журналу «</w:t>
      </w:r>
      <w:r w:rsidR="00A5066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50660" w:rsidRPr="00A50660">
        <w:rPr>
          <w:rFonts w:ascii="Times New Roman" w:hAnsi="Times New Roman" w:cs="Times New Roman"/>
          <w:sz w:val="28"/>
          <w:szCs w:val="28"/>
        </w:rPr>
        <w:t xml:space="preserve"> </w:t>
      </w:r>
      <w:r w:rsidR="00A50660">
        <w:rPr>
          <w:rFonts w:ascii="Times New Roman" w:hAnsi="Times New Roman" w:cs="Times New Roman"/>
          <w:sz w:val="28"/>
          <w:szCs w:val="28"/>
          <w:lang w:val="en-US"/>
        </w:rPr>
        <w:t>Donbass</w:t>
      </w:r>
      <w:r w:rsidR="00A50660">
        <w:rPr>
          <w:rFonts w:ascii="Times New Roman" w:hAnsi="Times New Roman" w:cs="Times New Roman"/>
          <w:sz w:val="28"/>
          <w:szCs w:val="28"/>
          <w:lang w:val="uk-UA"/>
        </w:rPr>
        <w:t>», скористаєм</w:t>
      </w:r>
      <w:r w:rsidR="005E1F72">
        <w:rPr>
          <w:rFonts w:ascii="Times New Roman" w:hAnsi="Times New Roman" w:cs="Times New Roman"/>
          <w:sz w:val="28"/>
          <w:szCs w:val="28"/>
          <w:lang w:val="uk-UA"/>
        </w:rPr>
        <w:t xml:space="preserve">ося моделлю, запропонованою Джеритом </w:t>
      </w:r>
      <w:r w:rsidR="00A50660">
        <w:rPr>
          <w:rFonts w:ascii="Times New Roman" w:hAnsi="Times New Roman" w:cs="Times New Roman"/>
          <w:sz w:val="28"/>
          <w:szCs w:val="28"/>
          <w:lang w:val="uk-UA"/>
        </w:rPr>
        <w:t>Антонидесом та Ф</w:t>
      </w:r>
      <w:r w:rsidR="005E1F72">
        <w:rPr>
          <w:rFonts w:ascii="Times New Roman" w:hAnsi="Times New Roman" w:cs="Times New Roman"/>
          <w:sz w:val="28"/>
          <w:szCs w:val="28"/>
          <w:lang w:val="uk-UA"/>
        </w:rPr>
        <w:t>редом</w:t>
      </w:r>
      <w:r w:rsidR="00A50660">
        <w:rPr>
          <w:rFonts w:ascii="Times New Roman" w:hAnsi="Times New Roman" w:cs="Times New Roman"/>
          <w:sz w:val="28"/>
          <w:szCs w:val="28"/>
          <w:lang w:val="uk-UA"/>
        </w:rPr>
        <w:t xml:space="preserve"> Ван Раем, які виділяють три рівні у описанні цільової аудиторії:</w:t>
      </w:r>
    </w:p>
    <w:p w:rsidR="00A50660" w:rsidRDefault="00A50660" w:rsidP="00CD04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рівень опису цільової аудиторії (тобто опис по географічним, соціально-демографічним параметрам)</w:t>
      </w:r>
      <w:r w:rsidR="00B314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0660" w:rsidRDefault="00A50660" w:rsidP="00CD04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цільової аудиторії на рівні товарної групи</w:t>
      </w:r>
      <w:r w:rsidR="00B314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1F72" w:rsidRPr="005E1F72" w:rsidRDefault="00A50660" w:rsidP="00CD04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цільової аудиторії на рівні бренду.</w:t>
      </w:r>
      <w:r w:rsidR="000C1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1DC">
        <w:rPr>
          <w:rFonts w:ascii="Times New Roman" w:hAnsi="Times New Roman" w:cs="Times New Roman"/>
          <w:sz w:val="28"/>
          <w:szCs w:val="28"/>
          <w:lang w:val="uk-UA"/>
        </w:rPr>
        <w:t>[26, с. 75]</w:t>
      </w:r>
    </w:p>
    <w:p w:rsidR="00A50660" w:rsidRDefault="00A50660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рівень характеристики цільової аудиторії </w:t>
      </w:r>
    </w:p>
    <w:p w:rsidR="00A50660" w:rsidRDefault="005E1F72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0660">
        <w:rPr>
          <w:rFonts w:ascii="Times New Roman" w:hAnsi="Times New Roman" w:cs="Times New Roman"/>
          <w:sz w:val="28"/>
          <w:szCs w:val="28"/>
          <w:lang w:val="uk-UA"/>
        </w:rPr>
        <w:t>Жінки та чоловіки у віці від 20 до 55 років, з середнім або вище середнього рівнем дох</w:t>
      </w:r>
      <w:r w:rsidR="00120C9A">
        <w:rPr>
          <w:rFonts w:ascii="Times New Roman" w:hAnsi="Times New Roman" w:cs="Times New Roman"/>
          <w:sz w:val="28"/>
          <w:szCs w:val="28"/>
          <w:lang w:val="uk-UA"/>
        </w:rPr>
        <w:t xml:space="preserve">оду, </w:t>
      </w:r>
      <w:r w:rsidR="000D2DF5">
        <w:rPr>
          <w:rFonts w:ascii="Times New Roman" w:hAnsi="Times New Roman" w:cs="Times New Roman"/>
          <w:sz w:val="28"/>
          <w:szCs w:val="28"/>
          <w:lang w:val="uk-UA"/>
        </w:rPr>
        <w:t xml:space="preserve">жителі </w:t>
      </w:r>
      <w:r w:rsidR="00120C9A">
        <w:rPr>
          <w:rFonts w:ascii="Times New Roman" w:hAnsi="Times New Roman" w:cs="Times New Roman"/>
          <w:sz w:val="28"/>
          <w:szCs w:val="28"/>
          <w:lang w:val="uk-UA"/>
        </w:rPr>
        <w:t>Луган</w:t>
      </w:r>
      <w:r w:rsidR="000D2DF5">
        <w:rPr>
          <w:rFonts w:ascii="Times New Roman" w:hAnsi="Times New Roman" w:cs="Times New Roman"/>
          <w:sz w:val="28"/>
          <w:szCs w:val="28"/>
          <w:lang w:val="uk-UA"/>
        </w:rPr>
        <w:t>ської області</w:t>
      </w:r>
      <w:r w:rsidR="00120C9A">
        <w:rPr>
          <w:rFonts w:ascii="Times New Roman" w:hAnsi="Times New Roman" w:cs="Times New Roman"/>
          <w:sz w:val="28"/>
          <w:szCs w:val="28"/>
          <w:lang w:val="uk-UA"/>
        </w:rPr>
        <w:t>, громадські активісти.</w:t>
      </w:r>
      <w:r w:rsidR="00A5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C9A">
        <w:rPr>
          <w:rFonts w:ascii="Times New Roman" w:hAnsi="Times New Roman" w:cs="Times New Roman"/>
          <w:sz w:val="28"/>
          <w:szCs w:val="28"/>
          <w:lang w:val="uk-UA"/>
        </w:rPr>
        <w:t>Переважно м</w:t>
      </w:r>
      <w:r w:rsidR="00A50660">
        <w:rPr>
          <w:rFonts w:ascii="Times New Roman" w:hAnsi="Times New Roman" w:cs="Times New Roman"/>
          <w:sz w:val="28"/>
          <w:szCs w:val="28"/>
          <w:lang w:val="uk-UA"/>
        </w:rPr>
        <w:t xml:space="preserve">ають вищу освіту, </w:t>
      </w:r>
      <w:r w:rsidR="00120C9A">
        <w:rPr>
          <w:rFonts w:ascii="Times New Roman" w:hAnsi="Times New Roman" w:cs="Times New Roman"/>
          <w:sz w:val="28"/>
          <w:szCs w:val="28"/>
          <w:lang w:val="uk-UA"/>
        </w:rPr>
        <w:t xml:space="preserve">зайняті розумовою діяльністю у будь-яких сферах. Жителі регіону, які цікавляться новинами, проблемами, соціальними, економічними, політичними проблемами та питаннями країни та </w:t>
      </w:r>
      <w:r w:rsidR="00753796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120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C9A" w:rsidRDefault="005E1F72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0C9A">
        <w:rPr>
          <w:rFonts w:ascii="Times New Roman" w:hAnsi="Times New Roman" w:cs="Times New Roman"/>
          <w:sz w:val="28"/>
          <w:szCs w:val="28"/>
          <w:lang w:val="uk-UA"/>
        </w:rPr>
        <w:t xml:space="preserve">Ключові цінності – саморозвиток, самоосвіта, розвиток у кар‘єрі, мають мало вільного часу, намагаються використовувати вільний час з користю, наприклад, за читанням літератури, періодичної преси, відвідуванням та моніторингом інформаційних Інтернет-ресурсів. Ведуть активний спосіб життя, </w:t>
      </w:r>
      <w:r w:rsidR="008D0F76">
        <w:rPr>
          <w:rFonts w:ascii="Times New Roman" w:hAnsi="Times New Roman" w:cs="Times New Roman"/>
          <w:sz w:val="28"/>
          <w:szCs w:val="28"/>
          <w:lang w:val="uk-UA"/>
        </w:rPr>
        <w:t xml:space="preserve">подорожують, </w:t>
      </w:r>
      <w:r w:rsidR="00120C9A">
        <w:rPr>
          <w:rFonts w:ascii="Times New Roman" w:hAnsi="Times New Roman" w:cs="Times New Roman"/>
          <w:sz w:val="28"/>
          <w:szCs w:val="28"/>
          <w:lang w:val="uk-UA"/>
        </w:rPr>
        <w:t>полюбляють дізнаватись щось нове, щоб використовувати у професійній діяльності та для саморозвитку. Відвідують тренінги</w:t>
      </w:r>
      <w:r w:rsidR="008D0F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0C9A">
        <w:rPr>
          <w:rFonts w:ascii="Times New Roman" w:hAnsi="Times New Roman" w:cs="Times New Roman"/>
          <w:sz w:val="28"/>
          <w:szCs w:val="28"/>
          <w:lang w:val="uk-UA"/>
        </w:rPr>
        <w:t xml:space="preserve">Коло спілкування зазвичай з аналогічним світоглядом. </w:t>
      </w:r>
    </w:p>
    <w:p w:rsidR="008D0F76" w:rsidRDefault="008D0F76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товарної категорії </w:t>
      </w:r>
    </w:p>
    <w:p w:rsidR="008D0F76" w:rsidRDefault="005E1F72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8D0F76">
        <w:rPr>
          <w:rFonts w:ascii="Times New Roman" w:hAnsi="Times New Roman" w:cs="Times New Roman"/>
          <w:sz w:val="28"/>
          <w:szCs w:val="28"/>
          <w:lang w:val="uk-UA"/>
        </w:rPr>
        <w:t>Друковану періодику купляють приблизно один раз на місяць, рішення про покупку приймають скоріше імпульсивно, в залежності від зацікавленості даним продуктом, але частіше перевагу віддають 1-2 журналам. Більшість придбаної преси носить науково-популярний, суспільно-політичний або професійний характер. Ціна видання істотно не впливає на вибір, так як обрані видання мають приблизно однакову вартість (від 25 до 50 грн).</w:t>
      </w:r>
    </w:p>
    <w:p w:rsidR="008D0F76" w:rsidRDefault="008D0F76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бренду</w:t>
      </w:r>
    </w:p>
    <w:p w:rsidR="008D0F76" w:rsidRDefault="005E1F72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F76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до бренду більш нейтральне, але надалі може перерости у </w:t>
      </w:r>
      <w:r w:rsidR="00B314A5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вибір конкретного видання. </w:t>
      </w:r>
    </w:p>
    <w:p w:rsidR="00FF6E0E" w:rsidRDefault="00FF6E0E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0E" w:rsidRDefault="00FF6E0E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0E" w:rsidRDefault="00FF6E0E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0E" w:rsidRDefault="00FF6E0E" w:rsidP="00CD04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0E" w:rsidRDefault="00FF6E0E" w:rsidP="00082C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F6E0E" w:rsidRDefault="00FF6E0E" w:rsidP="00082C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F6E0E" w:rsidRDefault="00FF6E0E" w:rsidP="00082C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521DC" w:rsidRDefault="00C521DC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1DC" w:rsidRDefault="00C521DC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1DC" w:rsidRDefault="00C521DC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1DC" w:rsidRDefault="00C521DC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1DC" w:rsidRDefault="00C521DC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1DC" w:rsidRDefault="00C521DC" w:rsidP="00082C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43A" w:rsidRDefault="00CD043A" w:rsidP="00CD043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E0E" w:rsidRPr="00753796" w:rsidRDefault="00082CED" w:rsidP="00CD0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7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</w:t>
      </w:r>
      <w:r w:rsidR="00FF6E0E" w:rsidRPr="00753796">
        <w:rPr>
          <w:rFonts w:ascii="Times New Roman" w:hAnsi="Times New Roman" w:cs="Times New Roman"/>
          <w:b/>
          <w:sz w:val="28"/>
          <w:szCs w:val="28"/>
          <w:lang w:val="uk-UA"/>
        </w:rPr>
        <w:t>сновки до ІІ розділу</w:t>
      </w:r>
    </w:p>
    <w:p w:rsidR="00F27AC6" w:rsidRDefault="004404D2" w:rsidP="00CD04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F6E0E"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  <w:r>
        <w:rPr>
          <w:rFonts w:ascii="Times New Roman" w:hAnsi="Times New Roman" w:cs="Times New Roman"/>
          <w:sz w:val="28"/>
          <w:szCs w:val="28"/>
          <w:lang w:val="uk-UA"/>
        </w:rPr>
        <w:t>вдалося виявити основні складові</w:t>
      </w:r>
      <w:r w:rsidR="00FF6E0E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журналу,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27AC6" w:rsidRPr="007F5F82">
        <w:rPr>
          <w:rFonts w:ascii="Times New Roman" w:hAnsi="Times New Roman" w:cs="Times New Roman"/>
          <w:color w:val="000000" w:themeColor="text1"/>
          <w:sz w:val="28"/>
          <w:szCs w:val="28"/>
        </w:rPr>
        <w:t>она повинна включати в себе достовірні параметри, повністю узгоджені між собою. К</w:t>
      </w:r>
      <w:r w:rsidR="00F27AC6">
        <w:rPr>
          <w:rFonts w:ascii="Times New Roman" w:hAnsi="Times New Roman" w:cs="Times New Roman"/>
          <w:color w:val="000000" w:themeColor="text1"/>
          <w:sz w:val="28"/>
          <w:szCs w:val="28"/>
        </w:rPr>
        <w:t>онцепція завжди конкретна, в</w:t>
      </w:r>
      <w:r w:rsidR="00F27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ідповідає</w:t>
      </w:r>
      <w:r w:rsidR="00F2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реальни</w:t>
      </w:r>
      <w:r w:rsidR="00F27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F2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читацьким потребам,</w:t>
      </w:r>
      <w:r w:rsidR="00F27AC6" w:rsidRPr="007F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враховує економічні </w:t>
      </w:r>
      <w:r w:rsidR="00F27A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F27AC6" w:rsidRPr="007F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інші можливості видавництва.</w:t>
      </w:r>
    </w:p>
    <w:p w:rsidR="004404D2" w:rsidRPr="004404D2" w:rsidRDefault="001000A1" w:rsidP="00CD04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04D2">
        <w:rPr>
          <w:rFonts w:ascii="Times New Roman" w:hAnsi="Times New Roman" w:cs="Times New Roman"/>
          <w:sz w:val="28"/>
          <w:szCs w:val="28"/>
          <w:lang w:val="uk-UA"/>
        </w:rPr>
        <w:t>Розроблена  графічна концепція, у скл</w:t>
      </w:r>
      <w:r>
        <w:rPr>
          <w:rFonts w:ascii="Times New Roman" w:hAnsi="Times New Roman" w:cs="Times New Roman"/>
          <w:sz w:val="28"/>
          <w:szCs w:val="28"/>
          <w:lang w:val="uk-UA"/>
        </w:rPr>
        <w:t>адову якої входять: логотип</w:t>
      </w:r>
      <w:r w:rsidR="004404D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кольорове та шрифтове рішення, ілюстрована верстка, верстка обкладинки. Також розглянуто найважливіші структурні елементі композиційно-графічної моделі періодичного видання, технічні характеристики. Саме вони створюють фірмовий стиль. Сталість в використанні елементів дизайну (шрифт, заголовки, зображення) є ключовим моментом у створенні образу видання.</w:t>
      </w:r>
    </w:p>
    <w:p w:rsidR="00F27AC6" w:rsidRDefault="004404D2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7AC6">
        <w:rPr>
          <w:rFonts w:ascii="Times New Roman" w:hAnsi="Times New Roman" w:cs="Times New Roman"/>
          <w:sz w:val="28"/>
          <w:szCs w:val="28"/>
          <w:lang w:val="uk-UA"/>
        </w:rPr>
        <w:t>Верстка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невід’ємна технологія виготовлення</w:t>
      </w:r>
      <w:r w:rsidR="00F27AC6">
        <w:rPr>
          <w:rFonts w:ascii="Times New Roman" w:hAnsi="Times New Roman" w:cs="Times New Roman"/>
          <w:sz w:val="28"/>
          <w:szCs w:val="28"/>
          <w:lang w:val="uk-UA"/>
        </w:rPr>
        <w:t xml:space="preserve"> часопису представляє доволі довгий та відповідальний процес. Необхідною частиною верстки є зовнішній вигляд обкладинки, правильно розташовані текстові, зображальні та рекламні блоки. При цьому важливо дотрим</w:t>
      </w:r>
      <w:r w:rsidR="001000A1">
        <w:rPr>
          <w:rFonts w:ascii="Times New Roman" w:hAnsi="Times New Roman" w:cs="Times New Roman"/>
          <w:sz w:val="28"/>
          <w:szCs w:val="28"/>
          <w:lang w:val="uk-UA"/>
        </w:rPr>
        <w:t xml:space="preserve">уватися основних правил верстки, які перераховані у ІІ розділі. </w:t>
      </w:r>
    </w:p>
    <w:p w:rsidR="00A50660" w:rsidRDefault="00810879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Для зіставлення характеристик цільової аудиторії, використана модель, запропонована Джеритом Антонидесом та Фредом Ван Раем. яка дозволила описати аудиторію журналу «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50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Donbass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 трьома основними чинниками. </w:t>
      </w:r>
    </w:p>
    <w:p w:rsidR="00750B1C" w:rsidRDefault="00750B1C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B1C" w:rsidRDefault="00750B1C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B1C" w:rsidRDefault="00750B1C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B1C" w:rsidRDefault="00750B1C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B1C" w:rsidRDefault="00750B1C" w:rsidP="00082C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043A" w:rsidRDefault="00CD043A" w:rsidP="00CD043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B1C" w:rsidRPr="00753796" w:rsidRDefault="00753796" w:rsidP="00CD0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7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287D9D" w:rsidRDefault="00750B1C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Суспільно-політичні видання відносяться до періодичних видань, спрямованих на конкретну цільову аудиторію. Ціллю таких видань є задоволення інтересу до соціальних, економічних, політичних процесів країни, тому залишаються затребуваними для вітчизняної журналістики. Всеукраїнські ЗМІ формують порядок денний на міжнародному рівні, і не можуть приділяти достатньої уваги регіональним проблемам. Тому особливий попит на суспільно-політичні видання у регіоні, адже їх зміст зорієнтований на регіональні </w:t>
      </w:r>
      <w:r w:rsidR="00253655">
        <w:rPr>
          <w:rFonts w:ascii="Times New Roman" w:hAnsi="Times New Roman" w:cs="Times New Roman"/>
          <w:sz w:val="28"/>
          <w:szCs w:val="28"/>
          <w:lang w:val="uk-UA"/>
        </w:rPr>
        <w:t>проблеми і забезпечують зворотни</w:t>
      </w:r>
      <w:r>
        <w:rPr>
          <w:rFonts w:ascii="Times New Roman" w:hAnsi="Times New Roman" w:cs="Times New Roman"/>
          <w:sz w:val="28"/>
          <w:szCs w:val="28"/>
          <w:lang w:val="uk-UA"/>
        </w:rPr>
        <w:t>й зв'язок</w:t>
      </w:r>
      <w:r w:rsidR="00287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B1C" w:rsidRDefault="00287D9D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50B1C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виявлено основні інформаційні потреби читацької аудиторії,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проаналізований сучасний ринок ЗМІ на наявність суспільно-політичних видань, який показує, що такої періодики у друкованому вигляді недостатньо, більшість видань використовують інформаційні портали та повні електроні версії, які доступні тільки при оплаті. </w:t>
      </w:r>
    </w:p>
    <w:p w:rsidR="00287D9D" w:rsidRDefault="00287D9D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межах бакалаврського проекту був створений суспільно-політичний регіональний часопис «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8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Donbass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3655">
        <w:rPr>
          <w:rFonts w:ascii="Times New Roman" w:hAnsi="Times New Roman" w:cs="Times New Roman"/>
          <w:sz w:val="28"/>
          <w:szCs w:val="28"/>
          <w:lang w:val="uk-UA"/>
        </w:rPr>
        <w:t>, який розрахований на 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області. Контент видання – аналітичні матеріали.</w:t>
      </w:r>
      <w:r w:rsidR="00F17E15">
        <w:rPr>
          <w:rFonts w:ascii="Times New Roman" w:hAnsi="Times New Roman" w:cs="Times New Roman"/>
          <w:sz w:val="28"/>
          <w:szCs w:val="28"/>
          <w:lang w:val="uk-UA"/>
        </w:rPr>
        <w:t xml:space="preserve"> Налічується 6 постійних рубрик: «Політика. Регіон», «Країна»,  «Погляд», «Освіта», «Суспільство», «Культура». Вони міститимуть такі журналістські жанри як аналітична стаття, інтерв’ю, огляд, коментар. 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Планується видаватися українською мовою.</w:t>
      </w:r>
    </w:p>
    <w:p w:rsidR="002028D5" w:rsidRPr="002028D5" w:rsidRDefault="002028D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Часопис планується як щомісячне видання, обсягом 36 сторінок формату А4. Характеризується лаконічністю оформлення, використанням мінімумом кольорів і декоративних елементів, що пояснюється, з одного боку, бажанням надати йому естетичного, читабельного вигляду, а з іншого – відповідати європейським стандартам оформлення видань. Для логотипу використаний шрифт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Impact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Для кожного із заголовків підібрано власний шрифт, відповідно до тематики окремої статті, переважно </w:t>
      </w:r>
      <w:r w:rsidRPr="000233B7">
        <w:rPr>
          <w:rFonts w:ascii="Times New Roman" w:hAnsi="Times New Roman" w:cs="Times New Roman"/>
          <w:sz w:val="28"/>
          <w:lang w:val="en-US"/>
        </w:rPr>
        <w:t>MADE</w:t>
      </w:r>
      <w:r w:rsidRPr="002028D5">
        <w:rPr>
          <w:rFonts w:ascii="Times New Roman" w:hAnsi="Times New Roman" w:cs="Times New Roman"/>
          <w:sz w:val="28"/>
          <w:lang w:val="uk-UA"/>
        </w:rPr>
        <w:t xml:space="preserve"> </w:t>
      </w:r>
      <w:r w:rsidRPr="000233B7">
        <w:rPr>
          <w:rFonts w:ascii="Times New Roman" w:hAnsi="Times New Roman" w:cs="Times New Roman"/>
          <w:sz w:val="28"/>
          <w:lang w:val="en-US"/>
        </w:rPr>
        <w:t>Evolve</w:t>
      </w:r>
      <w:r w:rsidRPr="002028D5">
        <w:rPr>
          <w:rFonts w:ascii="Times New Roman" w:hAnsi="Times New Roman" w:cs="Times New Roman"/>
          <w:sz w:val="28"/>
          <w:lang w:val="uk-UA"/>
        </w:rPr>
        <w:t xml:space="preserve"> </w:t>
      </w:r>
      <w:r w:rsidRPr="000233B7">
        <w:rPr>
          <w:rFonts w:ascii="Times New Roman" w:hAnsi="Times New Roman" w:cs="Times New Roman"/>
          <w:sz w:val="28"/>
          <w:lang w:val="en-US"/>
        </w:rPr>
        <w:t>Sans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0233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Segoe UI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2028D5" w:rsidRPr="00287D9D" w:rsidRDefault="002028D5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При розробці оригінал-макету видання враховувалися сучасні тенденції в сфері періодичних суспільно-політичних видань, що стосуються їх змістовного, позиційного, естетичного аспектів, але водночас була сформована власна видавнича концепція, яка б відповідала запитам потенційної аудиторії.</w:t>
      </w:r>
    </w:p>
    <w:p w:rsidR="00750B1C" w:rsidRDefault="00750B1C" w:rsidP="00CD043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EF8" w:rsidRDefault="00161EF8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EF8" w:rsidRDefault="00161EF8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EF8" w:rsidRDefault="00161EF8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EF8" w:rsidRDefault="00161EF8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1DC" w:rsidRDefault="00C521DC" w:rsidP="00CD043A">
      <w:p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CD043A">
      <w:p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CD043A">
      <w:p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1DC" w:rsidRDefault="00C521DC" w:rsidP="00CD043A">
      <w:pPr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43A" w:rsidRDefault="00CD043A" w:rsidP="00CD043A">
      <w:pPr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452" w:rsidRPr="000C1E4A" w:rsidRDefault="00121452" w:rsidP="00121452">
      <w:pPr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СПИСОК ВИКОРИСТАНИХ ДЖЕРЕЛ</w:t>
      </w:r>
    </w:p>
    <w:p w:rsidR="00121452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Бабарикіна Н. А. </w:t>
      </w:r>
      <w:r w:rsidRPr="00596501">
        <w:rPr>
          <w:rFonts w:ascii="Times New Roman" w:hAnsi="Times New Roman" w:cs="Times New Roman"/>
          <w:sz w:val="28"/>
          <w:szCs w:val="28"/>
          <w:lang w:val="uk-UA"/>
        </w:rPr>
        <w:t>Громадянське суспільство як засіб гармонізації відносин між державою і громадянами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Режим доступу: </w:t>
      </w:r>
      <w:hyperlink r:id="rId8" w:history="1">
        <w:r w:rsidRPr="002E17B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https://grani.org.ua/index.php/journal/article/.../745/756/</w:t>
        </w:r>
      </w:hyperlink>
    </w:p>
    <w:p w:rsidR="00121452" w:rsidRPr="006C78FC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lang w:val="uk-UA"/>
        </w:rPr>
      </w:pPr>
      <w:r w:rsidRPr="006C78FC">
        <w:rPr>
          <w:rFonts w:ascii="Times New Roman" w:hAnsi="Times New Roman" w:cs="Times New Roman"/>
          <w:sz w:val="28"/>
          <w:szCs w:val="28"/>
          <w:lang w:val="uk-UA"/>
        </w:rPr>
        <w:t xml:space="preserve">Безотосна Ю. А. Фотографія як виражальний засіб журнальних інтернет-видань [Електронний ресурс] / Режим доступу: </w:t>
      </w:r>
      <w:hyperlink r:id="rId9" w:history="1">
        <w:r w:rsidRPr="006C78FC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http://publications.lnu.edu.ua/bulletins/index.php/journalism/article/viewFile/5411/5420</w:t>
        </w:r>
      </w:hyperlink>
    </w:p>
    <w:p w:rsidR="00121452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Глущук М. А. Журнальне видання як інформаційно-аналітичний документ. Класифікація журналів за різними типологічними ознаками [Електронний ресурс] Режим доступу: </w:t>
      </w:r>
      <w:hyperlink r:id="rId10" w:history="1">
        <w:r w:rsidRPr="002E17B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http://naub.org.ua/?p=810</w:t>
        </w:r>
      </w:hyperlink>
    </w:p>
    <w:p w:rsidR="00121452" w:rsidRPr="00C324E0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4E0">
        <w:rPr>
          <w:rFonts w:ascii="Times New Roman" w:hAnsi="Times New Roman" w:cs="Times New Roman"/>
          <w:sz w:val="28"/>
          <w:szCs w:val="28"/>
          <w:lang w:val="uk-UA"/>
        </w:rPr>
        <w:t>Давидова Л. М. Проблеми регіональної газетної періодики в сучасному інформаційному просторі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4E0">
        <w:rPr>
          <w:rFonts w:ascii="Times New Roman" w:hAnsi="Times New Roman" w:cs="Times New Roman"/>
          <w:sz w:val="28"/>
          <w:szCs w:val="28"/>
          <w:lang w:val="uk-UA"/>
        </w:rPr>
        <w:t>та Польщі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Режим доступу: </w:t>
      </w:r>
      <w:hyperlink r:id="rId11" w:history="1">
        <w:r w:rsidRPr="00C324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324E0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://intermarum.zu.edu.ua/article/download/69188/64364</w:t>
        </w:r>
      </w:hyperlink>
    </w:p>
    <w:p w:rsidR="00121452" w:rsidRPr="000C1E4A" w:rsidRDefault="00121452" w:rsidP="00CD043A">
      <w:pPr>
        <w:pStyle w:val="a3"/>
        <w:numPr>
          <w:ilvl w:val="0"/>
          <w:numId w:val="14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E4A">
        <w:rPr>
          <w:rFonts w:ascii="Times New Roman" w:hAnsi="Times New Roman" w:cs="Times New Roman"/>
          <w:sz w:val="28"/>
          <w:szCs w:val="28"/>
          <w:lang w:val="uk-UA"/>
        </w:rPr>
        <w:t>ДСТУ 3017-2015. Видання. Основні види. Терміни та визначення понять. [Електронний ресурс] // ДНАОП: законодавча база: [сайт].</w:t>
      </w: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Режим доступу: </w:t>
      </w:r>
      <w:hyperlink r:id="rId12" w:history="1">
        <w:r w:rsidRPr="009735A6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https://dnaop.com/html/34078/doc-%D0%94%D0%A1%D0%A2%D0%A3_3017-95</w:t>
        </w:r>
      </w:hyperlink>
    </w:p>
    <w:p w:rsidR="00121452" w:rsidRPr="00254A64" w:rsidRDefault="00121452" w:rsidP="00CD043A">
      <w:pPr>
        <w:pStyle w:val="a3"/>
        <w:numPr>
          <w:ilvl w:val="0"/>
          <w:numId w:val="14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ДСТУ 4489-2005 Видання. Книжкові та журнальні формати [Електронний ресурс] // ДНАОП: законодавча база [сайт]. </w:t>
      </w: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Режим доступу: </w:t>
      </w:r>
      <w:hyperlink r:id="rId13" w:history="1">
        <w:r w:rsidRPr="009735A6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https://dnaop.com/html/33996_7.html</w:t>
        </w:r>
      </w:hyperlink>
    </w:p>
    <w:p w:rsidR="00254A64" w:rsidRPr="00254A64" w:rsidRDefault="00254A64" w:rsidP="00CD043A">
      <w:pPr>
        <w:pStyle w:val="a3"/>
        <w:numPr>
          <w:ilvl w:val="0"/>
          <w:numId w:val="14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4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видавничу справу»</w:t>
      </w:r>
      <w:r w:rsidRPr="00254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 Відомості Верховної Ради України (ВВР), 1997, N 32, ст.206 )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Офіційний веб-портал Верховної Ради України / Режим доступу: </w:t>
      </w:r>
      <w:hyperlink r:id="rId14" w:history="1">
        <w:r w:rsidRPr="00254A64">
          <w:rPr>
            <w:rStyle w:val="af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http://zakon5.rada.gov.ua/laws/show/318/97-%D0%B2%D1%80</w:t>
        </w:r>
      </w:hyperlink>
    </w:p>
    <w:p w:rsidR="00121452" w:rsidRDefault="00121452" w:rsidP="00CD043A">
      <w:pPr>
        <w:pStyle w:val="western"/>
        <w:numPr>
          <w:ilvl w:val="0"/>
          <w:numId w:val="14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C78FC">
        <w:rPr>
          <w:color w:val="000000"/>
          <w:sz w:val="28"/>
          <w:szCs w:val="28"/>
          <w:shd w:val="clear" w:color="auto" w:fill="FFFFFF"/>
          <w:lang w:val="uk-UA"/>
        </w:rPr>
        <w:t>Капелюшний А. О. Стилістика. Редагування журналістських текстів: Практ. заняття: Навч. посіб. з курсів: “Практична стилістика української мови”, “Стилістика тексту”, “Редагування в засобах масової інформації”. - Л.: ПАІС, 2003. - 542 с.</w:t>
      </w:r>
    </w:p>
    <w:p w:rsidR="00121452" w:rsidRPr="006C78FC" w:rsidRDefault="00121452" w:rsidP="00CD043A">
      <w:pPr>
        <w:pStyle w:val="a3"/>
        <w:numPr>
          <w:ilvl w:val="0"/>
          <w:numId w:val="14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E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Книжкова палата України [Електронний ресурс] // Інформаційна діяльність: друковані видання України [сайт]. </w:t>
      </w: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15" w:history="1">
        <w:r w:rsidRPr="009735A6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http://www.ukrbook.net/zmi.html</w:t>
        </w:r>
      </w:hyperlink>
    </w:p>
    <w:p w:rsidR="00121452" w:rsidRPr="006C78FC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78FC">
        <w:rPr>
          <w:rFonts w:ascii="Times New Roman" w:hAnsi="Times New Roman" w:cs="Times New Roman"/>
          <w:color w:val="000000"/>
          <w:sz w:val="28"/>
          <w:szCs w:val="28"/>
        </w:rPr>
        <w:t xml:space="preserve">Коцарев О. О. Типологія Інтернет-ЗМІ [Електронний ресурс] / О. О. Коцарев // Ученые записки Таврического национального университета им. В. И. Вернадского. Сер. Филология. — 2006. —  С. 321–324. — Режим доступу: </w:t>
      </w:r>
      <w:hyperlink r:id="rId16" w:history="1">
        <w:r w:rsidRPr="006C78FC">
          <w:rPr>
            <w:rStyle w:val="af"/>
            <w:rFonts w:ascii="Times New Roman" w:hAnsi="Times New Roman" w:cs="Times New Roman"/>
            <w:sz w:val="28"/>
            <w:szCs w:val="28"/>
          </w:rPr>
          <w:t>http://www-philology.univer.kharkov.ua/katedras/prof_sites/.../kots_article_2.pdf</w:t>
        </w:r>
      </w:hyperlink>
    </w:p>
    <w:p w:rsidR="00121452" w:rsidRPr="006C78FC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Крюков О. І.  Громадянське суспільство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</w:t>
      </w:r>
      <w:r w:rsidRPr="00DA2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 суспільно-політичне явище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[Електронний ресурс] / Режим доступу: </w:t>
      </w:r>
      <w:hyperlink r:id="rId17" w:history="1">
        <w:r w:rsidRPr="00DA23E5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http://www.kbuapa.kharkov.ua/e-book/putp/2011-3/doc/2/03.pdf</w:t>
        </w:r>
      </w:hyperlink>
    </w:p>
    <w:p w:rsidR="00121452" w:rsidRPr="00DA23E5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Москаленко А.А. Теорія журналістики: Навчальний посібник. К.: Експрес-об'ява, 2002.</w:t>
      </w: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45 с.</w:t>
      </w:r>
    </w:p>
    <w:p w:rsidR="00121452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Новое время страны [Cайт] / Режим доступу: </w:t>
      </w:r>
      <w:hyperlink r:id="rId18" w:history="1">
        <w:r w:rsidRPr="002E17B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https://nv.ua/</w:t>
        </w:r>
      </w:hyperlink>
    </w:p>
    <w:p w:rsidR="00121452" w:rsidRPr="000C1E4A" w:rsidRDefault="00121452" w:rsidP="00CD043A">
      <w:pPr>
        <w:pStyle w:val="western"/>
        <w:numPr>
          <w:ilvl w:val="0"/>
          <w:numId w:val="14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</w:t>
      </w:r>
      <w:r w:rsidRPr="000C1E4A">
        <w:rPr>
          <w:color w:val="000000"/>
          <w:sz w:val="28"/>
          <w:szCs w:val="28"/>
          <w:shd w:val="clear" w:color="auto" w:fill="FFFFFF"/>
        </w:rPr>
        <w:t>Огієнко І. Історія українського друкарства / [</w:t>
      </w:r>
      <w:proofErr w:type="gramStart"/>
      <w:r w:rsidRPr="000C1E4A">
        <w:rPr>
          <w:color w:val="000000"/>
          <w:sz w:val="28"/>
          <w:szCs w:val="28"/>
          <w:shd w:val="clear" w:color="auto" w:fill="FFFFFF"/>
        </w:rPr>
        <w:t>упор.,</w:t>
      </w:r>
      <w:proofErr w:type="gramEnd"/>
      <w:r w:rsidRPr="000C1E4A">
        <w:rPr>
          <w:color w:val="000000"/>
          <w:sz w:val="28"/>
          <w:szCs w:val="28"/>
          <w:shd w:val="clear" w:color="auto" w:fill="FFFFFF"/>
        </w:rPr>
        <w:t xml:space="preserve"> авт. передмови] М. С. Тимошик. - </w:t>
      </w:r>
      <w:proofErr w:type="gramStart"/>
      <w:r w:rsidRPr="000C1E4A">
        <w:rPr>
          <w:color w:val="000000"/>
          <w:sz w:val="28"/>
          <w:szCs w:val="28"/>
          <w:shd w:val="clear" w:color="auto" w:fill="FFFFFF"/>
        </w:rPr>
        <w:t>К. :</w:t>
      </w:r>
      <w:proofErr w:type="gramEnd"/>
      <w:r w:rsidRPr="000C1E4A">
        <w:rPr>
          <w:color w:val="000000"/>
          <w:sz w:val="28"/>
          <w:szCs w:val="28"/>
          <w:shd w:val="clear" w:color="auto" w:fill="FFFFFF"/>
        </w:rPr>
        <w:t xml:space="preserve"> Наша культура і наука, 2007. - 536 с.</w:t>
      </w:r>
    </w:p>
    <w:p w:rsidR="00121452" w:rsidRPr="000C1E4A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E4A">
        <w:rPr>
          <w:rFonts w:ascii="Times New Roman" w:hAnsi="Times New Roman" w:cs="Times New Roman"/>
          <w:sz w:val="28"/>
          <w:szCs w:val="28"/>
          <w:lang w:val="uk-UA"/>
        </w:rPr>
        <w:t>Онищенко О. С., Горовий В. М., Дубровіна Л. А.: Розвиток ресурсної бази вітчизняного інформаційного середовища // НАН України, Нац. б-ка України ім. В. І. Вернадського. – К., 2012. – С. 45–48</w:t>
      </w:r>
    </w:p>
    <w:p w:rsidR="00121452" w:rsidRPr="000C1E4A" w:rsidRDefault="00121452" w:rsidP="00CD043A">
      <w:pPr>
        <w:pStyle w:val="western"/>
        <w:numPr>
          <w:ilvl w:val="0"/>
          <w:numId w:val="14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</w:t>
      </w:r>
      <w:r w:rsidRPr="000C1E4A">
        <w:rPr>
          <w:color w:val="000000"/>
          <w:sz w:val="28"/>
          <w:szCs w:val="28"/>
          <w:shd w:val="clear" w:color="auto" w:fill="FFFFFF"/>
        </w:rPr>
        <w:t>Партико 3. В. Загальне редагування: нормативні основи: навчальний посібник / З. В. Партико. - Л.: ВФ Афіша, 2006. - 416 с.</w:t>
      </w:r>
    </w:p>
    <w:p w:rsidR="00121452" w:rsidRPr="006C78FC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Подоляка Н. С. </w:t>
      </w:r>
      <w:r w:rsidRPr="006C78FC">
        <w:rPr>
          <w:rFonts w:ascii="Times New Roman" w:hAnsi="Times New Roman" w:cs="Times New Roman"/>
          <w:sz w:val="28"/>
          <w:szCs w:val="28"/>
          <w:lang w:val="uk-UA"/>
        </w:rPr>
        <w:t xml:space="preserve">Редагування «суспільно-політичної літератури» чи «громадсько-політичних видань»: термінологічний дискурс» [Електронний ресурс] / Режим доступу: </w:t>
      </w:r>
      <w:hyperlink r:id="rId19" w:history="1">
        <w:r w:rsidRPr="006C78FC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http://ijimv.knukim.edu.ua/zbirnyk/4_1/8-Podoliaka.pdf</w:t>
        </w:r>
      </w:hyperlink>
    </w:p>
    <w:p w:rsidR="00121452" w:rsidRPr="000C1E4A" w:rsidRDefault="00121452" w:rsidP="00CD043A">
      <w:pPr>
        <w:pStyle w:val="western"/>
        <w:numPr>
          <w:ilvl w:val="0"/>
          <w:numId w:val="14"/>
        </w:numPr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C1E4A">
        <w:rPr>
          <w:sz w:val="28"/>
          <w:szCs w:val="28"/>
          <w:lang w:val="uk-UA"/>
        </w:rPr>
        <w:t xml:space="preserve">Рижко І. А. </w:t>
      </w:r>
      <w:r w:rsidRPr="000C1E4A">
        <w:rPr>
          <w:sz w:val="28"/>
          <w:szCs w:val="28"/>
        </w:rPr>
        <w:t>Електронна періодика у системі наукової комунікації: особливості становлення та функціонування</w:t>
      </w:r>
      <w:r w:rsidRPr="000C1E4A">
        <w:rPr>
          <w:sz w:val="28"/>
          <w:szCs w:val="28"/>
          <w:lang w:val="uk-UA"/>
        </w:rPr>
        <w:t xml:space="preserve"> // І. А. Рижкова [Електронний ресурс] Режим доступу: </w:t>
      </w:r>
      <w:hyperlink r:id="rId20" w:history="1">
        <w:r w:rsidRPr="000C1E4A">
          <w:rPr>
            <w:rStyle w:val="af"/>
            <w:sz w:val="28"/>
            <w:szCs w:val="28"/>
            <w:lang w:val="uk-UA"/>
          </w:rPr>
          <w:t>http://esnuir.eenu.edu.ua/bitstream/123456789/9086/1/Ryzhko_I.PDF</w:t>
        </w:r>
      </w:hyperlink>
      <w:r w:rsidRPr="000C1E4A">
        <w:rPr>
          <w:sz w:val="28"/>
          <w:szCs w:val="28"/>
          <w:lang w:val="uk-UA"/>
        </w:rPr>
        <w:t xml:space="preserve"> </w:t>
      </w:r>
    </w:p>
    <w:p w:rsidR="00121452" w:rsidRPr="007D22DC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2DC">
        <w:rPr>
          <w:rFonts w:ascii="Times New Roman" w:hAnsi="Times New Roman" w:cs="Times New Roman"/>
          <w:sz w:val="28"/>
          <w:szCs w:val="28"/>
          <w:lang w:val="uk-UA"/>
        </w:rPr>
        <w:t xml:space="preserve"> Словник-довідник основних видавничих термінів / [переклад і упоряд. А.І. Радченко]. – Академперіодика, 2009. – 72 с.</w:t>
      </w:r>
    </w:p>
    <w:p w:rsidR="00121452" w:rsidRPr="007D22DC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2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Тертичний А.А. Жанри періодичної преси. // А. А. Тертичний  М., 2006. – 132 с. </w:t>
      </w:r>
    </w:p>
    <w:p w:rsidR="00121452" w:rsidRPr="002E17B9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Тиждень.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[Cайт] / Режим доступу</w:t>
      </w:r>
      <w:r w:rsidRPr="002E17B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E17B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17B9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2E17B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tyzhden</w:t>
        </w:r>
        <w:r w:rsidRPr="002E17B9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2E17B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2E17B9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</w:hyperlink>
    </w:p>
    <w:p w:rsidR="00121452" w:rsidRPr="000C1E4A" w:rsidRDefault="00121452" w:rsidP="00CD043A">
      <w:pPr>
        <w:pStyle w:val="western"/>
        <w:numPr>
          <w:ilvl w:val="0"/>
          <w:numId w:val="14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</w:t>
      </w:r>
      <w:r w:rsidRPr="000C1E4A">
        <w:rPr>
          <w:color w:val="000000"/>
          <w:sz w:val="28"/>
          <w:szCs w:val="28"/>
          <w:shd w:val="clear" w:color="auto" w:fill="FFFFFF"/>
        </w:rPr>
        <w:t xml:space="preserve">Тимошик М. С. Історія видавничої справи: підручник. - 2-ге </w:t>
      </w:r>
      <w:proofErr w:type="gramStart"/>
      <w:r w:rsidRPr="000C1E4A">
        <w:rPr>
          <w:color w:val="000000"/>
          <w:sz w:val="28"/>
          <w:szCs w:val="28"/>
          <w:shd w:val="clear" w:color="auto" w:fill="FFFFFF"/>
        </w:rPr>
        <w:t>вид.,</w:t>
      </w:r>
      <w:proofErr w:type="gramEnd"/>
      <w:r w:rsidRPr="000C1E4A">
        <w:rPr>
          <w:color w:val="000000"/>
          <w:sz w:val="28"/>
          <w:szCs w:val="28"/>
          <w:shd w:val="clear" w:color="auto" w:fill="FFFFFF"/>
        </w:rPr>
        <w:t xml:space="preserve"> виправлене / М. С. Тимошик. - </w:t>
      </w:r>
      <w:proofErr w:type="gramStart"/>
      <w:r w:rsidRPr="000C1E4A">
        <w:rPr>
          <w:color w:val="000000"/>
          <w:sz w:val="28"/>
          <w:szCs w:val="28"/>
          <w:shd w:val="clear" w:color="auto" w:fill="FFFFFF"/>
        </w:rPr>
        <w:t>К. :</w:t>
      </w:r>
      <w:proofErr w:type="gramEnd"/>
      <w:r w:rsidRPr="000C1E4A">
        <w:rPr>
          <w:color w:val="000000"/>
          <w:sz w:val="28"/>
          <w:szCs w:val="28"/>
          <w:shd w:val="clear" w:color="auto" w:fill="FFFFFF"/>
        </w:rPr>
        <w:t xml:space="preserve"> Наша культура і наука, 2007. - 496 с.</w:t>
      </w:r>
    </w:p>
    <w:p w:rsidR="00121452" w:rsidRPr="000C1E4A" w:rsidRDefault="00121452" w:rsidP="00CD043A">
      <w:pPr>
        <w:pStyle w:val="western"/>
        <w:numPr>
          <w:ilvl w:val="0"/>
          <w:numId w:val="14"/>
        </w:numPr>
        <w:spacing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C1E4A">
        <w:rPr>
          <w:sz w:val="28"/>
          <w:szCs w:val="28"/>
          <w:lang w:val="uk-UA"/>
        </w:rPr>
        <w:t>Тимошик М. Книга для автора, редактора, видавця / М. Тимошик. – К.: Наша культура і наука, 2006. – 560 с.</w:t>
      </w:r>
    </w:p>
    <w:p w:rsidR="00121452" w:rsidRPr="007D22DC" w:rsidRDefault="00121452" w:rsidP="00CD043A">
      <w:pPr>
        <w:pStyle w:val="a3"/>
        <w:numPr>
          <w:ilvl w:val="0"/>
          <w:numId w:val="14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22DC">
        <w:rPr>
          <w:rFonts w:ascii="Times New Roman" w:hAnsi="Times New Roman" w:cs="Times New Roman"/>
          <w:sz w:val="28"/>
          <w:szCs w:val="28"/>
          <w:lang w:val="uk-UA"/>
        </w:rPr>
        <w:t xml:space="preserve"> Тимошик М. С. Українські друкарні та їхня роль у ствердженні вітчизняної школи редагування та видавничої справи / М. С. Тимошик. - К., 2002. - 23 с.</w:t>
      </w:r>
    </w:p>
    <w:p w:rsidR="00121452" w:rsidRPr="007D22DC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4A">
        <w:rPr>
          <w:rFonts w:ascii="Times New Roman" w:hAnsi="Times New Roman" w:cs="Times New Roman"/>
          <w:color w:val="000000"/>
          <w:sz w:val="28"/>
          <w:szCs w:val="28"/>
        </w:rPr>
        <w:t>Тонкіх І.Ю. Проблеми типології інтернет-ЗМІ [Електронний ресурс] /</w:t>
      </w:r>
      <w:r w:rsidRPr="000C1E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І. Ю. </w:t>
      </w:r>
      <w:proofErr w:type="gramStart"/>
      <w:r w:rsidRPr="000C1E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Тонкіх </w:t>
      </w: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proofErr w:type="gramEnd"/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1E4A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доступу: </w:t>
      </w:r>
      <w:hyperlink r:id="rId22" w:history="1">
        <w:r w:rsidRPr="009735A6">
          <w:rPr>
            <w:rStyle w:val="af"/>
            <w:rFonts w:ascii="Times New Roman" w:hAnsi="Times New Roman" w:cs="Times New Roman"/>
            <w:sz w:val="28"/>
            <w:szCs w:val="28"/>
          </w:rPr>
          <w:t>http://eir.zntu.edu.ua/bitstream/123456789/994/1/Tonkikh_The_Internet_mass_media_typology.pdf</w:t>
        </w:r>
      </w:hyperlink>
    </w:p>
    <w:p w:rsidR="00121452" w:rsidRPr="007D22DC" w:rsidRDefault="00121452" w:rsidP="00CD043A">
      <w:pPr>
        <w:pStyle w:val="a3"/>
        <w:numPr>
          <w:ilvl w:val="0"/>
          <w:numId w:val="14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Фрост К. </w:t>
      </w:r>
      <w:r w:rsidRPr="000C1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E4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Дизайн газет і журналів / К. Фрост. </w:t>
      </w: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М. Университетская книга, 2008. </w:t>
      </w: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 xml:space="preserve"> – 124 с.</w:t>
      </w:r>
    </w:p>
    <w:p w:rsidR="00121452" w:rsidRDefault="00121452" w:rsidP="00CD043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Сень А. І. </w:t>
      </w:r>
      <w:r w:rsidRPr="00C324E0">
        <w:rPr>
          <w:rFonts w:ascii="Times New Roman" w:hAnsi="Times New Roman" w:cs="Times New Roman"/>
          <w:sz w:val="28"/>
          <w:szCs w:val="28"/>
          <w:lang w:val="uk-UA"/>
        </w:rPr>
        <w:t>Регіональні ЗМІ в сучасному суспільстві: функції, завдання та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Режим доступу: </w:t>
      </w:r>
      <w:hyperlink r:id="rId23" w:history="1">
        <w:r w:rsidRPr="00C324E0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https://naub.oa.edu.ua/2017/678</w:t>
        </w:r>
      </w:hyperlink>
    </w:p>
    <w:p w:rsidR="00121452" w:rsidRPr="007D22DC" w:rsidRDefault="00121452" w:rsidP="00CD043A">
      <w:pPr>
        <w:pStyle w:val="western"/>
        <w:numPr>
          <w:ilvl w:val="0"/>
          <w:numId w:val="14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C1E4A">
        <w:rPr>
          <w:color w:val="000000"/>
          <w:sz w:val="28"/>
          <w:szCs w:val="28"/>
          <w:shd w:val="clear" w:color="auto" w:fill="FFFFFF"/>
          <w:lang w:val="uk-UA"/>
        </w:rPr>
        <w:t>Швецова Г.М. Документ і книга в системі соціальних комунікацій / Г. М. Швецова. – К.: НБУ ім. В.І.Вернадського, 2002 – 32 с.</w:t>
      </w:r>
    </w:p>
    <w:p w:rsidR="00121452" w:rsidRPr="000C1E4A" w:rsidRDefault="00121452" w:rsidP="00CD043A">
      <w:pPr>
        <w:pStyle w:val="a3"/>
        <w:numPr>
          <w:ilvl w:val="0"/>
          <w:numId w:val="14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Шевченко В. Е. Типологія сучасних журналів  – засіб вивчення світогляду суспільства [Електронний ресурс] / Шевченко В. Е. – 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24" w:history="1">
        <w:r w:rsidRPr="009735A6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http://journlib.univ.kiev.ua/index.php?act=article&amp;article=1990</w:t>
        </w:r>
      </w:hyperlink>
    </w:p>
    <w:p w:rsidR="00121452" w:rsidRPr="009735A6" w:rsidRDefault="00121452" w:rsidP="00CD043A">
      <w:pPr>
        <w:pStyle w:val="a3"/>
        <w:numPr>
          <w:ilvl w:val="0"/>
          <w:numId w:val="14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Шевченко В. Е. Художньо-технічне оформлення видань різних видів [Електронний ресурс]. – 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25" w:history="1">
        <w:r w:rsidRPr="009735A6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http://journlib.univ.kiev.ua/index.php?act=article&amp;article=1815</w:t>
        </w:r>
      </w:hyperlink>
    </w:p>
    <w:p w:rsidR="00121452" w:rsidRPr="009735A6" w:rsidRDefault="00121452" w:rsidP="00CD043A">
      <w:pPr>
        <w:pStyle w:val="a3"/>
        <w:numPr>
          <w:ilvl w:val="0"/>
          <w:numId w:val="14"/>
        </w:numPr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973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Шевченко В. Е. Шрифтове оформлення видань [Електронний ресурс] // Електронна бібліотека журналістики: [сайт]. – Режим доступу: </w:t>
      </w:r>
      <w:hyperlink r:id="rId26" w:history="1">
        <w:r w:rsidRPr="00DA6822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http://journlib.univ.kiev.ua/index.php?act=article&amp;article=1663</w:t>
        </w:r>
      </w:hyperlink>
    </w:p>
    <w:p w:rsidR="00121452" w:rsidRPr="000C1E4A" w:rsidRDefault="00121452" w:rsidP="00CD043A">
      <w:pPr>
        <w:pStyle w:val="western"/>
        <w:spacing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161EF8" w:rsidRPr="00121452" w:rsidRDefault="00161EF8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BA" w:rsidRDefault="00C31EBA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BA" w:rsidRDefault="00C31EBA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BA" w:rsidRDefault="00C31EBA" w:rsidP="00CD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BA" w:rsidRDefault="00C31EBA" w:rsidP="00082C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1EBA" w:rsidSect="00C961F3">
      <w:headerReference w:type="default" r:id="rId27"/>
      <w:pgSz w:w="11906" w:h="16838"/>
      <w:pgMar w:top="1440" w:right="1080" w:bottom="144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6A" w:rsidRDefault="00A4066A" w:rsidP="004F1A01">
      <w:pPr>
        <w:spacing w:after="0" w:line="240" w:lineRule="auto"/>
      </w:pPr>
      <w:r>
        <w:separator/>
      </w:r>
    </w:p>
  </w:endnote>
  <w:endnote w:type="continuationSeparator" w:id="0">
    <w:p w:rsidR="00A4066A" w:rsidRDefault="00A4066A" w:rsidP="004F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6A" w:rsidRDefault="00A4066A" w:rsidP="004F1A01">
      <w:pPr>
        <w:spacing w:after="0" w:line="240" w:lineRule="auto"/>
      </w:pPr>
      <w:r>
        <w:separator/>
      </w:r>
    </w:p>
  </w:footnote>
  <w:footnote w:type="continuationSeparator" w:id="0">
    <w:p w:rsidR="00A4066A" w:rsidRDefault="00A4066A" w:rsidP="004F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514006"/>
      <w:docPartObj>
        <w:docPartGallery w:val="Page Numbers (Top of Page)"/>
        <w:docPartUnique/>
      </w:docPartObj>
    </w:sdtPr>
    <w:sdtContent>
      <w:p w:rsidR="005B3D97" w:rsidRDefault="005B3D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B7">
          <w:rPr>
            <w:noProof/>
          </w:rPr>
          <w:t>20</w:t>
        </w:r>
        <w:r>
          <w:fldChar w:fldCharType="end"/>
        </w:r>
      </w:p>
    </w:sdtContent>
  </w:sdt>
  <w:p w:rsidR="005B3D97" w:rsidRDefault="005B3D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D09"/>
    <w:multiLevelType w:val="hybridMultilevel"/>
    <w:tmpl w:val="B42A2BCE"/>
    <w:lvl w:ilvl="0" w:tplc="D8E68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0C0"/>
    <w:multiLevelType w:val="multilevel"/>
    <w:tmpl w:val="DD34B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806448"/>
    <w:multiLevelType w:val="multilevel"/>
    <w:tmpl w:val="D34A3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774A58"/>
    <w:multiLevelType w:val="multilevel"/>
    <w:tmpl w:val="AFB66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lang w:val="uk-UA"/>
      </w:r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>
    <w:nsid w:val="28186B99"/>
    <w:multiLevelType w:val="hybridMultilevel"/>
    <w:tmpl w:val="CCD8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009"/>
    <w:multiLevelType w:val="multilevel"/>
    <w:tmpl w:val="D04EC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254032"/>
    <w:multiLevelType w:val="hybridMultilevel"/>
    <w:tmpl w:val="C5F04086"/>
    <w:lvl w:ilvl="0" w:tplc="48E84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B5A1F"/>
    <w:multiLevelType w:val="hybridMultilevel"/>
    <w:tmpl w:val="6A76A896"/>
    <w:lvl w:ilvl="0" w:tplc="9AD2DE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C167C"/>
    <w:multiLevelType w:val="hybridMultilevel"/>
    <w:tmpl w:val="F6DAA518"/>
    <w:lvl w:ilvl="0" w:tplc="46A0EB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5FAA"/>
    <w:multiLevelType w:val="hybridMultilevel"/>
    <w:tmpl w:val="2A88FAA6"/>
    <w:lvl w:ilvl="0" w:tplc="8C564A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E100F"/>
    <w:multiLevelType w:val="hybridMultilevel"/>
    <w:tmpl w:val="8E7498E8"/>
    <w:lvl w:ilvl="0" w:tplc="E004738E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28B6911"/>
    <w:multiLevelType w:val="multilevel"/>
    <w:tmpl w:val="08FE4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2B152A"/>
    <w:multiLevelType w:val="hybridMultilevel"/>
    <w:tmpl w:val="126E7010"/>
    <w:lvl w:ilvl="0" w:tplc="39D62C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F0C4C"/>
    <w:multiLevelType w:val="hybridMultilevel"/>
    <w:tmpl w:val="54A6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41D3A"/>
    <w:multiLevelType w:val="hybridMultilevel"/>
    <w:tmpl w:val="0F744E72"/>
    <w:lvl w:ilvl="0" w:tplc="F04077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82C21"/>
    <w:multiLevelType w:val="hybridMultilevel"/>
    <w:tmpl w:val="1720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D1863"/>
    <w:multiLevelType w:val="hybridMultilevel"/>
    <w:tmpl w:val="6DC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15"/>
  </w:num>
  <w:num w:numId="11">
    <w:abstractNumId w:val="0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82"/>
    <w:rsid w:val="00001607"/>
    <w:rsid w:val="0001450D"/>
    <w:rsid w:val="000233B7"/>
    <w:rsid w:val="00025F3F"/>
    <w:rsid w:val="00034C5C"/>
    <w:rsid w:val="00041DB2"/>
    <w:rsid w:val="000539BE"/>
    <w:rsid w:val="00082CED"/>
    <w:rsid w:val="000A25B0"/>
    <w:rsid w:val="000B6117"/>
    <w:rsid w:val="000C0A51"/>
    <w:rsid w:val="000C1E4A"/>
    <w:rsid w:val="000C7574"/>
    <w:rsid w:val="000D0F88"/>
    <w:rsid w:val="000D2AA8"/>
    <w:rsid w:val="000D2DF5"/>
    <w:rsid w:val="000F357B"/>
    <w:rsid w:val="001000A1"/>
    <w:rsid w:val="00120C9A"/>
    <w:rsid w:val="00121452"/>
    <w:rsid w:val="00142273"/>
    <w:rsid w:val="0014585F"/>
    <w:rsid w:val="0015264D"/>
    <w:rsid w:val="001532DC"/>
    <w:rsid w:val="0016020E"/>
    <w:rsid w:val="00161EF8"/>
    <w:rsid w:val="001641CA"/>
    <w:rsid w:val="001650AE"/>
    <w:rsid w:val="00171CF0"/>
    <w:rsid w:val="00187F21"/>
    <w:rsid w:val="001922B0"/>
    <w:rsid w:val="00192D60"/>
    <w:rsid w:val="002028D5"/>
    <w:rsid w:val="0020668E"/>
    <w:rsid w:val="00207A7A"/>
    <w:rsid w:val="0021373C"/>
    <w:rsid w:val="0022051F"/>
    <w:rsid w:val="00221B40"/>
    <w:rsid w:val="002250A8"/>
    <w:rsid w:val="00232F39"/>
    <w:rsid w:val="00235A4A"/>
    <w:rsid w:val="00246BE8"/>
    <w:rsid w:val="00253655"/>
    <w:rsid w:val="00254A64"/>
    <w:rsid w:val="00267A7B"/>
    <w:rsid w:val="00271D6E"/>
    <w:rsid w:val="00275712"/>
    <w:rsid w:val="00286811"/>
    <w:rsid w:val="00287D9D"/>
    <w:rsid w:val="00292C9A"/>
    <w:rsid w:val="002B7C35"/>
    <w:rsid w:val="002D0E28"/>
    <w:rsid w:val="002D2F2E"/>
    <w:rsid w:val="002E17B9"/>
    <w:rsid w:val="00315E5B"/>
    <w:rsid w:val="00316C2B"/>
    <w:rsid w:val="0032153E"/>
    <w:rsid w:val="003275E8"/>
    <w:rsid w:val="00332998"/>
    <w:rsid w:val="00337226"/>
    <w:rsid w:val="003534E3"/>
    <w:rsid w:val="0035698D"/>
    <w:rsid w:val="00357418"/>
    <w:rsid w:val="00360DCF"/>
    <w:rsid w:val="003625B1"/>
    <w:rsid w:val="003B1070"/>
    <w:rsid w:val="003B10D5"/>
    <w:rsid w:val="003B59B1"/>
    <w:rsid w:val="003C3EB4"/>
    <w:rsid w:val="003D0D6C"/>
    <w:rsid w:val="003D1459"/>
    <w:rsid w:val="003E7BEB"/>
    <w:rsid w:val="003F2AE9"/>
    <w:rsid w:val="003F6F12"/>
    <w:rsid w:val="00415E19"/>
    <w:rsid w:val="0041637B"/>
    <w:rsid w:val="00420FE7"/>
    <w:rsid w:val="00422670"/>
    <w:rsid w:val="00425D0E"/>
    <w:rsid w:val="00426FAD"/>
    <w:rsid w:val="004404D2"/>
    <w:rsid w:val="00442575"/>
    <w:rsid w:val="004517B5"/>
    <w:rsid w:val="00457155"/>
    <w:rsid w:val="00462FDC"/>
    <w:rsid w:val="00470F26"/>
    <w:rsid w:val="00482E33"/>
    <w:rsid w:val="0048687E"/>
    <w:rsid w:val="004B5C97"/>
    <w:rsid w:val="004C0927"/>
    <w:rsid w:val="004C184D"/>
    <w:rsid w:val="004C70EA"/>
    <w:rsid w:val="004C7DF7"/>
    <w:rsid w:val="004D4CBB"/>
    <w:rsid w:val="004E52E9"/>
    <w:rsid w:val="004F13F2"/>
    <w:rsid w:val="004F1A01"/>
    <w:rsid w:val="004F23A0"/>
    <w:rsid w:val="00512405"/>
    <w:rsid w:val="00521ED0"/>
    <w:rsid w:val="00524B2B"/>
    <w:rsid w:val="00527A54"/>
    <w:rsid w:val="005307A5"/>
    <w:rsid w:val="0053283A"/>
    <w:rsid w:val="00535190"/>
    <w:rsid w:val="0054030F"/>
    <w:rsid w:val="00584F82"/>
    <w:rsid w:val="00596501"/>
    <w:rsid w:val="00596C5D"/>
    <w:rsid w:val="005A3545"/>
    <w:rsid w:val="005B3D97"/>
    <w:rsid w:val="005D0700"/>
    <w:rsid w:val="005E1F72"/>
    <w:rsid w:val="005E476C"/>
    <w:rsid w:val="00610A99"/>
    <w:rsid w:val="00630706"/>
    <w:rsid w:val="0063383A"/>
    <w:rsid w:val="0064194F"/>
    <w:rsid w:val="006926E1"/>
    <w:rsid w:val="006A3FDB"/>
    <w:rsid w:val="006C5B79"/>
    <w:rsid w:val="006F291A"/>
    <w:rsid w:val="006F4483"/>
    <w:rsid w:val="00701F3B"/>
    <w:rsid w:val="00712866"/>
    <w:rsid w:val="00715594"/>
    <w:rsid w:val="00716A94"/>
    <w:rsid w:val="007203FC"/>
    <w:rsid w:val="00740F16"/>
    <w:rsid w:val="00750B1C"/>
    <w:rsid w:val="0075217C"/>
    <w:rsid w:val="00753796"/>
    <w:rsid w:val="00762298"/>
    <w:rsid w:val="00762FC8"/>
    <w:rsid w:val="00767A1F"/>
    <w:rsid w:val="00770072"/>
    <w:rsid w:val="007853DE"/>
    <w:rsid w:val="007A0D9B"/>
    <w:rsid w:val="007C6060"/>
    <w:rsid w:val="007D7FE7"/>
    <w:rsid w:val="007F5F82"/>
    <w:rsid w:val="00810879"/>
    <w:rsid w:val="0084094B"/>
    <w:rsid w:val="00843A8F"/>
    <w:rsid w:val="0086292D"/>
    <w:rsid w:val="008717A0"/>
    <w:rsid w:val="00873187"/>
    <w:rsid w:val="0089242D"/>
    <w:rsid w:val="00896EEA"/>
    <w:rsid w:val="00896F10"/>
    <w:rsid w:val="008D0F76"/>
    <w:rsid w:val="008F167B"/>
    <w:rsid w:val="008F1F9C"/>
    <w:rsid w:val="00914A23"/>
    <w:rsid w:val="00946E1B"/>
    <w:rsid w:val="00957985"/>
    <w:rsid w:val="00962B70"/>
    <w:rsid w:val="00965495"/>
    <w:rsid w:val="00971910"/>
    <w:rsid w:val="009735A6"/>
    <w:rsid w:val="009739B2"/>
    <w:rsid w:val="009833F5"/>
    <w:rsid w:val="009A1BBA"/>
    <w:rsid w:val="009A348B"/>
    <w:rsid w:val="009A4F6E"/>
    <w:rsid w:val="009A6922"/>
    <w:rsid w:val="009C7D4F"/>
    <w:rsid w:val="009C7E89"/>
    <w:rsid w:val="009D2C82"/>
    <w:rsid w:val="009E4380"/>
    <w:rsid w:val="009F62AF"/>
    <w:rsid w:val="00A14CBA"/>
    <w:rsid w:val="00A2775A"/>
    <w:rsid w:val="00A33BDA"/>
    <w:rsid w:val="00A4066A"/>
    <w:rsid w:val="00A43283"/>
    <w:rsid w:val="00A45526"/>
    <w:rsid w:val="00A50660"/>
    <w:rsid w:val="00A639DE"/>
    <w:rsid w:val="00A65F59"/>
    <w:rsid w:val="00A9474C"/>
    <w:rsid w:val="00AA2810"/>
    <w:rsid w:val="00AA2C92"/>
    <w:rsid w:val="00AC1E41"/>
    <w:rsid w:val="00AD7A8D"/>
    <w:rsid w:val="00AD7FB2"/>
    <w:rsid w:val="00AE6721"/>
    <w:rsid w:val="00AF0359"/>
    <w:rsid w:val="00AF6C61"/>
    <w:rsid w:val="00B027C1"/>
    <w:rsid w:val="00B157B8"/>
    <w:rsid w:val="00B27E04"/>
    <w:rsid w:val="00B314A5"/>
    <w:rsid w:val="00B5537F"/>
    <w:rsid w:val="00B70C5F"/>
    <w:rsid w:val="00B74CE0"/>
    <w:rsid w:val="00B76440"/>
    <w:rsid w:val="00B874C2"/>
    <w:rsid w:val="00BA55DE"/>
    <w:rsid w:val="00BC2E23"/>
    <w:rsid w:val="00BD436B"/>
    <w:rsid w:val="00BD5040"/>
    <w:rsid w:val="00BE27F2"/>
    <w:rsid w:val="00BE60A5"/>
    <w:rsid w:val="00C00B63"/>
    <w:rsid w:val="00C01DA6"/>
    <w:rsid w:val="00C04CB7"/>
    <w:rsid w:val="00C15C91"/>
    <w:rsid w:val="00C15CC0"/>
    <w:rsid w:val="00C31EBA"/>
    <w:rsid w:val="00C324E0"/>
    <w:rsid w:val="00C37143"/>
    <w:rsid w:val="00C414D5"/>
    <w:rsid w:val="00C4150D"/>
    <w:rsid w:val="00C46013"/>
    <w:rsid w:val="00C51AB7"/>
    <w:rsid w:val="00C51E80"/>
    <w:rsid w:val="00C521DC"/>
    <w:rsid w:val="00C94C26"/>
    <w:rsid w:val="00C961F3"/>
    <w:rsid w:val="00CA6B19"/>
    <w:rsid w:val="00CB210A"/>
    <w:rsid w:val="00CB40E5"/>
    <w:rsid w:val="00CC0DED"/>
    <w:rsid w:val="00CC332C"/>
    <w:rsid w:val="00CC5498"/>
    <w:rsid w:val="00CD043A"/>
    <w:rsid w:val="00CE129C"/>
    <w:rsid w:val="00D01B21"/>
    <w:rsid w:val="00D02AED"/>
    <w:rsid w:val="00D04C2A"/>
    <w:rsid w:val="00D0630D"/>
    <w:rsid w:val="00D107E1"/>
    <w:rsid w:val="00D502D3"/>
    <w:rsid w:val="00D55C25"/>
    <w:rsid w:val="00D85192"/>
    <w:rsid w:val="00D9093E"/>
    <w:rsid w:val="00DA23E5"/>
    <w:rsid w:val="00DD3969"/>
    <w:rsid w:val="00DF2803"/>
    <w:rsid w:val="00E238D0"/>
    <w:rsid w:val="00E2701B"/>
    <w:rsid w:val="00EB5C2B"/>
    <w:rsid w:val="00EC1CC3"/>
    <w:rsid w:val="00EE6783"/>
    <w:rsid w:val="00EF63A7"/>
    <w:rsid w:val="00F01E2D"/>
    <w:rsid w:val="00F02BD6"/>
    <w:rsid w:val="00F06EC6"/>
    <w:rsid w:val="00F108B7"/>
    <w:rsid w:val="00F17E15"/>
    <w:rsid w:val="00F20DE4"/>
    <w:rsid w:val="00F27AC6"/>
    <w:rsid w:val="00F40CC3"/>
    <w:rsid w:val="00F468CC"/>
    <w:rsid w:val="00F71189"/>
    <w:rsid w:val="00F74DA8"/>
    <w:rsid w:val="00F81C9E"/>
    <w:rsid w:val="00F86C9F"/>
    <w:rsid w:val="00FA7C1A"/>
    <w:rsid w:val="00FB6F5F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15AA-1FF7-43B4-838B-DF33B73A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87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74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2205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22051F"/>
    <w:rPr>
      <w:i/>
      <w:iCs/>
    </w:rPr>
  </w:style>
  <w:style w:type="table" w:styleId="a6">
    <w:name w:val="Table Grid"/>
    <w:basedOn w:val="a1"/>
    <w:uiPriority w:val="39"/>
    <w:rsid w:val="0042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A01"/>
  </w:style>
  <w:style w:type="paragraph" w:styleId="a9">
    <w:name w:val="footer"/>
    <w:basedOn w:val="a"/>
    <w:link w:val="aa"/>
    <w:uiPriority w:val="99"/>
    <w:unhideWhenUsed/>
    <w:rsid w:val="004F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A01"/>
  </w:style>
  <w:style w:type="character" w:styleId="ab">
    <w:name w:val="footnote reference"/>
    <w:basedOn w:val="a0"/>
    <w:uiPriority w:val="99"/>
    <w:semiHidden/>
    <w:unhideWhenUsed/>
    <w:rsid w:val="00D02AED"/>
    <w:rPr>
      <w:rFonts w:cs="Times New Roman"/>
      <w:vertAlign w:val="superscript"/>
    </w:rPr>
  </w:style>
  <w:style w:type="paragraph" w:customStyle="1" w:styleId="ac">
    <w:name w:val="[Без стиля]"/>
    <w:rsid w:val="000233B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4C184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C184D"/>
    <w:rPr>
      <w:sz w:val="20"/>
      <w:szCs w:val="20"/>
    </w:rPr>
  </w:style>
  <w:style w:type="character" w:styleId="af">
    <w:name w:val="Hyperlink"/>
    <w:basedOn w:val="a0"/>
    <w:uiPriority w:val="99"/>
    <w:unhideWhenUsed/>
    <w:rsid w:val="00142273"/>
    <w:rPr>
      <w:color w:val="0563C1" w:themeColor="hyperlink"/>
      <w:u w:val="single"/>
    </w:rPr>
  </w:style>
  <w:style w:type="paragraph" w:customStyle="1" w:styleId="western">
    <w:name w:val="western"/>
    <w:basedOn w:val="a"/>
    <w:rsid w:val="00C3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B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i.org.ua/index.php/journal/article/.../745/756/" TargetMode="External"/><Relationship Id="rId13" Type="http://schemas.openxmlformats.org/officeDocument/2006/relationships/hyperlink" Target="https://dnaop.com/html/33996_7.html" TargetMode="External"/><Relationship Id="rId18" Type="http://schemas.openxmlformats.org/officeDocument/2006/relationships/hyperlink" Target="https://nv.ua/" TargetMode="External"/><Relationship Id="rId26" Type="http://schemas.openxmlformats.org/officeDocument/2006/relationships/hyperlink" Target="http://journlib.univ.kiev.ua/index.php?act=article&amp;article=1663" TargetMode="External"/><Relationship Id="rId3" Type="http://schemas.openxmlformats.org/officeDocument/2006/relationships/styles" Target="styles.xml"/><Relationship Id="rId21" Type="http://schemas.openxmlformats.org/officeDocument/2006/relationships/hyperlink" Target="http://tyzhden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naop.com/html/34078/doc-%D0%94%D0%A1%D0%A2%D0%A3_3017-95" TargetMode="External"/><Relationship Id="rId17" Type="http://schemas.openxmlformats.org/officeDocument/2006/relationships/hyperlink" Target="http://www.kbuapa.kharkov.ua/e-book/putp/2011-3/doc/2/03.pdf" TargetMode="External"/><Relationship Id="rId25" Type="http://schemas.openxmlformats.org/officeDocument/2006/relationships/hyperlink" Target="http://journlib.univ.kiev.ua/index.php?act=article&amp;article=18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-philology.univer.kharkov.ua/katedras/prof_sites/.../kots_article_2.pdf" TargetMode="External"/><Relationship Id="rId20" Type="http://schemas.openxmlformats.org/officeDocument/2006/relationships/hyperlink" Target="http://esnuir.eenu.edu.ua/bitstream/123456789/9086/1/Ryzhko_I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marum.zu.edu.ua/article/download/69188/64364" TargetMode="External"/><Relationship Id="rId24" Type="http://schemas.openxmlformats.org/officeDocument/2006/relationships/hyperlink" Target="http://journlib.univ.kiev.ua/index.php?act=article&amp;article=19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book.net/zmi.html" TargetMode="External"/><Relationship Id="rId23" Type="http://schemas.openxmlformats.org/officeDocument/2006/relationships/hyperlink" Target="https://naub.oa.edu.ua/2017/67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aub.org.ua/?p=810" TargetMode="External"/><Relationship Id="rId19" Type="http://schemas.openxmlformats.org/officeDocument/2006/relationships/hyperlink" Target="http://ijimv.knukim.edu.ua/zbirnyk/4_1/8-Podolia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s.lnu.edu.ua/bulletins/index.php/journalism/article/viewFile/5411/5420" TargetMode="External"/><Relationship Id="rId14" Type="http://schemas.openxmlformats.org/officeDocument/2006/relationships/hyperlink" Target="http://zakon5.rada.gov.ua/laws/show/318/97-%D0%B2%D1%80" TargetMode="External"/><Relationship Id="rId22" Type="http://schemas.openxmlformats.org/officeDocument/2006/relationships/hyperlink" Target="http://eir.zntu.edu.ua/bitstream/123456789/994/1/Tonkikh_The_Internet_mass_media_typology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9A13-6062-42F1-9043-8E65D66D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51</Pages>
  <Words>10646</Words>
  <Characters>60688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</dc:creator>
  <cp:keywords/>
  <dc:description/>
  <cp:lastModifiedBy>Mobi</cp:lastModifiedBy>
  <cp:revision>7</cp:revision>
  <dcterms:created xsi:type="dcterms:W3CDTF">2018-06-15T08:54:00Z</dcterms:created>
  <dcterms:modified xsi:type="dcterms:W3CDTF">2018-06-19T06:57:00Z</dcterms:modified>
</cp:coreProperties>
</file>