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00" w:rsidRPr="006305AC" w:rsidRDefault="008E4300" w:rsidP="003B5ADA">
      <w:pPr>
        <w:pStyle w:val="xfmc1"/>
        <w:widowControl w:val="0"/>
        <w:shd w:val="clear" w:color="auto" w:fill="FFFFFF"/>
        <w:spacing w:before="0" w:beforeAutospacing="0" w:after="0" w:afterAutospacing="0" w:line="360" w:lineRule="auto"/>
        <w:ind w:firstLine="567"/>
        <w:contextualSpacing/>
        <w:jc w:val="center"/>
        <w:rPr>
          <w:b/>
          <w:sz w:val="28"/>
          <w:szCs w:val="28"/>
          <w:lang w:val="uk-UA"/>
        </w:rPr>
      </w:pPr>
      <w:r w:rsidRPr="006305AC">
        <w:rPr>
          <w:b/>
          <w:sz w:val="28"/>
          <w:szCs w:val="28"/>
          <w:lang w:val="uk-UA"/>
        </w:rPr>
        <w:t>ВСТУП</w:t>
      </w:r>
    </w:p>
    <w:p w:rsidR="00B73BAA" w:rsidRPr="006305AC" w:rsidRDefault="00B73BAA" w:rsidP="00C10006">
      <w:pPr>
        <w:pStyle w:val="xfmc1"/>
        <w:widowControl w:val="0"/>
        <w:shd w:val="clear" w:color="auto" w:fill="FFFFFF"/>
        <w:spacing w:before="0" w:beforeAutospacing="0" w:after="0" w:afterAutospacing="0" w:line="360" w:lineRule="auto"/>
        <w:contextualSpacing/>
        <w:jc w:val="both"/>
        <w:rPr>
          <w:sz w:val="28"/>
          <w:szCs w:val="28"/>
          <w:lang w:val="uk-UA"/>
        </w:rPr>
      </w:pPr>
      <w:bookmarkStart w:id="0" w:name="_GoBack"/>
      <w:bookmarkEnd w:id="0"/>
    </w:p>
    <w:p w:rsidR="00513815" w:rsidRPr="006305AC" w:rsidRDefault="00513815" w:rsidP="00B174F1">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b/>
          <w:bCs/>
          <w:sz w:val="28"/>
          <w:szCs w:val="28"/>
          <w:lang w:val="uk-UA"/>
        </w:rPr>
        <w:t>Актуальність дослідження.</w:t>
      </w:r>
      <w:r w:rsidRPr="006305AC">
        <w:rPr>
          <w:rFonts w:ascii="Times New Roman" w:eastAsia="Times New Roman" w:hAnsi="Times New Roman" w:cs="Times New Roman"/>
          <w:bCs/>
          <w:sz w:val="28"/>
          <w:szCs w:val="28"/>
          <w:lang w:val="uk-UA"/>
        </w:rPr>
        <w:t xml:space="preserve"> Одним із найскладніших соціально-психологічних феноменів, що характеризують направленість особистості людини, надають ї</w:t>
      </w:r>
      <w:r w:rsidR="00473294">
        <w:rPr>
          <w:rFonts w:ascii="Times New Roman" w:eastAsia="Times New Roman" w:hAnsi="Times New Roman" w:cs="Times New Roman"/>
          <w:bCs/>
          <w:sz w:val="28"/>
          <w:szCs w:val="28"/>
          <w:lang w:val="uk-UA"/>
        </w:rPr>
        <w:t>й сенс та спрямовують поведінку</w:t>
      </w:r>
      <w:r w:rsidRPr="006305AC">
        <w:rPr>
          <w:rFonts w:ascii="Times New Roman" w:eastAsia="Times New Roman" w:hAnsi="Times New Roman" w:cs="Times New Roman"/>
          <w:bCs/>
          <w:sz w:val="28"/>
          <w:szCs w:val="28"/>
          <w:lang w:val="uk-UA"/>
        </w:rPr>
        <w:t xml:space="preserve"> є ціннісні орієнтації як унікальний продукт психічного розвитку людини та відносно стійке психічне утворення. Ціннісні орієнтації виражають свідоме ставлення особистості до життя, до оточуючої людину соціальної дійсності, визначають мотивацію діяльності та поведінки. Система ціннісних орієнтацій складає основу світогляду людини, моральних устоїв та філософії людського буття. Разом з тим ціннісні орієнтації становлять один з головних показників розвитку всього суспільства, а з огляду на сучасні умови їх переосмислення та перегляду</w:t>
      </w:r>
      <w:r w:rsidR="001F51A5">
        <w:rPr>
          <w:rFonts w:ascii="Times New Roman" w:eastAsia="Times New Roman" w:hAnsi="Times New Roman" w:cs="Times New Roman"/>
          <w:bCs/>
          <w:sz w:val="28"/>
          <w:szCs w:val="28"/>
          <w:lang w:val="uk-UA"/>
        </w:rPr>
        <w:t>,</w:t>
      </w:r>
      <w:r w:rsidRPr="006305AC">
        <w:rPr>
          <w:rFonts w:ascii="Times New Roman" w:eastAsia="Times New Roman" w:hAnsi="Times New Roman" w:cs="Times New Roman"/>
          <w:bCs/>
          <w:sz w:val="28"/>
          <w:szCs w:val="28"/>
          <w:lang w:val="uk-UA"/>
        </w:rPr>
        <w:t xml:space="preserve"> проблема їх визначення та спрямованості набуває особливої гостроти.</w:t>
      </w:r>
    </w:p>
    <w:p w:rsidR="00C367C3" w:rsidRPr="00673B25" w:rsidRDefault="00C95997" w:rsidP="00B174F1">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73B25">
        <w:rPr>
          <w:rFonts w:ascii="Times New Roman" w:eastAsia="Times New Roman" w:hAnsi="Times New Roman" w:cs="Times New Roman"/>
          <w:sz w:val="28"/>
          <w:szCs w:val="28"/>
          <w:lang w:val="uk-UA"/>
        </w:rPr>
        <w:t>Ц</w:t>
      </w:r>
      <w:r w:rsidR="003006E3" w:rsidRPr="00673B25">
        <w:rPr>
          <w:rFonts w:ascii="Times New Roman" w:eastAsia="Times New Roman" w:hAnsi="Times New Roman" w:cs="Times New Roman"/>
          <w:sz w:val="28"/>
          <w:szCs w:val="28"/>
          <w:lang w:val="uk-UA"/>
        </w:rPr>
        <w:t>іннісні орієнтації особистості вив</w:t>
      </w:r>
      <w:r w:rsidR="00FC70F3">
        <w:rPr>
          <w:rFonts w:ascii="Times New Roman" w:eastAsia="Times New Roman" w:hAnsi="Times New Roman" w:cs="Times New Roman"/>
          <w:sz w:val="28"/>
          <w:szCs w:val="28"/>
          <w:lang w:val="uk-UA"/>
        </w:rPr>
        <w:t>чали</w:t>
      </w:r>
      <w:r w:rsidR="00F73F38" w:rsidRPr="00673B25">
        <w:rPr>
          <w:rFonts w:ascii="Times New Roman" w:eastAsia="Times New Roman" w:hAnsi="Times New Roman" w:cs="Times New Roman"/>
          <w:sz w:val="28"/>
          <w:szCs w:val="28"/>
          <w:lang w:val="uk-UA"/>
        </w:rPr>
        <w:t xml:space="preserve"> </w:t>
      </w:r>
      <w:r w:rsidR="00FC70F3">
        <w:rPr>
          <w:rFonts w:ascii="Times New Roman" w:eastAsia="Times New Roman" w:hAnsi="Times New Roman" w:cs="Times New Roman"/>
          <w:sz w:val="28"/>
          <w:szCs w:val="28"/>
          <w:lang w:val="uk-UA"/>
        </w:rPr>
        <w:t>Б. </w:t>
      </w:r>
      <w:r w:rsidR="00461CCB">
        <w:rPr>
          <w:rFonts w:ascii="Times New Roman" w:eastAsia="Times New Roman" w:hAnsi="Times New Roman" w:cs="Times New Roman"/>
          <w:sz w:val="28"/>
          <w:szCs w:val="28"/>
          <w:lang w:val="uk-UA"/>
        </w:rPr>
        <w:t>Г. </w:t>
      </w:r>
      <w:r w:rsidR="00FC70F3">
        <w:rPr>
          <w:rFonts w:ascii="Times New Roman" w:eastAsia="Times New Roman" w:hAnsi="Times New Roman" w:cs="Times New Roman"/>
          <w:sz w:val="28"/>
          <w:szCs w:val="28"/>
          <w:lang w:val="uk-UA"/>
        </w:rPr>
        <w:t>Ананьєв</w:t>
      </w:r>
      <w:r w:rsidR="00FD159B" w:rsidRPr="00673B25">
        <w:rPr>
          <w:rFonts w:ascii="Times New Roman" w:eastAsia="Times New Roman" w:hAnsi="Times New Roman" w:cs="Times New Roman"/>
          <w:sz w:val="28"/>
          <w:szCs w:val="28"/>
          <w:lang w:val="uk-UA"/>
        </w:rPr>
        <w:t xml:space="preserve">, </w:t>
      </w:r>
      <w:r w:rsidR="00FC70F3">
        <w:rPr>
          <w:rFonts w:ascii="Times New Roman" w:eastAsia="Times New Roman" w:hAnsi="Times New Roman" w:cs="Times New Roman"/>
          <w:sz w:val="28"/>
          <w:szCs w:val="28"/>
          <w:lang w:val="uk-UA"/>
        </w:rPr>
        <w:t>І. </w:t>
      </w:r>
      <w:r w:rsidR="00461CCB">
        <w:rPr>
          <w:rFonts w:ascii="Times New Roman" w:eastAsia="Times New Roman" w:hAnsi="Times New Roman" w:cs="Times New Roman"/>
          <w:sz w:val="28"/>
          <w:szCs w:val="28"/>
          <w:lang w:val="uk-UA"/>
        </w:rPr>
        <w:t>Д. </w:t>
      </w:r>
      <w:r w:rsidR="00FC70F3">
        <w:rPr>
          <w:rFonts w:ascii="Times New Roman" w:eastAsia="Times New Roman" w:hAnsi="Times New Roman" w:cs="Times New Roman"/>
          <w:sz w:val="28"/>
          <w:szCs w:val="28"/>
          <w:lang w:val="uk-UA"/>
        </w:rPr>
        <w:t>Бех, М. </w:t>
      </w:r>
      <w:r w:rsidR="00461CCB">
        <w:rPr>
          <w:rFonts w:ascii="Times New Roman" w:eastAsia="Times New Roman" w:hAnsi="Times New Roman" w:cs="Times New Roman"/>
          <w:sz w:val="28"/>
          <w:szCs w:val="28"/>
          <w:lang w:val="uk-UA"/>
        </w:rPr>
        <w:t>І. </w:t>
      </w:r>
      <w:r w:rsidR="00FC70F3">
        <w:rPr>
          <w:rFonts w:ascii="Times New Roman" w:eastAsia="Times New Roman" w:hAnsi="Times New Roman" w:cs="Times New Roman"/>
          <w:sz w:val="28"/>
          <w:szCs w:val="28"/>
          <w:lang w:val="uk-UA"/>
        </w:rPr>
        <w:t>Бобнєва</w:t>
      </w:r>
      <w:r w:rsidR="008233D7" w:rsidRPr="00673B25">
        <w:rPr>
          <w:rFonts w:ascii="Times New Roman" w:eastAsia="Times New Roman" w:hAnsi="Times New Roman" w:cs="Times New Roman"/>
          <w:sz w:val="28"/>
          <w:szCs w:val="28"/>
          <w:lang w:val="uk-UA"/>
        </w:rPr>
        <w:t xml:space="preserve">, </w:t>
      </w:r>
      <w:r w:rsidR="00FD159B" w:rsidRPr="00673B25">
        <w:rPr>
          <w:rFonts w:ascii="Times New Roman" w:eastAsia="Times New Roman" w:hAnsi="Times New Roman" w:cs="Times New Roman"/>
          <w:sz w:val="28"/>
          <w:szCs w:val="28"/>
          <w:lang w:val="uk-UA"/>
        </w:rPr>
        <w:t>О. </w:t>
      </w:r>
      <w:r w:rsidR="00461CCB">
        <w:rPr>
          <w:rFonts w:ascii="Times New Roman" w:eastAsia="Times New Roman" w:hAnsi="Times New Roman" w:cs="Times New Roman"/>
          <w:sz w:val="28"/>
          <w:szCs w:val="28"/>
          <w:lang w:val="uk-UA"/>
        </w:rPr>
        <w:t>А. </w:t>
      </w:r>
      <w:r w:rsidR="00FD159B" w:rsidRPr="00673B25">
        <w:rPr>
          <w:rFonts w:ascii="Times New Roman" w:eastAsia="Times New Roman" w:hAnsi="Times New Roman" w:cs="Times New Roman"/>
          <w:sz w:val="28"/>
          <w:szCs w:val="28"/>
          <w:lang w:val="uk-UA"/>
        </w:rPr>
        <w:t>Бондаренко, М. </w:t>
      </w:r>
      <w:r w:rsidR="00461CCB">
        <w:rPr>
          <w:rFonts w:ascii="Times New Roman" w:eastAsia="Times New Roman" w:hAnsi="Times New Roman" w:cs="Times New Roman"/>
          <w:sz w:val="28"/>
          <w:szCs w:val="28"/>
          <w:lang w:val="uk-UA"/>
        </w:rPr>
        <w:t>Й. </w:t>
      </w:r>
      <w:r w:rsidR="00FC70F3">
        <w:rPr>
          <w:rFonts w:ascii="Times New Roman" w:eastAsia="Times New Roman" w:hAnsi="Times New Roman" w:cs="Times New Roman"/>
          <w:sz w:val="28"/>
          <w:szCs w:val="28"/>
          <w:lang w:val="uk-UA"/>
        </w:rPr>
        <w:t>Боришевський</w:t>
      </w:r>
      <w:r w:rsidR="003006E3" w:rsidRPr="00673B25">
        <w:rPr>
          <w:rFonts w:ascii="Times New Roman" w:eastAsia="Times New Roman" w:hAnsi="Times New Roman" w:cs="Times New Roman"/>
          <w:sz w:val="28"/>
          <w:szCs w:val="28"/>
          <w:lang w:val="uk-UA"/>
        </w:rPr>
        <w:t>,</w:t>
      </w:r>
      <w:r w:rsidR="00C367C3" w:rsidRPr="00673B25">
        <w:rPr>
          <w:lang w:val="uk-UA"/>
        </w:rPr>
        <w:t xml:space="preserve"> </w:t>
      </w:r>
      <w:r w:rsidR="00FC70F3">
        <w:rPr>
          <w:rFonts w:ascii="Times New Roman" w:eastAsia="Times New Roman" w:hAnsi="Times New Roman" w:cs="Times New Roman"/>
          <w:sz w:val="28"/>
          <w:szCs w:val="28"/>
          <w:lang w:val="uk-UA"/>
        </w:rPr>
        <w:t>С. </w:t>
      </w:r>
      <w:r w:rsidR="00461CCB">
        <w:rPr>
          <w:rFonts w:ascii="Times New Roman" w:eastAsia="Times New Roman" w:hAnsi="Times New Roman" w:cs="Times New Roman"/>
          <w:sz w:val="28"/>
          <w:szCs w:val="28"/>
          <w:lang w:val="uk-UA"/>
        </w:rPr>
        <w:t>С. Бубнов</w:t>
      </w:r>
      <w:r w:rsidR="00C367C3" w:rsidRPr="00673B25">
        <w:rPr>
          <w:rFonts w:ascii="Times New Roman" w:eastAsia="Times New Roman" w:hAnsi="Times New Roman" w:cs="Times New Roman"/>
          <w:sz w:val="28"/>
          <w:szCs w:val="28"/>
          <w:lang w:val="uk-UA"/>
        </w:rPr>
        <w:t>,</w:t>
      </w:r>
      <w:r w:rsidRPr="00673B25">
        <w:rPr>
          <w:rFonts w:ascii="Times New Roman" w:eastAsia="Times New Roman" w:hAnsi="Times New Roman" w:cs="Times New Roman"/>
          <w:sz w:val="28"/>
          <w:szCs w:val="28"/>
          <w:lang w:val="uk-UA"/>
        </w:rPr>
        <w:t xml:space="preserve"> </w:t>
      </w:r>
      <w:r w:rsidR="00FC70F3">
        <w:rPr>
          <w:rFonts w:ascii="Times New Roman" w:eastAsia="Times New Roman" w:hAnsi="Times New Roman" w:cs="Times New Roman"/>
          <w:sz w:val="28"/>
          <w:szCs w:val="28"/>
          <w:lang w:val="uk-UA"/>
        </w:rPr>
        <w:t>Л. </w:t>
      </w:r>
      <w:r w:rsidR="00461CCB">
        <w:rPr>
          <w:rFonts w:ascii="Times New Roman" w:eastAsia="Times New Roman" w:hAnsi="Times New Roman" w:cs="Times New Roman"/>
          <w:sz w:val="28"/>
          <w:szCs w:val="28"/>
          <w:lang w:val="uk-UA"/>
        </w:rPr>
        <w:t>Ц. </w:t>
      </w:r>
      <w:r w:rsidR="00FC70F3">
        <w:rPr>
          <w:rFonts w:ascii="Times New Roman" w:eastAsia="Times New Roman" w:hAnsi="Times New Roman" w:cs="Times New Roman"/>
          <w:sz w:val="28"/>
          <w:szCs w:val="28"/>
          <w:lang w:val="uk-UA"/>
        </w:rPr>
        <w:t>Ваховський</w:t>
      </w:r>
      <w:r w:rsidR="00FD159B" w:rsidRPr="00673B25">
        <w:rPr>
          <w:rFonts w:ascii="Times New Roman" w:eastAsia="Times New Roman" w:hAnsi="Times New Roman" w:cs="Times New Roman"/>
          <w:sz w:val="28"/>
          <w:szCs w:val="28"/>
          <w:lang w:val="uk-UA"/>
        </w:rPr>
        <w:t>, В. </w:t>
      </w:r>
      <w:r w:rsidR="00461CCB">
        <w:rPr>
          <w:rFonts w:ascii="Times New Roman" w:eastAsia="Times New Roman" w:hAnsi="Times New Roman" w:cs="Times New Roman"/>
          <w:sz w:val="28"/>
          <w:szCs w:val="28"/>
          <w:lang w:val="uk-UA"/>
        </w:rPr>
        <w:t>В. </w:t>
      </w:r>
      <w:r w:rsidR="00FC70F3">
        <w:rPr>
          <w:rFonts w:ascii="Times New Roman" w:eastAsia="Times New Roman" w:hAnsi="Times New Roman" w:cs="Times New Roman"/>
          <w:sz w:val="28"/>
          <w:szCs w:val="28"/>
          <w:lang w:val="uk-UA"/>
        </w:rPr>
        <w:t>Водзинська</w:t>
      </w:r>
      <w:r w:rsidRPr="00673B25">
        <w:rPr>
          <w:rFonts w:ascii="Times New Roman" w:eastAsia="Times New Roman" w:hAnsi="Times New Roman" w:cs="Times New Roman"/>
          <w:sz w:val="28"/>
          <w:szCs w:val="28"/>
          <w:lang w:val="uk-UA"/>
        </w:rPr>
        <w:t>,</w:t>
      </w:r>
      <w:r w:rsidR="00FD159B" w:rsidRPr="00673B25">
        <w:rPr>
          <w:rFonts w:ascii="Times New Roman" w:eastAsia="Times New Roman" w:hAnsi="Times New Roman" w:cs="Times New Roman"/>
          <w:sz w:val="28"/>
          <w:szCs w:val="28"/>
          <w:lang w:val="uk-UA"/>
        </w:rPr>
        <w:t xml:space="preserve"> </w:t>
      </w:r>
      <w:r w:rsidR="00461CCB">
        <w:rPr>
          <w:rFonts w:ascii="Times New Roman" w:eastAsia="Times New Roman" w:hAnsi="Times New Roman" w:cs="Times New Roman"/>
          <w:sz w:val="28"/>
          <w:szCs w:val="28"/>
          <w:lang w:val="uk-UA"/>
        </w:rPr>
        <w:t>Н. </w:t>
      </w:r>
      <w:r w:rsidR="00FD159B" w:rsidRPr="00673B25">
        <w:rPr>
          <w:rFonts w:ascii="Times New Roman" w:eastAsia="Times New Roman" w:hAnsi="Times New Roman" w:cs="Times New Roman"/>
          <w:sz w:val="28"/>
          <w:szCs w:val="28"/>
          <w:lang w:val="uk-UA"/>
        </w:rPr>
        <w:t>І. </w:t>
      </w:r>
      <w:r w:rsidR="00FC70F3">
        <w:rPr>
          <w:rFonts w:ascii="Times New Roman" w:eastAsia="Times New Roman" w:hAnsi="Times New Roman" w:cs="Times New Roman"/>
          <w:sz w:val="28"/>
          <w:szCs w:val="28"/>
          <w:lang w:val="uk-UA"/>
        </w:rPr>
        <w:t>Гущина</w:t>
      </w:r>
      <w:r w:rsidR="00461CCB">
        <w:rPr>
          <w:rFonts w:ascii="Times New Roman" w:eastAsia="Times New Roman" w:hAnsi="Times New Roman" w:cs="Times New Roman"/>
          <w:sz w:val="28"/>
          <w:szCs w:val="28"/>
          <w:lang w:val="uk-UA"/>
        </w:rPr>
        <w:t>,</w:t>
      </w:r>
      <w:r w:rsidR="000C57BD" w:rsidRPr="00673B25">
        <w:rPr>
          <w:rFonts w:ascii="Times New Roman" w:eastAsia="Times New Roman" w:hAnsi="Times New Roman" w:cs="Times New Roman"/>
          <w:sz w:val="28"/>
          <w:szCs w:val="28"/>
          <w:lang w:val="uk-UA"/>
        </w:rPr>
        <w:t xml:space="preserve"> </w:t>
      </w:r>
      <w:r w:rsidR="00461CCB">
        <w:rPr>
          <w:rFonts w:ascii="Times New Roman" w:eastAsia="Times New Roman" w:hAnsi="Times New Roman" w:cs="Times New Roman"/>
          <w:sz w:val="28"/>
          <w:szCs w:val="28"/>
          <w:lang w:val="uk-UA"/>
        </w:rPr>
        <w:t>В. </w:t>
      </w:r>
      <w:r w:rsidR="00FC70F3">
        <w:rPr>
          <w:rFonts w:ascii="Times New Roman" w:eastAsia="Times New Roman" w:hAnsi="Times New Roman" w:cs="Times New Roman"/>
          <w:sz w:val="28"/>
          <w:szCs w:val="28"/>
          <w:lang w:val="uk-UA"/>
        </w:rPr>
        <w:t>О. Дробницький</w:t>
      </w:r>
      <w:r w:rsidR="00FD159B" w:rsidRPr="00673B25">
        <w:rPr>
          <w:rFonts w:ascii="Times New Roman" w:eastAsia="Times New Roman" w:hAnsi="Times New Roman" w:cs="Times New Roman"/>
          <w:sz w:val="28"/>
          <w:szCs w:val="28"/>
          <w:lang w:val="uk-UA"/>
        </w:rPr>
        <w:t>,</w:t>
      </w:r>
      <w:r w:rsidR="00FC70F3">
        <w:rPr>
          <w:rFonts w:ascii="Times New Roman" w:eastAsia="Times New Roman" w:hAnsi="Times New Roman" w:cs="Times New Roman"/>
          <w:sz w:val="28"/>
          <w:szCs w:val="28"/>
          <w:lang w:val="uk-UA"/>
        </w:rPr>
        <w:t xml:space="preserve"> І. </w:t>
      </w:r>
      <w:r w:rsidR="00461CCB">
        <w:rPr>
          <w:rFonts w:ascii="Times New Roman" w:eastAsia="Times New Roman" w:hAnsi="Times New Roman" w:cs="Times New Roman"/>
          <w:sz w:val="28"/>
          <w:szCs w:val="28"/>
          <w:lang w:val="uk-UA"/>
        </w:rPr>
        <w:t>В. </w:t>
      </w:r>
      <w:r w:rsidR="00FC70F3">
        <w:rPr>
          <w:rFonts w:ascii="Times New Roman" w:eastAsia="Times New Roman" w:hAnsi="Times New Roman" w:cs="Times New Roman"/>
          <w:sz w:val="28"/>
          <w:szCs w:val="28"/>
          <w:lang w:val="uk-UA"/>
        </w:rPr>
        <w:t>Дубровіна</w:t>
      </w:r>
      <w:r w:rsidR="00252850" w:rsidRPr="00673B25">
        <w:rPr>
          <w:rFonts w:ascii="Times New Roman" w:eastAsia="Times New Roman" w:hAnsi="Times New Roman" w:cs="Times New Roman"/>
          <w:sz w:val="28"/>
          <w:szCs w:val="28"/>
          <w:lang w:val="uk-UA"/>
        </w:rPr>
        <w:t xml:space="preserve">, </w:t>
      </w:r>
      <w:r w:rsidR="00FD159B" w:rsidRPr="00673B25">
        <w:rPr>
          <w:rFonts w:ascii="Times New Roman" w:eastAsia="Times New Roman" w:hAnsi="Times New Roman" w:cs="Times New Roman"/>
          <w:sz w:val="28"/>
          <w:szCs w:val="28"/>
          <w:lang w:val="uk-UA"/>
        </w:rPr>
        <w:t>Л. </w:t>
      </w:r>
      <w:r w:rsidR="00461CCB">
        <w:rPr>
          <w:rFonts w:ascii="Times New Roman" w:eastAsia="Times New Roman" w:hAnsi="Times New Roman" w:cs="Times New Roman"/>
          <w:sz w:val="28"/>
          <w:szCs w:val="28"/>
          <w:lang w:val="uk-UA"/>
        </w:rPr>
        <w:t>Д. </w:t>
      </w:r>
      <w:r w:rsidR="003006E3" w:rsidRPr="00673B25">
        <w:rPr>
          <w:rFonts w:ascii="Times New Roman" w:eastAsia="Times New Roman" w:hAnsi="Times New Roman" w:cs="Times New Roman"/>
          <w:sz w:val="28"/>
          <w:szCs w:val="28"/>
          <w:lang w:val="uk-UA"/>
        </w:rPr>
        <w:t>Заграй,</w:t>
      </w:r>
      <w:r w:rsidR="008233D7" w:rsidRPr="00673B25">
        <w:rPr>
          <w:rFonts w:ascii="Times New Roman" w:eastAsia="Times New Roman" w:hAnsi="Times New Roman" w:cs="Times New Roman"/>
          <w:sz w:val="28"/>
          <w:szCs w:val="28"/>
          <w:lang w:val="uk-UA"/>
        </w:rPr>
        <w:t xml:space="preserve"> </w:t>
      </w:r>
      <w:r w:rsidR="00461CCB">
        <w:rPr>
          <w:rFonts w:ascii="Times New Roman" w:eastAsia="Times New Roman" w:hAnsi="Times New Roman" w:cs="Times New Roman"/>
          <w:sz w:val="28"/>
          <w:szCs w:val="28"/>
          <w:lang w:val="uk-UA"/>
        </w:rPr>
        <w:t>А</w:t>
      </w:r>
      <w:r w:rsidR="00C367C3" w:rsidRPr="00673B25">
        <w:rPr>
          <w:rFonts w:ascii="Times New Roman" w:eastAsia="Times New Roman" w:hAnsi="Times New Roman" w:cs="Times New Roman"/>
          <w:sz w:val="28"/>
          <w:szCs w:val="28"/>
          <w:lang w:val="uk-UA"/>
        </w:rPr>
        <w:t>. </w:t>
      </w:r>
      <w:r w:rsidR="00461CCB">
        <w:rPr>
          <w:rFonts w:ascii="Times New Roman" w:eastAsia="Times New Roman" w:hAnsi="Times New Roman" w:cs="Times New Roman"/>
          <w:sz w:val="28"/>
          <w:szCs w:val="28"/>
          <w:lang w:val="uk-UA"/>
        </w:rPr>
        <w:t>С. Злотніков</w:t>
      </w:r>
      <w:r w:rsidR="00C367C3" w:rsidRPr="00673B25">
        <w:rPr>
          <w:rFonts w:ascii="Times New Roman" w:eastAsia="Times New Roman" w:hAnsi="Times New Roman" w:cs="Times New Roman"/>
          <w:sz w:val="28"/>
          <w:szCs w:val="28"/>
          <w:lang w:val="uk-UA"/>
        </w:rPr>
        <w:t>,</w:t>
      </w:r>
      <w:r w:rsidR="00FC70F3">
        <w:rPr>
          <w:rFonts w:ascii="Times New Roman" w:eastAsia="Times New Roman" w:hAnsi="Times New Roman" w:cs="Times New Roman"/>
          <w:sz w:val="28"/>
          <w:szCs w:val="28"/>
          <w:lang w:val="uk-UA"/>
        </w:rPr>
        <w:t xml:space="preserve"> О. </w:t>
      </w:r>
      <w:r w:rsidR="00461CCB">
        <w:rPr>
          <w:rFonts w:ascii="Times New Roman" w:eastAsia="Times New Roman" w:hAnsi="Times New Roman" w:cs="Times New Roman"/>
          <w:sz w:val="28"/>
          <w:szCs w:val="28"/>
          <w:lang w:val="uk-UA"/>
        </w:rPr>
        <w:t>І. </w:t>
      </w:r>
      <w:r w:rsidR="00FC70F3">
        <w:rPr>
          <w:rFonts w:ascii="Times New Roman" w:eastAsia="Times New Roman" w:hAnsi="Times New Roman" w:cs="Times New Roman"/>
          <w:sz w:val="28"/>
          <w:szCs w:val="28"/>
          <w:lang w:val="uk-UA"/>
        </w:rPr>
        <w:t>Зотова</w:t>
      </w:r>
      <w:r w:rsidR="00AC159D">
        <w:rPr>
          <w:rFonts w:ascii="Times New Roman" w:eastAsia="Times New Roman" w:hAnsi="Times New Roman" w:cs="Times New Roman"/>
          <w:sz w:val="28"/>
          <w:szCs w:val="28"/>
          <w:lang w:val="uk-UA"/>
        </w:rPr>
        <w:t xml:space="preserve">, </w:t>
      </w:r>
      <w:r w:rsidR="008233D7" w:rsidRPr="00673B25">
        <w:rPr>
          <w:rFonts w:ascii="Times New Roman" w:eastAsia="Times New Roman" w:hAnsi="Times New Roman" w:cs="Times New Roman"/>
          <w:sz w:val="28"/>
          <w:szCs w:val="28"/>
          <w:lang w:val="uk-UA"/>
        </w:rPr>
        <w:t>Б. </w:t>
      </w:r>
      <w:r w:rsidR="00461CCB">
        <w:rPr>
          <w:rFonts w:ascii="Times New Roman" w:eastAsia="Times New Roman" w:hAnsi="Times New Roman" w:cs="Times New Roman"/>
          <w:sz w:val="28"/>
          <w:szCs w:val="28"/>
          <w:lang w:val="uk-UA"/>
        </w:rPr>
        <w:t>С. Круглов</w:t>
      </w:r>
      <w:r w:rsidR="00252850">
        <w:rPr>
          <w:rFonts w:ascii="Times New Roman" w:eastAsia="Times New Roman" w:hAnsi="Times New Roman" w:cs="Times New Roman"/>
          <w:sz w:val="28"/>
          <w:szCs w:val="28"/>
          <w:lang w:val="uk-UA"/>
        </w:rPr>
        <w:t xml:space="preserve">, </w:t>
      </w:r>
      <w:r w:rsidR="00AC159D" w:rsidRPr="00673B25">
        <w:rPr>
          <w:rFonts w:ascii="Times New Roman" w:eastAsia="Times New Roman" w:hAnsi="Times New Roman" w:cs="Times New Roman"/>
          <w:sz w:val="28"/>
          <w:szCs w:val="28"/>
          <w:lang w:val="uk-UA"/>
        </w:rPr>
        <w:t>Д. </w:t>
      </w:r>
      <w:r w:rsidR="00B2460E">
        <w:rPr>
          <w:rFonts w:ascii="Times New Roman" w:eastAsia="Times New Roman" w:hAnsi="Times New Roman" w:cs="Times New Roman"/>
          <w:sz w:val="28"/>
          <w:szCs w:val="28"/>
          <w:lang w:val="uk-UA"/>
        </w:rPr>
        <w:t>О. </w:t>
      </w:r>
      <w:r w:rsidR="00AC159D" w:rsidRPr="00673B25">
        <w:rPr>
          <w:rFonts w:ascii="Times New Roman" w:eastAsia="Times New Roman" w:hAnsi="Times New Roman" w:cs="Times New Roman"/>
          <w:sz w:val="28"/>
          <w:szCs w:val="28"/>
          <w:lang w:val="uk-UA"/>
        </w:rPr>
        <w:t>Леонтьєва</w:t>
      </w:r>
      <w:r w:rsidR="00FC70F3">
        <w:rPr>
          <w:rFonts w:ascii="Times New Roman" w:eastAsia="Times New Roman" w:hAnsi="Times New Roman" w:cs="Times New Roman"/>
          <w:sz w:val="28"/>
          <w:szCs w:val="28"/>
          <w:lang w:val="uk-UA"/>
        </w:rPr>
        <w:t>, І. </w:t>
      </w:r>
      <w:r w:rsidR="006D3F0F">
        <w:rPr>
          <w:rFonts w:ascii="Times New Roman" w:eastAsia="Times New Roman" w:hAnsi="Times New Roman" w:cs="Times New Roman"/>
          <w:sz w:val="28"/>
          <w:szCs w:val="28"/>
          <w:lang w:val="uk-UA"/>
        </w:rPr>
        <w:t>Ф. </w:t>
      </w:r>
      <w:r w:rsidR="00FC70F3">
        <w:rPr>
          <w:rFonts w:ascii="Times New Roman" w:eastAsia="Times New Roman" w:hAnsi="Times New Roman" w:cs="Times New Roman"/>
          <w:sz w:val="28"/>
          <w:szCs w:val="28"/>
          <w:lang w:val="uk-UA"/>
        </w:rPr>
        <w:t>Надольний</w:t>
      </w:r>
      <w:r w:rsidR="00FD159B" w:rsidRPr="00673B25">
        <w:rPr>
          <w:rFonts w:ascii="Times New Roman" w:eastAsia="Times New Roman" w:hAnsi="Times New Roman" w:cs="Times New Roman"/>
          <w:sz w:val="28"/>
          <w:szCs w:val="28"/>
          <w:lang w:val="uk-UA"/>
        </w:rPr>
        <w:t>,</w:t>
      </w:r>
      <w:r w:rsidR="002E52F0" w:rsidRPr="002E52F0">
        <w:rPr>
          <w:rFonts w:ascii="Times New Roman" w:eastAsia="Times New Roman" w:hAnsi="Times New Roman" w:cs="Times New Roman"/>
          <w:sz w:val="28"/>
          <w:szCs w:val="28"/>
          <w:lang w:val="uk-UA"/>
        </w:rPr>
        <w:t xml:space="preserve"> </w:t>
      </w:r>
      <w:r w:rsidR="002E52F0" w:rsidRPr="00673B25">
        <w:rPr>
          <w:rFonts w:ascii="Times New Roman" w:eastAsia="Times New Roman" w:hAnsi="Times New Roman" w:cs="Times New Roman"/>
          <w:sz w:val="28"/>
          <w:szCs w:val="28"/>
          <w:lang w:val="uk-UA"/>
        </w:rPr>
        <w:t>В. </w:t>
      </w:r>
      <w:r w:rsidR="00B174F1">
        <w:rPr>
          <w:rFonts w:ascii="Times New Roman" w:eastAsia="Times New Roman" w:hAnsi="Times New Roman" w:cs="Times New Roman"/>
          <w:sz w:val="28"/>
          <w:szCs w:val="28"/>
          <w:lang w:val="uk-UA"/>
        </w:rPr>
        <w:t>Б. </w:t>
      </w:r>
      <w:r w:rsidR="002E52F0" w:rsidRPr="00673B25">
        <w:rPr>
          <w:rFonts w:ascii="Times New Roman" w:eastAsia="Times New Roman" w:hAnsi="Times New Roman" w:cs="Times New Roman"/>
          <w:sz w:val="28"/>
          <w:szCs w:val="28"/>
          <w:lang w:val="uk-UA"/>
        </w:rPr>
        <w:t>О</w:t>
      </w:r>
      <w:r w:rsidR="00FC70F3">
        <w:rPr>
          <w:rFonts w:ascii="Times New Roman" w:eastAsia="Times New Roman" w:hAnsi="Times New Roman" w:cs="Times New Roman"/>
          <w:sz w:val="28"/>
          <w:szCs w:val="28"/>
          <w:lang w:val="uk-UA"/>
        </w:rPr>
        <w:t>льшанський</w:t>
      </w:r>
      <w:r w:rsidR="002E52F0">
        <w:rPr>
          <w:rFonts w:ascii="Times New Roman" w:eastAsia="Times New Roman" w:hAnsi="Times New Roman" w:cs="Times New Roman"/>
          <w:sz w:val="28"/>
          <w:szCs w:val="28"/>
          <w:lang w:val="uk-UA"/>
        </w:rPr>
        <w:t>,</w:t>
      </w:r>
      <w:r w:rsidR="00FC70F3">
        <w:rPr>
          <w:rFonts w:ascii="Times New Roman" w:eastAsia="Times New Roman" w:hAnsi="Times New Roman" w:cs="Times New Roman"/>
          <w:sz w:val="28"/>
          <w:szCs w:val="28"/>
          <w:lang w:val="uk-UA"/>
        </w:rPr>
        <w:t xml:space="preserve"> </w:t>
      </w:r>
      <w:r w:rsidR="00B174F1">
        <w:rPr>
          <w:rFonts w:ascii="Times New Roman" w:eastAsia="Times New Roman" w:hAnsi="Times New Roman" w:cs="Times New Roman"/>
          <w:sz w:val="28"/>
          <w:szCs w:val="28"/>
          <w:lang w:val="uk-UA"/>
        </w:rPr>
        <w:t>І. А. Пеканова</w:t>
      </w:r>
      <w:r w:rsidR="00FD159B" w:rsidRPr="00673B25">
        <w:rPr>
          <w:rFonts w:ascii="Times New Roman" w:eastAsia="Times New Roman" w:hAnsi="Times New Roman" w:cs="Times New Roman"/>
          <w:sz w:val="28"/>
          <w:szCs w:val="28"/>
          <w:lang w:val="uk-UA"/>
        </w:rPr>
        <w:t xml:space="preserve">, </w:t>
      </w:r>
      <w:r w:rsidR="008233D7" w:rsidRPr="00673B25">
        <w:rPr>
          <w:rFonts w:ascii="Times New Roman" w:eastAsia="Times New Roman" w:hAnsi="Times New Roman" w:cs="Times New Roman"/>
          <w:sz w:val="28"/>
          <w:szCs w:val="28"/>
          <w:lang w:val="uk-UA"/>
        </w:rPr>
        <w:t>В. </w:t>
      </w:r>
      <w:r w:rsidR="00B174F1">
        <w:rPr>
          <w:rFonts w:ascii="Times New Roman" w:eastAsia="Times New Roman" w:hAnsi="Times New Roman" w:cs="Times New Roman"/>
          <w:sz w:val="28"/>
          <w:szCs w:val="28"/>
          <w:lang w:val="uk-UA"/>
        </w:rPr>
        <w:t>І. </w:t>
      </w:r>
      <w:r w:rsidR="008233D7" w:rsidRPr="00673B25">
        <w:rPr>
          <w:rFonts w:ascii="Times New Roman" w:eastAsia="Times New Roman" w:hAnsi="Times New Roman" w:cs="Times New Roman"/>
          <w:sz w:val="28"/>
          <w:szCs w:val="28"/>
          <w:lang w:val="uk-UA"/>
        </w:rPr>
        <w:t xml:space="preserve">Слободчикова, </w:t>
      </w:r>
      <w:r w:rsidR="00FC70F3">
        <w:rPr>
          <w:rFonts w:ascii="Times New Roman" w:eastAsia="Times New Roman" w:hAnsi="Times New Roman" w:cs="Times New Roman"/>
          <w:sz w:val="28"/>
          <w:szCs w:val="28"/>
          <w:lang w:val="uk-UA"/>
        </w:rPr>
        <w:t>Ю. </w:t>
      </w:r>
      <w:r w:rsidR="00B174F1">
        <w:rPr>
          <w:rFonts w:ascii="Times New Roman" w:eastAsia="Times New Roman" w:hAnsi="Times New Roman" w:cs="Times New Roman"/>
          <w:sz w:val="28"/>
          <w:szCs w:val="28"/>
          <w:lang w:val="uk-UA"/>
        </w:rPr>
        <w:t>М. </w:t>
      </w:r>
      <w:r w:rsidR="00FC70F3">
        <w:rPr>
          <w:rFonts w:ascii="Times New Roman" w:eastAsia="Times New Roman" w:hAnsi="Times New Roman" w:cs="Times New Roman"/>
          <w:sz w:val="28"/>
          <w:szCs w:val="28"/>
          <w:lang w:val="uk-UA"/>
        </w:rPr>
        <w:t>Сошина, В. </w:t>
      </w:r>
      <w:r w:rsidR="00B174F1">
        <w:rPr>
          <w:rFonts w:ascii="Times New Roman" w:eastAsia="Times New Roman" w:hAnsi="Times New Roman" w:cs="Times New Roman"/>
          <w:sz w:val="28"/>
          <w:szCs w:val="28"/>
          <w:lang w:val="uk-UA"/>
        </w:rPr>
        <w:t>П. Тугаринов</w:t>
      </w:r>
      <w:r w:rsidR="00FC70F3">
        <w:rPr>
          <w:rFonts w:ascii="Times New Roman" w:eastAsia="Times New Roman" w:hAnsi="Times New Roman" w:cs="Times New Roman"/>
          <w:sz w:val="28"/>
          <w:szCs w:val="28"/>
          <w:lang w:val="uk-UA"/>
        </w:rPr>
        <w:t>, В. </w:t>
      </w:r>
      <w:r w:rsidR="00112BCB">
        <w:rPr>
          <w:rFonts w:ascii="Times New Roman" w:eastAsia="Times New Roman" w:hAnsi="Times New Roman" w:cs="Times New Roman"/>
          <w:sz w:val="28"/>
          <w:szCs w:val="28"/>
          <w:lang w:val="uk-UA"/>
        </w:rPr>
        <w:t>О</w:t>
      </w:r>
      <w:r w:rsidR="00B174F1">
        <w:rPr>
          <w:rFonts w:ascii="Times New Roman" w:eastAsia="Times New Roman" w:hAnsi="Times New Roman" w:cs="Times New Roman"/>
          <w:sz w:val="28"/>
          <w:szCs w:val="28"/>
          <w:lang w:val="uk-UA"/>
        </w:rPr>
        <w:t>. </w:t>
      </w:r>
      <w:r w:rsidR="00FC70F3">
        <w:rPr>
          <w:rFonts w:ascii="Times New Roman" w:eastAsia="Times New Roman" w:hAnsi="Times New Roman" w:cs="Times New Roman"/>
          <w:sz w:val="28"/>
          <w:szCs w:val="28"/>
          <w:lang w:val="uk-UA"/>
        </w:rPr>
        <w:t>Ядов</w:t>
      </w:r>
      <w:r w:rsidR="009424A3" w:rsidRPr="00673B25">
        <w:rPr>
          <w:rFonts w:ascii="Times New Roman" w:eastAsia="Times New Roman" w:hAnsi="Times New Roman" w:cs="Times New Roman"/>
          <w:sz w:val="28"/>
          <w:szCs w:val="28"/>
          <w:lang w:val="uk-UA"/>
        </w:rPr>
        <w:t xml:space="preserve"> </w:t>
      </w:r>
      <w:r w:rsidR="003006E3" w:rsidRPr="00673B25">
        <w:rPr>
          <w:rFonts w:ascii="Times New Roman" w:eastAsia="Times New Roman" w:hAnsi="Times New Roman" w:cs="Times New Roman"/>
          <w:sz w:val="28"/>
          <w:szCs w:val="28"/>
          <w:lang w:val="uk-UA"/>
        </w:rPr>
        <w:t xml:space="preserve">та ін. </w:t>
      </w:r>
    </w:p>
    <w:p w:rsidR="00513815" w:rsidRPr="006305AC" w:rsidRDefault="00B57955" w:rsidP="00B174F1">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Об</w:t>
      </w:r>
      <w:r w:rsidRPr="00B57955">
        <w:rPr>
          <w:rFonts w:ascii="Times New Roman" w:eastAsia="Times New Roman" w:hAnsi="Times New Roman" w:cs="Times New Roman"/>
          <w:b/>
          <w:sz w:val="28"/>
          <w:szCs w:val="28"/>
          <w:lang w:val="uk-UA"/>
        </w:rPr>
        <w:t>’</w:t>
      </w:r>
      <w:r w:rsidR="00513815" w:rsidRPr="006305AC">
        <w:rPr>
          <w:rFonts w:ascii="Times New Roman" w:eastAsia="Times New Roman" w:hAnsi="Times New Roman" w:cs="Times New Roman"/>
          <w:b/>
          <w:sz w:val="28"/>
          <w:szCs w:val="28"/>
          <w:lang w:val="uk-UA"/>
        </w:rPr>
        <w:t>єкт дослідження</w:t>
      </w:r>
      <w:r w:rsidR="00513815" w:rsidRPr="001F51A5">
        <w:rPr>
          <w:rFonts w:ascii="Times New Roman" w:eastAsia="Times New Roman" w:hAnsi="Times New Roman" w:cs="Times New Roman"/>
          <w:b/>
          <w:sz w:val="28"/>
          <w:szCs w:val="28"/>
          <w:lang w:val="uk-UA"/>
        </w:rPr>
        <w:t>:</w:t>
      </w:r>
      <w:r w:rsidR="00B55EC8">
        <w:rPr>
          <w:rFonts w:ascii="Times New Roman" w:eastAsia="Times New Roman" w:hAnsi="Times New Roman" w:cs="Times New Roman"/>
          <w:sz w:val="28"/>
          <w:szCs w:val="28"/>
          <w:lang w:val="uk-UA"/>
        </w:rPr>
        <w:t xml:space="preserve"> </w:t>
      </w:r>
      <w:r w:rsidR="00513815" w:rsidRPr="006305AC">
        <w:rPr>
          <w:rFonts w:ascii="Times New Roman" w:eastAsia="Times New Roman" w:hAnsi="Times New Roman" w:cs="Times New Roman"/>
          <w:sz w:val="28"/>
          <w:szCs w:val="28"/>
          <w:lang w:val="uk-UA"/>
        </w:rPr>
        <w:t>ціннісні орієнтації підлітків.</w:t>
      </w:r>
    </w:p>
    <w:p w:rsidR="00513815" w:rsidRPr="006305AC" w:rsidRDefault="00513815" w:rsidP="00436CA7">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b/>
          <w:sz w:val="28"/>
          <w:szCs w:val="28"/>
          <w:lang w:val="uk-UA"/>
        </w:rPr>
        <w:t>Предмет дослідження</w:t>
      </w:r>
      <w:r w:rsidRPr="001F51A5">
        <w:rPr>
          <w:rFonts w:ascii="Times New Roman" w:eastAsia="Times New Roman" w:hAnsi="Times New Roman" w:cs="Times New Roman"/>
          <w:b/>
          <w:sz w:val="28"/>
          <w:szCs w:val="28"/>
          <w:lang w:val="uk-UA"/>
        </w:rPr>
        <w:t>:</w:t>
      </w:r>
      <w:r w:rsidR="00B55EC8">
        <w:rPr>
          <w:rFonts w:ascii="Times New Roman" w:eastAsia="Times New Roman" w:hAnsi="Times New Roman" w:cs="Times New Roman"/>
          <w:sz w:val="28"/>
          <w:szCs w:val="28"/>
          <w:lang w:val="uk-UA"/>
        </w:rPr>
        <w:t xml:space="preserve"> </w:t>
      </w:r>
      <w:r w:rsidRPr="006305AC">
        <w:rPr>
          <w:rFonts w:ascii="Times New Roman" w:eastAsia="Times New Roman" w:hAnsi="Times New Roman" w:cs="Times New Roman"/>
          <w:sz w:val="28"/>
          <w:szCs w:val="28"/>
          <w:lang w:val="uk-UA"/>
        </w:rPr>
        <w:t>психологічні особливості ціннісних орієнтацій підлітків з альтруїстичною та егої</w:t>
      </w:r>
      <w:r w:rsidR="00B55EC8">
        <w:rPr>
          <w:rFonts w:ascii="Times New Roman" w:eastAsia="Times New Roman" w:hAnsi="Times New Roman" w:cs="Times New Roman"/>
          <w:sz w:val="28"/>
          <w:szCs w:val="28"/>
          <w:lang w:val="uk-UA"/>
        </w:rPr>
        <w:t>стичною спрямованістю особистості</w:t>
      </w:r>
      <w:r w:rsidR="00B55EC8">
        <w:rPr>
          <w:rFonts w:ascii="Times New Roman" w:eastAsia="Times New Roman" w:hAnsi="Times New Roman" w:cs="Times New Roman"/>
          <w:sz w:val="28"/>
          <w:szCs w:val="28"/>
          <w:lang w:val="uk-UA"/>
        </w:rPr>
        <w:tab/>
      </w:r>
      <w:r w:rsidRPr="006305AC">
        <w:rPr>
          <w:rFonts w:ascii="Times New Roman" w:eastAsia="Times New Roman" w:hAnsi="Times New Roman" w:cs="Times New Roman"/>
          <w:sz w:val="28"/>
          <w:szCs w:val="28"/>
          <w:lang w:val="uk-UA"/>
        </w:rPr>
        <w:t>.</w:t>
      </w:r>
    </w:p>
    <w:p w:rsidR="00513815" w:rsidRPr="006305AC" w:rsidRDefault="00513815" w:rsidP="00436CA7">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b/>
          <w:sz w:val="28"/>
          <w:szCs w:val="28"/>
          <w:lang w:val="uk-UA"/>
        </w:rPr>
        <w:t>Мета дослідження:</w:t>
      </w:r>
      <w:r w:rsidRPr="006305AC">
        <w:rPr>
          <w:rFonts w:ascii="Times New Roman" w:eastAsia="Times New Roman" w:hAnsi="Times New Roman" w:cs="Times New Roman"/>
          <w:sz w:val="28"/>
          <w:szCs w:val="28"/>
          <w:lang w:val="uk-UA"/>
        </w:rPr>
        <w:t xml:space="preserve"> теоретично розглянути та практично обґрунтувати психологічні особливості ціннісних орієнтацій підлітків з альтруїстичною та егоїстичною спрямованістю особистост</w:t>
      </w:r>
      <w:r w:rsidR="00B55EC8">
        <w:rPr>
          <w:rFonts w:ascii="Times New Roman" w:eastAsia="Times New Roman" w:hAnsi="Times New Roman" w:cs="Times New Roman"/>
          <w:sz w:val="28"/>
          <w:szCs w:val="28"/>
          <w:lang w:val="uk-UA"/>
        </w:rPr>
        <w:t>і</w:t>
      </w:r>
      <w:r w:rsidRPr="006305AC">
        <w:rPr>
          <w:rFonts w:ascii="Times New Roman" w:eastAsia="Times New Roman" w:hAnsi="Times New Roman" w:cs="Times New Roman"/>
          <w:sz w:val="28"/>
          <w:szCs w:val="28"/>
          <w:lang w:val="uk-UA"/>
        </w:rPr>
        <w:t>.</w:t>
      </w:r>
    </w:p>
    <w:p w:rsidR="00513815" w:rsidRPr="006305AC" w:rsidRDefault="00513815" w:rsidP="00436CA7">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b/>
          <w:sz w:val="28"/>
          <w:szCs w:val="28"/>
          <w:lang w:val="uk-UA"/>
        </w:rPr>
      </w:pPr>
      <w:r w:rsidRPr="006305AC">
        <w:rPr>
          <w:rFonts w:ascii="Times New Roman" w:eastAsia="Times New Roman" w:hAnsi="Times New Roman" w:cs="Times New Roman"/>
          <w:b/>
          <w:sz w:val="28"/>
          <w:szCs w:val="28"/>
          <w:lang w:val="uk-UA"/>
        </w:rPr>
        <w:t>Завдання дослідження:</w:t>
      </w:r>
    </w:p>
    <w:p w:rsidR="00513815" w:rsidRPr="00BE1F0B" w:rsidRDefault="00513815" w:rsidP="009918F6">
      <w:pPr>
        <w:widowControl w:val="0"/>
        <w:shd w:val="clear" w:color="auto" w:fill="FFFFFF"/>
        <w:spacing w:after="0" w:line="360" w:lineRule="auto"/>
        <w:ind w:firstLine="680"/>
        <w:contextualSpacing/>
        <w:jc w:val="both"/>
        <w:rPr>
          <w:rFonts w:ascii="Times New Roman" w:eastAsia="Times New Roman" w:hAnsi="Times New Roman" w:cs="Times New Roman"/>
          <w:b/>
          <w:sz w:val="28"/>
          <w:szCs w:val="28"/>
          <w:lang w:val="uk-UA"/>
        </w:rPr>
      </w:pPr>
      <w:r w:rsidRPr="00BE1F0B">
        <w:rPr>
          <w:rFonts w:ascii="Times New Roman" w:eastAsia="Times New Roman" w:hAnsi="Times New Roman" w:cs="Times New Roman"/>
          <w:sz w:val="28"/>
          <w:szCs w:val="28"/>
          <w:lang w:val="uk-UA"/>
        </w:rPr>
        <w:t xml:space="preserve">1. </w:t>
      </w:r>
      <w:r w:rsidR="00FC4E5B" w:rsidRPr="00BE1F0B">
        <w:rPr>
          <w:rFonts w:ascii="Times New Roman" w:eastAsia="Times New Roman" w:hAnsi="Times New Roman" w:cs="Times New Roman"/>
          <w:sz w:val="28"/>
          <w:szCs w:val="28"/>
          <w:lang w:val="uk-UA"/>
        </w:rPr>
        <w:t xml:space="preserve">Проаналізувати теоретико-методологічні засади вивчення поняття </w:t>
      </w:r>
      <w:r w:rsidR="00FC4E5B" w:rsidRPr="00BE1F0B">
        <w:rPr>
          <w:rFonts w:ascii="Times New Roman" w:eastAsia="Times New Roman" w:hAnsi="Times New Roman" w:cs="Times New Roman"/>
          <w:sz w:val="28"/>
          <w:szCs w:val="28"/>
          <w:lang w:val="uk-UA"/>
        </w:rPr>
        <w:lastRenderedPageBreak/>
        <w:t>ціннісних орієнтацій підлітків</w:t>
      </w:r>
      <w:r w:rsidR="00651A7B">
        <w:rPr>
          <w:rFonts w:ascii="Times New Roman" w:eastAsia="Times New Roman" w:hAnsi="Times New Roman" w:cs="Times New Roman"/>
          <w:sz w:val="28"/>
          <w:szCs w:val="28"/>
          <w:lang w:val="uk-UA"/>
        </w:rPr>
        <w:t>;</w:t>
      </w:r>
    </w:p>
    <w:p w:rsidR="00FC4E5B" w:rsidRPr="009178D6" w:rsidRDefault="00513815" w:rsidP="009918F6">
      <w:pPr>
        <w:widowControl w:val="0"/>
        <w:shd w:val="clear" w:color="auto" w:fill="FFFFFF"/>
        <w:spacing w:after="0" w:line="360" w:lineRule="auto"/>
        <w:ind w:firstLine="680"/>
        <w:contextualSpacing/>
        <w:jc w:val="both"/>
        <w:rPr>
          <w:rFonts w:ascii="Times New Roman" w:eastAsia="Times New Roman" w:hAnsi="Times New Roman" w:cs="Times New Roman"/>
          <w:b/>
          <w:sz w:val="28"/>
          <w:szCs w:val="28"/>
          <w:lang w:val="uk-UA"/>
        </w:rPr>
      </w:pPr>
      <w:r w:rsidRPr="00BE1F0B">
        <w:rPr>
          <w:rFonts w:ascii="Times New Roman" w:eastAsia="Times New Roman" w:hAnsi="Times New Roman" w:cs="Times New Roman"/>
          <w:sz w:val="28"/>
          <w:szCs w:val="28"/>
          <w:lang w:val="uk-UA"/>
        </w:rPr>
        <w:t xml:space="preserve">2. </w:t>
      </w:r>
      <w:r w:rsidR="00FC4E5B" w:rsidRPr="009178D6">
        <w:rPr>
          <w:rFonts w:ascii="Times New Roman" w:eastAsia="Times New Roman" w:hAnsi="Times New Roman" w:cs="Times New Roman"/>
          <w:sz w:val="28"/>
          <w:szCs w:val="28"/>
          <w:lang w:val="uk-UA"/>
        </w:rPr>
        <w:t xml:space="preserve">Експериментально </w:t>
      </w:r>
      <w:r w:rsidR="001F51A5" w:rsidRPr="009178D6">
        <w:rPr>
          <w:rFonts w:ascii="Times New Roman" w:eastAsia="Times New Roman" w:hAnsi="Times New Roman" w:cs="Times New Roman"/>
          <w:sz w:val="28"/>
          <w:szCs w:val="28"/>
          <w:lang w:val="uk-UA"/>
        </w:rPr>
        <w:t>дослід</w:t>
      </w:r>
      <w:r w:rsidR="00FC4E5B" w:rsidRPr="009178D6">
        <w:rPr>
          <w:rFonts w:ascii="Times New Roman" w:eastAsia="Times New Roman" w:hAnsi="Times New Roman" w:cs="Times New Roman"/>
          <w:sz w:val="28"/>
          <w:szCs w:val="28"/>
          <w:lang w:val="uk-UA"/>
        </w:rPr>
        <w:t>ити психологічні особливості ціннісних орієнтацій підлітків з альтруїстичною та егоїст</w:t>
      </w:r>
      <w:r w:rsidR="000E2C06" w:rsidRPr="009178D6">
        <w:rPr>
          <w:rFonts w:ascii="Times New Roman" w:eastAsia="Times New Roman" w:hAnsi="Times New Roman" w:cs="Times New Roman"/>
          <w:sz w:val="28"/>
          <w:szCs w:val="28"/>
          <w:lang w:val="uk-UA"/>
        </w:rPr>
        <w:t>ичною спрямованістю особистості;</w:t>
      </w:r>
    </w:p>
    <w:p w:rsidR="00513815" w:rsidRPr="009178D6" w:rsidRDefault="00513815" w:rsidP="009918F6">
      <w:pPr>
        <w:widowControl w:val="0"/>
        <w:shd w:val="clear" w:color="auto" w:fill="FFFFFF"/>
        <w:spacing w:after="0" w:line="360" w:lineRule="auto"/>
        <w:ind w:firstLine="680"/>
        <w:contextualSpacing/>
        <w:jc w:val="both"/>
        <w:rPr>
          <w:rFonts w:ascii="Times New Roman" w:eastAsia="Times New Roman" w:hAnsi="Times New Roman" w:cs="Times New Roman"/>
          <w:b/>
          <w:sz w:val="28"/>
          <w:szCs w:val="28"/>
          <w:lang w:val="uk-UA"/>
        </w:rPr>
      </w:pPr>
      <w:r w:rsidRPr="009178D6">
        <w:rPr>
          <w:rFonts w:ascii="Times New Roman" w:eastAsia="Times New Roman" w:hAnsi="Times New Roman" w:cs="Times New Roman"/>
          <w:sz w:val="28"/>
          <w:szCs w:val="28"/>
          <w:lang w:val="uk-UA"/>
        </w:rPr>
        <w:t>3. Провести психологічний та статистичний аналіз результатів</w:t>
      </w:r>
      <w:r w:rsidR="000E2C06" w:rsidRPr="009178D6">
        <w:rPr>
          <w:rFonts w:ascii="Times New Roman" w:eastAsia="Times New Roman" w:hAnsi="Times New Roman" w:cs="Times New Roman"/>
          <w:sz w:val="28"/>
          <w:szCs w:val="28"/>
          <w:lang w:val="uk-UA"/>
        </w:rPr>
        <w:t xml:space="preserve"> констатувального експерименту;</w:t>
      </w:r>
    </w:p>
    <w:p w:rsidR="00513815" w:rsidRPr="00BE1F0B" w:rsidRDefault="00513815" w:rsidP="009918F6">
      <w:pPr>
        <w:widowControl w:val="0"/>
        <w:shd w:val="clear" w:color="auto" w:fill="FFFFFF"/>
        <w:spacing w:after="0" w:line="360" w:lineRule="auto"/>
        <w:ind w:firstLine="680"/>
        <w:contextualSpacing/>
        <w:jc w:val="both"/>
        <w:rPr>
          <w:rFonts w:ascii="Times New Roman" w:eastAsia="Times New Roman" w:hAnsi="Times New Roman" w:cs="Times New Roman"/>
          <w:sz w:val="28"/>
          <w:szCs w:val="28"/>
          <w:lang w:val="uk-UA"/>
        </w:rPr>
      </w:pPr>
      <w:r w:rsidRPr="009178D6">
        <w:rPr>
          <w:rFonts w:ascii="Times New Roman" w:eastAsia="Times New Roman" w:hAnsi="Times New Roman" w:cs="Times New Roman"/>
          <w:sz w:val="28"/>
          <w:szCs w:val="28"/>
          <w:lang w:val="uk-UA"/>
        </w:rPr>
        <w:t>4.</w:t>
      </w:r>
      <w:r w:rsidRPr="009178D6">
        <w:rPr>
          <w:rFonts w:ascii="Times New Roman" w:eastAsia="Times New Roman" w:hAnsi="Times New Roman" w:cs="Times New Roman"/>
          <w:b/>
          <w:sz w:val="28"/>
          <w:szCs w:val="28"/>
          <w:lang w:val="uk-UA"/>
        </w:rPr>
        <w:t xml:space="preserve"> </w:t>
      </w:r>
      <w:r w:rsidRPr="009178D6">
        <w:rPr>
          <w:rFonts w:ascii="Times New Roman" w:eastAsia="Times New Roman" w:hAnsi="Times New Roman" w:cs="Times New Roman"/>
          <w:sz w:val="28"/>
          <w:szCs w:val="28"/>
          <w:lang w:val="uk-UA"/>
        </w:rPr>
        <w:t>Розробити</w:t>
      </w:r>
      <w:r w:rsidRPr="00BE1F0B">
        <w:rPr>
          <w:rFonts w:ascii="Times New Roman" w:eastAsia="Times New Roman" w:hAnsi="Times New Roman" w:cs="Times New Roman"/>
          <w:sz w:val="28"/>
          <w:szCs w:val="28"/>
          <w:lang w:val="uk-UA"/>
        </w:rPr>
        <w:t xml:space="preserve"> практичні рекомендації спрямовані на оптимізацію проявів альтруїстичної та егоїстичної спрямованості особистості.</w:t>
      </w:r>
    </w:p>
    <w:p w:rsidR="0064022B" w:rsidRPr="00B33798" w:rsidRDefault="003006E3" w:rsidP="00B33798">
      <w:pPr>
        <w:widowControl w:val="0"/>
        <w:shd w:val="clear" w:color="auto" w:fill="FFFFFF"/>
        <w:spacing w:before="100" w:beforeAutospacing="1" w:after="0" w:line="360" w:lineRule="auto"/>
        <w:ind w:firstLine="851"/>
        <w:contextualSpacing/>
        <w:jc w:val="both"/>
        <w:rPr>
          <w:rFonts w:ascii="Times New Roman" w:eastAsia="Times New Roman" w:hAnsi="Times New Roman" w:cs="Times New Roman"/>
          <w:sz w:val="28"/>
          <w:szCs w:val="28"/>
          <w:lang w:val="uk-UA"/>
        </w:rPr>
      </w:pPr>
      <w:r w:rsidRPr="00B33798">
        <w:rPr>
          <w:rFonts w:ascii="Times New Roman" w:eastAsia="Times New Roman" w:hAnsi="Times New Roman" w:cs="Times New Roman"/>
          <w:b/>
          <w:sz w:val="28"/>
          <w:szCs w:val="28"/>
          <w:lang w:val="uk-UA"/>
        </w:rPr>
        <w:t>Теоретико-м</w:t>
      </w:r>
      <w:r w:rsidR="00513815" w:rsidRPr="00B33798">
        <w:rPr>
          <w:rFonts w:ascii="Times New Roman" w:eastAsia="Times New Roman" w:hAnsi="Times New Roman" w:cs="Times New Roman"/>
          <w:b/>
          <w:sz w:val="28"/>
          <w:szCs w:val="28"/>
          <w:lang w:val="uk-UA"/>
        </w:rPr>
        <w:t xml:space="preserve">етодологічну основу </w:t>
      </w:r>
      <w:r w:rsidRPr="00B33798">
        <w:rPr>
          <w:rFonts w:ascii="Times New Roman" w:eastAsia="Times New Roman" w:hAnsi="Times New Roman" w:cs="Times New Roman"/>
          <w:b/>
          <w:sz w:val="28"/>
          <w:szCs w:val="28"/>
          <w:lang w:val="uk-UA"/>
        </w:rPr>
        <w:t xml:space="preserve">дослідження </w:t>
      </w:r>
      <w:r w:rsidR="00513815" w:rsidRPr="00B33798">
        <w:rPr>
          <w:rFonts w:ascii="Times New Roman" w:eastAsia="Times New Roman" w:hAnsi="Times New Roman" w:cs="Times New Roman"/>
          <w:b/>
          <w:sz w:val="28"/>
          <w:szCs w:val="28"/>
          <w:lang w:val="uk-UA"/>
        </w:rPr>
        <w:t>склали</w:t>
      </w:r>
      <w:r w:rsidR="00513815" w:rsidRPr="00B33798">
        <w:rPr>
          <w:rFonts w:ascii="Times New Roman" w:eastAsia="Times New Roman" w:hAnsi="Times New Roman" w:cs="Times New Roman"/>
          <w:sz w:val="28"/>
          <w:szCs w:val="28"/>
          <w:lang w:val="uk-UA"/>
        </w:rPr>
        <w:t xml:space="preserve"> науков</w:t>
      </w:r>
      <w:r w:rsidR="00B5475D" w:rsidRPr="00B33798">
        <w:rPr>
          <w:rFonts w:ascii="Times New Roman" w:eastAsia="Times New Roman" w:hAnsi="Times New Roman" w:cs="Times New Roman"/>
          <w:sz w:val="28"/>
          <w:szCs w:val="28"/>
          <w:lang w:val="uk-UA"/>
        </w:rPr>
        <w:t xml:space="preserve">і здобутки низки вітчизняних, зарубіжних та сучасних </w:t>
      </w:r>
      <w:r w:rsidR="00513815" w:rsidRPr="00B33798">
        <w:rPr>
          <w:rFonts w:ascii="Times New Roman" w:eastAsia="Times New Roman" w:hAnsi="Times New Roman" w:cs="Times New Roman"/>
          <w:sz w:val="28"/>
          <w:szCs w:val="28"/>
          <w:lang w:val="uk-UA"/>
        </w:rPr>
        <w:t>вчених. Так, зокрема,</w:t>
      </w:r>
      <w:r w:rsidR="00CE7667" w:rsidRPr="00B33798">
        <w:rPr>
          <w:rFonts w:ascii="Times New Roman" w:eastAsia="Times New Roman" w:hAnsi="Times New Roman" w:cs="Times New Roman"/>
          <w:sz w:val="28"/>
          <w:szCs w:val="28"/>
          <w:lang w:val="uk-UA"/>
        </w:rPr>
        <w:t xml:space="preserve"> </w:t>
      </w:r>
      <w:r w:rsidR="00951DB3" w:rsidRPr="00B33798">
        <w:rPr>
          <w:rFonts w:ascii="Times New Roman" w:eastAsia="Times New Roman" w:hAnsi="Times New Roman" w:cs="Times New Roman"/>
          <w:sz w:val="28"/>
          <w:szCs w:val="28"/>
          <w:lang w:val="uk-UA"/>
        </w:rPr>
        <w:t xml:space="preserve">сутність понять «цінність», «система </w:t>
      </w:r>
      <w:r w:rsidR="00951DB3" w:rsidRPr="009F5459">
        <w:rPr>
          <w:rFonts w:ascii="Times New Roman" w:eastAsia="Times New Roman" w:hAnsi="Times New Roman" w:cs="Times New Roman"/>
          <w:sz w:val="28"/>
          <w:szCs w:val="28"/>
          <w:lang w:val="uk-UA"/>
        </w:rPr>
        <w:t>цінностей» (</w:t>
      </w:r>
      <w:r w:rsidR="009F5459" w:rsidRPr="009F5459">
        <w:rPr>
          <w:rFonts w:ascii="Times New Roman" w:eastAsia="Times New Roman" w:hAnsi="Times New Roman" w:cs="Times New Roman"/>
          <w:sz w:val="28"/>
          <w:szCs w:val="28"/>
          <w:lang w:val="uk-UA"/>
        </w:rPr>
        <w:t>В. С. Бакіров, М. І. Лапін</w:t>
      </w:r>
      <w:r w:rsidR="006818B5">
        <w:rPr>
          <w:rFonts w:ascii="Times New Roman" w:eastAsia="Times New Roman" w:hAnsi="Times New Roman" w:cs="Times New Roman"/>
          <w:sz w:val="28"/>
          <w:szCs w:val="28"/>
          <w:lang w:val="uk-UA"/>
        </w:rPr>
        <w:t>,</w:t>
      </w:r>
      <w:r w:rsidR="009F5459" w:rsidRPr="009F5459">
        <w:rPr>
          <w:rFonts w:ascii="Times New Roman" w:eastAsia="Times New Roman" w:hAnsi="Times New Roman" w:cs="Times New Roman"/>
          <w:sz w:val="28"/>
          <w:szCs w:val="28"/>
          <w:lang w:val="uk-UA"/>
        </w:rPr>
        <w:t xml:space="preserve"> Л. М. Смирнов, В. О. Ядов </w:t>
      </w:r>
      <w:r w:rsidR="00951DB3" w:rsidRPr="009F5459">
        <w:rPr>
          <w:rFonts w:ascii="Times New Roman" w:eastAsia="Times New Roman" w:hAnsi="Times New Roman" w:cs="Times New Roman"/>
          <w:sz w:val="28"/>
          <w:szCs w:val="28"/>
          <w:lang w:val="uk-UA"/>
        </w:rPr>
        <w:t xml:space="preserve">та ін.); </w:t>
      </w:r>
      <w:r w:rsidR="00CE7667" w:rsidRPr="00B33798">
        <w:rPr>
          <w:rFonts w:ascii="Times New Roman" w:eastAsia="Times New Roman" w:hAnsi="Times New Roman" w:cs="Times New Roman"/>
          <w:sz w:val="28"/>
          <w:szCs w:val="28"/>
          <w:lang w:val="uk-UA"/>
        </w:rPr>
        <w:t xml:space="preserve">ціннісні орієнтації особистості (О. Г. Асмолов, Б. С. Братусь, Л. Ф. Бурлачук, </w:t>
      </w:r>
      <w:r w:rsidR="00A206AC" w:rsidRPr="00B33798">
        <w:rPr>
          <w:rFonts w:ascii="Times New Roman" w:eastAsia="Times New Roman" w:hAnsi="Times New Roman" w:cs="Times New Roman"/>
          <w:sz w:val="28"/>
          <w:szCs w:val="28"/>
          <w:lang w:val="uk-UA"/>
        </w:rPr>
        <w:t xml:space="preserve">І. П. Маноха, О. Т. Москаленко, </w:t>
      </w:r>
      <w:r w:rsidR="00CE7667" w:rsidRPr="00B33798">
        <w:rPr>
          <w:rFonts w:ascii="Times New Roman" w:eastAsia="Times New Roman" w:hAnsi="Times New Roman" w:cs="Times New Roman"/>
          <w:sz w:val="28"/>
          <w:szCs w:val="28"/>
          <w:lang w:val="uk-UA"/>
        </w:rPr>
        <w:t>О. В. Петровський, М. Рокіч, В. А. Роменець, В. В. Столін, В. О. Татенко, Т. М. Титаренко, О. Б. </w:t>
      </w:r>
      <w:r w:rsidR="00961315" w:rsidRPr="00B33798">
        <w:rPr>
          <w:rFonts w:ascii="Times New Roman" w:eastAsia="Times New Roman" w:hAnsi="Times New Roman" w:cs="Times New Roman"/>
          <w:sz w:val="28"/>
          <w:szCs w:val="28"/>
          <w:lang w:val="uk-UA"/>
        </w:rPr>
        <w:t>Фанталова);</w:t>
      </w:r>
      <w:r w:rsidR="00A206AC" w:rsidRPr="00B33798">
        <w:rPr>
          <w:rFonts w:ascii="Times New Roman" w:eastAsia="Times New Roman" w:hAnsi="Times New Roman" w:cs="Times New Roman"/>
          <w:sz w:val="28"/>
          <w:szCs w:val="28"/>
          <w:lang w:val="uk-UA"/>
        </w:rPr>
        <w:t xml:space="preserve"> </w:t>
      </w:r>
      <w:r w:rsidR="005320CF" w:rsidRPr="00B33798">
        <w:rPr>
          <w:rFonts w:ascii="Times New Roman" w:eastAsia="Times New Roman" w:hAnsi="Times New Roman" w:cs="Times New Roman"/>
          <w:sz w:val="28"/>
          <w:szCs w:val="28"/>
          <w:lang w:val="uk-UA"/>
        </w:rPr>
        <w:t>принц</w:t>
      </w:r>
      <w:r w:rsidR="00436520">
        <w:rPr>
          <w:rFonts w:ascii="Times New Roman" w:eastAsia="Times New Roman" w:hAnsi="Times New Roman" w:cs="Times New Roman"/>
          <w:sz w:val="28"/>
          <w:szCs w:val="28"/>
          <w:lang w:val="uk-UA"/>
        </w:rPr>
        <w:t>ипи класифікації та ієрархії</w:t>
      </w:r>
      <w:r w:rsidR="005320CF" w:rsidRPr="00B33798">
        <w:rPr>
          <w:rFonts w:ascii="Times New Roman" w:eastAsia="Times New Roman" w:hAnsi="Times New Roman" w:cs="Times New Roman"/>
          <w:sz w:val="28"/>
          <w:szCs w:val="28"/>
          <w:lang w:val="uk-UA"/>
        </w:rPr>
        <w:t xml:space="preserve"> цінностей (</w:t>
      </w:r>
      <w:r w:rsidR="008854FD" w:rsidRPr="00B33798">
        <w:rPr>
          <w:rFonts w:ascii="Times New Roman" w:eastAsia="Times New Roman" w:hAnsi="Times New Roman" w:cs="Times New Roman"/>
          <w:sz w:val="28"/>
          <w:szCs w:val="28"/>
          <w:lang w:val="uk-UA"/>
        </w:rPr>
        <w:t xml:space="preserve">О. Г. Здравомислов, </w:t>
      </w:r>
      <w:r w:rsidR="005320CF" w:rsidRPr="00B33798">
        <w:rPr>
          <w:rFonts w:ascii="Times New Roman" w:eastAsia="Times New Roman" w:hAnsi="Times New Roman" w:cs="Times New Roman"/>
          <w:sz w:val="28"/>
          <w:szCs w:val="28"/>
          <w:lang w:val="uk-UA"/>
        </w:rPr>
        <w:t>В. П. Тугар</w:t>
      </w:r>
      <w:r w:rsidR="008854FD" w:rsidRPr="00B33798">
        <w:rPr>
          <w:rFonts w:ascii="Times New Roman" w:eastAsia="Times New Roman" w:hAnsi="Times New Roman" w:cs="Times New Roman"/>
          <w:sz w:val="28"/>
          <w:szCs w:val="28"/>
          <w:lang w:val="uk-UA"/>
        </w:rPr>
        <w:t xml:space="preserve">інов </w:t>
      </w:r>
      <w:r w:rsidR="005320CF" w:rsidRPr="00B33798">
        <w:rPr>
          <w:rFonts w:ascii="Times New Roman" w:eastAsia="Times New Roman" w:hAnsi="Times New Roman" w:cs="Times New Roman"/>
          <w:sz w:val="28"/>
          <w:szCs w:val="28"/>
          <w:lang w:val="uk-UA"/>
        </w:rPr>
        <w:t xml:space="preserve">та ін.); </w:t>
      </w:r>
      <w:r w:rsidR="00185051" w:rsidRPr="00B33798">
        <w:rPr>
          <w:rFonts w:ascii="Times New Roman" w:eastAsia="Times New Roman" w:hAnsi="Times New Roman" w:cs="Times New Roman"/>
          <w:sz w:val="28"/>
          <w:szCs w:val="28"/>
          <w:lang w:val="uk-UA"/>
        </w:rPr>
        <w:t>ціннісні орієнтації як вияв процесу соціалізації</w:t>
      </w:r>
      <w:r w:rsidR="008854FD" w:rsidRPr="00B33798">
        <w:rPr>
          <w:rFonts w:ascii="Times New Roman" w:hAnsi="Times New Roman" w:cs="Times New Roman"/>
          <w:sz w:val="28"/>
          <w:szCs w:val="28"/>
          <w:lang w:val="uk-UA"/>
        </w:rPr>
        <w:t xml:space="preserve"> (</w:t>
      </w:r>
      <w:r w:rsidR="00747EBF" w:rsidRPr="00B33798">
        <w:rPr>
          <w:rFonts w:ascii="Times New Roman" w:eastAsia="Times New Roman" w:hAnsi="Times New Roman" w:cs="Times New Roman"/>
          <w:sz w:val="28"/>
          <w:szCs w:val="28"/>
          <w:lang w:val="uk-UA"/>
        </w:rPr>
        <w:t>Г. </w:t>
      </w:r>
      <w:r w:rsidR="008854FD" w:rsidRPr="00B33798">
        <w:rPr>
          <w:rFonts w:ascii="Times New Roman" w:eastAsia="Times New Roman" w:hAnsi="Times New Roman" w:cs="Times New Roman"/>
          <w:sz w:val="28"/>
          <w:szCs w:val="28"/>
          <w:lang w:val="uk-UA"/>
        </w:rPr>
        <w:t>А.</w:t>
      </w:r>
      <w:r w:rsidR="00747EBF" w:rsidRPr="00B33798">
        <w:rPr>
          <w:rFonts w:ascii="Times New Roman" w:eastAsia="Times New Roman" w:hAnsi="Times New Roman" w:cs="Times New Roman"/>
          <w:sz w:val="28"/>
          <w:szCs w:val="28"/>
          <w:lang w:val="uk-UA"/>
        </w:rPr>
        <w:t> Балл, Є. А. Подольська</w:t>
      </w:r>
      <w:r w:rsidR="00951DB3" w:rsidRPr="00B33798">
        <w:rPr>
          <w:rFonts w:ascii="Times New Roman" w:eastAsia="Times New Roman" w:hAnsi="Times New Roman" w:cs="Times New Roman"/>
          <w:sz w:val="28"/>
          <w:szCs w:val="28"/>
          <w:lang w:val="uk-UA"/>
        </w:rPr>
        <w:t>)</w:t>
      </w:r>
      <w:r w:rsidR="00747EBF" w:rsidRPr="00B33798">
        <w:rPr>
          <w:rFonts w:ascii="Times New Roman" w:eastAsia="Times New Roman" w:hAnsi="Times New Roman" w:cs="Times New Roman"/>
          <w:sz w:val="28"/>
          <w:szCs w:val="28"/>
          <w:lang w:val="uk-UA"/>
        </w:rPr>
        <w:t>;</w:t>
      </w:r>
      <w:r w:rsidR="00185051" w:rsidRPr="00B33798">
        <w:rPr>
          <w:rFonts w:ascii="Times New Roman" w:eastAsia="Times New Roman" w:hAnsi="Times New Roman" w:cs="Times New Roman"/>
          <w:sz w:val="28"/>
          <w:szCs w:val="28"/>
          <w:lang w:val="uk-UA"/>
        </w:rPr>
        <w:t xml:space="preserve"> </w:t>
      </w:r>
      <w:r w:rsidR="00951DB3" w:rsidRPr="00B33798">
        <w:rPr>
          <w:rFonts w:ascii="Times New Roman" w:eastAsia="Times New Roman" w:hAnsi="Times New Roman" w:cs="Times New Roman"/>
          <w:sz w:val="28"/>
          <w:szCs w:val="28"/>
          <w:lang w:val="uk-UA"/>
        </w:rPr>
        <w:t>детермінанти формування системи ціннісних орієнтацій (В. І. Паніотто, Л. А. </w:t>
      </w:r>
      <w:r w:rsidR="00185051" w:rsidRPr="00B33798">
        <w:rPr>
          <w:rFonts w:ascii="Times New Roman" w:eastAsia="Times New Roman" w:hAnsi="Times New Roman" w:cs="Times New Roman"/>
          <w:sz w:val="28"/>
          <w:szCs w:val="28"/>
          <w:lang w:val="uk-UA"/>
        </w:rPr>
        <w:t>Сулейманов</w:t>
      </w:r>
      <w:r w:rsidR="00951DB3" w:rsidRPr="00B33798">
        <w:rPr>
          <w:rFonts w:ascii="Times New Roman" w:eastAsia="Times New Roman" w:hAnsi="Times New Roman" w:cs="Times New Roman"/>
          <w:sz w:val="28"/>
          <w:szCs w:val="28"/>
          <w:lang w:val="uk-UA"/>
        </w:rPr>
        <w:t>); ціннісні орієнтації та процес самореалізації</w:t>
      </w:r>
      <w:r w:rsidR="00185051" w:rsidRPr="00B33798">
        <w:rPr>
          <w:rFonts w:ascii="Times New Roman" w:eastAsia="Times New Roman" w:hAnsi="Times New Roman" w:cs="Times New Roman"/>
          <w:sz w:val="28"/>
          <w:szCs w:val="28"/>
          <w:lang w:val="uk-UA"/>
        </w:rPr>
        <w:t xml:space="preserve"> </w:t>
      </w:r>
      <w:r w:rsidR="00951DB3" w:rsidRPr="00B33798">
        <w:rPr>
          <w:rFonts w:ascii="Times New Roman" w:eastAsia="Times New Roman" w:hAnsi="Times New Roman" w:cs="Times New Roman"/>
          <w:sz w:val="28"/>
          <w:szCs w:val="28"/>
          <w:lang w:val="uk-UA"/>
        </w:rPr>
        <w:t>(</w:t>
      </w:r>
      <w:r w:rsidR="00B33798">
        <w:rPr>
          <w:rFonts w:ascii="Times New Roman" w:eastAsia="Times New Roman" w:hAnsi="Times New Roman" w:cs="Times New Roman"/>
          <w:sz w:val="28"/>
          <w:szCs w:val="28"/>
          <w:lang w:val="uk-UA"/>
        </w:rPr>
        <w:t>М. Й </w:t>
      </w:r>
      <w:r w:rsidR="00185051" w:rsidRPr="00B33798">
        <w:rPr>
          <w:rFonts w:ascii="Times New Roman" w:eastAsia="Times New Roman" w:hAnsi="Times New Roman" w:cs="Times New Roman"/>
          <w:sz w:val="28"/>
          <w:szCs w:val="28"/>
          <w:lang w:val="uk-UA"/>
        </w:rPr>
        <w:t>Боришевський,</w:t>
      </w:r>
      <w:r w:rsidR="00B33798">
        <w:rPr>
          <w:rFonts w:ascii="Times New Roman" w:eastAsia="Times New Roman" w:hAnsi="Times New Roman" w:cs="Times New Roman"/>
          <w:sz w:val="28"/>
          <w:szCs w:val="28"/>
          <w:lang w:val="uk-UA"/>
        </w:rPr>
        <w:t xml:space="preserve"> Є. Ф. Майорова, В. І. </w:t>
      </w:r>
      <w:r w:rsidR="00951DB3" w:rsidRPr="00B33798">
        <w:rPr>
          <w:rFonts w:ascii="Times New Roman" w:eastAsia="Times New Roman" w:hAnsi="Times New Roman" w:cs="Times New Roman"/>
          <w:sz w:val="28"/>
          <w:szCs w:val="28"/>
          <w:lang w:val="uk-UA"/>
        </w:rPr>
        <w:t>Потапов</w:t>
      </w:r>
      <w:r w:rsidR="00185051" w:rsidRPr="00B33798">
        <w:rPr>
          <w:rFonts w:ascii="Times New Roman" w:eastAsia="Times New Roman" w:hAnsi="Times New Roman" w:cs="Times New Roman"/>
          <w:sz w:val="28"/>
          <w:szCs w:val="28"/>
          <w:lang w:val="uk-UA"/>
        </w:rPr>
        <w:t xml:space="preserve">); </w:t>
      </w:r>
      <w:r w:rsidR="00F73F38" w:rsidRPr="00B33798">
        <w:rPr>
          <w:rFonts w:ascii="Times New Roman" w:eastAsia="Times New Roman" w:hAnsi="Times New Roman" w:cs="Times New Roman"/>
          <w:sz w:val="28"/>
          <w:szCs w:val="28"/>
          <w:lang w:val="uk-UA"/>
        </w:rPr>
        <w:t>осмислення альтруїстичної та егоїстичної спрямованості підлітків (</w:t>
      </w:r>
      <w:r w:rsidR="00961315" w:rsidRPr="00B33798">
        <w:rPr>
          <w:rFonts w:ascii="Times New Roman" w:eastAsia="Times New Roman" w:hAnsi="Times New Roman" w:cs="Times New Roman"/>
          <w:sz w:val="28"/>
          <w:szCs w:val="28"/>
          <w:lang w:val="uk-UA"/>
        </w:rPr>
        <w:t>І. Д. </w:t>
      </w:r>
      <w:r w:rsidR="00F73F38" w:rsidRPr="00B33798">
        <w:rPr>
          <w:rFonts w:ascii="Times New Roman" w:eastAsia="Times New Roman" w:hAnsi="Times New Roman" w:cs="Times New Roman"/>
          <w:sz w:val="28"/>
          <w:szCs w:val="28"/>
          <w:lang w:val="uk-UA"/>
        </w:rPr>
        <w:t>Бех</w:t>
      </w:r>
      <w:r w:rsidR="00961315" w:rsidRPr="00B33798">
        <w:rPr>
          <w:rFonts w:ascii="Times New Roman" w:eastAsia="Times New Roman" w:hAnsi="Times New Roman" w:cs="Times New Roman"/>
          <w:sz w:val="28"/>
          <w:szCs w:val="28"/>
          <w:lang w:val="uk-UA"/>
        </w:rPr>
        <w:t>, О. В. Богач, А. Г. </w:t>
      </w:r>
      <w:r w:rsidR="00F73F38" w:rsidRPr="00B33798">
        <w:rPr>
          <w:rFonts w:ascii="Times New Roman" w:eastAsia="Times New Roman" w:hAnsi="Times New Roman" w:cs="Times New Roman"/>
          <w:sz w:val="28"/>
          <w:szCs w:val="28"/>
          <w:lang w:val="uk-UA"/>
        </w:rPr>
        <w:t>Ковальов</w:t>
      </w:r>
      <w:r w:rsidR="00961315" w:rsidRPr="00B33798">
        <w:rPr>
          <w:rFonts w:ascii="Times New Roman" w:eastAsia="Times New Roman" w:hAnsi="Times New Roman" w:cs="Times New Roman"/>
          <w:sz w:val="28"/>
          <w:szCs w:val="28"/>
          <w:lang w:val="uk-UA"/>
        </w:rPr>
        <w:t>, А. С. </w:t>
      </w:r>
      <w:r w:rsidR="00F73F38" w:rsidRPr="00B33798">
        <w:rPr>
          <w:rFonts w:ascii="Times New Roman" w:eastAsia="Times New Roman" w:hAnsi="Times New Roman" w:cs="Times New Roman"/>
          <w:sz w:val="28"/>
          <w:szCs w:val="28"/>
          <w:lang w:val="uk-UA"/>
        </w:rPr>
        <w:t>Прохоров та ін.</w:t>
      </w:r>
      <w:r w:rsidR="007702FB" w:rsidRPr="00B33798">
        <w:rPr>
          <w:rFonts w:ascii="Times New Roman" w:eastAsia="Times New Roman" w:hAnsi="Times New Roman" w:cs="Times New Roman"/>
          <w:sz w:val="28"/>
          <w:szCs w:val="28"/>
          <w:lang w:val="uk-UA"/>
        </w:rPr>
        <w:t xml:space="preserve">); </w:t>
      </w:r>
      <w:r w:rsidR="00795E07" w:rsidRPr="00B33798">
        <w:rPr>
          <w:rFonts w:ascii="Times New Roman" w:eastAsia="Times New Roman" w:hAnsi="Times New Roman" w:cs="Times New Roman"/>
          <w:sz w:val="28"/>
          <w:szCs w:val="28"/>
          <w:lang w:val="uk-UA"/>
        </w:rPr>
        <w:t>вікові аспекти особистісних змін (Л. І. </w:t>
      </w:r>
      <w:r w:rsidR="00B33798">
        <w:rPr>
          <w:rFonts w:ascii="Times New Roman" w:eastAsia="Times New Roman" w:hAnsi="Times New Roman" w:cs="Times New Roman"/>
          <w:sz w:val="28"/>
          <w:szCs w:val="28"/>
          <w:lang w:val="uk-UA"/>
        </w:rPr>
        <w:t xml:space="preserve">Божович, </w:t>
      </w:r>
      <w:r w:rsidR="00B33798" w:rsidRPr="00B33798">
        <w:rPr>
          <w:rFonts w:ascii="Times New Roman" w:eastAsia="Times New Roman" w:hAnsi="Times New Roman" w:cs="Times New Roman"/>
          <w:sz w:val="28"/>
          <w:szCs w:val="28"/>
          <w:lang w:val="uk-UA"/>
        </w:rPr>
        <w:t>Д. Б. Ельконін</w:t>
      </w:r>
      <w:r w:rsidR="00B33798">
        <w:rPr>
          <w:rFonts w:ascii="Times New Roman" w:eastAsia="Times New Roman" w:hAnsi="Times New Roman" w:cs="Times New Roman"/>
          <w:sz w:val="28"/>
          <w:szCs w:val="28"/>
          <w:lang w:val="uk-UA"/>
        </w:rPr>
        <w:t xml:space="preserve">, </w:t>
      </w:r>
      <w:r w:rsidR="00795E07" w:rsidRPr="00B33798">
        <w:rPr>
          <w:rFonts w:ascii="Times New Roman" w:eastAsia="Times New Roman" w:hAnsi="Times New Roman" w:cs="Times New Roman"/>
          <w:sz w:val="28"/>
          <w:szCs w:val="28"/>
          <w:lang w:val="uk-UA"/>
        </w:rPr>
        <w:t>І. С. Кон, С. В. Кривцова, І. Ю. Кулагіна, А. Є. </w:t>
      </w:r>
      <w:r w:rsidR="00B33798">
        <w:rPr>
          <w:rFonts w:ascii="Times New Roman" w:eastAsia="Times New Roman" w:hAnsi="Times New Roman" w:cs="Times New Roman"/>
          <w:sz w:val="28"/>
          <w:szCs w:val="28"/>
          <w:lang w:val="uk-UA"/>
        </w:rPr>
        <w:t>Личко та ін.).</w:t>
      </w:r>
    </w:p>
    <w:p w:rsidR="00513815" w:rsidRPr="006305AC" w:rsidRDefault="00513815" w:rsidP="00436CA7">
      <w:pPr>
        <w:spacing w:after="0" w:line="360" w:lineRule="auto"/>
        <w:ind w:firstLine="851"/>
        <w:jc w:val="both"/>
        <w:rPr>
          <w:rFonts w:ascii="Times New Roman" w:eastAsia="Times New Roman" w:hAnsi="Times New Roman" w:cs="Times New Roman"/>
          <w:b/>
          <w:sz w:val="28"/>
          <w:szCs w:val="28"/>
          <w:lang w:val="uk-UA"/>
        </w:rPr>
      </w:pPr>
      <w:r w:rsidRPr="006305AC">
        <w:rPr>
          <w:rFonts w:ascii="Times New Roman" w:eastAsia="Times New Roman" w:hAnsi="Times New Roman" w:cs="Times New Roman"/>
          <w:b/>
          <w:sz w:val="28"/>
          <w:szCs w:val="28"/>
          <w:lang w:val="uk-UA"/>
        </w:rPr>
        <w:t>Методи (методики) дослідження:</w:t>
      </w:r>
    </w:p>
    <w:p w:rsidR="00513815" w:rsidRPr="006305AC" w:rsidRDefault="007E48FE" w:rsidP="009918F6">
      <w:pPr>
        <w:numPr>
          <w:ilvl w:val="0"/>
          <w:numId w:val="7"/>
        </w:numPr>
        <w:spacing w:after="0" w:line="360" w:lineRule="auto"/>
        <w:ind w:left="0" w:firstLine="851"/>
        <w:contextualSpacing/>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теоретичні: аналіз</w:t>
      </w:r>
      <w:r w:rsidR="00513815" w:rsidRPr="006305AC">
        <w:rPr>
          <w:rFonts w:ascii="Times New Roman" w:eastAsia="Calibri" w:hAnsi="Times New Roman" w:cs="Times New Roman"/>
          <w:sz w:val="28"/>
          <w:szCs w:val="28"/>
          <w:lang w:val="uk-UA"/>
        </w:rPr>
        <w:t xml:space="preserve"> та систематизація наукової літератури</w:t>
      </w:r>
      <w:r w:rsidR="00651A7B">
        <w:rPr>
          <w:rFonts w:ascii="Times New Roman" w:eastAsia="Calibri" w:hAnsi="Times New Roman" w:cs="Times New Roman"/>
          <w:sz w:val="28"/>
          <w:szCs w:val="28"/>
          <w:lang w:val="uk-UA"/>
        </w:rPr>
        <w:t>;</w:t>
      </w:r>
    </w:p>
    <w:p w:rsidR="00513815" w:rsidRPr="006305AC" w:rsidRDefault="00513815" w:rsidP="009918F6">
      <w:pPr>
        <w:numPr>
          <w:ilvl w:val="0"/>
          <w:numId w:val="7"/>
        </w:numPr>
        <w:spacing w:after="0" w:line="360" w:lineRule="auto"/>
        <w:ind w:left="0" w:firstLine="851"/>
        <w:contextualSpacing/>
        <w:jc w:val="both"/>
        <w:rPr>
          <w:rFonts w:ascii="Times New Roman" w:eastAsia="Calibri" w:hAnsi="Times New Roman" w:cs="Times New Roman"/>
          <w:b/>
          <w:sz w:val="28"/>
          <w:szCs w:val="28"/>
          <w:lang w:val="uk-UA"/>
        </w:rPr>
      </w:pPr>
      <w:r w:rsidRPr="006305AC">
        <w:rPr>
          <w:rFonts w:ascii="Times New Roman" w:eastAsia="Calibri" w:hAnsi="Times New Roman" w:cs="Times New Roman"/>
          <w:sz w:val="28"/>
          <w:szCs w:val="28"/>
          <w:lang w:val="uk-UA"/>
        </w:rPr>
        <w:t xml:space="preserve">емпіричні: </w:t>
      </w:r>
      <w:r w:rsidR="009F5459" w:rsidRPr="0042088B">
        <w:rPr>
          <w:rFonts w:ascii="Times New Roman" w:eastAsia="Calibri" w:hAnsi="Times New Roman" w:cs="Times New Roman"/>
          <w:sz w:val="28"/>
          <w:szCs w:val="28"/>
          <w:lang w:val="uk-UA"/>
        </w:rPr>
        <w:t>констатувальний експеримент</w:t>
      </w:r>
      <w:r w:rsidR="009F5459">
        <w:rPr>
          <w:rFonts w:ascii="Times New Roman" w:eastAsia="Calibri" w:hAnsi="Times New Roman" w:cs="Times New Roman"/>
          <w:sz w:val="28"/>
          <w:szCs w:val="28"/>
          <w:lang w:val="uk-UA"/>
        </w:rPr>
        <w:t xml:space="preserve"> </w:t>
      </w:r>
      <w:r w:rsidR="0088490E">
        <w:rPr>
          <w:rFonts w:ascii="Times New Roman" w:eastAsia="Calibri" w:hAnsi="Times New Roman" w:cs="Times New Roman"/>
          <w:sz w:val="28"/>
          <w:szCs w:val="28"/>
          <w:lang w:val="uk-UA"/>
        </w:rPr>
        <w:t>М</w:t>
      </w:r>
      <w:r w:rsidRPr="006305AC">
        <w:rPr>
          <w:rFonts w:ascii="Times New Roman" w:eastAsia="Calibri" w:hAnsi="Times New Roman" w:cs="Times New Roman"/>
          <w:sz w:val="28"/>
          <w:szCs w:val="28"/>
          <w:lang w:val="uk-UA"/>
        </w:rPr>
        <w:t>е</w:t>
      </w:r>
      <w:r w:rsidR="0088490E">
        <w:rPr>
          <w:rFonts w:ascii="Times New Roman" w:eastAsia="Calibri" w:hAnsi="Times New Roman" w:cs="Times New Roman"/>
          <w:sz w:val="28"/>
          <w:szCs w:val="28"/>
          <w:lang w:val="uk-UA"/>
        </w:rPr>
        <w:t>тодика ц</w:t>
      </w:r>
      <w:r w:rsidR="00C405D2">
        <w:rPr>
          <w:rFonts w:ascii="Times New Roman" w:eastAsia="Calibri" w:hAnsi="Times New Roman" w:cs="Times New Roman"/>
          <w:sz w:val="28"/>
          <w:szCs w:val="28"/>
          <w:lang w:val="uk-UA"/>
        </w:rPr>
        <w:t>іннісних орієнтацій (М. </w:t>
      </w:r>
      <w:r w:rsidRPr="006305AC">
        <w:rPr>
          <w:rFonts w:ascii="Times New Roman" w:eastAsia="Calibri" w:hAnsi="Times New Roman" w:cs="Times New Roman"/>
          <w:sz w:val="28"/>
          <w:szCs w:val="28"/>
          <w:lang w:val="uk-UA"/>
        </w:rPr>
        <w:t>Рокича); діагностика соціально-психологічних установок особистості у сфері мотивацій і потреб (Потьомкіної); діагностика міжособистісних відносин (Т.</w:t>
      </w:r>
      <w:r w:rsidR="009918F6" w:rsidRPr="006305AC">
        <w:rPr>
          <w:rFonts w:ascii="Times New Roman" w:eastAsia="Calibri" w:hAnsi="Times New Roman" w:cs="Times New Roman"/>
          <w:sz w:val="28"/>
          <w:szCs w:val="28"/>
          <w:lang w:val="uk-UA"/>
        </w:rPr>
        <w:t> </w:t>
      </w:r>
      <w:r w:rsidR="007E48FE">
        <w:rPr>
          <w:rFonts w:ascii="Times New Roman" w:eastAsia="Calibri" w:hAnsi="Times New Roman" w:cs="Times New Roman"/>
          <w:sz w:val="28"/>
          <w:szCs w:val="28"/>
          <w:lang w:val="uk-UA"/>
        </w:rPr>
        <w:t>Лірі);</w:t>
      </w:r>
    </w:p>
    <w:p w:rsidR="00513815" w:rsidRPr="006305AC" w:rsidRDefault="00513815" w:rsidP="009918F6">
      <w:pPr>
        <w:numPr>
          <w:ilvl w:val="0"/>
          <w:numId w:val="7"/>
        </w:numPr>
        <w:spacing w:after="0" w:line="360" w:lineRule="auto"/>
        <w:ind w:left="0" w:firstLine="851"/>
        <w:contextualSpacing/>
        <w:jc w:val="both"/>
        <w:rPr>
          <w:rFonts w:ascii="Times New Roman" w:eastAsia="Calibri" w:hAnsi="Times New Roman" w:cs="Times New Roman"/>
          <w:b/>
          <w:sz w:val="28"/>
          <w:szCs w:val="28"/>
          <w:lang w:val="uk-UA"/>
        </w:rPr>
      </w:pPr>
      <w:r w:rsidRPr="006305AC">
        <w:rPr>
          <w:rFonts w:ascii="Times New Roman" w:eastAsia="Calibri" w:hAnsi="Times New Roman" w:cs="Times New Roman"/>
          <w:sz w:val="28"/>
          <w:szCs w:val="28"/>
          <w:lang w:val="uk-UA"/>
        </w:rPr>
        <w:lastRenderedPageBreak/>
        <w:t>методи статистичної обробки даних.</w:t>
      </w:r>
    </w:p>
    <w:p w:rsidR="00513815" w:rsidRPr="006305AC" w:rsidRDefault="00513815" w:rsidP="00436CA7">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b/>
          <w:sz w:val="28"/>
          <w:szCs w:val="28"/>
          <w:lang w:val="uk-UA"/>
        </w:rPr>
        <w:t>Теоретичне значення дослідження</w:t>
      </w:r>
      <w:r w:rsidRPr="006305AC">
        <w:rPr>
          <w:rFonts w:ascii="Times New Roman" w:eastAsia="Times New Roman" w:hAnsi="Times New Roman" w:cs="Times New Roman"/>
          <w:sz w:val="28"/>
          <w:szCs w:val="28"/>
          <w:lang w:val="uk-UA"/>
        </w:rPr>
        <w:t xml:space="preserve"> </w:t>
      </w:r>
      <w:r w:rsidR="00D9236E">
        <w:rPr>
          <w:rFonts w:ascii="Times New Roman" w:eastAsia="Times New Roman" w:hAnsi="Times New Roman" w:cs="Times New Roman"/>
          <w:sz w:val="28"/>
          <w:szCs w:val="28"/>
          <w:lang w:val="uk-UA"/>
        </w:rPr>
        <w:t>полягає в здійсненні</w:t>
      </w:r>
      <w:r w:rsidRPr="006305AC">
        <w:rPr>
          <w:rFonts w:ascii="Times New Roman" w:eastAsia="Times New Roman" w:hAnsi="Times New Roman" w:cs="Times New Roman"/>
          <w:sz w:val="28"/>
          <w:szCs w:val="28"/>
          <w:lang w:val="uk-UA"/>
        </w:rPr>
        <w:t xml:space="preserve"> </w:t>
      </w:r>
      <w:r w:rsidR="005255B6">
        <w:rPr>
          <w:rFonts w:ascii="Times New Roman" w:eastAsia="Times New Roman" w:hAnsi="Times New Roman" w:cs="Times New Roman"/>
          <w:sz w:val="28"/>
          <w:szCs w:val="28"/>
          <w:lang w:val="uk-UA"/>
        </w:rPr>
        <w:t>теоретично-</w:t>
      </w:r>
      <w:r w:rsidR="00D9236E">
        <w:rPr>
          <w:rFonts w:ascii="Times New Roman" w:eastAsia="Times New Roman" w:hAnsi="Times New Roman" w:cs="Times New Roman"/>
          <w:sz w:val="28"/>
          <w:szCs w:val="28"/>
          <w:lang w:val="uk-UA"/>
        </w:rPr>
        <w:t>ґрунтовного</w:t>
      </w:r>
      <w:r w:rsidRPr="006305AC">
        <w:rPr>
          <w:rFonts w:ascii="Times New Roman" w:eastAsia="Times New Roman" w:hAnsi="Times New Roman" w:cs="Times New Roman"/>
          <w:sz w:val="28"/>
          <w:szCs w:val="28"/>
          <w:lang w:val="uk-UA"/>
        </w:rPr>
        <w:t xml:space="preserve"> аналіз</w:t>
      </w:r>
      <w:r w:rsidR="00D9236E">
        <w:rPr>
          <w:rFonts w:ascii="Times New Roman" w:eastAsia="Times New Roman" w:hAnsi="Times New Roman" w:cs="Times New Roman"/>
          <w:sz w:val="28"/>
          <w:szCs w:val="28"/>
          <w:lang w:val="uk-UA"/>
        </w:rPr>
        <w:t>у</w:t>
      </w:r>
      <w:r w:rsidRPr="006305AC">
        <w:rPr>
          <w:rFonts w:ascii="Times New Roman" w:eastAsia="Times New Roman" w:hAnsi="Times New Roman" w:cs="Times New Roman"/>
          <w:sz w:val="28"/>
          <w:szCs w:val="28"/>
          <w:lang w:val="uk-UA"/>
        </w:rPr>
        <w:t xml:space="preserve"> психологічних особливостей ціннісних орієнтацій підлітків з альтруїстичною та егоїстичною спрямованістю особистості.</w:t>
      </w:r>
    </w:p>
    <w:p w:rsidR="00513815" w:rsidRPr="006305AC" w:rsidRDefault="00513815" w:rsidP="00436CA7">
      <w:pPr>
        <w:widowControl w:val="0"/>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b/>
          <w:sz w:val="28"/>
          <w:szCs w:val="28"/>
          <w:lang w:val="uk-UA"/>
        </w:rPr>
        <w:t>Практичне значення дослідження.</w:t>
      </w:r>
      <w:r w:rsidRPr="006305AC">
        <w:rPr>
          <w:rFonts w:ascii="Times New Roman" w:eastAsia="Times New Roman" w:hAnsi="Times New Roman" w:cs="Times New Roman"/>
          <w:sz w:val="28"/>
          <w:szCs w:val="28"/>
          <w:lang w:val="uk-UA"/>
        </w:rPr>
        <w:t xml:space="preserve"> Отримані в ході виконання </w:t>
      </w:r>
      <w:r w:rsidR="00D9236E">
        <w:rPr>
          <w:rFonts w:ascii="Times New Roman" w:eastAsia="Times New Roman" w:hAnsi="Times New Roman" w:cs="Times New Roman"/>
          <w:sz w:val="28"/>
          <w:szCs w:val="28"/>
          <w:lang w:val="uk-UA"/>
        </w:rPr>
        <w:t xml:space="preserve">кваліфікаційої роботи бакалавра </w:t>
      </w:r>
      <w:r w:rsidRPr="006305AC">
        <w:rPr>
          <w:rFonts w:ascii="Times New Roman" w:eastAsia="Times New Roman" w:hAnsi="Times New Roman" w:cs="Times New Roman"/>
          <w:sz w:val="28"/>
          <w:szCs w:val="28"/>
          <w:lang w:val="uk-UA"/>
        </w:rPr>
        <w:t xml:space="preserve">результати можуть бути використані вчителями, практичними психологами, соціальними педагогами, </w:t>
      </w:r>
      <w:r w:rsidR="00651A7B">
        <w:rPr>
          <w:rFonts w:ascii="Times New Roman" w:eastAsia="Times New Roman" w:hAnsi="Times New Roman" w:cs="Times New Roman"/>
          <w:sz w:val="28"/>
          <w:szCs w:val="28"/>
          <w:lang w:val="uk-UA"/>
        </w:rPr>
        <w:t xml:space="preserve">викладачами, </w:t>
      </w:r>
      <w:r w:rsidRPr="006305AC">
        <w:rPr>
          <w:rFonts w:ascii="Times New Roman" w:eastAsia="Times New Roman" w:hAnsi="Times New Roman" w:cs="Times New Roman"/>
          <w:sz w:val="28"/>
          <w:szCs w:val="28"/>
          <w:lang w:val="uk-UA"/>
        </w:rPr>
        <w:t>які працюють з підлітками</w:t>
      </w:r>
      <w:r w:rsidR="002621EE">
        <w:rPr>
          <w:rFonts w:ascii="Times New Roman" w:eastAsia="Times New Roman" w:hAnsi="Times New Roman" w:cs="Times New Roman"/>
          <w:sz w:val="28"/>
          <w:szCs w:val="28"/>
          <w:lang w:val="uk-UA"/>
        </w:rPr>
        <w:t xml:space="preserve"> та </w:t>
      </w:r>
      <w:r w:rsidRPr="006305AC">
        <w:rPr>
          <w:rFonts w:ascii="Times New Roman" w:eastAsia="Times New Roman" w:hAnsi="Times New Roman" w:cs="Times New Roman"/>
          <w:sz w:val="28"/>
          <w:szCs w:val="28"/>
          <w:lang w:val="uk-UA"/>
        </w:rPr>
        <w:t>безпосередньо вивчають їх ціннісні орієнтації крізь призму альтруїстичної та егоїстичної спрямованості особистості.</w:t>
      </w:r>
    </w:p>
    <w:p w:rsidR="0068497C" w:rsidRPr="006305AC" w:rsidRDefault="0068497C" w:rsidP="00BE1F0B">
      <w:pPr>
        <w:widowControl w:val="0"/>
        <w:autoSpaceDE w:val="0"/>
        <w:autoSpaceDN w:val="0"/>
        <w:adjustRightInd w:val="0"/>
        <w:spacing w:after="0" w:line="360" w:lineRule="auto"/>
        <w:contextualSpacing/>
        <w:jc w:val="both"/>
        <w:rPr>
          <w:sz w:val="28"/>
          <w:szCs w:val="28"/>
          <w:lang w:val="uk-UA"/>
        </w:rPr>
      </w:pPr>
    </w:p>
    <w:p w:rsidR="009918F6" w:rsidRPr="006305AC" w:rsidRDefault="009918F6">
      <w:pPr>
        <w:rPr>
          <w:sz w:val="28"/>
          <w:szCs w:val="28"/>
          <w:lang w:val="uk-UA"/>
        </w:rPr>
      </w:pPr>
      <w:r w:rsidRPr="006305AC">
        <w:rPr>
          <w:sz w:val="28"/>
          <w:szCs w:val="28"/>
          <w:lang w:val="uk-UA"/>
        </w:rPr>
        <w:br w:type="page"/>
      </w:r>
    </w:p>
    <w:p w:rsidR="0068497C" w:rsidRDefault="0068497C" w:rsidP="00236AD7">
      <w:pPr>
        <w:spacing w:after="0" w:line="360" w:lineRule="auto"/>
        <w:ind w:firstLine="567"/>
        <w:jc w:val="center"/>
        <w:rPr>
          <w:rFonts w:ascii="Times New Roman" w:hAnsi="Times New Roman" w:cs="Times New Roman"/>
          <w:b/>
          <w:caps/>
          <w:sz w:val="28"/>
          <w:szCs w:val="28"/>
          <w:lang w:val="uk-UA"/>
        </w:rPr>
      </w:pPr>
      <w:r w:rsidRPr="006305AC">
        <w:rPr>
          <w:rFonts w:ascii="Times New Roman" w:hAnsi="Times New Roman" w:cs="Times New Roman"/>
          <w:b/>
          <w:caps/>
          <w:sz w:val="28"/>
          <w:szCs w:val="28"/>
          <w:lang w:val="uk-UA"/>
        </w:rPr>
        <w:lastRenderedPageBreak/>
        <w:t>Розділ 1. Теоретико-методологічні засади вивчення поняття ціннісних орієнтацій підлітків</w:t>
      </w:r>
    </w:p>
    <w:p w:rsidR="00B55EC8" w:rsidRDefault="00B55EC8" w:rsidP="00236AD7">
      <w:pPr>
        <w:spacing w:after="0" w:line="360" w:lineRule="auto"/>
        <w:ind w:firstLine="567"/>
        <w:jc w:val="center"/>
        <w:rPr>
          <w:rFonts w:ascii="Times New Roman" w:hAnsi="Times New Roman" w:cs="Times New Roman"/>
          <w:b/>
          <w:caps/>
          <w:sz w:val="28"/>
          <w:szCs w:val="28"/>
          <w:lang w:val="uk-UA"/>
        </w:rPr>
      </w:pPr>
    </w:p>
    <w:p w:rsidR="00236AD7" w:rsidRPr="006305AC" w:rsidRDefault="00236AD7" w:rsidP="00236AD7">
      <w:pPr>
        <w:spacing w:after="0" w:line="360" w:lineRule="auto"/>
        <w:ind w:firstLine="567"/>
        <w:jc w:val="center"/>
        <w:rPr>
          <w:rFonts w:ascii="Times New Roman" w:hAnsi="Times New Roman" w:cs="Times New Roman"/>
          <w:b/>
          <w:caps/>
          <w:sz w:val="28"/>
          <w:szCs w:val="28"/>
          <w:lang w:val="uk-UA"/>
        </w:rPr>
      </w:pPr>
    </w:p>
    <w:p w:rsidR="0068497C" w:rsidRDefault="0068497C" w:rsidP="00236AD7">
      <w:pPr>
        <w:spacing w:after="0" w:line="360" w:lineRule="auto"/>
        <w:ind w:firstLine="680"/>
        <w:jc w:val="both"/>
        <w:rPr>
          <w:rFonts w:ascii="Times New Roman" w:hAnsi="Times New Roman" w:cs="Times New Roman"/>
          <w:b/>
          <w:sz w:val="28"/>
          <w:szCs w:val="28"/>
          <w:lang w:val="uk-UA"/>
        </w:rPr>
      </w:pPr>
      <w:r w:rsidRPr="006305AC">
        <w:rPr>
          <w:rFonts w:ascii="Times New Roman" w:hAnsi="Times New Roman" w:cs="Times New Roman"/>
          <w:b/>
          <w:sz w:val="28"/>
          <w:szCs w:val="28"/>
          <w:lang w:val="uk-UA"/>
        </w:rPr>
        <w:t xml:space="preserve">1.1. </w:t>
      </w:r>
      <w:r w:rsidR="00F65C3C" w:rsidRPr="006305AC">
        <w:rPr>
          <w:rFonts w:ascii="Times New Roman" w:hAnsi="Times New Roman" w:cs="Times New Roman"/>
          <w:b/>
          <w:sz w:val="28"/>
          <w:szCs w:val="28"/>
          <w:lang w:val="uk-UA"/>
        </w:rPr>
        <w:t>Аналіз наукової літератури з вивчення проблеми ціннісних орієнтацій підлітків</w:t>
      </w:r>
    </w:p>
    <w:p w:rsidR="00236AD7" w:rsidRPr="006305AC" w:rsidRDefault="00236AD7" w:rsidP="00236AD7">
      <w:pPr>
        <w:spacing w:after="0" w:line="360" w:lineRule="auto"/>
        <w:ind w:firstLine="680"/>
        <w:jc w:val="both"/>
        <w:rPr>
          <w:rFonts w:ascii="Times New Roman" w:hAnsi="Times New Roman" w:cs="Times New Roman"/>
          <w:b/>
          <w:sz w:val="28"/>
          <w:szCs w:val="28"/>
          <w:lang w:val="uk-UA"/>
        </w:rPr>
      </w:pPr>
    </w:p>
    <w:p w:rsidR="008D6BC2" w:rsidRDefault="007A3339" w:rsidP="008D6BC2">
      <w:pPr>
        <w:spacing w:after="0" w:line="360" w:lineRule="auto"/>
        <w:ind w:firstLine="851"/>
        <w:jc w:val="both"/>
        <w:rPr>
          <w:rFonts w:ascii="Times New Roman" w:hAnsi="Times New Roman" w:cs="Times New Roman"/>
          <w:sz w:val="28"/>
          <w:szCs w:val="28"/>
          <w:lang w:val="uk-UA"/>
        </w:rPr>
      </w:pPr>
      <w:r w:rsidRPr="007A3339">
        <w:rPr>
          <w:rFonts w:ascii="Times New Roman" w:hAnsi="Times New Roman" w:cs="Times New Roman"/>
          <w:sz w:val="28"/>
          <w:szCs w:val="28"/>
          <w:lang w:val="uk-UA"/>
        </w:rPr>
        <w:t xml:space="preserve">Питання про сутність понять «цінності» і «ціннісні орієнтації» займають центральне місце у вивченні психології та багатьох інших </w:t>
      </w:r>
      <w:r>
        <w:rPr>
          <w:rFonts w:ascii="Times New Roman" w:hAnsi="Times New Roman" w:cs="Times New Roman"/>
          <w:sz w:val="28"/>
          <w:szCs w:val="28"/>
          <w:lang w:val="uk-UA"/>
        </w:rPr>
        <w:t xml:space="preserve">науках </w:t>
      </w:r>
      <w:r w:rsidRPr="007A3339">
        <w:rPr>
          <w:rFonts w:ascii="Times New Roman" w:hAnsi="Times New Roman" w:cs="Times New Roman"/>
          <w:sz w:val="28"/>
          <w:szCs w:val="28"/>
          <w:lang w:val="uk-UA"/>
        </w:rPr>
        <w:t xml:space="preserve">- філософії, соціології, </w:t>
      </w:r>
      <w:r>
        <w:rPr>
          <w:rFonts w:ascii="Times New Roman" w:hAnsi="Times New Roman" w:cs="Times New Roman"/>
          <w:sz w:val="28"/>
          <w:szCs w:val="28"/>
          <w:lang w:val="uk-UA"/>
        </w:rPr>
        <w:t xml:space="preserve">педагогіки, етики тощо. Питання про природу та </w:t>
      </w:r>
      <w:r w:rsidRPr="007A3339">
        <w:rPr>
          <w:rFonts w:ascii="Times New Roman" w:hAnsi="Times New Roman" w:cs="Times New Roman"/>
          <w:sz w:val="28"/>
          <w:szCs w:val="28"/>
          <w:lang w:val="uk-UA"/>
        </w:rPr>
        <w:t>формування цінн</w:t>
      </w:r>
      <w:r>
        <w:rPr>
          <w:rFonts w:ascii="Times New Roman" w:hAnsi="Times New Roman" w:cs="Times New Roman"/>
          <w:sz w:val="28"/>
          <w:szCs w:val="28"/>
          <w:lang w:val="uk-UA"/>
        </w:rPr>
        <w:t>остей і ціннісних орієнтацій</w:t>
      </w:r>
      <w:r w:rsidRPr="007A3339">
        <w:rPr>
          <w:rFonts w:ascii="Times New Roman" w:hAnsi="Times New Roman" w:cs="Times New Roman"/>
          <w:sz w:val="28"/>
          <w:szCs w:val="28"/>
          <w:lang w:val="uk-UA"/>
        </w:rPr>
        <w:t xml:space="preserve"> відображені в працях стародавніх філософів Аристотеля,</w:t>
      </w:r>
      <w:r w:rsidR="00786F06">
        <w:rPr>
          <w:rFonts w:ascii="Times New Roman" w:hAnsi="Times New Roman" w:cs="Times New Roman"/>
          <w:sz w:val="28"/>
          <w:szCs w:val="28"/>
          <w:lang w:val="uk-UA"/>
        </w:rPr>
        <w:t xml:space="preserve"> Платона, Сенеки, Сократ</w:t>
      </w:r>
      <w:r w:rsidR="008D6BC2">
        <w:rPr>
          <w:rFonts w:ascii="Times New Roman" w:hAnsi="Times New Roman" w:cs="Times New Roman"/>
          <w:sz w:val="28"/>
          <w:szCs w:val="28"/>
          <w:lang w:val="uk-UA"/>
        </w:rPr>
        <w:t>а</w:t>
      </w:r>
      <w:r w:rsidR="00786F06">
        <w:rPr>
          <w:rFonts w:ascii="Times New Roman" w:hAnsi="Times New Roman" w:cs="Times New Roman"/>
          <w:sz w:val="28"/>
          <w:szCs w:val="28"/>
          <w:lang w:val="uk-UA"/>
        </w:rPr>
        <w:t xml:space="preserve"> та інших. Пізніше</w:t>
      </w:r>
      <w:r w:rsidRPr="007A3339">
        <w:rPr>
          <w:rFonts w:ascii="Times New Roman" w:hAnsi="Times New Roman" w:cs="Times New Roman"/>
          <w:sz w:val="28"/>
          <w:szCs w:val="28"/>
          <w:lang w:val="uk-UA"/>
        </w:rPr>
        <w:t xml:space="preserve"> вони знайшли своє бачення в роботах вчен</w:t>
      </w:r>
      <w:r w:rsidR="00786F06">
        <w:rPr>
          <w:rFonts w:ascii="Times New Roman" w:hAnsi="Times New Roman" w:cs="Times New Roman"/>
          <w:sz w:val="28"/>
          <w:szCs w:val="28"/>
          <w:lang w:val="uk-UA"/>
        </w:rPr>
        <w:t xml:space="preserve">их </w:t>
      </w:r>
      <w:r w:rsidR="008D6BC2">
        <w:rPr>
          <w:rFonts w:ascii="Times New Roman" w:hAnsi="Times New Roman" w:cs="Times New Roman"/>
          <w:sz w:val="28"/>
          <w:szCs w:val="28"/>
          <w:lang w:val="uk-UA"/>
        </w:rPr>
        <w:t>епохи Відродження, зокрема виданнях</w:t>
      </w:r>
      <w:r w:rsidR="00786F06">
        <w:rPr>
          <w:rFonts w:ascii="Times New Roman" w:hAnsi="Times New Roman" w:cs="Times New Roman"/>
          <w:sz w:val="28"/>
          <w:szCs w:val="28"/>
          <w:lang w:val="uk-UA"/>
        </w:rPr>
        <w:t xml:space="preserve"> </w:t>
      </w:r>
      <w:r w:rsidR="003E2E85">
        <w:rPr>
          <w:rFonts w:ascii="Times New Roman" w:hAnsi="Times New Roman" w:cs="Times New Roman"/>
          <w:sz w:val="28"/>
          <w:szCs w:val="28"/>
          <w:lang w:val="uk-UA"/>
        </w:rPr>
        <w:t>М. </w:t>
      </w:r>
      <w:r w:rsidR="003E2E85" w:rsidRPr="007A3339">
        <w:rPr>
          <w:rFonts w:ascii="Times New Roman" w:hAnsi="Times New Roman" w:cs="Times New Roman"/>
          <w:sz w:val="28"/>
          <w:szCs w:val="28"/>
          <w:lang w:val="uk-UA"/>
        </w:rPr>
        <w:t>Вебера</w:t>
      </w:r>
      <w:r w:rsidR="003E2E85">
        <w:rPr>
          <w:rFonts w:ascii="Times New Roman" w:hAnsi="Times New Roman" w:cs="Times New Roman"/>
          <w:sz w:val="28"/>
          <w:szCs w:val="28"/>
          <w:lang w:val="uk-UA"/>
        </w:rPr>
        <w:t xml:space="preserve"> та </w:t>
      </w:r>
      <w:r w:rsidR="00786F06">
        <w:rPr>
          <w:rFonts w:ascii="Times New Roman" w:hAnsi="Times New Roman" w:cs="Times New Roman"/>
          <w:sz w:val="28"/>
          <w:szCs w:val="28"/>
          <w:lang w:val="uk-UA"/>
        </w:rPr>
        <w:t>І. </w:t>
      </w:r>
      <w:r w:rsidR="003E2E85">
        <w:rPr>
          <w:rFonts w:ascii="Times New Roman" w:hAnsi="Times New Roman" w:cs="Times New Roman"/>
          <w:sz w:val="28"/>
          <w:szCs w:val="28"/>
          <w:lang w:val="uk-UA"/>
        </w:rPr>
        <w:t>Канта</w:t>
      </w:r>
      <w:r w:rsidRPr="007A3339">
        <w:rPr>
          <w:rFonts w:ascii="Times New Roman" w:hAnsi="Times New Roman" w:cs="Times New Roman"/>
          <w:sz w:val="28"/>
          <w:szCs w:val="28"/>
          <w:lang w:val="uk-UA"/>
        </w:rPr>
        <w:t xml:space="preserve">. Пізніше ця проблема активно розвиває свої філософські та </w:t>
      </w:r>
      <w:r w:rsidR="00786F06">
        <w:rPr>
          <w:rFonts w:ascii="Times New Roman" w:hAnsi="Times New Roman" w:cs="Times New Roman"/>
          <w:sz w:val="28"/>
          <w:szCs w:val="28"/>
          <w:lang w:val="uk-UA"/>
        </w:rPr>
        <w:t>морально-</w:t>
      </w:r>
      <w:r w:rsidRPr="007A3339">
        <w:rPr>
          <w:rFonts w:ascii="Times New Roman" w:hAnsi="Times New Roman" w:cs="Times New Roman"/>
          <w:sz w:val="28"/>
          <w:szCs w:val="28"/>
          <w:lang w:val="uk-UA"/>
        </w:rPr>
        <w:t>етичні погляди</w:t>
      </w:r>
      <w:r w:rsidR="00786F06">
        <w:rPr>
          <w:rFonts w:ascii="Times New Roman" w:hAnsi="Times New Roman" w:cs="Times New Roman"/>
          <w:sz w:val="28"/>
          <w:szCs w:val="28"/>
          <w:lang w:val="uk-UA"/>
        </w:rPr>
        <w:t xml:space="preserve"> у концепціях </w:t>
      </w:r>
      <w:r w:rsidR="003E2E85" w:rsidRPr="006305AC">
        <w:rPr>
          <w:rFonts w:ascii="Times New Roman" w:hAnsi="Times New Roman" w:cs="Times New Roman"/>
          <w:sz w:val="28"/>
          <w:szCs w:val="28"/>
          <w:lang w:val="uk-UA"/>
        </w:rPr>
        <w:t>Н. Л. </w:t>
      </w:r>
      <w:r w:rsidR="003E2E85">
        <w:rPr>
          <w:rFonts w:ascii="Times New Roman" w:hAnsi="Times New Roman" w:cs="Times New Roman"/>
          <w:sz w:val="28"/>
          <w:szCs w:val="28"/>
          <w:lang w:val="uk-UA"/>
        </w:rPr>
        <w:t>Бердяєвої,</w:t>
      </w:r>
      <w:r w:rsidR="003E2E85" w:rsidRPr="006305AC">
        <w:rPr>
          <w:rFonts w:ascii="Times New Roman" w:hAnsi="Times New Roman" w:cs="Times New Roman"/>
          <w:sz w:val="28"/>
          <w:szCs w:val="28"/>
          <w:lang w:val="uk-UA"/>
        </w:rPr>
        <w:t xml:space="preserve"> </w:t>
      </w:r>
      <w:r w:rsidR="00786F06" w:rsidRPr="006305AC">
        <w:rPr>
          <w:rFonts w:ascii="Times New Roman" w:hAnsi="Times New Roman" w:cs="Times New Roman"/>
          <w:sz w:val="28"/>
          <w:szCs w:val="28"/>
          <w:lang w:val="uk-UA"/>
        </w:rPr>
        <w:t>В. І. </w:t>
      </w:r>
      <w:r w:rsidR="00786F06">
        <w:rPr>
          <w:rFonts w:ascii="Times New Roman" w:hAnsi="Times New Roman" w:cs="Times New Roman"/>
          <w:sz w:val="28"/>
          <w:szCs w:val="28"/>
          <w:lang w:val="uk-UA"/>
        </w:rPr>
        <w:t>Вернадського</w:t>
      </w:r>
      <w:r w:rsidR="00786F06" w:rsidRPr="006305AC">
        <w:rPr>
          <w:rFonts w:ascii="Times New Roman" w:hAnsi="Times New Roman" w:cs="Times New Roman"/>
          <w:sz w:val="28"/>
          <w:szCs w:val="28"/>
          <w:lang w:val="uk-UA"/>
        </w:rPr>
        <w:t>, В. С. Соловйов</w:t>
      </w:r>
      <w:r w:rsidR="00786F06">
        <w:rPr>
          <w:rFonts w:ascii="Times New Roman" w:hAnsi="Times New Roman" w:cs="Times New Roman"/>
          <w:sz w:val="28"/>
          <w:szCs w:val="28"/>
          <w:lang w:val="uk-UA"/>
        </w:rPr>
        <w:t>а</w:t>
      </w:r>
      <w:r w:rsidR="003E2E85">
        <w:rPr>
          <w:rFonts w:ascii="Times New Roman" w:hAnsi="Times New Roman" w:cs="Times New Roman"/>
          <w:sz w:val="28"/>
          <w:szCs w:val="28"/>
          <w:lang w:val="uk-UA"/>
        </w:rPr>
        <w:t xml:space="preserve"> </w:t>
      </w:r>
      <w:r w:rsidR="00786F06" w:rsidRPr="006305AC">
        <w:rPr>
          <w:rFonts w:ascii="Times New Roman" w:hAnsi="Times New Roman" w:cs="Times New Roman"/>
          <w:sz w:val="28"/>
          <w:szCs w:val="28"/>
          <w:lang w:val="uk-UA"/>
        </w:rPr>
        <w:t>та ін.</w:t>
      </w:r>
      <w:r w:rsidRPr="007A3339">
        <w:rPr>
          <w:rFonts w:ascii="Times New Roman" w:hAnsi="Times New Roman" w:cs="Times New Roman"/>
          <w:sz w:val="28"/>
          <w:szCs w:val="28"/>
          <w:lang w:val="uk-UA"/>
        </w:rPr>
        <w:t xml:space="preserve">. На сучасному етапі питання про цінності особистості </w:t>
      </w:r>
      <w:r w:rsidR="000C7D06">
        <w:rPr>
          <w:rFonts w:ascii="Times New Roman" w:hAnsi="Times New Roman" w:cs="Times New Roman"/>
          <w:sz w:val="28"/>
          <w:szCs w:val="28"/>
          <w:lang w:val="uk-UA"/>
        </w:rPr>
        <w:t>є одним з найбільш обговорюваних і необхідних</w:t>
      </w:r>
      <w:r w:rsidRPr="007A3339">
        <w:rPr>
          <w:rFonts w:ascii="Times New Roman" w:hAnsi="Times New Roman" w:cs="Times New Roman"/>
          <w:sz w:val="28"/>
          <w:szCs w:val="28"/>
          <w:lang w:val="uk-UA"/>
        </w:rPr>
        <w:t xml:space="preserve">. </w:t>
      </w:r>
      <w:r w:rsidR="00786F06">
        <w:rPr>
          <w:rFonts w:ascii="Times New Roman" w:hAnsi="Times New Roman" w:cs="Times New Roman"/>
          <w:sz w:val="28"/>
          <w:szCs w:val="28"/>
          <w:lang w:val="uk-UA"/>
        </w:rPr>
        <w:t xml:space="preserve">На нього звертали увагу </w:t>
      </w:r>
      <w:r w:rsidRPr="007A3339">
        <w:rPr>
          <w:rFonts w:ascii="Times New Roman" w:hAnsi="Times New Roman" w:cs="Times New Roman"/>
          <w:sz w:val="28"/>
          <w:szCs w:val="28"/>
          <w:lang w:val="uk-UA"/>
        </w:rPr>
        <w:t>такі видатні вчені</w:t>
      </w:r>
      <w:r w:rsidR="00786F06">
        <w:rPr>
          <w:rFonts w:ascii="Times New Roman" w:hAnsi="Times New Roman" w:cs="Times New Roman"/>
          <w:sz w:val="28"/>
          <w:szCs w:val="28"/>
          <w:lang w:val="uk-UA"/>
        </w:rPr>
        <w:t xml:space="preserve">, як </w:t>
      </w:r>
      <w:r w:rsidR="003E2E85">
        <w:rPr>
          <w:rFonts w:ascii="Times New Roman" w:hAnsi="Times New Roman" w:cs="Times New Roman"/>
          <w:sz w:val="28"/>
          <w:szCs w:val="28"/>
          <w:lang w:val="uk-UA"/>
        </w:rPr>
        <w:t>О. Г. Дробницька, В. П. Тугаринов,</w:t>
      </w:r>
      <w:r w:rsidR="00786F06">
        <w:rPr>
          <w:rFonts w:ascii="Times New Roman" w:hAnsi="Times New Roman" w:cs="Times New Roman"/>
          <w:sz w:val="28"/>
          <w:szCs w:val="28"/>
          <w:lang w:val="uk-UA"/>
        </w:rPr>
        <w:t xml:space="preserve"> як</w:t>
      </w:r>
      <w:r w:rsidRPr="007A3339">
        <w:rPr>
          <w:rFonts w:ascii="Times New Roman" w:hAnsi="Times New Roman" w:cs="Times New Roman"/>
          <w:sz w:val="28"/>
          <w:szCs w:val="28"/>
          <w:lang w:val="uk-UA"/>
        </w:rPr>
        <w:t xml:space="preserve">і в </w:t>
      </w:r>
      <w:r w:rsidR="00786F06">
        <w:rPr>
          <w:rFonts w:ascii="Times New Roman" w:hAnsi="Times New Roman" w:cs="Times New Roman"/>
          <w:sz w:val="28"/>
          <w:szCs w:val="28"/>
          <w:lang w:val="uk-UA"/>
        </w:rPr>
        <w:t>своїх роботах</w:t>
      </w:r>
      <w:r w:rsidRPr="007A3339">
        <w:rPr>
          <w:rFonts w:ascii="Times New Roman" w:hAnsi="Times New Roman" w:cs="Times New Roman"/>
          <w:sz w:val="28"/>
          <w:szCs w:val="28"/>
          <w:lang w:val="uk-UA"/>
        </w:rPr>
        <w:t xml:space="preserve"> </w:t>
      </w:r>
      <w:r w:rsidR="00786F06">
        <w:rPr>
          <w:rFonts w:ascii="Times New Roman" w:hAnsi="Times New Roman" w:cs="Times New Roman"/>
          <w:sz w:val="28"/>
          <w:szCs w:val="28"/>
          <w:lang w:val="uk-UA"/>
        </w:rPr>
        <w:t>вивчали природу</w:t>
      </w:r>
      <w:r w:rsidRPr="007A3339">
        <w:rPr>
          <w:rFonts w:ascii="Times New Roman" w:hAnsi="Times New Roman" w:cs="Times New Roman"/>
          <w:sz w:val="28"/>
          <w:szCs w:val="28"/>
          <w:lang w:val="uk-UA"/>
        </w:rPr>
        <w:t xml:space="preserve"> цінностей</w:t>
      </w:r>
      <w:r w:rsidR="00786F06">
        <w:rPr>
          <w:rFonts w:ascii="Times New Roman" w:hAnsi="Times New Roman" w:cs="Times New Roman"/>
          <w:sz w:val="28"/>
          <w:szCs w:val="28"/>
          <w:lang w:val="uk-UA"/>
        </w:rPr>
        <w:t xml:space="preserve"> з позиції аксіології. Зміст системності та проблеми</w:t>
      </w:r>
      <w:r w:rsidRPr="007A3339">
        <w:rPr>
          <w:rFonts w:ascii="Times New Roman" w:hAnsi="Times New Roman" w:cs="Times New Roman"/>
          <w:sz w:val="28"/>
          <w:szCs w:val="28"/>
          <w:lang w:val="uk-UA"/>
        </w:rPr>
        <w:t xml:space="preserve"> соціальної значущості </w:t>
      </w:r>
      <w:r w:rsidR="00786F06">
        <w:rPr>
          <w:rFonts w:ascii="Times New Roman" w:hAnsi="Times New Roman" w:cs="Times New Roman"/>
          <w:sz w:val="28"/>
          <w:szCs w:val="28"/>
          <w:lang w:val="uk-UA"/>
        </w:rPr>
        <w:t xml:space="preserve">ціннісних орієнтацій були </w:t>
      </w:r>
      <w:r w:rsidRPr="007A3339">
        <w:rPr>
          <w:rFonts w:ascii="Times New Roman" w:hAnsi="Times New Roman" w:cs="Times New Roman"/>
          <w:sz w:val="28"/>
          <w:szCs w:val="28"/>
          <w:lang w:val="uk-UA"/>
        </w:rPr>
        <w:t xml:space="preserve">розроблені </w:t>
      </w:r>
      <w:r w:rsidR="00786F06" w:rsidRPr="00786F06">
        <w:rPr>
          <w:rFonts w:ascii="Times New Roman" w:hAnsi="Times New Roman" w:cs="Times New Roman"/>
          <w:sz w:val="28"/>
          <w:szCs w:val="28"/>
          <w:lang w:val="uk-UA"/>
        </w:rPr>
        <w:t>П.</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М.</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Єршов</w:t>
      </w:r>
      <w:r w:rsidR="00786F06">
        <w:rPr>
          <w:rFonts w:ascii="Times New Roman" w:hAnsi="Times New Roman" w:cs="Times New Roman"/>
          <w:sz w:val="28"/>
          <w:szCs w:val="28"/>
          <w:lang w:val="uk-UA"/>
        </w:rPr>
        <w:t>им</w:t>
      </w:r>
      <w:r w:rsidR="00786F06" w:rsidRPr="00786F06">
        <w:rPr>
          <w:rFonts w:ascii="Times New Roman" w:hAnsi="Times New Roman" w:cs="Times New Roman"/>
          <w:sz w:val="28"/>
          <w:szCs w:val="28"/>
          <w:lang w:val="uk-UA"/>
        </w:rPr>
        <w:t>, А.</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Г.</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Здравомислов</w:t>
      </w:r>
      <w:r w:rsidR="00786F06">
        <w:rPr>
          <w:rFonts w:ascii="Times New Roman" w:hAnsi="Times New Roman" w:cs="Times New Roman"/>
          <w:sz w:val="28"/>
          <w:szCs w:val="28"/>
          <w:lang w:val="uk-UA"/>
        </w:rPr>
        <w:t>им</w:t>
      </w:r>
      <w:r w:rsidR="00786F06" w:rsidRPr="00786F06">
        <w:rPr>
          <w:rFonts w:ascii="Times New Roman" w:hAnsi="Times New Roman" w:cs="Times New Roman"/>
          <w:sz w:val="28"/>
          <w:szCs w:val="28"/>
          <w:lang w:val="uk-UA"/>
        </w:rPr>
        <w:t>, Є.</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В.</w:t>
      </w:r>
      <w:r w:rsidR="00786F06" w:rsidRPr="006305AC">
        <w:rPr>
          <w:rFonts w:ascii="Times New Roman" w:hAnsi="Times New Roman" w:cs="Times New Roman"/>
          <w:sz w:val="28"/>
          <w:szCs w:val="28"/>
        </w:rPr>
        <w:t> </w:t>
      </w:r>
      <w:r w:rsidR="00786F06">
        <w:rPr>
          <w:rFonts w:ascii="Times New Roman" w:hAnsi="Times New Roman" w:cs="Times New Roman"/>
          <w:sz w:val="28"/>
          <w:szCs w:val="28"/>
          <w:lang w:val="uk-UA"/>
        </w:rPr>
        <w:t>Золотухіною-Аболіною</w:t>
      </w:r>
      <w:r w:rsidR="00786F06" w:rsidRPr="00786F06">
        <w:rPr>
          <w:rFonts w:ascii="Times New Roman" w:hAnsi="Times New Roman" w:cs="Times New Roman"/>
          <w:sz w:val="28"/>
          <w:szCs w:val="28"/>
          <w:lang w:val="uk-UA"/>
        </w:rPr>
        <w:t>, М.</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Рокич</w:t>
      </w:r>
      <w:r w:rsidR="00786F06">
        <w:rPr>
          <w:rFonts w:ascii="Times New Roman" w:hAnsi="Times New Roman" w:cs="Times New Roman"/>
          <w:sz w:val="28"/>
          <w:szCs w:val="28"/>
          <w:lang w:val="uk-UA"/>
        </w:rPr>
        <w:t>ем</w:t>
      </w:r>
      <w:r w:rsidR="00786F06" w:rsidRPr="00786F06">
        <w:rPr>
          <w:rFonts w:ascii="Times New Roman" w:hAnsi="Times New Roman" w:cs="Times New Roman"/>
          <w:sz w:val="28"/>
          <w:szCs w:val="28"/>
          <w:lang w:val="uk-UA"/>
        </w:rPr>
        <w:t>, В.</w:t>
      </w:r>
      <w:r w:rsidR="00786F06" w:rsidRPr="006305AC">
        <w:rPr>
          <w:rFonts w:ascii="Times New Roman" w:hAnsi="Times New Roman" w:cs="Times New Roman"/>
          <w:sz w:val="28"/>
          <w:szCs w:val="28"/>
        </w:rPr>
        <w:t> </w:t>
      </w:r>
      <w:r w:rsidR="002D2AF0">
        <w:rPr>
          <w:rFonts w:ascii="Times New Roman" w:hAnsi="Times New Roman" w:cs="Times New Roman"/>
          <w:sz w:val="28"/>
          <w:szCs w:val="28"/>
          <w:lang w:val="uk-UA"/>
        </w:rPr>
        <w:t>Е. </w:t>
      </w:r>
      <w:r w:rsidR="00786F06" w:rsidRPr="00786F06">
        <w:rPr>
          <w:rFonts w:ascii="Times New Roman" w:hAnsi="Times New Roman" w:cs="Times New Roman"/>
          <w:sz w:val="28"/>
          <w:szCs w:val="28"/>
          <w:lang w:val="uk-UA"/>
        </w:rPr>
        <w:t>Франкл</w:t>
      </w:r>
      <w:r w:rsidR="00786F06">
        <w:rPr>
          <w:rFonts w:ascii="Times New Roman" w:hAnsi="Times New Roman" w:cs="Times New Roman"/>
          <w:sz w:val="28"/>
          <w:szCs w:val="28"/>
          <w:lang w:val="uk-UA"/>
        </w:rPr>
        <w:t>ом</w:t>
      </w:r>
      <w:r w:rsidR="00786F06" w:rsidRPr="00786F06">
        <w:rPr>
          <w:rFonts w:ascii="Times New Roman" w:hAnsi="Times New Roman" w:cs="Times New Roman"/>
          <w:sz w:val="28"/>
          <w:szCs w:val="28"/>
          <w:lang w:val="uk-UA"/>
        </w:rPr>
        <w:t>, В.</w:t>
      </w:r>
      <w:r w:rsidR="00786F06" w:rsidRPr="006305AC">
        <w:rPr>
          <w:rFonts w:ascii="Times New Roman" w:hAnsi="Times New Roman" w:cs="Times New Roman"/>
          <w:sz w:val="28"/>
          <w:szCs w:val="28"/>
        </w:rPr>
        <w:t> </w:t>
      </w:r>
      <w:r w:rsidR="002D2AF0">
        <w:rPr>
          <w:rFonts w:ascii="Times New Roman" w:hAnsi="Times New Roman" w:cs="Times New Roman"/>
          <w:sz w:val="28"/>
          <w:szCs w:val="28"/>
          <w:lang w:val="uk-UA"/>
        </w:rPr>
        <w:t>О</w:t>
      </w:r>
      <w:r w:rsidR="00786F06" w:rsidRPr="00786F06">
        <w:rPr>
          <w:rFonts w:ascii="Times New Roman" w:hAnsi="Times New Roman" w:cs="Times New Roman"/>
          <w:sz w:val="28"/>
          <w:szCs w:val="28"/>
          <w:lang w:val="uk-UA"/>
        </w:rPr>
        <w:t>.</w:t>
      </w:r>
      <w:r w:rsidR="00786F06" w:rsidRPr="006305AC">
        <w:rPr>
          <w:rFonts w:ascii="Times New Roman" w:hAnsi="Times New Roman" w:cs="Times New Roman"/>
          <w:sz w:val="28"/>
          <w:szCs w:val="28"/>
        </w:rPr>
        <w:t> </w:t>
      </w:r>
      <w:r w:rsidR="00786F06" w:rsidRPr="00786F06">
        <w:rPr>
          <w:rFonts w:ascii="Times New Roman" w:hAnsi="Times New Roman" w:cs="Times New Roman"/>
          <w:sz w:val="28"/>
          <w:szCs w:val="28"/>
          <w:lang w:val="uk-UA"/>
        </w:rPr>
        <w:t>Ядов</w:t>
      </w:r>
      <w:r w:rsidR="00786F06">
        <w:rPr>
          <w:rFonts w:ascii="Times New Roman" w:hAnsi="Times New Roman" w:cs="Times New Roman"/>
          <w:sz w:val="28"/>
          <w:szCs w:val="28"/>
          <w:lang w:val="uk-UA"/>
        </w:rPr>
        <w:t xml:space="preserve">им тощо. </w:t>
      </w:r>
      <w:r w:rsidRPr="007A3339">
        <w:rPr>
          <w:rFonts w:ascii="Times New Roman" w:hAnsi="Times New Roman" w:cs="Times New Roman"/>
          <w:sz w:val="28"/>
          <w:szCs w:val="28"/>
          <w:lang w:val="uk-UA"/>
        </w:rPr>
        <w:t xml:space="preserve">Формування гуманістичних цінностей </w:t>
      </w:r>
      <w:r w:rsidR="008D6BC2">
        <w:rPr>
          <w:rFonts w:ascii="Times New Roman" w:hAnsi="Times New Roman" w:cs="Times New Roman"/>
          <w:sz w:val="28"/>
          <w:szCs w:val="28"/>
          <w:lang w:val="uk-UA"/>
        </w:rPr>
        <w:t xml:space="preserve">розкрито в працях </w:t>
      </w:r>
      <w:r w:rsidR="008D6BC2" w:rsidRPr="008D6BC2">
        <w:rPr>
          <w:rFonts w:ascii="Times New Roman" w:hAnsi="Times New Roman" w:cs="Times New Roman"/>
          <w:sz w:val="28"/>
          <w:szCs w:val="28"/>
          <w:lang w:val="uk-UA"/>
        </w:rPr>
        <w:t>Н.</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П.</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Анікєєвої, П.</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П.</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Блонського, З.</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І.</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 xml:space="preserve">Васильєвої, </w:t>
      </w:r>
      <w:r w:rsidR="003E2E85" w:rsidRPr="008D6BC2">
        <w:rPr>
          <w:rFonts w:ascii="Times New Roman" w:hAnsi="Times New Roman" w:cs="Times New Roman"/>
          <w:sz w:val="28"/>
          <w:szCs w:val="28"/>
          <w:lang w:val="uk-UA"/>
        </w:rPr>
        <w:t>А.</w:t>
      </w:r>
      <w:r w:rsidR="003E2E85" w:rsidRPr="006305AC">
        <w:rPr>
          <w:rFonts w:ascii="Times New Roman" w:hAnsi="Times New Roman" w:cs="Times New Roman"/>
          <w:sz w:val="28"/>
          <w:szCs w:val="28"/>
        </w:rPr>
        <w:t> </w:t>
      </w:r>
      <w:r w:rsidR="003E2E85" w:rsidRPr="008D6BC2">
        <w:rPr>
          <w:rFonts w:ascii="Times New Roman" w:hAnsi="Times New Roman" w:cs="Times New Roman"/>
          <w:sz w:val="28"/>
          <w:szCs w:val="28"/>
          <w:lang w:val="uk-UA"/>
        </w:rPr>
        <w:t>Маслоу,</w:t>
      </w:r>
      <w:r w:rsidR="003E2E85">
        <w:rPr>
          <w:rFonts w:ascii="Times New Roman" w:hAnsi="Times New Roman" w:cs="Times New Roman"/>
          <w:sz w:val="28"/>
          <w:szCs w:val="28"/>
          <w:lang w:val="uk-UA"/>
        </w:rPr>
        <w:t xml:space="preserve"> </w:t>
      </w:r>
      <w:r w:rsidR="003E2E85" w:rsidRPr="008D6BC2">
        <w:rPr>
          <w:rFonts w:ascii="Times New Roman" w:hAnsi="Times New Roman" w:cs="Times New Roman"/>
          <w:sz w:val="28"/>
          <w:szCs w:val="28"/>
          <w:lang w:val="uk-UA"/>
        </w:rPr>
        <w:t>К.</w:t>
      </w:r>
      <w:r w:rsidR="003E2E85" w:rsidRPr="006305AC">
        <w:rPr>
          <w:rFonts w:ascii="Times New Roman" w:hAnsi="Times New Roman" w:cs="Times New Roman"/>
          <w:sz w:val="28"/>
          <w:szCs w:val="28"/>
        </w:rPr>
        <w:t> </w:t>
      </w:r>
      <w:r w:rsidR="003E2E85">
        <w:rPr>
          <w:rFonts w:ascii="Times New Roman" w:hAnsi="Times New Roman" w:cs="Times New Roman"/>
          <w:sz w:val="28"/>
          <w:szCs w:val="28"/>
          <w:lang w:val="uk-UA"/>
        </w:rPr>
        <w:t xml:space="preserve">Роджерса, </w:t>
      </w:r>
      <w:r w:rsidR="008D6BC2" w:rsidRPr="008D6BC2">
        <w:rPr>
          <w:rFonts w:ascii="Times New Roman" w:hAnsi="Times New Roman" w:cs="Times New Roman"/>
          <w:sz w:val="28"/>
          <w:szCs w:val="28"/>
          <w:lang w:val="uk-UA"/>
        </w:rPr>
        <w:t>Т.</w:t>
      </w:r>
      <w:r w:rsidR="008D6BC2" w:rsidRPr="006305AC">
        <w:rPr>
          <w:rFonts w:ascii="Times New Roman" w:hAnsi="Times New Roman" w:cs="Times New Roman"/>
          <w:sz w:val="28"/>
          <w:szCs w:val="28"/>
        </w:rPr>
        <w:t> </w:t>
      </w:r>
      <w:r w:rsidR="008D6BC2" w:rsidRPr="008D6BC2">
        <w:rPr>
          <w:rFonts w:ascii="Times New Roman" w:hAnsi="Times New Roman" w:cs="Times New Roman"/>
          <w:sz w:val="28"/>
          <w:szCs w:val="28"/>
          <w:lang w:val="uk-UA"/>
        </w:rPr>
        <w:t>А.</w:t>
      </w:r>
      <w:r w:rsidR="008D6BC2" w:rsidRPr="006305AC">
        <w:rPr>
          <w:rFonts w:ascii="Times New Roman" w:hAnsi="Times New Roman" w:cs="Times New Roman"/>
          <w:sz w:val="28"/>
          <w:szCs w:val="28"/>
        </w:rPr>
        <w:t> </w:t>
      </w:r>
      <w:r w:rsidR="003E2E85">
        <w:rPr>
          <w:rFonts w:ascii="Times New Roman" w:hAnsi="Times New Roman" w:cs="Times New Roman"/>
          <w:sz w:val="28"/>
          <w:szCs w:val="28"/>
          <w:lang w:val="uk-UA"/>
        </w:rPr>
        <w:t>Стефановської</w:t>
      </w:r>
      <w:r w:rsidR="008D6BC2" w:rsidRPr="008D6BC2">
        <w:rPr>
          <w:rFonts w:ascii="Times New Roman" w:hAnsi="Times New Roman" w:cs="Times New Roman"/>
          <w:sz w:val="28"/>
          <w:szCs w:val="28"/>
          <w:lang w:val="uk-UA"/>
        </w:rPr>
        <w:t xml:space="preserve"> тощо.</w:t>
      </w:r>
    </w:p>
    <w:p w:rsidR="008D6BC2" w:rsidRDefault="008D6BC2" w:rsidP="008D6BC2">
      <w:pPr>
        <w:spacing w:after="0" w:line="360" w:lineRule="auto"/>
        <w:ind w:firstLine="851"/>
        <w:jc w:val="both"/>
        <w:rPr>
          <w:rFonts w:ascii="Times New Roman" w:hAnsi="Times New Roman" w:cs="Times New Roman"/>
          <w:sz w:val="28"/>
          <w:szCs w:val="28"/>
          <w:lang w:val="uk-UA"/>
        </w:rPr>
      </w:pPr>
      <w:r w:rsidRPr="008D6BC2">
        <w:rPr>
          <w:rFonts w:ascii="Times New Roman" w:hAnsi="Times New Roman" w:cs="Times New Roman"/>
          <w:sz w:val="28"/>
          <w:szCs w:val="28"/>
          <w:lang w:val="uk-UA"/>
        </w:rPr>
        <w:t xml:space="preserve">Отже, перш за все, необхідно виявити сутність </w:t>
      </w:r>
      <w:r>
        <w:rPr>
          <w:rFonts w:ascii="Times New Roman" w:hAnsi="Times New Roman" w:cs="Times New Roman"/>
          <w:sz w:val="28"/>
          <w:szCs w:val="28"/>
          <w:lang w:val="uk-UA"/>
        </w:rPr>
        <w:t>поняття «цінність»</w:t>
      </w:r>
      <w:r w:rsidRPr="008D6BC2">
        <w:rPr>
          <w:rFonts w:ascii="Times New Roman" w:hAnsi="Times New Roman" w:cs="Times New Roman"/>
          <w:sz w:val="28"/>
          <w:szCs w:val="28"/>
          <w:lang w:val="uk-UA"/>
        </w:rPr>
        <w:t>. Існує багат</w:t>
      </w:r>
      <w:r>
        <w:rPr>
          <w:rFonts w:ascii="Times New Roman" w:hAnsi="Times New Roman" w:cs="Times New Roman"/>
          <w:sz w:val="28"/>
          <w:szCs w:val="28"/>
          <w:lang w:val="uk-UA"/>
        </w:rPr>
        <w:t>о варіантів визначення поняття «цінність»</w:t>
      </w:r>
      <w:r w:rsidRPr="008D6BC2">
        <w:rPr>
          <w:rFonts w:ascii="Times New Roman" w:hAnsi="Times New Roman" w:cs="Times New Roman"/>
          <w:sz w:val="28"/>
          <w:szCs w:val="28"/>
          <w:lang w:val="uk-UA"/>
        </w:rPr>
        <w:t xml:space="preserve">, що виявляє як широкий загальний зміст, так і специфічний </w:t>
      </w:r>
      <w:r>
        <w:rPr>
          <w:rFonts w:ascii="Times New Roman" w:hAnsi="Times New Roman" w:cs="Times New Roman"/>
          <w:sz w:val="28"/>
          <w:szCs w:val="28"/>
          <w:lang w:val="uk-UA"/>
        </w:rPr>
        <w:t>та вузький зміст. Наприклад, Е. </w:t>
      </w:r>
      <w:r w:rsidRPr="008D6BC2">
        <w:rPr>
          <w:rFonts w:ascii="Times New Roman" w:hAnsi="Times New Roman" w:cs="Times New Roman"/>
          <w:sz w:val="28"/>
          <w:szCs w:val="28"/>
          <w:lang w:val="uk-UA"/>
        </w:rPr>
        <w:t>Толмен визначає цінніст</w:t>
      </w:r>
      <w:r>
        <w:rPr>
          <w:rFonts w:ascii="Times New Roman" w:hAnsi="Times New Roman" w:cs="Times New Roman"/>
          <w:sz w:val="28"/>
          <w:szCs w:val="28"/>
          <w:lang w:val="uk-UA"/>
        </w:rPr>
        <w:t>ь як привабливість цільового об</w:t>
      </w:r>
      <w:r w:rsidRPr="008D6BC2">
        <w:rPr>
          <w:rFonts w:ascii="Times New Roman" w:hAnsi="Times New Roman" w:cs="Times New Roman"/>
          <w:sz w:val="28"/>
          <w:szCs w:val="28"/>
          <w:lang w:val="uk-UA"/>
        </w:rPr>
        <w:t>’</w:t>
      </w:r>
      <w:r>
        <w:rPr>
          <w:rFonts w:ascii="Times New Roman" w:hAnsi="Times New Roman" w:cs="Times New Roman"/>
          <w:sz w:val="28"/>
          <w:szCs w:val="28"/>
          <w:lang w:val="uk-UA"/>
        </w:rPr>
        <w:t>єкта, тобто визначає необхідність мети поряд з потребою</w:t>
      </w:r>
      <w:r w:rsidR="00781BA7">
        <w:rPr>
          <w:rFonts w:ascii="Times New Roman" w:hAnsi="Times New Roman" w:cs="Times New Roman"/>
          <w:sz w:val="28"/>
          <w:szCs w:val="28"/>
          <w:lang w:val="uk-UA"/>
        </w:rPr>
        <w:t xml:space="preserve"> </w:t>
      </w:r>
      <w:r w:rsidR="00781BA7">
        <w:rPr>
          <w:rFonts w:ascii="Times New Roman" w:hAnsi="Times New Roman" w:cs="Times New Roman"/>
          <w:sz w:val="28"/>
          <w:szCs w:val="28"/>
          <w:lang w:val="en-US"/>
        </w:rPr>
        <w:t>[48]</w:t>
      </w:r>
      <w:r w:rsidRPr="008D6BC2">
        <w:rPr>
          <w:rFonts w:ascii="Times New Roman" w:hAnsi="Times New Roman" w:cs="Times New Roman"/>
          <w:sz w:val="28"/>
          <w:szCs w:val="28"/>
          <w:lang w:val="uk-UA"/>
        </w:rPr>
        <w:t xml:space="preserve">. Детальний опис наведено </w:t>
      </w:r>
      <w:r w:rsidRPr="008D6BC2">
        <w:rPr>
          <w:rFonts w:ascii="Times New Roman" w:hAnsi="Times New Roman" w:cs="Times New Roman"/>
          <w:sz w:val="28"/>
          <w:szCs w:val="28"/>
          <w:lang w:val="uk-UA"/>
        </w:rPr>
        <w:lastRenderedPageBreak/>
        <w:t xml:space="preserve">в </w:t>
      </w:r>
      <w:r w:rsidR="002D2AF0" w:rsidRPr="002D2AF0">
        <w:rPr>
          <w:rFonts w:ascii="Times New Roman" w:hAnsi="Times New Roman" w:cs="Times New Roman"/>
          <w:sz w:val="28"/>
          <w:szCs w:val="28"/>
          <w:lang w:val="uk-UA"/>
        </w:rPr>
        <w:t>ф</w:t>
      </w:r>
      <w:r w:rsidR="00C13340" w:rsidRPr="002D2AF0">
        <w:rPr>
          <w:rFonts w:ascii="Times New Roman" w:hAnsi="Times New Roman" w:cs="Times New Roman"/>
          <w:sz w:val="28"/>
          <w:szCs w:val="28"/>
          <w:lang w:val="uk-UA"/>
        </w:rPr>
        <w:t xml:space="preserve">ілософському </w:t>
      </w:r>
      <w:r w:rsidR="00C13340" w:rsidRPr="00C13340">
        <w:rPr>
          <w:rFonts w:ascii="Times New Roman" w:hAnsi="Times New Roman" w:cs="Times New Roman"/>
          <w:sz w:val="28"/>
          <w:szCs w:val="28"/>
          <w:lang w:val="uk-UA"/>
        </w:rPr>
        <w:t>енциклопедичному словнику Інституту філософії імені Г.</w:t>
      </w:r>
      <w:r w:rsidR="00C13340" w:rsidRPr="006305AC">
        <w:rPr>
          <w:rFonts w:ascii="Times New Roman" w:hAnsi="Times New Roman" w:cs="Times New Roman"/>
          <w:sz w:val="28"/>
          <w:szCs w:val="28"/>
        </w:rPr>
        <w:t> </w:t>
      </w:r>
      <w:r w:rsidR="004F1A0A">
        <w:rPr>
          <w:rFonts w:ascii="Times New Roman" w:hAnsi="Times New Roman" w:cs="Times New Roman"/>
          <w:sz w:val="28"/>
          <w:szCs w:val="28"/>
          <w:lang w:val="uk-UA"/>
        </w:rPr>
        <w:t>С. </w:t>
      </w:r>
      <w:r w:rsidR="00C13340" w:rsidRPr="00C13340">
        <w:rPr>
          <w:rFonts w:ascii="Times New Roman" w:hAnsi="Times New Roman" w:cs="Times New Roman"/>
          <w:sz w:val="28"/>
          <w:szCs w:val="28"/>
          <w:lang w:val="uk-UA"/>
        </w:rPr>
        <w:t xml:space="preserve">Сковороди: </w:t>
      </w:r>
      <w:r w:rsidR="00C13340">
        <w:rPr>
          <w:rFonts w:ascii="Times New Roman" w:hAnsi="Times New Roman" w:cs="Times New Roman"/>
          <w:sz w:val="28"/>
          <w:szCs w:val="28"/>
          <w:lang w:val="uk-UA"/>
        </w:rPr>
        <w:t>«</w:t>
      </w:r>
      <w:r w:rsidR="00FA26B5">
        <w:rPr>
          <w:rFonts w:ascii="Times New Roman" w:hAnsi="Times New Roman" w:cs="Times New Roman"/>
          <w:sz w:val="28"/>
          <w:szCs w:val="28"/>
          <w:lang w:val="uk-UA"/>
        </w:rPr>
        <w:t>Цінності –</w:t>
      </w:r>
      <w:r w:rsidRPr="008D6BC2">
        <w:rPr>
          <w:rFonts w:ascii="Times New Roman" w:hAnsi="Times New Roman" w:cs="Times New Roman"/>
          <w:sz w:val="28"/>
          <w:szCs w:val="28"/>
          <w:lang w:val="uk-UA"/>
        </w:rPr>
        <w:t xml:space="preserve"> визн</w:t>
      </w:r>
      <w:r w:rsidR="00803628">
        <w:rPr>
          <w:rFonts w:ascii="Times New Roman" w:hAnsi="Times New Roman" w:cs="Times New Roman"/>
          <w:sz w:val="28"/>
          <w:szCs w:val="28"/>
          <w:lang w:val="uk-UA"/>
        </w:rPr>
        <w:t>ачення специфічних</w:t>
      </w:r>
      <w:r w:rsidR="00C13340">
        <w:rPr>
          <w:rFonts w:ascii="Times New Roman" w:hAnsi="Times New Roman" w:cs="Times New Roman"/>
          <w:sz w:val="28"/>
          <w:szCs w:val="28"/>
          <w:lang w:val="uk-UA"/>
        </w:rPr>
        <w:t xml:space="preserve"> соціальних об</w:t>
      </w:r>
      <w:r w:rsidR="00C13340" w:rsidRPr="00C13340">
        <w:rPr>
          <w:rFonts w:ascii="Times New Roman" w:hAnsi="Times New Roman" w:cs="Times New Roman"/>
          <w:sz w:val="28"/>
          <w:szCs w:val="28"/>
          <w:lang w:val="uk-UA"/>
        </w:rPr>
        <w:t>’</w:t>
      </w:r>
      <w:r w:rsidRPr="008D6BC2">
        <w:rPr>
          <w:rFonts w:ascii="Times New Roman" w:hAnsi="Times New Roman" w:cs="Times New Roman"/>
          <w:sz w:val="28"/>
          <w:szCs w:val="28"/>
          <w:lang w:val="uk-UA"/>
        </w:rPr>
        <w:t xml:space="preserve">єктів у світі, що показують їх позитивне чи негативне значення </w:t>
      </w:r>
      <w:r w:rsidR="00C13340">
        <w:rPr>
          <w:rFonts w:ascii="Times New Roman" w:hAnsi="Times New Roman" w:cs="Times New Roman"/>
          <w:sz w:val="28"/>
          <w:szCs w:val="28"/>
          <w:lang w:val="uk-UA"/>
        </w:rPr>
        <w:t xml:space="preserve">для </w:t>
      </w:r>
      <w:r w:rsidR="00803628">
        <w:rPr>
          <w:rFonts w:ascii="Times New Roman" w:hAnsi="Times New Roman" w:cs="Times New Roman"/>
          <w:sz w:val="28"/>
          <w:szCs w:val="28"/>
          <w:lang w:val="uk-UA"/>
        </w:rPr>
        <w:t xml:space="preserve">людини </w:t>
      </w:r>
      <w:r w:rsidR="00C13340">
        <w:rPr>
          <w:rFonts w:ascii="Times New Roman" w:hAnsi="Times New Roman" w:cs="Times New Roman"/>
          <w:sz w:val="28"/>
          <w:szCs w:val="28"/>
          <w:lang w:val="uk-UA"/>
        </w:rPr>
        <w:t>і суспільства (добро</w:t>
      </w:r>
      <w:r w:rsidRPr="008D6BC2">
        <w:rPr>
          <w:rFonts w:ascii="Times New Roman" w:hAnsi="Times New Roman" w:cs="Times New Roman"/>
          <w:sz w:val="28"/>
          <w:szCs w:val="28"/>
          <w:lang w:val="uk-UA"/>
        </w:rPr>
        <w:t xml:space="preserve"> і </w:t>
      </w:r>
      <w:r w:rsidR="00C13340">
        <w:rPr>
          <w:rFonts w:ascii="Times New Roman" w:hAnsi="Times New Roman" w:cs="Times New Roman"/>
          <w:sz w:val="28"/>
          <w:szCs w:val="28"/>
          <w:lang w:val="uk-UA"/>
        </w:rPr>
        <w:t xml:space="preserve">зло, </w:t>
      </w:r>
      <w:r w:rsidRPr="008D6BC2">
        <w:rPr>
          <w:rFonts w:ascii="Times New Roman" w:hAnsi="Times New Roman" w:cs="Times New Roman"/>
          <w:sz w:val="28"/>
          <w:szCs w:val="28"/>
          <w:lang w:val="uk-UA"/>
        </w:rPr>
        <w:t>к</w:t>
      </w:r>
      <w:r w:rsidR="00C13340">
        <w:rPr>
          <w:rFonts w:ascii="Times New Roman" w:hAnsi="Times New Roman" w:cs="Times New Roman"/>
          <w:sz w:val="28"/>
          <w:szCs w:val="28"/>
          <w:lang w:val="uk-UA"/>
        </w:rPr>
        <w:t>расиве і потворне, укладені</w:t>
      </w:r>
      <w:r w:rsidRPr="008D6BC2">
        <w:rPr>
          <w:rFonts w:ascii="Times New Roman" w:hAnsi="Times New Roman" w:cs="Times New Roman"/>
          <w:sz w:val="28"/>
          <w:szCs w:val="28"/>
          <w:lang w:val="uk-UA"/>
        </w:rPr>
        <w:t xml:space="preserve"> в явищ</w:t>
      </w:r>
      <w:r w:rsidR="00C13340">
        <w:rPr>
          <w:rFonts w:ascii="Times New Roman" w:hAnsi="Times New Roman" w:cs="Times New Roman"/>
          <w:sz w:val="28"/>
          <w:szCs w:val="28"/>
          <w:lang w:val="uk-UA"/>
        </w:rPr>
        <w:t>ах суспільного життя і природи</w:t>
      </w:r>
      <w:r w:rsidR="00803628">
        <w:rPr>
          <w:rFonts w:ascii="Times New Roman" w:hAnsi="Times New Roman" w:cs="Times New Roman"/>
          <w:sz w:val="28"/>
          <w:szCs w:val="28"/>
          <w:lang w:val="uk-UA"/>
        </w:rPr>
        <w:t>)</w:t>
      </w:r>
      <w:r w:rsidR="00C13340">
        <w:rPr>
          <w:rFonts w:ascii="Times New Roman" w:hAnsi="Times New Roman" w:cs="Times New Roman"/>
          <w:sz w:val="28"/>
          <w:szCs w:val="28"/>
          <w:lang w:val="uk-UA"/>
        </w:rPr>
        <w:t xml:space="preserve">» </w:t>
      </w:r>
      <w:r w:rsidRPr="008D6BC2">
        <w:rPr>
          <w:rFonts w:ascii="Times New Roman" w:hAnsi="Times New Roman" w:cs="Times New Roman"/>
          <w:sz w:val="28"/>
          <w:szCs w:val="28"/>
          <w:lang w:val="uk-UA"/>
        </w:rPr>
        <w:t>[42].</w:t>
      </w:r>
    </w:p>
    <w:p w:rsidR="005C061A" w:rsidRDefault="005C061A" w:rsidP="00293572">
      <w:pPr>
        <w:spacing w:after="0" w:line="360" w:lineRule="auto"/>
        <w:ind w:firstLine="851"/>
        <w:jc w:val="both"/>
        <w:rPr>
          <w:rFonts w:ascii="Times New Roman" w:hAnsi="Times New Roman" w:cs="Times New Roman"/>
          <w:sz w:val="28"/>
          <w:szCs w:val="28"/>
          <w:lang w:val="uk-UA"/>
        </w:rPr>
      </w:pPr>
      <w:r w:rsidRPr="005C061A">
        <w:rPr>
          <w:rFonts w:ascii="Times New Roman" w:hAnsi="Times New Roman" w:cs="Times New Roman"/>
          <w:sz w:val="28"/>
          <w:szCs w:val="28"/>
          <w:lang w:val="uk-UA"/>
        </w:rPr>
        <w:t xml:space="preserve">У працях </w:t>
      </w:r>
      <w:r w:rsidR="005C0118">
        <w:rPr>
          <w:rFonts w:ascii="Times New Roman" w:hAnsi="Times New Roman" w:cs="Times New Roman"/>
          <w:sz w:val="28"/>
          <w:szCs w:val="28"/>
          <w:lang w:val="uk-UA"/>
        </w:rPr>
        <w:t xml:space="preserve">відомого </w:t>
      </w:r>
      <w:r w:rsidRPr="005C061A">
        <w:rPr>
          <w:rFonts w:ascii="Times New Roman" w:hAnsi="Times New Roman" w:cs="Times New Roman"/>
          <w:sz w:val="28"/>
          <w:szCs w:val="28"/>
          <w:lang w:val="uk-UA"/>
        </w:rPr>
        <w:t>дослідника</w:t>
      </w:r>
      <w:r w:rsidR="005C0118">
        <w:rPr>
          <w:rFonts w:ascii="Times New Roman" w:hAnsi="Times New Roman" w:cs="Times New Roman"/>
          <w:sz w:val="28"/>
          <w:szCs w:val="28"/>
          <w:lang w:val="uk-UA"/>
        </w:rPr>
        <w:t>, В. П. Тугари</w:t>
      </w:r>
      <w:r w:rsidR="005C0118" w:rsidRPr="005C061A">
        <w:rPr>
          <w:rFonts w:ascii="Times New Roman" w:hAnsi="Times New Roman" w:cs="Times New Roman"/>
          <w:sz w:val="28"/>
          <w:szCs w:val="28"/>
          <w:lang w:val="uk-UA"/>
        </w:rPr>
        <w:t>нова</w:t>
      </w:r>
      <w:r w:rsidR="005C0118">
        <w:rPr>
          <w:rFonts w:ascii="Times New Roman" w:hAnsi="Times New Roman" w:cs="Times New Roman"/>
          <w:sz w:val="28"/>
          <w:szCs w:val="28"/>
          <w:lang w:val="uk-UA"/>
        </w:rPr>
        <w:t>, про питання ціннісних орієнтирів особистості, є визначення</w:t>
      </w:r>
      <w:r w:rsidR="00AD0632">
        <w:rPr>
          <w:rFonts w:ascii="Times New Roman" w:hAnsi="Times New Roman" w:cs="Times New Roman"/>
          <w:sz w:val="28"/>
          <w:szCs w:val="28"/>
          <w:lang w:val="uk-UA"/>
        </w:rPr>
        <w:t>:</w:t>
      </w:r>
      <w:r w:rsidR="005C0118">
        <w:rPr>
          <w:rFonts w:ascii="Times New Roman" w:hAnsi="Times New Roman" w:cs="Times New Roman"/>
          <w:sz w:val="28"/>
          <w:szCs w:val="28"/>
          <w:lang w:val="uk-UA"/>
        </w:rPr>
        <w:t xml:space="preserve"> «</w:t>
      </w:r>
      <w:r w:rsidR="00AD0632">
        <w:rPr>
          <w:rFonts w:ascii="Times New Roman" w:hAnsi="Times New Roman" w:cs="Times New Roman"/>
          <w:sz w:val="28"/>
          <w:szCs w:val="28"/>
          <w:lang w:val="uk-UA"/>
        </w:rPr>
        <w:t>Цінності</w:t>
      </w:r>
      <w:r w:rsidRPr="005C061A">
        <w:rPr>
          <w:rFonts w:ascii="Times New Roman" w:hAnsi="Times New Roman" w:cs="Times New Roman"/>
          <w:sz w:val="28"/>
          <w:szCs w:val="28"/>
          <w:lang w:val="uk-UA"/>
        </w:rPr>
        <w:t xml:space="preserve"> </w:t>
      </w:r>
      <w:r w:rsidR="00AD0632">
        <w:rPr>
          <w:rFonts w:ascii="Times New Roman" w:hAnsi="Times New Roman" w:cs="Times New Roman"/>
          <w:sz w:val="28"/>
          <w:szCs w:val="28"/>
          <w:lang w:val="uk-UA"/>
        </w:rPr>
        <w:t>–</w:t>
      </w:r>
      <w:r w:rsidRPr="005C061A">
        <w:rPr>
          <w:rFonts w:ascii="Times New Roman" w:hAnsi="Times New Roman" w:cs="Times New Roman"/>
          <w:sz w:val="28"/>
          <w:szCs w:val="28"/>
          <w:lang w:val="uk-UA"/>
        </w:rPr>
        <w:t xml:space="preserve"> </w:t>
      </w:r>
      <w:r w:rsidR="003574D6">
        <w:rPr>
          <w:rFonts w:ascii="Times New Roman" w:hAnsi="Times New Roman" w:cs="Times New Roman"/>
          <w:sz w:val="28"/>
          <w:szCs w:val="28"/>
          <w:lang w:val="uk-UA"/>
        </w:rPr>
        <w:t>сутність предмета та</w:t>
      </w:r>
      <w:r w:rsidR="00882765">
        <w:rPr>
          <w:rFonts w:ascii="Times New Roman" w:hAnsi="Times New Roman" w:cs="Times New Roman"/>
          <w:sz w:val="28"/>
          <w:szCs w:val="28"/>
          <w:lang w:val="uk-UA"/>
        </w:rPr>
        <w:t xml:space="preserve"> їх</w:t>
      </w:r>
      <w:r w:rsidR="003574D6">
        <w:rPr>
          <w:rFonts w:ascii="Times New Roman" w:hAnsi="Times New Roman" w:cs="Times New Roman"/>
          <w:sz w:val="28"/>
          <w:szCs w:val="28"/>
          <w:lang w:val="uk-UA"/>
        </w:rPr>
        <w:t xml:space="preserve"> властивості</w:t>
      </w:r>
      <w:r w:rsidRPr="005C061A">
        <w:rPr>
          <w:rFonts w:ascii="Times New Roman" w:hAnsi="Times New Roman" w:cs="Times New Roman"/>
          <w:sz w:val="28"/>
          <w:szCs w:val="28"/>
          <w:lang w:val="uk-UA"/>
        </w:rPr>
        <w:t>, що</w:t>
      </w:r>
      <w:r w:rsidR="003574D6">
        <w:rPr>
          <w:rFonts w:ascii="Times New Roman" w:hAnsi="Times New Roman" w:cs="Times New Roman"/>
          <w:sz w:val="28"/>
          <w:szCs w:val="28"/>
          <w:lang w:val="uk-UA"/>
        </w:rPr>
        <w:t xml:space="preserve"> необхідні</w:t>
      </w:r>
      <w:r w:rsidRPr="005C061A">
        <w:rPr>
          <w:rFonts w:ascii="Times New Roman" w:hAnsi="Times New Roman" w:cs="Times New Roman"/>
          <w:sz w:val="28"/>
          <w:szCs w:val="28"/>
          <w:lang w:val="uk-UA"/>
        </w:rPr>
        <w:t xml:space="preserve"> людям </w:t>
      </w:r>
      <w:r w:rsidR="003574D6">
        <w:rPr>
          <w:rFonts w:ascii="Times New Roman" w:hAnsi="Times New Roman" w:cs="Times New Roman"/>
          <w:sz w:val="28"/>
          <w:szCs w:val="28"/>
          <w:lang w:val="uk-UA"/>
        </w:rPr>
        <w:t>певного суспільства</w:t>
      </w:r>
      <w:r w:rsidRPr="005C061A">
        <w:rPr>
          <w:rFonts w:ascii="Times New Roman" w:hAnsi="Times New Roman" w:cs="Times New Roman"/>
          <w:sz w:val="28"/>
          <w:szCs w:val="28"/>
          <w:lang w:val="uk-UA"/>
        </w:rPr>
        <w:t xml:space="preserve">, </w:t>
      </w:r>
      <w:r w:rsidR="003574D6">
        <w:rPr>
          <w:rFonts w:ascii="Times New Roman" w:hAnsi="Times New Roman" w:cs="Times New Roman"/>
          <w:sz w:val="28"/>
          <w:szCs w:val="28"/>
          <w:lang w:val="uk-UA"/>
        </w:rPr>
        <w:t>класу чи окремим особистостям як засоби задоволення їх інтер</w:t>
      </w:r>
      <w:r w:rsidR="00882765">
        <w:rPr>
          <w:rFonts w:ascii="Times New Roman" w:hAnsi="Times New Roman" w:cs="Times New Roman"/>
          <w:sz w:val="28"/>
          <w:szCs w:val="28"/>
          <w:lang w:val="uk-UA"/>
        </w:rPr>
        <w:t>ес</w:t>
      </w:r>
      <w:r w:rsidR="003574D6">
        <w:rPr>
          <w:rFonts w:ascii="Times New Roman" w:hAnsi="Times New Roman" w:cs="Times New Roman"/>
          <w:sz w:val="28"/>
          <w:szCs w:val="28"/>
          <w:lang w:val="uk-UA"/>
        </w:rPr>
        <w:t>ів та потреб, а також</w:t>
      </w:r>
      <w:r w:rsidRPr="005C061A">
        <w:rPr>
          <w:rFonts w:ascii="Times New Roman" w:hAnsi="Times New Roman" w:cs="Times New Roman"/>
          <w:sz w:val="28"/>
          <w:szCs w:val="28"/>
          <w:lang w:val="uk-UA"/>
        </w:rPr>
        <w:t xml:space="preserve"> ідеї, наміри, стандарти,</w:t>
      </w:r>
      <w:r w:rsidR="003574D6">
        <w:rPr>
          <w:rFonts w:ascii="Times New Roman" w:hAnsi="Times New Roman" w:cs="Times New Roman"/>
          <w:sz w:val="28"/>
          <w:szCs w:val="28"/>
          <w:lang w:val="uk-UA"/>
        </w:rPr>
        <w:t xml:space="preserve"> цілі та ідеали» </w:t>
      </w:r>
      <w:r w:rsidR="00214360">
        <w:rPr>
          <w:rFonts w:ascii="Times New Roman" w:hAnsi="Times New Roman" w:cs="Times New Roman"/>
          <w:sz w:val="28"/>
          <w:szCs w:val="28"/>
          <w:lang w:val="uk-UA"/>
        </w:rPr>
        <w:t>[33]. Німецький філософ Г</w:t>
      </w:r>
      <w:r w:rsidR="00882765">
        <w:rPr>
          <w:rFonts w:ascii="Times New Roman" w:hAnsi="Times New Roman" w:cs="Times New Roman"/>
          <w:sz w:val="28"/>
          <w:szCs w:val="28"/>
          <w:lang w:val="uk-UA"/>
        </w:rPr>
        <w:t>. </w:t>
      </w:r>
      <w:r w:rsidR="00214360">
        <w:rPr>
          <w:rFonts w:ascii="Times New Roman" w:hAnsi="Times New Roman" w:cs="Times New Roman"/>
          <w:sz w:val="28"/>
          <w:szCs w:val="28"/>
          <w:lang w:val="uk-UA"/>
        </w:rPr>
        <w:t xml:space="preserve">Ріккерт зосереджує увагу на тому, що </w:t>
      </w:r>
      <w:r w:rsidRPr="005C061A">
        <w:rPr>
          <w:rFonts w:ascii="Times New Roman" w:hAnsi="Times New Roman" w:cs="Times New Roman"/>
          <w:sz w:val="28"/>
          <w:szCs w:val="28"/>
          <w:lang w:val="uk-UA"/>
        </w:rPr>
        <w:t xml:space="preserve">цінність </w:t>
      </w:r>
      <w:r w:rsidR="00214360">
        <w:rPr>
          <w:rFonts w:ascii="Times New Roman" w:hAnsi="Times New Roman" w:cs="Times New Roman"/>
          <w:sz w:val="28"/>
          <w:szCs w:val="28"/>
          <w:lang w:val="uk-UA"/>
        </w:rPr>
        <w:t>– це явище</w:t>
      </w:r>
      <w:r w:rsidRPr="005C061A">
        <w:rPr>
          <w:rFonts w:ascii="Times New Roman" w:hAnsi="Times New Roman" w:cs="Times New Roman"/>
          <w:sz w:val="28"/>
          <w:szCs w:val="28"/>
          <w:lang w:val="uk-UA"/>
        </w:rPr>
        <w:t xml:space="preserve">, </w:t>
      </w:r>
      <w:r w:rsidR="00214360">
        <w:rPr>
          <w:rFonts w:ascii="Times New Roman" w:hAnsi="Times New Roman" w:cs="Times New Roman"/>
          <w:sz w:val="28"/>
          <w:szCs w:val="28"/>
          <w:lang w:val="uk-UA"/>
        </w:rPr>
        <w:t>яке має виняткову силу, а саме</w:t>
      </w:r>
      <w:r w:rsidRPr="005C061A">
        <w:rPr>
          <w:rFonts w:ascii="Times New Roman" w:hAnsi="Times New Roman" w:cs="Times New Roman"/>
          <w:sz w:val="28"/>
          <w:szCs w:val="28"/>
          <w:lang w:val="uk-UA"/>
        </w:rPr>
        <w:t xml:space="preserve">, що </w:t>
      </w:r>
      <w:r w:rsidR="00214360">
        <w:rPr>
          <w:rFonts w:ascii="Times New Roman" w:hAnsi="Times New Roman" w:cs="Times New Roman"/>
          <w:sz w:val="28"/>
          <w:szCs w:val="28"/>
          <w:lang w:val="uk-UA"/>
        </w:rPr>
        <w:t>вона абсолютно незалежна від суб</w:t>
      </w:r>
      <w:r w:rsidR="00214360" w:rsidRPr="00214360">
        <w:rPr>
          <w:rFonts w:ascii="Times New Roman" w:hAnsi="Times New Roman" w:cs="Times New Roman"/>
          <w:sz w:val="28"/>
          <w:szCs w:val="28"/>
          <w:lang w:val="uk-UA"/>
        </w:rPr>
        <w:t>’</w:t>
      </w:r>
      <w:r w:rsidR="00105F4C">
        <w:rPr>
          <w:rFonts w:ascii="Times New Roman" w:hAnsi="Times New Roman" w:cs="Times New Roman"/>
          <w:sz w:val="28"/>
          <w:szCs w:val="28"/>
          <w:lang w:val="uk-UA"/>
        </w:rPr>
        <w:t>єкта</w:t>
      </w:r>
      <w:r w:rsidR="00214360">
        <w:rPr>
          <w:rFonts w:ascii="Times New Roman" w:hAnsi="Times New Roman" w:cs="Times New Roman"/>
          <w:sz w:val="28"/>
          <w:szCs w:val="28"/>
          <w:lang w:val="uk-UA"/>
        </w:rPr>
        <w:t xml:space="preserve"> </w:t>
      </w:r>
      <w:r w:rsidR="00105F4C">
        <w:rPr>
          <w:rFonts w:ascii="Times New Roman" w:hAnsi="Times New Roman" w:cs="Times New Roman"/>
          <w:sz w:val="28"/>
          <w:szCs w:val="28"/>
          <w:lang w:val="uk-UA"/>
        </w:rPr>
        <w:t xml:space="preserve">котрий </w:t>
      </w:r>
      <w:r w:rsidR="00214360">
        <w:rPr>
          <w:rFonts w:ascii="Times New Roman" w:hAnsi="Times New Roman" w:cs="Times New Roman"/>
          <w:sz w:val="28"/>
          <w:szCs w:val="28"/>
          <w:lang w:val="uk-UA"/>
        </w:rPr>
        <w:t>її пізнає, ні від дійсності, що її оточує</w:t>
      </w:r>
      <w:r w:rsidR="00781BA7" w:rsidRPr="00781BA7">
        <w:rPr>
          <w:rFonts w:ascii="Times New Roman" w:hAnsi="Times New Roman" w:cs="Times New Roman"/>
          <w:sz w:val="28"/>
          <w:szCs w:val="28"/>
          <w:lang w:val="uk-UA"/>
        </w:rPr>
        <w:t xml:space="preserve"> [26]</w:t>
      </w:r>
      <w:r w:rsidR="00214360">
        <w:rPr>
          <w:rFonts w:ascii="Times New Roman" w:hAnsi="Times New Roman" w:cs="Times New Roman"/>
          <w:sz w:val="28"/>
          <w:szCs w:val="28"/>
          <w:lang w:val="uk-UA"/>
        </w:rPr>
        <w:t>. Вчений довів</w:t>
      </w:r>
      <w:r w:rsidRPr="005C061A">
        <w:rPr>
          <w:rFonts w:ascii="Times New Roman" w:hAnsi="Times New Roman" w:cs="Times New Roman"/>
          <w:sz w:val="28"/>
          <w:szCs w:val="28"/>
          <w:lang w:val="uk-UA"/>
        </w:rPr>
        <w:t>, що</w:t>
      </w:r>
      <w:r w:rsidR="00214360">
        <w:rPr>
          <w:rFonts w:ascii="Times New Roman" w:hAnsi="Times New Roman" w:cs="Times New Roman"/>
          <w:sz w:val="28"/>
          <w:szCs w:val="28"/>
          <w:lang w:val="uk-UA"/>
        </w:rPr>
        <w:t xml:space="preserve"> суть цінностей полягає в їх вагомій важливості</w:t>
      </w:r>
      <w:r w:rsidRPr="005C061A">
        <w:rPr>
          <w:rFonts w:ascii="Times New Roman" w:hAnsi="Times New Roman" w:cs="Times New Roman"/>
          <w:sz w:val="28"/>
          <w:szCs w:val="28"/>
          <w:lang w:val="uk-UA"/>
        </w:rPr>
        <w:t>.</w:t>
      </w:r>
    </w:p>
    <w:p w:rsidR="00887CFE" w:rsidRPr="00887CFE" w:rsidRDefault="00887CFE" w:rsidP="002935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87CFE">
        <w:rPr>
          <w:rFonts w:ascii="Times New Roman" w:hAnsi="Times New Roman" w:cs="Times New Roman"/>
          <w:sz w:val="28"/>
          <w:szCs w:val="28"/>
          <w:lang w:val="uk-UA"/>
        </w:rPr>
        <w:t xml:space="preserve">умка </w:t>
      </w:r>
      <w:r>
        <w:rPr>
          <w:rFonts w:ascii="Times New Roman" w:hAnsi="Times New Roman" w:cs="Times New Roman"/>
          <w:sz w:val="28"/>
          <w:szCs w:val="28"/>
          <w:lang w:val="uk-UA"/>
        </w:rPr>
        <w:t>Л. </w:t>
      </w:r>
      <w:r w:rsidRPr="00887CFE">
        <w:rPr>
          <w:rFonts w:ascii="Times New Roman" w:hAnsi="Times New Roman" w:cs="Times New Roman"/>
          <w:sz w:val="28"/>
          <w:szCs w:val="28"/>
          <w:lang w:val="uk-UA"/>
        </w:rPr>
        <w:t xml:space="preserve">Виготського </w:t>
      </w:r>
      <w:r w:rsidR="00FA26B5">
        <w:rPr>
          <w:rFonts w:ascii="Times New Roman" w:hAnsi="Times New Roman" w:cs="Times New Roman"/>
          <w:sz w:val="28"/>
          <w:szCs w:val="28"/>
          <w:lang w:val="uk-UA"/>
        </w:rPr>
        <w:t>про те, що цінність –</w:t>
      </w:r>
      <w:r>
        <w:rPr>
          <w:rFonts w:ascii="Times New Roman" w:hAnsi="Times New Roman" w:cs="Times New Roman"/>
          <w:sz w:val="28"/>
          <w:szCs w:val="28"/>
          <w:lang w:val="uk-UA"/>
        </w:rPr>
        <w:t xml:space="preserve"> це єдність двох сторін, об</w:t>
      </w:r>
      <w:r w:rsidRPr="00887CFE">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єктивної і суб’єктивної є </w:t>
      </w:r>
      <w:r w:rsidR="003038E6">
        <w:rPr>
          <w:rFonts w:ascii="Times New Roman" w:hAnsi="Times New Roman" w:cs="Times New Roman"/>
          <w:sz w:val="28"/>
          <w:szCs w:val="28"/>
          <w:lang w:val="uk-UA"/>
        </w:rPr>
        <w:t>з</w:t>
      </w:r>
      <w:r>
        <w:rPr>
          <w:rFonts w:ascii="Times New Roman" w:hAnsi="Times New Roman" w:cs="Times New Roman"/>
          <w:sz w:val="28"/>
          <w:szCs w:val="28"/>
          <w:lang w:val="uk-UA"/>
        </w:rPr>
        <w:t>агальноприйнятою в вітчизняній психології</w:t>
      </w:r>
      <w:r w:rsidRPr="00887CFE">
        <w:rPr>
          <w:rFonts w:ascii="Times New Roman" w:hAnsi="Times New Roman" w:cs="Times New Roman"/>
          <w:sz w:val="28"/>
          <w:szCs w:val="28"/>
          <w:lang w:val="uk-UA"/>
        </w:rPr>
        <w:t xml:space="preserve">. </w:t>
      </w:r>
      <w:r>
        <w:rPr>
          <w:rFonts w:ascii="Times New Roman" w:hAnsi="Times New Roman" w:cs="Times New Roman"/>
          <w:sz w:val="28"/>
          <w:szCs w:val="28"/>
          <w:lang w:val="uk-UA"/>
        </w:rPr>
        <w:t>Цінність об</w:t>
      </w:r>
      <w:r w:rsidRPr="00887CFE">
        <w:rPr>
          <w:rFonts w:ascii="Times New Roman" w:hAnsi="Times New Roman" w:cs="Times New Roman"/>
          <w:sz w:val="28"/>
          <w:szCs w:val="28"/>
          <w:lang w:val="uk-UA"/>
        </w:rPr>
        <w:t>’</w:t>
      </w:r>
      <w:r>
        <w:rPr>
          <w:rFonts w:ascii="Times New Roman" w:hAnsi="Times New Roman" w:cs="Times New Roman"/>
          <w:sz w:val="28"/>
          <w:szCs w:val="28"/>
          <w:lang w:val="uk-UA"/>
        </w:rPr>
        <w:t>єктивна через об</w:t>
      </w:r>
      <w:r w:rsidRPr="00887CFE">
        <w:rPr>
          <w:rFonts w:ascii="Times New Roman" w:hAnsi="Times New Roman" w:cs="Times New Roman"/>
          <w:sz w:val="28"/>
          <w:szCs w:val="28"/>
          <w:lang w:val="uk-UA"/>
        </w:rPr>
        <w:t>’єкт</w:t>
      </w:r>
      <w:r>
        <w:rPr>
          <w:rFonts w:ascii="Times New Roman" w:hAnsi="Times New Roman" w:cs="Times New Roman"/>
          <w:sz w:val="28"/>
          <w:szCs w:val="28"/>
          <w:lang w:val="uk-UA"/>
        </w:rPr>
        <w:t>ивні властивості предмета оцінювання та суб</w:t>
      </w:r>
      <w:r w:rsidRPr="00887CFE">
        <w:rPr>
          <w:rFonts w:ascii="Times New Roman" w:hAnsi="Times New Roman" w:cs="Times New Roman"/>
          <w:sz w:val="28"/>
          <w:szCs w:val="28"/>
          <w:lang w:val="uk-UA"/>
        </w:rPr>
        <w:t>’</w:t>
      </w:r>
      <w:r>
        <w:rPr>
          <w:rFonts w:ascii="Times New Roman" w:hAnsi="Times New Roman" w:cs="Times New Roman"/>
          <w:sz w:val="28"/>
          <w:szCs w:val="28"/>
          <w:lang w:val="uk-UA"/>
        </w:rPr>
        <w:t>єктивна</w:t>
      </w:r>
      <w:r w:rsidRPr="00887CFE">
        <w:rPr>
          <w:rFonts w:ascii="Times New Roman" w:hAnsi="Times New Roman" w:cs="Times New Roman"/>
          <w:sz w:val="28"/>
          <w:szCs w:val="28"/>
          <w:lang w:val="uk-UA"/>
        </w:rPr>
        <w:t xml:space="preserve"> оскільки цей предмет оцінюється людиною з точки зору його особистих та суспільних інтересів [13].</w:t>
      </w:r>
    </w:p>
    <w:p w:rsidR="00887CFE" w:rsidRPr="00887CFE" w:rsidRDefault="00887CFE" w:rsidP="00887CFE">
      <w:pPr>
        <w:spacing w:after="0" w:line="360" w:lineRule="auto"/>
        <w:ind w:firstLine="851"/>
        <w:jc w:val="both"/>
        <w:rPr>
          <w:rFonts w:ascii="Times New Roman" w:hAnsi="Times New Roman" w:cs="Times New Roman"/>
          <w:sz w:val="28"/>
          <w:szCs w:val="28"/>
          <w:lang w:val="uk-UA"/>
        </w:rPr>
      </w:pPr>
      <w:r w:rsidRPr="00887CFE">
        <w:rPr>
          <w:rFonts w:ascii="Times New Roman" w:hAnsi="Times New Roman" w:cs="Times New Roman"/>
          <w:sz w:val="28"/>
          <w:szCs w:val="28"/>
          <w:lang w:val="uk-UA"/>
        </w:rPr>
        <w:t>Ц</w:t>
      </w:r>
      <w:r w:rsidR="00105F4C">
        <w:rPr>
          <w:rFonts w:ascii="Times New Roman" w:hAnsi="Times New Roman" w:cs="Times New Roman"/>
          <w:sz w:val="28"/>
          <w:szCs w:val="28"/>
          <w:lang w:val="uk-UA"/>
        </w:rPr>
        <w:t>іннісна</w:t>
      </w:r>
      <w:r w:rsidR="00BB439C">
        <w:rPr>
          <w:rFonts w:ascii="Times New Roman" w:hAnsi="Times New Roman" w:cs="Times New Roman"/>
          <w:sz w:val="28"/>
          <w:szCs w:val="28"/>
          <w:lang w:val="uk-UA"/>
        </w:rPr>
        <w:t xml:space="preserve"> сфера тісно пов’</w:t>
      </w:r>
      <w:r w:rsidRPr="00887CFE">
        <w:rPr>
          <w:rFonts w:ascii="Times New Roman" w:hAnsi="Times New Roman" w:cs="Times New Roman"/>
          <w:sz w:val="28"/>
          <w:szCs w:val="28"/>
          <w:lang w:val="uk-UA"/>
        </w:rPr>
        <w:t>язана з</w:t>
      </w:r>
      <w:r w:rsidR="00BB439C">
        <w:rPr>
          <w:rFonts w:ascii="Times New Roman" w:hAnsi="Times New Roman" w:cs="Times New Roman"/>
          <w:sz w:val="28"/>
          <w:szCs w:val="28"/>
          <w:lang w:val="uk-UA"/>
        </w:rPr>
        <w:t>і</w:t>
      </w:r>
      <w:r w:rsidRPr="00887CFE">
        <w:rPr>
          <w:rFonts w:ascii="Times New Roman" w:hAnsi="Times New Roman" w:cs="Times New Roman"/>
          <w:sz w:val="28"/>
          <w:szCs w:val="28"/>
          <w:lang w:val="uk-UA"/>
        </w:rPr>
        <w:t xml:space="preserve"> сферою мотивації. Як і цінні</w:t>
      </w:r>
      <w:r w:rsidR="00BB439C">
        <w:rPr>
          <w:rFonts w:ascii="Times New Roman" w:hAnsi="Times New Roman" w:cs="Times New Roman"/>
          <w:sz w:val="28"/>
          <w:szCs w:val="28"/>
          <w:lang w:val="uk-UA"/>
        </w:rPr>
        <w:t>сні</w:t>
      </w:r>
      <w:r w:rsidRPr="00887CFE">
        <w:rPr>
          <w:rFonts w:ascii="Times New Roman" w:hAnsi="Times New Roman" w:cs="Times New Roman"/>
          <w:sz w:val="28"/>
          <w:szCs w:val="28"/>
          <w:lang w:val="uk-UA"/>
        </w:rPr>
        <w:t xml:space="preserve"> конструкції, </w:t>
      </w:r>
      <w:r w:rsidR="00BB439C">
        <w:rPr>
          <w:rFonts w:ascii="Times New Roman" w:hAnsi="Times New Roman" w:cs="Times New Roman"/>
          <w:sz w:val="28"/>
          <w:szCs w:val="28"/>
          <w:lang w:val="uk-UA"/>
        </w:rPr>
        <w:t xml:space="preserve">мотиви </w:t>
      </w:r>
      <w:r w:rsidR="00FA26B5">
        <w:rPr>
          <w:rFonts w:ascii="Times New Roman" w:hAnsi="Times New Roman" w:cs="Times New Roman"/>
          <w:sz w:val="28"/>
          <w:szCs w:val="28"/>
          <w:lang w:val="uk-UA"/>
        </w:rPr>
        <w:t>–</w:t>
      </w:r>
      <w:r w:rsidRPr="00887CFE">
        <w:rPr>
          <w:rFonts w:ascii="Times New Roman" w:hAnsi="Times New Roman" w:cs="Times New Roman"/>
          <w:sz w:val="28"/>
          <w:szCs w:val="28"/>
          <w:lang w:val="uk-UA"/>
        </w:rPr>
        <w:t xml:space="preserve"> це дуже складні психологічні</w:t>
      </w:r>
      <w:r w:rsidR="00BB439C">
        <w:rPr>
          <w:rFonts w:ascii="Times New Roman" w:hAnsi="Times New Roman" w:cs="Times New Roman"/>
          <w:sz w:val="28"/>
          <w:szCs w:val="28"/>
          <w:lang w:val="uk-UA"/>
        </w:rPr>
        <w:t xml:space="preserve"> утворення, пов’язані з ціннісними переживаннями</w:t>
      </w:r>
      <w:r w:rsidRPr="00887CFE">
        <w:rPr>
          <w:rFonts w:ascii="Times New Roman" w:hAnsi="Times New Roman" w:cs="Times New Roman"/>
          <w:sz w:val="28"/>
          <w:szCs w:val="28"/>
          <w:lang w:val="uk-UA"/>
        </w:rPr>
        <w:t>.</w:t>
      </w:r>
    </w:p>
    <w:p w:rsidR="00887CFE" w:rsidRPr="00887CFE" w:rsidRDefault="00887CFE" w:rsidP="00887CFE">
      <w:pPr>
        <w:spacing w:after="0" w:line="360" w:lineRule="auto"/>
        <w:ind w:firstLine="851"/>
        <w:jc w:val="both"/>
        <w:rPr>
          <w:rFonts w:ascii="Times New Roman" w:hAnsi="Times New Roman" w:cs="Times New Roman"/>
          <w:sz w:val="28"/>
          <w:szCs w:val="28"/>
          <w:lang w:val="uk-UA"/>
        </w:rPr>
      </w:pPr>
      <w:r w:rsidRPr="00887CFE">
        <w:rPr>
          <w:rFonts w:ascii="Times New Roman" w:hAnsi="Times New Roman" w:cs="Times New Roman"/>
          <w:sz w:val="28"/>
          <w:szCs w:val="28"/>
          <w:lang w:val="uk-UA"/>
        </w:rPr>
        <w:t xml:space="preserve">Мотивація </w:t>
      </w:r>
      <w:r w:rsidR="004D083C">
        <w:rPr>
          <w:rFonts w:ascii="Times New Roman" w:hAnsi="Times New Roman" w:cs="Times New Roman"/>
          <w:sz w:val="28"/>
          <w:szCs w:val="28"/>
          <w:lang w:val="uk-UA"/>
        </w:rPr>
        <w:t>– це спонуки, що викликають</w:t>
      </w:r>
      <w:r w:rsidRPr="00887CFE">
        <w:rPr>
          <w:rFonts w:ascii="Times New Roman" w:hAnsi="Times New Roman" w:cs="Times New Roman"/>
          <w:sz w:val="28"/>
          <w:szCs w:val="28"/>
          <w:lang w:val="uk-UA"/>
        </w:rPr>
        <w:t xml:space="preserve"> </w:t>
      </w:r>
      <w:r w:rsidR="00B258F5">
        <w:rPr>
          <w:rFonts w:ascii="Times New Roman" w:hAnsi="Times New Roman" w:cs="Times New Roman"/>
          <w:sz w:val="28"/>
          <w:szCs w:val="28"/>
          <w:lang w:val="uk-UA"/>
        </w:rPr>
        <w:t xml:space="preserve">активність </w:t>
      </w:r>
      <w:r w:rsidR="004D083C">
        <w:rPr>
          <w:rFonts w:ascii="Times New Roman" w:hAnsi="Times New Roman" w:cs="Times New Roman"/>
          <w:sz w:val="28"/>
          <w:szCs w:val="28"/>
          <w:lang w:val="uk-UA"/>
        </w:rPr>
        <w:t>організму і визначають</w:t>
      </w:r>
      <w:r w:rsidRPr="00887CFE">
        <w:rPr>
          <w:rFonts w:ascii="Times New Roman" w:hAnsi="Times New Roman" w:cs="Times New Roman"/>
          <w:sz w:val="28"/>
          <w:szCs w:val="28"/>
          <w:lang w:val="uk-UA"/>
        </w:rPr>
        <w:t xml:space="preserve"> її </w:t>
      </w:r>
      <w:r w:rsidR="00B258F5">
        <w:rPr>
          <w:rFonts w:ascii="Times New Roman" w:hAnsi="Times New Roman" w:cs="Times New Roman"/>
          <w:sz w:val="28"/>
          <w:szCs w:val="28"/>
          <w:lang w:val="uk-UA"/>
        </w:rPr>
        <w:t xml:space="preserve">спрямованість </w:t>
      </w:r>
      <w:r w:rsidR="00FA26B5">
        <w:rPr>
          <w:rFonts w:ascii="Times New Roman" w:hAnsi="Times New Roman" w:cs="Times New Roman"/>
          <w:sz w:val="28"/>
          <w:szCs w:val="28"/>
          <w:lang w:val="uk-UA"/>
        </w:rPr>
        <w:t>[59</w:t>
      </w:r>
      <w:r w:rsidRPr="00887CFE">
        <w:rPr>
          <w:rFonts w:ascii="Times New Roman" w:hAnsi="Times New Roman" w:cs="Times New Roman"/>
          <w:sz w:val="28"/>
          <w:szCs w:val="28"/>
          <w:lang w:val="uk-UA"/>
        </w:rPr>
        <w:t>].</w:t>
      </w:r>
    </w:p>
    <w:p w:rsidR="00887CFE" w:rsidRPr="00887CFE" w:rsidRDefault="00B258F5" w:rsidP="00887CF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Слово «мотивація»</w:t>
      </w:r>
      <w:r w:rsidR="00887CFE" w:rsidRPr="00887CFE">
        <w:rPr>
          <w:rFonts w:ascii="Times New Roman" w:hAnsi="Times New Roman" w:cs="Times New Roman"/>
          <w:sz w:val="28"/>
          <w:szCs w:val="28"/>
          <w:lang w:val="uk-UA"/>
        </w:rPr>
        <w:t xml:space="preserve"> використовується в сучасній психології </w:t>
      </w:r>
      <w:r>
        <w:rPr>
          <w:rFonts w:ascii="Times New Roman" w:hAnsi="Times New Roman" w:cs="Times New Roman"/>
          <w:sz w:val="28"/>
          <w:szCs w:val="28"/>
          <w:lang w:val="uk-UA"/>
        </w:rPr>
        <w:t>в двоя</w:t>
      </w:r>
      <w:r w:rsidR="000411CB">
        <w:rPr>
          <w:rFonts w:ascii="Times New Roman" w:hAnsi="Times New Roman" w:cs="Times New Roman"/>
          <w:sz w:val="28"/>
          <w:szCs w:val="28"/>
          <w:lang w:val="uk-UA"/>
        </w:rPr>
        <w:t>кому змісті: перший визначає</w:t>
      </w:r>
      <w:r>
        <w:rPr>
          <w:rFonts w:ascii="Times New Roman" w:hAnsi="Times New Roman" w:cs="Times New Roman"/>
          <w:sz w:val="28"/>
          <w:szCs w:val="28"/>
          <w:lang w:val="uk-UA"/>
        </w:rPr>
        <w:t xml:space="preserve"> </w:t>
      </w:r>
      <w:r w:rsidR="000411CB">
        <w:rPr>
          <w:rFonts w:ascii="Times New Roman" w:hAnsi="Times New Roman" w:cs="Times New Roman"/>
          <w:sz w:val="28"/>
          <w:szCs w:val="28"/>
          <w:lang w:val="uk-UA"/>
        </w:rPr>
        <w:t>систему</w:t>
      </w:r>
      <w:r w:rsidR="00887CFE" w:rsidRPr="00887CFE">
        <w:rPr>
          <w:rFonts w:ascii="Times New Roman" w:hAnsi="Times New Roman" w:cs="Times New Roman"/>
          <w:sz w:val="28"/>
          <w:szCs w:val="28"/>
          <w:lang w:val="uk-UA"/>
        </w:rPr>
        <w:t xml:space="preserve"> </w:t>
      </w:r>
      <w:r>
        <w:rPr>
          <w:rFonts w:ascii="Times New Roman" w:hAnsi="Times New Roman" w:cs="Times New Roman"/>
          <w:sz w:val="28"/>
          <w:szCs w:val="28"/>
          <w:lang w:val="uk-UA"/>
        </w:rPr>
        <w:t>факторів, що детермінують поведінку, а другий</w:t>
      </w:r>
      <w:r w:rsidR="00887CFE" w:rsidRPr="00887CFE">
        <w:rPr>
          <w:rFonts w:ascii="Times New Roman" w:hAnsi="Times New Roman" w:cs="Times New Roman"/>
          <w:sz w:val="28"/>
          <w:szCs w:val="28"/>
          <w:lang w:val="uk-UA"/>
        </w:rPr>
        <w:t xml:space="preserve"> -</w:t>
      </w:r>
      <w:r w:rsidR="000411CB">
        <w:rPr>
          <w:rFonts w:ascii="Times New Roman" w:hAnsi="Times New Roman" w:cs="Times New Roman"/>
          <w:sz w:val="28"/>
          <w:szCs w:val="28"/>
          <w:lang w:val="uk-UA"/>
        </w:rPr>
        <w:t xml:space="preserve"> як характеристика процесу, котрий</w:t>
      </w:r>
      <w:r w:rsidR="00887CFE" w:rsidRPr="00887CFE">
        <w:rPr>
          <w:rFonts w:ascii="Times New Roman" w:hAnsi="Times New Roman" w:cs="Times New Roman"/>
          <w:sz w:val="28"/>
          <w:szCs w:val="28"/>
          <w:lang w:val="uk-UA"/>
        </w:rPr>
        <w:t xml:space="preserve"> стимулює і підтримує поведінкову активність на певному рівні.</w:t>
      </w:r>
    </w:p>
    <w:p w:rsidR="00B258F5" w:rsidRPr="000411CB" w:rsidRDefault="00B258F5" w:rsidP="00604B6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Більш ширшим</w:t>
      </w:r>
      <w:r w:rsidRPr="00B07FC9">
        <w:rPr>
          <w:rFonts w:ascii="Times New Roman" w:hAnsi="Times New Roman" w:cs="Times New Roman"/>
          <w:sz w:val="28"/>
          <w:szCs w:val="28"/>
          <w:lang w:val="uk-UA"/>
        </w:rPr>
        <w:t xml:space="preserve"> є поняття «сфера мотивації»</w:t>
      </w:r>
      <w:r w:rsidR="00B07FC9" w:rsidRPr="00B07FC9">
        <w:rPr>
          <w:rFonts w:ascii="Times New Roman" w:hAnsi="Times New Roman" w:cs="Times New Roman"/>
          <w:sz w:val="28"/>
          <w:szCs w:val="28"/>
          <w:lang w:val="uk-UA"/>
        </w:rPr>
        <w:t>, яке включає в себе афективну та</w:t>
      </w:r>
      <w:r w:rsidR="00B07FC9">
        <w:rPr>
          <w:rFonts w:ascii="Times New Roman" w:hAnsi="Times New Roman" w:cs="Times New Roman"/>
          <w:sz w:val="28"/>
          <w:szCs w:val="28"/>
          <w:lang w:val="uk-UA"/>
        </w:rPr>
        <w:t xml:space="preserve"> вольову сферу</w:t>
      </w:r>
      <w:r w:rsidRPr="00B07FC9">
        <w:rPr>
          <w:rFonts w:ascii="Times New Roman" w:hAnsi="Times New Roman" w:cs="Times New Roman"/>
          <w:sz w:val="28"/>
          <w:szCs w:val="28"/>
          <w:lang w:val="uk-UA"/>
        </w:rPr>
        <w:t xml:space="preserve"> особистості (</w:t>
      </w:r>
      <w:r w:rsidR="00B07FC9">
        <w:rPr>
          <w:rFonts w:ascii="Times New Roman" w:hAnsi="Times New Roman" w:cs="Times New Roman"/>
          <w:sz w:val="28"/>
          <w:szCs w:val="28"/>
          <w:lang w:val="uk-UA"/>
        </w:rPr>
        <w:t>Л. С. </w:t>
      </w:r>
      <w:r w:rsidRPr="00B07FC9">
        <w:rPr>
          <w:rFonts w:ascii="Times New Roman" w:hAnsi="Times New Roman" w:cs="Times New Roman"/>
          <w:sz w:val="28"/>
          <w:szCs w:val="28"/>
          <w:lang w:val="uk-UA"/>
        </w:rPr>
        <w:t>Виготський)</w:t>
      </w:r>
      <w:r w:rsidR="00B07FC9">
        <w:rPr>
          <w:rFonts w:ascii="Times New Roman" w:hAnsi="Times New Roman" w:cs="Times New Roman"/>
          <w:sz w:val="28"/>
          <w:szCs w:val="28"/>
          <w:lang w:val="uk-UA"/>
        </w:rPr>
        <w:t xml:space="preserve"> </w:t>
      </w:r>
      <w:r w:rsidR="00B07FC9" w:rsidRPr="00B07FC9">
        <w:rPr>
          <w:rFonts w:ascii="Times New Roman" w:hAnsi="Times New Roman" w:cs="Times New Roman"/>
          <w:sz w:val="28"/>
          <w:szCs w:val="28"/>
        </w:rPr>
        <w:t>[47]</w:t>
      </w:r>
      <w:r w:rsidR="00B07FC9">
        <w:rPr>
          <w:rFonts w:ascii="Times New Roman" w:hAnsi="Times New Roman" w:cs="Times New Roman"/>
          <w:sz w:val="28"/>
          <w:szCs w:val="28"/>
          <w:lang w:val="uk-UA"/>
        </w:rPr>
        <w:t xml:space="preserve">, </w:t>
      </w:r>
      <w:r w:rsidR="00B07FC9">
        <w:rPr>
          <w:rFonts w:ascii="Times New Roman" w:hAnsi="Times New Roman" w:cs="Times New Roman"/>
          <w:sz w:val="28"/>
          <w:szCs w:val="28"/>
          <w:lang w:val="uk-UA"/>
        </w:rPr>
        <w:lastRenderedPageBreak/>
        <w:t>переживання задоволення</w:t>
      </w:r>
      <w:r w:rsidRPr="00B07FC9">
        <w:rPr>
          <w:rFonts w:ascii="Times New Roman" w:hAnsi="Times New Roman" w:cs="Times New Roman"/>
          <w:sz w:val="28"/>
          <w:szCs w:val="28"/>
          <w:lang w:val="uk-UA"/>
        </w:rPr>
        <w:t xml:space="preserve"> потреби. </w:t>
      </w:r>
      <w:r w:rsidR="00F5378F" w:rsidRPr="00F5378F">
        <w:rPr>
          <w:rFonts w:ascii="Times New Roman" w:hAnsi="Times New Roman" w:cs="Times New Roman"/>
          <w:sz w:val="28"/>
          <w:szCs w:val="28"/>
          <w:lang w:val="uk-UA"/>
        </w:rPr>
        <w:t>У загально</w:t>
      </w:r>
      <w:r w:rsidR="00F5378F">
        <w:rPr>
          <w:rFonts w:ascii="Times New Roman" w:hAnsi="Times New Roman" w:cs="Times New Roman"/>
          <w:sz w:val="28"/>
          <w:szCs w:val="28"/>
          <w:lang w:val="uk-UA"/>
        </w:rPr>
        <w:t>психологічному</w:t>
      </w:r>
      <w:r w:rsidRPr="00F5378F">
        <w:rPr>
          <w:rFonts w:ascii="Times New Roman" w:hAnsi="Times New Roman" w:cs="Times New Roman"/>
          <w:sz w:val="28"/>
          <w:szCs w:val="28"/>
          <w:lang w:val="uk-UA"/>
        </w:rPr>
        <w:t xml:space="preserve"> </w:t>
      </w:r>
      <w:r w:rsidR="0030227F" w:rsidRPr="00F5378F">
        <w:rPr>
          <w:rFonts w:ascii="Times New Roman" w:hAnsi="Times New Roman" w:cs="Times New Roman"/>
          <w:sz w:val="28"/>
          <w:szCs w:val="28"/>
          <w:lang w:val="uk-UA"/>
        </w:rPr>
        <w:t xml:space="preserve">контексті </w:t>
      </w:r>
      <w:r w:rsidR="00F5378F">
        <w:rPr>
          <w:rFonts w:ascii="Times New Roman" w:hAnsi="Times New Roman" w:cs="Times New Roman"/>
          <w:sz w:val="28"/>
          <w:szCs w:val="28"/>
          <w:lang w:val="uk-UA"/>
        </w:rPr>
        <w:t>мотивація виступає як</w:t>
      </w:r>
      <w:r w:rsidR="00F27152">
        <w:rPr>
          <w:rFonts w:ascii="Times New Roman" w:hAnsi="Times New Roman" w:cs="Times New Roman"/>
          <w:sz w:val="28"/>
          <w:szCs w:val="28"/>
          <w:lang w:val="uk-UA"/>
        </w:rPr>
        <w:t xml:space="preserve"> комплекс рушійних</w:t>
      </w:r>
      <w:r w:rsidRPr="00F5378F">
        <w:rPr>
          <w:rFonts w:ascii="Times New Roman" w:hAnsi="Times New Roman" w:cs="Times New Roman"/>
          <w:sz w:val="28"/>
          <w:szCs w:val="28"/>
          <w:lang w:val="uk-UA"/>
        </w:rPr>
        <w:t xml:space="preserve"> с</w:t>
      </w:r>
      <w:r w:rsidR="00F27152">
        <w:rPr>
          <w:rFonts w:ascii="Times New Roman" w:hAnsi="Times New Roman" w:cs="Times New Roman"/>
          <w:sz w:val="28"/>
          <w:szCs w:val="28"/>
          <w:lang w:val="uk-UA"/>
        </w:rPr>
        <w:t>ил поведінки, що відкриває суб</w:t>
      </w:r>
      <w:r w:rsidR="00F27152" w:rsidRPr="00F27152">
        <w:rPr>
          <w:rFonts w:ascii="Times New Roman" w:hAnsi="Times New Roman" w:cs="Times New Roman"/>
          <w:sz w:val="28"/>
          <w:szCs w:val="28"/>
          <w:lang w:val="uk-UA"/>
        </w:rPr>
        <w:t>’</w:t>
      </w:r>
      <w:r w:rsidRPr="00F5378F">
        <w:rPr>
          <w:rFonts w:ascii="Times New Roman" w:hAnsi="Times New Roman" w:cs="Times New Roman"/>
          <w:sz w:val="28"/>
          <w:szCs w:val="28"/>
          <w:lang w:val="uk-UA"/>
        </w:rPr>
        <w:t>єкт у формі</w:t>
      </w:r>
      <w:r w:rsidR="00F27152">
        <w:rPr>
          <w:rFonts w:ascii="Times New Roman" w:hAnsi="Times New Roman" w:cs="Times New Roman"/>
          <w:sz w:val="28"/>
          <w:szCs w:val="28"/>
          <w:lang w:val="uk-UA"/>
        </w:rPr>
        <w:t xml:space="preserve"> включень</w:t>
      </w:r>
      <w:r w:rsidRPr="00F5378F">
        <w:rPr>
          <w:rFonts w:ascii="Times New Roman" w:hAnsi="Times New Roman" w:cs="Times New Roman"/>
          <w:sz w:val="28"/>
          <w:szCs w:val="28"/>
          <w:lang w:val="uk-UA"/>
        </w:rPr>
        <w:t xml:space="preserve">, цілей, потреб, інтересів, ідеалів, які безпосередньо </w:t>
      </w:r>
      <w:r w:rsidR="00F27152">
        <w:rPr>
          <w:rFonts w:ascii="Times New Roman" w:hAnsi="Times New Roman" w:cs="Times New Roman"/>
          <w:sz w:val="28"/>
          <w:szCs w:val="28"/>
          <w:lang w:val="uk-UA"/>
        </w:rPr>
        <w:t>зумовлюють людську діяльність</w:t>
      </w:r>
      <w:r w:rsidR="00FA26B5">
        <w:rPr>
          <w:rFonts w:ascii="Times New Roman" w:hAnsi="Times New Roman" w:cs="Times New Roman"/>
          <w:sz w:val="28"/>
          <w:szCs w:val="28"/>
          <w:lang w:val="uk-UA"/>
        </w:rPr>
        <w:t xml:space="preserve"> [50</w:t>
      </w:r>
      <w:r w:rsidRPr="00F5378F">
        <w:rPr>
          <w:rFonts w:ascii="Times New Roman" w:hAnsi="Times New Roman" w:cs="Times New Roman"/>
          <w:sz w:val="28"/>
          <w:szCs w:val="28"/>
          <w:lang w:val="uk-UA"/>
        </w:rPr>
        <w:t xml:space="preserve">]. </w:t>
      </w:r>
      <w:r w:rsidRPr="000411CB">
        <w:rPr>
          <w:rFonts w:ascii="Times New Roman" w:hAnsi="Times New Roman" w:cs="Times New Roman"/>
          <w:sz w:val="28"/>
          <w:szCs w:val="28"/>
          <w:lang w:val="uk-UA"/>
        </w:rPr>
        <w:t xml:space="preserve">Поняття мотивації включає </w:t>
      </w:r>
      <w:r w:rsidR="00F27152">
        <w:rPr>
          <w:rFonts w:ascii="Times New Roman" w:hAnsi="Times New Roman" w:cs="Times New Roman"/>
          <w:sz w:val="28"/>
          <w:szCs w:val="28"/>
          <w:lang w:val="uk-UA"/>
        </w:rPr>
        <w:t xml:space="preserve">в себе </w:t>
      </w:r>
      <w:r w:rsidRPr="000411CB">
        <w:rPr>
          <w:rFonts w:ascii="Times New Roman" w:hAnsi="Times New Roman" w:cs="Times New Roman"/>
          <w:sz w:val="28"/>
          <w:szCs w:val="28"/>
          <w:lang w:val="uk-UA"/>
        </w:rPr>
        <w:t>всі види</w:t>
      </w:r>
      <w:r w:rsidR="00F27152">
        <w:rPr>
          <w:rFonts w:ascii="Times New Roman" w:hAnsi="Times New Roman" w:cs="Times New Roman"/>
          <w:sz w:val="28"/>
          <w:szCs w:val="28"/>
          <w:lang w:val="uk-UA"/>
        </w:rPr>
        <w:t xml:space="preserve"> спонукань</w:t>
      </w:r>
      <w:r w:rsidRPr="000411CB">
        <w:rPr>
          <w:rFonts w:ascii="Times New Roman" w:hAnsi="Times New Roman" w:cs="Times New Roman"/>
          <w:sz w:val="28"/>
          <w:szCs w:val="28"/>
          <w:lang w:val="uk-UA"/>
        </w:rPr>
        <w:t xml:space="preserve">: мотиви, прагнення, потреби, інтереси, цілі, мотиваційні </w:t>
      </w:r>
      <w:r w:rsidR="00F27152">
        <w:rPr>
          <w:rFonts w:ascii="Times New Roman" w:hAnsi="Times New Roman" w:cs="Times New Roman"/>
          <w:sz w:val="28"/>
          <w:szCs w:val="28"/>
          <w:lang w:val="uk-UA"/>
        </w:rPr>
        <w:t xml:space="preserve">установки </w:t>
      </w:r>
      <w:r w:rsidRPr="000411CB">
        <w:rPr>
          <w:rFonts w:ascii="Times New Roman" w:hAnsi="Times New Roman" w:cs="Times New Roman"/>
          <w:sz w:val="28"/>
          <w:szCs w:val="28"/>
          <w:lang w:val="uk-UA"/>
        </w:rPr>
        <w:t>або</w:t>
      </w:r>
      <w:r w:rsidR="00F27152">
        <w:rPr>
          <w:rFonts w:ascii="Times New Roman" w:hAnsi="Times New Roman" w:cs="Times New Roman"/>
          <w:sz w:val="28"/>
          <w:szCs w:val="28"/>
          <w:lang w:val="uk-UA"/>
        </w:rPr>
        <w:t xml:space="preserve"> диспозиції</w:t>
      </w:r>
      <w:r w:rsidRPr="000411CB">
        <w:rPr>
          <w:rFonts w:ascii="Times New Roman" w:hAnsi="Times New Roman" w:cs="Times New Roman"/>
          <w:sz w:val="28"/>
          <w:szCs w:val="28"/>
          <w:lang w:val="uk-UA"/>
        </w:rPr>
        <w:t>, ідеали тощо.</w:t>
      </w:r>
    </w:p>
    <w:p w:rsidR="00F27152" w:rsidRPr="00F27152" w:rsidRDefault="00F27152" w:rsidP="00F27152">
      <w:pPr>
        <w:spacing w:after="0" w:line="360" w:lineRule="auto"/>
        <w:ind w:firstLine="851"/>
        <w:jc w:val="both"/>
        <w:rPr>
          <w:rFonts w:ascii="Times New Roman" w:hAnsi="Times New Roman" w:cs="Times New Roman"/>
          <w:color w:val="000000" w:themeColor="text1"/>
          <w:sz w:val="28"/>
          <w:szCs w:val="28"/>
          <w:lang w:val="uk-UA"/>
        </w:rPr>
      </w:pPr>
      <w:r w:rsidRPr="00F27152">
        <w:rPr>
          <w:rFonts w:ascii="Times New Roman" w:hAnsi="Times New Roman" w:cs="Times New Roman"/>
          <w:color w:val="000000" w:themeColor="text1"/>
          <w:sz w:val="28"/>
          <w:szCs w:val="28"/>
          <w:lang w:val="uk-UA"/>
        </w:rPr>
        <w:t xml:space="preserve">Незважаючи на різноманітність підходів, мотивація розуміється більшістю авторів як сукупність, система різних психологічних чинників, що </w:t>
      </w:r>
      <w:r>
        <w:rPr>
          <w:rFonts w:ascii="Times New Roman" w:hAnsi="Times New Roman" w:cs="Times New Roman"/>
          <w:color w:val="000000" w:themeColor="text1"/>
          <w:sz w:val="28"/>
          <w:szCs w:val="28"/>
          <w:lang w:val="uk-UA"/>
        </w:rPr>
        <w:t xml:space="preserve">обумовлюють </w:t>
      </w:r>
      <w:r w:rsidRPr="00F27152">
        <w:rPr>
          <w:rFonts w:ascii="Times New Roman" w:hAnsi="Times New Roman" w:cs="Times New Roman"/>
          <w:color w:val="000000" w:themeColor="text1"/>
          <w:sz w:val="28"/>
          <w:szCs w:val="28"/>
          <w:lang w:val="uk-UA"/>
        </w:rPr>
        <w:t>поведінку та діяльність людини. Великий внесок</w:t>
      </w:r>
      <w:r>
        <w:rPr>
          <w:rFonts w:ascii="Times New Roman" w:hAnsi="Times New Roman" w:cs="Times New Roman"/>
          <w:color w:val="000000" w:themeColor="text1"/>
          <w:sz w:val="28"/>
          <w:szCs w:val="28"/>
          <w:lang w:val="uk-UA"/>
        </w:rPr>
        <w:t xml:space="preserve"> у вивчення мотивації, створивши ієрархію</w:t>
      </w:r>
      <w:r w:rsidRPr="00F27152">
        <w:rPr>
          <w:rFonts w:ascii="Times New Roman" w:hAnsi="Times New Roman" w:cs="Times New Roman"/>
          <w:color w:val="000000" w:themeColor="text1"/>
          <w:sz w:val="28"/>
          <w:szCs w:val="28"/>
          <w:lang w:val="uk-UA"/>
        </w:rPr>
        <w:t xml:space="preserve"> людських потреб і їх</w:t>
      </w:r>
      <w:r w:rsidR="003725C6">
        <w:rPr>
          <w:rFonts w:ascii="Times New Roman" w:hAnsi="Times New Roman" w:cs="Times New Roman"/>
          <w:color w:val="000000" w:themeColor="text1"/>
          <w:sz w:val="28"/>
          <w:szCs w:val="28"/>
          <w:lang w:val="uk-UA"/>
        </w:rPr>
        <w:t xml:space="preserve"> класифікацію</w:t>
      </w:r>
      <w:r w:rsidRPr="00F27152">
        <w:rPr>
          <w:rFonts w:ascii="Times New Roman" w:hAnsi="Times New Roman" w:cs="Times New Roman"/>
          <w:color w:val="000000" w:themeColor="text1"/>
          <w:sz w:val="28"/>
          <w:szCs w:val="28"/>
          <w:lang w:val="uk-UA"/>
        </w:rPr>
        <w:t xml:space="preserve"> </w:t>
      </w:r>
      <w:r w:rsidR="003725C6">
        <w:rPr>
          <w:rFonts w:ascii="Times New Roman" w:hAnsi="Times New Roman" w:cs="Times New Roman"/>
          <w:color w:val="000000" w:themeColor="text1"/>
          <w:sz w:val="28"/>
          <w:szCs w:val="28"/>
          <w:lang w:val="uk-UA"/>
        </w:rPr>
        <w:t xml:space="preserve">зробив </w:t>
      </w:r>
      <w:r w:rsidR="002305F6">
        <w:rPr>
          <w:rFonts w:ascii="Times New Roman" w:hAnsi="Times New Roman" w:cs="Times New Roman"/>
          <w:color w:val="000000" w:themeColor="text1"/>
          <w:sz w:val="28"/>
          <w:szCs w:val="28"/>
          <w:lang w:val="uk-UA"/>
        </w:rPr>
        <w:t>А. </w:t>
      </w:r>
      <w:r w:rsidRPr="00F27152">
        <w:rPr>
          <w:rFonts w:ascii="Times New Roman" w:hAnsi="Times New Roman" w:cs="Times New Roman"/>
          <w:color w:val="000000" w:themeColor="text1"/>
          <w:sz w:val="28"/>
          <w:szCs w:val="28"/>
          <w:lang w:val="uk-UA"/>
        </w:rPr>
        <w:t xml:space="preserve">Маслоу [42]. </w:t>
      </w:r>
      <w:r w:rsidR="003725C6">
        <w:rPr>
          <w:rFonts w:ascii="Times New Roman" w:hAnsi="Times New Roman" w:cs="Times New Roman"/>
          <w:color w:val="000000" w:themeColor="text1"/>
          <w:sz w:val="28"/>
          <w:szCs w:val="28"/>
          <w:lang w:val="uk-UA"/>
        </w:rPr>
        <w:t xml:space="preserve">Він виділяє </w:t>
      </w:r>
      <w:r w:rsidRPr="00F27152">
        <w:rPr>
          <w:rFonts w:ascii="Times New Roman" w:hAnsi="Times New Roman" w:cs="Times New Roman"/>
          <w:color w:val="000000" w:themeColor="text1"/>
          <w:sz w:val="28"/>
          <w:szCs w:val="28"/>
          <w:lang w:val="uk-UA"/>
        </w:rPr>
        <w:t xml:space="preserve">наступні </w:t>
      </w:r>
      <w:r w:rsidR="003725C6">
        <w:rPr>
          <w:rFonts w:ascii="Times New Roman" w:hAnsi="Times New Roman" w:cs="Times New Roman"/>
          <w:color w:val="000000" w:themeColor="text1"/>
          <w:sz w:val="28"/>
          <w:szCs w:val="28"/>
          <w:lang w:val="uk-UA"/>
        </w:rPr>
        <w:t xml:space="preserve">види людських </w:t>
      </w:r>
      <w:r w:rsidRPr="00F27152">
        <w:rPr>
          <w:rFonts w:ascii="Times New Roman" w:hAnsi="Times New Roman" w:cs="Times New Roman"/>
          <w:color w:val="000000" w:themeColor="text1"/>
          <w:sz w:val="28"/>
          <w:szCs w:val="28"/>
          <w:lang w:val="uk-UA"/>
        </w:rPr>
        <w:t>потреб:</w:t>
      </w:r>
    </w:p>
    <w:p w:rsidR="00F27152" w:rsidRDefault="00F27152" w:rsidP="00F27152">
      <w:pPr>
        <w:pStyle w:val="ab"/>
        <w:numPr>
          <w:ilvl w:val="0"/>
          <w:numId w:val="23"/>
        </w:numPr>
        <w:spacing w:after="0" w:line="360" w:lineRule="auto"/>
        <w:jc w:val="both"/>
        <w:rPr>
          <w:rFonts w:ascii="Times New Roman" w:hAnsi="Times New Roman" w:cs="Times New Roman"/>
          <w:color w:val="000000" w:themeColor="text1"/>
          <w:sz w:val="28"/>
          <w:szCs w:val="28"/>
          <w:lang w:val="uk-UA"/>
        </w:rPr>
      </w:pPr>
      <w:r w:rsidRPr="00F27152">
        <w:rPr>
          <w:rFonts w:ascii="Times New Roman" w:hAnsi="Times New Roman" w:cs="Times New Roman"/>
          <w:color w:val="000000" w:themeColor="text1"/>
          <w:sz w:val="28"/>
          <w:szCs w:val="28"/>
          <w:lang w:val="uk-UA"/>
        </w:rPr>
        <w:t xml:space="preserve">фізіологічні потреби (потреби найнижчого рівня). </w:t>
      </w:r>
      <w:r w:rsidR="0052070D">
        <w:rPr>
          <w:rFonts w:ascii="Times New Roman" w:hAnsi="Times New Roman" w:cs="Times New Roman"/>
          <w:color w:val="000000" w:themeColor="text1"/>
          <w:sz w:val="28"/>
          <w:szCs w:val="28"/>
          <w:lang w:val="uk-UA"/>
        </w:rPr>
        <w:t>Вони необхідні людині для виживання. Включають в себе</w:t>
      </w:r>
      <w:r w:rsidRPr="00F27152">
        <w:rPr>
          <w:rFonts w:ascii="Times New Roman" w:hAnsi="Times New Roman" w:cs="Times New Roman"/>
          <w:color w:val="000000" w:themeColor="text1"/>
          <w:sz w:val="28"/>
          <w:szCs w:val="28"/>
          <w:lang w:val="uk-UA"/>
        </w:rPr>
        <w:t xml:space="preserve"> потребу в їжі, воді, </w:t>
      </w:r>
      <w:r w:rsidR="0052070D">
        <w:rPr>
          <w:rFonts w:ascii="Times New Roman" w:hAnsi="Times New Roman" w:cs="Times New Roman"/>
          <w:color w:val="000000" w:themeColor="text1"/>
          <w:sz w:val="28"/>
          <w:szCs w:val="28"/>
          <w:lang w:val="uk-UA"/>
        </w:rPr>
        <w:t>захисті, відпочинку і т.</w:t>
      </w:r>
      <w:r w:rsidR="00A01E08">
        <w:rPr>
          <w:rFonts w:ascii="Times New Roman" w:hAnsi="Times New Roman" w:cs="Times New Roman"/>
          <w:color w:val="000000" w:themeColor="text1"/>
          <w:sz w:val="28"/>
          <w:szCs w:val="28"/>
          <w:lang w:val="uk-UA"/>
        </w:rPr>
        <w:t xml:space="preserve"> </w:t>
      </w:r>
      <w:r w:rsidR="0052070D">
        <w:rPr>
          <w:rFonts w:ascii="Times New Roman" w:hAnsi="Times New Roman" w:cs="Times New Roman"/>
          <w:color w:val="000000" w:themeColor="text1"/>
          <w:sz w:val="28"/>
          <w:szCs w:val="28"/>
          <w:lang w:val="uk-UA"/>
        </w:rPr>
        <w:t>д</w:t>
      </w:r>
      <w:r w:rsidRPr="00F27152">
        <w:rPr>
          <w:rFonts w:ascii="Times New Roman" w:hAnsi="Times New Roman" w:cs="Times New Roman"/>
          <w:color w:val="000000" w:themeColor="text1"/>
          <w:sz w:val="28"/>
          <w:szCs w:val="28"/>
          <w:lang w:val="uk-UA"/>
        </w:rPr>
        <w:t>.</w:t>
      </w:r>
    </w:p>
    <w:p w:rsidR="00F27152" w:rsidRDefault="00F27152" w:rsidP="00F27152">
      <w:pPr>
        <w:pStyle w:val="ab"/>
        <w:numPr>
          <w:ilvl w:val="0"/>
          <w:numId w:val="23"/>
        </w:numPr>
        <w:spacing w:after="0" w:line="360" w:lineRule="auto"/>
        <w:jc w:val="both"/>
        <w:rPr>
          <w:rFonts w:ascii="Times New Roman" w:hAnsi="Times New Roman" w:cs="Times New Roman"/>
          <w:color w:val="000000" w:themeColor="text1"/>
          <w:sz w:val="28"/>
          <w:szCs w:val="28"/>
          <w:lang w:val="uk-UA"/>
        </w:rPr>
      </w:pPr>
      <w:r w:rsidRPr="00F27152">
        <w:rPr>
          <w:rFonts w:ascii="Times New Roman" w:hAnsi="Times New Roman" w:cs="Times New Roman"/>
          <w:color w:val="000000" w:themeColor="text1"/>
          <w:sz w:val="28"/>
          <w:szCs w:val="28"/>
          <w:lang w:val="uk-UA"/>
        </w:rPr>
        <w:t>потреби в безпеці включають в себе необхідність захисту</w:t>
      </w:r>
      <w:r w:rsidR="0052070D">
        <w:rPr>
          <w:rFonts w:ascii="Times New Roman" w:hAnsi="Times New Roman" w:cs="Times New Roman"/>
          <w:color w:val="000000" w:themeColor="text1"/>
          <w:sz w:val="28"/>
          <w:szCs w:val="28"/>
          <w:lang w:val="uk-UA"/>
        </w:rPr>
        <w:t xml:space="preserve"> від фізичної </w:t>
      </w:r>
      <w:r w:rsidRPr="00F27152">
        <w:rPr>
          <w:rFonts w:ascii="Times New Roman" w:hAnsi="Times New Roman" w:cs="Times New Roman"/>
          <w:color w:val="000000" w:themeColor="text1"/>
          <w:sz w:val="28"/>
          <w:szCs w:val="28"/>
          <w:lang w:val="uk-UA"/>
        </w:rPr>
        <w:t xml:space="preserve">та психологічної небезпеки </w:t>
      </w:r>
      <w:r w:rsidR="0052070D">
        <w:rPr>
          <w:rFonts w:ascii="Times New Roman" w:hAnsi="Times New Roman" w:cs="Times New Roman"/>
          <w:color w:val="000000" w:themeColor="text1"/>
          <w:sz w:val="28"/>
          <w:szCs w:val="28"/>
          <w:lang w:val="uk-UA"/>
        </w:rPr>
        <w:t xml:space="preserve">з боку </w:t>
      </w:r>
      <w:r w:rsidRPr="00F27152">
        <w:rPr>
          <w:rFonts w:ascii="Times New Roman" w:hAnsi="Times New Roman" w:cs="Times New Roman"/>
          <w:color w:val="000000" w:themeColor="text1"/>
          <w:sz w:val="28"/>
          <w:szCs w:val="28"/>
          <w:lang w:val="uk-UA"/>
        </w:rPr>
        <w:t>зовнішнього світу та</w:t>
      </w:r>
      <w:r w:rsidR="0052070D">
        <w:rPr>
          <w:rFonts w:ascii="Times New Roman" w:hAnsi="Times New Roman" w:cs="Times New Roman"/>
          <w:color w:val="000000" w:themeColor="text1"/>
          <w:sz w:val="28"/>
          <w:szCs w:val="28"/>
          <w:lang w:val="uk-UA"/>
        </w:rPr>
        <w:t xml:space="preserve"> впевненість</w:t>
      </w:r>
      <w:r w:rsidRPr="00F27152">
        <w:rPr>
          <w:rFonts w:ascii="Times New Roman" w:hAnsi="Times New Roman" w:cs="Times New Roman"/>
          <w:color w:val="000000" w:themeColor="text1"/>
          <w:sz w:val="28"/>
          <w:szCs w:val="28"/>
          <w:lang w:val="uk-UA"/>
        </w:rPr>
        <w:t xml:space="preserve">, що фізіологічні потреби будуть </w:t>
      </w:r>
      <w:r w:rsidR="0052070D">
        <w:rPr>
          <w:rFonts w:ascii="Times New Roman" w:hAnsi="Times New Roman" w:cs="Times New Roman"/>
          <w:color w:val="000000" w:themeColor="text1"/>
          <w:sz w:val="28"/>
          <w:szCs w:val="28"/>
          <w:lang w:val="uk-UA"/>
        </w:rPr>
        <w:t>задовольнятися в майбутньому</w:t>
      </w:r>
      <w:r w:rsidRPr="00F27152">
        <w:rPr>
          <w:rFonts w:ascii="Times New Roman" w:hAnsi="Times New Roman" w:cs="Times New Roman"/>
          <w:color w:val="000000" w:themeColor="text1"/>
          <w:sz w:val="28"/>
          <w:szCs w:val="28"/>
          <w:lang w:val="uk-UA"/>
        </w:rPr>
        <w:t>.</w:t>
      </w:r>
    </w:p>
    <w:p w:rsidR="00F27152" w:rsidRDefault="00063ECE" w:rsidP="00F27152">
      <w:pPr>
        <w:pStyle w:val="ab"/>
        <w:numPr>
          <w:ilvl w:val="0"/>
          <w:numId w:val="23"/>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соціальні потреби (потреби в приналежності, дружбі</w:t>
      </w:r>
      <w:r w:rsidR="00F27152" w:rsidRPr="00F27152">
        <w:rPr>
          <w:rFonts w:ascii="Times New Roman" w:hAnsi="Times New Roman" w:cs="Times New Roman"/>
          <w:color w:val="000000" w:themeColor="text1"/>
          <w:sz w:val="28"/>
          <w:szCs w:val="28"/>
          <w:lang w:val="uk-UA"/>
        </w:rPr>
        <w:t>, любов</w:t>
      </w:r>
      <w:r>
        <w:rPr>
          <w:rFonts w:ascii="Times New Roman" w:hAnsi="Times New Roman" w:cs="Times New Roman"/>
          <w:color w:val="000000" w:themeColor="text1"/>
          <w:sz w:val="28"/>
          <w:szCs w:val="28"/>
          <w:lang w:val="uk-UA"/>
        </w:rPr>
        <w:t>і</w:t>
      </w:r>
      <w:r w:rsidR="00F27152" w:rsidRPr="00F27152">
        <w:rPr>
          <w:rFonts w:ascii="Times New Roman" w:hAnsi="Times New Roman" w:cs="Times New Roman"/>
          <w:color w:val="000000" w:themeColor="text1"/>
          <w:sz w:val="28"/>
          <w:szCs w:val="28"/>
          <w:lang w:val="uk-UA"/>
        </w:rPr>
        <w:t>) включають відчуття приналежності до чогось або підтримку</w:t>
      </w:r>
      <w:r>
        <w:rPr>
          <w:rFonts w:ascii="Times New Roman" w:hAnsi="Times New Roman" w:cs="Times New Roman"/>
          <w:color w:val="000000" w:themeColor="text1"/>
          <w:sz w:val="28"/>
          <w:szCs w:val="28"/>
          <w:lang w:val="uk-UA"/>
        </w:rPr>
        <w:t xml:space="preserve"> кого-небудь</w:t>
      </w:r>
      <w:r w:rsidR="00F27152" w:rsidRPr="00F27152">
        <w:rPr>
          <w:rFonts w:ascii="Times New Roman" w:hAnsi="Times New Roman" w:cs="Times New Roman"/>
          <w:color w:val="000000" w:themeColor="text1"/>
          <w:sz w:val="28"/>
          <w:szCs w:val="28"/>
          <w:lang w:val="uk-UA"/>
        </w:rPr>
        <w:t>.</w:t>
      </w:r>
    </w:p>
    <w:p w:rsidR="00F27152" w:rsidRDefault="00923662" w:rsidP="00F27152">
      <w:pPr>
        <w:pStyle w:val="ab"/>
        <w:numPr>
          <w:ilvl w:val="0"/>
          <w:numId w:val="23"/>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потреби </w:t>
      </w:r>
      <w:r w:rsidR="00F27152" w:rsidRPr="00F27152">
        <w:rPr>
          <w:rFonts w:ascii="Times New Roman" w:hAnsi="Times New Roman" w:cs="Times New Roman"/>
          <w:color w:val="000000" w:themeColor="text1"/>
          <w:sz w:val="28"/>
          <w:szCs w:val="28"/>
          <w:lang w:val="uk-UA"/>
        </w:rPr>
        <w:t xml:space="preserve">поваги </w:t>
      </w:r>
      <w:r>
        <w:rPr>
          <w:rFonts w:ascii="Times New Roman" w:hAnsi="Times New Roman" w:cs="Times New Roman"/>
          <w:color w:val="000000" w:themeColor="text1"/>
          <w:sz w:val="28"/>
          <w:szCs w:val="28"/>
          <w:lang w:val="uk-UA"/>
        </w:rPr>
        <w:t>(потреби в особистих досягеннях</w:t>
      </w:r>
      <w:r w:rsidR="00F27152" w:rsidRPr="00F27152">
        <w:rPr>
          <w:rFonts w:ascii="Times New Roman" w:hAnsi="Times New Roman" w:cs="Times New Roman"/>
          <w:color w:val="000000" w:themeColor="text1"/>
          <w:sz w:val="28"/>
          <w:szCs w:val="28"/>
          <w:lang w:val="uk-UA"/>
        </w:rPr>
        <w:t>, компет</w:t>
      </w:r>
      <w:r>
        <w:rPr>
          <w:rFonts w:ascii="Times New Roman" w:hAnsi="Times New Roman" w:cs="Times New Roman"/>
          <w:color w:val="000000" w:themeColor="text1"/>
          <w:sz w:val="28"/>
          <w:szCs w:val="28"/>
          <w:lang w:val="uk-UA"/>
        </w:rPr>
        <w:t>енції, повазі з боку оточуючих, визнанні)</w:t>
      </w:r>
      <w:r w:rsidR="00F27152" w:rsidRPr="00F27152">
        <w:rPr>
          <w:rFonts w:ascii="Times New Roman" w:hAnsi="Times New Roman" w:cs="Times New Roman"/>
          <w:color w:val="000000" w:themeColor="text1"/>
          <w:sz w:val="28"/>
          <w:szCs w:val="28"/>
          <w:lang w:val="uk-UA"/>
        </w:rPr>
        <w:t>.</w:t>
      </w:r>
    </w:p>
    <w:p w:rsidR="00F27152" w:rsidRPr="00F27152" w:rsidRDefault="00923662" w:rsidP="00F27152">
      <w:pPr>
        <w:pStyle w:val="ab"/>
        <w:numPr>
          <w:ilvl w:val="0"/>
          <w:numId w:val="23"/>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потреби </w:t>
      </w:r>
      <w:r w:rsidR="00F27152" w:rsidRPr="00F27152">
        <w:rPr>
          <w:rFonts w:ascii="Times New Roman" w:hAnsi="Times New Roman" w:cs="Times New Roman"/>
          <w:color w:val="000000" w:themeColor="text1"/>
          <w:sz w:val="28"/>
          <w:szCs w:val="28"/>
          <w:lang w:val="uk-UA"/>
        </w:rPr>
        <w:t>самовираження, самореаліз</w:t>
      </w:r>
      <w:r w:rsidR="00FA26B5">
        <w:rPr>
          <w:rFonts w:ascii="Times New Roman" w:hAnsi="Times New Roman" w:cs="Times New Roman"/>
          <w:color w:val="000000" w:themeColor="text1"/>
          <w:sz w:val="28"/>
          <w:szCs w:val="28"/>
          <w:lang w:val="uk-UA"/>
        </w:rPr>
        <w:t xml:space="preserve">ації </w:t>
      </w:r>
      <w:r w:rsidR="00FA26B5">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необхідність реалізації свого </w:t>
      </w:r>
      <w:r w:rsidR="00F27152" w:rsidRPr="00F27152">
        <w:rPr>
          <w:rFonts w:ascii="Times New Roman" w:hAnsi="Times New Roman" w:cs="Times New Roman"/>
          <w:color w:val="000000" w:themeColor="text1"/>
          <w:sz w:val="28"/>
          <w:szCs w:val="28"/>
          <w:lang w:val="uk-UA"/>
        </w:rPr>
        <w:t>потенціалу та</w:t>
      </w:r>
      <w:r>
        <w:rPr>
          <w:rFonts w:ascii="Times New Roman" w:hAnsi="Times New Roman" w:cs="Times New Roman"/>
          <w:color w:val="000000" w:themeColor="text1"/>
          <w:sz w:val="28"/>
          <w:szCs w:val="28"/>
          <w:lang w:val="uk-UA"/>
        </w:rPr>
        <w:t xml:space="preserve"> можливість</w:t>
      </w:r>
      <w:r w:rsidR="00F27152" w:rsidRPr="00F27152">
        <w:rPr>
          <w:rFonts w:ascii="Times New Roman" w:hAnsi="Times New Roman" w:cs="Times New Roman"/>
          <w:color w:val="000000" w:themeColor="text1"/>
          <w:sz w:val="28"/>
          <w:szCs w:val="28"/>
          <w:lang w:val="uk-UA"/>
        </w:rPr>
        <w:t xml:space="preserve"> зростання як особистості.</w:t>
      </w:r>
    </w:p>
    <w:p w:rsidR="004C5B33" w:rsidRPr="004C5B33" w:rsidRDefault="004C5B33" w:rsidP="004C5B33">
      <w:pPr>
        <w:spacing w:after="0" w:line="360" w:lineRule="auto"/>
        <w:ind w:firstLine="851"/>
        <w:jc w:val="both"/>
        <w:rPr>
          <w:rFonts w:ascii="Times New Roman" w:hAnsi="Times New Roman" w:cs="Times New Roman"/>
          <w:sz w:val="28"/>
          <w:szCs w:val="28"/>
          <w:lang w:val="uk-UA"/>
        </w:rPr>
      </w:pPr>
      <w:r w:rsidRPr="004C5B33">
        <w:rPr>
          <w:rFonts w:ascii="Times New Roman" w:hAnsi="Times New Roman" w:cs="Times New Roman"/>
          <w:sz w:val="28"/>
          <w:szCs w:val="28"/>
          <w:lang w:val="uk-UA"/>
        </w:rPr>
        <w:t>Різноманітність цінностей</w:t>
      </w:r>
      <w:r w:rsidR="00B25FDC">
        <w:rPr>
          <w:rFonts w:ascii="Times New Roman" w:hAnsi="Times New Roman" w:cs="Times New Roman"/>
          <w:sz w:val="28"/>
          <w:szCs w:val="28"/>
          <w:lang w:val="uk-UA"/>
        </w:rPr>
        <w:t xml:space="preserve"> особистості зумовлюють необхідність у їх </w:t>
      </w:r>
      <w:r w:rsidRPr="004C5B33">
        <w:rPr>
          <w:rFonts w:ascii="Times New Roman" w:hAnsi="Times New Roman" w:cs="Times New Roman"/>
          <w:sz w:val="28"/>
          <w:szCs w:val="28"/>
          <w:lang w:val="uk-UA"/>
        </w:rPr>
        <w:t>класифікації, яка</w:t>
      </w:r>
      <w:r w:rsidR="00B25FDC">
        <w:rPr>
          <w:rFonts w:ascii="Times New Roman" w:hAnsi="Times New Roman" w:cs="Times New Roman"/>
          <w:sz w:val="28"/>
          <w:szCs w:val="28"/>
          <w:lang w:val="uk-UA"/>
        </w:rPr>
        <w:t>,</w:t>
      </w:r>
      <w:r w:rsidRPr="004C5B33">
        <w:rPr>
          <w:rFonts w:ascii="Times New Roman" w:hAnsi="Times New Roman" w:cs="Times New Roman"/>
          <w:sz w:val="28"/>
          <w:szCs w:val="28"/>
          <w:lang w:val="uk-UA"/>
        </w:rPr>
        <w:t xml:space="preserve"> </w:t>
      </w:r>
      <w:r w:rsidR="00B25FDC">
        <w:rPr>
          <w:rFonts w:ascii="Times New Roman" w:hAnsi="Times New Roman" w:cs="Times New Roman"/>
          <w:sz w:val="28"/>
          <w:szCs w:val="28"/>
          <w:lang w:val="uk-UA"/>
        </w:rPr>
        <w:t xml:space="preserve">в першу чергу, </w:t>
      </w:r>
      <w:r w:rsidRPr="004C5B33">
        <w:rPr>
          <w:rFonts w:ascii="Times New Roman" w:hAnsi="Times New Roman" w:cs="Times New Roman"/>
          <w:sz w:val="28"/>
          <w:szCs w:val="28"/>
          <w:lang w:val="uk-UA"/>
        </w:rPr>
        <w:t xml:space="preserve">залежить від змісту їх поділу. </w:t>
      </w:r>
      <w:r w:rsidR="00B25FDC">
        <w:rPr>
          <w:rFonts w:ascii="Times New Roman" w:hAnsi="Times New Roman" w:cs="Times New Roman"/>
          <w:sz w:val="28"/>
          <w:szCs w:val="28"/>
          <w:lang w:val="uk-UA"/>
        </w:rPr>
        <w:t xml:space="preserve">Способів класифікацій </w:t>
      </w:r>
      <w:r w:rsidRPr="004C5B33">
        <w:rPr>
          <w:rFonts w:ascii="Times New Roman" w:hAnsi="Times New Roman" w:cs="Times New Roman"/>
          <w:sz w:val="28"/>
          <w:szCs w:val="28"/>
          <w:lang w:val="uk-UA"/>
        </w:rPr>
        <w:t>багато, і вони в основному залежать від змісту</w:t>
      </w:r>
      <w:r w:rsidR="00B25FDC">
        <w:rPr>
          <w:rFonts w:ascii="Times New Roman" w:hAnsi="Times New Roman" w:cs="Times New Roman"/>
          <w:sz w:val="28"/>
          <w:szCs w:val="28"/>
          <w:lang w:val="uk-UA"/>
        </w:rPr>
        <w:t xml:space="preserve"> самого поняття. Наприклад, М. Рок</w:t>
      </w:r>
      <w:r w:rsidRPr="004C5B33">
        <w:rPr>
          <w:rFonts w:ascii="Times New Roman" w:hAnsi="Times New Roman" w:cs="Times New Roman"/>
          <w:sz w:val="28"/>
          <w:szCs w:val="28"/>
          <w:lang w:val="uk-UA"/>
        </w:rPr>
        <w:t xml:space="preserve">ич </w:t>
      </w:r>
      <w:r w:rsidR="00B25FDC">
        <w:rPr>
          <w:rFonts w:ascii="Times New Roman" w:hAnsi="Times New Roman" w:cs="Times New Roman"/>
          <w:sz w:val="28"/>
          <w:szCs w:val="28"/>
          <w:lang w:val="uk-UA"/>
        </w:rPr>
        <w:t xml:space="preserve">виділяє </w:t>
      </w:r>
      <w:r w:rsidRPr="004C5B33">
        <w:rPr>
          <w:rFonts w:ascii="Times New Roman" w:hAnsi="Times New Roman" w:cs="Times New Roman"/>
          <w:sz w:val="28"/>
          <w:szCs w:val="28"/>
          <w:lang w:val="uk-UA"/>
        </w:rPr>
        <w:t xml:space="preserve">два </w:t>
      </w:r>
      <w:r w:rsidR="00B25FDC" w:rsidRPr="00B25FDC">
        <w:rPr>
          <w:rFonts w:ascii="Times New Roman" w:hAnsi="Times New Roman" w:cs="Times New Roman"/>
          <w:sz w:val="28"/>
          <w:szCs w:val="28"/>
          <w:lang w:val="uk-UA"/>
        </w:rPr>
        <w:t xml:space="preserve">ключових </w:t>
      </w:r>
      <w:r w:rsidR="004F5776">
        <w:rPr>
          <w:rFonts w:ascii="Times New Roman" w:hAnsi="Times New Roman" w:cs="Times New Roman"/>
          <w:sz w:val="28"/>
          <w:szCs w:val="28"/>
          <w:lang w:val="uk-UA"/>
        </w:rPr>
        <w:t xml:space="preserve">типи цінностей: </w:t>
      </w:r>
      <w:r w:rsidRPr="004C5B33">
        <w:rPr>
          <w:rFonts w:ascii="Times New Roman" w:hAnsi="Times New Roman" w:cs="Times New Roman"/>
          <w:sz w:val="28"/>
          <w:szCs w:val="28"/>
          <w:lang w:val="uk-UA"/>
        </w:rPr>
        <w:t>[17]</w:t>
      </w:r>
    </w:p>
    <w:p w:rsidR="004C5B33" w:rsidRPr="004C5B33" w:rsidRDefault="00FA26B5" w:rsidP="004C5B3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термінальні цінності –</w:t>
      </w:r>
      <w:r w:rsidR="004C5B33" w:rsidRPr="004C5B33">
        <w:rPr>
          <w:rFonts w:ascii="Times New Roman" w:hAnsi="Times New Roman" w:cs="Times New Roman"/>
          <w:sz w:val="28"/>
          <w:szCs w:val="28"/>
          <w:lang w:val="uk-UA"/>
        </w:rPr>
        <w:t xml:space="preserve"> цінності, які підкреслюють особливу важливість кінцевої мети людського існування</w:t>
      </w:r>
      <w:r w:rsidR="003038E6">
        <w:rPr>
          <w:rFonts w:ascii="Times New Roman" w:hAnsi="Times New Roman" w:cs="Times New Roman"/>
          <w:sz w:val="28"/>
          <w:szCs w:val="28"/>
          <w:lang w:val="uk-UA"/>
        </w:rPr>
        <w:t xml:space="preserve"> з особистої або соціальної точок</w:t>
      </w:r>
      <w:r w:rsidR="004C5B33" w:rsidRPr="004C5B33">
        <w:rPr>
          <w:rFonts w:ascii="Times New Roman" w:hAnsi="Times New Roman" w:cs="Times New Roman"/>
          <w:sz w:val="28"/>
          <w:szCs w:val="28"/>
          <w:lang w:val="uk-UA"/>
        </w:rPr>
        <w:t xml:space="preserve"> зору, ос</w:t>
      </w:r>
      <w:r w:rsidR="003038E6">
        <w:rPr>
          <w:rFonts w:ascii="Times New Roman" w:hAnsi="Times New Roman" w:cs="Times New Roman"/>
          <w:sz w:val="28"/>
          <w:szCs w:val="28"/>
          <w:lang w:val="uk-UA"/>
        </w:rPr>
        <w:t>кільки цільова мета (ідея) варта того, щоб до неї прагнути</w:t>
      </w:r>
      <w:r w:rsidR="004C5B33" w:rsidRPr="004C5B33">
        <w:rPr>
          <w:rFonts w:ascii="Times New Roman" w:hAnsi="Times New Roman" w:cs="Times New Roman"/>
          <w:sz w:val="28"/>
          <w:szCs w:val="28"/>
          <w:lang w:val="uk-UA"/>
        </w:rPr>
        <w:t>;</w:t>
      </w:r>
    </w:p>
    <w:p w:rsidR="00D5171A" w:rsidRDefault="003038E6" w:rsidP="004C5B3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інструментальні цінності </w:t>
      </w:r>
      <w:r w:rsidR="00B40D35">
        <w:rPr>
          <w:rFonts w:ascii="Times New Roman" w:hAnsi="Times New Roman" w:cs="Times New Roman"/>
          <w:sz w:val="28"/>
          <w:szCs w:val="28"/>
          <w:lang w:val="uk-UA"/>
        </w:rPr>
        <w:t>–</w:t>
      </w:r>
      <w:r>
        <w:rPr>
          <w:rFonts w:ascii="Times New Roman" w:hAnsi="Times New Roman" w:cs="Times New Roman"/>
          <w:sz w:val="28"/>
          <w:szCs w:val="28"/>
          <w:lang w:val="uk-UA"/>
        </w:rPr>
        <w:t xml:space="preserve"> це</w:t>
      </w:r>
      <w:r w:rsidR="00B40D35">
        <w:rPr>
          <w:rFonts w:ascii="Times New Roman" w:hAnsi="Times New Roman" w:cs="Times New Roman"/>
          <w:sz w:val="28"/>
          <w:szCs w:val="28"/>
          <w:lang w:val="uk-UA"/>
        </w:rPr>
        <w:t xml:space="preserve"> переконання, що оптимальний обраний спосіб</w:t>
      </w:r>
      <w:r>
        <w:rPr>
          <w:rFonts w:ascii="Times New Roman" w:hAnsi="Times New Roman" w:cs="Times New Roman"/>
          <w:sz w:val="28"/>
          <w:szCs w:val="28"/>
          <w:lang w:val="uk-UA"/>
        </w:rPr>
        <w:t xml:space="preserve"> </w:t>
      </w:r>
      <w:r w:rsidRPr="003038E6">
        <w:rPr>
          <w:rFonts w:ascii="Times New Roman" w:hAnsi="Times New Roman" w:cs="Times New Roman"/>
          <w:sz w:val="28"/>
          <w:szCs w:val="28"/>
          <w:lang w:val="uk-UA"/>
        </w:rPr>
        <w:t xml:space="preserve">дій </w:t>
      </w:r>
      <w:r w:rsidR="00B40D35">
        <w:rPr>
          <w:rFonts w:ascii="Times New Roman" w:hAnsi="Times New Roman" w:cs="Times New Roman"/>
          <w:sz w:val="28"/>
          <w:szCs w:val="28"/>
          <w:lang w:val="uk-UA"/>
        </w:rPr>
        <w:t>людиною є найкращим у будь-яких</w:t>
      </w:r>
      <w:r w:rsidR="004C5B33" w:rsidRPr="004C5B33">
        <w:rPr>
          <w:rFonts w:ascii="Times New Roman" w:hAnsi="Times New Roman" w:cs="Times New Roman"/>
          <w:sz w:val="28"/>
          <w:szCs w:val="28"/>
          <w:lang w:val="uk-UA"/>
        </w:rPr>
        <w:t xml:space="preserve"> ситуаціях.</w:t>
      </w:r>
    </w:p>
    <w:p w:rsidR="00B40D35" w:rsidRPr="00B40D35" w:rsidRDefault="00B40D35" w:rsidP="00B40D35">
      <w:pPr>
        <w:spacing w:after="0" w:line="360" w:lineRule="auto"/>
        <w:ind w:firstLine="851"/>
        <w:jc w:val="both"/>
        <w:rPr>
          <w:rFonts w:ascii="Times New Roman" w:hAnsi="Times New Roman" w:cs="Times New Roman"/>
          <w:sz w:val="28"/>
          <w:szCs w:val="28"/>
        </w:rPr>
      </w:pPr>
      <w:r w:rsidRPr="00B40D35">
        <w:rPr>
          <w:rFonts w:ascii="Times New Roman" w:hAnsi="Times New Roman" w:cs="Times New Roman"/>
          <w:sz w:val="28"/>
          <w:szCs w:val="28"/>
          <w:lang w:val="uk-UA"/>
        </w:rPr>
        <w:t>На думку вченого, саме термінальні цінності є фунд</w:t>
      </w:r>
      <w:r w:rsidR="00356497">
        <w:rPr>
          <w:rFonts w:ascii="Times New Roman" w:hAnsi="Times New Roman" w:cs="Times New Roman"/>
          <w:sz w:val="28"/>
          <w:szCs w:val="28"/>
          <w:lang w:val="uk-UA"/>
        </w:rPr>
        <w:t>аментальними, а не інструментальні</w:t>
      </w:r>
      <w:r w:rsidRPr="00B40D35">
        <w:rPr>
          <w:rFonts w:ascii="Times New Roman" w:hAnsi="Times New Roman" w:cs="Times New Roman"/>
          <w:sz w:val="28"/>
          <w:szCs w:val="28"/>
          <w:lang w:val="uk-UA"/>
        </w:rPr>
        <w:t>, оскільки вони характеризуються меншою індивідуальною</w:t>
      </w:r>
      <w:r w:rsidR="0040768A">
        <w:rPr>
          <w:rFonts w:ascii="Times New Roman" w:hAnsi="Times New Roman" w:cs="Times New Roman"/>
          <w:sz w:val="28"/>
          <w:szCs w:val="28"/>
          <w:lang w:val="uk-UA"/>
        </w:rPr>
        <w:t xml:space="preserve"> варіативністю</w:t>
      </w:r>
      <w:r w:rsidRPr="00B40D35">
        <w:rPr>
          <w:rFonts w:ascii="Times New Roman" w:hAnsi="Times New Roman" w:cs="Times New Roman"/>
          <w:sz w:val="28"/>
          <w:szCs w:val="28"/>
          <w:lang w:val="uk-UA"/>
        </w:rPr>
        <w:t xml:space="preserve">. </w:t>
      </w:r>
      <w:r w:rsidRPr="00B40D35">
        <w:rPr>
          <w:rFonts w:ascii="Times New Roman" w:hAnsi="Times New Roman" w:cs="Times New Roman"/>
          <w:sz w:val="28"/>
          <w:szCs w:val="28"/>
        </w:rPr>
        <w:t xml:space="preserve">Розмежування термінальних та інструментальних </w:t>
      </w:r>
      <w:r w:rsidR="009E7D69">
        <w:rPr>
          <w:rFonts w:ascii="Times New Roman" w:hAnsi="Times New Roman" w:cs="Times New Roman"/>
          <w:sz w:val="28"/>
          <w:szCs w:val="28"/>
          <w:lang w:val="uk-UA"/>
        </w:rPr>
        <w:t xml:space="preserve">цінностей </w:t>
      </w:r>
      <w:r w:rsidRPr="00B40D35">
        <w:rPr>
          <w:rFonts w:ascii="Times New Roman" w:hAnsi="Times New Roman" w:cs="Times New Roman"/>
          <w:sz w:val="28"/>
          <w:szCs w:val="28"/>
        </w:rPr>
        <w:t xml:space="preserve">практично повторює традиційний спосіб відокремлення цінностей </w:t>
      </w:r>
      <w:r w:rsidR="009E7D69">
        <w:rPr>
          <w:rFonts w:ascii="Times New Roman" w:hAnsi="Times New Roman" w:cs="Times New Roman"/>
          <w:sz w:val="28"/>
          <w:szCs w:val="28"/>
          <w:lang w:val="uk-UA"/>
        </w:rPr>
        <w:t xml:space="preserve">на </w:t>
      </w:r>
      <w:r w:rsidR="009E7D69">
        <w:rPr>
          <w:rFonts w:ascii="Times New Roman" w:hAnsi="Times New Roman" w:cs="Times New Roman"/>
          <w:sz w:val="28"/>
          <w:szCs w:val="28"/>
        </w:rPr>
        <w:t>цілі та засоби</w:t>
      </w:r>
      <w:r w:rsidRPr="00B40D35">
        <w:rPr>
          <w:rFonts w:ascii="Times New Roman" w:hAnsi="Times New Roman" w:cs="Times New Roman"/>
          <w:sz w:val="28"/>
          <w:szCs w:val="28"/>
        </w:rPr>
        <w:t>.</w:t>
      </w:r>
    </w:p>
    <w:p w:rsidR="00B40D35" w:rsidRPr="00B40D35" w:rsidRDefault="00B40D35" w:rsidP="00B40D35">
      <w:pPr>
        <w:spacing w:after="0" w:line="360" w:lineRule="auto"/>
        <w:ind w:firstLine="851"/>
        <w:jc w:val="both"/>
        <w:rPr>
          <w:rFonts w:ascii="Times New Roman" w:hAnsi="Times New Roman" w:cs="Times New Roman"/>
          <w:sz w:val="28"/>
          <w:szCs w:val="28"/>
        </w:rPr>
      </w:pPr>
      <w:r w:rsidRPr="00B40D35">
        <w:rPr>
          <w:rFonts w:ascii="Times New Roman" w:hAnsi="Times New Roman" w:cs="Times New Roman"/>
          <w:sz w:val="28"/>
          <w:szCs w:val="28"/>
        </w:rPr>
        <w:t>Замість цього С.</w:t>
      </w:r>
      <w:r w:rsidR="009E7D69">
        <w:rPr>
          <w:rFonts w:ascii="Times New Roman" w:hAnsi="Times New Roman" w:cs="Times New Roman"/>
          <w:sz w:val="28"/>
          <w:szCs w:val="28"/>
          <w:lang w:val="uk-UA"/>
        </w:rPr>
        <w:t> </w:t>
      </w:r>
      <w:r w:rsidR="009E7D69">
        <w:rPr>
          <w:rFonts w:ascii="Times New Roman" w:hAnsi="Times New Roman" w:cs="Times New Roman"/>
          <w:sz w:val="28"/>
          <w:szCs w:val="28"/>
        </w:rPr>
        <w:t>Ф. </w:t>
      </w:r>
      <w:r w:rsidRPr="00B40D35">
        <w:rPr>
          <w:rFonts w:ascii="Times New Roman" w:hAnsi="Times New Roman" w:cs="Times New Roman"/>
          <w:sz w:val="28"/>
          <w:szCs w:val="28"/>
        </w:rPr>
        <w:t>Анісімов пропонує наступну класифікацію [6]:</w:t>
      </w:r>
    </w:p>
    <w:p w:rsidR="009E7D69" w:rsidRDefault="009E7D69" w:rsidP="009E7D69">
      <w:pPr>
        <w:pStyle w:val="ab"/>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абсолютні цінності (</w:t>
      </w:r>
      <w:r w:rsidR="00B40D35" w:rsidRPr="009E7D69">
        <w:rPr>
          <w:rFonts w:ascii="Times New Roman" w:hAnsi="Times New Roman" w:cs="Times New Roman"/>
          <w:sz w:val="28"/>
          <w:szCs w:val="28"/>
        </w:rPr>
        <w:t xml:space="preserve">ті, які при будь-якому соціальному розладі завжди зберігають свій сенс для індивідуума (честь, </w:t>
      </w:r>
      <w:r>
        <w:rPr>
          <w:rFonts w:ascii="Times New Roman" w:hAnsi="Times New Roman" w:cs="Times New Roman"/>
          <w:sz w:val="28"/>
          <w:szCs w:val="28"/>
        </w:rPr>
        <w:t xml:space="preserve">справедливість, </w:t>
      </w:r>
      <w:r w:rsidRPr="009E7D69">
        <w:rPr>
          <w:rFonts w:ascii="Times New Roman" w:hAnsi="Times New Roman" w:cs="Times New Roman"/>
          <w:sz w:val="28"/>
          <w:szCs w:val="28"/>
        </w:rPr>
        <w:t xml:space="preserve">гідність, доброта, </w:t>
      </w:r>
      <w:r>
        <w:rPr>
          <w:rFonts w:ascii="Times New Roman" w:hAnsi="Times New Roman" w:cs="Times New Roman"/>
          <w:sz w:val="28"/>
          <w:szCs w:val="28"/>
        </w:rPr>
        <w:t xml:space="preserve">милосердя </w:t>
      </w:r>
      <w:r w:rsidR="00B40D35" w:rsidRPr="009E7D69">
        <w:rPr>
          <w:rFonts w:ascii="Times New Roman" w:hAnsi="Times New Roman" w:cs="Times New Roman"/>
          <w:sz w:val="28"/>
          <w:szCs w:val="28"/>
        </w:rPr>
        <w:t>тощо);</w:t>
      </w:r>
    </w:p>
    <w:p w:rsidR="009E7D69" w:rsidRDefault="009E7D69" w:rsidP="009E7D69">
      <w:pPr>
        <w:pStyle w:val="ab"/>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антицінності </w:t>
      </w:r>
      <w:r w:rsidR="00B40D35" w:rsidRPr="009E7D69">
        <w:rPr>
          <w:rFonts w:ascii="Times New Roman" w:hAnsi="Times New Roman" w:cs="Times New Roman"/>
          <w:sz w:val="28"/>
          <w:szCs w:val="28"/>
        </w:rPr>
        <w:t>чи псевдоцінності (жорстокість, самогубство, моральна та фізична деградація особи і т. д.);</w:t>
      </w:r>
    </w:p>
    <w:p w:rsidR="00B40D35" w:rsidRPr="009E7D69" w:rsidRDefault="009E7D69" w:rsidP="009E7D69">
      <w:pPr>
        <w:pStyle w:val="ab"/>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релятивні </w:t>
      </w:r>
      <w:r w:rsidR="00B40D35" w:rsidRPr="009E7D69">
        <w:rPr>
          <w:rFonts w:ascii="Times New Roman" w:hAnsi="Times New Roman" w:cs="Times New Roman"/>
          <w:sz w:val="28"/>
          <w:szCs w:val="28"/>
        </w:rPr>
        <w:t>чи відносні цінності, які є нестабільними і часто змінюються відповідно до змін</w:t>
      </w:r>
      <w:r>
        <w:rPr>
          <w:rFonts w:ascii="Times New Roman" w:hAnsi="Times New Roman" w:cs="Times New Roman"/>
          <w:sz w:val="28"/>
          <w:szCs w:val="28"/>
        </w:rPr>
        <w:t>и громадської думки (політичні, релігійні,</w:t>
      </w:r>
      <w:r w:rsidRPr="009E7D69">
        <w:t xml:space="preserve"> </w:t>
      </w:r>
      <w:r>
        <w:rPr>
          <w:rFonts w:ascii="Times New Roman" w:hAnsi="Times New Roman" w:cs="Times New Roman"/>
          <w:sz w:val="28"/>
          <w:szCs w:val="28"/>
        </w:rPr>
        <w:t>ідеологічні, моральні</w:t>
      </w:r>
      <w:r w:rsidR="00B40D35" w:rsidRPr="009E7D69">
        <w:rPr>
          <w:rFonts w:ascii="Times New Roman" w:hAnsi="Times New Roman" w:cs="Times New Roman"/>
          <w:sz w:val="28"/>
          <w:szCs w:val="28"/>
        </w:rPr>
        <w:t>).</w:t>
      </w:r>
    </w:p>
    <w:p w:rsidR="001D2166" w:rsidRPr="001D2166" w:rsidRDefault="001D2166" w:rsidP="001D2166">
      <w:pPr>
        <w:spacing w:after="0" w:line="360" w:lineRule="auto"/>
        <w:ind w:firstLine="851"/>
        <w:jc w:val="both"/>
        <w:rPr>
          <w:rFonts w:ascii="Times New Roman" w:hAnsi="Times New Roman" w:cs="Times New Roman"/>
          <w:sz w:val="28"/>
          <w:szCs w:val="28"/>
        </w:rPr>
      </w:pPr>
      <w:r w:rsidRPr="001D2166">
        <w:rPr>
          <w:rFonts w:ascii="Times New Roman" w:hAnsi="Times New Roman" w:cs="Times New Roman"/>
          <w:sz w:val="28"/>
          <w:szCs w:val="28"/>
        </w:rPr>
        <w:t>В той же час, багато д</w:t>
      </w:r>
      <w:r>
        <w:rPr>
          <w:rFonts w:ascii="Times New Roman" w:hAnsi="Times New Roman" w:cs="Times New Roman"/>
          <w:sz w:val="28"/>
          <w:szCs w:val="28"/>
        </w:rPr>
        <w:t xml:space="preserve">ослідників вказують на те, що при наявності </w:t>
      </w:r>
      <w:r w:rsidRPr="001D2166">
        <w:rPr>
          <w:rFonts w:ascii="Times New Roman" w:hAnsi="Times New Roman" w:cs="Times New Roman"/>
          <w:sz w:val="28"/>
          <w:szCs w:val="28"/>
        </w:rPr>
        <w:t>стількох цінностей та їх класифікацій кожна людина має свою власну ієрархію цінностей, п</w:t>
      </w:r>
      <w:r>
        <w:rPr>
          <w:rFonts w:ascii="Times New Roman" w:hAnsi="Times New Roman" w:cs="Times New Roman"/>
          <w:sz w:val="28"/>
          <w:szCs w:val="28"/>
        </w:rPr>
        <w:t>ритаманних самій собі. Тому саме спрямованість</w:t>
      </w:r>
      <w:r w:rsidRPr="001D2166">
        <w:rPr>
          <w:rFonts w:ascii="Times New Roman" w:hAnsi="Times New Roman" w:cs="Times New Roman"/>
          <w:sz w:val="28"/>
          <w:szCs w:val="28"/>
        </w:rPr>
        <w:t xml:space="preserve"> особистості на </w:t>
      </w:r>
      <w:r>
        <w:rPr>
          <w:rFonts w:ascii="Times New Roman" w:hAnsi="Times New Roman" w:cs="Times New Roman"/>
          <w:sz w:val="28"/>
          <w:szCs w:val="28"/>
          <w:lang w:val="uk-UA"/>
        </w:rPr>
        <w:t xml:space="preserve">ті чи інші </w:t>
      </w:r>
      <w:r w:rsidRPr="001D2166">
        <w:rPr>
          <w:rFonts w:ascii="Times New Roman" w:hAnsi="Times New Roman" w:cs="Times New Roman"/>
          <w:sz w:val="28"/>
          <w:szCs w:val="28"/>
        </w:rPr>
        <w:t>цінності, на думку В.</w:t>
      </w:r>
      <w:r>
        <w:rPr>
          <w:rFonts w:ascii="Times New Roman" w:hAnsi="Times New Roman" w:cs="Times New Roman"/>
          <w:sz w:val="28"/>
          <w:szCs w:val="28"/>
          <w:lang w:val="uk-UA"/>
        </w:rPr>
        <w:t> </w:t>
      </w:r>
      <w:r>
        <w:rPr>
          <w:rFonts w:ascii="Times New Roman" w:hAnsi="Times New Roman" w:cs="Times New Roman"/>
          <w:sz w:val="28"/>
          <w:szCs w:val="28"/>
        </w:rPr>
        <w:t>П. Тугари</w:t>
      </w:r>
      <w:r w:rsidRPr="001D2166">
        <w:rPr>
          <w:rFonts w:ascii="Times New Roman" w:hAnsi="Times New Roman" w:cs="Times New Roman"/>
          <w:sz w:val="28"/>
          <w:szCs w:val="28"/>
        </w:rPr>
        <w:t xml:space="preserve">нова, </w:t>
      </w:r>
      <w:r>
        <w:rPr>
          <w:rFonts w:ascii="Times New Roman" w:hAnsi="Times New Roman" w:cs="Times New Roman"/>
          <w:sz w:val="28"/>
          <w:szCs w:val="28"/>
          <w:lang w:val="uk-UA"/>
        </w:rPr>
        <w:t xml:space="preserve">складають </w:t>
      </w:r>
      <w:r w:rsidRPr="001D2166">
        <w:rPr>
          <w:rFonts w:ascii="Times New Roman" w:hAnsi="Times New Roman" w:cs="Times New Roman"/>
          <w:sz w:val="28"/>
          <w:szCs w:val="28"/>
        </w:rPr>
        <w:t xml:space="preserve">його </w:t>
      </w:r>
      <w:r w:rsidR="00522D70">
        <w:rPr>
          <w:rFonts w:ascii="Times New Roman" w:hAnsi="Times New Roman" w:cs="Times New Roman"/>
          <w:sz w:val="28"/>
          <w:szCs w:val="28"/>
          <w:lang w:val="uk-UA"/>
        </w:rPr>
        <w:t xml:space="preserve">ціннісні </w:t>
      </w:r>
      <w:r w:rsidR="00522D70">
        <w:rPr>
          <w:rFonts w:ascii="Times New Roman" w:hAnsi="Times New Roman" w:cs="Times New Roman"/>
          <w:sz w:val="28"/>
          <w:szCs w:val="28"/>
        </w:rPr>
        <w:t xml:space="preserve">орієнтації </w:t>
      </w:r>
      <w:r w:rsidRPr="001D2166">
        <w:rPr>
          <w:rFonts w:ascii="Times New Roman" w:hAnsi="Times New Roman" w:cs="Times New Roman"/>
          <w:sz w:val="28"/>
          <w:szCs w:val="28"/>
        </w:rPr>
        <w:t>[40].</w:t>
      </w:r>
    </w:p>
    <w:p w:rsidR="009E7D69" w:rsidRDefault="005C627D" w:rsidP="001D21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Більшість дослідників з цього питання</w:t>
      </w:r>
      <w:r w:rsidR="001D2166" w:rsidRPr="001D2166">
        <w:rPr>
          <w:rFonts w:ascii="Times New Roman" w:hAnsi="Times New Roman" w:cs="Times New Roman"/>
          <w:sz w:val="28"/>
          <w:szCs w:val="28"/>
        </w:rPr>
        <w:t xml:space="preserve"> підкреслюють, що </w:t>
      </w:r>
      <w:r>
        <w:rPr>
          <w:rFonts w:ascii="Times New Roman" w:hAnsi="Times New Roman" w:cs="Times New Roman"/>
          <w:sz w:val="28"/>
          <w:szCs w:val="28"/>
          <w:lang w:val="uk-UA"/>
        </w:rPr>
        <w:t xml:space="preserve">орієнтації </w:t>
      </w:r>
      <w:r>
        <w:rPr>
          <w:rFonts w:ascii="Times New Roman" w:hAnsi="Times New Roman" w:cs="Times New Roman"/>
          <w:sz w:val="28"/>
          <w:szCs w:val="28"/>
        </w:rPr>
        <w:t>виражаються не як суть цінностей, а як зв</w:t>
      </w:r>
      <w:r w:rsidRPr="005C627D">
        <w:rPr>
          <w:rFonts w:ascii="Times New Roman" w:hAnsi="Times New Roman" w:cs="Times New Roman"/>
          <w:sz w:val="28"/>
          <w:szCs w:val="28"/>
        </w:rPr>
        <w:t>’</w:t>
      </w:r>
      <w:r w:rsidR="001D2166" w:rsidRPr="001D2166">
        <w:rPr>
          <w:rFonts w:ascii="Times New Roman" w:hAnsi="Times New Roman" w:cs="Times New Roman"/>
          <w:sz w:val="28"/>
          <w:szCs w:val="28"/>
        </w:rPr>
        <w:t>язок з ни</w:t>
      </w:r>
      <w:r w:rsidR="000A20A3">
        <w:rPr>
          <w:rFonts w:ascii="Times New Roman" w:hAnsi="Times New Roman" w:cs="Times New Roman"/>
          <w:sz w:val="28"/>
          <w:szCs w:val="28"/>
        </w:rPr>
        <w:t xml:space="preserve">ми. Ціннісні орієнтації </w:t>
      </w:r>
      <w:r w:rsidR="001D2166" w:rsidRPr="001D2166">
        <w:rPr>
          <w:rFonts w:ascii="Times New Roman" w:hAnsi="Times New Roman" w:cs="Times New Roman"/>
          <w:sz w:val="28"/>
          <w:szCs w:val="28"/>
        </w:rPr>
        <w:t>формуються з засвоєнням певного соціального досвіду і про</w:t>
      </w:r>
      <w:r w:rsidR="000A20A3">
        <w:rPr>
          <w:rFonts w:ascii="Times New Roman" w:hAnsi="Times New Roman" w:cs="Times New Roman"/>
          <w:sz w:val="28"/>
          <w:szCs w:val="28"/>
        </w:rPr>
        <w:t>являються в ідеалах, інтересах</w:t>
      </w:r>
      <w:r w:rsidR="001D2166" w:rsidRPr="001D2166">
        <w:rPr>
          <w:rFonts w:ascii="Times New Roman" w:hAnsi="Times New Roman" w:cs="Times New Roman"/>
          <w:sz w:val="28"/>
          <w:szCs w:val="28"/>
        </w:rPr>
        <w:t>, ідеях, мотивах поведінки та інших проявах психічного життя особистості. Отже, формування цінн</w:t>
      </w:r>
      <w:r w:rsidR="000A20A3">
        <w:rPr>
          <w:rFonts w:ascii="Times New Roman" w:hAnsi="Times New Roman" w:cs="Times New Roman"/>
          <w:sz w:val="28"/>
          <w:szCs w:val="28"/>
        </w:rPr>
        <w:t>існих орієнтацій нерозривно пов</w:t>
      </w:r>
      <w:r w:rsidR="000A20A3" w:rsidRPr="00F27152">
        <w:rPr>
          <w:rFonts w:ascii="Times New Roman" w:hAnsi="Times New Roman" w:cs="Times New Roman"/>
          <w:sz w:val="28"/>
          <w:szCs w:val="28"/>
          <w:lang w:val="uk-UA"/>
        </w:rPr>
        <w:t>’</w:t>
      </w:r>
      <w:r w:rsidR="001D2166" w:rsidRPr="001D2166">
        <w:rPr>
          <w:rFonts w:ascii="Times New Roman" w:hAnsi="Times New Roman" w:cs="Times New Roman"/>
          <w:sz w:val="28"/>
          <w:szCs w:val="28"/>
        </w:rPr>
        <w:t>язане з самим розвитком самої особистості.</w:t>
      </w:r>
    </w:p>
    <w:p w:rsidR="000A20A3" w:rsidRPr="000A20A3" w:rsidRDefault="000A20A3" w:rsidP="000A20A3">
      <w:pPr>
        <w:spacing w:after="0" w:line="360" w:lineRule="auto"/>
        <w:ind w:firstLine="851"/>
        <w:jc w:val="both"/>
        <w:rPr>
          <w:rFonts w:ascii="Times New Roman" w:hAnsi="Times New Roman" w:cs="Times New Roman"/>
          <w:color w:val="000000" w:themeColor="text1"/>
          <w:sz w:val="28"/>
          <w:szCs w:val="28"/>
          <w:lang w:val="uk-UA"/>
        </w:rPr>
      </w:pPr>
      <w:r w:rsidRPr="000A20A3">
        <w:rPr>
          <w:rFonts w:ascii="Times New Roman" w:hAnsi="Times New Roman" w:cs="Times New Roman"/>
          <w:color w:val="000000" w:themeColor="text1"/>
          <w:sz w:val="28"/>
          <w:szCs w:val="28"/>
          <w:lang w:val="uk-UA"/>
        </w:rPr>
        <w:lastRenderedPageBreak/>
        <w:t>Треба</w:t>
      </w:r>
      <w:r>
        <w:rPr>
          <w:rFonts w:ascii="Times New Roman" w:hAnsi="Times New Roman" w:cs="Times New Roman"/>
          <w:color w:val="000000" w:themeColor="text1"/>
          <w:sz w:val="28"/>
          <w:szCs w:val="28"/>
          <w:lang w:val="uk-UA"/>
        </w:rPr>
        <w:t xml:space="preserve"> сказати, що ціннісні орієнтації</w:t>
      </w:r>
      <w:r w:rsidRPr="000A20A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не </w:t>
      </w:r>
      <w:r w:rsidRPr="000A20A3">
        <w:rPr>
          <w:rFonts w:ascii="Times New Roman" w:hAnsi="Times New Roman" w:cs="Times New Roman"/>
          <w:color w:val="000000" w:themeColor="text1"/>
          <w:sz w:val="28"/>
          <w:szCs w:val="28"/>
          <w:lang w:val="uk-UA"/>
        </w:rPr>
        <w:t>є постійною психологічною категорією. В раптовій зміні суспільних відносин, духовності та культури (дослід</w:t>
      </w:r>
      <w:r w:rsidR="00EC74BB">
        <w:rPr>
          <w:rFonts w:ascii="Times New Roman" w:hAnsi="Times New Roman" w:cs="Times New Roman"/>
          <w:color w:val="000000" w:themeColor="text1"/>
          <w:sz w:val="28"/>
          <w:szCs w:val="28"/>
          <w:lang w:val="uk-UA"/>
        </w:rPr>
        <w:t>ники визначають їх як своєрідні кризові</w:t>
      </w:r>
      <w:r w:rsidRPr="000A20A3">
        <w:rPr>
          <w:rFonts w:ascii="Times New Roman" w:hAnsi="Times New Roman" w:cs="Times New Roman"/>
          <w:color w:val="000000" w:themeColor="text1"/>
          <w:sz w:val="28"/>
          <w:szCs w:val="28"/>
          <w:lang w:val="uk-UA"/>
        </w:rPr>
        <w:t xml:space="preserve"> період</w:t>
      </w:r>
      <w:r w:rsidR="00EC74BB">
        <w:rPr>
          <w:rFonts w:ascii="Times New Roman" w:hAnsi="Times New Roman" w:cs="Times New Roman"/>
          <w:color w:val="000000" w:themeColor="text1"/>
          <w:sz w:val="28"/>
          <w:szCs w:val="28"/>
          <w:lang w:val="uk-UA"/>
        </w:rPr>
        <w:t>и</w:t>
      </w:r>
      <w:r w:rsidRPr="000A20A3">
        <w:rPr>
          <w:rFonts w:ascii="Times New Roman" w:hAnsi="Times New Roman" w:cs="Times New Roman"/>
          <w:color w:val="000000" w:themeColor="text1"/>
          <w:sz w:val="28"/>
          <w:szCs w:val="28"/>
          <w:lang w:val="uk-UA"/>
        </w:rPr>
        <w:t xml:space="preserve"> в історії) </w:t>
      </w:r>
      <w:r>
        <w:rPr>
          <w:rFonts w:ascii="Times New Roman" w:hAnsi="Times New Roman" w:cs="Times New Roman"/>
          <w:color w:val="000000" w:themeColor="text1"/>
          <w:sz w:val="28"/>
          <w:szCs w:val="28"/>
          <w:lang w:val="uk-UA"/>
        </w:rPr>
        <w:t>з</w:t>
      </w:r>
      <w:r w:rsidR="00EC74BB" w:rsidRPr="00EC74BB">
        <w:rPr>
          <w:rFonts w:ascii="Times New Roman" w:hAnsi="Times New Roman" w:cs="Times New Roman"/>
          <w:color w:val="000000" w:themeColor="text1"/>
          <w:sz w:val="28"/>
          <w:szCs w:val="28"/>
          <w:lang w:val="uk-UA"/>
        </w:rPr>
        <w:t>’</w:t>
      </w:r>
      <w:r w:rsidR="00EC74BB">
        <w:rPr>
          <w:rFonts w:ascii="Times New Roman" w:hAnsi="Times New Roman" w:cs="Times New Roman"/>
          <w:color w:val="000000" w:themeColor="text1"/>
          <w:sz w:val="28"/>
          <w:szCs w:val="28"/>
          <w:lang w:val="uk-UA"/>
        </w:rPr>
        <w:t>я</w:t>
      </w:r>
      <w:r w:rsidRPr="000A20A3">
        <w:rPr>
          <w:rFonts w:ascii="Times New Roman" w:hAnsi="Times New Roman" w:cs="Times New Roman"/>
          <w:color w:val="000000" w:themeColor="text1"/>
          <w:sz w:val="28"/>
          <w:szCs w:val="28"/>
          <w:lang w:val="uk-UA"/>
        </w:rPr>
        <w:t>в</w:t>
      </w:r>
      <w:r w:rsidR="00EC74BB">
        <w:rPr>
          <w:rFonts w:ascii="Times New Roman" w:hAnsi="Times New Roman" w:cs="Times New Roman"/>
          <w:color w:val="000000" w:themeColor="text1"/>
          <w:sz w:val="28"/>
          <w:szCs w:val="28"/>
          <w:lang w:val="uk-UA"/>
        </w:rPr>
        <w:t>ляються</w:t>
      </w:r>
      <w:r w:rsidRPr="000A20A3">
        <w:rPr>
          <w:rFonts w:ascii="Times New Roman" w:hAnsi="Times New Roman" w:cs="Times New Roman"/>
          <w:color w:val="000000" w:themeColor="text1"/>
          <w:sz w:val="28"/>
          <w:szCs w:val="28"/>
          <w:lang w:val="uk-UA"/>
        </w:rPr>
        <w:t xml:space="preserve"> </w:t>
      </w:r>
      <w:r w:rsidR="00EC74BB">
        <w:rPr>
          <w:rFonts w:ascii="Times New Roman" w:hAnsi="Times New Roman" w:cs="Times New Roman"/>
          <w:color w:val="000000" w:themeColor="text1"/>
          <w:sz w:val="28"/>
          <w:szCs w:val="28"/>
          <w:lang w:val="uk-UA"/>
        </w:rPr>
        <w:t>нові цінності, потреби та інтерес</w:t>
      </w:r>
      <w:r w:rsidRPr="000A20A3">
        <w:rPr>
          <w:rFonts w:ascii="Times New Roman" w:hAnsi="Times New Roman" w:cs="Times New Roman"/>
          <w:color w:val="000000" w:themeColor="text1"/>
          <w:sz w:val="28"/>
          <w:szCs w:val="28"/>
          <w:lang w:val="uk-UA"/>
        </w:rPr>
        <w:t>и, і на цій основ</w:t>
      </w:r>
      <w:r w:rsidR="00797511">
        <w:rPr>
          <w:rFonts w:ascii="Times New Roman" w:hAnsi="Times New Roman" w:cs="Times New Roman"/>
          <w:color w:val="000000" w:themeColor="text1"/>
          <w:sz w:val="28"/>
          <w:szCs w:val="28"/>
          <w:lang w:val="uk-UA"/>
        </w:rPr>
        <w:t>і, перебудовуються ті</w:t>
      </w:r>
      <w:r w:rsidRPr="000A20A3">
        <w:rPr>
          <w:rFonts w:ascii="Times New Roman" w:hAnsi="Times New Roman" w:cs="Times New Roman"/>
          <w:color w:val="000000" w:themeColor="text1"/>
          <w:sz w:val="28"/>
          <w:szCs w:val="28"/>
          <w:lang w:val="uk-UA"/>
        </w:rPr>
        <w:t xml:space="preserve"> риси особистості, які раніше були харак</w:t>
      </w:r>
      <w:r w:rsidR="00797511">
        <w:rPr>
          <w:rFonts w:ascii="Times New Roman" w:hAnsi="Times New Roman" w:cs="Times New Roman"/>
          <w:color w:val="000000" w:themeColor="text1"/>
          <w:sz w:val="28"/>
          <w:szCs w:val="28"/>
          <w:lang w:val="uk-UA"/>
        </w:rPr>
        <w:t>терними раніше</w:t>
      </w:r>
      <w:r w:rsidRPr="000A20A3">
        <w:rPr>
          <w:rFonts w:ascii="Times New Roman" w:hAnsi="Times New Roman" w:cs="Times New Roman"/>
          <w:color w:val="000000" w:themeColor="text1"/>
          <w:sz w:val="28"/>
          <w:szCs w:val="28"/>
          <w:lang w:val="uk-UA"/>
        </w:rPr>
        <w:t>.</w:t>
      </w:r>
    </w:p>
    <w:p w:rsidR="006C0AC1" w:rsidRDefault="00076EAB" w:rsidP="00133E11">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 Г. Ананьєв</w:t>
      </w:r>
      <w:r w:rsidR="00133E11" w:rsidRPr="00133E11">
        <w:rPr>
          <w:rFonts w:ascii="Times New Roman" w:hAnsi="Times New Roman" w:cs="Times New Roman"/>
          <w:color w:val="000000" w:themeColor="text1"/>
          <w:sz w:val="28"/>
          <w:szCs w:val="28"/>
          <w:lang w:val="uk-UA"/>
        </w:rPr>
        <w:t xml:space="preserve"> підкреслив, що поняття «</w:t>
      </w:r>
      <w:r w:rsidR="00133E11">
        <w:rPr>
          <w:rFonts w:ascii="Times New Roman" w:hAnsi="Times New Roman" w:cs="Times New Roman"/>
          <w:color w:val="000000" w:themeColor="text1"/>
          <w:sz w:val="28"/>
          <w:szCs w:val="28"/>
          <w:lang w:val="uk-UA"/>
        </w:rPr>
        <w:t xml:space="preserve">ціннісні </w:t>
      </w:r>
      <w:r>
        <w:rPr>
          <w:rFonts w:ascii="Times New Roman" w:hAnsi="Times New Roman" w:cs="Times New Roman"/>
          <w:color w:val="000000" w:themeColor="text1"/>
          <w:sz w:val="28"/>
          <w:szCs w:val="28"/>
          <w:lang w:val="uk-UA"/>
        </w:rPr>
        <w:t>орієнтації» нерозривно пов’</w:t>
      </w:r>
      <w:r w:rsidR="00133E11" w:rsidRPr="00133E11">
        <w:rPr>
          <w:rFonts w:ascii="Times New Roman" w:hAnsi="Times New Roman" w:cs="Times New Roman"/>
          <w:color w:val="000000" w:themeColor="text1"/>
          <w:sz w:val="28"/>
          <w:szCs w:val="28"/>
          <w:lang w:val="uk-UA"/>
        </w:rPr>
        <w:t xml:space="preserve">язане з поняттям «особистість», </w:t>
      </w:r>
      <w:r>
        <w:rPr>
          <w:rFonts w:ascii="Times New Roman" w:hAnsi="Times New Roman" w:cs="Times New Roman"/>
          <w:color w:val="000000" w:themeColor="text1"/>
          <w:sz w:val="28"/>
          <w:szCs w:val="28"/>
          <w:lang w:val="uk-UA"/>
        </w:rPr>
        <w:t>так як вони тісно пов</w:t>
      </w:r>
      <w:r w:rsidRPr="00076EAB">
        <w:rPr>
          <w:rFonts w:ascii="Times New Roman" w:hAnsi="Times New Roman" w:cs="Times New Roman"/>
          <w:color w:val="000000" w:themeColor="text1"/>
          <w:sz w:val="28"/>
          <w:szCs w:val="28"/>
          <w:lang w:val="uk-UA"/>
        </w:rPr>
        <w:t>’</w:t>
      </w:r>
      <w:r w:rsidR="00133E11" w:rsidRPr="00133E11">
        <w:rPr>
          <w:rFonts w:ascii="Times New Roman" w:hAnsi="Times New Roman" w:cs="Times New Roman"/>
          <w:color w:val="000000" w:themeColor="text1"/>
          <w:sz w:val="28"/>
          <w:szCs w:val="28"/>
          <w:lang w:val="uk-UA"/>
        </w:rPr>
        <w:t>язані з вивченням людської поведінки і</w:t>
      </w:r>
      <w:r>
        <w:rPr>
          <w:rFonts w:ascii="Times New Roman" w:hAnsi="Times New Roman" w:cs="Times New Roman"/>
          <w:color w:val="000000" w:themeColor="text1"/>
          <w:sz w:val="28"/>
          <w:szCs w:val="28"/>
          <w:lang w:val="uk-UA"/>
        </w:rPr>
        <w:t xml:space="preserve"> мотивів</w:t>
      </w:r>
      <w:r w:rsidR="00133E11" w:rsidRPr="00133E11">
        <w:rPr>
          <w:rFonts w:ascii="Times New Roman" w:hAnsi="Times New Roman" w:cs="Times New Roman"/>
          <w:color w:val="000000" w:themeColor="text1"/>
          <w:sz w:val="28"/>
          <w:szCs w:val="28"/>
          <w:lang w:val="uk-UA"/>
        </w:rPr>
        <w:t xml:space="preserve"> [19]</w:t>
      </w:r>
      <w:r>
        <w:rPr>
          <w:rFonts w:ascii="Times New Roman" w:hAnsi="Times New Roman" w:cs="Times New Roman"/>
          <w:color w:val="000000" w:themeColor="text1"/>
          <w:sz w:val="28"/>
          <w:szCs w:val="28"/>
          <w:lang w:val="uk-UA"/>
        </w:rPr>
        <w:t>.</w:t>
      </w:r>
      <w:r w:rsidR="006C0AC1">
        <w:rPr>
          <w:rFonts w:ascii="Times New Roman" w:hAnsi="Times New Roman" w:cs="Times New Roman"/>
          <w:color w:val="000000" w:themeColor="text1"/>
          <w:sz w:val="28"/>
          <w:szCs w:val="28"/>
          <w:lang w:val="uk-UA"/>
        </w:rPr>
        <w:t xml:space="preserve"> У зв</w:t>
      </w:r>
      <w:r w:rsidR="006C0AC1" w:rsidRPr="006C0AC1">
        <w:rPr>
          <w:rFonts w:ascii="Times New Roman" w:hAnsi="Times New Roman" w:cs="Times New Roman"/>
          <w:color w:val="000000" w:themeColor="text1"/>
          <w:sz w:val="28"/>
          <w:szCs w:val="28"/>
          <w:lang w:val="uk-UA"/>
        </w:rPr>
        <w:t>’</w:t>
      </w:r>
      <w:r w:rsidR="006C0AC1">
        <w:rPr>
          <w:rFonts w:ascii="Times New Roman" w:hAnsi="Times New Roman" w:cs="Times New Roman"/>
          <w:color w:val="000000" w:themeColor="text1"/>
          <w:sz w:val="28"/>
          <w:szCs w:val="28"/>
          <w:lang w:val="uk-UA"/>
        </w:rPr>
        <w:t>язку з цим він розглядав ціннісні орієнтації</w:t>
      </w:r>
      <w:r w:rsidR="00133E11" w:rsidRPr="00133E11">
        <w:rPr>
          <w:rFonts w:ascii="Times New Roman" w:hAnsi="Times New Roman" w:cs="Times New Roman"/>
          <w:color w:val="000000" w:themeColor="text1"/>
          <w:sz w:val="28"/>
          <w:szCs w:val="28"/>
          <w:lang w:val="uk-UA"/>
        </w:rPr>
        <w:t xml:space="preserve"> як одну з основних ланок у в</w:t>
      </w:r>
      <w:r w:rsidR="006C0AC1">
        <w:rPr>
          <w:rFonts w:ascii="Times New Roman" w:hAnsi="Times New Roman" w:cs="Times New Roman"/>
          <w:color w:val="000000" w:themeColor="text1"/>
          <w:sz w:val="28"/>
          <w:szCs w:val="28"/>
          <w:lang w:val="uk-UA"/>
        </w:rPr>
        <w:t>себічному вивченні особистості.</w:t>
      </w:r>
    </w:p>
    <w:p w:rsidR="00133E11" w:rsidRDefault="006C0AC1" w:rsidP="00133E11">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Г. Здравомислов вважає, що ціннісні орієнтації – це відносно стабільне, зумовлене</w:t>
      </w:r>
      <w:r w:rsidR="00133E11" w:rsidRPr="00133E11">
        <w:rPr>
          <w:rFonts w:ascii="Times New Roman" w:hAnsi="Times New Roman" w:cs="Times New Roman"/>
          <w:color w:val="000000" w:themeColor="text1"/>
          <w:sz w:val="28"/>
          <w:szCs w:val="28"/>
          <w:lang w:val="uk-UA"/>
        </w:rPr>
        <w:t xml:space="preserve"> численн</w:t>
      </w:r>
      <w:r>
        <w:rPr>
          <w:rFonts w:ascii="Times New Roman" w:hAnsi="Times New Roman" w:cs="Times New Roman"/>
          <w:color w:val="000000" w:themeColor="text1"/>
          <w:sz w:val="28"/>
          <w:szCs w:val="28"/>
          <w:lang w:val="uk-UA"/>
        </w:rPr>
        <w:t>ими факторами</w:t>
      </w:r>
      <w:r w:rsidR="00133E11" w:rsidRPr="00133E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вибіркове ставлення особистості до сукуп</w:t>
      </w:r>
      <w:r w:rsidR="0079677C">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ості</w:t>
      </w:r>
      <w:r w:rsidR="00133E11" w:rsidRPr="00133E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духовних і матеріальних ідеалів</w:t>
      </w:r>
      <w:r w:rsidR="00133E11" w:rsidRPr="00133E11">
        <w:rPr>
          <w:rFonts w:ascii="Times New Roman" w:hAnsi="Times New Roman" w:cs="Times New Roman"/>
          <w:color w:val="000000" w:themeColor="text1"/>
          <w:sz w:val="28"/>
          <w:szCs w:val="28"/>
          <w:lang w:val="uk-UA"/>
        </w:rPr>
        <w:t xml:space="preserve">, які </w:t>
      </w:r>
      <w:r>
        <w:rPr>
          <w:rFonts w:ascii="Times New Roman" w:hAnsi="Times New Roman" w:cs="Times New Roman"/>
          <w:color w:val="000000" w:themeColor="text1"/>
          <w:sz w:val="28"/>
          <w:szCs w:val="28"/>
          <w:lang w:val="uk-UA"/>
        </w:rPr>
        <w:t>розглядаються як об</w:t>
      </w:r>
      <w:r w:rsidRPr="006C0AC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єкт</w:t>
      </w:r>
      <w:r w:rsidR="00133E11" w:rsidRPr="00133E11">
        <w:rPr>
          <w:rFonts w:ascii="Times New Roman" w:hAnsi="Times New Roman" w:cs="Times New Roman"/>
          <w:color w:val="000000" w:themeColor="text1"/>
          <w:sz w:val="28"/>
          <w:szCs w:val="28"/>
          <w:lang w:val="uk-UA"/>
        </w:rPr>
        <w:t xml:space="preserve">и, </w:t>
      </w:r>
      <w:r>
        <w:rPr>
          <w:rFonts w:ascii="Times New Roman" w:hAnsi="Times New Roman" w:cs="Times New Roman"/>
          <w:color w:val="000000" w:themeColor="text1"/>
          <w:sz w:val="28"/>
          <w:szCs w:val="28"/>
          <w:lang w:val="uk-UA"/>
        </w:rPr>
        <w:t>засоби або цілі</w:t>
      </w:r>
      <w:r w:rsidR="00133E11" w:rsidRPr="00133E11">
        <w:rPr>
          <w:rFonts w:ascii="Times New Roman" w:hAnsi="Times New Roman" w:cs="Times New Roman"/>
          <w:color w:val="000000" w:themeColor="text1"/>
          <w:sz w:val="28"/>
          <w:szCs w:val="28"/>
          <w:lang w:val="uk-UA"/>
        </w:rPr>
        <w:t xml:space="preserve"> для задоволення своїх потреб [51]</w:t>
      </w:r>
      <w:r w:rsidR="00076EAB">
        <w:rPr>
          <w:rFonts w:ascii="Times New Roman" w:hAnsi="Times New Roman" w:cs="Times New Roman"/>
          <w:color w:val="000000" w:themeColor="text1"/>
          <w:sz w:val="28"/>
          <w:szCs w:val="28"/>
          <w:lang w:val="uk-UA"/>
        </w:rPr>
        <w:t>.</w:t>
      </w:r>
    </w:p>
    <w:p w:rsidR="002B68D7" w:rsidRPr="00C31B42" w:rsidRDefault="002B68D7" w:rsidP="002B68D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ціннісних орієнтацій</w:t>
      </w:r>
      <w:r w:rsidRPr="00D174D7">
        <w:rPr>
          <w:rFonts w:ascii="Times New Roman" w:hAnsi="Times New Roman" w:cs="Times New Roman"/>
          <w:sz w:val="28"/>
          <w:szCs w:val="28"/>
          <w:lang w:val="uk-UA"/>
        </w:rPr>
        <w:t xml:space="preserve"> реалізується наступним чином: потреба</w:t>
      </w:r>
      <w:r>
        <w:rPr>
          <w:rFonts w:ascii="Times New Roman" w:hAnsi="Times New Roman" w:cs="Times New Roman"/>
          <w:sz w:val="28"/>
          <w:szCs w:val="28"/>
          <w:lang w:val="uk-UA"/>
        </w:rPr>
        <w:t>- інтерес - установка</w:t>
      </w:r>
      <w:r w:rsidRPr="00D174D7">
        <w:rPr>
          <w:rFonts w:ascii="Times New Roman" w:hAnsi="Times New Roman" w:cs="Times New Roman"/>
          <w:sz w:val="28"/>
          <w:szCs w:val="28"/>
          <w:lang w:val="uk-UA"/>
        </w:rPr>
        <w:t xml:space="preserve"> - ціннісна ор</w:t>
      </w:r>
      <w:r>
        <w:rPr>
          <w:rFonts w:ascii="Times New Roman" w:hAnsi="Times New Roman" w:cs="Times New Roman"/>
          <w:sz w:val="28"/>
          <w:szCs w:val="28"/>
          <w:lang w:val="uk-UA"/>
        </w:rPr>
        <w:t xml:space="preserve">ієнтація. Інтерес є усвідомленою потребою, установка – це </w:t>
      </w:r>
      <w:r w:rsidRPr="00D174D7">
        <w:rPr>
          <w:rFonts w:ascii="Times New Roman" w:hAnsi="Times New Roman" w:cs="Times New Roman"/>
          <w:sz w:val="28"/>
          <w:szCs w:val="28"/>
          <w:lang w:val="uk-UA"/>
        </w:rPr>
        <w:t xml:space="preserve">тенденція до певної оцінки, заснованої на досвіді, вже придбаному підлітком, і, </w:t>
      </w:r>
      <w:r>
        <w:rPr>
          <w:rFonts w:ascii="Times New Roman" w:hAnsi="Times New Roman" w:cs="Times New Roman"/>
          <w:sz w:val="28"/>
          <w:szCs w:val="28"/>
          <w:lang w:val="uk-UA"/>
        </w:rPr>
        <w:t>відповідно, бажання</w:t>
      </w:r>
      <w:r w:rsidRPr="00D174D7">
        <w:rPr>
          <w:rFonts w:ascii="Times New Roman" w:hAnsi="Times New Roman" w:cs="Times New Roman"/>
          <w:sz w:val="28"/>
          <w:szCs w:val="28"/>
          <w:lang w:val="uk-UA"/>
        </w:rPr>
        <w:t xml:space="preserve"> правильно діяти. Звідти,</w:t>
      </w:r>
      <w:r w:rsidR="00652619">
        <w:rPr>
          <w:rFonts w:ascii="Times New Roman" w:hAnsi="Times New Roman" w:cs="Times New Roman"/>
          <w:sz w:val="28"/>
          <w:szCs w:val="28"/>
          <w:lang w:val="uk-UA"/>
        </w:rPr>
        <w:t xml:space="preserve"> на думку відомого психолога О.</w:t>
      </w:r>
      <w:r>
        <w:rPr>
          <w:rFonts w:ascii="Times New Roman" w:hAnsi="Times New Roman" w:cs="Times New Roman"/>
          <w:sz w:val="28"/>
          <w:szCs w:val="28"/>
          <w:lang w:val="uk-UA"/>
        </w:rPr>
        <w:t> </w:t>
      </w:r>
      <w:r w:rsidR="00652619">
        <w:rPr>
          <w:rFonts w:ascii="Times New Roman" w:hAnsi="Times New Roman" w:cs="Times New Roman"/>
          <w:sz w:val="28"/>
          <w:szCs w:val="28"/>
          <w:lang w:val="uk-UA"/>
        </w:rPr>
        <w:t>К. </w:t>
      </w:r>
      <w:r w:rsidRPr="00D174D7">
        <w:rPr>
          <w:rFonts w:ascii="Times New Roman" w:hAnsi="Times New Roman" w:cs="Times New Roman"/>
          <w:sz w:val="28"/>
          <w:szCs w:val="28"/>
          <w:lang w:val="uk-UA"/>
        </w:rPr>
        <w:t>Ніканорова</w:t>
      </w:r>
      <w:r w:rsidR="00492069">
        <w:rPr>
          <w:rFonts w:ascii="Times New Roman" w:hAnsi="Times New Roman" w:cs="Times New Roman"/>
          <w:sz w:val="28"/>
          <w:szCs w:val="28"/>
          <w:lang w:val="uk-UA"/>
        </w:rPr>
        <w:t xml:space="preserve"> </w:t>
      </w:r>
      <w:r w:rsidR="00492069" w:rsidRPr="00492069">
        <w:rPr>
          <w:rFonts w:ascii="Times New Roman" w:hAnsi="Times New Roman" w:cs="Times New Roman"/>
          <w:sz w:val="28"/>
          <w:szCs w:val="28"/>
          <w:lang w:val="uk-UA"/>
        </w:rPr>
        <w:t>[26]</w:t>
      </w:r>
      <w:r w:rsidRPr="00D174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ціннісна </w:t>
      </w:r>
      <w:r w:rsidRPr="00D174D7">
        <w:rPr>
          <w:rFonts w:ascii="Times New Roman" w:hAnsi="Times New Roman" w:cs="Times New Roman"/>
          <w:sz w:val="28"/>
          <w:szCs w:val="28"/>
          <w:lang w:val="uk-UA"/>
        </w:rPr>
        <w:t>орієнтація сприймається як загальна спрямованість свідомості.</w:t>
      </w:r>
    </w:p>
    <w:p w:rsidR="002B68D7" w:rsidRPr="00A51348" w:rsidRDefault="002B68D7" w:rsidP="002B68D7">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Ціннісні орієнтації</w:t>
      </w:r>
      <w:r w:rsidRPr="00A51348">
        <w:rPr>
          <w:rFonts w:ascii="Times New Roman" w:hAnsi="Times New Roman" w:cs="Times New Roman"/>
          <w:color w:val="000000" w:themeColor="text1"/>
          <w:sz w:val="28"/>
          <w:szCs w:val="28"/>
          <w:lang w:val="uk-UA"/>
        </w:rPr>
        <w:t xml:space="preserve"> відносяться до </w:t>
      </w:r>
      <w:r>
        <w:rPr>
          <w:rFonts w:ascii="Times New Roman" w:hAnsi="Times New Roman" w:cs="Times New Roman"/>
          <w:color w:val="000000" w:themeColor="text1"/>
          <w:sz w:val="28"/>
          <w:szCs w:val="28"/>
          <w:lang w:val="uk-UA"/>
        </w:rPr>
        <w:t xml:space="preserve">найважливіших </w:t>
      </w:r>
      <w:r w:rsidRPr="00A51348">
        <w:rPr>
          <w:rFonts w:ascii="Times New Roman" w:hAnsi="Times New Roman" w:cs="Times New Roman"/>
          <w:color w:val="000000" w:themeColor="text1"/>
          <w:sz w:val="28"/>
          <w:szCs w:val="28"/>
          <w:lang w:val="uk-UA"/>
        </w:rPr>
        <w:t xml:space="preserve">елементів структури особистості, залежно від </w:t>
      </w:r>
      <w:r>
        <w:rPr>
          <w:rFonts w:ascii="Times New Roman" w:hAnsi="Times New Roman" w:cs="Times New Roman"/>
          <w:color w:val="000000" w:themeColor="text1"/>
          <w:sz w:val="28"/>
          <w:szCs w:val="28"/>
          <w:lang w:val="uk-UA"/>
        </w:rPr>
        <w:t xml:space="preserve">рівня ії сформованості </w:t>
      </w:r>
      <w:r w:rsidRPr="00A51348">
        <w:rPr>
          <w:rFonts w:ascii="Times New Roman" w:hAnsi="Times New Roman" w:cs="Times New Roman"/>
          <w:color w:val="000000" w:themeColor="text1"/>
          <w:sz w:val="28"/>
          <w:szCs w:val="28"/>
          <w:lang w:val="uk-UA"/>
        </w:rPr>
        <w:t>можна судити про рівень</w:t>
      </w:r>
      <w:r>
        <w:rPr>
          <w:rFonts w:ascii="Times New Roman" w:hAnsi="Times New Roman" w:cs="Times New Roman"/>
          <w:color w:val="000000" w:themeColor="text1"/>
          <w:sz w:val="28"/>
          <w:szCs w:val="28"/>
          <w:lang w:val="uk-UA"/>
        </w:rPr>
        <w:t xml:space="preserve"> розвитку особистості. Розвинені ціннісні орієнтації - ознака зрілості. </w:t>
      </w:r>
      <w:r w:rsidRPr="00A51348">
        <w:rPr>
          <w:rFonts w:ascii="Times New Roman" w:hAnsi="Times New Roman" w:cs="Times New Roman"/>
          <w:color w:val="000000" w:themeColor="text1"/>
          <w:sz w:val="28"/>
          <w:szCs w:val="28"/>
          <w:lang w:val="uk-UA"/>
        </w:rPr>
        <w:t xml:space="preserve">Стабільний і </w:t>
      </w:r>
      <w:r>
        <w:rPr>
          <w:rFonts w:ascii="Times New Roman" w:hAnsi="Times New Roman" w:cs="Times New Roman"/>
          <w:color w:val="000000" w:themeColor="text1"/>
          <w:sz w:val="28"/>
          <w:szCs w:val="28"/>
          <w:lang w:val="uk-UA"/>
        </w:rPr>
        <w:t xml:space="preserve">несуперечливий </w:t>
      </w:r>
      <w:r w:rsidRPr="00A51348">
        <w:rPr>
          <w:rFonts w:ascii="Times New Roman" w:hAnsi="Times New Roman" w:cs="Times New Roman"/>
          <w:color w:val="000000" w:themeColor="text1"/>
          <w:sz w:val="28"/>
          <w:szCs w:val="28"/>
          <w:lang w:val="uk-UA"/>
        </w:rPr>
        <w:t xml:space="preserve">набір ціннісних орієнтацій </w:t>
      </w:r>
      <w:r>
        <w:rPr>
          <w:rFonts w:ascii="Times New Roman" w:hAnsi="Times New Roman" w:cs="Times New Roman"/>
          <w:color w:val="000000" w:themeColor="text1"/>
          <w:sz w:val="28"/>
          <w:szCs w:val="28"/>
          <w:lang w:val="uk-UA"/>
        </w:rPr>
        <w:t xml:space="preserve">обумовлює </w:t>
      </w:r>
      <w:r w:rsidRPr="00A51348">
        <w:rPr>
          <w:rFonts w:ascii="Times New Roman" w:hAnsi="Times New Roman" w:cs="Times New Roman"/>
          <w:color w:val="000000" w:themeColor="text1"/>
          <w:sz w:val="28"/>
          <w:szCs w:val="28"/>
          <w:lang w:val="uk-UA"/>
        </w:rPr>
        <w:t>такі риси особистості як надійність, вірність певним принципам та ідеалам, здатні</w:t>
      </w:r>
      <w:r>
        <w:rPr>
          <w:rFonts w:ascii="Times New Roman" w:hAnsi="Times New Roman" w:cs="Times New Roman"/>
          <w:color w:val="000000" w:themeColor="text1"/>
          <w:sz w:val="28"/>
          <w:szCs w:val="28"/>
          <w:lang w:val="uk-UA"/>
        </w:rPr>
        <w:t>сть до добровільних зусиль в ім</w:t>
      </w:r>
      <w:r w:rsidRPr="00FD600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 ідеалів і цінностей</w:t>
      </w:r>
      <w:r w:rsidRPr="00A5134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Нерозвиненість ціннісних орієнтацій</w:t>
      </w:r>
      <w:r w:rsidRPr="00A51348">
        <w:rPr>
          <w:rFonts w:ascii="Times New Roman" w:hAnsi="Times New Roman" w:cs="Times New Roman"/>
          <w:color w:val="000000" w:themeColor="text1"/>
          <w:sz w:val="28"/>
          <w:szCs w:val="28"/>
          <w:lang w:val="uk-UA"/>
        </w:rPr>
        <w:t xml:space="preserve"> - це ознака інфантилізму, панування зовнішніх подразників у внутрішній структурі особистості.</w:t>
      </w:r>
    </w:p>
    <w:p w:rsidR="002B68D7" w:rsidRPr="00133E11" w:rsidRDefault="00EF4D9D" w:rsidP="002B68D7">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 О</w:t>
      </w:r>
      <w:r w:rsidR="002B68D7">
        <w:rPr>
          <w:rFonts w:ascii="Times New Roman" w:hAnsi="Times New Roman" w:cs="Times New Roman"/>
          <w:color w:val="000000" w:themeColor="text1"/>
          <w:sz w:val="28"/>
          <w:szCs w:val="28"/>
          <w:lang w:val="uk-UA"/>
        </w:rPr>
        <w:t>. Ядов</w:t>
      </w:r>
      <w:r w:rsidR="004D7B28">
        <w:rPr>
          <w:rFonts w:ascii="Times New Roman" w:hAnsi="Times New Roman" w:cs="Times New Roman"/>
          <w:color w:val="000000" w:themeColor="text1"/>
          <w:sz w:val="28"/>
          <w:szCs w:val="28"/>
          <w:lang w:val="uk-UA"/>
        </w:rPr>
        <w:t xml:space="preserve"> [44] </w:t>
      </w:r>
      <w:r w:rsidR="002B68D7">
        <w:rPr>
          <w:rFonts w:ascii="Times New Roman" w:hAnsi="Times New Roman" w:cs="Times New Roman"/>
          <w:color w:val="000000" w:themeColor="text1"/>
          <w:sz w:val="28"/>
          <w:szCs w:val="28"/>
          <w:lang w:val="uk-UA"/>
        </w:rPr>
        <w:t xml:space="preserve">підкреслює, що </w:t>
      </w:r>
      <w:r w:rsidR="002B68D7" w:rsidRPr="00A51348">
        <w:rPr>
          <w:rFonts w:ascii="Times New Roman" w:hAnsi="Times New Roman" w:cs="Times New Roman"/>
          <w:color w:val="000000" w:themeColor="text1"/>
          <w:sz w:val="28"/>
          <w:szCs w:val="28"/>
          <w:lang w:val="uk-UA"/>
        </w:rPr>
        <w:t>формування ціннісних орієнтацій відповідає вищим соціальним потребам особистості в саморозвитку і самовираження</w:t>
      </w:r>
      <w:r w:rsidR="004D7B28">
        <w:rPr>
          <w:rFonts w:ascii="Times New Roman" w:hAnsi="Times New Roman" w:cs="Times New Roman"/>
          <w:color w:val="000000" w:themeColor="text1"/>
          <w:sz w:val="28"/>
          <w:szCs w:val="28"/>
          <w:lang w:val="uk-UA"/>
        </w:rPr>
        <w:t>.</w:t>
      </w:r>
    </w:p>
    <w:p w:rsidR="00133E11" w:rsidRDefault="006B5B66" w:rsidP="00DD3AA1">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Треба зупинити свою увагу на тому, що становлення ціннісних орієнтацій</w:t>
      </w:r>
      <w:r w:rsidR="00350C0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підлітків має свої особливості та відрізняється від особливостей дитячого чи дорослого віку. </w:t>
      </w:r>
      <w:r w:rsidR="00751086">
        <w:rPr>
          <w:rFonts w:ascii="Times New Roman" w:hAnsi="Times New Roman" w:cs="Times New Roman"/>
          <w:color w:val="000000" w:themeColor="text1"/>
          <w:sz w:val="28"/>
          <w:szCs w:val="28"/>
          <w:lang w:val="uk-UA"/>
        </w:rPr>
        <w:t>За словами Д. </w:t>
      </w:r>
      <w:r w:rsidR="00EF4D9D">
        <w:rPr>
          <w:rFonts w:ascii="Times New Roman" w:hAnsi="Times New Roman" w:cs="Times New Roman"/>
          <w:color w:val="000000" w:themeColor="text1"/>
          <w:sz w:val="28"/>
          <w:szCs w:val="28"/>
          <w:lang w:val="uk-UA"/>
        </w:rPr>
        <w:t>І. </w:t>
      </w:r>
      <w:r w:rsidR="00133E11" w:rsidRPr="00133E11">
        <w:rPr>
          <w:rFonts w:ascii="Times New Roman" w:hAnsi="Times New Roman" w:cs="Times New Roman"/>
          <w:color w:val="000000" w:themeColor="text1"/>
          <w:sz w:val="28"/>
          <w:szCs w:val="28"/>
          <w:lang w:val="uk-UA"/>
        </w:rPr>
        <w:t>Фельдштейн</w:t>
      </w:r>
      <w:r w:rsidR="00751086">
        <w:rPr>
          <w:rFonts w:ascii="Times New Roman" w:hAnsi="Times New Roman" w:cs="Times New Roman"/>
          <w:color w:val="000000" w:themeColor="text1"/>
          <w:sz w:val="28"/>
          <w:szCs w:val="28"/>
          <w:lang w:val="uk-UA"/>
        </w:rPr>
        <w:t>а</w:t>
      </w:r>
      <w:r w:rsidR="00133E11" w:rsidRPr="00133E11">
        <w:rPr>
          <w:rFonts w:ascii="Times New Roman" w:hAnsi="Times New Roman" w:cs="Times New Roman"/>
          <w:color w:val="000000" w:themeColor="text1"/>
          <w:sz w:val="28"/>
          <w:szCs w:val="28"/>
          <w:lang w:val="uk-UA"/>
        </w:rPr>
        <w:t xml:space="preserve">, </w:t>
      </w:r>
      <w:r w:rsidR="00751086">
        <w:rPr>
          <w:rFonts w:ascii="Times New Roman" w:hAnsi="Times New Roman" w:cs="Times New Roman"/>
          <w:color w:val="000000" w:themeColor="text1"/>
          <w:sz w:val="28"/>
          <w:szCs w:val="28"/>
          <w:lang w:val="uk-UA"/>
        </w:rPr>
        <w:t>ця тема є актуальною тому що відбувається зміна дитячих цінностей на нові – дорослі</w:t>
      </w:r>
      <w:r w:rsidR="00133E11" w:rsidRPr="00133E11">
        <w:rPr>
          <w:rFonts w:ascii="Times New Roman" w:hAnsi="Times New Roman" w:cs="Times New Roman"/>
          <w:color w:val="000000" w:themeColor="text1"/>
          <w:sz w:val="28"/>
          <w:szCs w:val="28"/>
          <w:lang w:val="uk-UA"/>
        </w:rPr>
        <w:t>, які ві</w:t>
      </w:r>
      <w:r w:rsidR="00751086">
        <w:rPr>
          <w:rFonts w:ascii="Times New Roman" w:hAnsi="Times New Roman" w:cs="Times New Roman"/>
          <w:color w:val="000000" w:themeColor="text1"/>
          <w:sz w:val="28"/>
          <w:szCs w:val="28"/>
          <w:lang w:val="uk-UA"/>
        </w:rPr>
        <w:t xml:space="preserve">діграють особливо важливу роль у </w:t>
      </w:r>
      <w:r w:rsidR="00133E11" w:rsidRPr="00133E11">
        <w:rPr>
          <w:rFonts w:ascii="Times New Roman" w:hAnsi="Times New Roman" w:cs="Times New Roman"/>
          <w:color w:val="000000" w:themeColor="text1"/>
          <w:sz w:val="28"/>
          <w:szCs w:val="28"/>
          <w:lang w:val="uk-UA"/>
        </w:rPr>
        <w:t xml:space="preserve">вивченні соціальної </w:t>
      </w:r>
      <w:r w:rsidR="00751086">
        <w:rPr>
          <w:rFonts w:ascii="Times New Roman" w:hAnsi="Times New Roman" w:cs="Times New Roman"/>
          <w:color w:val="000000" w:themeColor="text1"/>
          <w:sz w:val="28"/>
          <w:szCs w:val="28"/>
          <w:lang w:val="uk-UA"/>
        </w:rPr>
        <w:t>ситуації дорослого</w:t>
      </w:r>
      <w:r w:rsidR="00133E11" w:rsidRPr="00133E11">
        <w:rPr>
          <w:rFonts w:ascii="Times New Roman" w:hAnsi="Times New Roman" w:cs="Times New Roman"/>
          <w:color w:val="000000" w:themeColor="text1"/>
          <w:sz w:val="28"/>
          <w:szCs w:val="28"/>
          <w:lang w:val="uk-UA"/>
        </w:rPr>
        <w:t xml:space="preserve"> [60].</w:t>
      </w:r>
    </w:p>
    <w:p w:rsidR="00D174D7" w:rsidRPr="00D174D7" w:rsidRDefault="00D174D7" w:rsidP="00D174D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Ціннісні </w:t>
      </w:r>
      <w:r w:rsidRPr="00D174D7">
        <w:rPr>
          <w:rFonts w:ascii="Times New Roman" w:hAnsi="Times New Roman" w:cs="Times New Roman"/>
          <w:sz w:val="28"/>
          <w:szCs w:val="28"/>
          <w:lang w:val="uk-UA"/>
        </w:rPr>
        <w:t>орієнтації підлітка поступово формуються в процесі його соціалізації шляхом проникнення інформації з навколишнього світу у внутрішній світ підліт</w:t>
      </w:r>
      <w:r>
        <w:rPr>
          <w:rFonts w:ascii="Times New Roman" w:hAnsi="Times New Roman" w:cs="Times New Roman"/>
          <w:sz w:val="28"/>
          <w:szCs w:val="28"/>
          <w:lang w:val="uk-UA"/>
        </w:rPr>
        <w:t>ка. Формування системи ціннісних</w:t>
      </w:r>
      <w:r w:rsidR="00C82338">
        <w:rPr>
          <w:rFonts w:ascii="Times New Roman" w:hAnsi="Times New Roman" w:cs="Times New Roman"/>
          <w:sz w:val="28"/>
          <w:szCs w:val="28"/>
          <w:lang w:val="uk-UA"/>
        </w:rPr>
        <w:t xml:space="preserve"> орієнтацій</w:t>
      </w:r>
      <w:r w:rsidRPr="00D174D7">
        <w:rPr>
          <w:rFonts w:ascii="Times New Roman" w:hAnsi="Times New Roman" w:cs="Times New Roman"/>
          <w:sz w:val="28"/>
          <w:szCs w:val="28"/>
          <w:lang w:val="uk-UA"/>
        </w:rPr>
        <w:t xml:space="preserve"> є процесом </w:t>
      </w:r>
      <w:r w:rsidR="00C82338">
        <w:rPr>
          <w:rFonts w:ascii="Times New Roman" w:hAnsi="Times New Roman" w:cs="Times New Roman"/>
          <w:sz w:val="28"/>
          <w:szCs w:val="28"/>
          <w:lang w:val="uk-UA"/>
        </w:rPr>
        <w:t xml:space="preserve">становлення </w:t>
      </w:r>
      <w:r w:rsidRPr="00D174D7">
        <w:rPr>
          <w:rFonts w:ascii="Times New Roman" w:hAnsi="Times New Roman" w:cs="Times New Roman"/>
          <w:sz w:val="28"/>
          <w:szCs w:val="28"/>
          <w:lang w:val="uk-UA"/>
        </w:rPr>
        <w:t>особистості, і ця система є засобом досягнення</w:t>
      </w:r>
      <w:r w:rsidR="00C82338">
        <w:rPr>
          <w:rFonts w:ascii="Times New Roman" w:hAnsi="Times New Roman" w:cs="Times New Roman"/>
          <w:sz w:val="28"/>
          <w:szCs w:val="28"/>
          <w:lang w:val="uk-UA"/>
        </w:rPr>
        <w:t xml:space="preserve"> та реалізації</w:t>
      </w:r>
      <w:r w:rsidRPr="00D174D7">
        <w:rPr>
          <w:rFonts w:ascii="Times New Roman" w:hAnsi="Times New Roman" w:cs="Times New Roman"/>
          <w:sz w:val="28"/>
          <w:szCs w:val="28"/>
          <w:lang w:val="uk-UA"/>
        </w:rPr>
        <w:t xml:space="preserve"> певних соціальних цілей.</w:t>
      </w:r>
    </w:p>
    <w:p w:rsidR="00E52816" w:rsidRPr="00E52816" w:rsidRDefault="00E52816" w:rsidP="00293572">
      <w:pPr>
        <w:spacing w:after="0" w:line="360" w:lineRule="auto"/>
        <w:ind w:firstLine="851"/>
        <w:jc w:val="both"/>
        <w:rPr>
          <w:rFonts w:ascii="Times New Roman" w:hAnsi="Times New Roman" w:cs="Times New Roman"/>
          <w:sz w:val="28"/>
          <w:szCs w:val="28"/>
          <w:lang w:val="uk-UA"/>
        </w:rPr>
      </w:pPr>
      <w:r w:rsidRPr="00E52816">
        <w:rPr>
          <w:rFonts w:ascii="Times New Roman" w:hAnsi="Times New Roman" w:cs="Times New Roman"/>
          <w:sz w:val="28"/>
          <w:szCs w:val="28"/>
          <w:lang w:val="uk-UA"/>
        </w:rPr>
        <w:t>Однак не варто думати, що ціннісні орієнтації підлітків є принципо</w:t>
      </w:r>
      <w:r>
        <w:rPr>
          <w:rFonts w:ascii="Times New Roman" w:hAnsi="Times New Roman" w:cs="Times New Roman"/>
          <w:sz w:val="28"/>
          <w:szCs w:val="28"/>
          <w:lang w:val="uk-UA"/>
        </w:rPr>
        <w:t>во новим утворенням їх особистості. Ціннісні орієнтації</w:t>
      </w:r>
      <w:r w:rsidRPr="00E52816">
        <w:rPr>
          <w:rFonts w:ascii="Times New Roman" w:hAnsi="Times New Roman" w:cs="Times New Roman"/>
          <w:sz w:val="28"/>
          <w:szCs w:val="28"/>
          <w:lang w:val="uk-UA"/>
        </w:rPr>
        <w:t xml:space="preserve"> формуються в ран</w:t>
      </w:r>
      <w:r>
        <w:rPr>
          <w:rFonts w:ascii="Times New Roman" w:hAnsi="Times New Roman" w:cs="Times New Roman"/>
          <w:sz w:val="28"/>
          <w:szCs w:val="28"/>
          <w:lang w:val="uk-UA"/>
        </w:rPr>
        <w:t>ньому дитинстві. Ж. Піаже стверджував, що</w:t>
      </w:r>
      <w:r w:rsidR="00EF4D9D">
        <w:rPr>
          <w:rFonts w:ascii="Times New Roman" w:hAnsi="Times New Roman" w:cs="Times New Roman"/>
          <w:sz w:val="28"/>
          <w:szCs w:val="28"/>
          <w:lang w:val="uk-UA"/>
        </w:rPr>
        <w:t xml:space="preserve"> саме раннє дитинство</w:t>
      </w:r>
      <w:r w:rsidRPr="00E52816">
        <w:rPr>
          <w:rFonts w:ascii="Times New Roman" w:hAnsi="Times New Roman" w:cs="Times New Roman"/>
          <w:sz w:val="28"/>
          <w:szCs w:val="28"/>
          <w:lang w:val="uk-UA"/>
        </w:rPr>
        <w:t xml:space="preserve"> є найбільш оптимальни</w:t>
      </w:r>
      <w:r>
        <w:rPr>
          <w:rFonts w:ascii="Times New Roman" w:hAnsi="Times New Roman" w:cs="Times New Roman"/>
          <w:sz w:val="28"/>
          <w:szCs w:val="28"/>
          <w:lang w:val="uk-UA"/>
        </w:rPr>
        <w:t>м періодом для закладання основ</w:t>
      </w:r>
      <w:r w:rsidRPr="00E52816">
        <w:rPr>
          <w:rFonts w:ascii="Times New Roman" w:hAnsi="Times New Roman" w:cs="Times New Roman"/>
          <w:sz w:val="28"/>
          <w:szCs w:val="28"/>
          <w:lang w:val="uk-UA"/>
        </w:rPr>
        <w:t xml:space="preserve"> ціннісних орієнтацій особистості, виходячи з психофізіологічних характеристик дітей [31]. </w:t>
      </w:r>
      <w:r w:rsidR="00DF57E7">
        <w:rPr>
          <w:rFonts w:ascii="Times New Roman" w:hAnsi="Times New Roman" w:cs="Times New Roman"/>
          <w:sz w:val="28"/>
          <w:szCs w:val="28"/>
          <w:lang w:val="uk-UA"/>
        </w:rPr>
        <w:t xml:space="preserve">Вчений </w:t>
      </w:r>
      <w:r w:rsidRPr="00E52816">
        <w:rPr>
          <w:rFonts w:ascii="Times New Roman" w:hAnsi="Times New Roman" w:cs="Times New Roman"/>
          <w:sz w:val="28"/>
          <w:szCs w:val="28"/>
          <w:lang w:val="uk-UA"/>
        </w:rPr>
        <w:t>зазначає, що процес формування моральних норм, інтересів та орієнтацій, який поступово рухається від</w:t>
      </w:r>
      <w:r w:rsidR="00DF57E7">
        <w:rPr>
          <w:rFonts w:ascii="Times New Roman" w:hAnsi="Times New Roman" w:cs="Times New Roman"/>
          <w:sz w:val="28"/>
          <w:szCs w:val="28"/>
          <w:lang w:val="uk-UA"/>
        </w:rPr>
        <w:t xml:space="preserve"> ціннісного</w:t>
      </w:r>
      <w:r w:rsidR="00673C40">
        <w:rPr>
          <w:rFonts w:ascii="Times New Roman" w:hAnsi="Times New Roman" w:cs="Times New Roman"/>
          <w:sz w:val="28"/>
          <w:szCs w:val="28"/>
          <w:lang w:val="uk-UA"/>
        </w:rPr>
        <w:t xml:space="preserve"> реалізму до</w:t>
      </w:r>
      <w:r w:rsidR="00DF57E7">
        <w:rPr>
          <w:rFonts w:ascii="Times New Roman" w:hAnsi="Times New Roman" w:cs="Times New Roman"/>
          <w:sz w:val="28"/>
          <w:szCs w:val="28"/>
          <w:lang w:val="uk-UA"/>
        </w:rPr>
        <w:t xml:space="preserve"> ціннісного </w:t>
      </w:r>
      <w:r w:rsidRPr="00E52816">
        <w:rPr>
          <w:rFonts w:ascii="Times New Roman" w:hAnsi="Times New Roman" w:cs="Times New Roman"/>
          <w:sz w:val="28"/>
          <w:szCs w:val="28"/>
          <w:lang w:val="uk-UA"/>
        </w:rPr>
        <w:t>релятивізму, проті</w:t>
      </w:r>
      <w:r w:rsidR="00DF57E7">
        <w:rPr>
          <w:rFonts w:ascii="Times New Roman" w:hAnsi="Times New Roman" w:cs="Times New Roman"/>
          <w:sz w:val="28"/>
          <w:szCs w:val="28"/>
          <w:lang w:val="uk-UA"/>
        </w:rPr>
        <w:t>кає одночасно з дорослішанням</w:t>
      </w:r>
      <w:r w:rsidRPr="00E52816">
        <w:rPr>
          <w:rFonts w:ascii="Times New Roman" w:hAnsi="Times New Roman" w:cs="Times New Roman"/>
          <w:sz w:val="28"/>
          <w:szCs w:val="28"/>
          <w:lang w:val="uk-UA"/>
        </w:rPr>
        <w:t xml:space="preserve">. </w:t>
      </w:r>
    </w:p>
    <w:p w:rsidR="00E22E8B" w:rsidRPr="00E22E8B" w:rsidRDefault="00E22E8B" w:rsidP="0029357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Такої ж думки</w:t>
      </w:r>
      <w:r w:rsidRPr="00E22E8B">
        <w:rPr>
          <w:rFonts w:ascii="Times New Roman" w:hAnsi="Times New Roman" w:cs="Times New Roman"/>
          <w:sz w:val="28"/>
          <w:szCs w:val="28"/>
          <w:lang w:val="uk-UA"/>
        </w:rPr>
        <w:t xml:space="preserve"> дотримуються і інші відомі дос</w:t>
      </w:r>
      <w:r>
        <w:rPr>
          <w:rFonts w:ascii="Times New Roman" w:hAnsi="Times New Roman" w:cs="Times New Roman"/>
          <w:sz w:val="28"/>
          <w:szCs w:val="28"/>
          <w:lang w:val="uk-UA"/>
        </w:rPr>
        <w:t>лідники. Зокрема, за словами А. В. </w:t>
      </w:r>
      <w:r w:rsidR="00F10308">
        <w:rPr>
          <w:rFonts w:ascii="Times New Roman" w:hAnsi="Times New Roman" w:cs="Times New Roman"/>
          <w:sz w:val="28"/>
          <w:szCs w:val="28"/>
          <w:lang w:val="uk-UA"/>
        </w:rPr>
        <w:t>Мудри</w:t>
      </w:r>
      <w:r w:rsidR="00AD03EA">
        <w:rPr>
          <w:rFonts w:ascii="Times New Roman" w:hAnsi="Times New Roman" w:cs="Times New Roman"/>
          <w:sz w:val="28"/>
          <w:szCs w:val="28"/>
          <w:lang w:val="uk-UA"/>
        </w:rPr>
        <w:t>к</w:t>
      </w:r>
      <w:r w:rsidR="00F11399">
        <w:rPr>
          <w:rFonts w:ascii="Times New Roman" w:hAnsi="Times New Roman" w:cs="Times New Roman"/>
          <w:sz w:val="28"/>
          <w:szCs w:val="28"/>
          <w:lang w:val="uk-UA"/>
        </w:rPr>
        <w:t xml:space="preserve"> </w:t>
      </w:r>
      <w:r w:rsidR="00F11399" w:rsidRPr="00F11399">
        <w:rPr>
          <w:rFonts w:ascii="Times New Roman" w:hAnsi="Times New Roman" w:cs="Times New Roman"/>
          <w:sz w:val="28"/>
          <w:szCs w:val="28"/>
          <w:lang w:val="uk-UA"/>
        </w:rPr>
        <w:t>[49]</w:t>
      </w:r>
      <w:r w:rsidRPr="00E22E8B">
        <w:rPr>
          <w:rFonts w:ascii="Times New Roman" w:hAnsi="Times New Roman" w:cs="Times New Roman"/>
          <w:sz w:val="28"/>
          <w:szCs w:val="28"/>
          <w:lang w:val="uk-UA"/>
        </w:rPr>
        <w:t xml:space="preserve">, підлітковий вік характеризується </w:t>
      </w:r>
      <w:r w:rsidR="003F0A02">
        <w:rPr>
          <w:rFonts w:ascii="Times New Roman" w:hAnsi="Times New Roman" w:cs="Times New Roman"/>
          <w:sz w:val="28"/>
          <w:szCs w:val="28"/>
          <w:lang w:val="uk-UA"/>
        </w:rPr>
        <w:t xml:space="preserve">різкою </w:t>
      </w:r>
      <w:r w:rsidRPr="00E22E8B">
        <w:rPr>
          <w:rFonts w:ascii="Times New Roman" w:hAnsi="Times New Roman" w:cs="Times New Roman"/>
          <w:sz w:val="28"/>
          <w:szCs w:val="28"/>
          <w:lang w:val="uk-UA"/>
        </w:rPr>
        <w:t>зміною внутрішньої пози</w:t>
      </w:r>
      <w:r w:rsidR="00AD03EA">
        <w:rPr>
          <w:rFonts w:ascii="Times New Roman" w:hAnsi="Times New Roman" w:cs="Times New Roman"/>
          <w:sz w:val="28"/>
          <w:szCs w:val="28"/>
          <w:lang w:val="uk-UA"/>
        </w:rPr>
        <w:t xml:space="preserve">ції </w:t>
      </w:r>
      <w:r w:rsidR="00AD03EA" w:rsidRPr="00AD03EA">
        <w:rPr>
          <w:rFonts w:ascii="Times New Roman" w:hAnsi="Times New Roman" w:cs="Times New Roman"/>
          <w:sz w:val="28"/>
          <w:szCs w:val="28"/>
          <w:lang w:val="uk-UA"/>
        </w:rPr>
        <w:t>та трансформацією спрямованості особистості</w:t>
      </w:r>
      <w:r w:rsidR="00AD03EA">
        <w:rPr>
          <w:rFonts w:ascii="Times New Roman" w:hAnsi="Times New Roman" w:cs="Times New Roman"/>
          <w:sz w:val="28"/>
          <w:szCs w:val="28"/>
          <w:lang w:val="uk-UA"/>
        </w:rPr>
        <w:t>, яка сформувалася</w:t>
      </w:r>
      <w:r w:rsidRPr="00E22E8B">
        <w:rPr>
          <w:rFonts w:ascii="Times New Roman" w:hAnsi="Times New Roman" w:cs="Times New Roman"/>
          <w:sz w:val="28"/>
          <w:szCs w:val="28"/>
          <w:lang w:val="uk-UA"/>
        </w:rPr>
        <w:t xml:space="preserve"> в дитинстві</w:t>
      </w:r>
      <w:r w:rsidR="00AD03EA">
        <w:rPr>
          <w:rFonts w:ascii="Times New Roman" w:hAnsi="Times New Roman" w:cs="Times New Roman"/>
          <w:sz w:val="28"/>
          <w:szCs w:val="28"/>
          <w:lang w:val="uk-UA"/>
        </w:rPr>
        <w:t>. Л. І. Божови</w:t>
      </w:r>
      <w:r w:rsidRPr="00E22E8B">
        <w:rPr>
          <w:rFonts w:ascii="Times New Roman" w:hAnsi="Times New Roman" w:cs="Times New Roman"/>
          <w:sz w:val="28"/>
          <w:szCs w:val="28"/>
          <w:lang w:val="uk-UA"/>
        </w:rPr>
        <w:t>ч</w:t>
      </w:r>
      <w:r w:rsidR="00781BA7">
        <w:rPr>
          <w:rFonts w:ascii="Times New Roman" w:hAnsi="Times New Roman" w:cs="Times New Roman"/>
          <w:sz w:val="28"/>
          <w:szCs w:val="28"/>
          <w:lang w:val="uk-UA"/>
        </w:rPr>
        <w:t xml:space="preserve"> </w:t>
      </w:r>
      <w:r w:rsidRPr="00E22E8B">
        <w:rPr>
          <w:rFonts w:ascii="Times New Roman" w:hAnsi="Times New Roman" w:cs="Times New Roman"/>
          <w:sz w:val="28"/>
          <w:szCs w:val="28"/>
          <w:lang w:val="uk-UA"/>
        </w:rPr>
        <w:t xml:space="preserve">зазначає, що </w:t>
      </w:r>
      <w:r w:rsidR="00AD03EA">
        <w:rPr>
          <w:rFonts w:ascii="Times New Roman" w:hAnsi="Times New Roman" w:cs="Times New Roman"/>
          <w:sz w:val="28"/>
          <w:szCs w:val="28"/>
          <w:lang w:val="uk-UA"/>
        </w:rPr>
        <w:t>ціннісні орієнтації</w:t>
      </w:r>
      <w:r w:rsidR="00ED6280">
        <w:rPr>
          <w:rFonts w:ascii="Times New Roman" w:hAnsi="Times New Roman" w:cs="Times New Roman"/>
          <w:sz w:val="28"/>
          <w:szCs w:val="28"/>
          <w:lang w:val="uk-UA"/>
        </w:rPr>
        <w:t>, закладені у дитинстві</w:t>
      </w:r>
      <w:r w:rsidRPr="00E22E8B">
        <w:rPr>
          <w:rFonts w:ascii="Times New Roman" w:hAnsi="Times New Roman" w:cs="Times New Roman"/>
          <w:sz w:val="28"/>
          <w:szCs w:val="28"/>
          <w:lang w:val="uk-UA"/>
        </w:rPr>
        <w:t xml:space="preserve"> </w:t>
      </w:r>
      <w:r w:rsidR="00AD03EA">
        <w:rPr>
          <w:rFonts w:ascii="Times New Roman" w:hAnsi="Times New Roman" w:cs="Times New Roman"/>
          <w:sz w:val="28"/>
          <w:szCs w:val="28"/>
          <w:lang w:val="uk-UA"/>
        </w:rPr>
        <w:t>значно</w:t>
      </w:r>
      <w:r w:rsidRPr="00E22E8B">
        <w:rPr>
          <w:rFonts w:ascii="Times New Roman" w:hAnsi="Times New Roman" w:cs="Times New Roman"/>
          <w:sz w:val="28"/>
          <w:szCs w:val="28"/>
          <w:lang w:val="uk-UA"/>
        </w:rPr>
        <w:t xml:space="preserve"> </w:t>
      </w:r>
      <w:r w:rsidR="00ED6280">
        <w:rPr>
          <w:rFonts w:ascii="Times New Roman" w:hAnsi="Times New Roman" w:cs="Times New Roman"/>
          <w:sz w:val="28"/>
          <w:szCs w:val="28"/>
          <w:lang w:val="uk-UA"/>
        </w:rPr>
        <w:t xml:space="preserve">не </w:t>
      </w:r>
      <w:r w:rsidRPr="00E22E8B">
        <w:rPr>
          <w:rFonts w:ascii="Times New Roman" w:hAnsi="Times New Roman" w:cs="Times New Roman"/>
          <w:sz w:val="28"/>
          <w:szCs w:val="28"/>
          <w:lang w:val="uk-UA"/>
        </w:rPr>
        <w:t>змін</w:t>
      </w:r>
      <w:r w:rsidR="00ED6280">
        <w:rPr>
          <w:rFonts w:ascii="Times New Roman" w:hAnsi="Times New Roman" w:cs="Times New Roman"/>
          <w:sz w:val="28"/>
          <w:szCs w:val="28"/>
          <w:lang w:val="uk-UA"/>
        </w:rPr>
        <w:t>юються у підлітковому віці - вони лише</w:t>
      </w:r>
      <w:r w:rsidRPr="00E22E8B">
        <w:rPr>
          <w:rFonts w:ascii="Times New Roman" w:hAnsi="Times New Roman" w:cs="Times New Roman"/>
          <w:sz w:val="28"/>
          <w:szCs w:val="28"/>
          <w:lang w:val="uk-UA"/>
        </w:rPr>
        <w:t xml:space="preserve"> набувають нові риси та</w:t>
      </w:r>
      <w:r w:rsidR="00ED6280">
        <w:rPr>
          <w:rFonts w:ascii="Times New Roman" w:hAnsi="Times New Roman" w:cs="Times New Roman"/>
          <w:sz w:val="28"/>
          <w:szCs w:val="28"/>
          <w:lang w:val="uk-UA"/>
        </w:rPr>
        <w:t xml:space="preserve"> особливості</w:t>
      </w:r>
      <w:r w:rsidR="00781BA7" w:rsidRPr="00781BA7">
        <w:rPr>
          <w:rFonts w:ascii="Times New Roman" w:hAnsi="Times New Roman" w:cs="Times New Roman"/>
          <w:sz w:val="28"/>
          <w:szCs w:val="28"/>
          <w:lang w:val="uk-UA"/>
        </w:rPr>
        <w:t xml:space="preserve"> </w:t>
      </w:r>
      <w:r w:rsidR="00781BA7" w:rsidRPr="00E22E8B">
        <w:rPr>
          <w:rFonts w:ascii="Times New Roman" w:hAnsi="Times New Roman" w:cs="Times New Roman"/>
          <w:sz w:val="28"/>
          <w:szCs w:val="28"/>
          <w:lang w:val="uk-UA"/>
        </w:rPr>
        <w:t>[28]</w:t>
      </w:r>
      <w:r w:rsidRPr="00E22E8B">
        <w:rPr>
          <w:rFonts w:ascii="Times New Roman" w:hAnsi="Times New Roman" w:cs="Times New Roman"/>
          <w:sz w:val="28"/>
          <w:szCs w:val="28"/>
          <w:lang w:val="uk-UA"/>
        </w:rPr>
        <w:t>.</w:t>
      </w:r>
    </w:p>
    <w:p w:rsidR="00E312A4" w:rsidRDefault="00ED6280" w:rsidP="002B68D7">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w:t>
      </w:r>
      <w:r w:rsidRPr="00ED6280">
        <w:rPr>
          <w:rFonts w:ascii="Times New Roman" w:hAnsi="Times New Roman" w:cs="Times New Roman"/>
          <w:color w:val="000000" w:themeColor="text1"/>
          <w:sz w:val="28"/>
          <w:szCs w:val="28"/>
          <w:lang w:val="uk-UA"/>
        </w:rPr>
        <w:t xml:space="preserve">в сучасній психологічній науці ціннісні орієнтації підлітка вважаються основою його </w:t>
      </w:r>
      <w:r>
        <w:rPr>
          <w:rFonts w:ascii="Times New Roman" w:hAnsi="Times New Roman" w:cs="Times New Roman"/>
          <w:color w:val="000000" w:themeColor="text1"/>
          <w:sz w:val="28"/>
          <w:szCs w:val="28"/>
          <w:lang w:val="uk-UA"/>
        </w:rPr>
        <w:t>в</w:t>
      </w:r>
      <w:r w:rsidRPr="00ED6280">
        <w:rPr>
          <w:rFonts w:ascii="Times New Roman" w:hAnsi="Times New Roman" w:cs="Times New Roman"/>
          <w:color w:val="000000" w:themeColor="text1"/>
          <w:sz w:val="28"/>
          <w:szCs w:val="28"/>
          <w:lang w:val="uk-UA"/>
        </w:rPr>
        <w:t xml:space="preserve">мотивованої поведінки та готовності адекватно </w:t>
      </w:r>
      <w:r w:rsidRPr="00ED6280">
        <w:rPr>
          <w:rFonts w:ascii="Times New Roman" w:hAnsi="Times New Roman" w:cs="Times New Roman"/>
          <w:color w:val="000000" w:themeColor="text1"/>
          <w:sz w:val="28"/>
          <w:szCs w:val="28"/>
          <w:lang w:val="uk-UA"/>
        </w:rPr>
        <w:lastRenderedPageBreak/>
        <w:t>реагувати</w:t>
      </w:r>
      <w:r>
        <w:rPr>
          <w:rFonts w:ascii="Times New Roman" w:hAnsi="Times New Roman" w:cs="Times New Roman"/>
          <w:color w:val="000000" w:themeColor="text1"/>
          <w:sz w:val="28"/>
          <w:szCs w:val="28"/>
          <w:lang w:val="uk-UA"/>
        </w:rPr>
        <w:t xml:space="preserve"> в різних ситуаці</w:t>
      </w:r>
      <w:r w:rsidR="00F10308">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х</w:t>
      </w:r>
      <w:r w:rsidRPr="00ED6280">
        <w:rPr>
          <w:rFonts w:ascii="Times New Roman" w:hAnsi="Times New Roman" w:cs="Times New Roman"/>
          <w:color w:val="000000" w:themeColor="text1"/>
          <w:sz w:val="28"/>
          <w:szCs w:val="28"/>
          <w:lang w:val="uk-UA"/>
        </w:rPr>
        <w:t xml:space="preserve">. Цінні орієнтації, які входять до структури особистості підлітка, </w:t>
      </w:r>
      <w:r>
        <w:rPr>
          <w:rFonts w:ascii="Times New Roman" w:hAnsi="Times New Roman" w:cs="Times New Roman"/>
          <w:color w:val="000000" w:themeColor="text1"/>
          <w:sz w:val="28"/>
          <w:szCs w:val="28"/>
          <w:lang w:val="uk-UA"/>
        </w:rPr>
        <w:t xml:space="preserve">виступають </w:t>
      </w:r>
      <w:r w:rsidRPr="00ED6280">
        <w:rPr>
          <w:rFonts w:ascii="Times New Roman" w:hAnsi="Times New Roman" w:cs="Times New Roman"/>
          <w:color w:val="000000" w:themeColor="text1"/>
          <w:sz w:val="28"/>
          <w:szCs w:val="28"/>
          <w:lang w:val="uk-UA"/>
        </w:rPr>
        <w:t>у формі ідей, мр</w:t>
      </w:r>
      <w:r>
        <w:rPr>
          <w:rFonts w:ascii="Times New Roman" w:hAnsi="Times New Roman" w:cs="Times New Roman"/>
          <w:color w:val="000000" w:themeColor="text1"/>
          <w:sz w:val="28"/>
          <w:szCs w:val="28"/>
          <w:lang w:val="uk-UA"/>
        </w:rPr>
        <w:t xml:space="preserve">ій, мотивів, принципів, потреб – складових </w:t>
      </w:r>
      <w:r w:rsidRPr="00ED6280">
        <w:rPr>
          <w:rFonts w:ascii="Times New Roman" w:hAnsi="Times New Roman" w:cs="Times New Roman"/>
          <w:color w:val="000000" w:themeColor="text1"/>
          <w:sz w:val="28"/>
          <w:szCs w:val="28"/>
          <w:lang w:val="uk-UA"/>
        </w:rPr>
        <w:t xml:space="preserve">елементів діяльності. </w:t>
      </w:r>
      <w:r w:rsidR="00E312A4">
        <w:rPr>
          <w:rFonts w:ascii="Times New Roman" w:hAnsi="Times New Roman" w:cs="Times New Roman"/>
          <w:color w:val="000000" w:themeColor="text1"/>
          <w:sz w:val="28"/>
          <w:szCs w:val="28"/>
          <w:lang w:val="uk-UA"/>
        </w:rPr>
        <w:t>Ц</w:t>
      </w:r>
      <w:r w:rsidRPr="00ED6280">
        <w:rPr>
          <w:rFonts w:ascii="Times New Roman" w:hAnsi="Times New Roman" w:cs="Times New Roman"/>
          <w:color w:val="000000" w:themeColor="text1"/>
          <w:sz w:val="28"/>
          <w:szCs w:val="28"/>
          <w:lang w:val="uk-UA"/>
        </w:rPr>
        <w:t>іннісні орієнтації у підлітковому віці поступово стають ключовим чинником подальшого розвитку особистості.</w:t>
      </w:r>
    </w:p>
    <w:p w:rsidR="00853669" w:rsidRDefault="00853669" w:rsidP="002B68D7">
      <w:pPr>
        <w:spacing w:after="0" w:line="360" w:lineRule="auto"/>
        <w:ind w:firstLine="851"/>
        <w:jc w:val="both"/>
        <w:rPr>
          <w:rFonts w:ascii="Times New Roman" w:hAnsi="Times New Roman" w:cs="Times New Roman"/>
          <w:color w:val="000000" w:themeColor="text1"/>
          <w:sz w:val="28"/>
          <w:szCs w:val="28"/>
          <w:lang w:val="uk-UA"/>
        </w:rPr>
      </w:pPr>
    </w:p>
    <w:p w:rsidR="00853669" w:rsidRPr="00683377" w:rsidRDefault="00853669" w:rsidP="002B68D7">
      <w:pPr>
        <w:spacing w:after="0" w:line="360" w:lineRule="auto"/>
        <w:ind w:firstLine="851"/>
        <w:jc w:val="both"/>
        <w:rPr>
          <w:rFonts w:ascii="Times New Roman" w:hAnsi="Times New Roman" w:cs="Times New Roman"/>
          <w:color w:val="000000" w:themeColor="text1"/>
          <w:sz w:val="28"/>
          <w:szCs w:val="28"/>
        </w:rPr>
      </w:pPr>
    </w:p>
    <w:p w:rsidR="0068497C" w:rsidRPr="006305AC" w:rsidRDefault="0068497C" w:rsidP="00597452">
      <w:pPr>
        <w:spacing w:after="0" w:line="360" w:lineRule="auto"/>
        <w:ind w:firstLine="567"/>
        <w:jc w:val="both"/>
        <w:rPr>
          <w:rFonts w:ascii="Times New Roman" w:hAnsi="Times New Roman" w:cs="Times New Roman"/>
          <w:b/>
          <w:sz w:val="28"/>
          <w:szCs w:val="28"/>
          <w:lang w:val="uk-UA"/>
        </w:rPr>
      </w:pPr>
      <w:r w:rsidRPr="006305AC">
        <w:rPr>
          <w:rFonts w:ascii="Times New Roman" w:hAnsi="Times New Roman" w:cs="Times New Roman"/>
          <w:b/>
          <w:sz w:val="28"/>
          <w:szCs w:val="28"/>
          <w:lang w:val="uk-UA"/>
        </w:rPr>
        <w:t xml:space="preserve">1.2. Особливості психологічної поведінки в </w:t>
      </w:r>
      <w:r w:rsidR="00B30950" w:rsidRPr="006305AC">
        <w:rPr>
          <w:rFonts w:ascii="Times New Roman" w:hAnsi="Times New Roman" w:cs="Times New Roman"/>
          <w:b/>
          <w:sz w:val="28"/>
          <w:szCs w:val="28"/>
          <w:lang w:val="uk-UA"/>
        </w:rPr>
        <w:t>підлітковому віці</w:t>
      </w:r>
    </w:p>
    <w:p w:rsidR="00DD5092" w:rsidRPr="006305AC" w:rsidRDefault="00DD5092" w:rsidP="00597452">
      <w:pPr>
        <w:spacing w:after="0" w:line="360" w:lineRule="auto"/>
        <w:ind w:firstLine="567"/>
        <w:jc w:val="both"/>
        <w:rPr>
          <w:rFonts w:ascii="Times New Roman" w:hAnsi="Times New Roman" w:cs="Times New Roman"/>
          <w:b/>
          <w:sz w:val="28"/>
          <w:szCs w:val="28"/>
          <w:lang w:val="uk-UA"/>
        </w:rPr>
      </w:pPr>
    </w:p>
    <w:p w:rsidR="008A1A26" w:rsidRPr="008A1A26" w:rsidRDefault="008A1A26" w:rsidP="00293572">
      <w:pPr>
        <w:spacing w:after="0" w:line="360" w:lineRule="auto"/>
        <w:ind w:firstLine="851"/>
        <w:jc w:val="both"/>
        <w:rPr>
          <w:rFonts w:ascii="Times New Roman" w:hAnsi="Times New Roman" w:cs="Times New Roman"/>
          <w:color w:val="000000" w:themeColor="text1"/>
          <w:sz w:val="28"/>
          <w:szCs w:val="28"/>
          <w:lang w:val="uk-UA"/>
        </w:rPr>
      </w:pPr>
      <w:r w:rsidRPr="008A1A26">
        <w:rPr>
          <w:rFonts w:ascii="Times New Roman" w:hAnsi="Times New Roman" w:cs="Times New Roman"/>
          <w:color w:val="000000" w:themeColor="text1"/>
          <w:sz w:val="28"/>
          <w:szCs w:val="28"/>
          <w:lang w:val="uk-UA"/>
        </w:rPr>
        <w:t>Підлітковий вік - це один із самих складних етапів психічного розвитку особистості людини. Підлітковий вік характеризується</w:t>
      </w:r>
      <w:r>
        <w:rPr>
          <w:rFonts w:ascii="Times New Roman" w:hAnsi="Times New Roman" w:cs="Times New Roman"/>
          <w:color w:val="000000" w:themeColor="text1"/>
          <w:sz w:val="28"/>
          <w:szCs w:val="28"/>
          <w:lang w:val="uk-UA"/>
        </w:rPr>
        <w:t xml:space="preserve">, перш за все, </w:t>
      </w:r>
      <w:r w:rsidRPr="008A1A26">
        <w:rPr>
          <w:rFonts w:ascii="Times New Roman" w:hAnsi="Times New Roman" w:cs="Times New Roman"/>
          <w:color w:val="000000" w:themeColor="text1"/>
          <w:sz w:val="28"/>
          <w:szCs w:val="28"/>
          <w:lang w:val="uk-UA"/>
        </w:rPr>
        <w:t>швидки</w:t>
      </w:r>
      <w:r>
        <w:rPr>
          <w:rFonts w:ascii="Times New Roman" w:hAnsi="Times New Roman" w:cs="Times New Roman"/>
          <w:color w:val="000000" w:themeColor="text1"/>
          <w:sz w:val="28"/>
          <w:szCs w:val="28"/>
          <w:lang w:val="uk-UA"/>
        </w:rPr>
        <w:t>ми змінами у психічній сфері та розвитком</w:t>
      </w:r>
      <w:r w:rsidRPr="008A1A26">
        <w:rPr>
          <w:rFonts w:ascii="Times New Roman" w:hAnsi="Times New Roman" w:cs="Times New Roman"/>
          <w:color w:val="000000" w:themeColor="text1"/>
          <w:sz w:val="28"/>
          <w:szCs w:val="28"/>
          <w:lang w:val="uk-UA"/>
        </w:rPr>
        <w:t xml:space="preserve"> фізичних, психічних, моральних, духовних та соціальних якостей, що характеризуються не</w:t>
      </w:r>
      <w:r>
        <w:rPr>
          <w:rFonts w:ascii="Times New Roman" w:hAnsi="Times New Roman" w:cs="Times New Roman"/>
          <w:color w:val="000000" w:themeColor="text1"/>
          <w:sz w:val="28"/>
          <w:szCs w:val="28"/>
          <w:lang w:val="uk-UA"/>
        </w:rPr>
        <w:t>стабільністю та дисбалансом. Відбувається фізичне, психічне, духовне</w:t>
      </w:r>
      <w:r w:rsidRPr="008A1A26">
        <w:rPr>
          <w:rFonts w:ascii="Times New Roman" w:hAnsi="Times New Roman" w:cs="Times New Roman"/>
          <w:color w:val="000000" w:themeColor="text1"/>
          <w:sz w:val="28"/>
          <w:szCs w:val="28"/>
          <w:lang w:val="uk-UA"/>
        </w:rPr>
        <w:t xml:space="preserve"> перетворення </w:t>
      </w:r>
      <w:r>
        <w:rPr>
          <w:rFonts w:ascii="Times New Roman" w:hAnsi="Times New Roman" w:cs="Times New Roman"/>
          <w:color w:val="000000" w:themeColor="text1"/>
          <w:sz w:val="28"/>
          <w:szCs w:val="28"/>
          <w:lang w:val="uk-UA"/>
        </w:rPr>
        <w:t xml:space="preserve">особистості </w:t>
      </w:r>
      <w:r w:rsidRPr="008A1A26">
        <w:rPr>
          <w:rFonts w:ascii="Times New Roman" w:hAnsi="Times New Roman" w:cs="Times New Roman"/>
          <w:color w:val="000000" w:themeColor="text1"/>
          <w:sz w:val="28"/>
          <w:szCs w:val="28"/>
          <w:lang w:val="uk-UA"/>
        </w:rPr>
        <w:t xml:space="preserve">через </w:t>
      </w:r>
      <w:r>
        <w:rPr>
          <w:rFonts w:ascii="Times New Roman" w:hAnsi="Times New Roman" w:cs="Times New Roman"/>
          <w:color w:val="000000" w:themeColor="text1"/>
          <w:sz w:val="28"/>
          <w:szCs w:val="28"/>
          <w:lang w:val="uk-UA"/>
        </w:rPr>
        <w:t xml:space="preserve">трансформацію старих </w:t>
      </w:r>
      <w:r w:rsidR="00D8134A">
        <w:rPr>
          <w:rFonts w:ascii="Times New Roman" w:hAnsi="Times New Roman" w:cs="Times New Roman"/>
          <w:color w:val="000000" w:themeColor="text1"/>
          <w:sz w:val="28"/>
          <w:szCs w:val="28"/>
          <w:lang w:val="uk-UA"/>
        </w:rPr>
        <w:t>форм поведінки.</w:t>
      </w:r>
    </w:p>
    <w:p w:rsidR="00D8134A" w:rsidRPr="00D8134A" w:rsidRDefault="00D8134A" w:rsidP="00D8134A">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w:t>
      </w:r>
      <w:r w:rsidRPr="00D8134A">
        <w:rPr>
          <w:rFonts w:ascii="Times New Roman" w:hAnsi="Times New Roman" w:cs="Times New Roman"/>
          <w:color w:val="000000" w:themeColor="text1"/>
          <w:sz w:val="28"/>
          <w:szCs w:val="28"/>
          <w:lang w:val="uk-UA"/>
        </w:rPr>
        <w:t>озглянемо</w:t>
      </w:r>
      <w:r>
        <w:rPr>
          <w:rFonts w:ascii="Times New Roman" w:hAnsi="Times New Roman" w:cs="Times New Roman"/>
          <w:color w:val="000000" w:themeColor="text1"/>
          <w:sz w:val="28"/>
          <w:szCs w:val="28"/>
          <w:lang w:val="uk-UA"/>
        </w:rPr>
        <w:t xml:space="preserve"> детальніше</w:t>
      </w:r>
      <w:r w:rsidRPr="00D8134A">
        <w:rPr>
          <w:rFonts w:ascii="Times New Roman" w:hAnsi="Times New Roman" w:cs="Times New Roman"/>
          <w:color w:val="000000" w:themeColor="text1"/>
          <w:sz w:val="28"/>
          <w:szCs w:val="28"/>
          <w:lang w:val="uk-UA"/>
        </w:rPr>
        <w:t xml:space="preserve"> деякі основні х</w:t>
      </w:r>
      <w:r>
        <w:rPr>
          <w:rFonts w:ascii="Times New Roman" w:hAnsi="Times New Roman" w:cs="Times New Roman"/>
          <w:color w:val="000000" w:themeColor="text1"/>
          <w:sz w:val="28"/>
          <w:szCs w:val="28"/>
          <w:lang w:val="uk-UA"/>
        </w:rPr>
        <w:t>арактеристики підліткового віку,</w:t>
      </w:r>
      <w:r w:rsidRPr="00D8134A">
        <w:rPr>
          <w:rFonts w:ascii="Times New Roman" w:hAnsi="Times New Roman" w:cs="Times New Roman"/>
          <w:color w:val="000000" w:themeColor="text1"/>
          <w:sz w:val="28"/>
          <w:szCs w:val="28"/>
          <w:lang w:val="uk-UA"/>
        </w:rPr>
        <w:t xml:space="preserve"> щоб зрозуміти механізм формування ціннісних орієнтацій у цьому віковому періоді</w:t>
      </w:r>
      <w:r w:rsidR="00781BA7" w:rsidRPr="00781BA7">
        <w:rPr>
          <w:rFonts w:ascii="Times New Roman" w:hAnsi="Times New Roman" w:cs="Times New Roman"/>
          <w:color w:val="000000" w:themeColor="text1"/>
          <w:sz w:val="28"/>
          <w:szCs w:val="28"/>
          <w:lang w:val="uk-UA"/>
        </w:rPr>
        <w:t xml:space="preserve"> [43]</w:t>
      </w:r>
      <w:r w:rsidRPr="00D8134A">
        <w:rPr>
          <w:rFonts w:ascii="Times New Roman" w:hAnsi="Times New Roman" w:cs="Times New Roman"/>
          <w:color w:val="000000" w:themeColor="text1"/>
          <w:sz w:val="28"/>
          <w:szCs w:val="28"/>
          <w:lang w:val="uk-UA"/>
        </w:rPr>
        <w:t>.</w:t>
      </w:r>
    </w:p>
    <w:p w:rsidR="00D8134A" w:rsidRPr="00D8134A" w:rsidRDefault="00D8134A" w:rsidP="00D8134A">
      <w:pPr>
        <w:spacing w:after="0" w:line="360" w:lineRule="auto"/>
        <w:ind w:firstLine="851"/>
        <w:jc w:val="both"/>
        <w:rPr>
          <w:rFonts w:ascii="Times New Roman" w:hAnsi="Times New Roman" w:cs="Times New Roman"/>
          <w:color w:val="000000" w:themeColor="text1"/>
          <w:sz w:val="28"/>
          <w:szCs w:val="28"/>
          <w:lang w:val="uk-UA"/>
        </w:rPr>
      </w:pPr>
      <w:r w:rsidRPr="00D8134A">
        <w:rPr>
          <w:rFonts w:ascii="Times New Roman" w:hAnsi="Times New Roman" w:cs="Times New Roman"/>
          <w:color w:val="000000" w:themeColor="text1"/>
          <w:sz w:val="28"/>
          <w:szCs w:val="28"/>
          <w:lang w:val="uk-UA"/>
        </w:rPr>
        <w:t>1. Психологі</w:t>
      </w:r>
      <w:r>
        <w:rPr>
          <w:rFonts w:ascii="Times New Roman" w:hAnsi="Times New Roman" w:cs="Times New Roman"/>
          <w:color w:val="000000" w:themeColor="text1"/>
          <w:sz w:val="28"/>
          <w:szCs w:val="28"/>
          <w:lang w:val="uk-UA"/>
        </w:rPr>
        <w:t>чний стан підліткового віку пов</w:t>
      </w:r>
      <w:r w:rsidRPr="00D813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язаний з двома «</w:t>
      </w:r>
      <w:r w:rsidRPr="00D8134A">
        <w:rPr>
          <w:rFonts w:ascii="Times New Roman" w:hAnsi="Times New Roman" w:cs="Times New Roman"/>
          <w:color w:val="000000" w:themeColor="text1"/>
          <w:sz w:val="28"/>
          <w:szCs w:val="28"/>
          <w:lang w:val="uk-UA"/>
        </w:rPr>
        <w:t>критичними</w:t>
      </w:r>
      <w:r w:rsidR="00CA2C97">
        <w:rPr>
          <w:rFonts w:ascii="Times New Roman" w:hAnsi="Times New Roman" w:cs="Times New Roman"/>
          <w:color w:val="000000" w:themeColor="text1"/>
          <w:sz w:val="28"/>
          <w:szCs w:val="28"/>
          <w:lang w:val="uk-UA"/>
        </w:rPr>
        <w:t xml:space="preserve"> або переломними</w:t>
      </w:r>
      <w:r>
        <w:rPr>
          <w:rFonts w:ascii="Times New Roman" w:hAnsi="Times New Roman" w:cs="Times New Roman"/>
          <w:color w:val="000000" w:themeColor="text1"/>
          <w:sz w:val="28"/>
          <w:szCs w:val="28"/>
          <w:lang w:val="uk-UA"/>
        </w:rPr>
        <w:t>»</w:t>
      </w:r>
      <w:r w:rsidRPr="00D8134A">
        <w:rPr>
          <w:rFonts w:ascii="Times New Roman" w:hAnsi="Times New Roman" w:cs="Times New Roman"/>
          <w:color w:val="000000" w:themeColor="text1"/>
          <w:sz w:val="28"/>
          <w:szCs w:val="28"/>
          <w:lang w:val="uk-UA"/>
        </w:rPr>
        <w:t xml:space="preserve"> моментами цього вік</w:t>
      </w:r>
      <w:r w:rsidR="00CA2C97">
        <w:rPr>
          <w:rFonts w:ascii="Times New Roman" w:hAnsi="Times New Roman" w:cs="Times New Roman"/>
          <w:color w:val="000000" w:themeColor="text1"/>
          <w:sz w:val="28"/>
          <w:szCs w:val="28"/>
          <w:lang w:val="uk-UA"/>
        </w:rPr>
        <w:t>у: психофізіологічний – статеве дозрівання і соціальний</w:t>
      </w:r>
      <w:r w:rsidRPr="00D8134A">
        <w:rPr>
          <w:rFonts w:ascii="Times New Roman" w:hAnsi="Times New Roman" w:cs="Times New Roman"/>
          <w:color w:val="000000" w:themeColor="text1"/>
          <w:sz w:val="28"/>
          <w:szCs w:val="28"/>
          <w:lang w:val="uk-UA"/>
        </w:rPr>
        <w:t xml:space="preserve"> - кінець дитинства, </w:t>
      </w:r>
      <w:r w:rsidR="00CA2C97">
        <w:rPr>
          <w:rFonts w:ascii="Times New Roman" w:hAnsi="Times New Roman" w:cs="Times New Roman"/>
          <w:color w:val="000000" w:themeColor="text1"/>
          <w:sz w:val="28"/>
          <w:szCs w:val="28"/>
          <w:lang w:val="uk-UA"/>
        </w:rPr>
        <w:t xml:space="preserve">вступ </w:t>
      </w:r>
      <w:r w:rsidRPr="00D8134A">
        <w:rPr>
          <w:rFonts w:ascii="Times New Roman" w:hAnsi="Times New Roman" w:cs="Times New Roman"/>
          <w:color w:val="000000" w:themeColor="text1"/>
          <w:sz w:val="28"/>
          <w:szCs w:val="28"/>
          <w:lang w:val="uk-UA"/>
        </w:rPr>
        <w:t>в дорослий світ.</w:t>
      </w:r>
    </w:p>
    <w:p w:rsidR="00D8134A" w:rsidRPr="00D8134A" w:rsidRDefault="00E43E7F" w:rsidP="00D8134A">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Перший мо</w:t>
      </w:r>
      <w:r w:rsidR="00BC565C">
        <w:rPr>
          <w:rFonts w:ascii="Times New Roman" w:hAnsi="Times New Roman" w:cs="Times New Roman"/>
          <w:color w:val="000000" w:themeColor="text1"/>
          <w:sz w:val="28"/>
          <w:szCs w:val="28"/>
          <w:lang w:val="uk-UA"/>
        </w:rPr>
        <w:t>мент пов</w:t>
      </w:r>
      <w:r w:rsidR="00BC565C" w:rsidRPr="00BC565C">
        <w:rPr>
          <w:rFonts w:ascii="Times New Roman" w:hAnsi="Times New Roman" w:cs="Times New Roman"/>
          <w:color w:val="000000" w:themeColor="text1"/>
          <w:sz w:val="28"/>
          <w:szCs w:val="28"/>
        </w:rPr>
        <w:t>’</w:t>
      </w:r>
      <w:r w:rsidR="00BC565C">
        <w:rPr>
          <w:rFonts w:ascii="Times New Roman" w:hAnsi="Times New Roman" w:cs="Times New Roman"/>
          <w:color w:val="000000" w:themeColor="text1"/>
          <w:sz w:val="28"/>
          <w:szCs w:val="28"/>
          <w:lang w:val="uk-UA"/>
        </w:rPr>
        <w:t>язаний</w:t>
      </w:r>
      <w:r w:rsidR="00D8134A" w:rsidRPr="00D8134A">
        <w:rPr>
          <w:rFonts w:ascii="Times New Roman" w:hAnsi="Times New Roman" w:cs="Times New Roman"/>
          <w:color w:val="000000" w:themeColor="text1"/>
          <w:sz w:val="28"/>
          <w:szCs w:val="28"/>
          <w:lang w:val="uk-UA"/>
        </w:rPr>
        <w:t xml:space="preserve"> з внутрішніми гормональними та фізіологічними змінами, що призводять до зміни тіла, несвідомого статевого потягу та емоційно-чутливих змін. Другий момент - кінець дитинства та</w:t>
      </w:r>
      <w:r w:rsidR="00BC565C">
        <w:rPr>
          <w:rFonts w:ascii="Times New Roman" w:hAnsi="Times New Roman" w:cs="Times New Roman"/>
          <w:color w:val="000000" w:themeColor="text1"/>
          <w:sz w:val="28"/>
          <w:szCs w:val="28"/>
          <w:lang w:val="uk-UA"/>
        </w:rPr>
        <w:t xml:space="preserve"> перехід до світу дорослих, пов</w:t>
      </w:r>
      <w:r w:rsidR="00BC565C" w:rsidRPr="00BC565C">
        <w:rPr>
          <w:rFonts w:ascii="Times New Roman" w:hAnsi="Times New Roman" w:cs="Times New Roman"/>
          <w:color w:val="000000" w:themeColor="text1"/>
          <w:sz w:val="28"/>
          <w:szCs w:val="28"/>
        </w:rPr>
        <w:t>’</w:t>
      </w:r>
      <w:r w:rsidR="00D8134A" w:rsidRPr="00D8134A">
        <w:rPr>
          <w:rFonts w:ascii="Times New Roman" w:hAnsi="Times New Roman" w:cs="Times New Roman"/>
          <w:color w:val="000000" w:themeColor="text1"/>
          <w:sz w:val="28"/>
          <w:szCs w:val="28"/>
          <w:lang w:val="uk-UA"/>
        </w:rPr>
        <w:t xml:space="preserve">язаний з розвитком у свідомості підлітка критичного </w:t>
      </w:r>
      <w:r w:rsidR="00BC565C">
        <w:rPr>
          <w:rFonts w:ascii="Times New Roman" w:hAnsi="Times New Roman" w:cs="Times New Roman"/>
          <w:color w:val="000000" w:themeColor="text1"/>
          <w:sz w:val="28"/>
          <w:szCs w:val="28"/>
          <w:lang w:val="uk-UA"/>
        </w:rPr>
        <w:t>рефлектуючого мислення</w:t>
      </w:r>
      <w:r w:rsidR="00D8134A" w:rsidRPr="00D8134A">
        <w:rPr>
          <w:rFonts w:ascii="Times New Roman" w:hAnsi="Times New Roman" w:cs="Times New Roman"/>
          <w:color w:val="000000" w:themeColor="text1"/>
          <w:sz w:val="28"/>
          <w:szCs w:val="28"/>
          <w:lang w:val="uk-UA"/>
        </w:rPr>
        <w:t xml:space="preserve">. </w:t>
      </w:r>
      <w:r w:rsidR="00BC565C">
        <w:rPr>
          <w:rFonts w:ascii="Times New Roman" w:hAnsi="Times New Roman" w:cs="Times New Roman"/>
          <w:color w:val="000000" w:themeColor="text1"/>
          <w:sz w:val="28"/>
          <w:szCs w:val="28"/>
          <w:lang w:val="uk-UA"/>
        </w:rPr>
        <w:t>Саме ц</w:t>
      </w:r>
      <w:r w:rsidR="00D8134A" w:rsidRPr="00D8134A">
        <w:rPr>
          <w:rFonts w:ascii="Times New Roman" w:hAnsi="Times New Roman" w:cs="Times New Roman"/>
          <w:color w:val="000000" w:themeColor="text1"/>
          <w:sz w:val="28"/>
          <w:szCs w:val="28"/>
          <w:lang w:val="uk-UA"/>
        </w:rPr>
        <w:t>е</w:t>
      </w:r>
      <w:r w:rsidR="00BC565C">
        <w:rPr>
          <w:rFonts w:ascii="Times New Roman" w:hAnsi="Times New Roman" w:cs="Times New Roman"/>
          <w:color w:val="000000" w:themeColor="text1"/>
          <w:sz w:val="28"/>
          <w:szCs w:val="28"/>
          <w:lang w:val="uk-UA"/>
        </w:rPr>
        <w:t xml:space="preserve"> є визначальним</w:t>
      </w:r>
      <w:r w:rsidR="00D8134A" w:rsidRPr="00D8134A">
        <w:rPr>
          <w:rFonts w:ascii="Times New Roman" w:hAnsi="Times New Roman" w:cs="Times New Roman"/>
          <w:color w:val="000000" w:themeColor="text1"/>
          <w:sz w:val="28"/>
          <w:szCs w:val="28"/>
          <w:lang w:val="uk-UA"/>
        </w:rPr>
        <w:t xml:space="preserve"> стан</w:t>
      </w:r>
      <w:r w:rsidR="00BC565C">
        <w:rPr>
          <w:rFonts w:ascii="Times New Roman" w:hAnsi="Times New Roman" w:cs="Times New Roman"/>
          <w:color w:val="000000" w:themeColor="text1"/>
          <w:sz w:val="28"/>
          <w:szCs w:val="28"/>
          <w:lang w:val="uk-UA"/>
        </w:rPr>
        <w:t>ом</w:t>
      </w:r>
      <w:r w:rsidR="00D0514B">
        <w:rPr>
          <w:rFonts w:ascii="Times New Roman" w:hAnsi="Times New Roman" w:cs="Times New Roman"/>
          <w:color w:val="000000" w:themeColor="text1"/>
          <w:sz w:val="28"/>
          <w:szCs w:val="28"/>
          <w:lang w:val="uk-UA"/>
        </w:rPr>
        <w:t xml:space="preserve"> підлітка в психіці, що </w:t>
      </w:r>
      <w:r w:rsidR="00D8134A" w:rsidRPr="00D8134A">
        <w:rPr>
          <w:rFonts w:ascii="Times New Roman" w:hAnsi="Times New Roman" w:cs="Times New Roman"/>
          <w:color w:val="000000" w:themeColor="text1"/>
          <w:sz w:val="28"/>
          <w:szCs w:val="28"/>
          <w:lang w:val="uk-UA"/>
        </w:rPr>
        <w:t>створює головне протиріччя в житті підлітка.</w:t>
      </w:r>
    </w:p>
    <w:p w:rsidR="006F5501" w:rsidRDefault="00C821D5" w:rsidP="00C821D5">
      <w:pPr>
        <w:tabs>
          <w:tab w:val="left" w:pos="1134"/>
        </w:tabs>
        <w:spacing w:after="0" w:line="360" w:lineRule="auto"/>
        <w:ind w:firstLine="851"/>
        <w:jc w:val="both"/>
        <w:rPr>
          <w:rFonts w:ascii="Times New Roman" w:hAnsi="Times New Roman" w:cs="Times New Roman"/>
          <w:sz w:val="28"/>
          <w:szCs w:val="28"/>
          <w:lang w:val="uk-UA"/>
        </w:rPr>
      </w:pPr>
      <w:r w:rsidRPr="00C821D5">
        <w:rPr>
          <w:rFonts w:ascii="Times New Roman" w:hAnsi="Times New Roman" w:cs="Times New Roman"/>
          <w:sz w:val="28"/>
          <w:szCs w:val="28"/>
          <w:lang w:val="uk-UA"/>
        </w:rPr>
        <w:t>2. Крім того</w:t>
      </w:r>
      <w:r>
        <w:rPr>
          <w:rFonts w:ascii="Times New Roman" w:hAnsi="Times New Roman" w:cs="Times New Roman"/>
          <w:sz w:val="28"/>
          <w:szCs w:val="28"/>
          <w:lang w:val="uk-UA"/>
        </w:rPr>
        <w:t>, однією з основних і актуальних проблем</w:t>
      </w:r>
      <w:r w:rsidRPr="00C821D5">
        <w:rPr>
          <w:rFonts w:ascii="Times New Roman" w:hAnsi="Times New Roman" w:cs="Times New Roman"/>
          <w:sz w:val="28"/>
          <w:szCs w:val="28"/>
          <w:lang w:val="uk-UA"/>
        </w:rPr>
        <w:t xml:space="preserve"> в підлітковому віці є </w:t>
      </w:r>
      <w:r>
        <w:rPr>
          <w:rFonts w:ascii="Times New Roman" w:hAnsi="Times New Roman" w:cs="Times New Roman"/>
          <w:sz w:val="28"/>
          <w:szCs w:val="28"/>
          <w:lang w:val="uk-UA"/>
        </w:rPr>
        <w:t xml:space="preserve">перебудова </w:t>
      </w:r>
      <w:r w:rsidRPr="00C821D5">
        <w:rPr>
          <w:rFonts w:ascii="Times New Roman" w:hAnsi="Times New Roman" w:cs="Times New Roman"/>
          <w:sz w:val="28"/>
          <w:szCs w:val="28"/>
          <w:lang w:val="uk-UA"/>
        </w:rPr>
        <w:t xml:space="preserve">відносин з батьками, перехід від </w:t>
      </w:r>
      <w:r w:rsidR="00FA26B5">
        <w:rPr>
          <w:rFonts w:ascii="Times New Roman" w:hAnsi="Times New Roman" w:cs="Times New Roman"/>
          <w:sz w:val="28"/>
          <w:szCs w:val="28"/>
          <w:lang w:val="uk-UA"/>
        </w:rPr>
        <w:t>ди</w:t>
      </w:r>
      <w:r>
        <w:rPr>
          <w:rFonts w:ascii="Times New Roman" w:hAnsi="Times New Roman" w:cs="Times New Roman"/>
          <w:sz w:val="28"/>
          <w:szCs w:val="28"/>
          <w:lang w:val="uk-UA"/>
        </w:rPr>
        <w:t xml:space="preserve">тячої </w:t>
      </w:r>
      <w:r w:rsidRPr="00C821D5">
        <w:rPr>
          <w:rFonts w:ascii="Times New Roman" w:hAnsi="Times New Roman" w:cs="Times New Roman"/>
          <w:sz w:val="28"/>
          <w:szCs w:val="28"/>
          <w:lang w:val="uk-UA"/>
        </w:rPr>
        <w:t xml:space="preserve">залежності </w:t>
      </w:r>
      <w:r>
        <w:rPr>
          <w:rFonts w:ascii="Times New Roman" w:hAnsi="Times New Roman" w:cs="Times New Roman"/>
          <w:sz w:val="28"/>
          <w:szCs w:val="28"/>
          <w:lang w:val="uk-UA"/>
        </w:rPr>
        <w:t>до відносини, заснованих на взаєморозумінні,</w:t>
      </w:r>
      <w:r w:rsidRPr="00C821D5">
        <w:rPr>
          <w:rFonts w:ascii="Times New Roman" w:hAnsi="Times New Roman" w:cs="Times New Roman"/>
          <w:sz w:val="28"/>
          <w:szCs w:val="28"/>
          <w:lang w:val="uk-UA"/>
        </w:rPr>
        <w:t xml:space="preserve"> повазі і рівності. </w:t>
      </w:r>
    </w:p>
    <w:p w:rsidR="00B37ADD" w:rsidRDefault="00C821D5" w:rsidP="001F2ED9">
      <w:pPr>
        <w:tabs>
          <w:tab w:val="left" w:pos="1134"/>
        </w:tabs>
        <w:spacing w:after="0" w:line="360" w:lineRule="auto"/>
        <w:ind w:firstLine="851"/>
        <w:jc w:val="both"/>
        <w:rPr>
          <w:rFonts w:ascii="Times New Roman" w:hAnsi="Times New Roman" w:cs="Times New Roman"/>
          <w:sz w:val="28"/>
          <w:szCs w:val="28"/>
          <w:lang w:val="uk-UA"/>
        </w:rPr>
      </w:pPr>
      <w:r w:rsidRPr="00C821D5">
        <w:rPr>
          <w:rFonts w:ascii="Times New Roman" w:hAnsi="Times New Roman" w:cs="Times New Roman"/>
          <w:sz w:val="28"/>
          <w:szCs w:val="28"/>
          <w:lang w:val="uk-UA"/>
        </w:rPr>
        <w:lastRenderedPageBreak/>
        <w:t xml:space="preserve">3. </w:t>
      </w:r>
      <w:r w:rsidR="006F5501">
        <w:rPr>
          <w:rFonts w:ascii="Times New Roman" w:hAnsi="Times New Roman" w:cs="Times New Roman"/>
          <w:sz w:val="28"/>
          <w:szCs w:val="28"/>
          <w:lang w:val="uk-UA"/>
        </w:rPr>
        <w:t>Н</w:t>
      </w:r>
      <w:r w:rsidR="006F5501" w:rsidRPr="006F5501">
        <w:rPr>
          <w:rFonts w:ascii="Times New Roman" w:hAnsi="Times New Roman" w:cs="Times New Roman"/>
          <w:sz w:val="28"/>
          <w:szCs w:val="28"/>
          <w:lang w:val="uk-UA"/>
        </w:rPr>
        <w:t xml:space="preserve">айціннішим </w:t>
      </w:r>
      <w:r w:rsidR="006F5501">
        <w:rPr>
          <w:rFonts w:ascii="Times New Roman" w:hAnsi="Times New Roman" w:cs="Times New Roman"/>
          <w:sz w:val="28"/>
          <w:szCs w:val="28"/>
          <w:lang w:val="uk-UA"/>
        </w:rPr>
        <w:t>психологічним придбанням підлітка</w:t>
      </w:r>
      <w:r w:rsidRPr="00C821D5">
        <w:rPr>
          <w:rFonts w:ascii="Times New Roman" w:hAnsi="Times New Roman" w:cs="Times New Roman"/>
          <w:sz w:val="28"/>
          <w:szCs w:val="28"/>
          <w:lang w:val="uk-UA"/>
        </w:rPr>
        <w:t xml:space="preserve"> є відкриття свого внутрішнього світу, в даний час </w:t>
      </w:r>
      <w:r w:rsidR="006F5501">
        <w:rPr>
          <w:rFonts w:ascii="Times New Roman" w:hAnsi="Times New Roman" w:cs="Times New Roman"/>
          <w:sz w:val="28"/>
          <w:szCs w:val="28"/>
          <w:lang w:val="uk-UA"/>
        </w:rPr>
        <w:t xml:space="preserve">стають актуальними </w:t>
      </w:r>
      <w:r w:rsidRPr="00C821D5">
        <w:rPr>
          <w:rFonts w:ascii="Times New Roman" w:hAnsi="Times New Roman" w:cs="Times New Roman"/>
          <w:sz w:val="28"/>
          <w:szCs w:val="28"/>
          <w:lang w:val="uk-UA"/>
        </w:rPr>
        <w:t xml:space="preserve">проблеми ідентичності </w:t>
      </w:r>
      <w:r w:rsidR="00AA6824">
        <w:rPr>
          <w:rFonts w:ascii="Times New Roman" w:hAnsi="Times New Roman" w:cs="Times New Roman"/>
          <w:sz w:val="28"/>
          <w:szCs w:val="28"/>
          <w:lang w:val="uk-UA"/>
        </w:rPr>
        <w:t>та самовизначення</w:t>
      </w:r>
      <w:r w:rsidR="00781BA7" w:rsidRPr="00781BA7">
        <w:rPr>
          <w:rFonts w:ascii="Times New Roman" w:hAnsi="Times New Roman" w:cs="Times New Roman"/>
          <w:sz w:val="28"/>
          <w:szCs w:val="28"/>
        </w:rPr>
        <w:t xml:space="preserve"> [17]</w:t>
      </w:r>
      <w:r w:rsidR="00AA6824">
        <w:rPr>
          <w:rFonts w:ascii="Times New Roman" w:hAnsi="Times New Roman" w:cs="Times New Roman"/>
          <w:sz w:val="28"/>
          <w:szCs w:val="28"/>
          <w:lang w:val="uk-UA"/>
        </w:rPr>
        <w:t>. У тісному зв</w:t>
      </w:r>
      <w:r w:rsidR="00AA6824" w:rsidRPr="00AA6824">
        <w:rPr>
          <w:rFonts w:ascii="Times New Roman" w:hAnsi="Times New Roman" w:cs="Times New Roman"/>
          <w:sz w:val="28"/>
          <w:szCs w:val="28"/>
          <w:lang w:val="uk-UA"/>
        </w:rPr>
        <w:t>’</w:t>
      </w:r>
      <w:r w:rsidR="00A50067">
        <w:rPr>
          <w:rFonts w:ascii="Times New Roman" w:hAnsi="Times New Roman" w:cs="Times New Roman"/>
          <w:sz w:val="28"/>
          <w:szCs w:val="28"/>
          <w:lang w:val="uk-UA"/>
        </w:rPr>
        <w:t>язку з пошуками сенсу життя стає</w:t>
      </w:r>
      <w:r w:rsidRPr="00C821D5">
        <w:rPr>
          <w:rFonts w:ascii="Times New Roman" w:hAnsi="Times New Roman" w:cs="Times New Roman"/>
          <w:sz w:val="28"/>
          <w:szCs w:val="28"/>
          <w:lang w:val="uk-UA"/>
        </w:rPr>
        <w:t xml:space="preserve"> бажання</w:t>
      </w:r>
      <w:r w:rsidR="00A50067">
        <w:rPr>
          <w:rFonts w:ascii="Times New Roman" w:hAnsi="Times New Roman" w:cs="Times New Roman"/>
          <w:sz w:val="28"/>
          <w:szCs w:val="28"/>
          <w:lang w:val="uk-UA"/>
        </w:rPr>
        <w:t xml:space="preserve"> пізнати себе та оточуючих</w:t>
      </w:r>
      <w:r w:rsidRPr="00C821D5">
        <w:rPr>
          <w:rFonts w:ascii="Times New Roman" w:hAnsi="Times New Roman" w:cs="Times New Roman"/>
          <w:sz w:val="28"/>
          <w:szCs w:val="28"/>
          <w:lang w:val="uk-UA"/>
        </w:rPr>
        <w:t xml:space="preserve">, </w:t>
      </w:r>
      <w:r w:rsidR="00A50067">
        <w:rPr>
          <w:rFonts w:ascii="Times New Roman" w:hAnsi="Times New Roman" w:cs="Times New Roman"/>
          <w:sz w:val="28"/>
          <w:szCs w:val="28"/>
          <w:lang w:val="uk-UA"/>
        </w:rPr>
        <w:t>свої здібності і можливості</w:t>
      </w:r>
      <w:r w:rsidRPr="00C821D5">
        <w:rPr>
          <w:rFonts w:ascii="Times New Roman" w:hAnsi="Times New Roman" w:cs="Times New Roman"/>
          <w:sz w:val="28"/>
          <w:szCs w:val="28"/>
          <w:lang w:val="uk-UA"/>
        </w:rPr>
        <w:t xml:space="preserve">. Для підлітка єдиною </w:t>
      </w:r>
      <w:r w:rsidR="002050FA">
        <w:rPr>
          <w:rFonts w:ascii="Times New Roman" w:hAnsi="Times New Roman" w:cs="Times New Roman"/>
          <w:sz w:val="28"/>
          <w:szCs w:val="28"/>
          <w:lang w:val="uk-UA"/>
        </w:rPr>
        <w:t xml:space="preserve">усвідомлюваною </w:t>
      </w:r>
      <w:r w:rsidRPr="00C821D5">
        <w:rPr>
          <w:rFonts w:ascii="Times New Roman" w:hAnsi="Times New Roman" w:cs="Times New Roman"/>
          <w:sz w:val="28"/>
          <w:szCs w:val="28"/>
          <w:lang w:val="uk-UA"/>
        </w:rPr>
        <w:t xml:space="preserve">реальністю </w:t>
      </w:r>
      <w:r w:rsidR="002050FA">
        <w:rPr>
          <w:rFonts w:ascii="Times New Roman" w:hAnsi="Times New Roman" w:cs="Times New Roman"/>
          <w:sz w:val="28"/>
          <w:szCs w:val="28"/>
          <w:lang w:val="uk-UA"/>
        </w:rPr>
        <w:t>стає внутрішній світ, куди</w:t>
      </w:r>
      <w:r w:rsidRPr="00C821D5">
        <w:rPr>
          <w:rFonts w:ascii="Times New Roman" w:hAnsi="Times New Roman" w:cs="Times New Roman"/>
          <w:sz w:val="28"/>
          <w:szCs w:val="28"/>
          <w:lang w:val="uk-UA"/>
        </w:rPr>
        <w:t xml:space="preserve"> він проектує свою</w:t>
      </w:r>
      <w:r w:rsidR="00052CCF">
        <w:rPr>
          <w:rFonts w:ascii="Times New Roman" w:hAnsi="Times New Roman" w:cs="Times New Roman"/>
          <w:sz w:val="28"/>
          <w:szCs w:val="28"/>
          <w:lang w:val="uk-UA"/>
        </w:rPr>
        <w:t xml:space="preserve"> фантаз</w:t>
      </w:r>
      <w:r w:rsidR="002050FA">
        <w:rPr>
          <w:rFonts w:ascii="Times New Roman" w:hAnsi="Times New Roman" w:cs="Times New Roman"/>
          <w:sz w:val="28"/>
          <w:szCs w:val="28"/>
          <w:lang w:val="uk-UA"/>
        </w:rPr>
        <w:t>ію</w:t>
      </w:r>
      <w:r w:rsidR="002B7750">
        <w:rPr>
          <w:rFonts w:ascii="Times New Roman" w:hAnsi="Times New Roman" w:cs="Times New Roman"/>
          <w:sz w:val="28"/>
          <w:szCs w:val="28"/>
          <w:lang w:val="uk-UA"/>
        </w:rPr>
        <w:t>, а світ зовнішній - це лише одна з можливостей</w:t>
      </w:r>
      <w:r w:rsidRPr="00C821D5">
        <w:rPr>
          <w:rFonts w:ascii="Times New Roman" w:hAnsi="Times New Roman" w:cs="Times New Roman"/>
          <w:sz w:val="28"/>
          <w:szCs w:val="28"/>
          <w:lang w:val="uk-UA"/>
        </w:rPr>
        <w:t xml:space="preserve"> </w:t>
      </w:r>
      <w:r w:rsidR="002B7750">
        <w:rPr>
          <w:rFonts w:ascii="Times New Roman" w:hAnsi="Times New Roman" w:cs="Times New Roman"/>
          <w:sz w:val="28"/>
          <w:szCs w:val="28"/>
          <w:lang w:val="uk-UA"/>
        </w:rPr>
        <w:t>суб</w:t>
      </w:r>
      <w:r w:rsidR="002B7750" w:rsidRPr="002B7750">
        <w:rPr>
          <w:rFonts w:ascii="Times New Roman" w:hAnsi="Times New Roman" w:cs="Times New Roman"/>
          <w:sz w:val="28"/>
          <w:szCs w:val="28"/>
          <w:lang w:val="uk-UA"/>
        </w:rPr>
        <w:t>’</w:t>
      </w:r>
      <w:r w:rsidRPr="00C821D5">
        <w:rPr>
          <w:rFonts w:ascii="Times New Roman" w:hAnsi="Times New Roman" w:cs="Times New Roman"/>
          <w:sz w:val="28"/>
          <w:szCs w:val="28"/>
          <w:lang w:val="uk-UA"/>
        </w:rPr>
        <w:t>єктивного</w:t>
      </w:r>
      <w:r w:rsidR="002B7750">
        <w:rPr>
          <w:rFonts w:ascii="Times New Roman" w:hAnsi="Times New Roman" w:cs="Times New Roman"/>
          <w:sz w:val="28"/>
          <w:szCs w:val="28"/>
          <w:lang w:val="uk-UA"/>
        </w:rPr>
        <w:t xml:space="preserve"> досвіду</w:t>
      </w:r>
      <w:r w:rsidRPr="00C821D5">
        <w:rPr>
          <w:rFonts w:ascii="Times New Roman" w:hAnsi="Times New Roman" w:cs="Times New Roman"/>
          <w:sz w:val="28"/>
          <w:szCs w:val="28"/>
          <w:lang w:val="uk-UA"/>
        </w:rPr>
        <w:t xml:space="preserve">, </w:t>
      </w:r>
      <w:r w:rsidR="002B7750">
        <w:rPr>
          <w:rFonts w:ascii="Times New Roman" w:hAnsi="Times New Roman" w:cs="Times New Roman"/>
          <w:sz w:val="28"/>
          <w:szCs w:val="28"/>
          <w:lang w:val="uk-UA"/>
        </w:rPr>
        <w:t>зосередженням котрого є він сам</w:t>
      </w:r>
      <w:r w:rsidRPr="001F2ED9">
        <w:rPr>
          <w:rFonts w:ascii="Times New Roman" w:hAnsi="Times New Roman" w:cs="Times New Roman"/>
          <w:sz w:val="28"/>
          <w:szCs w:val="28"/>
          <w:lang w:val="uk-UA"/>
        </w:rPr>
        <w:t xml:space="preserve">. </w:t>
      </w:r>
    </w:p>
    <w:p w:rsidR="001F2ED9" w:rsidRPr="001F2ED9" w:rsidRDefault="001F2ED9" w:rsidP="001F2ED9">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Первинною цінністю</w:t>
      </w:r>
      <w:r w:rsidRPr="001F2ED9">
        <w:rPr>
          <w:rFonts w:ascii="Times New Roman" w:hAnsi="Times New Roman" w:cs="Times New Roman"/>
          <w:sz w:val="28"/>
          <w:szCs w:val="28"/>
          <w:lang w:val="uk-UA"/>
        </w:rPr>
        <w:t xml:space="preserve"> у під</w:t>
      </w:r>
      <w:r w:rsidR="007961DD">
        <w:rPr>
          <w:rFonts w:ascii="Times New Roman" w:hAnsi="Times New Roman" w:cs="Times New Roman"/>
          <w:sz w:val="28"/>
          <w:szCs w:val="28"/>
          <w:lang w:val="uk-UA"/>
        </w:rPr>
        <w:t>літковому віці стає спілкування</w:t>
      </w:r>
      <w:r w:rsidRPr="001F2ED9">
        <w:rPr>
          <w:rFonts w:ascii="Times New Roman" w:hAnsi="Times New Roman" w:cs="Times New Roman"/>
          <w:sz w:val="28"/>
          <w:szCs w:val="28"/>
          <w:lang w:val="uk-UA"/>
        </w:rPr>
        <w:t xml:space="preserve"> з однолітками. </w:t>
      </w:r>
      <w:r>
        <w:rPr>
          <w:rFonts w:ascii="Times New Roman" w:hAnsi="Times New Roman" w:cs="Times New Roman"/>
          <w:sz w:val="28"/>
          <w:szCs w:val="28"/>
          <w:lang w:val="uk-UA"/>
        </w:rPr>
        <w:t xml:space="preserve">Орієнтація </w:t>
      </w:r>
      <w:r w:rsidRPr="001F2ED9">
        <w:rPr>
          <w:rFonts w:ascii="Times New Roman" w:hAnsi="Times New Roman" w:cs="Times New Roman"/>
          <w:sz w:val="28"/>
          <w:szCs w:val="28"/>
          <w:lang w:val="uk-UA"/>
        </w:rPr>
        <w:t>на спілкуванні з однолітками часто прояв</w:t>
      </w:r>
      <w:r>
        <w:rPr>
          <w:rFonts w:ascii="Times New Roman" w:hAnsi="Times New Roman" w:cs="Times New Roman"/>
          <w:sz w:val="28"/>
          <w:szCs w:val="28"/>
          <w:lang w:val="uk-UA"/>
        </w:rPr>
        <w:t>ляється в страху бути відторгнутим</w:t>
      </w:r>
      <w:r w:rsidRPr="001F2ED9">
        <w:rPr>
          <w:rFonts w:ascii="Times New Roman" w:hAnsi="Times New Roman" w:cs="Times New Roman"/>
          <w:sz w:val="28"/>
          <w:szCs w:val="28"/>
          <w:lang w:val="uk-UA"/>
        </w:rPr>
        <w:t xml:space="preserve"> однолітками. Емоційне </w:t>
      </w:r>
      <w:r w:rsidR="00CC7D48">
        <w:rPr>
          <w:rFonts w:ascii="Times New Roman" w:hAnsi="Times New Roman" w:cs="Times New Roman"/>
          <w:sz w:val="28"/>
          <w:szCs w:val="28"/>
          <w:lang w:val="uk-UA"/>
        </w:rPr>
        <w:t xml:space="preserve">благополуччя особистості </w:t>
      </w:r>
      <w:r w:rsidRPr="001F2ED9">
        <w:rPr>
          <w:rFonts w:ascii="Times New Roman" w:hAnsi="Times New Roman" w:cs="Times New Roman"/>
          <w:sz w:val="28"/>
          <w:szCs w:val="28"/>
          <w:lang w:val="uk-UA"/>
        </w:rPr>
        <w:t>починає залежати в</w:t>
      </w:r>
      <w:r w:rsidR="00CC7D48">
        <w:rPr>
          <w:rFonts w:ascii="Times New Roman" w:hAnsi="Times New Roman" w:cs="Times New Roman"/>
          <w:sz w:val="28"/>
          <w:szCs w:val="28"/>
          <w:lang w:val="uk-UA"/>
        </w:rPr>
        <w:t xml:space="preserve">ід </w:t>
      </w:r>
      <w:r w:rsidRPr="001F2ED9">
        <w:rPr>
          <w:rFonts w:ascii="Times New Roman" w:hAnsi="Times New Roman" w:cs="Times New Roman"/>
          <w:sz w:val="28"/>
          <w:szCs w:val="28"/>
          <w:lang w:val="uk-UA"/>
        </w:rPr>
        <w:t>місця</w:t>
      </w:r>
      <w:r w:rsidR="00CC7D48">
        <w:rPr>
          <w:rFonts w:ascii="Times New Roman" w:hAnsi="Times New Roman" w:cs="Times New Roman"/>
          <w:sz w:val="28"/>
          <w:szCs w:val="28"/>
          <w:lang w:val="uk-UA"/>
        </w:rPr>
        <w:t xml:space="preserve"> та ролі, яку підліток</w:t>
      </w:r>
      <w:r w:rsidRPr="001F2ED9">
        <w:rPr>
          <w:rFonts w:ascii="Times New Roman" w:hAnsi="Times New Roman" w:cs="Times New Roman"/>
          <w:sz w:val="28"/>
          <w:szCs w:val="28"/>
          <w:lang w:val="uk-UA"/>
        </w:rPr>
        <w:t xml:space="preserve"> займає в</w:t>
      </w:r>
      <w:r w:rsidR="00CC7D48">
        <w:rPr>
          <w:rFonts w:ascii="Times New Roman" w:hAnsi="Times New Roman" w:cs="Times New Roman"/>
          <w:sz w:val="28"/>
          <w:szCs w:val="28"/>
          <w:lang w:val="uk-UA"/>
        </w:rPr>
        <w:t xml:space="preserve"> колективі</w:t>
      </w:r>
      <w:r w:rsidRPr="001F2ED9">
        <w:rPr>
          <w:rFonts w:ascii="Times New Roman" w:hAnsi="Times New Roman" w:cs="Times New Roman"/>
          <w:sz w:val="28"/>
          <w:szCs w:val="28"/>
          <w:lang w:val="uk-UA"/>
        </w:rPr>
        <w:t xml:space="preserve">, </w:t>
      </w:r>
      <w:r w:rsidR="007961DD">
        <w:rPr>
          <w:rFonts w:ascii="Times New Roman" w:hAnsi="Times New Roman" w:cs="Times New Roman"/>
          <w:sz w:val="28"/>
          <w:szCs w:val="28"/>
          <w:lang w:val="uk-UA"/>
        </w:rPr>
        <w:t xml:space="preserve">від </w:t>
      </w:r>
      <w:r w:rsidRPr="001F2ED9">
        <w:rPr>
          <w:rFonts w:ascii="Times New Roman" w:hAnsi="Times New Roman" w:cs="Times New Roman"/>
          <w:sz w:val="28"/>
          <w:szCs w:val="28"/>
          <w:lang w:val="uk-UA"/>
        </w:rPr>
        <w:t xml:space="preserve">ставлення та </w:t>
      </w:r>
      <w:r w:rsidR="007961DD">
        <w:rPr>
          <w:rFonts w:ascii="Times New Roman" w:hAnsi="Times New Roman" w:cs="Times New Roman"/>
          <w:sz w:val="28"/>
          <w:szCs w:val="28"/>
          <w:lang w:val="uk-UA"/>
        </w:rPr>
        <w:t xml:space="preserve">оцінки </w:t>
      </w:r>
      <w:r w:rsidRPr="001F2ED9">
        <w:rPr>
          <w:rFonts w:ascii="Times New Roman" w:hAnsi="Times New Roman" w:cs="Times New Roman"/>
          <w:sz w:val="28"/>
          <w:szCs w:val="28"/>
          <w:lang w:val="uk-UA"/>
        </w:rPr>
        <w:t>товаришів.</w:t>
      </w:r>
    </w:p>
    <w:p w:rsidR="00E77FC0" w:rsidRDefault="009177C8" w:rsidP="001F2ED9">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в</w:t>
      </w:r>
      <w:r w:rsidR="001F2ED9" w:rsidRPr="001F2ED9">
        <w:rPr>
          <w:rFonts w:ascii="Times New Roman" w:hAnsi="Times New Roman" w:cs="Times New Roman"/>
          <w:sz w:val="28"/>
          <w:szCs w:val="28"/>
          <w:lang w:val="uk-UA"/>
        </w:rPr>
        <w:t xml:space="preserve"> цей період набуває низки специфічних особливостей: розширення контактних груп, </w:t>
      </w:r>
      <w:r>
        <w:rPr>
          <w:rFonts w:ascii="Times New Roman" w:hAnsi="Times New Roman" w:cs="Times New Roman"/>
          <w:sz w:val="28"/>
          <w:szCs w:val="28"/>
          <w:lang w:val="uk-UA"/>
        </w:rPr>
        <w:t xml:space="preserve">в які </w:t>
      </w:r>
      <w:r w:rsidR="001F2ED9" w:rsidRPr="001F2ED9">
        <w:rPr>
          <w:rFonts w:ascii="Times New Roman" w:hAnsi="Times New Roman" w:cs="Times New Roman"/>
          <w:sz w:val="28"/>
          <w:szCs w:val="28"/>
          <w:lang w:val="uk-UA"/>
        </w:rPr>
        <w:t>включає</w:t>
      </w:r>
      <w:r>
        <w:rPr>
          <w:rFonts w:ascii="Times New Roman" w:hAnsi="Times New Roman" w:cs="Times New Roman"/>
          <w:sz w:val="28"/>
          <w:szCs w:val="28"/>
          <w:lang w:val="uk-UA"/>
        </w:rPr>
        <w:t>ться</w:t>
      </w:r>
      <w:r w:rsidR="001A1D1A">
        <w:rPr>
          <w:rFonts w:ascii="Times New Roman" w:hAnsi="Times New Roman" w:cs="Times New Roman"/>
          <w:sz w:val="28"/>
          <w:szCs w:val="28"/>
          <w:lang w:val="uk-UA"/>
        </w:rPr>
        <w:t xml:space="preserve"> підліток і одночасно велика</w:t>
      </w:r>
      <w:r w:rsidR="001F2ED9" w:rsidRPr="001F2ED9">
        <w:rPr>
          <w:rFonts w:ascii="Times New Roman" w:hAnsi="Times New Roman" w:cs="Times New Roman"/>
          <w:sz w:val="28"/>
          <w:szCs w:val="28"/>
          <w:lang w:val="uk-UA"/>
        </w:rPr>
        <w:t xml:space="preserve"> вибірковість</w:t>
      </w:r>
      <w:r w:rsidR="001A1D1A">
        <w:rPr>
          <w:rFonts w:ascii="Times New Roman" w:hAnsi="Times New Roman" w:cs="Times New Roman"/>
          <w:sz w:val="28"/>
          <w:szCs w:val="28"/>
          <w:lang w:val="uk-UA"/>
        </w:rPr>
        <w:t xml:space="preserve"> у</w:t>
      </w:r>
      <w:r w:rsidR="001F2ED9" w:rsidRPr="001F2ED9">
        <w:rPr>
          <w:rFonts w:ascii="Times New Roman" w:hAnsi="Times New Roman" w:cs="Times New Roman"/>
          <w:sz w:val="28"/>
          <w:szCs w:val="28"/>
          <w:lang w:val="uk-UA"/>
        </w:rPr>
        <w:t xml:space="preserve"> спі</w:t>
      </w:r>
      <w:r w:rsidR="001A1D1A">
        <w:rPr>
          <w:rFonts w:ascii="Times New Roman" w:hAnsi="Times New Roman" w:cs="Times New Roman"/>
          <w:sz w:val="28"/>
          <w:szCs w:val="28"/>
          <w:lang w:val="uk-UA"/>
        </w:rPr>
        <w:t>лкуванні</w:t>
      </w:r>
      <w:r w:rsidR="001F2ED9" w:rsidRPr="001F2ED9">
        <w:rPr>
          <w:rFonts w:ascii="Times New Roman" w:hAnsi="Times New Roman" w:cs="Times New Roman"/>
          <w:sz w:val="28"/>
          <w:szCs w:val="28"/>
          <w:lang w:val="uk-UA"/>
        </w:rPr>
        <w:t xml:space="preserve">, що проявляється, зокрема, в чіткій диференціації груп </w:t>
      </w:r>
      <w:r w:rsidR="001A1D1A">
        <w:rPr>
          <w:rFonts w:ascii="Times New Roman" w:hAnsi="Times New Roman" w:cs="Times New Roman"/>
          <w:sz w:val="28"/>
          <w:szCs w:val="28"/>
          <w:lang w:val="uk-UA"/>
        </w:rPr>
        <w:t>спілкування</w:t>
      </w:r>
      <w:r w:rsidR="007620AC">
        <w:rPr>
          <w:rFonts w:ascii="Times New Roman" w:hAnsi="Times New Roman" w:cs="Times New Roman"/>
          <w:sz w:val="28"/>
          <w:szCs w:val="28"/>
          <w:lang w:val="uk-UA"/>
        </w:rPr>
        <w:t>.</w:t>
      </w:r>
      <w:r w:rsidR="001A1D1A">
        <w:rPr>
          <w:rFonts w:ascii="Times New Roman" w:hAnsi="Times New Roman" w:cs="Times New Roman"/>
          <w:sz w:val="28"/>
          <w:szCs w:val="28"/>
          <w:lang w:val="uk-UA"/>
        </w:rPr>
        <w:t xml:space="preserve"> </w:t>
      </w:r>
      <w:r w:rsidR="007620AC">
        <w:rPr>
          <w:rFonts w:ascii="Times New Roman" w:hAnsi="Times New Roman" w:cs="Times New Roman"/>
          <w:sz w:val="28"/>
          <w:szCs w:val="28"/>
          <w:lang w:val="uk-UA"/>
        </w:rPr>
        <w:t xml:space="preserve">Вони поділяються </w:t>
      </w:r>
      <w:r w:rsidR="001A1D1A">
        <w:rPr>
          <w:rFonts w:ascii="Times New Roman" w:hAnsi="Times New Roman" w:cs="Times New Roman"/>
          <w:sz w:val="28"/>
          <w:szCs w:val="28"/>
          <w:lang w:val="uk-UA"/>
        </w:rPr>
        <w:t>на товариські</w:t>
      </w:r>
      <w:r w:rsidR="00554064">
        <w:rPr>
          <w:rFonts w:ascii="Times New Roman" w:hAnsi="Times New Roman" w:cs="Times New Roman"/>
          <w:sz w:val="28"/>
          <w:szCs w:val="28"/>
          <w:lang w:val="uk-UA"/>
        </w:rPr>
        <w:t>, з досить широким колом членів</w:t>
      </w:r>
      <w:r w:rsidR="001F2ED9" w:rsidRPr="001F2ED9">
        <w:rPr>
          <w:rFonts w:ascii="Times New Roman" w:hAnsi="Times New Roman" w:cs="Times New Roman"/>
          <w:sz w:val="28"/>
          <w:szCs w:val="28"/>
          <w:lang w:val="uk-UA"/>
        </w:rPr>
        <w:t xml:space="preserve"> та обмеженою інтенси</w:t>
      </w:r>
      <w:r w:rsidR="00554064">
        <w:rPr>
          <w:rFonts w:ascii="Times New Roman" w:hAnsi="Times New Roman" w:cs="Times New Roman"/>
          <w:sz w:val="28"/>
          <w:szCs w:val="28"/>
          <w:lang w:val="uk-UA"/>
        </w:rPr>
        <w:t>вністю спілкування всередині нього</w:t>
      </w:r>
      <w:r w:rsidR="00E77FC0">
        <w:rPr>
          <w:rFonts w:ascii="Times New Roman" w:hAnsi="Times New Roman" w:cs="Times New Roman"/>
          <w:sz w:val="28"/>
          <w:szCs w:val="28"/>
          <w:lang w:val="uk-UA"/>
        </w:rPr>
        <w:t>, і дружні</w:t>
      </w:r>
      <w:r w:rsidR="001F2ED9" w:rsidRPr="001F2ED9">
        <w:rPr>
          <w:rFonts w:ascii="Times New Roman" w:hAnsi="Times New Roman" w:cs="Times New Roman"/>
          <w:sz w:val="28"/>
          <w:szCs w:val="28"/>
          <w:lang w:val="uk-UA"/>
        </w:rPr>
        <w:t xml:space="preserve">, </w:t>
      </w:r>
      <w:r w:rsidR="00E77FC0">
        <w:rPr>
          <w:rFonts w:ascii="Times New Roman" w:hAnsi="Times New Roman" w:cs="Times New Roman"/>
          <w:sz w:val="28"/>
          <w:szCs w:val="28"/>
          <w:lang w:val="uk-UA"/>
        </w:rPr>
        <w:t xml:space="preserve">з якими підліток себе ідентифікує та прагне </w:t>
      </w:r>
      <w:r w:rsidR="001F2ED9" w:rsidRPr="001F2ED9">
        <w:rPr>
          <w:rFonts w:ascii="Times New Roman" w:hAnsi="Times New Roman" w:cs="Times New Roman"/>
          <w:sz w:val="28"/>
          <w:szCs w:val="28"/>
          <w:lang w:val="uk-UA"/>
        </w:rPr>
        <w:t>викорис</w:t>
      </w:r>
      <w:r w:rsidR="00E77FC0">
        <w:rPr>
          <w:rFonts w:ascii="Times New Roman" w:hAnsi="Times New Roman" w:cs="Times New Roman"/>
          <w:sz w:val="28"/>
          <w:szCs w:val="28"/>
          <w:lang w:val="uk-UA"/>
        </w:rPr>
        <w:t>товувати їх як</w:t>
      </w:r>
      <w:r w:rsidR="001F2ED9" w:rsidRPr="001F2ED9">
        <w:rPr>
          <w:rFonts w:ascii="Times New Roman" w:hAnsi="Times New Roman" w:cs="Times New Roman"/>
          <w:sz w:val="28"/>
          <w:szCs w:val="28"/>
          <w:lang w:val="uk-UA"/>
        </w:rPr>
        <w:t xml:space="preserve"> стандарт для </w:t>
      </w:r>
      <w:r w:rsidR="00E77FC0">
        <w:rPr>
          <w:rFonts w:ascii="Times New Roman" w:hAnsi="Times New Roman" w:cs="Times New Roman"/>
          <w:sz w:val="28"/>
          <w:szCs w:val="28"/>
          <w:lang w:val="uk-UA"/>
        </w:rPr>
        <w:t xml:space="preserve">самооцінки </w:t>
      </w:r>
      <w:r w:rsidR="001F2ED9" w:rsidRPr="001F2ED9">
        <w:rPr>
          <w:rFonts w:ascii="Times New Roman" w:hAnsi="Times New Roman" w:cs="Times New Roman"/>
          <w:sz w:val="28"/>
          <w:szCs w:val="28"/>
          <w:lang w:val="uk-UA"/>
        </w:rPr>
        <w:t>і як джерело цінностей</w:t>
      </w:r>
      <w:r w:rsidR="00E77FC0">
        <w:rPr>
          <w:rFonts w:ascii="Times New Roman" w:hAnsi="Times New Roman" w:cs="Times New Roman"/>
          <w:sz w:val="28"/>
          <w:szCs w:val="28"/>
          <w:lang w:val="uk-UA"/>
        </w:rPr>
        <w:t>.</w:t>
      </w:r>
      <w:r w:rsidR="001F2ED9" w:rsidRPr="001F2ED9">
        <w:rPr>
          <w:rFonts w:ascii="Times New Roman" w:hAnsi="Times New Roman" w:cs="Times New Roman"/>
          <w:sz w:val="28"/>
          <w:szCs w:val="28"/>
          <w:lang w:val="uk-UA"/>
        </w:rPr>
        <w:t xml:space="preserve"> </w:t>
      </w:r>
    </w:p>
    <w:p w:rsidR="00B37ADD" w:rsidRDefault="00E77FC0" w:rsidP="00E77FC0">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спілкування перед підлітком з</w:t>
      </w:r>
      <w:r w:rsidRPr="00E77FC0">
        <w:rPr>
          <w:rFonts w:ascii="Times New Roman" w:hAnsi="Times New Roman" w:cs="Times New Roman"/>
          <w:sz w:val="28"/>
          <w:szCs w:val="28"/>
          <w:lang w:val="uk-UA"/>
        </w:rPr>
        <w:t>’</w:t>
      </w:r>
      <w:r>
        <w:rPr>
          <w:rFonts w:ascii="Times New Roman" w:hAnsi="Times New Roman" w:cs="Times New Roman"/>
          <w:sz w:val="28"/>
          <w:szCs w:val="28"/>
          <w:lang w:val="uk-UA"/>
        </w:rPr>
        <w:t>являється необхідність п</w:t>
      </w:r>
      <w:r w:rsidR="001F2ED9" w:rsidRPr="001F2ED9">
        <w:rPr>
          <w:rFonts w:ascii="Times New Roman" w:hAnsi="Times New Roman" w:cs="Times New Roman"/>
          <w:sz w:val="28"/>
          <w:szCs w:val="28"/>
          <w:lang w:val="uk-UA"/>
        </w:rPr>
        <w:t>рийняття рішень</w:t>
      </w:r>
      <w:r>
        <w:rPr>
          <w:rFonts w:ascii="Times New Roman" w:hAnsi="Times New Roman" w:cs="Times New Roman"/>
          <w:sz w:val="28"/>
          <w:szCs w:val="28"/>
          <w:lang w:val="uk-UA"/>
        </w:rPr>
        <w:t>, що вимагає розглянення допустимих альтернатив , в тому числі, в сфері визначення своїх життєвих поглядів та ціннісних орієнтацій</w:t>
      </w:r>
      <w:r w:rsidR="00781BA7">
        <w:rPr>
          <w:rFonts w:ascii="Times New Roman" w:hAnsi="Times New Roman" w:cs="Times New Roman"/>
          <w:sz w:val="28"/>
          <w:szCs w:val="28"/>
          <w:lang w:val="uk-UA"/>
        </w:rPr>
        <w:t> </w:t>
      </w:r>
      <w:r w:rsidR="00781BA7" w:rsidRPr="00781BA7">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p>
    <w:p w:rsidR="00E77FC0" w:rsidRPr="007A29E2" w:rsidRDefault="007A29E2" w:rsidP="00E77FC0">
      <w:pPr>
        <w:tabs>
          <w:tab w:val="left" w:pos="1134"/>
        </w:tabs>
        <w:spacing w:after="0" w:line="360" w:lineRule="auto"/>
        <w:ind w:firstLine="851"/>
        <w:jc w:val="both"/>
        <w:rPr>
          <w:rFonts w:ascii="Times New Roman" w:hAnsi="Times New Roman" w:cs="Times New Roman"/>
          <w:sz w:val="28"/>
          <w:szCs w:val="28"/>
          <w:lang w:val="uk-UA"/>
        </w:rPr>
      </w:pPr>
      <w:r w:rsidRPr="007A29E2">
        <w:rPr>
          <w:rFonts w:ascii="Times New Roman" w:hAnsi="Times New Roman" w:cs="Times New Roman"/>
          <w:sz w:val="28"/>
          <w:szCs w:val="28"/>
          <w:lang w:val="uk-UA"/>
        </w:rPr>
        <w:t xml:space="preserve">5. </w:t>
      </w:r>
      <w:r w:rsidR="0047541A">
        <w:rPr>
          <w:rFonts w:ascii="Times New Roman" w:hAnsi="Times New Roman" w:cs="Times New Roman"/>
          <w:sz w:val="28"/>
          <w:szCs w:val="28"/>
          <w:lang w:val="uk-UA"/>
        </w:rPr>
        <w:t>Особливості динамічного психічного розвит</w:t>
      </w:r>
      <w:r w:rsidRPr="007A29E2">
        <w:rPr>
          <w:rFonts w:ascii="Times New Roman" w:hAnsi="Times New Roman" w:cs="Times New Roman"/>
          <w:sz w:val="28"/>
          <w:szCs w:val="28"/>
          <w:lang w:val="uk-UA"/>
        </w:rPr>
        <w:t>к</w:t>
      </w:r>
      <w:r w:rsidR="0047541A">
        <w:rPr>
          <w:rFonts w:ascii="Times New Roman" w:hAnsi="Times New Roman" w:cs="Times New Roman"/>
          <w:sz w:val="28"/>
          <w:szCs w:val="28"/>
          <w:lang w:val="uk-UA"/>
        </w:rPr>
        <w:t>у</w:t>
      </w:r>
      <w:r w:rsidRPr="007A29E2">
        <w:rPr>
          <w:rFonts w:ascii="Times New Roman" w:hAnsi="Times New Roman" w:cs="Times New Roman"/>
          <w:sz w:val="28"/>
          <w:szCs w:val="28"/>
          <w:lang w:val="uk-UA"/>
        </w:rPr>
        <w:t>. Основною причиною</w:t>
      </w:r>
      <w:r w:rsidR="0047541A">
        <w:rPr>
          <w:rFonts w:ascii="Times New Roman" w:hAnsi="Times New Roman" w:cs="Times New Roman"/>
          <w:sz w:val="28"/>
          <w:szCs w:val="28"/>
          <w:lang w:val="uk-UA"/>
        </w:rPr>
        <w:t xml:space="preserve"> для цих перетворень</w:t>
      </w:r>
      <w:r w:rsidRPr="007A29E2">
        <w:rPr>
          <w:rFonts w:ascii="Times New Roman" w:hAnsi="Times New Roman" w:cs="Times New Roman"/>
          <w:sz w:val="28"/>
          <w:szCs w:val="28"/>
          <w:lang w:val="uk-UA"/>
        </w:rPr>
        <w:t xml:space="preserve"> є фізичні зміни - вага мозку близька до параметрів дорослої людини, </w:t>
      </w:r>
      <w:r w:rsidR="00990461">
        <w:rPr>
          <w:rFonts w:ascii="Times New Roman" w:hAnsi="Times New Roman" w:cs="Times New Roman"/>
          <w:sz w:val="28"/>
          <w:szCs w:val="28"/>
          <w:lang w:val="uk-UA"/>
        </w:rPr>
        <w:t>прискорено розвиваються частини мозку</w:t>
      </w:r>
      <w:r w:rsidRPr="007A29E2">
        <w:rPr>
          <w:rFonts w:ascii="Times New Roman" w:hAnsi="Times New Roman" w:cs="Times New Roman"/>
          <w:sz w:val="28"/>
          <w:szCs w:val="28"/>
          <w:lang w:val="uk-UA"/>
        </w:rPr>
        <w:t xml:space="preserve">, </w:t>
      </w:r>
      <w:r w:rsidR="00990461">
        <w:rPr>
          <w:rFonts w:ascii="Times New Roman" w:hAnsi="Times New Roman" w:cs="Times New Roman"/>
          <w:sz w:val="28"/>
          <w:szCs w:val="28"/>
          <w:lang w:val="uk-UA"/>
        </w:rPr>
        <w:t>вдосконалюється</w:t>
      </w:r>
      <w:r w:rsidR="00990461" w:rsidRPr="00990461">
        <w:rPr>
          <w:rFonts w:ascii="Times New Roman" w:hAnsi="Times New Roman" w:cs="Times New Roman"/>
          <w:sz w:val="28"/>
          <w:szCs w:val="28"/>
          <w:lang w:val="uk-UA"/>
        </w:rPr>
        <w:t xml:space="preserve"> </w:t>
      </w:r>
      <w:r w:rsidR="00990461">
        <w:rPr>
          <w:rFonts w:ascii="Times New Roman" w:hAnsi="Times New Roman" w:cs="Times New Roman"/>
          <w:sz w:val="28"/>
          <w:szCs w:val="28"/>
          <w:lang w:val="uk-UA"/>
        </w:rPr>
        <w:t>внутрішньоклітинна</w:t>
      </w:r>
      <w:r w:rsidRPr="007A29E2">
        <w:rPr>
          <w:rFonts w:ascii="Times New Roman" w:hAnsi="Times New Roman" w:cs="Times New Roman"/>
          <w:sz w:val="28"/>
          <w:szCs w:val="28"/>
          <w:lang w:val="uk-UA"/>
        </w:rPr>
        <w:t xml:space="preserve"> </w:t>
      </w:r>
      <w:r w:rsidR="00990461">
        <w:rPr>
          <w:rFonts w:ascii="Times New Roman" w:hAnsi="Times New Roman" w:cs="Times New Roman"/>
          <w:sz w:val="28"/>
          <w:szCs w:val="28"/>
          <w:lang w:val="uk-UA"/>
        </w:rPr>
        <w:t>кора головного мозку</w:t>
      </w:r>
      <w:r w:rsidRPr="007A29E2">
        <w:rPr>
          <w:rFonts w:ascii="Times New Roman" w:hAnsi="Times New Roman" w:cs="Times New Roman"/>
          <w:sz w:val="28"/>
          <w:szCs w:val="28"/>
          <w:lang w:val="uk-UA"/>
        </w:rPr>
        <w:t xml:space="preserve">. Тому, </w:t>
      </w:r>
      <w:r w:rsidR="00990461">
        <w:rPr>
          <w:rFonts w:ascii="Times New Roman" w:hAnsi="Times New Roman" w:cs="Times New Roman"/>
          <w:sz w:val="28"/>
          <w:szCs w:val="28"/>
          <w:lang w:val="uk-UA"/>
        </w:rPr>
        <w:t>досконалішим стає розум підлітка, смисло-логічні зв</w:t>
      </w:r>
      <w:r w:rsidR="00990461" w:rsidRPr="00990461">
        <w:rPr>
          <w:rFonts w:ascii="Times New Roman" w:hAnsi="Times New Roman" w:cs="Times New Roman"/>
          <w:sz w:val="28"/>
          <w:szCs w:val="28"/>
          <w:lang w:val="uk-UA"/>
        </w:rPr>
        <w:t>’</w:t>
      </w:r>
      <w:r w:rsidR="00990461">
        <w:rPr>
          <w:rFonts w:ascii="Times New Roman" w:hAnsi="Times New Roman" w:cs="Times New Roman"/>
          <w:sz w:val="28"/>
          <w:szCs w:val="28"/>
          <w:lang w:val="uk-UA"/>
        </w:rPr>
        <w:t>язки</w:t>
      </w:r>
      <w:r w:rsidR="00497887">
        <w:rPr>
          <w:rFonts w:ascii="Times New Roman" w:hAnsi="Times New Roman" w:cs="Times New Roman"/>
          <w:sz w:val="28"/>
          <w:szCs w:val="28"/>
          <w:lang w:val="uk-UA"/>
        </w:rPr>
        <w:t xml:space="preserve"> та динаміка</w:t>
      </w:r>
      <w:r w:rsidRPr="007A29E2">
        <w:rPr>
          <w:rFonts w:ascii="Times New Roman" w:hAnsi="Times New Roman" w:cs="Times New Roman"/>
          <w:sz w:val="28"/>
          <w:szCs w:val="28"/>
          <w:lang w:val="uk-UA"/>
        </w:rPr>
        <w:t xml:space="preserve"> розвитку інтелекту.</w:t>
      </w:r>
    </w:p>
    <w:p w:rsidR="00195B51" w:rsidRPr="00195B51" w:rsidRDefault="00195B51" w:rsidP="00195B51">
      <w:pPr>
        <w:spacing w:after="0" w:line="360" w:lineRule="auto"/>
        <w:ind w:firstLine="851"/>
        <w:jc w:val="both"/>
        <w:rPr>
          <w:rFonts w:ascii="Times New Roman" w:hAnsi="Times New Roman" w:cs="Times New Roman"/>
          <w:sz w:val="28"/>
          <w:szCs w:val="28"/>
          <w:lang w:val="uk-UA"/>
        </w:rPr>
      </w:pPr>
      <w:r w:rsidRPr="00195B51">
        <w:rPr>
          <w:rFonts w:ascii="Times New Roman" w:hAnsi="Times New Roman" w:cs="Times New Roman"/>
          <w:sz w:val="28"/>
          <w:szCs w:val="28"/>
          <w:lang w:val="uk-UA"/>
        </w:rPr>
        <w:lastRenderedPageBreak/>
        <w:t xml:space="preserve">По-четверте, це значне переформатування мотивації. У підлітків </w:t>
      </w:r>
      <w:r>
        <w:rPr>
          <w:rFonts w:ascii="Times New Roman" w:hAnsi="Times New Roman" w:cs="Times New Roman"/>
          <w:sz w:val="28"/>
          <w:szCs w:val="28"/>
          <w:lang w:val="uk-UA"/>
        </w:rPr>
        <w:t>на перший план виходять мотиви, пов’</w:t>
      </w:r>
      <w:r w:rsidR="00797A37">
        <w:rPr>
          <w:rFonts w:ascii="Times New Roman" w:hAnsi="Times New Roman" w:cs="Times New Roman"/>
          <w:sz w:val="28"/>
          <w:szCs w:val="28"/>
          <w:lang w:val="uk-UA"/>
        </w:rPr>
        <w:t>язані з формуванням світогляду</w:t>
      </w:r>
      <w:r w:rsidRPr="00195B51">
        <w:rPr>
          <w:rFonts w:ascii="Times New Roman" w:hAnsi="Times New Roman" w:cs="Times New Roman"/>
          <w:sz w:val="28"/>
          <w:szCs w:val="28"/>
          <w:lang w:val="uk-UA"/>
        </w:rPr>
        <w:t>, з планами на майбутнє життя, з інтересом до п</w:t>
      </w:r>
      <w:r w:rsidR="00797A37">
        <w:rPr>
          <w:rFonts w:ascii="Times New Roman" w:hAnsi="Times New Roman" w:cs="Times New Roman"/>
          <w:sz w:val="28"/>
          <w:szCs w:val="28"/>
          <w:lang w:val="uk-UA"/>
        </w:rPr>
        <w:t xml:space="preserve">ротилежної статі. За думкою Л. І. Божович, </w:t>
      </w:r>
      <w:r w:rsidR="00707FD8">
        <w:rPr>
          <w:rFonts w:ascii="Times New Roman" w:hAnsi="Times New Roman" w:cs="Times New Roman"/>
          <w:sz w:val="28"/>
          <w:szCs w:val="28"/>
          <w:lang w:val="uk-UA"/>
        </w:rPr>
        <w:t>саме</w:t>
      </w:r>
      <w:r w:rsidRPr="00195B51">
        <w:rPr>
          <w:rFonts w:ascii="Times New Roman" w:hAnsi="Times New Roman" w:cs="Times New Roman"/>
          <w:sz w:val="28"/>
          <w:szCs w:val="28"/>
          <w:lang w:val="uk-UA"/>
        </w:rPr>
        <w:t xml:space="preserve"> у </w:t>
      </w:r>
      <w:r w:rsidR="00707FD8">
        <w:rPr>
          <w:rFonts w:ascii="Times New Roman" w:hAnsi="Times New Roman" w:cs="Times New Roman"/>
          <w:sz w:val="28"/>
          <w:szCs w:val="28"/>
          <w:lang w:val="uk-UA"/>
        </w:rPr>
        <w:t>мотиваційній сфері</w:t>
      </w:r>
      <w:r w:rsidRPr="00195B51">
        <w:rPr>
          <w:rFonts w:ascii="Times New Roman" w:hAnsi="Times New Roman" w:cs="Times New Roman"/>
          <w:sz w:val="28"/>
          <w:szCs w:val="28"/>
          <w:lang w:val="uk-UA"/>
        </w:rPr>
        <w:t xml:space="preserve"> </w:t>
      </w:r>
      <w:r w:rsidR="00707FD8">
        <w:rPr>
          <w:rFonts w:ascii="Times New Roman" w:hAnsi="Times New Roman" w:cs="Times New Roman"/>
          <w:sz w:val="28"/>
          <w:szCs w:val="28"/>
          <w:lang w:val="uk-UA"/>
        </w:rPr>
        <w:t>знаходиться основне</w:t>
      </w:r>
      <w:r w:rsidRPr="00195B51">
        <w:rPr>
          <w:rFonts w:ascii="Times New Roman" w:hAnsi="Times New Roman" w:cs="Times New Roman"/>
          <w:sz w:val="28"/>
          <w:szCs w:val="28"/>
          <w:lang w:val="uk-UA"/>
        </w:rPr>
        <w:t xml:space="preserve"> </w:t>
      </w:r>
      <w:r w:rsidR="00707FD8">
        <w:rPr>
          <w:rFonts w:ascii="Times New Roman" w:hAnsi="Times New Roman" w:cs="Times New Roman"/>
          <w:sz w:val="28"/>
          <w:szCs w:val="28"/>
          <w:lang w:val="uk-UA"/>
        </w:rPr>
        <w:t xml:space="preserve">новоутворення </w:t>
      </w:r>
      <w:r w:rsidRPr="00195B51">
        <w:rPr>
          <w:rFonts w:ascii="Times New Roman" w:hAnsi="Times New Roman" w:cs="Times New Roman"/>
          <w:sz w:val="28"/>
          <w:szCs w:val="28"/>
          <w:lang w:val="uk-UA"/>
        </w:rPr>
        <w:t>перех</w:t>
      </w:r>
      <w:r w:rsidR="00797A37">
        <w:rPr>
          <w:rFonts w:ascii="Times New Roman" w:hAnsi="Times New Roman" w:cs="Times New Roman"/>
          <w:sz w:val="28"/>
          <w:szCs w:val="28"/>
          <w:lang w:val="uk-UA"/>
        </w:rPr>
        <w:t>ідного віку</w:t>
      </w:r>
      <w:r w:rsidR="00781BA7" w:rsidRPr="00781BA7">
        <w:rPr>
          <w:rFonts w:ascii="Times New Roman" w:hAnsi="Times New Roman" w:cs="Times New Roman"/>
          <w:sz w:val="28"/>
          <w:szCs w:val="28"/>
        </w:rPr>
        <w:t xml:space="preserve"> </w:t>
      </w:r>
      <w:r w:rsidR="00781BA7" w:rsidRPr="00797A37">
        <w:rPr>
          <w:rFonts w:ascii="Times New Roman" w:hAnsi="Times New Roman" w:cs="Times New Roman"/>
          <w:sz w:val="28"/>
          <w:szCs w:val="28"/>
        </w:rPr>
        <w:t>[52]</w:t>
      </w:r>
      <w:r w:rsidRPr="00195B51">
        <w:rPr>
          <w:rFonts w:ascii="Times New Roman" w:hAnsi="Times New Roman" w:cs="Times New Roman"/>
          <w:sz w:val="28"/>
          <w:szCs w:val="28"/>
          <w:lang w:val="uk-UA"/>
        </w:rPr>
        <w:t>.</w:t>
      </w:r>
    </w:p>
    <w:p w:rsidR="00497887" w:rsidRDefault="00450E3B" w:rsidP="00195B5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По-п</w:t>
      </w:r>
      <w:r w:rsidRPr="00450E3B">
        <w:rPr>
          <w:rFonts w:ascii="Times New Roman" w:hAnsi="Times New Roman" w:cs="Times New Roman"/>
          <w:sz w:val="28"/>
          <w:szCs w:val="28"/>
        </w:rPr>
        <w:t>’</w:t>
      </w:r>
      <w:r w:rsidR="00195B51" w:rsidRPr="00195B51">
        <w:rPr>
          <w:rFonts w:ascii="Times New Roman" w:hAnsi="Times New Roman" w:cs="Times New Roman"/>
          <w:sz w:val="28"/>
          <w:szCs w:val="28"/>
          <w:lang w:val="uk-UA"/>
        </w:rPr>
        <w:t xml:space="preserve">яте, </w:t>
      </w:r>
      <w:r>
        <w:rPr>
          <w:rFonts w:ascii="Times New Roman" w:hAnsi="Times New Roman" w:cs="Times New Roman"/>
          <w:sz w:val="28"/>
          <w:szCs w:val="28"/>
          <w:lang w:val="uk-UA"/>
        </w:rPr>
        <w:t xml:space="preserve">домінуючою проблемою цього </w:t>
      </w:r>
      <w:r w:rsidR="00195B51" w:rsidRPr="00195B51">
        <w:rPr>
          <w:rFonts w:ascii="Times New Roman" w:hAnsi="Times New Roman" w:cs="Times New Roman"/>
          <w:sz w:val="28"/>
          <w:szCs w:val="28"/>
          <w:lang w:val="uk-UA"/>
        </w:rPr>
        <w:t>період</w:t>
      </w:r>
      <w:r>
        <w:rPr>
          <w:rFonts w:ascii="Times New Roman" w:hAnsi="Times New Roman" w:cs="Times New Roman"/>
          <w:sz w:val="28"/>
          <w:szCs w:val="28"/>
          <w:lang w:val="uk-UA"/>
        </w:rPr>
        <w:t>у</w:t>
      </w:r>
      <w:r w:rsidR="00195B51" w:rsidRPr="00195B51">
        <w:rPr>
          <w:rFonts w:ascii="Times New Roman" w:hAnsi="Times New Roman" w:cs="Times New Roman"/>
          <w:sz w:val="28"/>
          <w:szCs w:val="28"/>
          <w:lang w:val="uk-UA"/>
        </w:rPr>
        <w:t xml:space="preserve">, є </w:t>
      </w:r>
      <w:r>
        <w:rPr>
          <w:rFonts w:ascii="Times New Roman" w:hAnsi="Times New Roman" w:cs="Times New Roman"/>
          <w:sz w:val="28"/>
          <w:szCs w:val="28"/>
          <w:lang w:val="uk-UA"/>
        </w:rPr>
        <w:t>проблема інтересів</w:t>
      </w:r>
      <w:r w:rsidR="00195B51" w:rsidRPr="00195B51">
        <w:rPr>
          <w:rFonts w:ascii="Times New Roman" w:hAnsi="Times New Roman" w:cs="Times New Roman"/>
          <w:sz w:val="28"/>
          <w:szCs w:val="28"/>
          <w:lang w:val="uk-UA"/>
        </w:rPr>
        <w:t>. На думку багатьох</w:t>
      </w:r>
      <w:r w:rsidR="00582A4B">
        <w:rPr>
          <w:rFonts w:ascii="Times New Roman" w:hAnsi="Times New Roman" w:cs="Times New Roman"/>
          <w:sz w:val="28"/>
          <w:szCs w:val="28"/>
          <w:lang w:val="uk-UA"/>
        </w:rPr>
        <w:t xml:space="preserve"> вчених</w:t>
      </w:r>
      <w:r w:rsidR="00195B51" w:rsidRPr="00195B51">
        <w:rPr>
          <w:rFonts w:ascii="Times New Roman" w:hAnsi="Times New Roman" w:cs="Times New Roman"/>
          <w:sz w:val="28"/>
          <w:szCs w:val="28"/>
          <w:lang w:val="uk-UA"/>
        </w:rPr>
        <w:t>, існує д</w:t>
      </w:r>
      <w:r w:rsidR="00582A4B">
        <w:rPr>
          <w:rFonts w:ascii="Times New Roman" w:hAnsi="Times New Roman" w:cs="Times New Roman"/>
          <w:sz w:val="28"/>
          <w:szCs w:val="28"/>
          <w:lang w:val="uk-UA"/>
        </w:rPr>
        <w:t>ва етапи підліткового віку, пов</w:t>
      </w:r>
      <w:r w:rsidR="00582A4B" w:rsidRPr="00582A4B">
        <w:rPr>
          <w:rFonts w:ascii="Times New Roman" w:hAnsi="Times New Roman" w:cs="Times New Roman"/>
          <w:sz w:val="28"/>
          <w:szCs w:val="28"/>
          <w:lang w:val="uk-UA"/>
        </w:rPr>
        <w:t>’</w:t>
      </w:r>
      <w:r w:rsidR="00195B51" w:rsidRPr="00195B51">
        <w:rPr>
          <w:rFonts w:ascii="Times New Roman" w:hAnsi="Times New Roman" w:cs="Times New Roman"/>
          <w:sz w:val="28"/>
          <w:szCs w:val="28"/>
          <w:lang w:val="uk-UA"/>
        </w:rPr>
        <w:t>язані з перебуд</w:t>
      </w:r>
      <w:r w:rsidR="00582A4B">
        <w:rPr>
          <w:rFonts w:ascii="Times New Roman" w:hAnsi="Times New Roman" w:cs="Times New Roman"/>
          <w:sz w:val="28"/>
          <w:szCs w:val="28"/>
          <w:lang w:val="uk-UA"/>
        </w:rPr>
        <w:t>овою системи інтересів і уподобань</w:t>
      </w:r>
      <w:r w:rsidR="00195B51" w:rsidRPr="00195B51">
        <w:rPr>
          <w:rFonts w:ascii="Times New Roman" w:hAnsi="Times New Roman" w:cs="Times New Roman"/>
          <w:sz w:val="28"/>
          <w:szCs w:val="28"/>
          <w:lang w:val="uk-UA"/>
        </w:rPr>
        <w:t>:</w:t>
      </w:r>
    </w:p>
    <w:p w:rsidR="00152338" w:rsidRPr="00152338" w:rsidRDefault="00152338" w:rsidP="008964FF">
      <w:pPr>
        <w:pStyle w:val="ab"/>
        <w:numPr>
          <w:ilvl w:val="0"/>
          <w:numId w:val="26"/>
        </w:numPr>
        <w:spacing w:line="360" w:lineRule="auto"/>
        <w:jc w:val="both"/>
        <w:rPr>
          <w:rFonts w:ascii="Times New Roman" w:hAnsi="Times New Roman" w:cs="Times New Roman"/>
          <w:sz w:val="28"/>
          <w:szCs w:val="28"/>
          <w:lang w:val="uk-UA"/>
        </w:rPr>
      </w:pPr>
      <w:r w:rsidRPr="00152338">
        <w:rPr>
          <w:rFonts w:ascii="Times New Roman" w:hAnsi="Times New Roman" w:cs="Times New Roman"/>
          <w:sz w:val="28"/>
          <w:szCs w:val="28"/>
          <w:lang w:val="uk-UA"/>
        </w:rPr>
        <w:t xml:space="preserve">негативна фаза: активно </w:t>
      </w:r>
      <w:r w:rsidR="004B39F3">
        <w:rPr>
          <w:rFonts w:ascii="Times New Roman" w:hAnsi="Times New Roman" w:cs="Times New Roman"/>
          <w:sz w:val="28"/>
          <w:szCs w:val="28"/>
          <w:lang w:val="uk-UA"/>
        </w:rPr>
        <w:t xml:space="preserve">відбувається </w:t>
      </w:r>
      <w:r w:rsidRPr="00152338">
        <w:rPr>
          <w:rFonts w:ascii="Times New Roman" w:hAnsi="Times New Roman" w:cs="Times New Roman"/>
          <w:sz w:val="28"/>
          <w:szCs w:val="28"/>
          <w:lang w:val="uk-UA"/>
        </w:rPr>
        <w:t>корекція старої системи ідеалів, інтересів та уподобань. На цьому етапі з’являються сексуальні потяги, які є основною причиною таких негативних явищ, як дратівливість, грубість підлітка, його незадоволення собою та оточуючими, часті конфлікти вдома та у школі;</w:t>
      </w:r>
    </w:p>
    <w:p w:rsidR="00152338" w:rsidRPr="00152338" w:rsidRDefault="00152338" w:rsidP="008964FF">
      <w:pPr>
        <w:pStyle w:val="ab"/>
        <w:numPr>
          <w:ilvl w:val="0"/>
          <w:numId w:val="26"/>
        </w:numPr>
        <w:spacing w:after="0" w:line="360" w:lineRule="auto"/>
        <w:jc w:val="both"/>
        <w:rPr>
          <w:rFonts w:ascii="Times New Roman" w:hAnsi="Times New Roman" w:cs="Times New Roman"/>
          <w:sz w:val="28"/>
          <w:szCs w:val="28"/>
          <w:lang w:val="uk-UA"/>
        </w:rPr>
      </w:pPr>
      <w:r w:rsidRPr="00152338">
        <w:rPr>
          <w:rFonts w:ascii="Times New Roman" w:hAnsi="Times New Roman" w:cs="Times New Roman"/>
          <w:sz w:val="28"/>
          <w:szCs w:val="28"/>
          <w:lang w:val="uk-UA"/>
        </w:rPr>
        <w:t>позитивна фаза</w:t>
      </w:r>
      <w:r>
        <w:rPr>
          <w:rFonts w:ascii="Times New Roman" w:hAnsi="Times New Roman" w:cs="Times New Roman"/>
          <w:sz w:val="28"/>
          <w:szCs w:val="28"/>
          <w:lang w:val="uk-UA"/>
        </w:rPr>
        <w:t xml:space="preserve"> </w:t>
      </w:r>
      <w:r w:rsidRPr="00152338">
        <w:rPr>
          <w:rFonts w:ascii="Times New Roman" w:hAnsi="Times New Roman" w:cs="Times New Roman"/>
          <w:sz w:val="28"/>
          <w:szCs w:val="28"/>
          <w:lang w:val="uk-UA"/>
        </w:rPr>
        <w:t>характеризується процесом появи нової системи ін</w:t>
      </w:r>
      <w:r>
        <w:rPr>
          <w:rFonts w:ascii="Times New Roman" w:hAnsi="Times New Roman" w:cs="Times New Roman"/>
          <w:sz w:val="28"/>
          <w:szCs w:val="28"/>
          <w:lang w:val="uk-UA"/>
        </w:rPr>
        <w:t>тересів та цінностей; підвищеним</w:t>
      </w:r>
      <w:r w:rsidRPr="00152338">
        <w:rPr>
          <w:rFonts w:ascii="Times New Roman" w:hAnsi="Times New Roman" w:cs="Times New Roman"/>
          <w:sz w:val="28"/>
          <w:szCs w:val="28"/>
          <w:lang w:val="uk-UA"/>
        </w:rPr>
        <w:t xml:space="preserve"> інтерес</w:t>
      </w:r>
      <w:r>
        <w:rPr>
          <w:rFonts w:ascii="Times New Roman" w:hAnsi="Times New Roman" w:cs="Times New Roman"/>
          <w:sz w:val="28"/>
          <w:szCs w:val="28"/>
          <w:lang w:val="uk-UA"/>
        </w:rPr>
        <w:t>ом</w:t>
      </w:r>
      <w:r w:rsidRPr="00152338">
        <w:rPr>
          <w:rFonts w:ascii="Times New Roman" w:hAnsi="Times New Roman" w:cs="Times New Roman"/>
          <w:sz w:val="28"/>
          <w:szCs w:val="28"/>
          <w:lang w:val="uk-UA"/>
        </w:rPr>
        <w:t xml:space="preserve"> до власної емоційної сфери та емоцій та інших людей; формує</w:t>
      </w:r>
      <w:r>
        <w:rPr>
          <w:rFonts w:ascii="Times New Roman" w:hAnsi="Times New Roman" w:cs="Times New Roman"/>
          <w:sz w:val="28"/>
          <w:szCs w:val="28"/>
          <w:lang w:val="uk-UA"/>
        </w:rPr>
        <w:t>ться</w:t>
      </w:r>
      <w:r w:rsidR="00475F24">
        <w:rPr>
          <w:rFonts w:ascii="Times New Roman" w:hAnsi="Times New Roman" w:cs="Times New Roman"/>
          <w:sz w:val="28"/>
          <w:szCs w:val="28"/>
          <w:lang w:val="uk-UA"/>
        </w:rPr>
        <w:t xml:space="preserve"> власна</w:t>
      </w:r>
      <w:r w:rsidRPr="00152338">
        <w:rPr>
          <w:rFonts w:ascii="Times New Roman" w:hAnsi="Times New Roman" w:cs="Times New Roman"/>
          <w:sz w:val="28"/>
          <w:szCs w:val="28"/>
          <w:lang w:val="uk-UA"/>
        </w:rPr>
        <w:t xml:space="preserve"> мрію як відображення майбутнього.</w:t>
      </w:r>
    </w:p>
    <w:p w:rsidR="00475F24" w:rsidRPr="00475F24" w:rsidRDefault="00475F24" w:rsidP="00475F2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Але зміна психоемоційної</w:t>
      </w:r>
      <w:r w:rsidRPr="00475F24">
        <w:rPr>
          <w:rFonts w:ascii="Times New Roman" w:hAnsi="Times New Roman" w:cs="Times New Roman"/>
          <w:sz w:val="28"/>
          <w:szCs w:val="28"/>
          <w:lang w:val="uk-UA"/>
        </w:rPr>
        <w:t xml:space="preserve">, </w:t>
      </w:r>
      <w:r>
        <w:rPr>
          <w:rFonts w:ascii="Times New Roman" w:hAnsi="Times New Roman" w:cs="Times New Roman"/>
          <w:sz w:val="28"/>
          <w:szCs w:val="28"/>
          <w:lang w:val="uk-UA"/>
        </w:rPr>
        <w:t>світоглядно-ціннісної та поведінкової сфер</w:t>
      </w:r>
      <w:r w:rsidRPr="00475F24">
        <w:rPr>
          <w:rFonts w:ascii="Times New Roman" w:hAnsi="Times New Roman" w:cs="Times New Roman"/>
          <w:sz w:val="28"/>
          <w:szCs w:val="28"/>
          <w:lang w:val="uk-UA"/>
        </w:rPr>
        <w:t xml:space="preserve"> підліткової поведінки </w:t>
      </w:r>
      <w:r>
        <w:rPr>
          <w:rFonts w:ascii="Times New Roman" w:hAnsi="Times New Roman" w:cs="Times New Roman"/>
          <w:sz w:val="28"/>
          <w:szCs w:val="28"/>
          <w:lang w:val="uk-UA"/>
        </w:rPr>
        <w:t>відбувається нерівномірно</w:t>
      </w:r>
      <w:r w:rsidRPr="00475F24">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різні</w:t>
      </w:r>
      <w:r w:rsidRPr="00475F24">
        <w:rPr>
          <w:rFonts w:ascii="Times New Roman" w:hAnsi="Times New Roman" w:cs="Times New Roman"/>
          <w:sz w:val="28"/>
          <w:szCs w:val="28"/>
          <w:lang w:val="uk-UA"/>
        </w:rPr>
        <w:t xml:space="preserve"> періоди підліткового віку. Тому має сенс окремо виділити три етапи підліткового віку </w:t>
      </w:r>
      <w:r>
        <w:rPr>
          <w:rFonts w:ascii="Times New Roman" w:hAnsi="Times New Roman" w:cs="Times New Roman"/>
          <w:sz w:val="28"/>
          <w:szCs w:val="28"/>
          <w:lang w:val="uk-UA"/>
        </w:rPr>
        <w:t>–</w:t>
      </w:r>
      <w:r w:rsidRPr="00475F24">
        <w:rPr>
          <w:rFonts w:ascii="Times New Roman" w:hAnsi="Times New Roman" w:cs="Times New Roman"/>
          <w:sz w:val="28"/>
          <w:szCs w:val="28"/>
          <w:lang w:val="uk-UA"/>
        </w:rPr>
        <w:t xml:space="preserve"> </w:t>
      </w:r>
      <w:r>
        <w:rPr>
          <w:rFonts w:ascii="Times New Roman" w:hAnsi="Times New Roman" w:cs="Times New Roman"/>
          <w:sz w:val="28"/>
          <w:szCs w:val="28"/>
          <w:lang w:val="uk-UA"/>
        </w:rPr>
        <w:t>ранній, середній та пізній.</w:t>
      </w:r>
    </w:p>
    <w:p w:rsidR="00475F24" w:rsidRDefault="0062645A" w:rsidP="00475F2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Період ранньої стадії</w:t>
      </w:r>
      <w:r w:rsidR="00475F24" w:rsidRPr="00475F24">
        <w:rPr>
          <w:rFonts w:ascii="Times New Roman" w:hAnsi="Times New Roman" w:cs="Times New Roman"/>
          <w:sz w:val="28"/>
          <w:szCs w:val="28"/>
          <w:lang w:val="uk-UA"/>
        </w:rPr>
        <w:t xml:space="preserve"> (підлітки від 10 до 14 років) характеризуєть</w:t>
      </w:r>
      <w:r>
        <w:rPr>
          <w:rFonts w:ascii="Times New Roman" w:hAnsi="Times New Roman" w:cs="Times New Roman"/>
          <w:sz w:val="28"/>
          <w:szCs w:val="28"/>
          <w:lang w:val="uk-UA"/>
        </w:rPr>
        <w:t>ся тим, що в цьому віці головними</w:t>
      </w:r>
      <w:r w:rsidR="00475F24" w:rsidRPr="00475F24">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ами особистості є</w:t>
      </w:r>
      <w:r w:rsidR="00475F24" w:rsidRPr="00475F24">
        <w:rPr>
          <w:rFonts w:ascii="Times New Roman" w:hAnsi="Times New Roman" w:cs="Times New Roman"/>
          <w:sz w:val="28"/>
          <w:szCs w:val="28"/>
          <w:lang w:val="uk-UA"/>
        </w:rPr>
        <w:t xml:space="preserve"> незалежність і поч</w:t>
      </w:r>
      <w:r>
        <w:rPr>
          <w:rFonts w:ascii="Times New Roman" w:hAnsi="Times New Roman" w:cs="Times New Roman"/>
          <w:sz w:val="28"/>
          <w:szCs w:val="28"/>
          <w:lang w:val="uk-UA"/>
        </w:rPr>
        <w:t>аток дорослого життя; зростає</w:t>
      </w:r>
      <w:r w:rsidR="00475F24" w:rsidRPr="00475F24">
        <w:rPr>
          <w:rFonts w:ascii="Times New Roman" w:hAnsi="Times New Roman" w:cs="Times New Roman"/>
          <w:sz w:val="28"/>
          <w:szCs w:val="28"/>
          <w:lang w:val="uk-UA"/>
        </w:rPr>
        <w:t xml:space="preserve"> інтерес до </w:t>
      </w:r>
      <w:r>
        <w:rPr>
          <w:rFonts w:ascii="Times New Roman" w:hAnsi="Times New Roman" w:cs="Times New Roman"/>
          <w:sz w:val="28"/>
          <w:szCs w:val="28"/>
          <w:lang w:val="uk-UA"/>
        </w:rPr>
        <w:t>особливостей свого тіла; інтерес до</w:t>
      </w:r>
      <w:r w:rsidR="00475F24" w:rsidRPr="00475F24">
        <w:rPr>
          <w:rFonts w:ascii="Times New Roman" w:hAnsi="Times New Roman" w:cs="Times New Roman"/>
          <w:sz w:val="28"/>
          <w:szCs w:val="28"/>
          <w:lang w:val="uk-UA"/>
        </w:rPr>
        <w:t xml:space="preserve"> своїх однолітків і до</w:t>
      </w:r>
      <w:r w:rsidR="00112BFE">
        <w:rPr>
          <w:rFonts w:ascii="Times New Roman" w:hAnsi="Times New Roman" w:cs="Times New Roman"/>
          <w:sz w:val="28"/>
          <w:szCs w:val="28"/>
          <w:lang w:val="uk-UA"/>
        </w:rPr>
        <w:t>рослих, їх цінностей та</w:t>
      </w:r>
      <w:r>
        <w:rPr>
          <w:rFonts w:ascii="Times New Roman" w:hAnsi="Times New Roman" w:cs="Times New Roman"/>
          <w:sz w:val="28"/>
          <w:szCs w:val="28"/>
          <w:lang w:val="uk-UA"/>
        </w:rPr>
        <w:t xml:space="preserve"> поведінки;</w:t>
      </w:r>
      <w:r w:rsidR="00475F24" w:rsidRPr="00475F24">
        <w:rPr>
          <w:rFonts w:ascii="Times New Roman" w:hAnsi="Times New Roman" w:cs="Times New Roman"/>
          <w:sz w:val="28"/>
          <w:szCs w:val="28"/>
          <w:lang w:val="uk-UA"/>
        </w:rPr>
        <w:t xml:space="preserve"> відбуваєть</w:t>
      </w:r>
      <w:r w:rsidR="007873E1">
        <w:rPr>
          <w:rFonts w:ascii="Times New Roman" w:hAnsi="Times New Roman" w:cs="Times New Roman"/>
          <w:sz w:val="28"/>
          <w:szCs w:val="28"/>
          <w:lang w:val="uk-UA"/>
        </w:rPr>
        <w:t>ся зміна ідеалів і прагнень</w:t>
      </w:r>
      <w:r w:rsidR="00DD00B0" w:rsidRPr="00DD00B0">
        <w:rPr>
          <w:rFonts w:ascii="Times New Roman" w:hAnsi="Times New Roman" w:cs="Times New Roman"/>
          <w:sz w:val="28"/>
          <w:szCs w:val="28"/>
          <w:lang w:val="uk-UA"/>
        </w:rPr>
        <w:t xml:space="preserve"> [6]</w:t>
      </w:r>
      <w:r w:rsidR="007873E1">
        <w:rPr>
          <w:rFonts w:ascii="Times New Roman" w:hAnsi="Times New Roman" w:cs="Times New Roman"/>
          <w:sz w:val="28"/>
          <w:szCs w:val="28"/>
          <w:lang w:val="uk-UA"/>
        </w:rPr>
        <w:t>. Особистість</w:t>
      </w:r>
      <w:r w:rsidR="00475F24" w:rsidRPr="00475F24">
        <w:rPr>
          <w:rFonts w:ascii="Times New Roman" w:hAnsi="Times New Roman" w:cs="Times New Roman"/>
          <w:sz w:val="28"/>
          <w:szCs w:val="28"/>
          <w:lang w:val="uk-UA"/>
        </w:rPr>
        <w:t xml:space="preserve"> </w:t>
      </w:r>
      <w:r w:rsidR="007873E1">
        <w:rPr>
          <w:rFonts w:ascii="Times New Roman" w:hAnsi="Times New Roman" w:cs="Times New Roman"/>
          <w:sz w:val="28"/>
          <w:szCs w:val="28"/>
          <w:lang w:val="uk-UA"/>
        </w:rPr>
        <w:t>занурюється до свого</w:t>
      </w:r>
      <w:r w:rsidR="00175DDA">
        <w:rPr>
          <w:rFonts w:ascii="Times New Roman" w:hAnsi="Times New Roman" w:cs="Times New Roman"/>
          <w:sz w:val="28"/>
          <w:szCs w:val="28"/>
          <w:lang w:val="uk-UA"/>
        </w:rPr>
        <w:t xml:space="preserve"> внутрішнього світу. В цей період </w:t>
      </w:r>
      <w:r w:rsidR="00475F24" w:rsidRPr="00475F24">
        <w:rPr>
          <w:rFonts w:ascii="Times New Roman" w:hAnsi="Times New Roman" w:cs="Times New Roman"/>
          <w:sz w:val="28"/>
          <w:szCs w:val="28"/>
          <w:lang w:val="uk-UA"/>
        </w:rPr>
        <w:t xml:space="preserve">зростає кількість конфліктів </w:t>
      </w:r>
      <w:r w:rsidR="00175DDA">
        <w:rPr>
          <w:rFonts w:ascii="Times New Roman" w:hAnsi="Times New Roman" w:cs="Times New Roman"/>
          <w:sz w:val="28"/>
          <w:szCs w:val="28"/>
          <w:lang w:val="uk-UA"/>
        </w:rPr>
        <w:t xml:space="preserve">з питань </w:t>
      </w:r>
      <w:r w:rsidR="00475F24" w:rsidRPr="00475F24">
        <w:rPr>
          <w:rFonts w:ascii="Times New Roman" w:hAnsi="Times New Roman" w:cs="Times New Roman"/>
          <w:sz w:val="28"/>
          <w:szCs w:val="28"/>
          <w:lang w:val="uk-UA"/>
        </w:rPr>
        <w:t>освіти,</w:t>
      </w:r>
      <w:r w:rsidR="00175DDA">
        <w:rPr>
          <w:rFonts w:ascii="Times New Roman" w:hAnsi="Times New Roman" w:cs="Times New Roman"/>
          <w:sz w:val="28"/>
          <w:szCs w:val="28"/>
          <w:lang w:val="uk-UA"/>
        </w:rPr>
        <w:t xml:space="preserve"> роботи вдома, вибору друзів, проявляється бажання </w:t>
      </w:r>
      <w:r w:rsidR="00475F24" w:rsidRPr="00475F24">
        <w:rPr>
          <w:rFonts w:ascii="Times New Roman" w:hAnsi="Times New Roman" w:cs="Times New Roman"/>
          <w:sz w:val="28"/>
          <w:szCs w:val="28"/>
          <w:lang w:val="uk-UA"/>
        </w:rPr>
        <w:t xml:space="preserve">виділитися. На даному етапі </w:t>
      </w:r>
      <w:r w:rsidR="00175DDA">
        <w:rPr>
          <w:rFonts w:ascii="Times New Roman" w:hAnsi="Times New Roman" w:cs="Times New Roman"/>
          <w:sz w:val="28"/>
          <w:szCs w:val="28"/>
          <w:lang w:val="uk-UA"/>
        </w:rPr>
        <w:t xml:space="preserve">більше </w:t>
      </w:r>
      <w:r w:rsidR="00475F24" w:rsidRPr="00475F24">
        <w:rPr>
          <w:rFonts w:ascii="Times New Roman" w:hAnsi="Times New Roman" w:cs="Times New Roman"/>
          <w:sz w:val="28"/>
          <w:szCs w:val="28"/>
          <w:lang w:val="uk-UA"/>
        </w:rPr>
        <w:t xml:space="preserve">проявляється </w:t>
      </w:r>
      <w:r w:rsidR="00175DDA">
        <w:rPr>
          <w:rFonts w:ascii="Times New Roman" w:hAnsi="Times New Roman" w:cs="Times New Roman"/>
          <w:sz w:val="28"/>
          <w:szCs w:val="28"/>
          <w:lang w:val="uk-UA"/>
        </w:rPr>
        <w:t>сором</w:t>
      </w:r>
      <w:r w:rsidR="00175DDA" w:rsidRPr="00175DDA">
        <w:rPr>
          <w:rFonts w:ascii="Times New Roman" w:hAnsi="Times New Roman" w:cs="Times New Roman"/>
          <w:sz w:val="28"/>
          <w:szCs w:val="28"/>
          <w:lang w:val="uk-UA"/>
        </w:rPr>
        <w:t>’</w:t>
      </w:r>
      <w:r w:rsidR="00175DDA">
        <w:rPr>
          <w:rFonts w:ascii="Times New Roman" w:hAnsi="Times New Roman" w:cs="Times New Roman"/>
          <w:sz w:val="28"/>
          <w:szCs w:val="28"/>
          <w:lang w:val="uk-UA"/>
        </w:rPr>
        <w:t>язливість</w:t>
      </w:r>
      <w:r w:rsidR="00475F24" w:rsidRPr="00475F24">
        <w:rPr>
          <w:rFonts w:ascii="Times New Roman" w:hAnsi="Times New Roman" w:cs="Times New Roman"/>
          <w:sz w:val="28"/>
          <w:szCs w:val="28"/>
          <w:lang w:val="uk-UA"/>
        </w:rPr>
        <w:t>,</w:t>
      </w:r>
      <w:r w:rsidR="00175DDA">
        <w:rPr>
          <w:rFonts w:ascii="Times New Roman" w:hAnsi="Times New Roman" w:cs="Times New Roman"/>
          <w:sz w:val="28"/>
          <w:szCs w:val="28"/>
          <w:lang w:val="uk-UA"/>
        </w:rPr>
        <w:t xml:space="preserve"> замкнутість. Деколи, відштовхуючись від </w:t>
      </w:r>
      <w:r w:rsidR="00175DDA">
        <w:rPr>
          <w:rFonts w:ascii="Times New Roman" w:hAnsi="Times New Roman" w:cs="Times New Roman"/>
          <w:sz w:val="28"/>
          <w:szCs w:val="28"/>
          <w:lang w:val="uk-UA"/>
        </w:rPr>
        <w:lastRenderedPageBreak/>
        <w:t>невпевненості в собі, з</w:t>
      </w:r>
      <w:r w:rsidR="00175DDA" w:rsidRPr="00175DDA">
        <w:rPr>
          <w:rFonts w:ascii="Times New Roman" w:hAnsi="Times New Roman" w:cs="Times New Roman"/>
          <w:sz w:val="28"/>
          <w:szCs w:val="28"/>
          <w:lang w:val="uk-UA"/>
        </w:rPr>
        <w:t>’</w:t>
      </w:r>
      <w:r w:rsidR="00175DDA">
        <w:rPr>
          <w:rFonts w:ascii="Times New Roman" w:hAnsi="Times New Roman" w:cs="Times New Roman"/>
          <w:sz w:val="28"/>
          <w:szCs w:val="28"/>
          <w:lang w:val="uk-UA"/>
        </w:rPr>
        <w:t>являється бажання перевірити себе, відчути власну невразливість, що призводить до ризикованої поведінки.</w:t>
      </w:r>
    </w:p>
    <w:p w:rsidR="00112BFE" w:rsidRPr="00112BFE" w:rsidRDefault="00112BFE" w:rsidP="00293572">
      <w:pPr>
        <w:spacing w:after="0" w:line="360" w:lineRule="auto"/>
        <w:ind w:firstLine="851"/>
        <w:jc w:val="both"/>
        <w:rPr>
          <w:rFonts w:ascii="Times New Roman" w:hAnsi="Times New Roman" w:cs="Times New Roman"/>
          <w:sz w:val="28"/>
          <w:szCs w:val="28"/>
          <w:lang w:val="uk-UA"/>
        </w:rPr>
      </w:pPr>
      <w:r w:rsidRPr="00112BFE">
        <w:rPr>
          <w:rFonts w:ascii="Times New Roman" w:hAnsi="Times New Roman" w:cs="Times New Roman"/>
          <w:sz w:val="28"/>
          <w:szCs w:val="28"/>
          <w:lang w:val="uk-UA"/>
        </w:rPr>
        <w:t>Д</w:t>
      </w:r>
      <w:r>
        <w:rPr>
          <w:rFonts w:ascii="Times New Roman" w:hAnsi="Times New Roman" w:cs="Times New Roman"/>
          <w:sz w:val="28"/>
          <w:szCs w:val="28"/>
          <w:lang w:val="uk-UA"/>
        </w:rPr>
        <w:t xml:space="preserve">ля підлітків середньої стадії (15-17 років) характерні: </w:t>
      </w:r>
      <w:r w:rsidRPr="00112BFE">
        <w:rPr>
          <w:rFonts w:ascii="Times New Roman" w:hAnsi="Times New Roman" w:cs="Times New Roman"/>
          <w:sz w:val="28"/>
          <w:szCs w:val="28"/>
          <w:lang w:val="uk-UA"/>
        </w:rPr>
        <w:t>незрілість суджень, імпульсивність, сильне бажання приймати власн</w:t>
      </w:r>
      <w:r>
        <w:rPr>
          <w:rFonts w:ascii="Times New Roman" w:hAnsi="Times New Roman" w:cs="Times New Roman"/>
          <w:sz w:val="28"/>
          <w:szCs w:val="28"/>
          <w:lang w:val="uk-UA"/>
        </w:rPr>
        <w:t>і рішення, наполягати на своїх думках</w:t>
      </w:r>
      <w:r w:rsidR="00DD00B0" w:rsidRPr="00DD00B0">
        <w:rPr>
          <w:rFonts w:ascii="Times New Roman" w:hAnsi="Times New Roman" w:cs="Times New Roman"/>
          <w:sz w:val="28"/>
          <w:szCs w:val="28"/>
          <w:lang w:val="uk-UA"/>
        </w:rPr>
        <w:t xml:space="preserve"> [41]</w:t>
      </w:r>
      <w:r w:rsidRPr="00112B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Актуальним стає </w:t>
      </w:r>
      <w:r w:rsidRPr="00112BFE">
        <w:rPr>
          <w:rFonts w:ascii="Times New Roman" w:hAnsi="Times New Roman" w:cs="Times New Roman"/>
          <w:sz w:val="28"/>
          <w:szCs w:val="28"/>
          <w:lang w:val="uk-UA"/>
        </w:rPr>
        <w:t>вплив одн</w:t>
      </w:r>
      <w:r>
        <w:rPr>
          <w:rFonts w:ascii="Times New Roman" w:hAnsi="Times New Roman" w:cs="Times New Roman"/>
          <w:sz w:val="28"/>
          <w:szCs w:val="28"/>
          <w:lang w:val="uk-UA"/>
        </w:rPr>
        <w:t>олітків, однокласників, друзів,</w:t>
      </w:r>
      <w:r w:rsidRPr="00112BFE">
        <w:rPr>
          <w:rFonts w:ascii="Times New Roman" w:hAnsi="Times New Roman" w:cs="Times New Roman"/>
          <w:sz w:val="28"/>
          <w:szCs w:val="28"/>
          <w:lang w:val="uk-UA"/>
        </w:rPr>
        <w:t xml:space="preserve"> підліток все більше фокусує свою фізичну привабливість </w:t>
      </w:r>
      <w:r>
        <w:rPr>
          <w:rFonts w:ascii="Times New Roman" w:hAnsi="Times New Roman" w:cs="Times New Roman"/>
          <w:sz w:val="28"/>
          <w:szCs w:val="28"/>
          <w:lang w:val="uk-UA"/>
        </w:rPr>
        <w:t>для протилежної статі</w:t>
      </w:r>
      <w:r w:rsidRPr="00112BFE">
        <w:rPr>
          <w:rFonts w:ascii="Times New Roman" w:hAnsi="Times New Roman" w:cs="Times New Roman"/>
          <w:sz w:val="28"/>
          <w:szCs w:val="28"/>
          <w:lang w:val="uk-UA"/>
        </w:rPr>
        <w:t>. У цей період від</w:t>
      </w:r>
      <w:r>
        <w:rPr>
          <w:rFonts w:ascii="Times New Roman" w:hAnsi="Times New Roman" w:cs="Times New Roman"/>
          <w:sz w:val="28"/>
          <w:szCs w:val="28"/>
          <w:lang w:val="uk-UA"/>
        </w:rPr>
        <w:t>бувається усвідомлення взаємозв</w:t>
      </w:r>
      <w:r w:rsidRPr="00112BFE">
        <w:rPr>
          <w:rFonts w:ascii="Times New Roman" w:hAnsi="Times New Roman" w:cs="Times New Roman"/>
          <w:sz w:val="28"/>
          <w:szCs w:val="28"/>
          <w:lang w:val="uk-UA"/>
        </w:rPr>
        <w:t>’</w:t>
      </w:r>
      <w:r>
        <w:rPr>
          <w:rFonts w:ascii="Times New Roman" w:hAnsi="Times New Roman" w:cs="Times New Roman"/>
          <w:sz w:val="28"/>
          <w:szCs w:val="28"/>
          <w:lang w:val="uk-UA"/>
        </w:rPr>
        <w:t>язку</w:t>
      </w:r>
      <w:r w:rsidRPr="00112BFE">
        <w:rPr>
          <w:rFonts w:ascii="Times New Roman" w:hAnsi="Times New Roman" w:cs="Times New Roman"/>
          <w:sz w:val="28"/>
          <w:szCs w:val="28"/>
          <w:lang w:val="uk-UA"/>
        </w:rPr>
        <w:t xml:space="preserve"> дій та їх наслідків у майбутньому.</w:t>
      </w:r>
    </w:p>
    <w:p w:rsidR="00B86BBE" w:rsidRDefault="00112BFE" w:rsidP="00293572">
      <w:pPr>
        <w:spacing w:after="0" w:line="360" w:lineRule="auto"/>
        <w:ind w:firstLine="851"/>
        <w:jc w:val="both"/>
        <w:rPr>
          <w:rFonts w:ascii="Times New Roman" w:hAnsi="Times New Roman" w:cs="Times New Roman"/>
          <w:color w:val="000000" w:themeColor="text1"/>
          <w:sz w:val="28"/>
          <w:szCs w:val="28"/>
          <w:lang w:val="uk-UA"/>
        </w:rPr>
      </w:pPr>
      <w:r w:rsidRPr="00112BFE">
        <w:rPr>
          <w:rFonts w:ascii="Times New Roman" w:hAnsi="Times New Roman" w:cs="Times New Roman"/>
          <w:color w:val="000000" w:themeColor="text1"/>
          <w:sz w:val="28"/>
          <w:szCs w:val="28"/>
          <w:lang w:val="uk-UA"/>
        </w:rPr>
        <w:t xml:space="preserve">Пізній </w:t>
      </w:r>
      <w:r>
        <w:rPr>
          <w:rFonts w:ascii="Times New Roman" w:hAnsi="Times New Roman" w:cs="Times New Roman"/>
          <w:color w:val="000000" w:themeColor="text1"/>
          <w:sz w:val="28"/>
          <w:szCs w:val="28"/>
          <w:lang w:val="uk-UA"/>
        </w:rPr>
        <w:t>підлітковий вік (17-18 років) пов</w:t>
      </w:r>
      <w:r w:rsidRPr="00112BFE">
        <w:rPr>
          <w:rFonts w:ascii="Times New Roman" w:hAnsi="Times New Roman" w:cs="Times New Roman"/>
          <w:color w:val="000000" w:themeColor="text1"/>
          <w:sz w:val="28"/>
          <w:szCs w:val="28"/>
          <w:lang w:val="uk-UA"/>
        </w:rPr>
        <w:t>’</w:t>
      </w:r>
      <w:r w:rsidR="00DA6974">
        <w:rPr>
          <w:rFonts w:ascii="Times New Roman" w:hAnsi="Times New Roman" w:cs="Times New Roman"/>
          <w:color w:val="000000" w:themeColor="text1"/>
          <w:sz w:val="28"/>
          <w:szCs w:val="28"/>
          <w:lang w:val="uk-UA"/>
        </w:rPr>
        <w:t xml:space="preserve">язаний </w:t>
      </w:r>
      <w:r w:rsidRPr="00112BFE">
        <w:rPr>
          <w:rFonts w:ascii="Times New Roman" w:hAnsi="Times New Roman" w:cs="Times New Roman"/>
          <w:color w:val="000000" w:themeColor="text1"/>
          <w:sz w:val="28"/>
          <w:szCs w:val="28"/>
          <w:lang w:val="uk-UA"/>
        </w:rPr>
        <w:t>з</w:t>
      </w:r>
      <w:r w:rsidR="006C2298">
        <w:rPr>
          <w:rFonts w:ascii="Times New Roman" w:hAnsi="Times New Roman" w:cs="Times New Roman"/>
          <w:color w:val="000000" w:themeColor="text1"/>
          <w:sz w:val="28"/>
          <w:szCs w:val="28"/>
          <w:lang w:val="uk-UA"/>
        </w:rPr>
        <w:t xml:space="preserve"> більшим</w:t>
      </w:r>
      <w:r w:rsidRPr="00112BFE">
        <w:rPr>
          <w:rFonts w:ascii="Times New Roman" w:hAnsi="Times New Roman" w:cs="Times New Roman"/>
          <w:color w:val="000000" w:themeColor="text1"/>
          <w:sz w:val="28"/>
          <w:szCs w:val="28"/>
          <w:lang w:val="uk-UA"/>
        </w:rPr>
        <w:t xml:space="preserve"> зростанням усвідомлення себе як особистості. У цей час відбувається процес самовизначення в майбутній професії, формування довгострокових та короткострокових планів на майбутнє життя. </w:t>
      </w:r>
    </w:p>
    <w:p w:rsidR="0035550C" w:rsidRDefault="006C2298" w:rsidP="002F072D">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Основною </w:t>
      </w:r>
      <w:r w:rsidR="00112BFE" w:rsidRPr="00112BFE">
        <w:rPr>
          <w:rFonts w:ascii="Times New Roman" w:hAnsi="Times New Roman" w:cs="Times New Roman"/>
          <w:color w:val="000000" w:themeColor="text1"/>
          <w:sz w:val="28"/>
          <w:szCs w:val="28"/>
          <w:lang w:val="uk-UA"/>
        </w:rPr>
        <w:t>особливістю цьо</w:t>
      </w:r>
      <w:r>
        <w:rPr>
          <w:rFonts w:ascii="Times New Roman" w:hAnsi="Times New Roman" w:cs="Times New Roman"/>
          <w:color w:val="000000" w:themeColor="text1"/>
          <w:sz w:val="28"/>
          <w:szCs w:val="28"/>
          <w:lang w:val="uk-UA"/>
        </w:rPr>
        <w:t>го періоду є здатність підлітка</w:t>
      </w:r>
      <w:r w:rsidR="00112BFE" w:rsidRPr="00112BFE">
        <w:rPr>
          <w:rFonts w:ascii="Times New Roman" w:hAnsi="Times New Roman" w:cs="Times New Roman"/>
          <w:color w:val="000000" w:themeColor="text1"/>
          <w:sz w:val="28"/>
          <w:szCs w:val="28"/>
          <w:lang w:val="uk-UA"/>
        </w:rPr>
        <w:t xml:space="preserve"> самостійно</w:t>
      </w:r>
      <w:r>
        <w:rPr>
          <w:rFonts w:ascii="Times New Roman" w:hAnsi="Times New Roman" w:cs="Times New Roman"/>
          <w:color w:val="000000" w:themeColor="text1"/>
          <w:sz w:val="28"/>
          <w:szCs w:val="28"/>
          <w:lang w:val="uk-UA"/>
        </w:rPr>
        <w:t xml:space="preserve"> діяти</w:t>
      </w:r>
      <w:r w:rsidR="00B86BBE">
        <w:rPr>
          <w:rFonts w:ascii="Times New Roman" w:hAnsi="Times New Roman" w:cs="Times New Roman"/>
          <w:color w:val="000000" w:themeColor="text1"/>
          <w:sz w:val="28"/>
          <w:szCs w:val="28"/>
          <w:lang w:val="uk-UA"/>
        </w:rPr>
        <w:t xml:space="preserve">, але на ряду з цим </w:t>
      </w:r>
      <w:r>
        <w:rPr>
          <w:rFonts w:ascii="Times New Roman" w:hAnsi="Times New Roman" w:cs="Times New Roman"/>
          <w:color w:val="000000" w:themeColor="text1"/>
          <w:sz w:val="28"/>
          <w:szCs w:val="28"/>
          <w:lang w:val="uk-UA"/>
        </w:rPr>
        <w:t xml:space="preserve">стає свідоме </w:t>
      </w:r>
      <w:r w:rsidR="00112BFE" w:rsidRPr="00112BFE">
        <w:rPr>
          <w:rFonts w:ascii="Times New Roman" w:hAnsi="Times New Roman" w:cs="Times New Roman"/>
          <w:color w:val="000000" w:themeColor="text1"/>
          <w:sz w:val="28"/>
          <w:szCs w:val="28"/>
          <w:lang w:val="uk-UA"/>
        </w:rPr>
        <w:t xml:space="preserve">перебільшення </w:t>
      </w:r>
      <w:r w:rsidR="00B86BBE">
        <w:rPr>
          <w:rFonts w:ascii="Times New Roman" w:hAnsi="Times New Roman" w:cs="Times New Roman"/>
          <w:color w:val="000000" w:themeColor="text1"/>
          <w:sz w:val="28"/>
          <w:szCs w:val="28"/>
          <w:lang w:val="uk-UA"/>
        </w:rPr>
        <w:t>важливості проблем</w:t>
      </w:r>
      <w:r w:rsidR="00112BFE" w:rsidRPr="00112BFE">
        <w:rPr>
          <w:rFonts w:ascii="Times New Roman" w:hAnsi="Times New Roman" w:cs="Times New Roman"/>
          <w:color w:val="000000" w:themeColor="text1"/>
          <w:sz w:val="28"/>
          <w:szCs w:val="28"/>
          <w:lang w:val="uk-UA"/>
        </w:rPr>
        <w:t xml:space="preserve"> - відносин</w:t>
      </w:r>
      <w:r w:rsidR="00B86BBE">
        <w:rPr>
          <w:rFonts w:ascii="Times New Roman" w:hAnsi="Times New Roman" w:cs="Times New Roman"/>
          <w:color w:val="000000" w:themeColor="text1"/>
          <w:sz w:val="28"/>
          <w:szCs w:val="28"/>
          <w:lang w:val="uk-UA"/>
        </w:rPr>
        <w:t>и</w:t>
      </w:r>
      <w:r w:rsidR="00112BFE" w:rsidRPr="00112BFE">
        <w:rPr>
          <w:rFonts w:ascii="Times New Roman" w:hAnsi="Times New Roman" w:cs="Times New Roman"/>
          <w:color w:val="000000" w:themeColor="text1"/>
          <w:sz w:val="28"/>
          <w:szCs w:val="28"/>
          <w:lang w:val="uk-UA"/>
        </w:rPr>
        <w:t xml:space="preserve"> з </w:t>
      </w:r>
      <w:r w:rsidR="00B86BBE">
        <w:rPr>
          <w:rFonts w:ascii="Times New Roman" w:hAnsi="Times New Roman" w:cs="Times New Roman"/>
          <w:color w:val="000000" w:themeColor="text1"/>
          <w:sz w:val="28"/>
          <w:szCs w:val="28"/>
          <w:lang w:val="uk-UA"/>
        </w:rPr>
        <w:t>соціумом (особливо з сім</w:t>
      </w:r>
      <w:r w:rsidR="00B86BBE" w:rsidRPr="00B86BBE">
        <w:rPr>
          <w:rFonts w:ascii="Times New Roman" w:hAnsi="Times New Roman" w:cs="Times New Roman"/>
          <w:color w:val="000000" w:themeColor="text1"/>
          <w:sz w:val="28"/>
          <w:szCs w:val="28"/>
          <w:lang w:val="uk-UA"/>
        </w:rPr>
        <w:t>’</w:t>
      </w:r>
      <w:r w:rsidR="00B86BBE">
        <w:rPr>
          <w:rFonts w:ascii="Times New Roman" w:hAnsi="Times New Roman" w:cs="Times New Roman"/>
          <w:color w:val="000000" w:themeColor="text1"/>
          <w:sz w:val="28"/>
          <w:szCs w:val="28"/>
          <w:lang w:val="uk-UA"/>
        </w:rPr>
        <w:t>єю), перше захоплення чи перше</w:t>
      </w:r>
      <w:r w:rsidR="00112BFE" w:rsidRPr="00112BFE">
        <w:rPr>
          <w:rFonts w:ascii="Times New Roman" w:hAnsi="Times New Roman" w:cs="Times New Roman"/>
          <w:color w:val="000000" w:themeColor="text1"/>
          <w:sz w:val="28"/>
          <w:szCs w:val="28"/>
          <w:lang w:val="uk-UA"/>
        </w:rPr>
        <w:t xml:space="preserve"> кохання, вибір майбутнь</w:t>
      </w:r>
      <w:r w:rsidR="00B86BBE">
        <w:rPr>
          <w:rFonts w:ascii="Times New Roman" w:hAnsi="Times New Roman" w:cs="Times New Roman"/>
          <w:color w:val="000000" w:themeColor="text1"/>
          <w:sz w:val="28"/>
          <w:szCs w:val="28"/>
          <w:lang w:val="uk-UA"/>
        </w:rPr>
        <w:t>ої професії, усвідомлення власного «Я»</w:t>
      </w:r>
      <w:r w:rsidR="00112BFE" w:rsidRPr="00112BFE">
        <w:rPr>
          <w:rFonts w:ascii="Times New Roman" w:hAnsi="Times New Roman" w:cs="Times New Roman"/>
          <w:color w:val="000000" w:themeColor="text1"/>
          <w:sz w:val="28"/>
          <w:szCs w:val="28"/>
          <w:lang w:val="uk-UA"/>
        </w:rPr>
        <w:t xml:space="preserve"> </w:t>
      </w:r>
      <w:r w:rsidR="00B034D2">
        <w:rPr>
          <w:rFonts w:ascii="Times New Roman" w:hAnsi="Times New Roman" w:cs="Times New Roman"/>
          <w:color w:val="000000" w:themeColor="text1"/>
          <w:sz w:val="28"/>
          <w:szCs w:val="28"/>
          <w:lang w:val="uk-UA"/>
        </w:rPr>
        <w:t xml:space="preserve">у оточуючій дійсності. Також на цьому етапі характерно бажання підлітка </w:t>
      </w:r>
      <w:r w:rsidR="00B034D2" w:rsidRPr="00B034D2">
        <w:rPr>
          <w:rFonts w:ascii="Times New Roman" w:hAnsi="Times New Roman" w:cs="Times New Roman"/>
          <w:color w:val="000000" w:themeColor="text1"/>
          <w:sz w:val="28"/>
          <w:szCs w:val="28"/>
          <w:lang w:val="uk-UA"/>
        </w:rPr>
        <w:t>кинути виклик суспільству</w:t>
      </w:r>
      <w:r w:rsidR="00B034D2">
        <w:rPr>
          <w:rFonts w:ascii="Times New Roman" w:hAnsi="Times New Roman" w:cs="Times New Roman"/>
          <w:color w:val="000000" w:themeColor="text1"/>
          <w:sz w:val="28"/>
          <w:szCs w:val="28"/>
          <w:lang w:val="uk-UA"/>
        </w:rPr>
        <w:t xml:space="preserve">, через ідею про те, що його ніхто не розуміє. </w:t>
      </w:r>
    </w:p>
    <w:p w:rsidR="002F072D" w:rsidRDefault="002F072D" w:rsidP="002F072D">
      <w:pPr>
        <w:spacing w:after="0" w:line="360" w:lineRule="auto"/>
        <w:ind w:firstLine="851"/>
        <w:jc w:val="both"/>
        <w:rPr>
          <w:rFonts w:ascii="Times New Roman" w:hAnsi="Times New Roman" w:cs="Times New Roman"/>
          <w:color w:val="000000" w:themeColor="text1"/>
          <w:sz w:val="28"/>
          <w:szCs w:val="28"/>
          <w:lang w:val="uk-UA"/>
        </w:rPr>
      </w:pPr>
    </w:p>
    <w:p w:rsidR="002F072D" w:rsidRPr="0058781E" w:rsidRDefault="002F072D" w:rsidP="002F072D">
      <w:pPr>
        <w:spacing w:after="0" w:line="360" w:lineRule="auto"/>
        <w:ind w:firstLine="851"/>
        <w:jc w:val="both"/>
        <w:rPr>
          <w:rFonts w:ascii="Times New Roman" w:hAnsi="Times New Roman" w:cs="Times New Roman"/>
          <w:color w:val="000000" w:themeColor="text1"/>
          <w:sz w:val="28"/>
          <w:szCs w:val="28"/>
          <w:lang w:val="uk-UA"/>
        </w:rPr>
      </w:pPr>
    </w:p>
    <w:p w:rsidR="00C84A75" w:rsidRDefault="0068497C" w:rsidP="00DD5092">
      <w:pPr>
        <w:spacing w:after="0" w:line="360" w:lineRule="auto"/>
        <w:ind w:firstLine="680"/>
        <w:jc w:val="both"/>
        <w:rPr>
          <w:rFonts w:ascii="Times New Roman" w:hAnsi="Times New Roman" w:cs="Times New Roman"/>
          <w:b/>
          <w:sz w:val="28"/>
          <w:szCs w:val="28"/>
          <w:lang w:val="uk-UA"/>
        </w:rPr>
      </w:pPr>
      <w:r w:rsidRPr="006305AC">
        <w:rPr>
          <w:rFonts w:ascii="Times New Roman" w:hAnsi="Times New Roman" w:cs="Times New Roman"/>
          <w:b/>
          <w:sz w:val="28"/>
          <w:szCs w:val="28"/>
          <w:lang w:val="uk-UA"/>
        </w:rPr>
        <w:t xml:space="preserve">1.3. </w:t>
      </w:r>
      <w:r w:rsidR="008F3949" w:rsidRPr="006305AC">
        <w:rPr>
          <w:rFonts w:ascii="Times New Roman" w:hAnsi="Times New Roman" w:cs="Times New Roman"/>
          <w:b/>
          <w:sz w:val="28"/>
          <w:szCs w:val="28"/>
          <w:lang w:val="uk-UA"/>
        </w:rPr>
        <w:t xml:space="preserve">Психологічний </w:t>
      </w:r>
      <w:r w:rsidR="00CE52D2" w:rsidRPr="006305AC">
        <w:rPr>
          <w:rFonts w:ascii="Times New Roman" w:hAnsi="Times New Roman" w:cs="Times New Roman"/>
          <w:b/>
          <w:sz w:val="28"/>
          <w:szCs w:val="28"/>
          <w:lang w:val="uk-UA"/>
        </w:rPr>
        <w:t xml:space="preserve">феномен ціннісних орієнтацій особистості та їх формування </w:t>
      </w:r>
    </w:p>
    <w:p w:rsidR="002F072D" w:rsidRPr="006305AC" w:rsidRDefault="002F072D" w:rsidP="00DD5092">
      <w:pPr>
        <w:spacing w:after="0" w:line="360" w:lineRule="auto"/>
        <w:ind w:firstLine="680"/>
        <w:jc w:val="both"/>
        <w:rPr>
          <w:rFonts w:ascii="Times New Roman" w:hAnsi="Times New Roman" w:cs="Times New Roman"/>
          <w:b/>
          <w:sz w:val="28"/>
          <w:szCs w:val="28"/>
          <w:lang w:val="uk-UA"/>
        </w:rPr>
      </w:pP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Підлітковий період – це період переходу від дитинства до дорослого життя, усвідомлення себе вже як сформованої особистості, появи прагнення бути дорослим, зміна цінностей, які характерні для дітей, на цінності дорослих</w:t>
      </w:r>
      <w:r w:rsidR="00813E82" w:rsidRPr="00813E82">
        <w:rPr>
          <w:rFonts w:ascii="Times New Roman" w:hAnsi="Times New Roman" w:cs="Times New Roman"/>
          <w:sz w:val="28"/>
          <w:szCs w:val="28"/>
          <w:lang w:val="uk-UA"/>
        </w:rPr>
        <w:t xml:space="preserve"> [22]</w:t>
      </w:r>
      <w:r w:rsidRPr="006305AC">
        <w:rPr>
          <w:rFonts w:ascii="Times New Roman" w:hAnsi="Times New Roman" w:cs="Times New Roman"/>
          <w:sz w:val="28"/>
          <w:szCs w:val="28"/>
          <w:lang w:val="uk-UA"/>
        </w:rPr>
        <w:t>.</w:t>
      </w: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Саме поява відчуття дорослості як нового утворення психічної сфери особистості є центром життєвої позиції підлітка. Це відчуття</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проявляється</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 xml:space="preserve">через </w:t>
      </w:r>
      <w:r w:rsidRPr="006305AC">
        <w:rPr>
          <w:rFonts w:ascii="Times New Roman" w:hAnsi="Times New Roman" w:cs="Times New Roman"/>
          <w:sz w:val="28"/>
          <w:szCs w:val="28"/>
        </w:rPr>
        <w:t>змін</w:t>
      </w:r>
      <w:r w:rsidRPr="006305AC">
        <w:rPr>
          <w:rFonts w:ascii="Times New Roman" w:hAnsi="Times New Roman" w:cs="Times New Roman"/>
          <w:sz w:val="28"/>
          <w:szCs w:val="28"/>
          <w:lang w:val="uk-UA"/>
        </w:rPr>
        <w:t>у</w:t>
      </w:r>
      <w:r w:rsidRPr="006305AC">
        <w:rPr>
          <w:rFonts w:ascii="Times New Roman" w:hAnsi="Times New Roman" w:cs="Times New Roman"/>
          <w:sz w:val="28"/>
          <w:szCs w:val="28"/>
        </w:rPr>
        <w:t xml:space="preserve"> ставлення до себе, </w:t>
      </w:r>
      <w:r w:rsidRPr="006305AC">
        <w:rPr>
          <w:rFonts w:ascii="Times New Roman" w:hAnsi="Times New Roman" w:cs="Times New Roman"/>
          <w:sz w:val="28"/>
          <w:szCs w:val="28"/>
          <w:lang w:val="uk-UA"/>
        </w:rPr>
        <w:t xml:space="preserve">до </w:t>
      </w:r>
      <w:r w:rsidRPr="006305AC">
        <w:rPr>
          <w:rFonts w:ascii="Times New Roman" w:hAnsi="Times New Roman" w:cs="Times New Roman"/>
          <w:sz w:val="28"/>
          <w:szCs w:val="28"/>
        </w:rPr>
        <w:t>людей</w:t>
      </w:r>
      <w:r w:rsidRPr="006305AC">
        <w:rPr>
          <w:rFonts w:ascii="Times New Roman" w:hAnsi="Times New Roman" w:cs="Times New Roman"/>
          <w:sz w:val="28"/>
          <w:szCs w:val="28"/>
          <w:lang w:val="uk-UA"/>
        </w:rPr>
        <w:t>, які оточують підлітка,</w:t>
      </w:r>
      <w:r w:rsidRPr="006305AC">
        <w:rPr>
          <w:rFonts w:ascii="Times New Roman" w:hAnsi="Times New Roman" w:cs="Times New Roman"/>
          <w:sz w:val="28"/>
          <w:szCs w:val="28"/>
        </w:rPr>
        <w:t xml:space="preserve"> i </w:t>
      </w:r>
      <w:r w:rsidRPr="006305AC">
        <w:rPr>
          <w:rFonts w:ascii="Times New Roman" w:hAnsi="Times New Roman" w:cs="Times New Roman"/>
          <w:sz w:val="28"/>
          <w:szCs w:val="28"/>
          <w:lang w:val="uk-UA"/>
        </w:rPr>
        <w:t xml:space="preserve">всього </w:t>
      </w:r>
      <w:r w:rsidRPr="006305AC">
        <w:rPr>
          <w:rFonts w:ascii="Times New Roman" w:hAnsi="Times New Roman" w:cs="Times New Roman"/>
          <w:sz w:val="28"/>
          <w:szCs w:val="28"/>
          <w:lang w:val="uk-UA"/>
        </w:rPr>
        <w:lastRenderedPageBreak/>
        <w:t>суспільства</w:t>
      </w:r>
      <w:r w:rsidRPr="006305AC">
        <w:rPr>
          <w:rFonts w:ascii="Times New Roman" w:hAnsi="Times New Roman" w:cs="Times New Roman"/>
          <w:sz w:val="28"/>
          <w:szCs w:val="28"/>
        </w:rPr>
        <w:t xml:space="preserve"> в цілому. </w:t>
      </w:r>
      <w:r w:rsidRPr="006305AC">
        <w:rPr>
          <w:rFonts w:ascii="Times New Roman" w:hAnsi="Times New Roman" w:cs="Times New Roman"/>
          <w:sz w:val="28"/>
          <w:szCs w:val="28"/>
          <w:lang w:val="uk-UA"/>
        </w:rPr>
        <w:t>В цьому</w:t>
      </w:r>
      <w:r w:rsidRPr="006305AC">
        <w:rPr>
          <w:rFonts w:ascii="Times New Roman" w:hAnsi="Times New Roman" w:cs="Times New Roman"/>
          <w:sz w:val="28"/>
          <w:szCs w:val="28"/>
        </w:rPr>
        <w:t xml:space="preserve"> і</w:t>
      </w:r>
      <w:r w:rsidRPr="006305AC">
        <w:rPr>
          <w:rFonts w:ascii="Times New Roman" w:hAnsi="Times New Roman" w:cs="Times New Roman"/>
          <w:sz w:val="28"/>
          <w:szCs w:val="28"/>
          <w:lang w:val="uk-UA"/>
        </w:rPr>
        <w:t xml:space="preserve"> є</w:t>
      </w:r>
      <w:r w:rsidRPr="006305AC">
        <w:rPr>
          <w:rFonts w:ascii="Times New Roman" w:hAnsi="Times New Roman" w:cs="Times New Roman"/>
          <w:sz w:val="28"/>
          <w:szCs w:val="28"/>
        </w:rPr>
        <w:t xml:space="preserve"> визнача</w:t>
      </w:r>
      <w:r w:rsidRPr="006305AC">
        <w:rPr>
          <w:rFonts w:ascii="Times New Roman" w:hAnsi="Times New Roman" w:cs="Times New Roman"/>
          <w:sz w:val="28"/>
          <w:szCs w:val="28"/>
          <w:lang w:val="uk-UA"/>
        </w:rPr>
        <w:t>льний</w:t>
      </w:r>
      <w:r w:rsidRPr="006305AC">
        <w:rPr>
          <w:rFonts w:ascii="Times New Roman" w:hAnsi="Times New Roman" w:cs="Times New Roman"/>
          <w:sz w:val="28"/>
          <w:szCs w:val="28"/>
        </w:rPr>
        <w:t xml:space="preserve"> зміст </w:t>
      </w:r>
      <w:r w:rsidRPr="006305AC">
        <w:rPr>
          <w:rFonts w:ascii="Times New Roman" w:hAnsi="Times New Roman" w:cs="Times New Roman"/>
          <w:sz w:val="28"/>
          <w:szCs w:val="28"/>
          <w:lang w:val="uk-UA"/>
        </w:rPr>
        <w:t>діяльності та</w:t>
      </w:r>
      <w:r w:rsidRPr="006305AC">
        <w:rPr>
          <w:rFonts w:ascii="Times New Roman" w:hAnsi="Times New Roman" w:cs="Times New Roman"/>
          <w:sz w:val="28"/>
          <w:szCs w:val="28"/>
        </w:rPr>
        <w:t xml:space="preserve"> спрямованість підлітка, його нові </w:t>
      </w:r>
      <w:r w:rsidRPr="006305AC">
        <w:rPr>
          <w:rFonts w:ascii="Times New Roman" w:hAnsi="Times New Roman" w:cs="Times New Roman"/>
          <w:sz w:val="28"/>
          <w:szCs w:val="28"/>
          <w:lang w:val="uk-UA"/>
        </w:rPr>
        <w:t>ідеали, мрії, бажання, проблеми.</w:t>
      </w: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П</w:t>
      </w:r>
      <w:r w:rsidRPr="006305AC">
        <w:rPr>
          <w:rFonts w:ascii="Times New Roman" w:hAnsi="Times New Roman" w:cs="Times New Roman"/>
          <w:sz w:val="28"/>
          <w:szCs w:val="28"/>
        </w:rPr>
        <w:t>ідлітки</w:t>
      </w:r>
      <w:r w:rsidRPr="006305AC">
        <w:rPr>
          <w:rFonts w:ascii="Times New Roman" w:hAnsi="Times New Roman" w:cs="Times New Roman"/>
          <w:sz w:val="28"/>
          <w:szCs w:val="28"/>
          <w:lang w:val="uk-UA"/>
        </w:rPr>
        <w:t xml:space="preserve"> перш за все </w:t>
      </w:r>
      <w:r w:rsidRPr="006305AC">
        <w:rPr>
          <w:rFonts w:ascii="Times New Roman" w:hAnsi="Times New Roman" w:cs="Times New Roman"/>
          <w:sz w:val="28"/>
          <w:szCs w:val="28"/>
        </w:rPr>
        <w:t>прагну</w:t>
      </w:r>
      <w:r w:rsidRPr="006305AC">
        <w:rPr>
          <w:rFonts w:ascii="Times New Roman" w:hAnsi="Times New Roman" w:cs="Times New Roman"/>
          <w:sz w:val="28"/>
          <w:szCs w:val="28"/>
          <w:lang w:val="uk-UA"/>
        </w:rPr>
        <w:t>ть</w:t>
      </w:r>
      <w:r w:rsidRPr="006305AC">
        <w:rPr>
          <w:rFonts w:ascii="Times New Roman" w:hAnsi="Times New Roman" w:cs="Times New Roman"/>
          <w:sz w:val="28"/>
          <w:szCs w:val="28"/>
        </w:rPr>
        <w:t xml:space="preserve"> визнання </w:t>
      </w:r>
      <w:r w:rsidRPr="006305AC">
        <w:rPr>
          <w:rFonts w:ascii="Times New Roman" w:hAnsi="Times New Roman" w:cs="Times New Roman"/>
          <w:sz w:val="28"/>
          <w:szCs w:val="28"/>
          <w:lang w:val="uk-UA"/>
        </w:rPr>
        <w:t xml:space="preserve">своєї </w:t>
      </w:r>
      <w:r w:rsidRPr="006305AC">
        <w:rPr>
          <w:rFonts w:ascii="Times New Roman" w:hAnsi="Times New Roman" w:cs="Times New Roman"/>
          <w:sz w:val="28"/>
          <w:szCs w:val="28"/>
        </w:rPr>
        <w:t xml:space="preserve">власної дорослості з боку </w:t>
      </w:r>
      <w:r w:rsidRPr="006305AC">
        <w:rPr>
          <w:rFonts w:ascii="Times New Roman" w:hAnsi="Times New Roman" w:cs="Times New Roman"/>
          <w:sz w:val="28"/>
          <w:szCs w:val="28"/>
          <w:lang w:val="uk-UA"/>
        </w:rPr>
        <w:t>дорослих людей</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разом з тим</w:t>
      </w:r>
      <w:r w:rsidR="00E61FC1" w:rsidRPr="006305AC">
        <w:rPr>
          <w:rFonts w:ascii="Times New Roman" w:hAnsi="Times New Roman" w:cs="Times New Roman"/>
          <w:sz w:val="28"/>
          <w:szCs w:val="28"/>
          <w:lang w:val="uk-UA"/>
        </w:rPr>
        <w:t>,</w:t>
      </w:r>
      <w:r w:rsidRPr="006305AC">
        <w:rPr>
          <w:rFonts w:ascii="Times New Roman" w:hAnsi="Times New Roman" w:cs="Times New Roman"/>
          <w:sz w:val="28"/>
          <w:szCs w:val="28"/>
          <w:lang w:val="uk-UA"/>
        </w:rPr>
        <w:t xml:space="preserve"> </w:t>
      </w:r>
      <w:r w:rsidRPr="006305AC">
        <w:rPr>
          <w:rFonts w:ascii="Times New Roman" w:hAnsi="Times New Roman" w:cs="Times New Roman"/>
          <w:sz w:val="28"/>
          <w:szCs w:val="28"/>
        </w:rPr>
        <w:t>ще не відчуваю</w:t>
      </w:r>
      <w:r w:rsidRPr="006305AC">
        <w:rPr>
          <w:rFonts w:ascii="Times New Roman" w:hAnsi="Times New Roman" w:cs="Times New Roman"/>
          <w:sz w:val="28"/>
          <w:szCs w:val="28"/>
          <w:lang w:val="uk-UA"/>
        </w:rPr>
        <w:t>чи</w:t>
      </w:r>
      <w:r w:rsidRPr="006305AC">
        <w:rPr>
          <w:rFonts w:ascii="Times New Roman" w:hAnsi="Times New Roman" w:cs="Times New Roman"/>
          <w:sz w:val="28"/>
          <w:szCs w:val="28"/>
        </w:rPr>
        <w:t xml:space="preserve"> себе дорослими по-справжньому. </w:t>
      </w:r>
      <w:r w:rsidRPr="006305AC">
        <w:rPr>
          <w:rFonts w:ascii="Times New Roman" w:hAnsi="Times New Roman" w:cs="Times New Roman"/>
          <w:sz w:val="28"/>
          <w:szCs w:val="28"/>
          <w:lang w:val="uk-UA"/>
        </w:rPr>
        <w:t>Це і є г</w:t>
      </w:r>
      <w:r w:rsidRPr="006305AC">
        <w:rPr>
          <w:rFonts w:ascii="Times New Roman" w:hAnsi="Times New Roman" w:cs="Times New Roman"/>
          <w:sz w:val="28"/>
          <w:szCs w:val="28"/>
        </w:rPr>
        <w:t>оловн</w:t>
      </w:r>
      <w:r w:rsidRPr="006305AC">
        <w:rPr>
          <w:rFonts w:ascii="Times New Roman" w:hAnsi="Times New Roman" w:cs="Times New Roman"/>
          <w:sz w:val="28"/>
          <w:szCs w:val="28"/>
          <w:lang w:val="uk-UA"/>
        </w:rPr>
        <w:t>ою</w:t>
      </w:r>
      <w:r w:rsidRPr="006305AC">
        <w:rPr>
          <w:rFonts w:ascii="Times New Roman" w:hAnsi="Times New Roman" w:cs="Times New Roman"/>
          <w:sz w:val="28"/>
          <w:szCs w:val="28"/>
        </w:rPr>
        <w:t xml:space="preserve"> складніст</w:t>
      </w:r>
      <w:r w:rsidRPr="006305AC">
        <w:rPr>
          <w:rFonts w:ascii="Times New Roman" w:hAnsi="Times New Roman" w:cs="Times New Roman"/>
          <w:sz w:val="28"/>
          <w:szCs w:val="28"/>
          <w:lang w:val="uk-UA"/>
        </w:rPr>
        <w:t>ю</w:t>
      </w:r>
      <w:r w:rsidRPr="006305AC">
        <w:rPr>
          <w:rFonts w:ascii="Times New Roman" w:hAnsi="Times New Roman" w:cs="Times New Roman"/>
          <w:sz w:val="28"/>
          <w:szCs w:val="28"/>
        </w:rPr>
        <w:t xml:space="preserve"> підліткового віку</w:t>
      </w:r>
      <w:r w:rsidR="00A367A8" w:rsidRPr="009178D6">
        <w:rPr>
          <w:rFonts w:ascii="Times New Roman" w:hAnsi="Times New Roman" w:cs="Times New Roman"/>
          <w:sz w:val="28"/>
          <w:szCs w:val="28"/>
        </w:rPr>
        <w:t xml:space="preserve"> [38]</w:t>
      </w:r>
      <w:r w:rsidRPr="006305AC">
        <w:rPr>
          <w:rFonts w:ascii="Times New Roman" w:hAnsi="Times New Roman" w:cs="Times New Roman"/>
          <w:sz w:val="28"/>
          <w:szCs w:val="28"/>
          <w:lang w:val="uk-UA"/>
        </w:rPr>
        <w:t xml:space="preserve">. Одночасно підліток прагне бути самостійним, незалежним у судженнях, оцінках та діях, негативно сприймаючи критичні зауваження з боку дорослих. Також в цьому віці особистості підлітка вкрай </w:t>
      </w:r>
      <w:r w:rsidR="00536D76">
        <w:rPr>
          <w:rFonts w:ascii="Times New Roman" w:hAnsi="Times New Roman" w:cs="Times New Roman"/>
          <w:sz w:val="28"/>
          <w:szCs w:val="28"/>
          <w:lang w:val="uk-UA"/>
        </w:rPr>
        <w:t xml:space="preserve">необхідні </w:t>
      </w:r>
      <w:r w:rsidRPr="006305AC">
        <w:rPr>
          <w:rFonts w:ascii="Times New Roman" w:hAnsi="Times New Roman" w:cs="Times New Roman"/>
          <w:sz w:val="28"/>
          <w:szCs w:val="28"/>
          <w:lang w:val="uk-UA"/>
        </w:rPr>
        <w:t>доброзичливість, розуміння та підтримка з боку дорослих, особливо батьків та вчителів.</w:t>
      </w: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 xml:space="preserve">Разом з тим прагнення до самостійності помітно відрізняються в молодшому та старшому підлітковому віці. Зокрема, у поведінці молодших підлітків ще багато дитячих рис, їм цікаві більше зовнішні грані життя дорослих і те враження, яке вони самі та їхні дії справляють на інших. Через це </w:t>
      </w:r>
      <w:r w:rsidRPr="006305AC">
        <w:rPr>
          <w:rFonts w:ascii="Times New Roman" w:hAnsi="Times New Roman" w:cs="Times New Roman"/>
          <w:sz w:val="28"/>
          <w:szCs w:val="28"/>
        </w:rPr>
        <w:t>імпульсив</w:t>
      </w:r>
      <w:r w:rsidRPr="006305AC">
        <w:rPr>
          <w:rFonts w:ascii="Times New Roman" w:hAnsi="Times New Roman" w:cs="Times New Roman"/>
          <w:sz w:val="28"/>
          <w:szCs w:val="28"/>
          <w:lang w:val="uk-UA"/>
        </w:rPr>
        <w:t>ність</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та</w:t>
      </w:r>
      <w:r w:rsidRPr="006305AC">
        <w:rPr>
          <w:rFonts w:ascii="Times New Roman" w:hAnsi="Times New Roman" w:cs="Times New Roman"/>
          <w:sz w:val="28"/>
          <w:szCs w:val="28"/>
        </w:rPr>
        <w:t xml:space="preserve"> безконтрольн</w:t>
      </w:r>
      <w:r w:rsidRPr="006305AC">
        <w:rPr>
          <w:rFonts w:ascii="Times New Roman" w:hAnsi="Times New Roman" w:cs="Times New Roman"/>
          <w:sz w:val="28"/>
          <w:szCs w:val="28"/>
          <w:lang w:val="uk-UA"/>
        </w:rPr>
        <w:t>ість – постійні супутники поведінки у цьому віці</w:t>
      </w:r>
      <w:r w:rsidRPr="006305AC">
        <w:rPr>
          <w:rFonts w:ascii="Times New Roman" w:hAnsi="Times New Roman" w:cs="Times New Roman"/>
          <w:sz w:val="28"/>
          <w:szCs w:val="28"/>
        </w:rPr>
        <w:t xml:space="preserve">. Молодші підлітки ще </w:t>
      </w:r>
      <w:r w:rsidRPr="006305AC">
        <w:rPr>
          <w:rFonts w:ascii="Times New Roman" w:hAnsi="Times New Roman" w:cs="Times New Roman"/>
          <w:sz w:val="28"/>
          <w:szCs w:val="28"/>
          <w:lang w:val="uk-UA"/>
        </w:rPr>
        <w:t>слабко</w:t>
      </w:r>
      <w:r w:rsidRPr="006305AC">
        <w:rPr>
          <w:rFonts w:ascii="Times New Roman" w:hAnsi="Times New Roman" w:cs="Times New Roman"/>
          <w:sz w:val="28"/>
          <w:szCs w:val="28"/>
        </w:rPr>
        <w:t xml:space="preserve"> усвідомлюють власні дії</w:t>
      </w:r>
      <w:r w:rsidRPr="006305AC">
        <w:rPr>
          <w:rFonts w:ascii="Times New Roman" w:hAnsi="Times New Roman" w:cs="Times New Roman"/>
          <w:sz w:val="28"/>
          <w:szCs w:val="28"/>
          <w:lang w:val="uk-UA"/>
        </w:rPr>
        <w:t xml:space="preserve"> і</w:t>
      </w:r>
      <w:r w:rsidRPr="006305AC">
        <w:rPr>
          <w:rFonts w:ascii="Times New Roman" w:hAnsi="Times New Roman" w:cs="Times New Roman"/>
          <w:sz w:val="28"/>
          <w:szCs w:val="28"/>
        </w:rPr>
        <w:t xml:space="preserve"> не </w:t>
      </w:r>
      <w:r w:rsidRPr="006305AC">
        <w:rPr>
          <w:rFonts w:ascii="Times New Roman" w:hAnsi="Times New Roman" w:cs="Times New Roman"/>
          <w:sz w:val="28"/>
          <w:szCs w:val="28"/>
          <w:lang w:val="uk-UA"/>
        </w:rPr>
        <w:t>задумуються над самоаналізом</w:t>
      </w:r>
      <w:r w:rsidRPr="006305AC">
        <w:rPr>
          <w:rFonts w:ascii="Times New Roman" w:hAnsi="Times New Roman" w:cs="Times New Roman"/>
          <w:sz w:val="28"/>
          <w:szCs w:val="28"/>
        </w:rPr>
        <w:t>,</w:t>
      </w:r>
      <w:r w:rsidRPr="006305AC">
        <w:rPr>
          <w:rFonts w:ascii="Times New Roman" w:hAnsi="Times New Roman" w:cs="Times New Roman"/>
          <w:sz w:val="28"/>
          <w:szCs w:val="28"/>
          <w:lang w:val="uk-UA"/>
        </w:rPr>
        <w:t xml:space="preserve"> а тому</w:t>
      </w:r>
      <w:r w:rsidRPr="006305AC">
        <w:rPr>
          <w:rFonts w:ascii="Times New Roman" w:hAnsi="Times New Roman" w:cs="Times New Roman"/>
          <w:sz w:val="28"/>
          <w:szCs w:val="28"/>
        </w:rPr>
        <w:t xml:space="preserve"> часто </w:t>
      </w:r>
      <w:r w:rsidRPr="006305AC">
        <w:rPr>
          <w:rFonts w:ascii="Times New Roman" w:hAnsi="Times New Roman" w:cs="Times New Roman"/>
          <w:sz w:val="28"/>
          <w:szCs w:val="28"/>
          <w:lang w:val="uk-UA"/>
        </w:rPr>
        <w:t xml:space="preserve">не хочуть визнавати свою провину і намагаються будь-що виправдати свої вчинки, </w:t>
      </w:r>
      <w:r w:rsidRPr="006305AC">
        <w:rPr>
          <w:rFonts w:ascii="Times New Roman" w:hAnsi="Times New Roman" w:cs="Times New Roman"/>
          <w:sz w:val="28"/>
          <w:szCs w:val="28"/>
        </w:rPr>
        <w:t>оскільки</w:t>
      </w:r>
      <w:r w:rsidRPr="006305AC">
        <w:rPr>
          <w:rFonts w:ascii="Times New Roman" w:hAnsi="Times New Roman" w:cs="Times New Roman"/>
          <w:sz w:val="28"/>
          <w:szCs w:val="28"/>
          <w:lang w:val="uk-UA"/>
        </w:rPr>
        <w:t>, на їхню думку,</w:t>
      </w:r>
      <w:r w:rsidRPr="006305AC">
        <w:rPr>
          <w:rFonts w:ascii="Times New Roman" w:hAnsi="Times New Roman" w:cs="Times New Roman"/>
          <w:sz w:val="28"/>
          <w:szCs w:val="28"/>
        </w:rPr>
        <w:t xml:space="preserve"> це </w:t>
      </w:r>
      <w:r w:rsidRPr="006305AC">
        <w:rPr>
          <w:rFonts w:ascii="Times New Roman" w:hAnsi="Times New Roman" w:cs="Times New Roman"/>
          <w:sz w:val="28"/>
          <w:szCs w:val="28"/>
          <w:lang w:val="uk-UA"/>
        </w:rPr>
        <w:t>руйнує базові цінності їхньої особистості.</w:t>
      </w:r>
      <w:r w:rsidRPr="006305AC">
        <w:rPr>
          <w:rFonts w:ascii="Times New Roman" w:hAnsi="Times New Roman" w:cs="Times New Roman"/>
          <w:sz w:val="28"/>
          <w:szCs w:val="28"/>
        </w:rPr>
        <w:t xml:space="preserve"> </w:t>
      </w: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rPr>
        <w:t xml:space="preserve">Ставлення підлітків </w:t>
      </w:r>
      <w:r w:rsidRPr="006305AC">
        <w:rPr>
          <w:rFonts w:ascii="Times New Roman" w:hAnsi="Times New Roman" w:cs="Times New Roman"/>
          <w:sz w:val="28"/>
          <w:szCs w:val="28"/>
          <w:lang w:val="uk-UA"/>
        </w:rPr>
        <w:t xml:space="preserve">у старшому віці </w:t>
      </w:r>
      <w:r w:rsidRPr="006305AC">
        <w:rPr>
          <w:rFonts w:ascii="Times New Roman" w:hAnsi="Times New Roman" w:cs="Times New Roman"/>
          <w:sz w:val="28"/>
          <w:szCs w:val="28"/>
        </w:rPr>
        <w:t xml:space="preserve">до своїх </w:t>
      </w:r>
      <w:r w:rsidRPr="006305AC">
        <w:rPr>
          <w:rFonts w:ascii="Times New Roman" w:hAnsi="Times New Roman" w:cs="Times New Roman"/>
          <w:sz w:val="28"/>
          <w:szCs w:val="28"/>
          <w:lang w:val="uk-UA"/>
        </w:rPr>
        <w:t>дій вже</w:t>
      </w:r>
      <w:r w:rsidRPr="006305AC">
        <w:rPr>
          <w:rFonts w:ascii="Times New Roman" w:hAnsi="Times New Roman" w:cs="Times New Roman"/>
          <w:sz w:val="28"/>
          <w:szCs w:val="28"/>
        </w:rPr>
        <w:t xml:space="preserve"> набагато свідоміше. Вони вже </w:t>
      </w:r>
      <w:r w:rsidRPr="006305AC">
        <w:rPr>
          <w:rFonts w:ascii="Times New Roman" w:hAnsi="Times New Roman" w:cs="Times New Roman"/>
          <w:sz w:val="28"/>
          <w:szCs w:val="28"/>
          <w:lang w:val="uk-UA"/>
        </w:rPr>
        <w:t>проводять самоаналіз</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хоча й не завжди якісний, їх</w:t>
      </w:r>
      <w:r w:rsidRPr="006305AC">
        <w:rPr>
          <w:rFonts w:ascii="Times New Roman" w:hAnsi="Times New Roman" w:cs="Times New Roman"/>
          <w:sz w:val="28"/>
          <w:szCs w:val="28"/>
        </w:rPr>
        <w:t xml:space="preserve"> вже </w:t>
      </w:r>
      <w:r w:rsidR="00266547" w:rsidRPr="00266547">
        <w:rPr>
          <w:rFonts w:ascii="Times New Roman" w:hAnsi="Times New Roman" w:cs="Times New Roman"/>
          <w:sz w:val="28"/>
          <w:szCs w:val="28"/>
        </w:rPr>
        <w:t xml:space="preserve">більше </w:t>
      </w:r>
      <w:r w:rsidRPr="006305AC">
        <w:rPr>
          <w:rFonts w:ascii="Times New Roman" w:hAnsi="Times New Roman" w:cs="Times New Roman"/>
          <w:sz w:val="28"/>
          <w:szCs w:val="28"/>
        </w:rPr>
        <w:t>цікавить внутрішній світ</w:t>
      </w:r>
      <w:r w:rsidRPr="006305AC">
        <w:rPr>
          <w:rFonts w:ascii="Times New Roman" w:hAnsi="Times New Roman" w:cs="Times New Roman"/>
          <w:sz w:val="28"/>
          <w:szCs w:val="28"/>
          <w:lang w:val="uk-UA"/>
        </w:rPr>
        <w:t xml:space="preserve"> життя дорослих</w:t>
      </w:r>
      <w:r w:rsidRPr="006305AC">
        <w:rPr>
          <w:rFonts w:ascii="Times New Roman" w:hAnsi="Times New Roman" w:cs="Times New Roman"/>
          <w:sz w:val="28"/>
          <w:szCs w:val="28"/>
        </w:rPr>
        <w:t xml:space="preserve">, </w:t>
      </w:r>
      <w:r w:rsidRPr="006305AC">
        <w:rPr>
          <w:rFonts w:ascii="Times New Roman" w:hAnsi="Times New Roman" w:cs="Times New Roman"/>
          <w:sz w:val="28"/>
          <w:szCs w:val="28"/>
          <w:lang w:val="uk-UA"/>
        </w:rPr>
        <w:t>моральні цінності та ідеали</w:t>
      </w:r>
      <w:r w:rsidR="00266547">
        <w:rPr>
          <w:rFonts w:ascii="Times New Roman" w:hAnsi="Times New Roman" w:cs="Times New Roman"/>
          <w:sz w:val="28"/>
          <w:szCs w:val="28"/>
        </w:rPr>
        <w:t> </w:t>
      </w:r>
      <w:r w:rsidR="00813E82" w:rsidRPr="00813E82">
        <w:rPr>
          <w:rFonts w:ascii="Times New Roman" w:hAnsi="Times New Roman" w:cs="Times New Roman"/>
          <w:sz w:val="28"/>
          <w:szCs w:val="28"/>
        </w:rPr>
        <w:t>[19]</w:t>
      </w:r>
      <w:r w:rsidRPr="006305AC">
        <w:rPr>
          <w:rFonts w:ascii="Times New Roman" w:hAnsi="Times New Roman" w:cs="Times New Roman"/>
          <w:sz w:val="28"/>
          <w:szCs w:val="28"/>
          <w:lang w:val="uk-UA"/>
        </w:rPr>
        <w:t xml:space="preserve">. В цьому віці покращується самооцінка підлітка, він здатен вже адекватно оцінювати різні види своєї діяльності та діяльність оточуючих його людей, в першу чергу дорослих та однолітків. Ключовим процесом </w:t>
      </w:r>
      <w:r w:rsidRPr="006305AC">
        <w:rPr>
          <w:rFonts w:ascii="Times New Roman" w:hAnsi="Times New Roman" w:cs="Times New Roman"/>
          <w:sz w:val="28"/>
          <w:szCs w:val="28"/>
        </w:rPr>
        <w:t xml:space="preserve">самосвідомості </w:t>
      </w:r>
      <w:r w:rsidRPr="006305AC">
        <w:rPr>
          <w:rFonts w:ascii="Times New Roman" w:hAnsi="Times New Roman" w:cs="Times New Roman"/>
          <w:sz w:val="28"/>
          <w:szCs w:val="28"/>
          <w:lang w:val="uk-UA"/>
        </w:rPr>
        <w:t>стає постійна</w:t>
      </w:r>
      <w:r w:rsidRPr="006305AC">
        <w:rPr>
          <w:rFonts w:ascii="Times New Roman" w:hAnsi="Times New Roman" w:cs="Times New Roman"/>
          <w:sz w:val="28"/>
          <w:szCs w:val="28"/>
        </w:rPr>
        <w:t xml:space="preserve"> рефлексія</w:t>
      </w:r>
      <w:r w:rsidRPr="006305AC">
        <w:rPr>
          <w:rFonts w:ascii="Times New Roman" w:hAnsi="Times New Roman" w:cs="Times New Roman"/>
          <w:sz w:val="28"/>
          <w:szCs w:val="28"/>
          <w:lang w:val="uk-UA"/>
        </w:rPr>
        <w:t>, а с</w:t>
      </w:r>
      <w:r w:rsidRPr="006305AC">
        <w:rPr>
          <w:rFonts w:ascii="Times New Roman" w:hAnsi="Times New Roman" w:cs="Times New Roman"/>
          <w:sz w:val="28"/>
          <w:szCs w:val="28"/>
        </w:rPr>
        <w:t xml:space="preserve">амооцінка в </w:t>
      </w:r>
      <w:r w:rsidRPr="006305AC">
        <w:rPr>
          <w:rFonts w:ascii="Times New Roman" w:hAnsi="Times New Roman" w:cs="Times New Roman"/>
          <w:sz w:val="28"/>
          <w:szCs w:val="28"/>
          <w:lang w:val="uk-UA"/>
        </w:rPr>
        <w:t>цей час</w:t>
      </w:r>
      <w:r w:rsidRPr="006305AC">
        <w:rPr>
          <w:rFonts w:ascii="Times New Roman" w:hAnsi="Times New Roman" w:cs="Times New Roman"/>
          <w:sz w:val="28"/>
          <w:szCs w:val="28"/>
        </w:rPr>
        <w:t xml:space="preserve"> набуває </w:t>
      </w:r>
      <w:r w:rsidRPr="006305AC">
        <w:rPr>
          <w:rFonts w:ascii="Times New Roman" w:hAnsi="Times New Roman" w:cs="Times New Roman"/>
          <w:sz w:val="28"/>
          <w:szCs w:val="28"/>
          <w:lang w:val="uk-UA"/>
        </w:rPr>
        <w:t>ще більшого</w:t>
      </w:r>
      <w:r w:rsidRPr="006305AC">
        <w:rPr>
          <w:rFonts w:ascii="Times New Roman" w:hAnsi="Times New Roman" w:cs="Times New Roman"/>
          <w:sz w:val="28"/>
          <w:szCs w:val="28"/>
        </w:rPr>
        <w:t xml:space="preserve"> значення, ніж </w:t>
      </w:r>
      <w:r w:rsidRPr="006305AC">
        <w:rPr>
          <w:rFonts w:ascii="Times New Roman" w:hAnsi="Times New Roman" w:cs="Times New Roman"/>
          <w:sz w:val="28"/>
          <w:szCs w:val="28"/>
          <w:lang w:val="uk-UA"/>
        </w:rPr>
        <w:t>оціночні судження</w:t>
      </w:r>
      <w:r w:rsidRPr="006305AC">
        <w:rPr>
          <w:rFonts w:ascii="Times New Roman" w:hAnsi="Times New Roman" w:cs="Times New Roman"/>
          <w:sz w:val="28"/>
          <w:szCs w:val="28"/>
        </w:rPr>
        <w:t xml:space="preserve"> дорослих</w:t>
      </w:r>
      <w:r w:rsidRPr="006305AC">
        <w:rPr>
          <w:rFonts w:ascii="Times New Roman" w:hAnsi="Times New Roman" w:cs="Times New Roman"/>
          <w:sz w:val="28"/>
          <w:szCs w:val="28"/>
          <w:lang w:val="uk-UA"/>
        </w:rPr>
        <w:t>. Підліток переорієнтовується на самооцінку, яка стає найважливішим мотивом його поведінки в житті.</w:t>
      </w:r>
    </w:p>
    <w:p w:rsidR="0068497C" w:rsidRPr="006305AC" w:rsidRDefault="0068497C" w:rsidP="00293572">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lastRenderedPageBreak/>
        <w:t xml:space="preserve">Тому, як бачимо, саме в підлітковому віці активно проходить процес формування спрямованості особистості, її пізнавальних та інших інтересів, що є ключовим фактором її ціннісних орієнтацій. </w:t>
      </w:r>
    </w:p>
    <w:p w:rsidR="00B62C96" w:rsidRPr="006305AC" w:rsidRDefault="00B62C96" w:rsidP="00D67670">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Ціннісні орієнтації особистості виконують ряд важливих функцій: гармонізують і інтегрують духовний світ індивіда, визначаючи його соціальну значущість; визначають цілісність, унікальність і неповторність особистості; регулюють поведінку і діяльність людини в суспільстві, визначаючи її дії і вчинки</w:t>
      </w:r>
      <w:r w:rsidR="00A367A8" w:rsidRPr="00A367A8">
        <w:rPr>
          <w:rFonts w:ascii="Times New Roman" w:hAnsi="Times New Roman" w:cs="Times New Roman"/>
          <w:sz w:val="28"/>
          <w:szCs w:val="28"/>
          <w:lang w:val="uk-UA"/>
        </w:rPr>
        <w:t xml:space="preserve"> [17]</w:t>
      </w:r>
      <w:r w:rsidRPr="006305AC">
        <w:rPr>
          <w:rFonts w:ascii="Times New Roman" w:hAnsi="Times New Roman" w:cs="Times New Roman"/>
          <w:sz w:val="28"/>
          <w:szCs w:val="28"/>
          <w:lang w:val="uk-UA"/>
        </w:rPr>
        <w:t>.</w:t>
      </w:r>
    </w:p>
    <w:p w:rsidR="00B62C96" w:rsidRPr="006305AC" w:rsidRDefault="00B62C96" w:rsidP="00B62C96">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У кожної людини, починаючи з дитинства, утворюються особисті ціннісні орієнтації, тобто ціннісні уявлення, за допомогою яких вона орієнтується в світі цінностей і визначає, які з цінностей є для нєї більш значущими, а які менш. Свідомо чи несвідомо люди прагнуть якось організувати свої ціннісні ор</w:t>
      </w:r>
      <w:r w:rsidR="00177F66" w:rsidRPr="006305AC">
        <w:rPr>
          <w:rFonts w:ascii="Times New Roman" w:hAnsi="Times New Roman" w:cs="Times New Roman"/>
          <w:sz w:val="28"/>
          <w:szCs w:val="28"/>
          <w:lang w:val="uk-UA"/>
        </w:rPr>
        <w:t>ієнтації, привести їх у більш-</w:t>
      </w:r>
      <w:r w:rsidRPr="006305AC">
        <w:rPr>
          <w:rFonts w:ascii="Times New Roman" w:hAnsi="Times New Roman" w:cs="Times New Roman"/>
          <w:sz w:val="28"/>
          <w:szCs w:val="28"/>
          <w:lang w:val="uk-UA"/>
        </w:rPr>
        <w:t>менш логічно впорядковану ієрархічну систему.</w:t>
      </w:r>
    </w:p>
    <w:p w:rsidR="00B62C96" w:rsidRPr="006305AC" w:rsidRDefault="00B62C96" w:rsidP="00177F66">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В.</w:t>
      </w:r>
      <w:r w:rsidR="004D3768">
        <w:rPr>
          <w:rFonts w:ascii="Times New Roman" w:hAnsi="Times New Roman" w:cs="Times New Roman"/>
          <w:sz w:val="28"/>
          <w:szCs w:val="28"/>
          <w:lang w:val="uk-UA"/>
        </w:rPr>
        <w:t> О</w:t>
      </w:r>
      <w:r w:rsidR="0062128E" w:rsidRPr="006305AC">
        <w:rPr>
          <w:rFonts w:ascii="Times New Roman" w:hAnsi="Times New Roman" w:cs="Times New Roman"/>
          <w:sz w:val="28"/>
          <w:szCs w:val="28"/>
          <w:lang w:val="uk-UA"/>
        </w:rPr>
        <w:t>. </w:t>
      </w:r>
      <w:r w:rsidRPr="006305AC">
        <w:rPr>
          <w:rFonts w:ascii="Times New Roman" w:hAnsi="Times New Roman" w:cs="Times New Roman"/>
          <w:sz w:val="28"/>
          <w:szCs w:val="28"/>
          <w:lang w:val="uk-UA"/>
        </w:rPr>
        <w:t>Ядов справедливо вказує на те, що «формування ціннісних орієнтацій відповідає вищим соціальним потребам особистості в саморозвитку і самовир</w:t>
      </w:r>
      <w:r w:rsidR="00177F66" w:rsidRPr="006305AC">
        <w:rPr>
          <w:rFonts w:ascii="Times New Roman" w:hAnsi="Times New Roman" w:cs="Times New Roman"/>
          <w:sz w:val="28"/>
          <w:szCs w:val="28"/>
          <w:lang w:val="uk-UA"/>
        </w:rPr>
        <w:t>аженні, до того ж в соціально-</w:t>
      </w:r>
      <w:r w:rsidRPr="006305AC">
        <w:rPr>
          <w:rFonts w:ascii="Times New Roman" w:hAnsi="Times New Roman" w:cs="Times New Roman"/>
          <w:sz w:val="28"/>
          <w:szCs w:val="28"/>
          <w:lang w:val="uk-UA"/>
        </w:rPr>
        <w:t xml:space="preserve">конкретних, історично обумовлених формах життєдіяльності, характерних для способу життя суспільства і соціальних груп, до яких належить індивід і з </w:t>
      </w:r>
      <w:r w:rsidR="00177F66" w:rsidRPr="006305AC">
        <w:rPr>
          <w:rFonts w:ascii="Times New Roman" w:hAnsi="Times New Roman" w:cs="Times New Roman"/>
          <w:sz w:val="28"/>
          <w:szCs w:val="28"/>
          <w:lang w:val="uk-UA"/>
        </w:rPr>
        <w:t xml:space="preserve">якими себе ідентифікує, а отже – </w:t>
      </w:r>
      <w:r w:rsidRPr="006305AC">
        <w:rPr>
          <w:rFonts w:ascii="Times New Roman" w:hAnsi="Times New Roman" w:cs="Times New Roman"/>
          <w:sz w:val="28"/>
          <w:szCs w:val="28"/>
          <w:lang w:val="uk-UA"/>
        </w:rPr>
        <w:t xml:space="preserve">світогляд, ідеологію і </w:t>
      </w:r>
      <w:r w:rsidR="00177F66" w:rsidRPr="006305AC">
        <w:rPr>
          <w:rFonts w:ascii="Times New Roman" w:hAnsi="Times New Roman" w:cs="Times New Roman"/>
          <w:sz w:val="28"/>
          <w:szCs w:val="28"/>
          <w:lang w:val="uk-UA"/>
        </w:rPr>
        <w:t>образ думок яких він розділяє»</w:t>
      </w:r>
      <w:r w:rsidR="00266547">
        <w:rPr>
          <w:rFonts w:ascii="Times New Roman" w:hAnsi="Times New Roman" w:cs="Times New Roman"/>
          <w:sz w:val="28"/>
          <w:szCs w:val="28"/>
          <w:lang w:val="uk-UA"/>
        </w:rPr>
        <w:t> </w:t>
      </w:r>
      <w:r w:rsidR="00F1120B" w:rsidRPr="00F1120B">
        <w:rPr>
          <w:rFonts w:ascii="Times New Roman" w:hAnsi="Times New Roman" w:cs="Times New Roman"/>
          <w:sz w:val="28"/>
          <w:szCs w:val="28"/>
          <w:lang w:val="uk-UA"/>
        </w:rPr>
        <w:t>[37]</w:t>
      </w:r>
      <w:r w:rsidR="00177F66" w:rsidRPr="006305AC">
        <w:rPr>
          <w:rFonts w:ascii="Times New Roman" w:hAnsi="Times New Roman" w:cs="Times New Roman"/>
          <w:sz w:val="28"/>
          <w:szCs w:val="28"/>
          <w:lang w:val="uk-UA"/>
        </w:rPr>
        <w:t>.</w:t>
      </w:r>
    </w:p>
    <w:p w:rsidR="00B62C96" w:rsidRPr="006305AC" w:rsidRDefault="000B22C9" w:rsidP="00B62C9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чинникі</w:t>
      </w:r>
      <w:r w:rsidR="00B62C96" w:rsidRPr="006305AC">
        <w:rPr>
          <w:rFonts w:ascii="Times New Roman" w:hAnsi="Times New Roman" w:cs="Times New Roman"/>
          <w:sz w:val="28"/>
          <w:szCs w:val="28"/>
          <w:lang w:val="uk-UA"/>
        </w:rPr>
        <w:t>в, які на думку вченних впливають на формування системи ціннісних орієнтацій відносять</w:t>
      </w:r>
      <w:r w:rsidR="00A367A8" w:rsidRPr="00A367A8">
        <w:rPr>
          <w:rFonts w:ascii="Times New Roman" w:hAnsi="Times New Roman" w:cs="Times New Roman"/>
          <w:sz w:val="28"/>
          <w:szCs w:val="28"/>
        </w:rPr>
        <w:t xml:space="preserve"> [53]</w:t>
      </w:r>
      <w:r w:rsidR="00B62C96" w:rsidRPr="006305AC">
        <w:rPr>
          <w:rFonts w:ascii="Times New Roman" w:hAnsi="Times New Roman" w:cs="Times New Roman"/>
          <w:sz w:val="28"/>
          <w:szCs w:val="28"/>
          <w:lang w:val="uk-UA"/>
        </w:rPr>
        <w:t>:</w:t>
      </w:r>
    </w:p>
    <w:p w:rsidR="00B62C96" w:rsidRPr="006305AC" w:rsidRDefault="00B62C96" w:rsidP="00B62C96">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1.</w:t>
      </w:r>
      <w:r w:rsidRPr="006305AC">
        <w:rPr>
          <w:rFonts w:ascii="Times New Roman" w:hAnsi="Times New Roman" w:cs="Times New Roman"/>
          <w:sz w:val="28"/>
          <w:szCs w:val="28"/>
          <w:lang w:val="uk-UA"/>
        </w:rPr>
        <w:tab/>
      </w:r>
      <w:r w:rsidR="008C59B3">
        <w:rPr>
          <w:rFonts w:ascii="Times New Roman" w:hAnsi="Times New Roman" w:cs="Times New Roman"/>
          <w:sz w:val="28"/>
          <w:szCs w:val="28"/>
          <w:lang w:val="uk-UA"/>
        </w:rPr>
        <w:t>К</w:t>
      </w:r>
      <w:r w:rsidRPr="00905830">
        <w:rPr>
          <w:rFonts w:ascii="Times New Roman" w:hAnsi="Times New Roman" w:cs="Times New Roman"/>
          <w:sz w:val="28"/>
          <w:szCs w:val="28"/>
          <w:lang w:val="uk-UA"/>
        </w:rPr>
        <w:t xml:space="preserve">ультурний </w:t>
      </w:r>
      <w:r w:rsidRPr="006305AC">
        <w:rPr>
          <w:rFonts w:ascii="Times New Roman" w:hAnsi="Times New Roman" w:cs="Times New Roman"/>
          <w:sz w:val="28"/>
          <w:szCs w:val="28"/>
          <w:lang w:val="uk-UA"/>
        </w:rPr>
        <w:t>досвід. Культура задає систему ціннісних уявлень, що регулюють індивідуальну і соціальну поведінку людини, служить базою для постановки і здійснення пізнавальних, пра</w:t>
      </w:r>
      <w:r w:rsidR="00421105">
        <w:rPr>
          <w:rFonts w:ascii="Times New Roman" w:hAnsi="Times New Roman" w:cs="Times New Roman"/>
          <w:sz w:val="28"/>
          <w:szCs w:val="28"/>
          <w:lang w:val="uk-UA"/>
        </w:rPr>
        <w:t>ктичних та особистісних завдань;</w:t>
      </w:r>
    </w:p>
    <w:p w:rsidR="00B62C96" w:rsidRPr="006305AC" w:rsidRDefault="00421105" w:rsidP="00E5232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мо</w:t>
      </w:r>
      <w:r w:rsidR="00B62C96" w:rsidRPr="006305AC">
        <w:rPr>
          <w:rFonts w:ascii="Times New Roman" w:hAnsi="Times New Roman" w:cs="Times New Roman"/>
          <w:sz w:val="28"/>
          <w:szCs w:val="28"/>
          <w:lang w:val="uk-UA"/>
        </w:rPr>
        <w:t>ральні принципи. У моральних принципах зафіксовані загальні правила поведінки, вимоги суспільної дисципліни, що пред’являються до безліч</w:t>
      </w:r>
      <w:r w:rsidR="00177F66" w:rsidRPr="006305AC">
        <w:rPr>
          <w:rFonts w:ascii="Times New Roman" w:hAnsi="Times New Roman" w:cs="Times New Roman"/>
          <w:sz w:val="28"/>
          <w:szCs w:val="28"/>
          <w:lang w:val="uk-UA"/>
        </w:rPr>
        <w:t>і скоєних людьми вчинків будь-</w:t>
      </w:r>
      <w:r w:rsidR="00B62C96" w:rsidRPr="006305AC">
        <w:rPr>
          <w:rFonts w:ascii="Times New Roman" w:hAnsi="Times New Roman" w:cs="Times New Roman"/>
          <w:sz w:val="28"/>
          <w:szCs w:val="28"/>
          <w:lang w:val="uk-UA"/>
        </w:rPr>
        <w:t xml:space="preserve">якого типу. У принципах моралі </w:t>
      </w:r>
      <w:r w:rsidR="00B62C96" w:rsidRPr="006305AC">
        <w:rPr>
          <w:rFonts w:ascii="Times New Roman" w:hAnsi="Times New Roman" w:cs="Times New Roman"/>
          <w:sz w:val="28"/>
          <w:szCs w:val="28"/>
          <w:lang w:val="uk-UA"/>
        </w:rPr>
        <w:lastRenderedPageBreak/>
        <w:t>виражені узагальнені закони моральної поведінки, які б поєднували безліч різних за змістом вчинків в єдиний образ ж</w:t>
      </w:r>
      <w:r>
        <w:rPr>
          <w:rFonts w:ascii="Times New Roman" w:hAnsi="Times New Roman" w:cs="Times New Roman"/>
          <w:sz w:val="28"/>
          <w:szCs w:val="28"/>
          <w:lang w:val="uk-UA"/>
        </w:rPr>
        <w:t>иття і лінію поведінки;</w:t>
      </w:r>
    </w:p>
    <w:p w:rsidR="00B62C96" w:rsidRPr="006305AC" w:rsidRDefault="00421105" w:rsidP="00E5232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о</w:t>
      </w:r>
      <w:r w:rsidR="00B62C96" w:rsidRPr="006305AC">
        <w:rPr>
          <w:rFonts w:ascii="Times New Roman" w:hAnsi="Times New Roman" w:cs="Times New Roman"/>
          <w:sz w:val="28"/>
          <w:szCs w:val="28"/>
          <w:lang w:val="uk-UA"/>
        </w:rPr>
        <w:t>собистий досвід. Цей фактор є найбільш значущим за ступенем впливу на формування системи цінностей у людини. Так, наприклад, ціннісні орієнтації дорослого відрізняються набагато більшою стійкістю в порівнянні з системою цінностей дитини, тобто особистий досвід «закріплює» окремі цінності, що мають для конкретної людини певну значимість. Крім того, сам процес оцінювання тверджень відбувається саме через придбання особистого досвіду і виходячи з нього (адже більшість людей вчаться</w:t>
      </w:r>
      <w:r>
        <w:rPr>
          <w:rFonts w:ascii="Times New Roman" w:hAnsi="Times New Roman" w:cs="Times New Roman"/>
          <w:sz w:val="28"/>
          <w:szCs w:val="28"/>
          <w:lang w:val="uk-UA"/>
        </w:rPr>
        <w:t xml:space="preserve"> на своїх помилках);</w:t>
      </w:r>
    </w:p>
    <w:p w:rsidR="00B62C96" w:rsidRPr="006305AC" w:rsidRDefault="00421105" w:rsidP="00B62C9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в</w:t>
      </w:r>
      <w:r w:rsidR="00B62C96" w:rsidRPr="006305AC">
        <w:rPr>
          <w:rFonts w:ascii="Times New Roman" w:hAnsi="Times New Roman" w:cs="Times New Roman"/>
          <w:sz w:val="28"/>
          <w:szCs w:val="28"/>
          <w:lang w:val="uk-UA"/>
        </w:rPr>
        <w:t>нутрі</w:t>
      </w:r>
      <w:r w:rsidR="00E52321" w:rsidRPr="006305AC">
        <w:rPr>
          <w:rFonts w:ascii="Times New Roman" w:hAnsi="Times New Roman" w:cs="Times New Roman"/>
          <w:sz w:val="28"/>
          <w:szCs w:val="28"/>
          <w:lang w:val="uk-UA"/>
        </w:rPr>
        <w:t>шньо</w:t>
      </w:r>
      <w:r w:rsidR="00B62C96" w:rsidRPr="006305AC">
        <w:rPr>
          <w:rFonts w:ascii="Times New Roman" w:hAnsi="Times New Roman" w:cs="Times New Roman"/>
          <w:sz w:val="28"/>
          <w:szCs w:val="28"/>
          <w:lang w:val="uk-UA"/>
        </w:rPr>
        <w:t>сімейна атмосфера. Фактор впливу батьків на дітей має тривалий характер, тому є одним з найважливіших за ступенем впливу на дитину, і зокрема</w:t>
      </w:r>
      <w:r w:rsidR="00E52321" w:rsidRPr="006305AC">
        <w:rPr>
          <w:rFonts w:ascii="Times New Roman" w:hAnsi="Times New Roman" w:cs="Times New Roman"/>
          <w:sz w:val="28"/>
          <w:szCs w:val="28"/>
          <w:lang w:val="uk-UA"/>
        </w:rPr>
        <w:t xml:space="preserve"> </w:t>
      </w:r>
      <w:r w:rsidR="00B62C96" w:rsidRPr="006305AC">
        <w:rPr>
          <w:rFonts w:ascii="Times New Roman" w:hAnsi="Times New Roman" w:cs="Times New Roman"/>
          <w:sz w:val="28"/>
          <w:szCs w:val="28"/>
          <w:lang w:val="uk-UA"/>
        </w:rPr>
        <w:t>– на її життєві цінності. Вони значною мірою визначають життєвий шлях дитини. Але крім свідомого, цілеспрямованого виховання на дитину впливає вся внутрі</w:t>
      </w:r>
      <w:r w:rsidR="00E52321" w:rsidRPr="006305AC">
        <w:rPr>
          <w:rFonts w:ascii="Times New Roman" w:hAnsi="Times New Roman" w:cs="Times New Roman"/>
          <w:sz w:val="28"/>
          <w:szCs w:val="28"/>
          <w:lang w:val="uk-UA"/>
        </w:rPr>
        <w:t>шньо</w:t>
      </w:r>
      <w:r w:rsidR="00B62C96" w:rsidRPr="006305AC">
        <w:rPr>
          <w:rFonts w:ascii="Times New Roman" w:hAnsi="Times New Roman" w:cs="Times New Roman"/>
          <w:sz w:val="28"/>
          <w:szCs w:val="28"/>
          <w:lang w:val="uk-UA"/>
        </w:rPr>
        <w:t>сімейна атмосфера, причому ефект цього впливу перевищує всі інші.</w:t>
      </w:r>
    </w:p>
    <w:p w:rsidR="00B62C96" w:rsidRDefault="00B62C96" w:rsidP="00802F2C">
      <w:pPr>
        <w:spacing w:after="0" w:line="360" w:lineRule="auto"/>
        <w:ind w:firstLine="851"/>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Найцікавіший, з точки зору формування системи ціннісних орієнтацій</w:t>
      </w:r>
      <w:r w:rsidR="00E52321" w:rsidRPr="006305AC">
        <w:rPr>
          <w:rFonts w:ascii="Times New Roman" w:hAnsi="Times New Roman" w:cs="Times New Roman"/>
          <w:sz w:val="28"/>
          <w:szCs w:val="28"/>
          <w:lang w:val="uk-UA"/>
        </w:rPr>
        <w:t xml:space="preserve"> </w:t>
      </w:r>
      <w:r w:rsidRPr="006305AC">
        <w:rPr>
          <w:rFonts w:ascii="Times New Roman" w:hAnsi="Times New Roman" w:cs="Times New Roman"/>
          <w:sz w:val="28"/>
          <w:szCs w:val="28"/>
          <w:lang w:val="uk-UA"/>
        </w:rPr>
        <w:t xml:space="preserve">особистості, є старший підлітковий і перехідний до юнацького вік. Це пов’язано з появою на даному віковому етапі необхідних для формування ціннісних орієнтацій передумов: оволодінням понятійним мисленням, накопиченням достатнього морального досвіду, зміною соціального стану. </w:t>
      </w:r>
    </w:p>
    <w:p w:rsidR="00683377" w:rsidRPr="005A7D99" w:rsidRDefault="00683377" w:rsidP="005A7D99">
      <w:pPr>
        <w:spacing w:after="0" w:line="360" w:lineRule="auto"/>
        <w:ind w:firstLine="851"/>
        <w:jc w:val="both"/>
        <w:rPr>
          <w:rFonts w:ascii="Times New Roman" w:hAnsi="Times New Roman" w:cs="Times New Roman"/>
          <w:sz w:val="28"/>
          <w:szCs w:val="28"/>
          <w:lang w:val="uk-UA"/>
        </w:rPr>
      </w:pPr>
      <w:r w:rsidRPr="005A7D99">
        <w:rPr>
          <w:rFonts w:ascii="Times New Roman" w:hAnsi="Times New Roman" w:cs="Times New Roman"/>
          <w:sz w:val="28"/>
          <w:szCs w:val="28"/>
          <w:lang w:val="uk-UA"/>
        </w:rPr>
        <w:t>Цінність - це те, чого людина бажає та обирає для цілей своєї діяльності серед інших об’єктів</w:t>
      </w:r>
      <w:r w:rsidR="00B71E15" w:rsidRPr="00B71E15">
        <w:rPr>
          <w:rFonts w:ascii="Times New Roman" w:hAnsi="Times New Roman" w:cs="Times New Roman"/>
          <w:sz w:val="28"/>
          <w:szCs w:val="28"/>
        </w:rPr>
        <w:t xml:space="preserve"> [60]</w:t>
      </w:r>
      <w:r w:rsidRPr="005A7D99">
        <w:rPr>
          <w:rFonts w:ascii="Times New Roman" w:hAnsi="Times New Roman" w:cs="Times New Roman"/>
          <w:sz w:val="28"/>
          <w:szCs w:val="28"/>
          <w:lang w:val="uk-UA"/>
        </w:rPr>
        <w:t xml:space="preserve">. Ціннісні орієнтації, з цієї точки зору, дають збагачення </w:t>
      </w:r>
      <w:r w:rsidR="005A7D99" w:rsidRPr="005A7D99">
        <w:rPr>
          <w:rFonts w:ascii="Times New Roman" w:hAnsi="Times New Roman" w:cs="Times New Roman"/>
          <w:sz w:val="28"/>
          <w:szCs w:val="28"/>
          <w:lang w:val="uk-UA"/>
        </w:rPr>
        <w:t xml:space="preserve">уявлень і </w:t>
      </w:r>
      <w:r w:rsidRPr="005A7D99">
        <w:rPr>
          <w:rFonts w:ascii="Times New Roman" w:hAnsi="Times New Roman" w:cs="Times New Roman"/>
          <w:sz w:val="28"/>
          <w:szCs w:val="28"/>
          <w:lang w:val="uk-UA"/>
        </w:rPr>
        <w:t>роз</w:t>
      </w:r>
      <w:r w:rsidR="005A7D99" w:rsidRPr="005A7D99">
        <w:rPr>
          <w:rFonts w:ascii="Times New Roman" w:hAnsi="Times New Roman" w:cs="Times New Roman"/>
          <w:sz w:val="28"/>
          <w:szCs w:val="28"/>
          <w:lang w:val="uk-UA"/>
        </w:rPr>
        <w:t>уміння інших людей та</w:t>
      </w:r>
      <w:r w:rsidRPr="005A7D99">
        <w:rPr>
          <w:rFonts w:ascii="Times New Roman" w:hAnsi="Times New Roman" w:cs="Times New Roman"/>
          <w:sz w:val="28"/>
          <w:szCs w:val="28"/>
          <w:lang w:val="uk-UA"/>
        </w:rPr>
        <w:t xml:space="preserve"> себе</w:t>
      </w:r>
      <w:r w:rsidR="005A7D99" w:rsidRPr="005A7D99">
        <w:rPr>
          <w:rFonts w:ascii="Times New Roman" w:hAnsi="Times New Roman" w:cs="Times New Roman"/>
          <w:sz w:val="28"/>
          <w:szCs w:val="28"/>
          <w:lang w:val="uk-UA"/>
        </w:rPr>
        <w:t>. З огляду на це з’являється можливість оцінювати</w:t>
      </w:r>
      <w:r w:rsidRPr="005A7D99">
        <w:rPr>
          <w:rFonts w:ascii="Times New Roman" w:hAnsi="Times New Roman" w:cs="Times New Roman"/>
          <w:sz w:val="28"/>
          <w:szCs w:val="28"/>
          <w:lang w:val="uk-UA"/>
        </w:rPr>
        <w:t xml:space="preserve"> відповідність </w:t>
      </w:r>
      <w:r w:rsidR="005A7D99" w:rsidRPr="005A7D99">
        <w:rPr>
          <w:rFonts w:ascii="Times New Roman" w:hAnsi="Times New Roman" w:cs="Times New Roman"/>
          <w:sz w:val="28"/>
          <w:szCs w:val="28"/>
          <w:lang w:val="uk-UA"/>
        </w:rPr>
        <w:t xml:space="preserve">різноманітних якостей людей відповідно до вимог соціуму. У зв’язку з цим </w:t>
      </w:r>
      <w:r w:rsidRPr="005A7D99">
        <w:rPr>
          <w:rFonts w:ascii="Times New Roman" w:hAnsi="Times New Roman" w:cs="Times New Roman"/>
          <w:sz w:val="28"/>
          <w:szCs w:val="28"/>
          <w:lang w:val="uk-UA"/>
        </w:rPr>
        <w:t>оцінка розуміється як найвищий орган контролю, який регулює прояви діяльност</w:t>
      </w:r>
      <w:r w:rsidR="00F92C2D">
        <w:rPr>
          <w:rFonts w:ascii="Times New Roman" w:hAnsi="Times New Roman" w:cs="Times New Roman"/>
          <w:sz w:val="28"/>
          <w:szCs w:val="28"/>
          <w:lang w:val="uk-UA"/>
        </w:rPr>
        <w:t>і індивід</w:t>
      </w:r>
      <w:r w:rsidRPr="005A7D99">
        <w:rPr>
          <w:rFonts w:ascii="Times New Roman" w:hAnsi="Times New Roman" w:cs="Times New Roman"/>
          <w:sz w:val="28"/>
          <w:szCs w:val="28"/>
          <w:lang w:val="uk-UA"/>
        </w:rPr>
        <w:t>а і визначає адекватні</w:t>
      </w:r>
      <w:r w:rsidR="005A7D99" w:rsidRPr="005A7D99">
        <w:rPr>
          <w:rFonts w:ascii="Times New Roman" w:hAnsi="Times New Roman" w:cs="Times New Roman"/>
          <w:sz w:val="28"/>
          <w:szCs w:val="28"/>
          <w:lang w:val="uk-UA"/>
        </w:rPr>
        <w:t xml:space="preserve"> способи </w:t>
      </w:r>
      <w:r w:rsidRPr="005A7D99">
        <w:rPr>
          <w:rFonts w:ascii="Times New Roman" w:hAnsi="Times New Roman" w:cs="Times New Roman"/>
          <w:sz w:val="28"/>
          <w:szCs w:val="28"/>
          <w:lang w:val="uk-UA"/>
        </w:rPr>
        <w:t xml:space="preserve">та засоби їх досягнення. </w:t>
      </w:r>
    </w:p>
    <w:p w:rsidR="0068497C" w:rsidRPr="006305AC" w:rsidRDefault="0068497C" w:rsidP="00293572">
      <w:pPr>
        <w:spacing w:after="0" w:line="360" w:lineRule="auto"/>
        <w:ind w:firstLine="851"/>
        <w:jc w:val="both"/>
        <w:rPr>
          <w:rFonts w:ascii="Times New Roman" w:hAnsi="Times New Roman" w:cs="Times New Roman"/>
          <w:sz w:val="28"/>
          <w:szCs w:val="28"/>
        </w:rPr>
      </w:pPr>
      <w:r w:rsidRPr="006305AC">
        <w:rPr>
          <w:rFonts w:ascii="Times New Roman" w:hAnsi="Times New Roman" w:cs="Times New Roman"/>
          <w:sz w:val="28"/>
          <w:szCs w:val="28"/>
        </w:rPr>
        <w:t>Отже, ключовими цінностями в підлітковому віці є:</w:t>
      </w:r>
    </w:p>
    <w:p w:rsidR="0068497C" w:rsidRPr="006305AC" w:rsidRDefault="0068497C" w:rsidP="00293572">
      <w:pPr>
        <w:spacing w:after="0" w:line="360" w:lineRule="auto"/>
        <w:ind w:firstLine="851"/>
        <w:jc w:val="both"/>
        <w:rPr>
          <w:rFonts w:ascii="Times New Roman" w:hAnsi="Times New Roman" w:cs="Times New Roman"/>
          <w:sz w:val="28"/>
          <w:szCs w:val="28"/>
        </w:rPr>
      </w:pPr>
      <w:r w:rsidRPr="006305AC">
        <w:rPr>
          <w:rFonts w:ascii="Times New Roman" w:hAnsi="Times New Roman" w:cs="Times New Roman"/>
          <w:sz w:val="28"/>
          <w:szCs w:val="28"/>
        </w:rPr>
        <w:lastRenderedPageBreak/>
        <w:t xml:space="preserve">1) </w:t>
      </w:r>
      <w:r w:rsidR="00421105">
        <w:rPr>
          <w:rFonts w:ascii="Times New Roman" w:hAnsi="Times New Roman" w:cs="Times New Roman"/>
          <w:sz w:val="28"/>
          <w:szCs w:val="28"/>
        </w:rPr>
        <w:t>інтелектуально-освітні цінності. Н</w:t>
      </w:r>
      <w:r w:rsidRPr="006305AC">
        <w:rPr>
          <w:rFonts w:ascii="Times New Roman" w:hAnsi="Times New Roman" w:cs="Times New Roman"/>
          <w:sz w:val="28"/>
          <w:szCs w:val="28"/>
        </w:rPr>
        <w:t>а жаль, саме їх рівень у ціннісно-оціночній шкалі сучасних підлітків найнижчий;</w:t>
      </w:r>
    </w:p>
    <w:p w:rsidR="0068497C" w:rsidRPr="006305AC" w:rsidRDefault="0068497C" w:rsidP="00293572">
      <w:pPr>
        <w:spacing w:after="0" w:line="360" w:lineRule="auto"/>
        <w:ind w:firstLine="851"/>
        <w:jc w:val="both"/>
        <w:rPr>
          <w:rFonts w:ascii="Times New Roman" w:hAnsi="Times New Roman" w:cs="Times New Roman"/>
          <w:sz w:val="28"/>
          <w:szCs w:val="28"/>
        </w:rPr>
      </w:pPr>
      <w:r w:rsidRPr="006305AC">
        <w:rPr>
          <w:rFonts w:ascii="Times New Roman" w:hAnsi="Times New Roman" w:cs="Times New Roman"/>
          <w:sz w:val="28"/>
          <w:szCs w:val="28"/>
        </w:rPr>
        <w:t>2) мораль</w:t>
      </w:r>
      <w:r w:rsidR="00421105">
        <w:rPr>
          <w:rFonts w:ascii="Times New Roman" w:hAnsi="Times New Roman" w:cs="Times New Roman"/>
          <w:sz w:val="28"/>
          <w:szCs w:val="28"/>
        </w:rPr>
        <w:t>ні та культурні цінності. Вони нерозривно пов</w:t>
      </w:r>
      <w:r w:rsidR="00421105" w:rsidRPr="00421105">
        <w:rPr>
          <w:rFonts w:ascii="Times New Roman" w:hAnsi="Times New Roman" w:cs="Times New Roman"/>
          <w:sz w:val="28"/>
          <w:szCs w:val="28"/>
        </w:rPr>
        <w:t>’</w:t>
      </w:r>
      <w:r w:rsidRPr="006305AC">
        <w:rPr>
          <w:rFonts w:ascii="Times New Roman" w:hAnsi="Times New Roman" w:cs="Times New Roman"/>
          <w:sz w:val="28"/>
          <w:szCs w:val="28"/>
        </w:rPr>
        <w:t>язані з моральними якостями – доброзичливістю, прагненням робити добрі вчинки; терпимістю до недоліків і помилок оточуючих, здатністю просити вибачення та прощати,</w:t>
      </w:r>
      <w:r w:rsidRPr="006305AC">
        <w:rPr>
          <w:rFonts w:ascii="Times New Roman" w:hAnsi="Times New Roman" w:cs="Times New Roman"/>
          <w:sz w:val="28"/>
          <w:szCs w:val="28"/>
          <w:lang w:val="uk-UA"/>
        </w:rPr>
        <w:t xml:space="preserve"> </w:t>
      </w:r>
      <w:r w:rsidR="00B221D9" w:rsidRPr="006305AC">
        <w:rPr>
          <w:rFonts w:ascii="Times New Roman" w:hAnsi="Times New Roman" w:cs="Times New Roman"/>
          <w:sz w:val="28"/>
          <w:szCs w:val="28"/>
        </w:rPr>
        <w:t xml:space="preserve">не </w:t>
      </w:r>
      <w:r w:rsidRPr="006305AC">
        <w:rPr>
          <w:rFonts w:ascii="Times New Roman" w:hAnsi="Times New Roman" w:cs="Times New Roman"/>
          <w:sz w:val="28"/>
          <w:szCs w:val="28"/>
        </w:rPr>
        <w:t>відповідати</w:t>
      </w:r>
      <w:r w:rsidR="00B221D9" w:rsidRPr="006305AC">
        <w:rPr>
          <w:rFonts w:ascii="Times New Roman" w:hAnsi="Times New Roman" w:cs="Times New Roman"/>
          <w:sz w:val="28"/>
          <w:szCs w:val="28"/>
        </w:rPr>
        <w:t xml:space="preserve"> злом на зло, </w:t>
      </w:r>
      <w:r w:rsidRPr="006305AC">
        <w:rPr>
          <w:rFonts w:ascii="Times New Roman" w:hAnsi="Times New Roman" w:cs="Times New Roman"/>
          <w:sz w:val="28"/>
          <w:szCs w:val="28"/>
        </w:rPr>
        <w:t xml:space="preserve">повагою індивідуальності особистості </w:t>
      </w:r>
      <w:r w:rsidRPr="006305AC">
        <w:rPr>
          <w:rFonts w:ascii="Times New Roman" w:hAnsi="Times New Roman" w:cs="Times New Roman"/>
          <w:sz w:val="28"/>
          <w:szCs w:val="28"/>
          <w:lang w:val="uk-UA"/>
        </w:rPr>
        <w:t>та</w:t>
      </w:r>
      <w:r w:rsidRPr="006305AC">
        <w:rPr>
          <w:rFonts w:ascii="Times New Roman" w:hAnsi="Times New Roman" w:cs="Times New Roman"/>
          <w:sz w:val="28"/>
          <w:szCs w:val="28"/>
        </w:rPr>
        <w:t xml:space="preserve"> думки оточуючих, відповідальніст</w:t>
      </w:r>
      <w:r w:rsidR="00B221D9" w:rsidRPr="006305AC">
        <w:rPr>
          <w:rFonts w:ascii="Times New Roman" w:hAnsi="Times New Roman" w:cs="Times New Roman"/>
          <w:sz w:val="28"/>
          <w:szCs w:val="28"/>
        </w:rPr>
        <w:t>ю з</w:t>
      </w:r>
      <w:r w:rsidRPr="006305AC">
        <w:rPr>
          <w:rFonts w:ascii="Times New Roman" w:hAnsi="Times New Roman" w:cs="Times New Roman"/>
          <w:sz w:val="28"/>
          <w:szCs w:val="28"/>
        </w:rPr>
        <w:t xml:space="preserve">а своє </w:t>
      </w:r>
      <w:r w:rsidR="00B221D9" w:rsidRPr="006305AC">
        <w:rPr>
          <w:rFonts w:ascii="Times New Roman" w:hAnsi="Times New Roman" w:cs="Times New Roman"/>
          <w:sz w:val="28"/>
          <w:szCs w:val="28"/>
        </w:rPr>
        <w:t xml:space="preserve">рішення, правдивістю, чесністю, </w:t>
      </w:r>
      <w:r w:rsidRPr="006305AC">
        <w:rPr>
          <w:rFonts w:ascii="Times New Roman" w:hAnsi="Times New Roman" w:cs="Times New Roman"/>
          <w:sz w:val="28"/>
          <w:szCs w:val="28"/>
        </w:rPr>
        <w:t>справедливістю, здатністю підлітка бачити свої недоліки та визнавати помилки; відповідальністю, дбайливістю, чуйністю до людей, співчуттям, послухом щодо старших; працьовитістю, дбайливим ставленням до праці іншого</w:t>
      </w:r>
      <w:r w:rsidR="00B221D9" w:rsidRPr="006305AC">
        <w:rPr>
          <w:rFonts w:ascii="Times New Roman" w:hAnsi="Times New Roman" w:cs="Times New Roman"/>
          <w:sz w:val="28"/>
          <w:szCs w:val="28"/>
        </w:rPr>
        <w:t xml:space="preserve">, </w:t>
      </w:r>
      <w:r w:rsidRPr="006305AC">
        <w:rPr>
          <w:rFonts w:ascii="Times New Roman" w:hAnsi="Times New Roman" w:cs="Times New Roman"/>
          <w:sz w:val="28"/>
          <w:szCs w:val="28"/>
        </w:rPr>
        <w:t>бажанням радувати своєю працею інших; совісністю тощо;</w:t>
      </w:r>
    </w:p>
    <w:p w:rsidR="0068497C" w:rsidRPr="006305AC" w:rsidRDefault="00421105" w:rsidP="002935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політичні цінності. П</w:t>
      </w:r>
      <w:r w:rsidR="0068497C" w:rsidRPr="006305AC">
        <w:rPr>
          <w:rFonts w:ascii="Times New Roman" w:hAnsi="Times New Roman" w:cs="Times New Roman"/>
          <w:sz w:val="28"/>
          <w:szCs w:val="28"/>
        </w:rPr>
        <w:t xml:space="preserve">ідлітковий вік є найбільш важливим періодом для політичної соціалізації, тому що він пов'язаний з професійним та громадянським становленням, фізичним і інтелектуальним розвитком особистості; формується власне ставлення до влади, політичної системи та держави в цілому; </w:t>
      </w:r>
    </w:p>
    <w:p w:rsidR="0068497C" w:rsidRPr="006305AC" w:rsidRDefault="00421105" w:rsidP="002935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сімейні цінності. Л</w:t>
      </w:r>
      <w:r w:rsidR="0068497C" w:rsidRPr="006305AC">
        <w:rPr>
          <w:rFonts w:ascii="Times New Roman" w:hAnsi="Times New Roman" w:cs="Times New Roman"/>
          <w:sz w:val="28"/>
          <w:szCs w:val="28"/>
        </w:rPr>
        <w:t xml:space="preserve">юбов і шлюб як і раніше є однією з головних життєвих цінностей сучасних підлітків, причому значущість любові </w:t>
      </w:r>
      <w:r w:rsidR="0068497C" w:rsidRPr="006305AC">
        <w:rPr>
          <w:rFonts w:ascii="Times New Roman" w:hAnsi="Times New Roman" w:cs="Times New Roman"/>
          <w:sz w:val="28"/>
          <w:szCs w:val="28"/>
          <w:lang w:val="uk-UA"/>
        </w:rPr>
        <w:t>та</w:t>
      </w:r>
      <w:r w:rsidR="0068497C" w:rsidRPr="006305AC">
        <w:rPr>
          <w:rFonts w:ascii="Times New Roman" w:hAnsi="Times New Roman" w:cs="Times New Roman"/>
          <w:sz w:val="28"/>
          <w:szCs w:val="28"/>
        </w:rPr>
        <w:t xml:space="preserve"> шлюбу збільшується прямо пропорційно віку, хоча й відрізняються від поглядів старшого покоління.</w:t>
      </w:r>
    </w:p>
    <w:p w:rsidR="00A95826" w:rsidRPr="00981F03" w:rsidRDefault="004F2F15" w:rsidP="00A95826">
      <w:pPr>
        <w:spacing w:after="0" w:line="360" w:lineRule="auto"/>
        <w:ind w:firstLine="851"/>
        <w:jc w:val="both"/>
        <w:rPr>
          <w:rFonts w:ascii="Times New Roman" w:eastAsia="Times New Roman" w:hAnsi="Times New Roman" w:cs="Times New Roman"/>
          <w:sz w:val="28"/>
          <w:szCs w:val="28"/>
          <w:lang w:val="uk-UA"/>
        </w:rPr>
      </w:pPr>
      <w:r w:rsidRPr="00981F03">
        <w:rPr>
          <w:rFonts w:ascii="Times New Roman" w:eastAsia="Times New Roman" w:hAnsi="Times New Roman" w:cs="Times New Roman"/>
          <w:sz w:val="28"/>
          <w:szCs w:val="28"/>
          <w:lang w:val="uk-UA"/>
        </w:rPr>
        <w:t>Б</w:t>
      </w:r>
      <w:r w:rsidR="00A95826" w:rsidRPr="00981F03">
        <w:rPr>
          <w:rFonts w:ascii="Times New Roman" w:eastAsia="Times New Roman" w:hAnsi="Times New Roman" w:cs="Times New Roman"/>
          <w:sz w:val="28"/>
          <w:szCs w:val="28"/>
          <w:lang w:val="uk-UA"/>
        </w:rPr>
        <w:t>удь-яка цінність, відповідно до потреб людини, може відображатися як у об’єкт</w:t>
      </w:r>
      <w:r w:rsidR="00110300">
        <w:rPr>
          <w:rFonts w:ascii="Times New Roman" w:eastAsia="Times New Roman" w:hAnsi="Times New Roman" w:cs="Times New Roman"/>
          <w:sz w:val="28"/>
          <w:szCs w:val="28"/>
          <w:lang w:val="uk-UA"/>
        </w:rPr>
        <w:t>н</w:t>
      </w:r>
      <w:r w:rsidR="00A95826" w:rsidRPr="00981F03">
        <w:rPr>
          <w:rFonts w:ascii="Times New Roman" w:eastAsia="Times New Roman" w:hAnsi="Times New Roman" w:cs="Times New Roman"/>
          <w:sz w:val="28"/>
          <w:szCs w:val="28"/>
          <w:lang w:val="uk-UA"/>
        </w:rPr>
        <w:t xml:space="preserve">их (предметних), так і </w:t>
      </w:r>
      <w:r w:rsidR="00762794" w:rsidRPr="00981F03">
        <w:rPr>
          <w:rFonts w:ascii="Times New Roman" w:eastAsia="Times New Roman" w:hAnsi="Times New Roman" w:cs="Times New Roman"/>
          <w:sz w:val="28"/>
          <w:szCs w:val="28"/>
          <w:lang w:val="uk-UA"/>
        </w:rPr>
        <w:t xml:space="preserve">у </w:t>
      </w:r>
      <w:r w:rsidR="00A95826" w:rsidRPr="00981F03">
        <w:rPr>
          <w:rFonts w:ascii="Times New Roman" w:eastAsia="Times New Roman" w:hAnsi="Times New Roman" w:cs="Times New Roman"/>
          <w:sz w:val="28"/>
          <w:szCs w:val="28"/>
          <w:lang w:val="uk-UA"/>
        </w:rPr>
        <w:t>суб’єктних (комунікативних) відносинах.</w:t>
      </w:r>
      <w:r w:rsidR="00762794" w:rsidRPr="00981F03">
        <w:rPr>
          <w:rFonts w:ascii="Times New Roman" w:eastAsia="Times New Roman" w:hAnsi="Times New Roman" w:cs="Times New Roman"/>
          <w:sz w:val="28"/>
          <w:szCs w:val="28"/>
          <w:lang w:val="uk-UA"/>
        </w:rPr>
        <w:t xml:space="preserve"> Але необхідно відзначити, що провести чітку межу між цими системами ціннісних орієнтацій </w:t>
      </w:r>
      <w:r w:rsidR="00A95826" w:rsidRPr="00981F03">
        <w:rPr>
          <w:rFonts w:ascii="Times New Roman" w:eastAsia="Times New Roman" w:hAnsi="Times New Roman" w:cs="Times New Roman"/>
          <w:sz w:val="28"/>
          <w:szCs w:val="28"/>
          <w:lang w:val="uk-UA"/>
        </w:rPr>
        <w:t xml:space="preserve">досить важко. </w:t>
      </w:r>
      <w:r w:rsidR="00F64E2E" w:rsidRPr="00981F03">
        <w:rPr>
          <w:rFonts w:ascii="Times New Roman" w:eastAsia="Times New Roman" w:hAnsi="Times New Roman" w:cs="Times New Roman"/>
          <w:sz w:val="28"/>
          <w:szCs w:val="28"/>
          <w:lang w:val="uk-UA"/>
        </w:rPr>
        <w:t xml:space="preserve">Цінність спрямована «на </w:t>
      </w:r>
      <w:r w:rsidR="00A95826" w:rsidRPr="00981F03">
        <w:rPr>
          <w:rFonts w:ascii="Times New Roman" w:eastAsia="Times New Roman" w:hAnsi="Times New Roman" w:cs="Times New Roman"/>
          <w:sz w:val="28"/>
          <w:szCs w:val="28"/>
          <w:lang w:val="uk-UA"/>
        </w:rPr>
        <w:t>себе</w:t>
      </w:r>
      <w:r w:rsidR="00F64E2E" w:rsidRPr="00981F03">
        <w:rPr>
          <w:rFonts w:ascii="Times New Roman" w:eastAsia="Times New Roman" w:hAnsi="Times New Roman" w:cs="Times New Roman"/>
          <w:sz w:val="28"/>
          <w:szCs w:val="28"/>
          <w:lang w:val="uk-UA"/>
        </w:rPr>
        <w:t>» може задовільняти</w:t>
      </w:r>
      <w:r w:rsidR="00A95826" w:rsidRPr="00981F03">
        <w:rPr>
          <w:rFonts w:ascii="Times New Roman" w:eastAsia="Times New Roman" w:hAnsi="Times New Roman" w:cs="Times New Roman"/>
          <w:sz w:val="28"/>
          <w:szCs w:val="28"/>
          <w:lang w:val="uk-UA"/>
        </w:rPr>
        <w:t xml:space="preserve"> як </w:t>
      </w:r>
      <w:r w:rsidR="00F64E2E" w:rsidRPr="00981F03">
        <w:rPr>
          <w:rFonts w:ascii="Times New Roman" w:eastAsia="Times New Roman" w:hAnsi="Times New Roman" w:cs="Times New Roman"/>
          <w:sz w:val="28"/>
          <w:szCs w:val="28"/>
          <w:lang w:val="uk-UA"/>
        </w:rPr>
        <w:t>особистісні інтереси</w:t>
      </w:r>
      <w:r w:rsidR="00A95826" w:rsidRPr="00981F03">
        <w:rPr>
          <w:rFonts w:ascii="Times New Roman" w:eastAsia="Times New Roman" w:hAnsi="Times New Roman" w:cs="Times New Roman"/>
          <w:sz w:val="28"/>
          <w:szCs w:val="28"/>
          <w:lang w:val="uk-UA"/>
        </w:rPr>
        <w:t xml:space="preserve">, так і інтереси інших людей та суспільства в цілому. Тому </w:t>
      </w:r>
      <w:r w:rsidR="00F64E2E" w:rsidRPr="00981F03">
        <w:rPr>
          <w:rFonts w:ascii="Times New Roman" w:eastAsia="Times New Roman" w:hAnsi="Times New Roman" w:cs="Times New Roman"/>
          <w:sz w:val="28"/>
          <w:szCs w:val="28"/>
          <w:lang w:val="uk-UA"/>
        </w:rPr>
        <w:t>доцільно</w:t>
      </w:r>
      <w:r w:rsidR="00A95826" w:rsidRPr="00981F03">
        <w:rPr>
          <w:rFonts w:ascii="Times New Roman" w:eastAsia="Times New Roman" w:hAnsi="Times New Roman" w:cs="Times New Roman"/>
          <w:sz w:val="28"/>
          <w:szCs w:val="28"/>
          <w:lang w:val="uk-UA"/>
        </w:rPr>
        <w:t xml:space="preserve"> розподілити </w:t>
      </w:r>
      <w:r w:rsidR="00F64E2E" w:rsidRPr="00981F03">
        <w:rPr>
          <w:rFonts w:ascii="Times New Roman" w:eastAsia="Times New Roman" w:hAnsi="Times New Roman" w:cs="Times New Roman"/>
          <w:sz w:val="28"/>
          <w:szCs w:val="28"/>
          <w:lang w:val="uk-UA"/>
        </w:rPr>
        <w:t>цінності за їх переважним спрямуванням на альтруїстичні та егоїстичні.</w:t>
      </w:r>
      <w:r w:rsidR="00BD6678" w:rsidRPr="00981F03">
        <w:rPr>
          <w:rFonts w:ascii="Times New Roman" w:eastAsia="Times New Roman" w:hAnsi="Times New Roman" w:cs="Times New Roman"/>
          <w:sz w:val="28"/>
          <w:szCs w:val="28"/>
          <w:lang w:val="uk-UA"/>
        </w:rPr>
        <w:t xml:space="preserve"> Р</w:t>
      </w:r>
      <w:r w:rsidR="009B7146" w:rsidRPr="00981F03">
        <w:rPr>
          <w:rFonts w:ascii="Times New Roman" w:eastAsia="Times New Roman" w:hAnsi="Times New Roman" w:cs="Times New Roman"/>
          <w:sz w:val="28"/>
          <w:szCs w:val="28"/>
          <w:lang w:val="uk-UA"/>
        </w:rPr>
        <w:t>озберемося бі</w:t>
      </w:r>
      <w:r w:rsidR="00BD6678" w:rsidRPr="00981F03">
        <w:rPr>
          <w:rFonts w:ascii="Times New Roman" w:eastAsia="Times New Roman" w:hAnsi="Times New Roman" w:cs="Times New Roman"/>
          <w:sz w:val="28"/>
          <w:szCs w:val="28"/>
          <w:lang w:val="uk-UA"/>
        </w:rPr>
        <w:t>льш детально в поняттях альтруїстичної та егоїстичної поведінки.</w:t>
      </w:r>
    </w:p>
    <w:p w:rsidR="00A95826" w:rsidRDefault="00981F03" w:rsidP="0055537C">
      <w:pPr>
        <w:spacing w:after="0" w:line="360" w:lineRule="auto"/>
        <w:ind w:firstLine="851"/>
        <w:jc w:val="both"/>
        <w:rPr>
          <w:rFonts w:ascii="Times New Roman" w:eastAsia="Times New Roman" w:hAnsi="Times New Roman" w:cs="Times New Roman"/>
          <w:sz w:val="28"/>
          <w:szCs w:val="28"/>
          <w:lang w:val="uk-UA"/>
        </w:rPr>
      </w:pPr>
      <w:r w:rsidRPr="00981F03">
        <w:rPr>
          <w:rFonts w:ascii="Times New Roman" w:eastAsia="Times New Roman" w:hAnsi="Times New Roman" w:cs="Times New Roman"/>
          <w:sz w:val="28"/>
          <w:szCs w:val="28"/>
          <w:lang w:val="uk-UA"/>
        </w:rPr>
        <w:lastRenderedPageBreak/>
        <w:t xml:space="preserve">Альтруїстична поведінка - це поведінка, </w:t>
      </w:r>
      <w:r w:rsidR="00E903E6">
        <w:rPr>
          <w:rFonts w:ascii="Times New Roman" w:eastAsia="Times New Roman" w:hAnsi="Times New Roman" w:cs="Times New Roman"/>
          <w:sz w:val="28"/>
          <w:szCs w:val="28"/>
          <w:lang w:val="uk-UA"/>
        </w:rPr>
        <w:t xml:space="preserve">яка спрямована </w:t>
      </w:r>
      <w:r w:rsidRPr="00981F03">
        <w:rPr>
          <w:rFonts w:ascii="Times New Roman" w:eastAsia="Times New Roman" w:hAnsi="Times New Roman" w:cs="Times New Roman"/>
          <w:sz w:val="28"/>
          <w:szCs w:val="28"/>
          <w:lang w:val="uk-UA"/>
        </w:rPr>
        <w:t xml:space="preserve">на </w:t>
      </w:r>
      <w:r w:rsidR="00E903E6">
        <w:rPr>
          <w:rFonts w:ascii="Times New Roman" w:eastAsia="Times New Roman" w:hAnsi="Times New Roman" w:cs="Times New Roman"/>
          <w:sz w:val="28"/>
          <w:szCs w:val="28"/>
          <w:lang w:val="uk-UA"/>
        </w:rPr>
        <w:t xml:space="preserve">благо </w:t>
      </w:r>
      <w:r w:rsidRPr="00981F03">
        <w:rPr>
          <w:rFonts w:ascii="Times New Roman" w:eastAsia="Times New Roman" w:hAnsi="Times New Roman" w:cs="Times New Roman"/>
          <w:sz w:val="28"/>
          <w:szCs w:val="28"/>
          <w:lang w:val="uk-UA"/>
        </w:rPr>
        <w:t>іншої особи або соціальної</w:t>
      </w:r>
      <w:r w:rsidR="00E903E6">
        <w:rPr>
          <w:rFonts w:ascii="Times New Roman" w:eastAsia="Times New Roman" w:hAnsi="Times New Roman" w:cs="Times New Roman"/>
          <w:sz w:val="28"/>
          <w:szCs w:val="28"/>
          <w:lang w:val="uk-UA"/>
        </w:rPr>
        <w:t xml:space="preserve"> групи, не пов</w:t>
      </w:r>
      <w:r w:rsidR="00E903E6" w:rsidRPr="00FF0F09">
        <w:rPr>
          <w:rFonts w:ascii="Times New Roman" w:eastAsia="Times New Roman" w:hAnsi="Times New Roman" w:cs="Times New Roman"/>
          <w:sz w:val="28"/>
          <w:szCs w:val="28"/>
          <w:lang w:val="uk-UA"/>
        </w:rPr>
        <w:t>’</w:t>
      </w:r>
      <w:r w:rsidR="00E903E6">
        <w:rPr>
          <w:rFonts w:ascii="Times New Roman" w:eastAsia="Times New Roman" w:hAnsi="Times New Roman" w:cs="Times New Roman"/>
          <w:sz w:val="28"/>
          <w:szCs w:val="28"/>
          <w:lang w:val="uk-UA"/>
        </w:rPr>
        <w:t>язана</w:t>
      </w:r>
      <w:r w:rsidRPr="00981F03">
        <w:rPr>
          <w:rFonts w:ascii="Times New Roman" w:eastAsia="Times New Roman" w:hAnsi="Times New Roman" w:cs="Times New Roman"/>
          <w:sz w:val="28"/>
          <w:szCs w:val="28"/>
          <w:lang w:val="uk-UA"/>
        </w:rPr>
        <w:t xml:space="preserve"> з </w:t>
      </w:r>
      <w:r w:rsidR="00E903E6">
        <w:rPr>
          <w:rFonts w:ascii="Times New Roman" w:eastAsia="Times New Roman" w:hAnsi="Times New Roman" w:cs="Times New Roman"/>
          <w:sz w:val="28"/>
          <w:szCs w:val="28"/>
          <w:lang w:val="uk-UA"/>
        </w:rPr>
        <w:t xml:space="preserve">якими-небудь </w:t>
      </w:r>
      <w:r w:rsidRPr="00981F03">
        <w:rPr>
          <w:rFonts w:ascii="Times New Roman" w:eastAsia="Times New Roman" w:hAnsi="Times New Roman" w:cs="Times New Roman"/>
          <w:sz w:val="28"/>
          <w:szCs w:val="28"/>
          <w:lang w:val="uk-UA"/>
        </w:rPr>
        <w:t xml:space="preserve">зовнішніми </w:t>
      </w:r>
      <w:r w:rsidR="00E903E6">
        <w:rPr>
          <w:rFonts w:ascii="Times New Roman" w:eastAsia="Times New Roman" w:hAnsi="Times New Roman" w:cs="Times New Roman"/>
          <w:sz w:val="28"/>
          <w:szCs w:val="28"/>
          <w:lang w:val="uk-UA"/>
        </w:rPr>
        <w:t xml:space="preserve">заохоченнями </w:t>
      </w:r>
      <w:r w:rsidRPr="00981F03">
        <w:rPr>
          <w:rFonts w:ascii="Times New Roman" w:eastAsia="Times New Roman" w:hAnsi="Times New Roman" w:cs="Times New Roman"/>
          <w:sz w:val="28"/>
          <w:szCs w:val="28"/>
          <w:lang w:val="uk-UA"/>
        </w:rPr>
        <w:t xml:space="preserve">[21]. </w:t>
      </w:r>
      <w:r w:rsidRPr="00C11FCC">
        <w:rPr>
          <w:rFonts w:ascii="Times New Roman" w:eastAsia="Times New Roman" w:hAnsi="Times New Roman" w:cs="Times New Roman"/>
          <w:sz w:val="28"/>
          <w:szCs w:val="28"/>
          <w:lang w:val="uk-UA"/>
        </w:rPr>
        <w:t xml:space="preserve">Альтруїстична орієнтація носить загальний характер і може проявлятися у різних життєвих ситуаціях, не будучи </w:t>
      </w:r>
      <w:r w:rsidR="00C11FCC">
        <w:rPr>
          <w:rFonts w:ascii="Times New Roman" w:eastAsia="Times New Roman" w:hAnsi="Times New Roman" w:cs="Times New Roman"/>
          <w:sz w:val="28"/>
          <w:szCs w:val="28"/>
          <w:lang w:val="uk-UA"/>
        </w:rPr>
        <w:t xml:space="preserve">тісно </w:t>
      </w:r>
      <w:r w:rsidR="00C11FCC" w:rsidRPr="00C11FCC">
        <w:rPr>
          <w:rFonts w:ascii="Times New Roman" w:eastAsia="Times New Roman" w:hAnsi="Times New Roman" w:cs="Times New Roman"/>
          <w:sz w:val="28"/>
          <w:szCs w:val="28"/>
          <w:lang w:val="uk-UA"/>
        </w:rPr>
        <w:t>пов’язан</w:t>
      </w:r>
      <w:r w:rsidR="00E83053">
        <w:rPr>
          <w:rFonts w:ascii="Times New Roman" w:eastAsia="Times New Roman" w:hAnsi="Times New Roman" w:cs="Times New Roman"/>
          <w:sz w:val="28"/>
          <w:szCs w:val="28"/>
          <w:lang w:val="uk-UA"/>
        </w:rPr>
        <w:t>а</w:t>
      </w:r>
      <w:r w:rsidRPr="00C11FCC">
        <w:rPr>
          <w:rFonts w:ascii="Times New Roman" w:eastAsia="Times New Roman" w:hAnsi="Times New Roman" w:cs="Times New Roman"/>
          <w:sz w:val="28"/>
          <w:szCs w:val="28"/>
          <w:lang w:val="uk-UA"/>
        </w:rPr>
        <w:t xml:space="preserve"> з </w:t>
      </w:r>
      <w:r w:rsidR="00C11FCC">
        <w:rPr>
          <w:rFonts w:ascii="Times New Roman" w:eastAsia="Times New Roman" w:hAnsi="Times New Roman" w:cs="Times New Roman"/>
          <w:sz w:val="28"/>
          <w:szCs w:val="28"/>
          <w:lang w:val="uk-UA"/>
        </w:rPr>
        <w:t>приналежністю суб</w:t>
      </w:r>
      <w:r w:rsidR="00C11FCC" w:rsidRPr="00C11FCC">
        <w:rPr>
          <w:rFonts w:ascii="Times New Roman" w:eastAsia="Times New Roman" w:hAnsi="Times New Roman" w:cs="Times New Roman"/>
          <w:sz w:val="28"/>
          <w:szCs w:val="28"/>
          <w:lang w:val="uk-UA"/>
        </w:rPr>
        <w:t>’</w:t>
      </w:r>
      <w:r w:rsidR="00C11FCC">
        <w:rPr>
          <w:rFonts w:ascii="Times New Roman" w:eastAsia="Times New Roman" w:hAnsi="Times New Roman" w:cs="Times New Roman"/>
          <w:sz w:val="28"/>
          <w:szCs w:val="28"/>
          <w:lang w:val="uk-UA"/>
        </w:rPr>
        <w:t xml:space="preserve">єкта </w:t>
      </w:r>
      <w:r w:rsidR="00D70B29">
        <w:rPr>
          <w:rFonts w:ascii="Times New Roman" w:eastAsia="Times New Roman" w:hAnsi="Times New Roman" w:cs="Times New Roman"/>
          <w:sz w:val="28"/>
          <w:szCs w:val="28"/>
          <w:lang w:val="uk-UA"/>
        </w:rPr>
        <w:t xml:space="preserve">до </w:t>
      </w:r>
      <w:r w:rsidR="00E83053">
        <w:rPr>
          <w:rFonts w:ascii="Times New Roman" w:eastAsia="Times New Roman" w:hAnsi="Times New Roman" w:cs="Times New Roman"/>
          <w:sz w:val="28"/>
          <w:szCs w:val="28"/>
          <w:lang w:val="uk-UA"/>
        </w:rPr>
        <w:t xml:space="preserve">тієї чи іншої </w:t>
      </w:r>
      <w:r w:rsidR="00D70B29">
        <w:rPr>
          <w:rFonts w:ascii="Times New Roman" w:eastAsia="Times New Roman" w:hAnsi="Times New Roman" w:cs="Times New Roman"/>
          <w:sz w:val="28"/>
          <w:szCs w:val="28"/>
          <w:lang w:val="uk-UA"/>
        </w:rPr>
        <w:t>спільноти</w:t>
      </w:r>
      <w:r w:rsidR="0055537C">
        <w:rPr>
          <w:rFonts w:ascii="Times New Roman" w:eastAsia="Times New Roman" w:hAnsi="Times New Roman" w:cs="Times New Roman"/>
          <w:sz w:val="28"/>
          <w:szCs w:val="28"/>
          <w:lang w:val="uk-UA"/>
        </w:rPr>
        <w:t xml:space="preserve"> або особи</w:t>
      </w:r>
      <w:r w:rsidRPr="00C11FCC">
        <w:rPr>
          <w:rFonts w:ascii="Times New Roman" w:eastAsia="Times New Roman" w:hAnsi="Times New Roman" w:cs="Times New Roman"/>
          <w:sz w:val="28"/>
          <w:szCs w:val="28"/>
          <w:lang w:val="uk-UA"/>
        </w:rPr>
        <w:t xml:space="preserve">. </w:t>
      </w:r>
    </w:p>
    <w:p w:rsidR="0055537C" w:rsidRDefault="0055537C" w:rsidP="0055537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М</w:t>
      </w:r>
      <w:r w:rsidRPr="00A23147">
        <w:rPr>
          <w:rFonts w:ascii="Times New Roman" w:eastAsia="Times New Roman" w:hAnsi="Times New Roman" w:cs="Times New Roman"/>
          <w:sz w:val="28"/>
          <w:szCs w:val="28"/>
          <w:lang w:val="uk-UA"/>
        </w:rPr>
        <w:t>отив</w:t>
      </w:r>
      <w:r>
        <w:rPr>
          <w:rFonts w:ascii="Times New Roman" w:eastAsia="Times New Roman" w:hAnsi="Times New Roman" w:cs="Times New Roman"/>
          <w:sz w:val="28"/>
          <w:szCs w:val="28"/>
          <w:lang w:val="uk-UA"/>
        </w:rPr>
        <w:t xml:space="preserve"> співпереживання</w:t>
      </w:r>
      <w:r w:rsidRPr="00A23147">
        <w:rPr>
          <w:rFonts w:ascii="Times New Roman" w:eastAsia="Times New Roman" w:hAnsi="Times New Roman" w:cs="Times New Roman"/>
          <w:sz w:val="28"/>
          <w:szCs w:val="28"/>
          <w:lang w:val="uk-UA"/>
        </w:rPr>
        <w:t>, заснований на ідентифікацій</w:t>
      </w:r>
      <w:r>
        <w:rPr>
          <w:rFonts w:ascii="Times New Roman" w:eastAsia="Times New Roman" w:hAnsi="Times New Roman" w:cs="Times New Roman"/>
          <w:sz w:val="28"/>
          <w:szCs w:val="28"/>
          <w:lang w:val="uk-UA"/>
        </w:rPr>
        <w:t>них і емпатійних</w:t>
      </w:r>
      <w:r w:rsidR="00A23147" w:rsidRPr="00A23147">
        <w:rPr>
          <w:rFonts w:ascii="Times New Roman" w:eastAsia="Times New Roman" w:hAnsi="Times New Roman" w:cs="Times New Roman"/>
          <w:sz w:val="28"/>
          <w:szCs w:val="28"/>
          <w:lang w:val="uk-UA"/>
        </w:rPr>
        <w:t xml:space="preserve"> здібностях</w:t>
      </w:r>
      <w:r>
        <w:rPr>
          <w:rFonts w:ascii="Times New Roman" w:eastAsia="Times New Roman" w:hAnsi="Times New Roman" w:cs="Times New Roman"/>
          <w:sz w:val="28"/>
          <w:szCs w:val="28"/>
          <w:lang w:val="uk-UA"/>
        </w:rPr>
        <w:t xml:space="preserve"> людини</w:t>
      </w:r>
      <w:r w:rsidRPr="00A23147">
        <w:rPr>
          <w:rFonts w:ascii="Times New Roman" w:eastAsia="Times New Roman" w:hAnsi="Times New Roman" w:cs="Times New Roman"/>
          <w:sz w:val="28"/>
          <w:szCs w:val="28"/>
          <w:lang w:val="uk-UA"/>
        </w:rPr>
        <w:t xml:space="preserve"> є </w:t>
      </w:r>
      <w:r>
        <w:rPr>
          <w:rFonts w:ascii="Times New Roman" w:eastAsia="Times New Roman" w:hAnsi="Times New Roman" w:cs="Times New Roman"/>
          <w:sz w:val="28"/>
          <w:szCs w:val="28"/>
          <w:lang w:val="uk-UA"/>
        </w:rPr>
        <w:t xml:space="preserve">істотною смисловою </w:t>
      </w:r>
      <w:r w:rsidR="00AB27A0" w:rsidRPr="00A23147">
        <w:rPr>
          <w:rFonts w:ascii="Times New Roman" w:eastAsia="Times New Roman" w:hAnsi="Times New Roman" w:cs="Times New Roman"/>
          <w:sz w:val="28"/>
          <w:szCs w:val="28"/>
          <w:lang w:val="uk-UA"/>
        </w:rPr>
        <w:t>детермінантою</w:t>
      </w:r>
      <w:r w:rsidRPr="00A23147">
        <w:rPr>
          <w:rFonts w:ascii="Times New Roman" w:eastAsia="Times New Roman" w:hAnsi="Times New Roman" w:cs="Times New Roman"/>
          <w:sz w:val="28"/>
          <w:szCs w:val="28"/>
          <w:lang w:val="uk-UA"/>
        </w:rPr>
        <w:t xml:space="preserve"> альтруїзму. </w:t>
      </w:r>
      <w:r w:rsidR="007210F5">
        <w:rPr>
          <w:rFonts w:ascii="Times New Roman" w:eastAsia="Times New Roman" w:hAnsi="Times New Roman" w:cs="Times New Roman"/>
          <w:sz w:val="28"/>
          <w:szCs w:val="28"/>
          <w:lang w:val="uk-UA"/>
        </w:rPr>
        <w:t xml:space="preserve">Реалізація мотиву </w:t>
      </w:r>
      <w:r w:rsidRPr="0055537C">
        <w:rPr>
          <w:rFonts w:ascii="Times New Roman" w:eastAsia="Times New Roman" w:hAnsi="Times New Roman" w:cs="Times New Roman"/>
          <w:sz w:val="28"/>
          <w:szCs w:val="28"/>
        </w:rPr>
        <w:t xml:space="preserve">співчуття </w:t>
      </w:r>
      <w:r w:rsidR="00A23147">
        <w:rPr>
          <w:rFonts w:ascii="Times New Roman" w:eastAsia="Times New Roman" w:hAnsi="Times New Roman" w:cs="Times New Roman"/>
          <w:sz w:val="28"/>
          <w:szCs w:val="28"/>
          <w:lang w:val="uk-UA"/>
        </w:rPr>
        <w:t>неможлива</w:t>
      </w:r>
      <w:r w:rsidR="007210F5">
        <w:rPr>
          <w:rFonts w:ascii="Times New Roman" w:eastAsia="Times New Roman" w:hAnsi="Times New Roman" w:cs="Times New Roman"/>
          <w:sz w:val="28"/>
          <w:szCs w:val="28"/>
          <w:lang w:val="uk-UA"/>
        </w:rPr>
        <w:t xml:space="preserve"> </w:t>
      </w:r>
      <w:r w:rsidRPr="0055537C">
        <w:rPr>
          <w:rFonts w:ascii="Times New Roman" w:eastAsia="Times New Roman" w:hAnsi="Times New Roman" w:cs="Times New Roman"/>
          <w:sz w:val="28"/>
          <w:szCs w:val="28"/>
        </w:rPr>
        <w:t xml:space="preserve">без </w:t>
      </w:r>
      <w:r w:rsidR="007210F5">
        <w:rPr>
          <w:rFonts w:ascii="Times New Roman" w:eastAsia="Times New Roman" w:hAnsi="Times New Roman" w:cs="Times New Roman"/>
          <w:sz w:val="28"/>
          <w:szCs w:val="28"/>
          <w:lang w:val="uk-UA"/>
        </w:rPr>
        <w:t xml:space="preserve">уявного </w:t>
      </w:r>
      <w:r w:rsidR="007210F5">
        <w:rPr>
          <w:rFonts w:ascii="Times New Roman" w:eastAsia="Times New Roman" w:hAnsi="Times New Roman" w:cs="Times New Roman"/>
          <w:sz w:val="28"/>
          <w:szCs w:val="28"/>
        </w:rPr>
        <w:t>перенесення себе на місце людини</w:t>
      </w:r>
      <w:r w:rsidRPr="0055537C">
        <w:rPr>
          <w:rFonts w:ascii="Times New Roman" w:eastAsia="Times New Roman" w:hAnsi="Times New Roman" w:cs="Times New Roman"/>
          <w:sz w:val="28"/>
          <w:szCs w:val="28"/>
        </w:rPr>
        <w:t>, яка потребує допомоги</w:t>
      </w:r>
      <w:r w:rsidR="00BD726A">
        <w:rPr>
          <w:rFonts w:ascii="Times New Roman" w:eastAsia="Times New Roman" w:hAnsi="Times New Roman" w:cs="Times New Roman"/>
          <w:sz w:val="28"/>
          <w:szCs w:val="28"/>
          <w:lang w:val="uk-UA"/>
        </w:rPr>
        <w:t>,</w:t>
      </w:r>
      <w:r w:rsidRPr="0055537C">
        <w:rPr>
          <w:rFonts w:ascii="Times New Roman" w:eastAsia="Times New Roman" w:hAnsi="Times New Roman" w:cs="Times New Roman"/>
          <w:sz w:val="28"/>
          <w:szCs w:val="28"/>
        </w:rPr>
        <w:t xml:space="preserve"> без </w:t>
      </w:r>
      <w:r w:rsidR="00A23147">
        <w:rPr>
          <w:rFonts w:ascii="Times New Roman" w:eastAsia="Times New Roman" w:hAnsi="Times New Roman" w:cs="Times New Roman"/>
          <w:sz w:val="28"/>
          <w:szCs w:val="28"/>
          <w:lang w:val="uk-UA"/>
        </w:rPr>
        <w:t>процесу співпереживання їй</w:t>
      </w:r>
      <w:r w:rsidRPr="0055537C">
        <w:rPr>
          <w:rFonts w:ascii="Times New Roman" w:eastAsia="Times New Roman" w:hAnsi="Times New Roman" w:cs="Times New Roman"/>
          <w:sz w:val="28"/>
          <w:szCs w:val="28"/>
        </w:rPr>
        <w:t xml:space="preserve">. </w:t>
      </w:r>
      <w:r w:rsidR="00F735DD">
        <w:rPr>
          <w:rFonts w:ascii="Times New Roman" w:eastAsia="Times New Roman" w:hAnsi="Times New Roman" w:cs="Times New Roman"/>
          <w:sz w:val="28"/>
          <w:szCs w:val="28"/>
        </w:rPr>
        <w:t>С</w:t>
      </w:r>
      <w:r w:rsidR="00F735DD">
        <w:rPr>
          <w:rFonts w:ascii="Times New Roman" w:eastAsia="Times New Roman" w:hAnsi="Times New Roman" w:cs="Times New Roman"/>
          <w:sz w:val="28"/>
          <w:szCs w:val="28"/>
          <w:lang w:val="uk-UA"/>
        </w:rPr>
        <w:t>півчуття передбачає</w:t>
      </w:r>
      <w:r w:rsidR="00F735DD">
        <w:rPr>
          <w:rFonts w:ascii="Times New Roman" w:eastAsia="Times New Roman" w:hAnsi="Times New Roman" w:cs="Times New Roman"/>
          <w:sz w:val="28"/>
          <w:szCs w:val="28"/>
        </w:rPr>
        <w:t xml:space="preserve"> </w:t>
      </w:r>
      <w:r w:rsidRPr="0055537C">
        <w:rPr>
          <w:rFonts w:ascii="Times New Roman" w:eastAsia="Times New Roman" w:hAnsi="Times New Roman" w:cs="Times New Roman"/>
          <w:sz w:val="28"/>
          <w:szCs w:val="28"/>
        </w:rPr>
        <w:t>не тільки розуміння та співпереживання</w:t>
      </w:r>
      <w:r w:rsidR="00F735DD">
        <w:rPr>
          <w:rFonts w:ascii="Times New Roman" w:eastAsia="Times New Roman" w:hAnsi="Times New Roman" w:cs="Times New Roman"/>
          <w:sz w:val="28"/>
          <w:szCs w:val="28"/>
          <w:lang w:val="uk-UA"/>
        </w:rPr>
        <w:t xml:space="preserve"> стану іншого</w:t>
      </w:r>
      <w:r w:rsidRPr="0055537C">
        <w:rPr>
          <w:rFonts w:ascii="Times New Roman" w:eastAsia="Times New Roman" w:hAnsi="Times New Roman" w:cs="Times New Roman"/>
          <w:sz w:val="28"/>
          <w:szCs w:val="28"/>
        </w:rPr>
        <w:t xml:space="preserve">, а й </w:t>
      </w:r>
      <w:r w:rsidR="00F735DD">
        <w:rPr>
          <w:rFonts w:ascii="Times New Roman" w:eastAsia="Times New Roman" w:hAnsi="Times New Roman" w:cs="Times New Roman"/>
          <w:sz w:val="28"/>
          <w:szCs w:val="28"/>
          <w:lang w:val="uk-UA"/>
        </w:rPr>
        <w:t xml:space="preserve">пошуки </w:t>
      </w:r>
      <w:r w:rsidR="00F735DD">
        <w:rPr>
          <w:rFonts w:ascii="Times New Roman" w:eastAsia="Times New Roman" w:hAnsi="Times New Roman" w:cs="Times New Roman"/>
          <w:sz w:val="28"/>
          <w:szCs w:val="28"/>
        </w:rPr>
        <w:t>можливих факторів</w:t>
      </w:r>
      <w:r w:rsidRPr="0055537C">
        <w:rPr>
          <w:rFonts w:ascii="Times New Roman" w:eastAsia="Times New Roman" w:hAnsi="Times New Roman" w:cs="Times New Roman"/>
          <w:sz w:val="28"/>
          <w:szCs w:val="28"/>
        </w:rPr>
        <w:t xml:space="preserve"> поліпшення </w:t>
      </w:r>
      <w:r w:rsidR="00A232BB">
        <w:rPr>
          <w:rFonts w:ascii="Times New Roman" w:eastAsia="Times New Roman" w:hAnsi="Times New Roman" w:cs="Times New Roman"/>
          <w:sz w:val="28"/>
          <w:szCs w:val="28"/>
          <w:lang w:val="uk-UA"/>
        </w:rPr>
        <w:t>стану реципієнта</w:t>
      </w:r>
      <w:r w:rsidR="00A232BB">
        <w:rPr>
          <w:rFonts w:ascii="Times New Roman" w:eastAsia="Times New Roman" w:hAnsi="Times New Roman" w:cs="Times New Roman"/>
          <w:sz w:val="28"/>
          <w:szCs w:val="28"/>
        </w:rPr>
        <w:t>.</w:t>
      </w:r>
      <w:r w:rsidRPr="0055537C">
        <w:rPr>
          <w:rFonts w:ascii="Times New Roman" w:eastAsia="Times New Roman" w:hAnsi="Times New Roman" w:cs="Times New Roman"/>
          <w:sz w:val="28"/>
          <w:szCs w:val="28"/>
        </w:rPr>
        <w:t xml:space="preserve"> </w:t>
      </w:r>
      <w:r w:rsidR="00A232BB">
        <w:rPr>
          <w:rFonts w:ascii="Times New Roman" w:eastAsia="Times New Roman" w:hAnsi="Times New Roman" w:cs="Times New Roman"/>
          <w:sz w:val="28"/>
          <w:szCs w:val="28"/>
          <w:lang w:val="uk-UA"/>
        </w:rPr>
        <w:t>Тобто, процес емпатії носить випереджаючий</w:t>
      </w:r>
      <w:r w:rsidR="00A232BB">
        <w:rPr>
          <w:rFonts w:ascii="Times New Roman" w:eastAsia="Times New Roman" w:hAnsi="Times New Roman" w:cs="Times New Roman"/>
          <w:sz w:val="28"/>
          <w:szCs w:val="28"/>
        </w:rPr>
        <w:t xml:space="preserve"> характер, який спонукає до здійснення</w:t>
      </w:r>
      <w:r w:rsidRPr="0055537C">
        <w:rPr>
          <w:rFonts w:ascii="Times New Roman" w:eastAsia="Times New Roman" w:hAnsi="Times New Roman" w:cs="Times New Roman"/>
          <w:sz w:val="28"/>
          <w:szCs w:val="28"/>
        </w:rPr>
        <w:t xml:space="preserve"> акту </w:t>
      </w:r>
      <w:r w:rsidR="00A232BB">
        <w:rPr>
          <w:rFonts w:ascii="Times New Roman" w:eastAsia="Times New Roman" w:hAnsi="Times New Roman" w:cs="Times New Roman"/>
          <w:sz w:val="28"/>
          <w:szCs w:val="28"/>
          <w:lang w:val="uk-UA"/>
        </w:rPr>
        <w:t xml:space="preserve">допомоги </w:t>
      </w:r>
      <w:r w:rsidRPr="0055537C">
        <w:rPr>
          <w:rFonts w:ascii="Times New Roman" w:eastAsia="Times New Roman" w:hAnsi="Times New Roman" w:cs="Times New Roman"/>
          <w:sz w:val="28"/>
          <w:szCs w:val="28"/>
        </w:rPr>
        <w:t xml:space="preserve">[53]. Механізм співчуття базується на </w:t>
      </w:r>
      <w:r w:rsidR="00654B4F">
        <w:rPr>
          <w:rFonts w:ascii="Times New Roman" w:eastAsia="Times New Roman" w:hAnsi="Times New Roman" w:cs="Times New Roman"/>
          <w:sz w:val="28"/>
          <w:szCs w:val="28"/>
        </w:rPr>
        <w:t>злитті та ототожнен</w:t>
      </w:r>
      <w:r w:rsidR="00654B4F">
        <w:rPr>
          <w:rFonts w:ascii="Times New Roman" w:eastAsia="Times New Roman" w:hAnsi="Times New Roman" w:cs="Times New Roman"/>
          <w:sz w:val="28"/>
          <w:szCs w:val="28"/>
          <w:lang w:val="uk-UA"/>
        </w:rPr>
        <w:t>н</w:t>
      </w:r>
      <w:r w:rsidR="00654B4F">
        <w:rPr>
          <w:rFonts w:ascii="Times New Roman" w:eastAsia="Times New Roman" w:hAnsi="Times New Roman" w:cs="Times New Roman"/>
          <w:sz w:val="28"/>
          <w:szCs w:val="28"/>
        </w:rPr>
        <w:t>і</w:t>
      </w:r>
      <w:r w:rsidR="00654B4F">
        <w:rPr>
          <w:rFonts w:ascii="Times New Roman" w:eastAsia="Times New Roman" w:hAnsi="Times New Roman" w:cs="Times New Roman"/>
          <w:sz w:val="28"/>
          <w:szCs w:val="28"/>
          <w:lang w:val="uk-UA"/>
        </w:rPr>
        <w:t xml:space="preserve"> </w:t>
      </w:r>
      <w:r w:rsidR="00654B4F">
        <w:rPr>
          <w:rFonts w:ascii="Times New Roman" w:eastAsia="Times New Roman" w:hAnsi="Times New Roman" w:cs="Times New Roman"/>
          <w:sz w:val="28"/>
          <w:szCs w:val="28"/>
        </w:rPr>
        <w:t>внутрішніх станів</w:t>
      </w:r>
      <w:r w:rsidRPr="0055537C">
        <w:rPr>
          <w:rFonts w:ascii="Times New Roman" w:eastAsia="Times New Roman" w:hAnsi="Times New Roman" w:cs="Times New Roman"/>
          <w:sz w:val="28"/>
          <w:szCs w:val="28"/>
        </w:rPr>
        <w:t xml:space="preserve"> </w:t>
      </w:r>
      <w:r w:rsidR="00654B4F">
        <w:rPr>
          <w:rFonts w:ascii="Times New Roman" w:eastAsia="Times New Roman" w:hAnsi="Times New Roman" w:cs="Times New Roman"/>
          <w:sz w:val="28"/>
          <w:szCs w:val="28"/>
        </w:rPr>
        <w:t>суб</w:t>
      </w:r>
      <w:r w:rsidR="00654B4F" w:rsidRPr="00654B4F">
        <w:rPr>
          <w:rFonts w:ascii="Times New Roman" w:eastAsia="Times New Roman" w:hAnsi="Times New Roman" w:cs="Times New Roman"/>
          <w:sz w:val="28"/>
          <w:szCs w:val="28"/>
        </w:rPr>
        <w:t>’</w:t>
      </w:r>
      <w:r w:rsidR="00654B4F">
        <w:rPr>
          <w:rFonts w:ascii="Times New Roman" w:eastAsia="Times New Roman" w:hAnsi="Times New Roman" w:cs="Times New Roman"/>
          <w:sz w:val="28"/>
          <w:szCs w:val="28"/>
        </w:rPr>
        <w:t>єкта та об</w:t>
      </w:r>
      <w:r w:rsidR="004E68E5" w:rsidRPr="004E68E5">
        <w:rPr>
          <w:rFonts w:ascii="Times New Roman" w:eastAsia="Times New Roman" w:hAnsi="Times New Roman" w:cs="Times New Roman"/>
          <w:sz w:val="28"/>
          <w:szCs w:val="28"/>
        </w:rPr>
        <w:t>’</w:t>
      </w:r>
      <w:r w:rsidRPr="0055537C">
        <w:rPr>
          <w:rFonts w:ascii="Times New Roman" w:eastAsia="Times New Roman" w:hAnsi="Times New Roman" w:cs="Times New Roman"/>
          <w:sz w:val="28"/>
          <w:szCs w:val="28"/>
        </w:rPr>
        <w:t>єкта</w:t>
      </w:r>
      <w:r w:rsidR="004E68E5">
        <w:rPr>
          <w:rFonts w:ascii="Times New Roman" w:eastAsia="Times New Roman" w:hAnsi="Times New Roman" w:cs="Times New Roman"/>
          <w:sz w:val="28"/>
          <w:szCs w:val="28"/>
          <w:lang w:val="uk-UA"/>
        </w:rPr>
        <w:t xml:space="preserve"> допомоги</w:t>
      </w:r>
      <w:r w:rsidRPr="0055537C">
        <w:rPr>
          <w:rFonts w:ascii="Times New Roman" w:eastAsia="Times New Roman" w:hAnsi="Times New Roman" w:cs="Times New Roman"/>
          <w:sz w:val="28"/>
          <w:szCs w:val="28"/>
        </w:rPr>
        <w:t>, тимчасово стираючи кордони між «</w:t>
      </w:r>
      <w:r w:rsidR="004E68E5">
        <w:rPr>
          <w:rFonts w:ascii="Times New Roman" w:eastAsia="Times New Roman" w:hAnsi="Times New Roman" w:cs="Times New Roman"/>
          <w:sz w:val="28"/>
          <w:szCs w:val="28"/>
          <w:lang w:val="uk-UA"/>
        </w:rPr>
        <w:t xml:space="preserve">власним </w:t>
      </w:r>
      <w:r w:rsidR="004E68E5">
        <w:rPr>
          <w:rFonts w:ascii="Times New Roman" w:eastAsia="Times New Roman" w:hAnsi="Times New Roman" w:cs="Times New Roman"/>
          <w:sz w:val="28"/>
          <w:szCs w:val="28"/>
        </w:rPr>
        <w:t>Я» та «іншим Я</w:t>
      </w:r>
      <w:r w:rsidRPr="0055537C">
        <w:rPr>
          <w:rFonts w:ascii="Times New Roman" w:eastAsia="Times New Roman" w:hAnsi="Times New Roman" w:cs="Times New Roman"/>
          <w:sz w:val="28"/>
          <w:szCs w:val="28"/>
        </w:rPr>
        <w:t>».</w:t>
      </w:r>
    </w:p>
    <w:p w:rsidR="000A5101" w:rsidRDefault="000A5101" w:rsidP="00456E78">
      <w:pPr>
        <w:spacing w:after="0" w:line="360" w:lineRule="auto"/>
        <w:ind w:firstLine="851"/>
        <w:jc w:val="both"/>
        <w:rPr>
          <w:rFonts w:ascii="Times New Roman" w:eastAsia="Times New Roman" w:hAnsi="Times New Roman" w:cs="Times New Roman"/>
          <w:sz w:val="28"/>
          <w:szCs w:val="28"/>
        </w:rPr>
      </w:pPr>
      <w:r w:rsidRPr="000A5101">
        <w:rPr>
          <w:rFonts w:ascii="Times New Roman" w:eastAsia="Times New Roman" w:hAnsi="Times New Roman" w:cs="Times New Roman"/>
          <w:sz w:val="28"/>
          <w:szCs w:val="28"/>
        </w:rPr>
        <w:t xml:space="preserve">Егоїзм </w:t>
      </w:r>
      <w:r>
        <w:rPr>
          <w:rFonts w:ascii="Times New Roman" w:eastAsia="Times New Roman" w:hAnsi="Times New Roman" w:cs="Times New Roman"/>
          <w:sz w:val="28"/>
          <w:szCs w:val="28"/>
        </w:rPr>
        <w:t xml:space="preserve">– це </w:t>
      </w:r>
      <w:r w:rsidRPr="000A5101">
        <w:rPr>
          <w:rFonts w:ascii="Times New Roman" w:eastAsia="Times New Roman" w:hAnsi="Times New Roman" w:cs="Times New Roman"/>
          <w:sz w:val="28"/>
          <w:szCs w:val="28"/>
        </w:rPr>
        <w:t>ціннісна орієнтація су</w:t>
      </w:r>
      <w:r>
        <w:rPr>
          <w:rFonts w:ascii="Times New Roman" w:eastAsia="Times New Roman" w:hAnsi="Times New Roman" w:cs="Times New Roman"/>
          <w:sz w:val="28"/>
          <w:szCs w:val="28"/>
        </w:rPr>
        <w:t>б</w:t>
      </w:r>
      <w:r w:rsidRPr="000A5101">
        <w:rPr>
          <w:rFonts w:ascii="Times New Roman" w:eastAsia="Times New Roman" w:hAnsi="Times New Roman" w:cs="Times New Roman"/>
          <w:sz w:val="28"/>
          <w:szCs w:val="28"/>
        </w:rPr>
        <w:t>’єкта, я</w:t>
      </w:r>
      <w:r>
        <w:rPr>
          <w:rFonts w:ascii="Times New Roman" w:eastAsia="Times New Roman" w:hAnsi="Times New Roman" w:cs="Times New Roman"/>
          <w:sz w:val="28"/>
          <w:szCs w:val="28"/>
        </w:rPr>
        <w:t>ка визначає поведінку людини, при якій</w:t>
      </w:r>
      <w:r w:rsidRPr="000A5101">
        <w:rPr>
          <w:rFonts w:ascii="Times New Roman" w:eastAsia="Times New Roman" w:hAnsi="Times New Roman" w:cs="Times New Roman"/>
          <w:sz w:val="28"/>
          <w:szCs w:val="28"/>
        </w:rPr>
        <w:t xml:space="preserve"> переваг</w:t>
      </w:r>
      <w:r w:rsidR="00456E78">
        <w:rPr>
          <w:rFonts w:ascii="Times New Roman" w:eastAsia="Times New Roman" w:hAnsi="Times New Roman" w:cs="Times New Roman"/>
          <w:sz w:val="28"/>
          <w:szCs w:val="28"/>
        </w:rPr>
        <w:t>а віддається власним інтересам</w:t>
      </w:r>
      <w:r w:rsidRPr="000A5101">
        <w:rPr>
          <w:rFonts w:ascii="Times New Roman" w:eastAsia="Times New Roman" w:hAnsi="Times New Roman" w:cs="Times New Roman"/>
          <w:sz w:val="28"/>
          <w:szCs w:val="28"/>
        </w:rPr>
        <w:t xml:space="preserve">, нехтуються інтереси суспільства та інших людей. Егоїзм характеризується переважанням у життєдіяльності суб’єкта </w:t>
      </w:r>
      <w:r w:rsidR="00456E78">
        <w:rPr>
          <w:rFonts w:ascii="Times New Roman" w:eastAsia="Times New Roman" w:hAnsi="Times New Roman" w:cs="Times New Roman"/>
          <w:sz w:val="28"/>
          <w:szCs w:val="28"/>
          <w:lang w:val="uk-UA"/>
        </w:rPr>
        <w:t xml:space="preserve">корисних особистісних </w:t>
      </w:r>
      <w:r w:rsidRPr="000A5101">
        <w:rPr>
          <w:rFonts w:ascii="Times New Roman" w:eastAsia="Times New Roman" w:hAnsi="Times New Roman" w:cs="Times New Roman"/>
          <w:sz w:val="28"/>
          <w:szCs w:val="28"/>
        </w:rPr>
        <w:t>прагнень, ігноруванням інтересів інших лю</w:t>
      </w:r>
      <w:r w:rsidR="00456E78">
        <w:rPr>
          <w:rFonts w:ascii="Times New Roman" w:eastAsia="Times New Roman" w:hAnsi="Times New Roman" w:cs="Times New Roman"/>
          <w:sz w:val="28"/>
          <w:szCs w:val="28"/>
        </w:rPr>
        <w:t>дей і соціальних груп [5</w:t>
      </w:r>
      <w:r w:rsidRPr="000A5101">
        <w:rPr>
          <w:rFonts w:ascii="Times New Roman" w:eastAsia="Times New Roman" w:hAnsi="Times New Roman" w:cs="Times New Roman"/>
          <w:sz w:val="28"/>
          <w:szCs w:val="28"/>
        </w:rPr>
        <w:t xml:space="preserve">]. </w:t>
      </w:r>
    </w:p>
    <w:p w:rsidR="00A95826" w:rsidRDefault="002174CB" w:rsidP="001224C2">
      <w:pPr>
        <w:spacing w:after="0" w:line="360" w:lineRule="auto"/>
        <w:ind w:firstLine="851"/>
        <w:jc w:val="both"/>
        <w:rPr>
          <w:rFonts w:ascii="Times New Roman" w:eastAsia="Times New Roman" w:hAnsi="Times New Roman" w:cs="Times New Roman"/>
          <w:sz w:val="28"/>
          <w:szCs w:val="28"/>
        </w:rPr>
      </w:pPr>
      <w:r w:rsidRPr="002174CB">
        <w:rPr>
          <w:rFonts w:ascii="Times New Roman" w:eastAsia="Times New Roman" w:hAnsi="Times New Roman" w:cs="Times New Roman"/>
          <w:sz w:val="28"/>
          <w:szCs w:val="28"/>
        </w:rPr>
        <w:t xml:space="preserve">Відповідно до егоїзму, задоволення </w:t>
      </w:r>
      <w:r>
        <w:rPr>
          <w:rFonts w:ascii="Times New Roman" w:eastAsia="Times New Roman" w:hAnsi="Times New Roman" w:cs="Times New Roman"/>
          <w:sz w:val="28"/>
          <w:szCs w:val="28"/>
        </w:rPr>
        <w:t xml:space="preserve">особистого інтересу </w:t>
      </w:r>
      <w:r w:rsidRPr="002174CB">
        <w:rPr>
          <w:rFonts w:ascii="Times New Roman" w:eastAsia="Times New Roman" w:hAnsi="Times New Roman" w:cs="Times New Roman"/>
          <w:sz w:val="28"/>
          <w:szCs w:val="28"/>
        </w:rPr>
        <w:t xml:space="preserve">вважається найвищим благом. Розвиток егоїзму і перетворення його в домінуючу </w:t>
      </w:r>
      <w:r w:rsidR="00266547">
        <w:rPr>
          <w:rFonts w:ascii="Times New Roman" w:eastAsia="Times New Roman" w:hAnsi="Times New Roman" w:cs="Times New Roman"/>
          <w:sz w:val="28"/>
          <w:szCs w:val="28"/>
          <w:lang w:val="uk-UA"/>
        </w:rPr>
        <w:t xml:space="preserve">спрямованість </w:t>
      </w:r>
      <w:r w:rsidRPr="002174CB">
        <w:rPr>
          <w:rFonts w:ascii="Times New Roman" w:eastAsia="Times New Roman" w:hAnsi="Times New Roman" w:cs="Times New Roman"/>
          <w:sz w:val="28"/>
          <w:szCs w:val="28"/>
        </w:rPr>
        <w:t>особистості пояснює</w:t>
      </w:r>
      <w:r w:rsidR="00266547">
        <w:rPr>
          <w:rFonts w:ascii="Times New Roman" w:eastAsia="Times New Roman" w:hAnsi="Times New Roman" w:cs="Times New Roman"/>
          <w:sz w:val="28"/>
          <w:szCs w:val="28"/>
          <w:lang w:val="uk-UA"/>
        </w:rPr>
        <w:t>ться</w:t>
      </w:r>
      <w:r w:rsidR="00266547">
        <w:rPr>
          <w:rFonts w:ascii="Times New Roman" w:eastAsia="Times New Roman" w:hAnsi="Times New Roman" w:cs="Times New Roman"/>
          <w:sz w:val="28"/>
          <w:szCs w:val="28"/>
        </w:rPr>
        <w:t xml:space="preserve"> серйозними недоліками</w:t>
      </w:r>
      <w:r w:rsidR="00266547">
        <w:rPr>
          <w:rFonts w:ascii="Times New Roman" w:eastAsia="Times New Roman" w:hAnsi="Times New Roman" w:cs="Times New Roman"/>
          <w:sz w:val="28"/>
          <w:szCs w:val="28"/>
          <w:lang w:val="uk-UA"/>
        </w:rPr>
        <w:t xml:space="preserve"> виховання</w:t>
      </w:r>
      <w:r w:rsidRPr="002174CB">
        <w:rPr>
          <w:rFonts w:ascii="Times New Roman" w:eastAsia="Times New Roman" w:hAnsi="Times New Roman" w:cs="Times New Roman"/>
          <w:sz w:val="28"/>
          <w:szCs w:val="28"/>
        </w:rPr>
        <w:t xml:space="preserve">. Якщо тактика сімейного виховання </w:t>
      </w:r>
      <w:r w:rsidR="00266547">
        <w:rPr>
          <w:rFonts w:ascii="Times New Roman" w:eastAsia="Times New Roman" w:hAnsi="Times New Roman" w:cs="Times New Roman"/>
          <w:sz w:val="28"/>
          <w:szCs w:val="28"/>
          <w:lang w:val="uk-UA"/>
        </w:rPr>
        <w:t xml:space="preserve">спрямована </w:t>
      </w:r>
      <w:r w:rsidR="00266547">
        <w:rPr>
          <w:rFonts w:ascii="Times New Roman" w:eastAsia="Times New Roman" w:hAnsi="Times New Roman" w:cs="Times New Roman"/>
          <w:sz w:val="28"/>
          <w:szCs w:val="28"/>
        </w:rPr>
        <w:t>на</w:t>
      </w:r>
      <w:r w:rsidRPr="002174CB">
        <w:rPr>
          <w:rFonts w:ascii="Times New Roman" w:eastAsia="Times New Roman" w:hAnsi="Times New Roman" w:cs="Times New Roman"/>
          <w:sz w:val="28"/>
          <w:szCs w:val="28"/>
        </w:rPr>
        <w:t xml:space="preserve"> забезпеченні таких проявів, як </w:t>
      </w:r>
      <w:r w:rsidR="00266547">
        <w:rPr>
          <w:rFonts w:ascii="Times New Roman" w:eastAsia="Times New Roman" w:hAnsi="Times New Roman" w:cs="Times New Roman"/>
          <w:sz w:val="28"/>
          <w:szCs w:val="28"/>
          <w:lang w:val="uk-UA"/>
        </w:rPr>
        <w:t xml:space="preserve">завищена </w:t>
      </w:r>
      <w:r w:rsidRPr="002174CB">
        <w:rPr>
          <w:rFonts w:ascii="Times New Roman" w:eastAsia="Times New Roman" w:hAnsi="Times New Roman" w:cs="Times New Roman"/>
          <w:sz w:val="28"/>
          <w:szCs w:val="28"/>
        </w:rPr>
        <w:t xml:space="preserve">самооцінка і егоцентричність дитини, вона може сформувати </w:t>
      </w:r>
      <w:r w:rsidR="00266547">
        <w:rPr>
          <w:rFonts w:ascii="Times New Roman" w:eastAsia="Times New Roman" w:hAnsi="Times New Roman" w:cs="Times New Roman"/>
          <w:sz w:val="28"/>
          <w:szCs w:val="28"/>
        </w:rPr>
        <w:t xml:space="preserve">стійку ціннісну орієнтацію, за якою враховуються </w:t>
      </w:r>
      <w:r w:rsidRPr="002174CB">
        <w:rPr>
          <w:rFonts w:ascii="Times New Roman" w:eastAsia="Times New Roman" w:hAnsi="Times New Roman" w:cs="Times New Roman"/>
          <w:sz w:val="28"/>
          <w:szCs w:val="28"/>
        </w:rPr>
        <w:t xml:space="preserve">лише власні </w:t>
      </w:r>
      <w:r w:rsidRPr="00266547">
        <w:rPr>
          <w:rFonts w:ascii="Times New Roman" w:eastAsia="Times New Roman" w:hAnsi="Times New Roman" w:cs="Times New Roman"/>
          <w:sz w:val="28"/>
          <w:szCs w:val="28"/>
        </w:rPr>
        <w:t>інтереси</w:t>
      </w:r>
      <w:r w:rsidR="00266547">
        <w:rPr>
          <w:rFonts w:ascii="Times New Roman" w:eastAsia="Times New Roman" w:hAnsi="Times New Roman" w:cs="Times New Roman"/>
          <w:sz w:val="28"/>
          <w:szCs w:val="28"/>
          <w:lang w:val="uk-UA"/>
        </w:rPr>
        <w:t xml:space="preserve"> та </w:t>
      </w:r>
      <w:r w:rsidR="00266547" w:rsidRPr="00266547">
        <w:rPr>
          <w:rFonts w:ascii="Times New Roman" w:eastAsia="Times New Roman" w:hAnsi="Times New Roman" w:cs="Times New Roman"/>
          <w:sz w:val="28"/>
          <w:szCs w:val="28"/>
        </w:rPr>
        <w:t>потреби</w:t>
      </w:r>
      <w:r w:rsidR="00266547" w:rsidRPr="00266547">
        <w:rPr>
          <w:rFonts w:ascii="Times New Roman" w:eastAsia="Times New Roman" w:hAnsi="Times New Roman" w:cs="Times New Roman"/>
          <w:sz w:val="28"/>
          <w:szCs w:val="28"/>
          <w:lang w:val="uk-UA"/>
        </w:rPr>
        <w:t xml:space="preserve"> о</w:t>
      </w:r>
      <w:r w:rsidR="00266547">
        <w:rPr>
          <w:rFonts w:ascii="Times New Roman" w:eastAsia="Times New Roman" w:hAnsi="Times New Roman" w:cs="Times New Roman"/>
          <w:sz w:val="28"/>
          <w:szCs w:val="28"/>
          <w:lang w:val="uk-UA"/>
        </w:rPr>
        <w:t>собистості</w:t>
      </w:r>
      <w:r w:rsidRPr="002174CB">
        <w:rPr>
          <w:rFonts w:ascii="Times New Roman" w:eastAsia="Times New Roman" w:hAnsi="Times New Roman" w:cs="Times New Roman"/>
          <w:sz w:val="28"/>
          <w:szCs w:val="28"/>
        </w:rPr>
        <w:t xml:space="preserve">. </w:t>
      </w:r>
    </w:p>
    <w:p w:rsidR="00482126" w:rsidRPr="006305AC" w:rsidRDefault="00F92C2D" w:rsidP="00853669">
      <w:pPr>
        <w:spacing w:after="0" w:line="360" w:lineRule="auto"/>
        <w:ind w:firstLine="851"/>
        <w:jc w:val="both"/>
        <w:rPr>
          <w:rFonts w:ascii="Times New Roman" w:hAnsi="Times New Roman" w:cs="Times New Roman"/>
          <w:sz w:val="28"/>
          <w:szCs w:val="28"/>
          <w:lang w:val="uk-UA"/>
        </w:rPr>
      </w:pPr>
      <w:r w:rsidRPr="00F92C2D">
        <w:rPr>
          <w:rFonts w:ascii="Times New Roman" w:hAnsi="Times New Roman" w:cs="Times New Roman"/>
          <w:sz w:val="28"/>
          <w:szCs w:val="28"/>
          <w:lang w:val="uk-UA"/>
        </w:rPr>
        <w:t>Таким чином, формування ціннісних орієнтацій забезпечує створення</w:t>
      </w:r>
      <w:r>
        <w:rPr>
          <w:rFonts w:ascii="Times New Roman" w:hAnsi="Times New Roman" w:cs="Times New Roman"/>
          <w:sz w:val="28"/>
          <w:szCs w:val="28"/>
          <w:lang w:val="uk-UA"/>
        </w:rPr>
        <w:t xml:space="preserve"> умов саморозвитку і</w:t>
      </w:r>
      <w:r w:rsidRPr="00F92C2D">
        <w:rPr>
          <w:rFonts w:ascii="Times New Roman" w:hAnsi="Times New Roman" w:cs="Times New Roman"/>
          <w:sz w:val="28"/>
          <w:szCs w:val="28"/>
        </w:rPr>
        <w:t xml:space="preserve"> </w:t>
      </w:r>
      <w:r w:rsidRPr="00F92C2D">
        <w:rPr>
          <w:rFonts w:ascii="Times New Roman" w:hAnsi="Times New Roman" w:cs="Times New Roman"/>
          <w:sz w:val="28"/>
          <w:szCs w:val="28"/>
          <w:lang w:val="uk-UA"/>
        </w:rPr>
        <w:t>особистий ріст, а також</w:t>
      </w:r>
      <w:r>
        <w:rPr>
          <w:rFonts w:ascii="Times New Roman" w:hAnsi="Times New Roman" w:cs="Times New Roman"/>
          <w:sz w:val="28"/>
          <w:szCs w:val="28"/>
          <w:lang w:val="uk-UA"/>
        </w:rPr>
        <w:t xml:space="preserve"> способи та засоби реалізації</w:t>
      </w:r>
      <w:r w:rsidRPr="00F92C2D">
        <w:rPr>
          <w:rFonts w:ascii="Times New Roman" w:hAnsi="Times New Roman" w:cs="Times New Roman"/>
          <w:sz w:val="28"/>
          <w:szCs w:val="28"/>
        </w:rPr>
        <w:t xml:space="preserve"> </w:t>
      </w:r>
      <w:r>
        <w:rPr>
          <w:rFonts w:ascii="Times New Roman" w:hAnsi="Times New Roman" w:cs="Times New Roman"/>
          <w:sz w:val="28"/>
          <w:szCs w:val="28"/>
          <w:lang w:val="uk-UA"/>
        </w:rPr>
        <w:t>досягнення цілей  в процесі діяльності індивіда.</w:t>
      </w:r>
      <w:r w:rsidR="003A7089" w:rsidRPr="006305AC">
        <w:rPr>
          <w:rFonts w:ascii="Times New Roman" w:hAnsi="Times New Roman" w:cs="Times New Roman"/>
          <w:sz w:val="28"/>
          <w:szCs w:val="28"/>
          <w:lang w:val="uk-UA"/>
        </w:rPr>
        <w:br w:type="page"/>
      </w:r>
    </w:p>
    <w:p w:rsidR="0068497C" w:rsidRPr="006305AC" w:rsidRDefault="0068497C" w:rsidP="00597452">
      <w:pPr>
        <w:spacing w:after="0" w:line="360" w:lineRule="auto"/>
        <w:ind w:firstLine="567"/>
        <w:contextualSpacing/>
        <w:jc w:val="center"/>
        <w:rPr>
          <w:rFonts w:ascii="Times New Roman" w:hAnsi="Times New Roman" w:cs="Times New Roman"/>
          <w:b/>
          <w:caps/>
          <w:sz w:val="28"/>
          <w:szCs w:val="28"/>
          <w:lang w:val="uk-UA"/>
        </w:rPr>
      </w:pPr>
      <w:r w:rsidRPr="006305AC">
        <w:rPr>
          <w:rFonts w:ascii="Times New Roman" w:hAnsi="Times New Roman" w:cs="Times New Roman"/>
          <w:b/>
          <w:caps/>
          <w:sz w:val="28"/>
          <w:szCs w:val="28"/>
        </w:rPr>
        <w:lastRenderedPageBreak/>
        <w:t>Виснов</w:t>
      </w:r>
      <w:r w:rsidR="00954635">
        <w:rPr>
          <w:rFonts w:ascii="Times New Roman" w:hAnsi="Times New Roman" w:cs="Times New Roman"/>
          <w:b/>
          <w:caps/>
          <w:sz w:val="28"/>
          <w:szCs w:val="28"/>
          <w:lang w:val="uk-UA"/>
        </w:rPr>
        <w:t>КИ</w:t>
      </w:r>
      <w:r w:rsidRPr="006305AC">
        <w:rPr>
          <w:rFonts w:ascii="Times New Roman" w:hAnsi="Times New Roman" w:cs="Times New Roman"/>
          <w:b/>
          <w:caps/>
          <w:sz w:val="28"/>
          <w:szCs w:val="28"/>
        </w:rPr>
        <w:t xml:space="preserve"> до розділу 1</w:t>
      </w:r>
    </w:p>
    <w:p w:rsidR="0068497C" w:rsidRPr="006305AC" w:rsidRDefault="0068497C" w:rsidP="00597452">
      <w:pPr>
        <w:spacing w:after="0" w:line="360" w:lineRule="auto"/>
        <w:ind w:firstLine="567"/>
        <w:contextualSpacing/>
        <w:jc w:val="both"/>
        <w:rPr>
          <w:rFonts w:ascii="Times New Roman" w:hAnsi="Times New Roman" w:cs="Times New Roman"/>
          <w:b/>
          <w:sz w:val="28"/>
          <w:szCs w:val="28"/>
          <w:lang w:val="uk-UA"/>
        </w:rPr>
      </w:pPr>
    </w:p>
    <w:p w:rsidR="0068497C" w:rsidRPr="006305AC" w:rsidRDefault="0068497C" w:rsidP="00293572">
      <w:pPr>
        <w:spacing w:after="0" w:line="360" w:lineRule="auto"/>
        <w:ind w:firstLine="851"/>
        <w:contextualSpacing/>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 xml:space="preserve">Проблематика питання цінностей та ціннісних орієнтацій завжди були в центрі уваги психологічної науки. Найбільший влив на розвиток вчення про сутність та процес формування ціннісних орієнтацій особистості справили праці </w:t>
      </w:r>
      <w:r w:rsidR="006A3F73" w:rsidRPr="006305AC">
        <w:rPr>
          <w:rFonts w:ascii="Times New Roman" w:hAnsi="Times New Roman" w:cs="Times New Roman"/>
          <w:sz w:val="28"/>
          <w:szCs w:val="28"/>
          <w:lang w:val="uk-UA"/>
        </w:rPr>
        <w:t>Л. </w:t>
      </w:r>
      <w:r w:rsidR="006A3F73">
        <w:rPr>
          <w:rFonts w:ascii="Times New Roman" w:hAnsi="Times New Roman" w:cs="Times New Roman"/>
          <w:sz w:val="28"/>
          <w:szCs w:val="28"/>
          <w:lang w:val="uk-UA"/>
        </w:rPr>
        <w:t>С. </w:t>
      </w:r>
      <w:r w:rsidR="006A3F73" w:rsidRPr="006305AC">
        <w:rPr>
          <w:rFonts w:ascii="Times New Roman" w:hAnsi="Times New Roman" w:cs="Times New Roman"/>
          <w:sz w:val="28"/>
          <w:szCs w:val="28"/>
          <w:lang w:val="uk-UA"/>
        </w:rPr>
        <w:t>Виготського</w:t>
      </w:r>
      <w:r w:rsidR="006A3F73">
        <w:rPr>
          <w:rFonts w:ascii="Times New Roman" w:hAnsi="Times New Roman" w:cs="Times New Roman"/>
          <w:sz w:val="28"/>
          <w:szCs w:val="28"/>
          <w:lang w:val="uk-UA"/>
        </w:rPr>
        <w:t xml:space="preserve">, </w:t>
      </w:r>
      <w:r w:rsidRPr="006305AC">
        <w:rPr>
          <w:rFonts w:ascii="Times New Roman" w:hAnsi="Times New Roman" w:cs="Times New Roman"/>
          <w:sz w:val="28"/>
          <w:szCs w:val="28"/>
          <w:lang w:val="uk-UA"/>
        </w:rPr>
        <w:t>М.</w:t>
      </w:r>
      <w:r w:rsidR="000A2783" w:rsidRPr="006305AC">
        <w:rPr>
          <w:rFonts w:ascii="Times New Roman" w:hAnsi="Times New Roman" w:cs="Times New Roman"/>
          <w:sz w:val="28"/>
          <w:szCs w:val="28"/>
          <w:lang w:val="uk-UA"/>
        </w:rPr>
        <w:t> </w:t>
      </w:r>
      <w:r w:rsidRPr="006305AC">
        <w:rPr>
          <w:rFonts w:ascii="Times New Roman" w:hAnsi="Times New Roman" w:cs="Times New Roman"/>
          <w:sz w:val="28"/>
          <w:szCs w:val="28"/>
          <w:lang w:val="uk-UA"/>
        </w:rPr>
        <w:t xml:space="preserve">Рокича, </w:t>
      </w:r>
      <w:r w:rsidR="006A3F73" w:rsidRPr="006305AC">
        <w:rPr>
          <w:rFonts w:ascii="Times New Roman" w:hAnsi="Times New Roman" w:cs="Times New Roman"/>
          <w:sz w:val="28"/>
          <w:szCs w:val="28"/>
          <w:lang w:val="uk-UA"/>
        </w:rPr>
        <w:t xml:space="preserve">В. П. Тугаринова, </w:t>
      </w:r>
      <w:r w:rsidRPr="006305AC">
        <w:rPr>
          <w:rFonts w:ascii="Times New Roman" w:hAnsi="Times New Roman" w:cs="Times New Roman"/>
          <w:sz w:val="28"/>
          <w:szCs w:val="28"/>
          <w:lang w:val="uk-UA"/>
        </w:rPr>
        <w:t>В.</w:t>
      </w:r>
      <w:r w:rsidR="000A2783" w:rsidRPr="006305AC">
        <w:rPr>
          <w:rFonts w:ascii="Times New Roman" w:hAnsi="Times New Roman" w:cs="Times New Roman"/>
          <w:sz w:val="28"/>
          <w:szCs w:val="28"/>
          <w:lang w:val="uk-UA"/>
        </w:rPr>
        <w:t> </w:t>
      </w:r>
      <w:r w:rsidR="00076D38">
        <w:rPr>
          <w:rFonts w:ascii="Times New Roman" w:hAnsi="Times New Roman" w:cs="Times New Roman"/>
          <w:sz w:val="28"/>
          <w:szCs w:val="28"/>
          <w:lang w:val="uk-UA"/>
        </w:rPr>
        <w:t>О. </w:t>
      </w:r>
      <w:r w:rsidRPr="006305AC">
        <w:rPr>
          <w:rFonts w:ascii="Times New Roman" w:hAnsi="Times New Roman" w:cs="Times New Roman"/>
          <w:sz w:val="28"/>
          <w:szCs w:val="28"/>
          <w:lang w:val="uk-UA"/>
        </w:rPr>
        <w:t>Ядова та ін. Безпосередньо питання ціннісних орієнтацій в підлітковому віці стали об’єктом вивчення Л.</w:t>
      </w:r>
      <w:r w:rsidR="000A2783" w:rsidRPr="006305AC">
        <w:rPr>
          <w:rFonts w:ascii="Times New Roman" w:hAnsi="Times New Roman" w:cs="Times New Roman"/>
          <w:sz w:val="28"/>
          <w:szCs w:val="28"/>
          <w:lang w:val="uk-UA"/>
        </w:rPr>
        <w:t> </w:t>
      </w:r>
      <w:r w:rsidR="007F2474">
        <w:rPr>
          <w:rFonts w:ascii="Times New Roman" w:hAnsi="Times New Roman" w:cs="Times New Roman"/>
          <w:sz w:val="28"/>
          <w:szCs w:val="28"/>
          <w:lang w:val="uk-UA"/>
        </w:rPr>
        <w:t>І. </w:t>
      </w:r>
      <w:r w:rsidRPr="006305AC">
        <w:rPr>
          <w:rFonts w:ascii="Times New Roman" w:hAnsi="Times New Roman" w:cs="Times New Roman"/>
          <w:sz w:val="28"/>
          <w:szCs w:val="28"/>
          <w:lang w:val="uk-UA"/>
        </w:rPr>
        <w:t>Божович, А.</w:t>
      </w:r>
      <w:r w:rsidR="000A2783" w:rsidRPr="006305AC">
        <w:rPr>
          <w:rFonts w:ascii="Times New Roman" w:hAnsi="Times New Roman" w:cs="Times New Roman"/>
          <w:sz w:val="28"/>
          <w:szCs w:val="28"/>
          <w:lang w:val="uk-UA"/>
        </w:rPr>
        <w:t> </w:t>
      </w:r>
      <w:r w:rsidR="007F2474">
        <w:rPr>
          <w:rFonts w:ascii="Times New Roman" w:hAnsi="Times New Roman" w:cs="Times New Roman"/>
          <w:sz w:val="28"/>
          <w:szCs w:val="28"/>
          <w:lang w:val="uk-UA"/>
        </w:rPr>
        <w:t>В. </w:t>
      </w:r>
      <w:r w:rsidRPr="006305AC">
        <w:rPr>
          <w:rFonts w:ascii="Times New Roman" w:hAnsi="Times New Roman" w:cs="Times New Roman"/>
          <w:sz w:val="28"/>
          <w:szCs w:val="28"/>
          <w:lang w:val="uk-UA"/>
        </w:rPr>
        <w:t>Мудрик</w:t>
      </w:r>
      <w:r w:rsidR="00A6072E">
        <w:rPr>
          <w:rFonts w:ascii="Times New Roman" w:hAnsi="Times New Roman" w:cs="Times New Roman"/>
          <w:sz w:val="28"/>
          <w:szCs w:val="28"/>
          <w:lang w:val="uk-UA"/>
        </w:rPr>
        <w:t xml:space="preserve">, </w:t>
      </w:r>
      <w:r w:rsidR="00A6072E" w:rsidRPr="006305AC">
        <w:rPr>
          <w:rFonts w:ascii="Times New Roman" w:hAnsi="Times New Roman" w:cs="Times New Roman"/>
          <w:sz w:val="28"/>
          <w:szCs w:val="28"/>
          <w:lang w:val="uk-UA"/>
        </w:rPr>
        <w:t>Ж. </w:t>
      </w:r>
      <w:r w:rsidR="00A6072E">
        <w:rPr>
          <w:rFonts w:ascii="Times New Roman" w:hAnsi="Times New Roman" w:cs="Times New Roman"/>
          <w:sz w:val="28"/>
          <w:szCs w:val="28"/>
          <w:lang w:val="uk-UA"/>
        </w:rPr>
        <w:t>Піаже</w:t>
      </w:r>
      <w:r w:rsidR="007F2474">
        <w:rPr>
          <w:rFonts w:ascii="Times New Roman" w:hAnsi="Times New Roman" w:cs="Times New Roman"/>
          <w:sz w:val="28"/>
          <w:szCs w:val="28"/>
          <w:lang w:val="uk-UA"/>
        </w:rPr>
        <w:t xml:space="preserve"> та інші</w:t>
      </w:r>
      <w:r w:rsidRPr="006305AC">
        <w:rPr>
          <w:rFonts w:ascii="Times New Roman" w:hAnsi="Times New Roman" w:cs="Times New Roman"/>
          <w:sz w:val="28"/>
          <w:szCs w:val="28"/>
          <w:lang w:val="uk-UA"/>
        </w:rPr>
        <w:t xml:space="preserve">. </w:t>
      </w:r>
    </w:p>
    <w:p w:rsidR="0068497C" w:rsidRPr="006305AC" w:rsidRDefault="0068497C" w:rsidP="00293572">
      <w:pPr>
        <w:spacing w:after="0" w:line="360" w:lineRule="auto"/>
        <w:ind w:firstLine="851"/>
        <w:contextualSpacing/>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 xml:space="preserve">Ціннісні орієнтації – ключовий компонент структури особистості людини, її певне ставлення до предметів і явищ оточуючої дійсності, до себе і свого «Я». </w:t>
      </w:r>
      <w:r w:rsidR="00283491">
        <w:rPr>
          <w:rFonts w:ascii="Times New Roman" w:hAnsi="Times New Roman" w:cs="Times New Roman"/>
          <w:sz w:val="28"/>
          <w:szCs w:val="28"/>
          <w:lang w:val="uk-UA"/>
        </w:rPr>
        <w:t xml:space="preserve">Вони </w:t>
      </w:r>
      <w:r w:rsidRPr="006305AC">
        <w:rPr>
          <w:rFonts w:ascii="Times New Roman" w:hAnsi="Times New Roman" w:cs="Times New Roman"/>
          <w:sz w:val="28"/>
          <w:szCs w:val="28"/>
          <w:lang w:val="uk-UA"/>
        </w:rPr>
        <w:t>починають форм</w:t>
      </w:r>
      <w:r w:rsidR="008F6BAF">
        <w:rPr>
          <w:rFonts w:ascii="Times New Roman" w:hAnsi="Times New Roman" w:cs="Times New Roman"/>
          <w:sz w:val="28"/>
          <w:szCs w:val="28"/>
          <w:lang w:val="uk-UA"/>
        </w:rPr>
        <w:t>уватися ще в ранньому дитинстві</w:t>
      </w:r>
      <w:r w:rsidRPr="006305AC">
        <w:rPr>
          <w:rFonts w:ascii="Times New Roman" w:hAnsi="Times New Roman" w:cs="Times New Roman"/>
          <w:sz w:val="28"/>
          <w:szCs w:val="28"/>
          <w:lang w:val="uk-UA"/>
        </w:rPr>
        <w:t xml:space="preserve"> в процесі поступово</w:t>
      </w:r>
      <w:r w:rsidR="00F4391E">
        <w:rPr>
          <w:rFonts w:ascii="Times New Roman" w:hAnsi="Times New Roman" w:cs="Times New Roman"/>
          <w:sz w:val="28"/>
          <w:szCs w:val="28"/>
          <w:lang w:val="uk-UA"/>
        </w:rPr>
        <w:t>ї соціалізації дитини через сім</w:t>
      </w:r>
      <w:r w:rsidR="00F4391E" w:rsidRPr="00F4391E">
        <w:rPr>
          <w:rFonts w:ascii="Times New Roman" w:hAnsi="Times New Roman" w:cs="Times New Roman"/>
          <w:sz w:val="28"/>
          <w:szCs w:val="28"/>
          <w:lang w:val="uk-UA"/>
        </w:rPr>
        <w:t>’</w:t>
      </w:r>
      <w:r w:rsidRPr="006305AC">
        <w:rPr>
          <w:rFonts w:ascii="Times New Roman" w:hAnsi="Times New Roman" w:cs="Times New Roman"/>
          <w:sz w:val="28"/>
          <w:szCs w:val="28"/>
          <w:lang w:val="uk-UA"/>
        </w:rPr>
        <w:t>ю, школу, учнівський колектив, друзів тощо. Але саме в підлітковому віці ціннісні орієнтації остаточно ф</w:t>
      </w:r>
      <w:r w:rsidR="00F4391E">
        <w:rPr>
          <w:rFonts w:ascii="Times New Roman" w:hAnsi="Times New Roman" w:cs="Times New Roman"/>
          <w:sz w:val="28"/>
          <w:szCs w:val="28"/>
          <w:lang w:val="uk-UA"/>
        </w:rPr>
        <w:t xml:space="preserve">ормуються, постійно змінюючись </w:t>
      </w:r>
      <w:r w:rsidRPr="006305AC">
        <w:rPr>
          <w:rFonts w:ascii="Times New Roman" w:hAnsi="Times New Roman" w:cs="Times New Roman"/>
          <w:sz w:val="28"/>
          <w:szCs w:val="28"/>
          <w:lang w:val="uk-UA"/>
        </w:rPr>
        <w:t>і досягаюч</w:t>
      </w:r>
      <w:r w:rsidR="00283491">
        <w:rPr>
          <w:rFonts w:ascii="Times New Roman" w:hAnsi="Times New Roman" w:cs="Times New Roman"/>
          <w:sz w:val="28"/>
          <w:szCs w:val="28"/>
          <w:lang w:val="uk-UA"/>
        </w:rPr>
        <w:t>и певної системи</w:t>
      </w:r>
      <w:r w:rsidRPr="006305AC">
        <w:rPr>
          <w:rFonts w:ascii="Times New Roman" w:hAnsi="Times New Roman" w:cs="Times New Roman"/>
          <w:sz w:val="28"/>
          <w:szCs w:val="28"/>
          <w:lang w:val="uk-UA"/>
        </w:rPr>
        <w:t>.</w:t>
      </w:r>
      <w:r w:rsidR="00F4391E">
        <w:rPr>
          <w:rFonts w:ascii="Times New Roman" w:hAnsi="Times New Roman" w:cs="Times New Roman"/>
          <w:sz w:val="28"/>
          <w:szCs w:val="28"/>
          <w:lang w:val="uk-UA"/>
        </w:rPr>
        <w:t xml:space="preserve"> </w:t>
      </w:r>
      <w:r w:rsidR="00F4391E" w:rsidRPr="00F4391E">
        <w:rPr>
          <w:rFonts w:ascii="Times New Roman" w:hAnsi="Times New Roman" w:cs="Times New Roman"/>
          <w:sz w:val="28"/>
          <w:szCs w:val="28"/>
          <w:lang w:val="uk-UA"/>
        </w:rPr>
        <w:t>Розвинені ціннісні орієнтації - ознака зрілості. Стабільний і несуперечливий набір ціннісних орієнтацій обумовлює такі риси особистості як надійність, вірність певним принципам та ідеалам, здатність до добр</w:t>
      </w:r>
      <w:r w:rsidR="00283491">
        <w:rPr>
          <w:rFonts w:ascii="Times New Roman" w:hAnsi="Times New Roman" w:cs="Times New Roman"/>
          <w:sz w:val="28"/>
          <w:szCs w:val="28"/>
          <w:lang w:val="uk-UA"/>
        </w:rPr>
        <w:t>овільних зусиль в ім’я ідеалів</w:t>
      </w:r>
      <w:r w:rsidR="00F4391E" w:rsidRPr="00F4391E">
        <w:rPr>
          <w:rFonts w:ascii="Times New Roman" w:hAnsi="Times New Roman" w:cs="Times New Roman"/>
          <w:sz w:val="28"/>
          <w:szCs w:val="28"/>
          <w:lang w:val="uk-UA"/>
        </w:rPr>
        <w:t xml:space="preserve">. </w:t>
      </w:r>
    </w:p>
    <w:p w:rsidR="00126378" w:rsidRDefault="0068497C" w:rsidP="003A7089">
      <w:pPr>
        <w:spacing w:after="0" w:line="360" w:lineRule="auto"/>
        <w:ind w:firstLine="851"/>
        <w:contextualSpacing/>
        <w:jc w:val="both"/>
        <w:rPr>
          <w:rFonts w:ascii="Times New Roman" w:hAnsi="Times New Roman" w:cs="Times New Roman"/>
          <w:sz w:val="28"/>
          <w:szCs w:val="28"/>
          <w:lang w:val="uk-UA"/>
        </w:rPr>
      </w:pPr>
      <w:r w:rsidRPr="006305AC">
        <w:rPr>
          <w:rFonts w:ascii="Times New Roman" w:hAnsi="Times New Roman" w:cs="Times New Roman"/>
          <w:sz w:val="28"/>
          <w:szCs w:val="28"/>
          <w:lang w:val="uk-UA"/>
        </w:rPr>
        <w:t>Ключовими особливостями психологічної сфери підлітків є швидкі та динамічні зміни психоемоційної сфери, акцентуації на доросле життя, поява нових ідей, мрій, інтересів та ідеалів. Спрямованість особистості підлітка відзначається усвідомленням своєї унікальності, дорослості, бажан</w:t>
      </w:r>
      <w:r w:rsidR="001B0AE9" w:rsidRPr="006305AC">
        <w:rPr>
          <w:rFonts w:ascii="Times New Roman" w:hAnsi="Times New Roman" w:cs="Times New Roman"/>
          <w:sz w:val="28"/>
          <w:szCs w:val="28"/>
          <w:lang w:val="uk-UA"/>
        </w:rPr>
        <w:t>ням сподобати</w:t>
      </w:r>
      <w:r w:rsidRPr="006305AC">
        <w:rPr>
          <w:rFonts w:ascii="Times New Roman" w:hAnsi="Times New Roman" w:cs="Times New Roman"/>
          <w:sz w:val="28"/>
          <w:szCs w:val="28"/>
          <w:lang w:val="uk-UA"/>
        </w:rPr>
        <w:t>ся протилежній статі, гіпертрофованістю проблем, постійною зміною ініціацій та появою здатності до рефлексії своїх вчинків. Але разом з тим підлітки вкрай вразливі, що п</w:t>
      </w:r>
      <w:r w:rsidR="00443E8B" w:rsidRPr="006305AC">
        <w:rPr>
          <w:rFonts w:ascii="Times New Roman" w:hAnsi="Times New Roman" w:cs="Times New Roman"/>
          <w:sz w:val="28"/>
          <w:szCs w:val="28"/>
          <w:lang w:val="uk-UA"/>
        </w:rPr>
        <w:t>роявляється у нестійкості психо</w:t>
      </w:r>
      <w:r w:rsidRPr="006305AC">
        <w:rPr>
          <w:rFonts w:ascii="Times New Roman" w:hAnsi="Times New Roman" w:cs="Times New Roman"/>
          <w:sz w:val="28"/>
          <w:szCs w:val="28"/>
          <w:lang w:val="uk-UA"/>
        </w:rPr>
        <w:t>емо</w:t>
      </w:r>
      <w:r w:rsidR="00836E00">
        <w:rPr>
          <w:rFonts w:ascii="Times New Roman" w:hAnsi="Times New Roman" w:cs="Times New Roman"/>
          <w:sz w:val="28"/>
          <w:szCs w:val="28"/>
          <w:lang w:val="uk-UA"/>
        </w:rPr>
        <w:t>ційній сфері</w:t>
      </w:r>
      <w:r w:rsidR="004E2859">
        <w:rPr>
          <w:rFonts w:ascii="Times New Roman" w:hAnsi="Times New Roman" w:cs="Times New Roman"/>
          <w:sz w:val="28"/>
          <w:szCs w:val="28"/>
          <w:lang w:val="uk-UA"/>
        </w:rPr>
        <w:t>. Ціннісні орієнтації</w:t>
      </w:r>
      <w:r w:rsidRPr="006305AC">
        <w:rPr>
          <w:rFonts w:ascii="Times New Roman" w:hAnsi="Times New Roman" w:cs="Times New Roman"/>
          <w:sz w:val="28"/>
          <w:szCs w:val="28"/>
          <w:lang w:val="uk-UA"/>
        </w:rPr>
        <w:t xml:space="preserve"> підлітків формують</w:t>
      </w:r>
      <w:r w:rsidR="00836E00">
        <w:rPr>
          <w:rFonts w:ascii="Times New Roman" w:hAnsi="Times New Roman" w:cs="Times New Roman"/>
          <w:sz w:val="28"/>
          <w:szCs w:val="28"/>
          <w:lang w:val="uk-UA"/>
        </w:rPr>
        <w:t xml:space="preserve">ся динамічно і проявляються як </w:t>
      </w:r>
      <w:r w:rsidRPr="006305AC">
        <w:rPr>
          <w:rFonts w:ascii="Times New Roman" w:hAnsi="Times New Roman" w:cs="Times New Roman"/>
          <w:sz w:val="28"/>
          <w:szCs w:val="28"/>
          <w:lang w:val="uk-UA"/>
        </w:rPr>
        <w:t>інтелектуально-освітні, моральні, культурні, політичні та сімейні цінності, а одним із найвагоміших чинників їх формування є спрямованість їхньої особистості.</w:t>
      </w:r>
    </w:p>
    <w:p w:rsidR="004E2859" w:rsidRDefault="00DC34C3" w:rsidP="00DC34C3">
      <w:pPr>
        <w:spacing w:after="0" w:line="360" w:lineRule="auto"/>
        <w:ind w:firstLine="851"/>
        <w:contextualSpacing/>
        <w:jc w:val="both"/>
        <w:rPr>
          <w:rFonts w:ascii="Times New Roman" w:hAnsi="Times New Roman" w:cs="Times New Roman"/>
          <w:sz w:val="28"/>
          <w:szCs w:val="28"/>
          <w:lang w:val="uk-UA"/>
        </w:rPr>
      </w:pPr>
      <w:r w:rsidRPr="00DC34C3">
        <w:rPr>
          <w:rFonts w:ascii="Times New Roman" w:hAnsi="Times New Roman" w:cs="Times New Roman"/>
          <w:sz w:val="28"/>
          <w:szCs w:val="28"/>
          <w:lang w:val="uk-UA"/>
        </w:rPr>
        <w:lastRenderedPageBreak/>
        <w:t>Будь-яка цінність, відповідно до потреб людини, може відображатися як у об’єкт</w:t>
      </w:r>
      <w:r w:rsidR="00110300">
        <w:rPr>
          <w:rFonts w:ascii="Times New Roman" w:hAnsi="Times New Roman" w:cs="Times New Roman"/>
          <w:sz w:val="28"/>
          <w:szCs w:val="28"/>
          <w:lang w:val="uk-UA"/>
        </w:rPr>
        <w:t>н</w:t>
      </w:r>
      <w:r w:rsidRPr="00DC34C3">
        <w:rPr>
          <w:rFonts w:ascii="Times New Roman" w:hAnsi="Times New Roman" w:cs="Times New Roman"/>
          <w:sz w:val="28"/>
          <w:szCs w:val="28"/>
          <w:lang w:val="uk-UA"/>
        </w:rPr>
        <w:t xml:space="preserve">их (предметних), так і у суб’єктних (комунікативних) відносинах. Але необхідно відзначити, що провести чітку межу між цими системами ціннісних орієнтацій досить важко. Цінність спрямована «на себе» може задовільняти як особистісні інтереси, так і інтереси інших людей та суспільства в цілому. Тому доцільно розподілити цінності за їх переважним спрямуванням на альтруїстичні та егоїстичні. </w:t>
      </w:r>
    </w:p>
    <w:p w:rsidR="00DC34C3" w:rsidRPr="00DC34C3" w:rsidRDefault="00DC34C3" w:rsidP="00DC34C3">
      <w:pPr>
        <w:spacing w:after="0" w:line="360" w:lineRule="auto"/>
        <w:ind w:firstLine="851"/>
        <w:contextualSpacing/>
        <w:jc w:val="both"/>
        <w:rPr>
          <w:rFonts w:ascii="Times New Roman" w:hAnsi="Times New Roman" w:cs="Times New Roman"/>
          <w:sz w:val="28"/>
          <w:szCs w:val="28"/>
          <w:lang w:val="uk-UA"/>
        </w:rPr>
      </w:pPr>
      <w:r w:rsidRPr="00DC34C3">
        <w:rPr>
          <w:rFonts w:ascii="Times New Roman" w:hAnsi="Times New Roman" w:cs="Times New Roman"/>
          <w:sz w:val="28"/>
          <w:szCs w:val="28"/>
          <w:lang w:val="uk-UA"/>
        </w:rPr>
        <w:t>Альтруїстична поведінка - це поведінка, яка спрямована на благо іншої особи або соціальної групи, не пов’язана з якими-неб</w:t>
      </w:r>
      <w:r w:rsidR="006652E4">
        <w:rPr>
          <w:rFonts w:ascii="Times New Roman" w:hAnsi="Times New Roman" w:cs="Times New Roman"/>
          <w:sz w:val="28"/>
          <w:szCs w:val="28"/>
          <w:lang w:val="uk-UA"/>
        </w:rPr>
        <w:t>удь зовнішніми заохоченнями</w:t>
      </w:r>
      <w:r w:rsidRPr="00DC34C3">
        <w:rPr>
          <w:rFonts w:ascii="Times New Roman" w:hAnsi="Times New Roman" w:cs="Times New Roman"/>
          <w:sz w:val="28"/>
          <w:szCs w:val="28"/>
          <w:lang w:val="uk-UA"/>
        </w:rPr>
        <w:t xml:space="preserve">. Альтруїстична орієнтація носить загальний характер і може проявлятися у різних життєвих ситуаціях, не будучи тісно пов’язана з приналежністю суб’єкта до тієї чи іншої спільноти або особи. </w:t>
      </w:r>
    </w:p>
    <w:p w:rsidR="00DC34C3" w:rsidRDefault="00DC34C3" w:rsidP="00DC34C3">
      <w:pPr>
        <w:spacing w:after="0" w:line="360" w:lineRule="auto"/>
        <w:ind w:firstLine="851"/>
        <w:contextualSpacing/>
        <w:jc w:val="both"/>
        <w:rPr>
          <w:rFonts w:ascii="Times New Roman" w:hAnsi="Times New Roman" w:cs="Times New Roman"/>
          <w:sz w:val="28"/>
          <w:szCs w:val="28"/>
          <w:lang w:val="uk-UA"/>
        </w:rPr>
      </w:pPr>
      <w:r w:rsidRPr="00DC34C3">
        <w:rPr>
          <w:rFonts w:ascii="Times New Roman" w:hAnsi="Times New Roman" w:cs="Times New Roman"/>
          <w:sz w:val="28"/>
          <w:szCs w:val="28"/>
          <w:lang w:val="uk-UA"/>
        </w:rPr>
        <w:t>Егоїзм – це ціннісна орієнтація суб’єкта, яка визначає поведінку людини, при якій перевага віддається власним інтересам, нехтуються інтереси суспільства та інших людей. Егоїзм характеризується переважанням у життєдіяльності суб’єкта корисних особистісних прагнень, ігноруванням інтересів і</w:t>
      </w:r>
      <w:r w:rsidR="006652E4">
        <w:rPr>
          <w:rFonts w:ascii="Times New Roman" w:hAnsi="Times New Roman" w:cs="Times New Roman"/>
          <w:sz w:val="28"/>
          <w:szCs w:val="28"/>
          <w:lang w:val="uk-UA"/>
        </w:rPr>
        <w:t>нших людей і соціальних груп</w:t>
      </w:r>
      <w:r w:rsidRPr="00DC34C3">
        <w:rPr>
          <w:rFonts w:ascii="Times New Roman" w:hAnsi="Times New Roman" w:cs="Times New Roman"/>
          <w:sz w:val="28"/>
          <w:szCs w:val="28"/>
          <w:lang w:val="uk-UA"/>
        </w:rPr>
        <w:t>.</w:t>
      </w:r>
    </w:p>
    <w:p w:rsidR="00B3091E" w:rsidRPr="00DC34C3" w:rsidRDefault="00B3091E" w:rsidP="00DC34C3">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B3091E">
        <w:rPr>
          <w:rFonts w:ascii="Times New Roman" w:hAnsi="Times New Roman" w:cs="Times New Roman"/>
          <w:sz w:val="28"/>
          <w:szCs w:val="28"/>
          <w:lang w:val="uk-UA"/>
        </w:rPr>
        <w:t>ормування ціннісних орієнтацій забезпечує створення умов саморозвитку і особистий ріст, а також способи та засоби реалізації досягнення цілей  в процесі діяльності індивіда.</w:t>
      </w:r>
    </w:p>
    <w:p w:rsidR="00DD5092" w:rsidRPr="006305AC" w:rsidRDefault="00DD5092">
      <w:pPr>
        <w:rPr>
          <w:rFonts w:ascii="Times New Roman" w:hAnsi="Times New Roman" w:cs="Times New Roman"/>
          <w:b/>
          <w:sz w:val="28"/>
          <w:szCs w:val="28"/>
          <w:lang w:val="uk-UA"/>
        </w:rPr>
      </w:pPr>
      <w:r w:rsidRPr="006305AC">
        <w:rPr>
          <w:rFonts w:ascii="Times New Roman" w:hAnsi="Times New Roman" w:cs="Times New Roman"/>
          <w:b/>
          <w:sz w:val="28"/>
          <w:szCs w:val="28"/>
          <w:lang w:val="uk-UA"/>
        </w:rPr>
        <w:br w:type="page"/>
      </w:r>
    </w:p>
    <w:p w:rsidR="00902CD6" w:rsidRPr="006305AC" w:rsidRDefault="00FF65DF" w:rsidP="00902CD6">
      <w:pPr>
        <w:widowControl w:val="0"/>
        <w:autoSpaceDE w:val="0"/>
        <w:autoSpaceDN w:val="0"/>
        <w:adjustRightInd w:val="0"/>
        <w:spacing w:after="0" w:line="360" w:lineRule="auto"/>
        <w:contextualSpacing/>
        <w:jc w:val="center"/>
        <w:rPr>
          <w:rFonts w:ascii="Times New Roman" w:hAnsi="Times New Roman" w:cs="Times New Roman"/>
          <w:b/>
          <w:sz w:val="28"/>
          <w:szCs w:val="28"/>
          <w:lang w:val="uk-UA"/>
        </w:rPr>
      </w:pPr>
      <w:r w:rsidRPr="006305AC">
        <w:rPr>
          <w:rFonts w:ascii="Times New Roman" w:hAnsi="Times New Roman" w:cs="Times New Roman"/>
          <w:b/>
          <w:sz w:val="28"/>
          <w:szCs w:val="28"/>
          <w:lang w:val="uk-UA"/>
        </w:rPr>
        <w:lastRenderedPageBreak/>
        <w:t>РОЗДІЛ</w:t>
      </w:r>
      <w:r w:rsidR="00902CD6" w:rsidRPr="006305AC">
        <w:rPr>
          <w:rFonts w:ascii="Times New Roman" w:hAnsi="Times New Roman" w:cs="Times New Roman"/>
          <w:b/>
          <w:sz w:val="28"/>
          <w:szCs w:val="28"/>
          <w:lang w:val="uk-UA"/>
        </w:rPr>
        <w:t xml:space="preserve"> 2. ЕКСПЕРИМЕНТАЛЬНЕ ДОСЛІДЖЕННЯ ПСИХОЛОГІЧНИХ ОСОБЛИВОСТЕЙ ЦІННІСНИХ ОРІЄНТАЦІЙ ПІДЛІТКІВ З АЛЬТРУЇСТИЧНОЮ ТА ЕГОЇСТИЧНОЮ СПРЯМОВАНІСТЮ ОСОБИСТОСТІ </w:t>
      </w:r>
    </w:p>
    <w:p w:rsidR="00902CD6" w:rsidRDefault="00902CD6" w:rsidP="00902CD6">
      <w:pPr>
        <w:widowControl w:val="0"/>
        <w:autoSpaceDE w:val="0"/>
        <w:autoSpaceDN w:val="0"/>
        <w:adjustRightInd w:val="0"/>
        <w:spacing w:after="0" w:line="360" w:lineRule="auto"/>
        <w:contextualSpacing/>
        <w:jc w:val="center"/>
        <w:rPr>
          <w:rFonts w:ascii="Times New Roman" w:hAnsi="Times New Roman" w:cs="Times New Roman"/>
          <w:b/>
          <w:sz w:val="28"/>
          <w:szCs w:val="28"/>
          <w:lang w:val="uk-UA"/>
        </w:rPr>
      </w:pPr>
    </w:p>
    <w:p w:rsidR="002F072D" w:rsidRPr="006305AC" w:rsidRDefault="002F072D" w:rsidP="00902CD6">
      <w:pPr>
        <w:widowControl w:val="0"/>
        <w:autoSpaceDE w:val="0"/>
        <w:autoSpaceDN w:val="0"/>
        <w:adjustRightInd w:val="0"/>
        <w:spacing w:after="0" w:line="360" w:lineRule="auto"/>
        <w:contextualSpacing/>
        <w:jc w:val="center"/>
        <w:rPr>
          <w:rFonts w:ascii="Times New Roman" w:hAnsi="Times New Roman" w:cs="Times New Roman"/>
          <w:b/>
          <w:sz w:val="28"/>
          <w:szCs w:val="28"/>
          <w:lang w:val="uk-UA"/>
        </w:rPr>
      </w:pPr>
    </w:p>
    <w:p w:rsidR="00902CD6" w:rsidRPr="00C67ABD" w:rsidRDefault="00902CD6" w:rsidP="00DD5092">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r w:rsidRPr="00C67ABD">
        <w:rPr>
          <w:rFonts w:ascii="Times New Roman" w:hAnsi="Times New Roman" w:cs="Times New Roman"/>
          <w:b/>
          <w:sz w:val="28"/>
          <w:szCs w:val="28"/>
          <w:lang w:val="uk-UA"/>
        </w:rPr>
        <w:t>2.1. Психологічні особливості ціннісних орієнтацій підлітків з альтруїстичною та егоїстичною спрямованістю особистості</w:t>
      </w:r>
    </w:p>
    <w:p w:rsidR="00BF3B84" w:rsidRPr="006305AC" w:rsidRDefault="00BF3B84" w:rsidP="00902CD6">
      <w:pPr>
        <w:widowControl w:val="0"/>
        <w:autoSpaceDE w:val="0"/>
        <w:autoSpaceDN w:val="0"/>
        <w:adjustRightInd w:val="0"/>
        <w:spacing w:after="0" w:line="360" w:lineRule="auto"/>
        <w:contextualSpacing/>
        <w:jc w:val="center"/>
        <w:rPr>
          <w:rFonts w:ascii="Times New Roman" w:hAnsi="Times New Roman" w:cs="Times New Roman"/>
          <w:b/>
          <w:sz w:val="28"/>
          <w:szCs w:val="28"/>
          <w:lang w:val="uk-UA"/>
        </w:rPr>
      </w:pPr>
    </w:p>
    <w:p w:rsidR="00BF3B84" w:rsidRDefault="00BF3B84" w:rsidP="00BF3B84">
      <w:pPr>
        <w:spacing w:after="0" w:line="360" w:lineRule="auto"/>
        <w:ind w:firstLine="851"/>
        <w:jc w:val="both"/>
        <w:rPr>
          <w:rFonts w:ascii="Times New Roman" w:eastAsia="Times New Roman" w:hAnsi="Times New Roman" w:cs="Times New Roman"/>
          <w:sz w:val="28"/>
          <w:szCs w:val="28"/>
          <w:lang w:val="uk-UA"/>
        </w:rPr>
      </w:pPr>
      <w:r w:rsidRPr="006305AC">
        <w:rPr>
          <w:rFonts w:ascii="Times New Roman" w:eastAsia="Times New Roman" w:hAnsi="Times New Roman" w:cs="Times New Roman"/>
          <w:sz w:val="28"/>
          <w:szCs w:val="28"/>
          <w:lang w:val="uk-UA"/>
        </w:rPr>
        <w:t>Одним із найскладніших соціально-психологіч</w:t>
      </w:r>
      <w:r w:rsidR="002E6A01" w:rsidRPr="006305AC">
        <w:rPr>
          <w:rFonts w:ascii="Times New Roman" w:eastAsia="Times New Roman" w:hAnsi="Times New Roman" w:cs="Times New Roman"/>
          <w:sz w:val="28"/>
          <w:szCs w:val="28"/>
          <w:lang w:val="uk-UA"/>
        </w:rPr>
        <w:t>них феноменів, що характеризує</w:t>
      </w:r>
      <w:r w:rsidRPr="006305AC">
        <w:rPr>
          <w:rFonts w:ascii="Times New Roman" w:eastAsia="Times New Roman" w:hAnsi="Times New Roman" w:cs="Times New Roman"/>
          <w:sz w:val="28"/>
          <w:szCs w:val="28"/>
          <w:lang w:val="uk-UA"/>
        </w:rPr>
        <w:t xml:space="preserve"> направлен</w:t>
      </w:r>
      <w:r w:rsidR="002E6A01" w:rsidRPr="006305AC">
        <w:rPr>
          <w:rFonts w:ascii="Times New Roman" w:eastAsia="Times New Roman" w:hAnsi="Times New Roman" w:cs="Times New Roman"/>
          <w:sz w:val="28"/>
          <w:szCs w:val="28"/>
          <w:lang w:val="uk-UA"/>
        </w:rPr>
        <w:t>ість особистості людини, надає їй сенс та спрямовує</w:t>
      </w:r>
      <w:r w:rsidR="00803BA3">
        <w:rPr>
          <w:rFonts w:ascii="Times New Roman" w:eastAsia="Times New Roman" w:hAnsi="Times New Roman" w:cs="Times New Roman"/>
          <w:sz w:val="28"/>
          <w:szCs w:val="28"/>
          <w:lang w:val="uk-UA"/>
        </w:rPr>
        <w:t xml:space="preserve"> поведінку</w:t>
      </w:r>
      <w:r w:rsidRPr="006305AC">
        <w:rPr>
          <w:rFonts w:ascii="Times New Roman" w:eastAsia="Times New Roman" w:hAnsi="Times New Roman" w:cs="Times New Roman"/>
          <w:sz w:val="28"/>
          <w:szCs w:val="28"/>
          <w:lang w:val="uk-UA"/>
        </w:rPr>
        <w:t xml:space="preserve"> є ціннісні орієнтації як унікальний продукт психічного розвитку людини та відносно стійке психічне утворення. Ціннісні орієнтації виражають свідоме ставлення особистості до життя, до оточуючої людину соціальної дійсності, визначають мотивацію діяльності та поведінки. Система ціннісних орієнтацій складає основу світогляду людини, моральних устоїв та філософії людського буття. Разом з тим ціннісні орієнтації становлять один з головних показників розвитку всього суспільства, а з огляду на сучасні умови їх переосмислення та перегляду проблема їх визначення та спрямованості набуває особливої гостроти.</w:t>
      </w:r>
    </w:p>
    <w:p w:rsidR="00D1670F" w:rsidRDefault="00D1670F" w:rsidP="00D1670F">
      <w:pPr>
        <w:spacing w:after="0" w:line="360" w:lineRule="auto"/>
        <w:ind w:firstLine="851"/>
        <w:jc w:val="both"/>
        <w:rPr>
          <w:rFonts w:ascii="Times New Roman" w:eastAsia="Times New Roman" w:hAnsi="Times New Roman" w:cs="Times New Roman"/>
          <w:sz w:val="28"/>
          <w:szCs w:val="28"/>
          <w:lang w:val="uk-UA"/>
        </w:rPr>
      </w:pPr>
      <w:r w:rsidRPr="00D1670F">
        <w:rPr>
          <w:rFonts w:ascii="Times New Roman" w:eastAsia="Times New Roman" w:hAnsi="Times New Roman" w:cs="Times New Roman"/>
          <w:sz w:val="28"/>
          <w:szCs w:val="28"/>
          <w:lang w:val="uk-UA"/>
        </w:rPr>
        <w:t>З огляду на це дослідження ціннісних орієнтацій в підлітковому віці відіграє визначальну роль у формуванні духовної сфери людини, її спрямованості, світогляду та ідеалів, що знаходить підтвердження у незгасаючому інтересі науковців і практиків до цієї проблематики.</w:t>
      </w:r>
    </w:p>
    <w:p w:rsidR="00E704FE" w:rsidRPr="006305AC" w:rsidRDefault="00E704FE" w:rsidP="00D1670F">
      <w:pPr>
        <w:spacing w:after="0" w:line="360" w:lineRule="auto"/>
        <w:ind w:firstLine="851"/>
        <w:jc w:val="both"/>
        <w:rPr>
          <w:rFonts w:ascii="Times New Roman" w:eastAsia="Times New Roman" w:hAnsi="Times New Roman" w:cs="Times New Roman"/>
          <w:sz w:val="28"/>
          <w:szCs w:val="28"/>
          <w:lang w:val="uk-UA"/>
        </w:rPr>
      </w:pPr>
      <w:r w:rsidRPr="006854C2">
        <w:rPr>
          <w:rFonts w:ascii="Times New Roman" w:eastAsia="Times New Roman" w:hAnsi="Times New Roman" w:cs="Times New Roman"/>
          <w:sz w:val="28"/>
          <w:szCs w:val="28"/>
          <w:lang w:val="uk-UA"/>
        </w:rPr>
        <w:t xml:space="preserve">Підлітковий вік – період інтенсивного пошуку власного «Я», реалізації </w:t>
      </w:r>
      <w:r w:rsidR="00603D50" w:rsidRPr="006854C2">
        <w:rPr>
          <w:rFonts w:ascii="Times New Roman" w:eastAsia="Times New Roman" w:hAnsi="Times New Roman" w:cs="Times New Roman"/>
          <w:sz w:val="28"/>
          <w:szCs w:val="28"/>
          <w:lang w:val="uk-UA"/>
        </w:rPr>
        <w:t xml:space="preserve">заходів </w:t>
      </w:r>
      <w:r w:rsidRPr="006854C2">
        <w:rPr>
          <w:rFonts w:ascii="Times New Roman" w:eastAsia="Times New Roman" w:hAnsi="Times New Roman" w:cs="Times New Roman"/>
          <w:sz w:val="28"/>
          <w:szCs w:val="28"/>
          <w:lang w:val="uk-UA"/>
        </w:rPr>
        <w:t xml:space="preserve">посилення </w:t>
      </w:r>
      <w:r w:rsidR="00603D50" w:rsidRPr="006854C2">
        <w:rPr>
          <w:rFonts w:ascii="Times New Roman" w:eastAsia="Times New Roman" w:hAnsi="Times New Roman" w:cs="Times New Roman"/>
          <w:sz w:val="28"/>
          <w:szCs w:val="28"/>
          <w:lang w:val="uk-UA"/>
        </w:rPr>
        <w:t>«</w:t>
      </w:r>
      <w:r w:rsidRPr="006854C2">
        <w:rPr>
          <w:rFonts w:ascii="Times New Roman" w:eastAsia="Times New Roman" w:hAnsi="Times New Roman" w:cs="Times New Roman"/>
          <w:sz w:val="28"/>
          <w:szCs w:val="28"/>
          <w:lang w:val="uk-UA"/>
        </w:rPr>
        <w:t>Я</w:t>
      </w:r>
      <w:r w:rsidR="00603D50" w:rsidRPr="006854C2">
        <w:rPr>
          <w:rFonts w:ascii="Times New Roman" w:eastAsia="Times New Roman" w:hAnsi="Times New Roman" w:cs="Times New Roman"/>
          <w:sz w:val="28"/>
          <w:szCs w:val="28"/>
          <w:lang w:val="uk-UA"/>
        </w:rPr>
        <w:t>»</w:t>
      </w:r>
      <w:r w:rsidR="00D67B68" w:rsidRPr="006854C2">
        <w:rPr>
          <w:rFonts w:ascii="Times New Roman" w:eastAsia="Times New Roman" w:hAnsi="Times New Roman" w:cs="Times New Roman"/>
          <w:sz w:val="28"/>
          <w:szCs w:val="28"/>
          <w:lang w:val="uk-UA"/>
        </w:rPr>
        <w:t>-</w:t>
      </w:r>
      <w:r w:rsidRPr="006854C2">
        <w:rPr>
          <w:rFonts w:ascii="Times New Roman" w:eastAsia="Times New Roman" w:hAnsi="Times New Roman" w:cs="Times New Roman"/>
          <w:sz w:val="28"/>
          <w:szCs w:val="28"/>
          <w:lang w:val="uk-UA"/>
        </w:rPr>
        <w:t>концепції, усвідомлення нових можливостей</w:t>
      </w:r>
      <w:r w:rsidR="00FF35C0">
        <w:rPr>
          <w:rFonts w:ascii="Times New Roman" w:eastAsia="Times New Roman" w:hAnsi="Times New Roman" w:cs="Times New Roman"/>
          <w:sz w:val="28"/>
          <w:szCs w:val="28"/>
          <w:lang w:val="uk-UA"/>
        </w:rPr>
        <w:t xml:space="preserve"> </w:t>
      </w:r>
      <w:r w:rsidR="00FF35C0" w:rsidRPr="00FF35C0">
        <w:rPr>
          <w:rFonts w:ascii="Times New Roman" w:eastAsia="Times New Roman" w:hAnsi="Times New Roman" w:cs="Times New Roman"/>
          <w:sz w:val="28"/>
          <w:szCs w:val="28"/>
        </w:rPr>
        <w:t>[16]</w:t>
      </w:r>
      <w:r w:rsidRPr="006854C2">
        <w:rPr>
          <w:rFonts w:ascii="Times New Roman" w:eastAsia="Times New Roman" w:hAnsi="Times New Roman" w:cs="Times New Roman"/>
          <w:sz w:val="28"/>
          <w:szCs w:val="28"/>
          <w:lang w:val="uk-UA"/>
        </w:rPr>
        <w:t>. Все це здійснюється на фоні загостреної уваги до себе, балансування на межі егоїстичних і соціальних</w:t>
      </w:r>
      <w:r w:rsidR="00D67B68" w:rsidRPr="006854C2">
        <w:rPr>
          <w:rFonts w:ascii="Times New Roman" w:eastAsia="Times New Roman" w:hAnsi="Times New Roman" w:cs="Times New Roman"/>
          <w:sz w:val="28"/>
          <w:szCs w:val="28"/>
          <w:lang w:val="uk-UA"/>
        </w:rPr>
        <w:t xml:space="preserve"> прагнень</w:t>
      </w:r>
      <w:r w:rsidRPr="006854C2">
        <w:rPr>
          <w:rFonts w:ascii="Times New Roman" w:eastAsia="Times New Roman" w:hAnsi="Times New Roman" w:cs="Times New Roman"/>
          <w:sz w:val="28"/>
          <w:szCs w:val="28"/>
          <w:lang w:val="uk-UA"/>
        </w:rPr>
        <w:t xml:space="preserve">. Якщо у попередній віковий період домінуючі позиції у мотивації просоціальної поведінки </w:t>
      </w:r>
      <w:r w:rsidR="00D67B68" w:rsidRPr="006854C2">
        <w:rPr>
          <w:rFonts w:ascii="Times New Roman" w:eastAsia="Times New Roman" w:hAnsi="Times New Roman" w:cs="Times New Roman"/>
          <w:sz w:val="28"/>
          <w:szCs w:val="28"/>
          <w:lang w:val="uk-UA"/>
        </w:rPr>
        <w:t xml:space="preserve">підлягали </w:t>
      </w:r>
      <w:r w:rsidRPr="006854C2">
        <w:rPr>
          <w:rFonts w:ascii="Times New Roman" w:eastAsia="Times New Roman" w:hAnsi="Times New Roman" w:cs="Times New Roman"/>
          <w:sz w:val="28"/>
          <w:szCs w:val="28"/>
          <w:lang w:val="uk-UA"/>
        </w:rPr>
        <w:t xml:space="preserve">розумінню моральних приписів і емоційній чутливості дитини, то у </w:t>
      </w:r>
      <w:r w:rsidRPr="006854C2">
        <w:rPr>
          <w:rFonts w:ascii="Times New Roman" w:eastAsia="Times New Roman" w:hAnsi="Times New Roman" w:cs="Times New Roman"/>
          <w:sz w:val="28"/>
          <w:szCs w:val="28"/>
          <w:lang w:val="uk-UA"/>
        </w:rPr>
        <w:lastRenderedPageBreak/>
        <w:t xml:space="preserve">підлітковому віці основну роль починає </w:t>
      </w:r>
      <w:r w:rsidR="00D67B68" w:rsidRPr="006854C2">
        <w:rPr>
          <w:rFonts w:ascii="Times New Roman" w:eastAsia="Times New Roman" w:hAnsi="Times New Roman" w:cs="Times New Roman"/>
          <w:sz w:val="28"/>
          <w:szCs w:val="28"/>
          <w:lang w:val="uk-UA"/>
        </w:rPr>
        <w:t xml:space="preserve">грати </w:t>
      </w:r>
      <w:r w:rsidRPr="006854C2">
        <w:rPr>
          <w:rFonts w:ascii="Times New Roman" w:eastAsia="Times New Roman" w:hAnsi="Times New Roman" w:cs="Times New Roman"/>
          <w:sz w:val="28"/>
          <w:szCs w:val="28"/>
          <w:lang w:val="uk-UA"/>
        </w:rPr>
        <w:t xml:space="preserve">ціннісно-смислова сфера особистості, сформовані </w:t>
      </w:r>
      <w:r w:rsidR="00D67B68" w:rsidRPr="006854C2">
        <w:rPr>
          <w:rFonts w:ascii="Times New Roman" w:eastAsia="Times New Roman" w:hAnsi="Times New Roman" w:cs="Times New Roman"/>
          <w:sz w:val="28"/>
          <w:szCs w:val="28"/>
          <w:lang w:val="uk-UA"/>
        </w:rPr>
        <w:t xml:space="preserve">установчі </w:t>
      </w:r>
      <w:r w:rsidRPr="006854C2">
        <w:rPr>
          <w:rFonts w:ascii="Times New Roman" w:eastAsia="Times New Roman" w:hAnsi="Times New Roman" w:cs="Times New Roman"/>
          <w:sz w:val="28"/>
          <w:szCs w:val="28"/>
          <w:lang w:val="uk-UA"/>
        </w:rPr>
        <w:t xml:space="preserve">конструкти щодо стратегій поведінки у соціумі. Одним із важливих напрямків самовизначення є </w:t>
      </w:r>
      <w:r w:rsidR="00D67B68" w:rsidRPr="006854C2">
        <w:rPr>
          <w:rFonts w:ascii="Times New Roman" w:eastAsia="Times New Roman" w:hAnsi="Times New Roman" w:cs="Times New Roman"/>
          <w:sz w:val="28"/>
          <w:szCs w:val="28"/>
          <w:lang w:val="uk-UA"/>
        </w:rPr>
        <w:t>вибір позиції</w:t>
      </w:r>
      <w:r w:rsidR="00430D0B" w:rsidRPr="006854C2">
        <w:rPr>
          <w:rFonts w:ascii="Times New Roman" w:eastAsia="Times New Roman" w:hAnsi="Times New Roman" w:cs="Times New Roman"/>
          <w:sz w:val="28"/>
          <w:szCs w:val="28"/>
          <w:lang w:val="uk-UA"/>
        </w:rPr>
        <w:t xml:space="preserve">, спрямованої </w:t>
      </w:r>
      <w:r w:rsidRPr="006854C2">
        <w:rPr>
          <w:rFonts w:ascii="Times New Roman" w:eastAsia="Times New Roman" w:hAnsi="Times New Roman" w:cs="Times New Roman"/>
          <w:sz w:val="28"/>
          <w:szCs w:val="28"/>
          <w:lang w:val="uk-UA"/>
        </w:rPr>
        <w:t xml:space="preserve">на </w:t>
      </w:r>
      <w:r w:rsidR="00430D0B" w:rsidRPr="006854C2">
        <w:rPr>
          <w:rFonts w:ascii="Times New Roman" w:eastAsia="Times New Roman" w:hAnsi="Times New Roman" w:cs="Times New Roman"/>
          <w:sz w:val="28"/>
          <w:szCs w:val="28"/>
          <w:lang w:val="uk-UA"/>
        </w:rPr>
        <w:t xml:space="preserve">альтруїзм чи егоїзм. </w:t>
      </w:r>
    </w:p>
    <w:p w:rsidR="009605B5" w:rsidRPr="0089139C" w:rsidRDefault="00FF0F09" w:rsidP="009605B5">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Альтруїзм-егоїз</w:t>
      </w:r>
      <w:r w:rsidR="00EC1945">
        <w:rPr>
          <w:rFonts w:ascii="Times New Roman" w:eastAsia="Times New Roman" w:hAnsi="Times New Roman" w:cs="Times New Roman"/>
          <w:sz w:val="28"/>
          <w:szCs w:val="28"/>
          <w:lang w:val="uk-UA"/>
        </w:rPr>
        <w:t xml:space="preserve">м </w:t>
      </w:r>
      <w:r w:rsidRPr="0089139C">
        <w:rPr>
          <w:rFonts w:ascii="Times New Roman" w:eastAsia="Times New Roman" w:hAnsi="Times New Roman" w:cs="Times New Roman"/>
          <w:sz w:val="28"/>
          <w:szCs w:val="28"/>
          <w:lang w:val="uk-UA"/>
        </w:rPr>
        <w:t>– одна з головних, визначальних позиц</w:t>
      </w:r>
      <w:r w:rsidR="009605B5" w:rsidRPr="0089139C">
        <w:rPr>
          <w:rFonts w:ascii="Times New Roman" w:eastAsia="Times New Roman" w:hAnsi="Times New Roman" w:cs="Times New Roman"/>
          <w:sz w:val="28"/>
          <w:szCs w:val="28"/>
          <w:lang w:val="uk-UA"/>
        </w:rPr>
        <w:t xml:space="preserve">ій особистості. Центральною для </w:t>
      </w:r>
      <w:r w:rsidRPr="0089139C">
        <w:rPr>
          <w:rFonts w:ascii="Times New Roman" w:eastAsia="Times New Roman" w:hAnsi="Times New Roman" w:cs="Times New Roman"/>
          <w:sz w:val="28"/>
          <w:szCs w:val="28"/>
          <w:lang w:val="uk-UA"/>
        </w:rPr>
        <w:t>поняття</w:t>
      </w:r>
      <w:r w:rsidR="0084202C">
        <w:rPr>
          <w:rFonts w:ascii="Times New Roman" w:eastAsia="Times New Roman" w:hAnsi="Times New Roman" w:cs="Times New Roman"/>
          <w:sz w:val="28"/>
          <w:szCs w:val="28"/>
          <w:lang w:val="uk-UA"/>
        </w:rPr>
        <w:t xml:space="preserve"> альтруїзм є ідея безкорисливої</w:t>
      </w:r>
      <w:r w:rsidR="00C13E8E" w:rsidRPr="0089139C">
        <w:rPr>
          <w:rFonts w:ascii="Times New Roman" w:eastAsia="Times New Roman" w:hAnsi="Times New Roman" w:cs="Times New Roman"/>
          <w:sz w:val="28"/>
          <w:szCs w:val="28"/>
          <w:lang w:val="uk-UA"/>
        </w:rPr>
        <w:t xml:space="preserve"> </w:t>
      </w:r>
      <w:r w:rsidR="0084202C">
        <w:rPr>
          <w:rFonts w:ascii="Times New Roman" w:eastAsia="Times New Roman" w:hAnsi="Times New Roman" w:cs="Times New Roman"/>
          <w:sz w:val="28"/>
          <w:szCs w:val="28"/>
          <w:lang w:val="uk-UA"/>
        </w:rPr>
        <w:t xml:space="preserve">допомоги </w:t>
      </w:r>
      <w:r w:rsidR="00FC6804">
        <w:rPr>
          <w:rFonts w:ascii="Times New Roman" w:eastAsia="Times New Roman" w:hAnsi="Times New Roman" w:cs="Times New Roman"/>
          <w:sz w:val="28"/>
          <w:szCs w:val="28"/>
          <w:lang w:val="uk-UA"/>
        </w:rPr>
        <w:t xml:space="preserve">іншим людям </w:t>
      </w:r>
      <w:r w:rsidR="00C13E8E" w:rsidRPr="0089139C">
        <w:rPr>
          <w:rFonts w:ascii="Times New Roman" w:eastAsia="Times New Roman" w:hAnsi="Times New Roman" w:cs="Times New Roman"/>
          <w:sz w:val="28"/>
          <w:szCs w:val="28"/>
        </w:rPr>
        <w:t>[30]</w:t>
      </w:r>
      <w:r w:rsidRPr="0089139C">
        <w:rPr>
          <w:rFonts w:ascii="Times New Roman" w:eastAsia="Times New Roman" w:hAnsi="Times New Roman" w:cs="Times New Roman"/>
          <w:sz w:val="28"/>
          <w:szCs w:val="28"/>
          <w:lang w:val="uk-UA"/>
        </w:rPr>
        <w:t xml:space="preserve">. </w:t>
      </w:r>
      <w:r w:rsidR="00C13E8E" w:rsidRPr="0089139C">
        <w:rPr>
          <w:rFonts w:ascii="Times New Roman" w:eastAsia="Times New Roman" w:hAnsi="Times New Roman" w:cs="Times New Roman"/>
          <w:sz w:val="28"/>
          <w:szCs w:val="28"/>
          <w:lang w:val="uk-UA"/>
        </w:rPr>
        <w:t>П</w:t>
      </w:r>
      <w:r w:rsidRPr="0089139C">
        <w:rPr>
          <w:rFonts w:ascii="Times New Roman" w:eastAsia="Times New Roman" w:hAnsi="Times New Roman" w:cs="Times New Roman"/>
          <w:sz w:val="28"/>
          <w:szCs w:val="28"/>
          <w:lang w:val="uk-UA"/>
        </w:rPr>
        <w:t>ротилежним поняттям є е</w:t>
      </w:r>
      <w:r w:rsidR="00C13E8E" w:rsidRPr="0089139C">
        <w:rPr>
          <w:rFonts w:ascii="Times New Roman" w:eastAsia="Times New Roman" w:hAnsi="Times New Roman" w:cs="Times New Roman"/>
          <w:sz w:val="28"/>
          <w:szCs w:val="28"/>
          <w:lang w:val="uk-UA"/>
        </w:rPr>
        <w:t>гоїзм – ціннісна орієнтація суб’</w:t>
      </w:r>
      <w:r w:rsidRPr="0089139C">
        <w:rPr>
          <w:rFonts w:ascii="Times New Roman" w:eastAsia="Times New Roman" w:hAnsi="Times New Roman" w:cs="Times New Roman"/>
          <w:sz w:val="28"/>
          <w:szCs w:val="28"/>
          <w:lang w:val="uk-UA"/>
        </w:rPr>
        <w:t>єкта, що</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характеризується переважан</w:t>
      </w:r>
      <w:r w:rsidR="00C13E8E" w:rsidRPr="0089139C">
        <w:rPr>
          <w:rFonts w:ascii="Times New Roman" w:eastAsia="Times New Roman" w:hAnsi="Times New Roman" w:cs="Times New Roman"/>
          <w:sz w:val="28"/>
          <w:szCs w:val="28"/>
          <w:lang w:val="uk-UA"/>
        </w:rPr>
        <w:t xml:space="preserve">ням в його життєдіяльності </w:t>
      </w:r>
      <w:r w:rsidRPr="0089139C">
        <w:rPr>
          <w:rFonts w:ascii="Times New Roman" w:eastAsia="Times New Roman" w:hAnsi="Times New Roman" w:cs="Times New Roman"/>
          <w:sz w:val="28"/>
          <w:szCs w:val="28"/>
          <w:lang w:val="uk-UA"/>
        </w:rPr>
        <w:t>корисливих особистих інтересів і</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потреб, відносно до інтересів інших людей і соціальних груп</w:t>
      </w:r>
      <w:r w:rsidR="00FC6804">
        <w:rPr>
          <w:rFonts w:ascii="Times New Roman" w:eastAsia="Times New Roman" w:hAnsi="Times New Roman" w:cs="Times New Roman"/>
          <w:sz w:val="28"/>
          <w:szCs w:val="28"/>
          <w:lang w:val="uk-UA"/>
        </w:rPr>
        <w:t>.</w:t>
      </w:r>
      <w:r w:rsidR="009605B5" w:rsidRPr="0089139C">
        <w:rPr>
          <w:rFonts w:ascii="Times New Roman" w:eastAsia="Times New Roman" w:hAnsi="Times New Roman" w:cs="Times New Roman"/>
          <w:sz w:val="28"/>
          <w:szCs w:val="28"/>
          <w:lang w:val="uk-UA"/>
        </w:rPr>
        <w:t xml:space="preserve"> </w:t>
      </w:r>
    </w:p>
    <w:p w:rsidR="009605B5" w:rsidRPr="0089139C" w:rsidRDefault="00FF0F09" w:rsidP="009605B5">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Розвиток егоїзму і перетворення його у домінуючу спрямованість особистості пояснюється</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серйозними дефектами виховання. У зрілому віці подібна концент</w:t>
      </w:r>
      <w:r w:rsidR="00003744" w:rsidRPr="0089139C">
        <w:rPr>
          <w:rFonts w:ascii="Times New Roman" w:eastAsia="Times New Roman" w:hAnsi="Times New Roman" w:cs="Times New Roman"/>
          <w:sz w:val="28"/>
          <w:szCs w:val="28"/>
          <w:lang w:val="uk-UA"/>
        </w:rPr>
        <w:t xml:space="preserve">рація на власному </w:t>
      </w:r>
      <w:r w:rsidR="00F3011B">
        <w:rPr>
          <w:rFonts w:ascii="Times New Roman" w:eastAsia="Times New Roman" w:hAnsi="Times New Roman" w:cs="Times New Roman"/>
          <w:sz w:val="28"/>
          <w:szCs w:val="28"/>
          <w:lang w:val="uk-UA"/>
        </w:rPr>
        <w:t>«</w:t>
      </w:r>
      <w:r w:rsidR="00003744" w:rsidRPr="0089139C">
        <w:rPr>
          <w:rFonts w:ascii="Times New Roman" w:eastAsia="Times New Roman" w:hAnsi="Times New Roman" w:cs="Times New Roman"/>
          <w:sz w:val="28"/>
          <w:szCs w:val="28"/>
          <w:lang w:val="uk-UA"/>
        </w:rPr>
        <w:t>Я</w:t>
      </w:r>
      <w:r w:rsidR="00F3011B">
        <w:rPr>
          <w:rFonts w:ascii="Times New Roman" w:eastAsia="Times New Roman" w:hAnsi="Times New Roman" w:cs="Times New Roman"/>
          <w:sz w:val="28"/>
          <w:szCs w:val="28"/>
          <w:lang w:val="uk-UA"/>
        </w:rPr>
        <w:t>»</w:t>
      </w:r>
      <w:r w:rsidR="00003744" w:rsidRPr="0089139C">
        <w:rPr>
          <w:rFonts w:ascii="Times New Roman" w:eastAsia="Times New Roman" w:hAnsi="Times New Roman" w:cs="Times New Roman"/>
          <w:sz w:val="28"/>
          <w:szCs w:val="28"/>
          <w:lang w:val="uk-UA"/>
        </w:rPr>
        <w:t>, самозаконість</w:t>
      </w:r>
      <w:r w:rsidRPr="0089139C">
        <w:rPr>
          <w:rFonts w:ascii="Times New Roman" w:eastAsia="Times New Roman" w:hAnsi="Times New Roman" w:cs="Times New Roman"/>
          <w:sz w:val="28"/>
          <w:szCs w:val="28"/>
          <w:lang w:val="uk-UA"/>
        </w:rPr>
        <w:t xml:space="preserve"> і</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повна байдужість до внутрішнього світу іншої людини або соціальної групи може привести до</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 xml:space="preserve">відчуження особистості. </w:t>
      </w:r>
    </w:p>
    <w:p w:rsidR="00003744" w:rsidRPr="0089139C" w:rsidRDefault="00003744" w:rsidP="009605B5">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При егоїстичній спрямованості підлітка єдиним мотивом дій є прагнення до особистого благополуч</w:t>
      </w:r>
      <w:r w:rsidR="00F3011B">
        <w:rPr>
          <w:rFonts w:ascii="Times New Roman" w:eastAsia="Times New Roman" w:hAnsi="Times New Roman" w:cs="Times New Roman"/>
          <w:sz w:val="28"/>
          <w:szCs w:val="28"/>
          <w:lang w:val="uk-UA"/>
        </w:rPr>
        <w:t>чя, а також такий склад цінностей</w:t>
      </w:r>
      <w:r w:rsidRPr="0089139C">
        <w:rPr>
          <w:rFonts w:ascii="Times New Roman" w:eastAsia="Times New Roman" w:hAnsi="Times New Roman" w:cs="Times New Roman"/>
          <w:sz w:val="28"/>
          <w:szCs w:val="28"/>
          <w:lang w:val="uk-UA"/>
        </w:rPr>
        <w:t>, при якому це прагнення поглинає всякі інші спонукання.</w:t>
      </w:r>
    </w:p>
    <w:p w:rsidR="00003744" w:rsidRDefault="00003744" w:rsidP="009605B5">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Розрізняють грубий егоїзм (мотивом діяльності є прагнення до чуттєвих насолод) та благородний егоїзм (в</w:t>
      </w:r>
      <w:r w:rsidR="00A25DB2">
        <w:rPr>
          <w:rFonts w:ascii="Times New Roman" w:eastAsia="Times New Roman" w:hAnsi="Times New Roman" w:cs="Times New Roman"/>
          <w:sz w:val="28"/>
          <w:szCs w:val="28"/>
          <w:lang w:val="uk-UA"/>
        </w:rPr>
        <w:t xml:space="preserve"> його</w:t>
      </w:r>
      <w:r w:rsidRPr="0089139C">
        <w:rPr>
          <w:rFonts w:ascii="Times New Roman" w:eastAsia="Times New Roman" w:hAnsi="Times New Roman" w:cs="Times New Roman"/>
          <w:sz w:val="28"/>
          <w:szCs w:val="28"/>
          <w:lang w:val="uk-UA"/>
        </w:rPr>
        <w:t xml:space="preserve"> сферу входять піднесені розумові насолоди і ідея про необхідність узгодження задоволення особистих потреб із суспільним благом)</w:t>
      </w:r>
      <w:r w:rsidR="00F3011B">
        <w:rPr>
          <w:rFonts w:ascii="Times New Roman" w:eastAsia="Times New Roman" w:hAnsi="Times New Roman" w:cs="Times New Roman"/>
          <w:sz w:val="28"/>
          <w:szCs w:val="28"/>
          <w:lang w:val="uk-UA"/>
        </w:rPr>
        <w:t xml:space="preserve"> </w:t>
      </w:r>
      <w:r w:rsidR="00F3011B" w:rsidRPr="00F3011B">
        <w:rPr>
          <w:rFonts w:ascii="Times New Roman" w:eastAsia="Times New Roman" w:hAnsi="Times New Roman" w:cs="Times New Roman"/>
          <w:sz w:val="28"/>
          <w:szCs w:val="28"/>
          <w:lang w:val="uk-UA"/>
        </w:rPr>
        <w:t>[49]</w:t>
      </w:r>
      <w:r w:rsidRPr="0089139C">
        <w:rPr>
          <w:rFonts w:ascii="Times New Roman" w:eastAsia="Times New Roman" w:hAnsi="Times New Roman" w:cs="Times New Roman"/>
          <w:sz w:val="28"/>
          <w:szCs w:val="28"/>
          <w:lang w:val="uk-UA"/>
        </w:rPr>
        <w:t>.</w:t>
      </w:r>
    </w:p>
    <w:p w:rsidR="00A31BCE" w:rsidRDefault="00A31BCE" w:rsidP="00833A09">
      <w:pPr>
        <w:spacing w:after="0" w:line="360" w:lineRule="auto"/>
        <w:ind w:firstLine="851"/>
        <w:jc w:val="both"/>
        <w:rPr>
          <w:rFonts w:ascii="Times New Roman" w:eastAsia="Times New Roman" w:hAnsi="Times New Roman" w:cs="Times New Roman"/>
          <w:sz w:val="28"/>
          <w:szCs w:val="28"/>
          <w:lang w:val="uk-UA"/>
        </w:rPr>
      </w:pPr>
      <w:r w:rsidRPr="00242F11">
        <w:rPr>
          <w:rFonts w:ascii="Times New Roman" w:eastAsia="Times New Roman" w:hAnsi="Times New Roman" w:cs="Times New Roman"/>
          <w:sz w:val="28"/>
          <w:szCs w:val="28"/>
          <w:lang w:val="uk-UA"/>
        </w:rPr>
        <w:t>У підлітків, які спрямовані на егоїзм</w:t>
      </w:r>
      <w:r w:rsidR="00806330">
        <w:rPr>
          <w:rFonts w:ascii="Times New Roman" w:eastAsia="Times New Roman" w:hAnsi="Times New Roman" w:cs="Times New Roman"/>
          <w:sz w:val="28"/>
          <w:szCs w:val="28"/>
          <w:lang w:val="uk-UA"/>
        </w:rPr>
        <w:t>,</w:t>
      </w:r>
      <w:r w:rsidRPr="00242F11">
        <w:rPr>
          <w:rFonts w:ascii="Times New Roman" w:eastAsia="Times New Roman" w:hAnsi="Times New Roman" w:cs="Times New Roman"/>
          <w:sz w:val="28"/>
          <w:szCs w:val="28"/>
          <w:lang w:val="uk-UA"/>
        </w:rPr>
        <w:t xml:space="preserve"> зазвичай непросто складаються стосунки з однолітками: вимоги до оточуючих завжди вище, ніж до себе, важливіше більше отримати, ніж дати самому. Для них характерна часта зміна друзів, прагнення до лідерства</w:t>
      </w:r>
      <w:r w:rsidR="00833A09">
        <w:rPr>
          <w:rFonts w:ascii="Times New Roman" w:eastAsia="Times New Roman" w:hAnsi="Times New Roman" w:cs="Times New Roman"/>
          <w:sz w:val="28"/>
          <w:szCs w:val="28"/>
          <w:lang w:val="uk-UA"/>
        </w:rPr>
        <w:t xml:space="preserve">, </w:t>
      </w:r>
      <w:r w:rsidR="00833A09" w:rsidRPr="00D26E3F">
        <w:rPr>
          <w:rFonts w:ascii="Times New Roman" w:eastAsia="Times New Roman" w:hAnsi="Times New Roman" w:cs="Times New Roman"/>
          <w:sz w:val="28"/>
          <w:szCs w:val="28"/>
          <w:lang w:val="uk-UA"/>
        </w:rPr>
        <w:t>домінування та агресії</w:t>
      </w:r>
      <w:r w:rsidRPr="00D26E3F">
        <w:rPr>
          <w:rFonts w:ascii="Times New Roman" w:eastAsia="Times New Roman" w:hAnsi="Times New Roman" w:cs="Times New Roman"/>
          <w:sz w:val="28"/>
          <w:szCs w:val="28"/>
          <w:lang w:val="uk-UA"/>
        </w:rPr>
        <w:t>,</w:t>
      </w:r>
      <w:r w:rsidRPr="00242F11">
        <w:rPr>
          <w:rFonts w:ascii="Times New Roman" w:eastAsia="Times New Roman" w:hAnsi="Times New Roman" w:cs="Times New Roman"/>
          <w:sz w:val="28"/>
          <w:szCs w:val="28"/>
          <w:lang w:val="uk-UA"/>
        </w:rPr>
        <w:t xml:space="preserve"> демонстрація перед однолітками своїх престижних якостей: сили, спритності, хоробрості, розуму тощо Ситуація відносин з батьками нерідко гостроконфліктна. Найбільш типовими захопленнями є егоцентричні, накопичувальні і тілесно-мануальні, причому в двох останніх видах, як і в першому, зазвичай теж </w:t>
      </w:r>
      <w:r w:rsidRPr="00242F11">
        <w:rPr>
          <w:rFonts w:ascii="Times New Roman" w:eastAsia="Times New Roman" w:hAnsi="Times New Roman" w:cs="Times New Roman"/>
          <w:sz w:val="28"/>
          <w:szCs w:val="28"/>
          <w:lang w:val="uk-UA"/>
        </w:rPr>
        <w:lastRenderedPageBreak/>
        <w:t>головним чином цікавить результат. Серед мотивів навчання переважають престижна мотивація, мотиви ста</w:t>
      </w:r>
      <w:r w:rsidR="00806330">
        <w:rPr>
          <w:rFonts w:ascii="Times New Roman" w:eastAsia="Times New Roman" w:hAnsi="Times New Roman" w:cs="Times New Roman"/>
          <w:sz w:val="28"/>
          <w:szCs w:val="28"/>
          <w:lang w:val="uk-UA"/>
        </w:rPr>
        <w:t>тусу тощо</w:t>
      </w:r>
      <w:r w:rsidRPr="00242F11">
        <w:rPr>
          <w:rFonts w:ascii="Times New Roman" w:eastAsia="Times New Roman" w:hAnsi="Times New Roman" w:cs="Times New Roman"/>
          <w:sz w:val="28"/>
          <w:szCs w:val="28"/>
          <w:lang w:val="uk-UA"/>
        </w:rPr>
        <w:t>.</w:t>
      </w:r>
    </w:p>
    <w:p w:rsidR="00D26E3F" w:rsidRPr="00AB0E67" w:rsidRDefault="00D26E3F" w:rsidP="00833A09">
      <w:pPr>
        <w:spacing w:after="0" w:line="360" w:lineRule="auto"/>
        <w:ind w:firstLine="851"/>
        <w:jc w:val="both"/>
        <w:rPr>
          <w:rFonts w:ascii="Times New Roman" w:eastAsia="Times New Roman" w:hAnsi="Times New Roman" w:cs="Times New Roman"/>
          <w:sz w:val="28"/>
          <w:szCs w:val="28"/>
          <w:lang w:val="uk-UA"/>
        </w:rPr>
      </w:pPr>
      <w:r w:rsidRPr="00D26E3F">
        <w:rPr>
          <w:rFonts w:ascii="Times New Roman" w:eastAsia="Times New Roman" w:hAnsi="Times New Roman" w:cs="Times New Roman"/>
          <w:sz w:val="28"/>
          <w:szCs w:val="28"/>
          <w:lang w:val="uk-UA"/>
        </w:rPr>
        <w:t>Агресивність зазвичай супроводжують занижена або завищена самооцінка підлітка; нереальні вимоги до себе, що не відповідають можливостям; хибні уявл</w:t>
      </w:r>
      <w:r>
        <w:rPr>
          <w:rFonts w:ascii="Times New Roman" w:eastAsia="Times New Roman" w:hAnsi="Times New Roman" w:cs="Times New Roman"/>
          <w:sz w:val="28"/>
          <w:szCs w:val="28"/>
          <w:lang w:val="uk-UA"/>
        </w:rPr>
        <w:t>ення дітей про своє місце в сім</w:t>
      </w:r>
      <w:r w:rsidRPr="00D26E3F">
        <w:rPr>
          <w:rFonts w:ascii="Times New Roman" w:eastAsia="Times New Roman" w:hAnsi="Times New Roman" w:cs="Times New Roman"/>
          <w:sz w:val="28"/>
          <w:szCs w:val="28"/>
          <w:lang w:val="uk-UA"/>
        </w:rPr>
        <w:t>’ї, про ставлення до них однолітків, складні взаємини з оточуючими тощо</w:t>
      </w:r>
      <w:r w:rsidR="008731FD" w:rsidRPr="008731FD">
        <w:rPr>
          <w:rFonts w:ascii="Times New Roman" w:eastAsia="Times New Roman" w:hAnsi="Times New Roman" w:cs="Times New Roman"/>
          <w:sz w:val="28"/>
          <w:szCs w:val="28"/>
          <w:lang w:val="uk-UA"/>
        </w:rPr>
        <w:t xml:space="preserve"> [24]</w:t>
      </w:r>
      <w:r w:rsidRPr="00D26E3F">
        <w:rPr>
          <w:rFonts w:ascii="Times New Roman" w:eastAsia="Times New Roman" w:hAnsi="Times New Roman" w:cs="Times New Roman"/>
          <w:sz w:val="28"/>
          <w:szCs w:val="28"/>
          <w:lang w:val="uk-UA"/>
        </w:rPr>
        <w:t xml:space="preserve">. </w:t>
      </w:r>
      <w:r w:rsidRPr="00D26E3F">
        <w:rPr>
          <w:rFonts w:ascii="Times New Roman" w:eastAsia="Times New Roman" w:hAnsi="Times New Roman" w:cs="Times New Roman"/>
          <w:sz w:val="28"/>
          <w:szCs w:val="28"/>
        </w:rPr>
        <w:t xml:space="preserve">Особистісні характеристики також відіграють важливу роль у формуванні агресивної поведінки. </w:t>
      </w:r>
    </w:p>
    <w:p w:rsidR="00A31BCE" w:rsidRPr="00242F11" w:rsidRDefault="00242F11" w:rsidP="00242F11">
      <w:pPr>
        <w:spacing w:after="0" w:line="360" w:lineRule="auto"/>
        <w:ind w:firstLine="851"/>
        <w:jc w:val="both"/>
        <w:rPr>
          <w:rFonts w:ascii="Times New Roman" w:eastAsia="Times New Roman" w:hAnsi="Times New Roman" w:cs="Times New Roman"/>
          <w:sz w:val="28"/>
          <w:szCs w:val="28"/>
          <w:lang w:val="uk-UA"/>
        </w:rPr>
      </w:pPr>
      <w:r w:rsidRPr="00242F11">
        <w:rPr>
          <w:rFonts w:ascii="Times New Roman" w:eastAsia="Times New Roman" w:hAnsi="Times New Roman" w:cs="Times New Roman"/>
          <w:sz w:val="28"/>
          <w:szCs w:val="28"/>
          <w:lang w:val="uk-UA"/>
        </w:rPr>
        <w:t xml:space="preserve">Сторона соціальних відносин </w:t>
      </w:r>
      <w:r w:rsidR="00A31BCE" w:rsidRPr="00242F11">
        <w:rPr>
          <w:rFonts w:ascii="Times New Roman" w:eastAsia="Times New Roman" w:hAnsi="Times New Roman" w:cs="Times New Roman"/>
          <w:sz w:val="28"/>
          <w:szCs w:val="28"/>
          <w:lang w:val="uk-UA"/>
        </w:rPr>
        <w:t xml:space="preserve">зазвичай </w:t>
      </w:r>
      <w:r w:rsidRPr="00242F11">
        <w:rPr>
          <w:rFonts w:ascii="Times New Roman" w:eastAsia="Times New Roman" w:hAnsi="Times New Roman" w:cs="Times New Roman"/>
          <w:sz w:val="28"/>
          <w:szCs w:val="28"/>
          <w:lang w:val="uk-UA"/>
        </w:rPr>
        <w:t>не має</w:t>
      </w:r>
      <w:r w:rsidR="00A31BCE" w:rsidRPr="00242F11">
        <w:rPr>
          <w:rFonts w:ascii="Times New Roman" w:eastAsia="Times New Roman" w:hAnsi="Times New Roman" w:cs="Times New Roman"/>
          <w:sz w:val="28"/>
          <w:szCs w:val="28"/>
          <w:lang w:val="uk-UA"/>
        </w:rPr>
        <w:t xml:space="preserve"> істотного значення </w:t>
      </w:r>
      <w:r w:rsidRPr="00242F11">
        <w:rPr>
          <w:rFonts w:ascii="Times New Roman" w:eastAsia="Times New Roman" w:hAnsi="Times New Roman" w:cs="Times New Roman"/>
          <w:sz w:val="28"/>
          <w:szCs w:val="28"/>
          <w:lang w:val="uk-UA"/>
        </w:rPr>
        <w:t>в загальному змісті життя. У зв’</w:t>
      </w:r>
      <w:r w:rsidR="00A31BCE" w:rsidRPr="00242F11">
        <w:rPr>
          <w:rFonts w:ascii="Times New Roman" w:eastAsia="Times New Roman" w:hAnsi="Times New Roman" w:cs="Times New Roman"/>
          <w:sz w:val="28"/>
          <w:szCs w:val="28"/>
          <w:lang w:val="uk-UA"/>
        </w:rPr>
        <w:t xml:space="preserve">язку з відсутністю загальної орієнтації на духовно-моральні цінності </w:t>
      </w:r>
      <w:r w:rsidRPr="00242F11">
        <w:rPr>
          <w:rFonts w:ascii="Times New Roman" w:eastAsia="Times New Roman" w:hAnsi="Times New Roman" w:cs="Times New Roman"/>
          <w:sz w:val="28"/>
          <w:szCs w:val="28"/>
          <w:lang w:val="uk-UA"/>
        </w:rPr>
        <w:t xml:space="preserve">такі </w:t>
      </w:r>
      <w:r w:rsidR="00A31BCE" w:rsidRPr="00242F11">
        <w:rPr>
          <w:rFonts w:ascii="Times New Roman" w:eastAsia="Times New Roman" w:hAnsi="Times New Roman" w:cs="Times New Roman"/>
          <w:sz w:val="28"/>
          <w:szCs w:val="28"/>
          <w:lang w:val="uk-UA"/>
        </w:rPr>
        <w:t>підлітки можуть бути піддані впливу асоціальних груп і однолітків з асоціальної спрямованістю</w:t>
      </w:r>
      <w:r w:rsidR="008322EB">
        <w:rPr>
          <w:rFonts w:ascii="Times New Roman" w:eastAsia="Times New Roman" w:hAnsi="Times New Roman" w:cs="Times New Roman"/>
          <w:sz w:val="28"/>
          <w:szCs w:val="28"/>
          <w:lang w:val="uk-UA"/>
        </w:rPr>
        <w:t xml:space="preserve"> </w:t>
      </w:r>
      <w:r w:rsidR="008322EB" w:rsidRPr="00DB160A">
        <w:rPr>
          <w:rFonts w:ascii="Times New Roman" w:eastAsia="Times New Roman" w:hAnsi="Times New Roman" w:cs="Times New Roman"/>
          <w:sz w:val="28"/>
          <w:szCs w:val="28"/>
          <w:lang w:val="uk-UA"/>
        </w:rPr>
        <w:t>[21]</w:t>
      </w:r>
      <w:r w:rsidR="00A31BCE" w:rsidRPr="00242F11">
        <w:rPr>
          <w:rFonts w:ascii="Times New Roman" w:eastAsia="Times New Roman" w:hAnsi="Times New Roman" w:cs="Times New Roman"/>
          <w:sz w:val="28"/>
          <w:szCs w:val="28"/>
          <w:lang w:val="uk-UA"/>
        </w:rPr>
        <w:t>.</w:t>
      </w:r>
    </w:p>
    <w:p w:rsidR="00FF0F09" w:rsidRPr="0089139C" w:rsidRDefault="00FF0F09" w:rsidP="009605B5">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Альтруїзм є особливим компонентом психологічної</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структури ос</w:t>
      </w:r>
      <w:r w:rsidR="00C13E8E" w:rsidRPr="0089139C">
        <w:rPr>
          <w:rFonts w:ascii="Times New Roman" w:eastAsia="Times New Roman" w:hAnsi="Times New Roman" w:cs="Times New Roman"/>
          <w:sz w:val="28"/>
          <w:szCs w:val="28"/>
          <w:lang w:val="uk-UA"/>
        </w:rPr>
        <w:t>обистості</w:t>
      </w:r>
      <w:r w:rsidRPr="0089139C">
        <w:rPr>
          <w:rFonts w:ascii="Times New Roman" w:eastAsia="Times New Roman" w:hAnsi="Times New Roman" w:cs="Times New Roman"/>
          <w:sz w:val="28"/>
          <w:szCs w:val="28"/>
          <w:lang w:val="uk-UA"/>
        </w:rPr>
        <w:t>,</w:t>
      </w:r>
      <w:r w:rsidR="00C13E8E" w:rsidRPr="0089139C">
        <w:rPr>
          <w:rFonts w:ascii="Times New Roman" w:eastAsia="Times New Roman" w:hAnsi="Times New Roman" w:cs="Times New Roman"/>
          <w:sz w:val="28"/>
          <w:szCs w:val="28"/>
          <w:lang w:val="uk-UA"/>
        </w:rPr>
        <w:t xml:space="preserve"> що</w:t>
      </w:r>
      <w:r w:rsidRPr="0089139C">
        <w:rPr>
          <w:rFonts w:ascii="Times New Roman" w:eastAsia="Times New Roman" w:hAnsi="Times New Roman" w:cs="Times New Roman"/>
          <w:sz w:val="28"/>
          <w:szCs w:val="28"/>
          <w:lang w:val="uk-UA"/>
        </w:rPr>
        <w:t xml:space="preserve"> обумовлює інтеріоризацію таких</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цінностей, як: совість, милосердя, співпереживання, любов, спр</w:t>
      </w:r>
      <w:r w:rsidR="006D6564">
        <w:rPr>
          <w:rFonts w:ascii="Times New Roman" w:eastAsia="Times New Roman" w:hAnsi="Times New Roman" w:cs="Times New Roman"/>
          <w:sz w:val="28"/>
          <w:szCs w:val="28"/>
          <w:lang w:val="uk-UA"/>
        </w:rPr>
        <w:t>аведливість, відповідальність,</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гуманізуючи спрямованість особистості в цілому.</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Емпатія, як ефективний інструмент спілкування і емоційного відгуку, являє собою здатність</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особистості емоційно реагувати на переживання іншого та виявляти щирий інтерес до</w:t>
      </w:r>
      <w:r w:rsidR="009605B5" w:rsidRPr="0089139C">
        <w:rPr>
          <w:rFonts w:ascii="Times New Roman" w:eastAsia="Times New Roman" w:hAnsi="Times New Roman" w:cs="Times New Roman"/>
          <w:sz w:val="28"/>
          <w:szCs w:val="28"/>
          <w:lang w:val="uk-UA"/>
        </w:rPr>
        <w:t xml:space="preserve"> </w:t>
      </w:r>
      <w:r w:rsidRPr="0089139C">
        <w:rPr>
          <w:rFonts w:ascii="Times New Roman" w:eastAsia="Times New Roman" w:hAnsi="Times New Roman" w:cs="Times New Roman"/>
          <w:sz w:val="28"/>
          <w:szCs w:val="28"/>
          <w:lang w:val="uk-UA"/>
        </w:rPr>
        <w:t xml:space="preserve">іншої людини. </w:t>
      </w:r>
    </w:p>
    <w:p w:rsidR="007A4F74" w:rsidRPr="0089139C" w:rsidRDefault="00F70310" w:rsidP="007A4F74">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 xml:space="preserve">В системі ціннісних орієнтацій альтруїстичною особистості на першому місці стоять: </w:t>
      </w:r>
      <w:r w:rsidR="00C13E8E" w:rsidRPr="0089139C">
        <w:rPr>
          <w:rFonts w:ascii="Times New Roman" w:eastAsia="Times New Roman" w:hAnsi="Times New Roman" w:cs="Times New Roman"/>
          <w:sz w:val="28"/>
          <w:szCs w:val="28"/>
          <w:lang w:val="uk-UA"/>
        </w:rPr>
        <w:t>соціальна справедливість та</w:t>
      </w:r>
      <w:r w:rsidRPr="0089139C">
        <w:rPr>
          <w:rFonts w:ascii="Times New Roman" w:eastAsia="Times New Roman" w:hAnsi="Times New Roman" w:cs="Times New Roman"/>
          <w:sz w:val="28"/>
          <w:szCs w:val="28"/>
          <w:lang w:val="uk-UA"/>
        </w:rPr>
        <w:t xml:space="preserve"> терпимість. Висо</w:t>
      </w:r>
      <w:r w:rsidR="00C13E8E" w:rsidRPr="0089139C">
        <w:rPr>
          <w:rFonts w:ascii="Times New Roman" w:eastAsia="Times New Roman" w:hAnsi="Times New Roman" w:cs="Times New Roman"/>
          <w:sz w:val="28"/>
          <w:szCs w:val="28"/>
          <w:lang w:val="uk-UA"/>
        </w:rPr>
        <w:t>кий рівень альтруїзму</w:t>
      </w:r>
      <w:r w:rsidR="00C53913">
        <w:rPr>
          <w:rFonts w:ascii="Times New Roman" w:eastAsia="Times New Roman" w:hAnsi="Times New Roman" w:cs="Times New Roman"/>
          <w:sz w:val="28"/>
          <w:szCs w:val="28"/>
          <w:lang w:val="uk-UA"/>
        </w:rPr>
        <w:t xml:space="preserve"> тісно пов’язаний з такими цінні</w:t>
      </w:r>
      <w:r w:rsidR="00C13E8E" w:rsidRPr="0089139C">
        <w:rPr>
          <w:rFonts w:ascii="Times New Roman" w:eastAsia="Times New Roman" w:hAnsi="Times New Roman" w:cs="Times New Roman"/>
          <w:sz w:val="28"/>
          <w:szCs w:val="28"/>
          <w:lang w:val="uk-UA"/>
        </w:rPr>
        <w:t>сними якостями особистості</w:t>
      </w:r>
      <w:r w:rsidRPr="0089139C">
        <w:rPr>
          <w:rFonts w:ascii="Times New Roman" w:eastAsia="Times New Roman" w:hAnsi="Times New Roman" w:cs="Times New Roman"/>
          <w:sz w:val="28"/>
          <w:szCs w:val="28"/>
          <w:lang w:val="uk-UA"/>
        </w:rPr>
        <w:t>, як чесність і</w:t>
      </w:r>
      <w:r w:rsidR="00C13E8E" w:rsidRPr="0089139C">
        <w:rPr>
          <w:rFonts w:ascii="Times New Roman" w:eastAsia="Times New Roman" w:hAnsi="Times New Roman" w:cs="Times New Roman"/>
          <w:sz w:val="28"/>
          <w:szCs w:val="28"/>
          <w:lang w:val="uk-UA"/>
        </w:rPr>
        <w:t xml:space="preserve"> відповідальність. Підлітки, у яких більш розвинені альтруїстичні</w:t>
      </w:r>
      <w:r w:rsidRPr="0089139C">
        <w:rPr>
          <w:rFonts w:ascii="Times New Roman" w:eastAsia="Times New Roman" w:hAnsi="Times New Roman" w:cs="Times New Roman"/>
          <w:sz w:val="28"/>
          <w:szCs w:val="28"/>
          <w:lang w:val="uk-UA"/>
        </w:rPr>
        <w:t xml:space="preserve"> </w:t>
      </w:r>
      <w:r w:rsidR="00C13E8E" w:rsidRPr="0089139C">
        <w:rPr>
          <w:rFonts w:ascii="Times New Roman" w:eastAsia="Times New Roman" w:hAnsi="Times New Roman" w:cs="Times New Roman"/>
          <w:sz w:val="28"/>
          <w:szCs w:val="28"/>
          <w:lang w:val="uk-UA"/>
        </w:rPr>
        <w:t xml:space="preserve">якості, </w:t>
      </w:r>
      <w:r w:rsidRPr="0089139C">
        <w:rPr>
          <w:rFonts w:ascii="Times New Roman" w:eastAsia="Times New Roman" w:hAnsi="Times New Roman" w:cs="Times New Roman"/>
          <w:sz w:val="28"/>
          <w:szCs w:val="28"/>
          <w:lang w:val="uk-UA"/>
        </w:rPr>
        <w:t>більше довіряють людям і не вдаються до хитрощів і обману, крім того, вони не відрізняються жорстокими і агресивни</w:t>
      </w:r>
      <w:r w:rsidR="00C13E8E" w:rsidRPr="0089139C">
        <w:rPr>
          <w:rFonts w:ascii="Times New Roman" w:eastAsia="Times New Roman" w:hAnsi="Times New Roman" w:cs="Times New Roman"/>
          <w:sz w:val="28"/>
          <w:szCs w:val="28"/>
          <w:lang w:val="uk-UA"/>
        </w:rPr>
        <w:t>ми реакціями</w:t>
      </w:r>
      <w:r w:rsidR="007A4F74">
        <w:rPr>
          <w:rFonts w:ascii="Times New Roman" w:eastAsia="Times New Roman" w:hAnsi="Times New Roman" w:cs="Times New Roman"/>
          <w:sz w:val="28"/>
          <w:szCs w:val="28"/>
          <w:lang w:val="uk-UA"/>
        </w:rPr>
        <w:t>, а навпроти проявляють дрюжелюбність та підкорення</w:t>
      </w:r>
      <w:r w:rsidR="00C13E8E" w:rsidRPr="0089139C">
        <w:rPr>
          <w:rFonts w:ascii="Times New Roman" w:eastAsia="Times New Roman" w:hAnsi="Times New Roman" w:cs="Times New Roman"/>
          <w:sz w:val="28"/>
          <w:szCs w:val="28"/>
          <w:lang w:val="uk-UA"/>
        </w:rPr>
        <w:t>.</w:t>
      </w:r>
    </w:p>
    <w:p w:rsidR="00452CEA" w:rsidRPr="0089139C" w:rsidRDefault="00452CEA" w:rsidP="00452CEA">
      <w:pPr>
        <w:spacing w:after="0" w:line="360" w:lineRule="auto"/>
        <w:ind w:firstLine="851"/>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До психологічних особливостей особистості, орієнтрованої на альтруїзм, можуть бути віднесені</w:t>
      </w:r>
      <w:r w:rsidR="00D1670F" w:rsidRPr="0089139C">
        <w:rPr>
          <w:rFonts w:ascii="Times New Roman" w:eastAsia="Times New Roman" w:hAnsi="Times New Roman" w:cs="Times New Roman"/>
          <w:sz w:val="28"/>
          <w:szCs w:val="28"/>
          <w:lang w:val="uk-UA"/>
        </w:rPr>
        <w:t xml:space="preserve"> </w:t>
      </w:r>
      <w:r w:rsidR="00806330">
        <w:rPr>
          <w:rFonts w:ascii="Times New Roman" w:eastAsia="Times New Roman" w:hAnsi="Times New Roman" w:cs="Times New Roman"/>
          <w:sz w:val="28"/>
          <w:szCs w:val="28"/>
        </w:rPr>
        <w:t>[7</w:t>
      </w:r>
      <w:r w:rsidR="00D1670F" w:rsidRPr="0089139C">
        <w:rPr>
          <w:rFonts w:ascii="Times New Roman" w:eastAsia="Times New Roman" w:hAnsi="Times New Roman" w:cs="Times New Roman"/>
          <w:sz w:val="28"/>
          <w:szCs w:val="28"/>
        </w:rPr>
        <w:t>]</w:t>
      </w:r>
      <w:r w:rsidRPr="0089139C">
        <w:rPr>
          <w:rFonts w:ascii="Times New Roman" w:eastAsia="Times New Roman" w:hAnsi="Times New Roman" w:cs="Times New Roman"/>
          <w:sz w:val="28"/>
          <w:szCs w:val="28"/>
          <w:lang w:val="uk-UA"/>
        </w:rPr>
        <w:t>:</w:t>
      </w:r>
    </w:p>
    <w:p w:rsidR="008B0005" w:rsidRPr="0089139C" w:rsidRDefault="00452CEA" w:rsidP="008B0005">
      <w:pPr>
        <w:pStyle w:val="ab"/>
        <w:numPr>
          <w:ilvl w:val="0"/>
          <w:numId w:val="27"/>
        </w:numPr>
        <w:spacing w:after="0" w:line="360" w:lineRule="auto"/>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 xml:space="preserve">моральна чутливість (сензитивність) особистості як усвідомлення того, як її дії можуть вплинути на інших, виявляється в рефлексії наслідків </w:t>
      </w:r>
      <w:r w:rsidRPr="0089139C">
        <w:rPr>
          <w:rFonts w:ascii="Times New Roman" w:eastAsia="Times New Roman" w:hAnsi="Times New Roman" w:cs="Times New Roman"/>
          <w:sz w:val="28"/>
          <w:szCs w:val="28"/>
          <w:lang w:val="uk-UA"/>
        </w:rPr>
        <w:lastRenderedPageBreak/>
        <w:t>своїх дій для інших людей; чутливості до бажань, потреб і прав інших людей, особливо в ситуації, якщо вони протилежні твоїм власним інтерес</w:t>
      </w:r>
      <w:r w:rsidR="008B0005" w:rsidRPr="0089139C">
        <w:rPr>
          <w:rFonts w:ascii="Times New Roman" w:eastAsia="Times New Roman" w:hAnsi="Times New Roman" w:cs="Times New Roman"/>
          <w:sz w:val="28"/>
          <w:szCs w:val="28"/>
          <w:lang w:val="uk-UA"/>
        </w:rPr>
        <w:t>ам;</w:t>
      </w:r>
    </w:p>
    <w:p w:rsidR="008B0005" w:rsidRPr="0089139C" w:rsidRDefault="00452CEA" w:rsidP="008B0005">
      <w:pPr>
        <w:pStyle w:val="ab"/>
        <w:numPr>
          <w:ilvl w:val="0"/>
          <w:numId w:val="27"/>
        </w:numPr>
        <w:spacing w:after="0" w:line="360" w:lineRule="auto"/>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 xml:space="preserve">моральне мислення і моральні судження, що розкривають причини вчинку і обгрунтування морального вибору. </w:t>
      </w:r>
      <w:r w:rsidR="008B0005" w:rsidRPr="0089139C">
        <w:rPr>
          <w:rFonts w:ascii="Times New Roman" w:eastAsia="Times New Roman" w:hAnsi="Times New Roman" w:cs="Times New Roman"/>
          <w:sz w:val="28"/>
          <w:szCs w:val="28"/>
          <w:lang w:val="uk-UA"/>
        </w:rPr>
        <w:t>Моральне мислення тісно пов</w:t>
      </w:r>
      <w:r w:rsidR="008B0005" w:rsidRPr="0089139C">
        <w:rPr>
          <w:rFonts w:ascii="Times New Roman" w:eastAsia="Times New Roman" w:hAnsi="Times New Roman" w:cs="Times New Roman"/>
          <w:sz w:val="28"/>
          <w:szCs w:val="28"/>
        </w:rPr>
        <w:t>’</w:t>
      </w:r>
      <w:r w:rsidRPr="0089139C">
        <w:rPr>
          <w:rFonts w:ascii="Times New Roman" w:eastAsia="Times New Roman" w:hAnsi="Times New Roman" w:cs="Times New Roman"/>
          <w:sz w:val="28"/>
          <w:szCs w:val="28"/>
          <w:lang w:val="uk-UA"/>
        </w:rPr>
        <w:t>язане з рівнем розвитку</w:t>
      </w:r>
      <w:r w:rsidR="008B0005" w:rsidRPr="0089139C">
        <w:rPr>
          <w:rFonts w:ascii="Times New Roman" w:eastAsia="Times New Roman" w:hAnsi="Times New Roman" w:cs="Times New Roman"/>
          <w:sz w:val="28"/>
          <w:szCs w:val="28"/>
          <w:lang w:val="uk-UA"/>
        </w:rPr>
        <w:t xml:space="preserve"> операціонального інтелекту (Ж. </w:t>
      </w:r>
      <w:r w:rsidRPr="0089139C">
        <w:rPr>
          <w:rFonts w:ascii="Times New Roman" w:eastAsia="Times New Roman" w:hAnsi="Times New Roman" w:cs="Times New Roman"/>
          <w:sz w:val="28"/>
          <w:szCs w:val="28"/>
          <w:lang w:val="uk-UA"/>
        </w:rPr>
        <w:t>Піаже)</w:t>
      </w:r>
      <w:r w:rsidR="008B0005" w:rsidRPr="0089139C">
        <w:rPr>
          <w:rFonts w:ascii="Times New Roman" w:eastAsia="Times New Roman" w:hAnsi="Times New Roman" w:cs="Times New Roman"/>
          <w:sz w:val="28"/>
          <w:szCs w:val="28"/>
          <w:lang w:val="uk-UA"/>
        </w:rPr>
        <w:t> [44]</w:t>
      </w:r>
      <w:r w:rsidRPr="0089139C">
        <w:rPr>
          <w:rFonts w:ascii="Times New Roman" w:eastAsia="Times New Roman" w:hAnsi="Times New Roman" w:cs="Times New Roman"/>
          <w:sz w:val="28"/>
          <w:szCs w:val="28"/>
          <w:lang w:val="uk-UA"/>
        </w:rPr>
        <w:t xml:space="preserve"> і здатністю підлітка до ги</w:t>
      </w:r>
      <w:r w:rsidR="008B0005" w:rsidRPr="0089139C">
        <w:rPr>
          <w:rFonts w:ascii="Times New Roman" w:eastAsia="Times New Roman" w:hAnsi="Times New Roman" w:cs="Times New Roman"/>
          <w:sz w:val="28"/>
          <w:szCs w:val="28"/>
          <w:lang w:val="uk-UA"/>
        </w:rPr>
        <w:t>потетико-дедуктивного мислення;</w:t>
      </w:r>
    </w:p>
    <w:p w:rsidR="008B0005" w:rsidRPr="0089139C" w:rsidRDefault="00452CEA" w:rsidP="008B0005">
      <w:pPr>
        <w:pStyle w:val="ab"/>
        <w:numPr>
          <w:ilvl w:val="0"/>
          <w:numId w:val="27"/>
        </w:numPr>
        <w:spacing w:after="0" w:line="360" w:lineRule="auto"/>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моральна мотивація, яка визначається ієрархією цінностей і моральними ідеалами особистості. Моральний вибір передбачає прийняття людиною особистої відп</w:t>
      </w:r>
      <w:r w:rsidR="008B0005" w:rsidRPr="0089139C">
        <w:rPr>
          <w:rFonts w:ascii="Times New Roman" w:eastAsia="Times New Roman" w:hAnsi="Times New Roman" w:cs="Times New Roman"/>
          <w:sz w:val="28"/>
          <w:szCs w:val="28"/>
          <w:lang w:val="uk-UA"/>
        </w:rPr>
        <w:t>овідальності за своє рішення;</w:t>
      </w:r>
    </w:p>
    <w:p w:rsidR="008B0005" w:rsidRPr="0089139C" w:rsidRDefault="00452CEA" w:rsidP="008B0005">
      <w:pPr>
        <w:pStyle w:val="ab"/>
        <w:numPr>
          <w:ilvl w:val="0"/>
          <w:numId w:val="27"/>
        </w:numPr>
        <w:spacing w:after="0" w:line="360" w:lineRule="auto"/>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моральний характер як готовність і здатність особистості діяти відповідн</w:t>
      </w:r>
      <w:r w:rsidR="008B0005" w:rsidRPr="0089139C">
        <w:rPr>
          <w:rFonts w:ascii="Times New Roman" w:eastAsia="Times New Roman" w:hAnsi="Times New Roman" w:cs="Times New Roman"/>
          <w:sz w:val="28"/>
          <w:szCs w:val="28"/>
          <w:lang w:val="uk-UA"/>
        </w:rPr>
        <w:t>о до прийнятого рішення і плану</w:t>
      </w:r>
      <w:r w:rsidRPr="0089139C">
        <w:rPr>
          <w:rFonts w:ascii="Times New Roman" w:eastAsia="Times New Roman" w:hAnsi="Times New Roman" w:cs="Times New Roman"/>
          <w:sz w:val="28"/>
          <w:szCs w:val="28"/>
          <w:lang w:val="uk-UA"/>
        </w:rPr>
        <w:t>, протистояти соціальному тиску, приймати відповідальність за реалізацію морального ви</w:t>
      </w:r>
      <w:r w:rsidR="008B0005" w:rsidRPr="0089139C">
        <w:rPr>
          <w:rFonts w:ascii="Times New Roman" w:eastAsia="Times New Roman" w:hAnsi="Times New Roman" w:cs="Times New Roman"/>
          <w:sz w:val="28"/>
          <w:szCs w:val="28"/>
          <w:lang w:val="uk-UA"/>
        </w:rPr>
        <w:t>бору</w:t>
      </w:r>
      <w:r w:rsidR="008731FD" w:rsidRPr="008731FD">
        <w:rPr>
          <w:rFonts w:ascii="Times New Roman" w:eastAsia="Times New Roman" w:hAnsi="Times New Roman" w:cs="Times New Roman"/>
          <w:sz w:val="28"/>
          <w:szCs w:val="28"/>
          <w:lang w:val="uk-UA"/>
        </w:rPr>
        <w:t xml:space="preserve"> [8]</w:t>
      </w:r>
      <w:r w:rsidR="008B0005" w:rsidRPr="0089139C">
        <w:rPr>
          <w:rFonts w:ascii="Times New Roman" w:eastAsia="Times New Roman" w:hAnsi="Times New Roman" w:cs="Times New Roman"/>
          <w:sz w:val="28"/>
          <w:szCs w:val="28"/>
          <w:lang w:val="uk-UA"/>
        </w:rPr>
        <w:t>. Це особистісні якості суб’</w:t>
      </w:r>
      <w:r w:rsidRPr="0089139C">
        <w:rPr>
          <w:rFonts w:ascii="Times New Roman" w:eastAsia="Times New Roman" w:hAnsi="Times New Roman" w:cs="Times New Roman"/>
          <w:sz w:val="28"/>
          <w:szCs w:val="28"/>
          <w:lang w:val="uk-UA"/>
        </w:rPr>
        <w:t>єкта морал</w:t>
      </w:r>
      <w:r w:rsidR="008B0005" w:rsidRPr="0089139C">
        <w:rPr>
          <w:rFonts w:ascii="Times New Roman" w:eastAsia="Times New Roman" w:hAnsi="Times New Roman" w:cs="Times New Roman"/>
          <w:sz w:val="28"/>
          <w:szCs w:val="28"/>
          <w:lang w:val="uk-UA"/>
        </w:rPr>
        <w:t>ьного вчинку, складові моральнjuj</w:t>
      </w:r>
      <w:r w:rsidRPr="0089139C">
        <w:rPr>
          <w:rFonts w:ascii="Times New Roman" w:eastAsia="Times New Roman" w:hAnsi="Times New Roman" w:cs="Times New Roman"/>
          <w:sz w:val="28"/>
          <w:szCs w:val="28"/>
          <w:lang w:val="uk-UA"/>
        </w:rPr>
        <w:t xml:space="preserve"> характер</w:t>
      </w:r>
      <w:r w:rsidR="008B0005" w:rsidRPr="0089139C">
        <w:rPr>
          <w:rFonts w:ascii="Times New Roman" w:eastAsia="Times New Roman" w:hAnsi="Times New Roman" w:cs="Times New Roman"/>
          <w:sz w:val="28"/>
          <w:szCs w:val="28"/>
          <w:lang w:val="en-US"/>
        </w:rPr>
        <w:t>e</w:t>
      </w:r>
      <w:r w:rsidRPr="0089139C">
        <w:rPr>
          <w:rFonts w:ascii="Times New Roman" w:eastAsia="Times New Roman" w:hAnsi="Times New Roman" w:cs="Times New Roman"/>
          <w:sz w:val="28"/>
          <w:szCs w:val="28"/>
          <w:lang w:val="uk-UA"/>
        </w:rPr>
        <w:t>, необхідні для подолання труднощів на шлях</w:t>
      </w:r>
      <w:r w:rsidR="008B0005" w:rsidRPr="0089139C">
        <w:rPr>
          <w:rFonts w:ascii="Times New Roman" w:eastAsia="Times New Roman" w:hAnsi="Times New Roman" w:cs="Times New Roman"/>
          <w:sz w:val="28"/>
          <w:szCs w:val="28"/>
          <w:lang w:val="uk-UA"/>
        </w:rPr>
        <w:t>у вирішення моральної дилеми;</w:t>
      </w:r>
    </w:p>
    <w:p w:rsidR="00452CEA" w:rsidRPr="0089139C" w:rsidRDefault="00452CEA" w:rsidP="008B0005">
      <w:pPr>
        <w:pStyle w:val="ab"/>
        <w:numPr>
          <w:ilvl w:val="0"/>
          <w:numId w:val="27"/>
        </w:numPr>
        <w:spacing w:after="0" w:line="360" w:lineRule="auto"/>
        <w:jc w:val="both"/>
        <w:rPr>
          <w:rFonts w:ascii="Times New Roman" w:eastAsia="Times New Roman" w:hAnsi="Times New Roman" w:cs="Times New Roman"/>
          <w:sz w:val="28"/>
          <w:szCs w:val="28"/>
          <w:lang w:val="uk-UA"/>
        </w:rPr>
      </w:pPr>
      <w:r w:rsidRPr="0089139C">
        <w:rPr>
          <w:rFonts w:ascii="Times New Roman" w:eastAsia="Times New Roman" w:hAnsi="Times New Roman" w:cs="Times New Roman"/>
          <w:sz w:val="28"/>
          <w:szCs w:val="28"/>
          <w:lang w:val="uk-UA"/>
        </w:rPr>
        <w:t xml:space="preserve">моральні емоції - сором, почуття провини, емпатія </w:t>
      </w:r>
      <w:r w:rsidR="008B0005" w:rsidRPr="0089139C">
        <w:rPr>
          <w:rFonts w:ascii="Times New Roman" w:eastAsia="Times New Roman" w:hAnsi="Times New Roman" w:cs="Times New Roman"/>
          <w:sz w:val="28"/>
          <w:szCs w:val="28"/>
          <w:lang w:val="uk-UA"/>
        </w:rPr>
        <w:t xml:space="preserve">і співпереживання дискомфорту </w:t>
      </w:r>
      <w:r w:rsidR="007A4F74">
        <w:rPr>
          <w:rFonts w:ascii="Times New Roman" w:eastAsia="Times New Roman" w:hAnsi="Times New Roman" w:cs="Times New Roman"/>
          <w:sz w:val="28"/>
          <w:szCs w:val="28"/>
          <w:lang w:val="uk-UA"/>
        </w:rPr>
        <w:t>інших людей</w:t>
      </w:r>
      <w:r w:rsidRPr="0089139C">
        <w:rPr>
          <w:rFonts w:ascii="Times New Roman" w:eastAsia="Times New Roman" w:hAnsi="Times New Roman" w:cs="Times New Roman"/>
          <w:sz w:val="28"/>
          <w:szCs w:val="28"/>
          <w:lang w:val="uk-UA"/>
        </w:rPr>
        <w:t>.</w:t>
      </w:r>
    </w:p>
    <w:p w:rsidR="00C617C9" w:rsidRDefault="00C617C9" w:rsidP="00BF3B84">
      <w:pPr>
        <w:widowControl w:val="0"/>
        <w:autoSpaceDE w:val="0"/>
        <w:autoSpaceDN w:val="0"/>
        <w:adjustRightInd w:val="0"/>
        <w:spacing w:after="0" w:line="360" w:lineRule="auto"/>
        <w:contextualSpacing/>
        <w:jc w:val="both"/>
        <w:rPr>
          <w:rFonts w:ascii="Times New Roman" w:hAnsi="Times New Roman" w:cs="Times New Roman"/>
          <w:b/>
          <w:sz w:val="28"/>
          <w:szCs w:val="28"/>
          <w:lang w:val="uk-UA"/>
        </w:rPr>
      </w:pPr>
    </w:p>
    <w:p w:rsidR="00C617C9" w:rsidRDefault="00C617C9" w:rsidP="00BF3B84">
      <w:pPr>
        <w:widowControl w:val="0"/>
        <w:autoSpaceDE w:val="0"/>
        <w:autoSpaceDN w:val="0"/>
        <w:adjustRightInd w:val="0"/>
        <w:spacing w:after="0" w:line="360" w:lineRule="auto"/>
        <w:contextualSpacing/>
        <w:jc w:val="both"/>
        <w:rPr>
          <w:rFonts w:ascii="Times New Roman" w:hAnsi="Times New Roman" w:cs="Times New Roman"/>
          <w:b/>
          <w:sz w:val="28"/>
          <w:szCs w:val="28"/>
          <w:lang w:val="uk-UA"/>
        </w:rPr>
      </w:pPr>
    </w:p>
    <w:p w:rsid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r w:rsidRPr="00C617C9">
        <w:rPr>
          <w:rFonts w:ascii="Times New Roman" w:hAnsi="Times New Roman" w:cs="Times New Roman"/>
          <w:b/>
          <w:sz w:val="28"/>
          <w:szCs w:val="28"/>
          <w:lang w:val="uk-UA"/>
        </w:rPr>
        <w:t>2.2. Дослідження ціннісних орієнтацій підлітків з альтруїстичною та егоїстичною спрямованістю особистості</w:t>
      </w:r>
    </w:p>
    <w:p w:rsidR="00521258" w:rsidRDefault="00521258" w:rsidP="00C617C9">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p>
    <w:p w:rsidR="00C617C9" w:rsidRPr="00C617C9" w:rsidRDefault="00FB37BD"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констатувального експерименту було проведено </w:t>
      </w:r>
      <w:r w:rsidR="00C617C9" w:rsidRPr="00C617C9">
        <w:rPr>
          <w:rFonts w:ascii="Times New Roman" w:hAnsi="Times New Roman" w:cs="Times New Roman"/>
          <w:sz w:val="28"/>
          <w:szCs w:val="28"/>
          <w:lang w:val="uk-UA"/>
        </w:rPr>
        <w:t>м</w:t>
      </w:r>
      <w:r w:rsidR="00481ABF">
        <w:rPr>
          <w:rFonts w:ascii="Times New Roman" w:hAnsi="Times New Roman" w:cs="Times New Roman"/>
          <w:sz w:val="28"/>
          <w:szCs w:val="28"/>
          <w:lang w:val="uk-UA"/>
        </w:rPr>
        <w:t>етодику ціннісних орієнтацій М. </w:t>
      </w:r>
      <w:r w:rsidR="00C617C9" w:rsidRPr="00C617C9">
        <w:rPr>
          <w:rFonts w:ascii="Times New Roman" w:hAnsi="Times New Roman" w:cs="Times New Roman"/>
          <w:sz w:val="28"/>
          <w:szCs w:val="28"/>
          <w:lang w:val="uk-UA"/>
        </w:rPr>
        <w:t>Рокича, діагностику соціально-психологічних установок особистості у сфері мотивацій і потреб Потьомкіної  та діагност</w:t>
      </w:r>
      <w:r w:rsidR="00481ABF">
        <w:rPr>
          <w:rFonts w:ascii="Times New Roman" w:hAnsi="Times New Roman" w:cs="Times New Roman"/>
          <w:sz w:val="28"/>
          <w:szCs w:val="28"/>
          <w:lang w:val="uk-UA"/>
        </w:rPr>
        <w:t>ику міжособистісних відносин Т. </w:t>
      </w:r>
      <w:r w:rsidR="00C617C9" w:rsidRPr="00C617C9">
        <w:rPr>
          <w:rFonts w:ascii="Times New Roman" w:hAnsi="Times New Roman" w:cs="Times New Roman"/>
          <w:sz w:val="28"/>
          <w:szCs w:val="28"/>
          <w:lang w:val="uk-UA"/>
        </w:rPr>
        <w:t>Лірі.</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Ме</w:t>
      </w:r>
      <w:r w:rsidR="00481ABF">
        <w:rPr>
          <w:rFonts w:ascii="Times New Roman" w:hAnsi="Times New Roman" w:cs="Times New Roman"/>
          <w:sz w:val="28"/>
          <w:szCs w:val="28"/>
          <w:lang w:val="uk-UA"/>
        </w:rPr>
        <w:t>тодика «Ціннісні орієнтації» М. </w:t>
      </w:r>
      <w:r w:rsidRPr="00C617C9">
        <w:rPr>
          <w:rFonts w:ascii="Times New Roman" w:hAnsi="Times New Roman" w:cs="Times New Roman"/>
          <w:sz w:val="28"/>
          <w:szCs w:val="28"/>
          <w:lang w:val="uk-UA"/>
        </w:rPr>
        <w:t xml:space="preserve">Рокича.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Система ціннісних орієнтацій визначає змі</w:t>
      </w:r>
      <w:r w:rsidR="004B717C">
        <w:rPr>
          <w:rFonts w:ascii="Times New Roman" w:hAnsi="Times New Roman" w:cs="Times New Roman"/>
          <w:sz w:val="28"/>
          <w:szCs w:val="28"/>
          <w:lang w:val="uk-UA"/>
        </w:rPr>
        <w:t xml:space="preserve">стовний бік спрямованості </w:t>
      </w:r>
      <w:r w:rsidR="004B717C">
        <w:rPr>
          <w:rFonts w:ascii="Times New Roman" w:hAnsi="Times New Roman" w:cs="Times New Roman"/>
          <w:sz w:val="28"/>
          <w:szCs w:val="28"/>
          <w:lang w:val="uk-UA"/>
        </w:rPr>
        <w:lastRenderedPageBreak/>
        <w:t>особи</w:t>
      </w:r>
      <w:r w:rsidRPr="00C617C9">
        <w:rPr>
          <w:rFonts w:ascii="Times New Roman" w:hAnsi="Times New Roman" w:cs="Times New Roman"/>
          <w:sz w:val="28"/>
          <w:szCs w:val="28"/>
          <w:lang w:val="uk-UA"/>
        </w:rPr>
        <w:t>стості й становить основу її відносин до навколишнього світу, до інших людей, до себе самої, основу світогляду і ядро мотивації життєвої активності, ос</w:t>
      </w:r>
      <w:r w:rsidR="004B717C">
        <w:rPr>
          <w:rFonts w:ascii="Times New Roman" w:hAnsi="Times New Roman" w:cs="Times New Roman"/>
          <w:sz w:val="28"/>
          <w:szCs w:val="28"/>
          <w:lang w:val="uk-UA"/>
        </w:rPr>
        <w:t>нову життєвої концепції й «філо</w:t>
      </w:r>
      <w:r w:rsidRPr="00C617C9">
        <w:rPr>
          <w:rFonts w:ascii="Times New Roman" w:hAnsi="Times New Roman" w:cs="Times New Roman"/>
          <w:sz w:val="28"/>
          <w:szCs w:val="28"/>
          <w:lang w:val="uk-UA"/>
        </w:rPr>
        <w:t>софії життя».</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Методика встановлення ціннісних орієнтацій </w:t>
      </w:r>
      <w:r w:rsidR="004B717C">
        <w:rPr>
          <w:rFonts w:ascii="Times New Roman" w:hAnsi="Times New Roman" w:cs="Times New Roman"/>
          <w:sz w:val="28"/>
          <w:szCs w:val="28"/>
        </w:rPr>
        <w:t>М</w:t>
      </w:r>
      <w:r w:rsidR="004B717C">
        <w:rPr>
          <w:rFonts w:ascii="Times New Roman" w:hAnsi="Times New Roman" w:cs="Times New Roman"/>
          <w:sz w:val="28"/>
          <w:szCs w:val="28"/>
          <w:lang w:val="uk-UA"/>
        </w:rPr>
        <w:t>. </w:t>
      </w:r>
      <w:r w:rsidRPr="00C617C9">
        <w:rPr>
          <w:rFonts w:ascii="Times New Roman" w:hAnsi="Times New Roman" w:cs="Times New Roman"/>
          <w:sz w:val="28"/>
          <w:szCs w:val="28"/>
        </w:rPr>
        <w:t>Рокича заснована на прямому ранжуванні списку цінностей і є найпоширенішою в наш час</w:t>
      </w:r>
      <w:r w:rsidR="008731FD" w:rsidRPr="008731FD">
        <w:rPr>
          <w:rFonts w:ascii="Times New Roman" w:hAnsi="Times New Roman" w:cs="Times New Roman"/>
          <w:sz w:val="28"/>
          <w:szCs w:val="28"/>
        </w:rPr>
        <w:t xml:space="preserve"> [36]</w:t>
      </w:r>
      <w:r w:rsidRPr="00C617C9">
        <w:rPr>
          <w:rFonts w:ascii="Times New Roman" w:hAnsi="Times New Roman" w:cs="Times New Roman"/>
          <w:sz w:val="28"/>
          <w:szCs w:val="28"/>
        </w:rPr>
        <w:t>. М. </w:t>
      </w:r>
      <w:r w:rsidR="004B717C">
        <w:rPr>
          <w:rFonts w:ascii="Times New Roman" w:hAnsi="Times New Roman" w:cs="Times New Roman"/>
          <w:sz w:val="28"/>
          <w:szCs w:val="28"/>
        </w:rPr>
        <w:t>Рокич розріз</w:t>
      </w:r>
      <w:r w:rsidRPr="00C617C9">
        <w:rPr>
          <w:rFonts w:ascii="Times New Roman" w:hAnsi="Times New Roman" w:cs="Times New Roman"/>
          <w:sz w:val="28"/>
          <w:szCs w:val="28"/>
        </w:rPr>
        <w:t>няє два класи цінностей:</w:t>
      </w:r>
    </w:p>
    <w:p w:rsidR="00C617C9" w:rsidRPr="00C617C9" w:rsidRDefault="00C617C9" w:rsidP="00C617C9">
      <w:pPr>
        <w:widowControl w:val="0"/>
        <w:numPr>
          <w:ilvl w:val="0"/>
          <w:numId w:val="10"/>
        </w:numPr>
        <w:autoSpaceDE w:val="0"/>
        <w:autoSpaceDN w:val="0"/>
        <w:adjustRightInd w:val="0"/>
        <w:spacing w:after="0" w:line="360" w:lineRule="auto"/>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термінальні </w:t>
      </w:r>
      <w:r w:rsidR="00F02CEE">
        <w:rPr>
          <w:rFonts w:ascii="Times New Roman" w:hAnsi="Times New Roman" w:cs="Times New Roman"/>
          <w:sz w:val="28"/>
          <w:szCs w:val="28"/>
        </w:rPr>
        <w:t xml:space="preserve">– </w:t>
      </w:r>
      <w:r w:rsidRPr="00C617C9">
        <w:rPr>
          <w:rFonts w:ascii="Times New Roman" w:hAnsi="Times New Roman" w:cs="Times New Roman"/>
          <w:sz w:val="28"/>
          <w:szCs w:val="28"/>
        </w:rPr>
        <w:t>переконання в тому, шо якась кінцева мета індивідуального існування варта того, щоб до неї прагнути;</w:t>
      </w:r>
    </w:p>
    <w:p w:rsidR="00C617C9" w:rsidRPr="00C617C9" w:rsidRDefault="00C617C9" w:rsidP="00C617C9">
      <w:pPr>
        <w:widowControl w:val="0"/>
        <w:numPr>
          <w:ilvl w:val="0"/>
          <w:numId w:val="10"/>
        </w:numPr>
        <w:autoSpaceDE w:val="0"/>
        <w:autoSpaceDN w:val="0"/>
        <w:adjustRightInd w:val="0"/>
        <w:spacing w:after="0" w:line="360" w:lineRule="auto"/>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інструментальні </w:t>
      </w:r>
      <w:r w:rsidR="00F02CEE">
        <w:rPr>
          <w:rFonts w:ascii="Times New Roman" w:hAnsi="Times New Roman" w:cs="Times New Roman"/>
          <w:sz w:val="28"/>
          <w:szCs w:val="28"/>
        </w:rPr>
        <w:t xml:space="preserve">– </w:t>
      </w:r>
      <w:r w:rsidRPr="00C617C9">
        <w:rPr>
          <w:rFonts w:ascii="Times New Roman" w:hAnsi="Times New Roman" w:cs="Times New Roman"/>
          <w:sz w:val="28"/>
          <w:szCs w:val="28"/>
        </w:rPr>
        <w:t>переконання в тому, що якийсь образ дій або властивість особистості є кращим у будь-якій ситуації.</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Цей розподіл відповідає традиційному розподілу на цінності-цілі й цінності-засоби. Перевагою методики є універсальність, зручність і екон</w:t>
      </w:r>
      <w:r w:rsidR="004B717C">
        <w:rPr>
          <w:rFonts w:ascii="Times New Roman" w:hAnsi="Times New Roman" w:cs="Times New Roman"/>
          <w:sz w:val="28"/>
          <w:szCs w:val="28"/>
        </w:rPr>
        <w:t>омічність у проведенні обстежен</w:t>
      </w:r>
      <w:r w:rsidRPr="00C617C9">
        <w:rPr>
          <w:rFonts w:ascii="Times New Roman" w:hAnsi="Times New Roman" w:cs="Times New Roman"/>
          <w:sz w:val="28"/>
          <w:szCs w:val="28"/>
        </w:rPr>
        <w:t xml:space="preserve">ня й обробці результатів, а також гнучкість </w:t>
      </w:r>
      <w:r w:rsidR="00F02CEE">
        <w:rPr>
          <w:rFonts w:ascii="Times New Roman" w:hAnsi="Times New Roman" w:cs="Times New Roman"/>
          <w:sz w:val="28"/>
          <w:szCs w:val="28"/>
        </w:rPr>
        <w:t xml:space="preserve">– </w:t>
      </w:r>
      <w:r w:rsidRPr="00C617C9">
        <w:rPr>
          <w:rFonts w:ascii="Times New Roman" w:hAnsi="Times New Roman" w:cs="Times New Roman"/>
          <w:sz w:val="28"/>
          <w:szCs w:val="28"/>
        </w:rPr>
        <w:t xml:space="preserve">можливість варіювати як стимульний матеріал (списки цінностей), так і інструкції. Істотним її недоліком є </w:t>
      </w:r>
      <w:r w:rsidR="004B717C">
        <w:rPr>
          <w:rFonts w:ascii="Times New Roman" w:hAnsi="Times New Roman" w:cs="Times New Roman"/>
          <w:sz w:val="28"/>
          <w:szCs w:val="28"/>
        </w:rPr>
        <w:t>вплив соціальної бажаності, мож</w:t>
      </w:r>
      <w:r w:rsidRPr="00C617C9">
        <w:rPr>
          <w:rFonts w:ascii="Times New Roman" w:hAnsi="Times New Roman" w:cs="Times New Roman"/>
          <w:sz w:val="28"/>
          <w:szCs w:val="28"/>
        </w:rPr>
        <w:t>ливість нещирості. Тому особливу роль у цьому випадку віді</w:t>
      </w:r>
      <w:r w:rsidR="004B717C">
        <w:rPr>
          <w:rFonts w:ascii="Times New Roman" w:hAnsi="Times New Roman" w:cs="Times New Roman"/>
          <w:sz w:val="28"/>
          <w:szCs w:val="28"/>
        </w:rPr>
        <w:t>грає мотивація діагностики, доб</w:t>
      </w:r>
      <w:r w:rsidRPr="00C617C9">
        <w:rPr>
          <w:rFonts w:ascii="Times New Roman" w:hAnsi="Times New Roman" w:cs="Times New Roman"/>
          <w:sz w:val="28"/>
          <w:szCs w:val="28"/>
        </w:rPr>
        <w:t>ровільний характер тестування й наявність контакту мі</w:t>
      </w:r>
      <w:r w:rsidR="004B717C">
        <w:rPr>
          <w:rFonts w:ascii="Times New Roman" w:hAnsi="Times New Roman" w:cs="Times New Roman"/>
          <w:sz w:val="28"/>
          <w:szCs w:val="28"/>
        </w:rPr>
        <w:t xml:space="preserve">ж психологом і випробуваним. </w:t>
      </w:r>
    </w:p>
    <w:p w:rsidR="00C617C9" w:rsidRPr="00903BBA" w:rsidRDefault="00481ABF"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Респондентові пред</w:t>
      </w:r>
      <w:r w:rsidRPr="00481ABF">
        <w:rPr>
          <w:rFonts w:ascii="Times New Roman" w:hAnsi="Times New Roman" w:cs="Times New Roman"/>
          <w:sz w:val="28"/>
          <w:szCs w:val="28"/>
        </w:rPr>
        <w:t>’</w:t>
      </w:r>
      <w:r w:rsidR="00C617C9" w:rsidRPr="00C617C9">
        <w:rPr>
          <w:rFonts w:ascii="Times New Roman" w:hAnsi="Times New Roman" w:cs="Times New Roman"/>
          <w:sz w:val="28"/>
          <w:szCs w:val="28"/>
        </w:rPr>
        <w:t>являється два списки цінностей (по 18 у кожному) або на аркушах паперу, або на картках (порядкові номери зазна</w:t>
      </w:r>
      <w:r w:rsidR="004B717C">
        <w:rPr>
          <w:rFonts w:ascii="Times New Roman" w:hAnsi="Times New Roman" w:cs="Times New Roman"/>
          <w:sz w:val="28"/>
          <w:szCs w:val="28"/>
        </w:rPr>
        <w:t>чаються на оборотному боці карт</w:t>
      </w:r>
      <w:r>
        <w:rPr>
          <w:rFonts w:ascii="Times New Roman" w:hAnsi="Times New Roman" w:cs="Times New Roman"/>
          <w:sz w:val="28"/>
          <w:szCs w:val="28"/>
        </w:rPr>
        <w:t xml:space="preserve">ки). У </w:t>
      </w:r>
      <w:r w:rsidR="00C617C9" w:rsidRPr="00C617C9">
        <w:rPr>
          <w:rFonts w:ascii="Times New Roman" w:hAnsi="Times New Roman" w:cs="Times New Roman"/>
          <w:sz w:val="28"/>
          <w:szCs w:val="28"/>
        </w:rPr>
        <w:t>списк</w:t>
      </w:r>
      <w:r>
        <w:rPr>
          <w:rFonts w:ascii="Times New Roman" w:hAnsi="Times New Roman" w:cs="Times New Roman"/>
          <w:sz w:val="28"/>
          <w:szCs w:val="28"/>
        </w:rPr>
        <w:t>ах випробуваний привласнює кожній</w:t>
      </w:r>
      <w:r w:rsidR="00C617C9" w:rsidRPr="00C617C9">
        <w:rPr>
          <w:rFonts w:ascii="Times New Roman" w:hAnsi="Times New Roman" w:cs="Times New Roman"/>
          <w:sz w:val="28"/>
          <w:szCs w:val="28"/>
        </w:rPr>
        <w:t xml:space="preserve"> цінності </w:t>
      </w:r>
      <w:r w:rsidR="004B717C">
        <w:rPr>
          <w:rFonts w:ascii="Times New Roman" w:hAnsi="Times New Roman" w:cs="Times New Roman"/>
          <w:sz w:val="28"/>
          <w:szCs w:val="28"/>
        </w:rPr>
        <w:t>ранговий номер, а картки розкла</w:t>
      </w:r>
      <w:r w:rsidR="00C617C9" w:rsidRPr="00C617C9">
        <w:rPr>
          <w:rFonts w:ascii="Times New Roman" w:hAnsi="Times New Roman" w:cs="Times New Roman"/>
          <w:sz w:val="28"/>
          <w:szCs w:val="28"/>
        </w:rPr>
        <w:t>дає одну за одною по значимості для нього. Остання форма п</w:t>
      </w:r>
      <w:r w:rsidR="004B717C">
        <w:rPr>
          <w:rFonts w:ascii="Times New Roman" w:hAnsi="Times New Roman" w:cs="Times New Roman"/>
          <w:sz w:val="28"/>
          <w:szCs w:val="28"/>
        </w:rPr>
        <w:t>одачі матеріалу дає більш надій</w:t>
      </w:r>
      <w:r w:rsidR="00C617C9" w:rsidRPr="00C617C9">
        <w:rPr>
          <w:rFonts w:ascii="Times New Roman" w:hAnsi="Times New Roman" w:cs="Times New Roman"/>
          <w:sz w:val="28"/>
          <w:szCs w:val="28"/>
        </w:rPr>
        <w:t>ні результат</w:t>
      </w:r>
      <w:r w:rsidR="004B717C">
        <w:rPr>
          <w:rFonts w:ascii="Times New Roman" w:hAnsi="Times New Roman" w:cs="Times New Roman"/>
          <w:sz w:val="28"/>
          <w:szCs w:val="28"/>
        </w:rPr>
        <w:t>и. Спочатку пред</w:t>
      </w:r>
      <w:r w:rsidR="004B717C" w:rsidRPr="004B717C">
        <w:rPr>
          <w:rFonts w:ascii="Times New Roman" w:hAnsi="Times New Roman" w:cs="Times New Roman"/>
          <w:sz w:val="28"/>
          <w:szCs w:val="28"/>
        </w:rPr>
        <w:t>’</w:t>
      </w:r>
      <w:r w:rsidR="004B717C">
        <w:rPr>
          <w:rFonts w:ascii="Times New Roman" w:hAnsi="Times New Roman" w:cs="Times New Roman"/>
          <w:sz w:val="28"/>
          <w:szCs w:val="28"/>
          <w:lang w:val="uk-UA"/>
        </w:rPr>
        <w:t>я</w:t>
      </w:r>
      <w:r w:rsidR="00C617C9" w:rsidRPr="00C617C9">
        <w:rPr>
          <w:rFonts w:ascii="Times New Roman" w:hAnsi="Times New Roman" w:cs="Times New Roman"/>
          <w:sz w:val="28"/>
          <w:szCs w:val="28"/>
        </w:rPr>
        <w:t xml:space="preserve">вляється набір термінальних (список А), а потім набір інструментальних (список Б) </w:t>
      </w:r>
      <w:r w:rsidR="00C617C9" w:rsidRPr="00903BBA">
        <w:rPr>
          <w:rFonts w:ascii="Times New Roman" w:hAnsi="Times New Roman" w:cs="Times New Roman"/>
          <w:sz w:val="28"/>
          <w:szCs w:val="28"/>
        </w:rPr>
        <w:t>цінностей</w:t>
      </w:r>
      <w:r w:rsidR="00C617C9" w:rsidRPr="00903BBA">
        <w:rPr>
          <w:rFonts w:ascii="Times New Roman" w:hAnsi="Times New Roman" w:cs="Times New Roman"/>
          <w:sz w:val="28"/>
          <w:szCs w:val="28"/>
          <w:lang w:val="uk-UA"/>
        </w:rPr>
        <w:t xml:space="preserve"> (див. Додаток А)</w:t>
      </w:r>
      <w:r w:rsidR="00C617C9" w:rsidRPr="00903BBA">
        <w:rPr>
          <w:rFonts w:ascii="Times New Roman" w:hAnsi="Times New Roman" w:cs="Times New Roman"/>
          <w:sz w:val="28"/>
          <w:szCs w:val="28"/>
        </w:rPr>
        <w:t>.</w:t>
      </w:r>
    </w:p>
    <w:p w:rsidR="00C617C9" w:rsidRPr="00EB14C0"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rPr>
        <w:t>Аналізуючи ієрархію цінностей, слід звернути увагу на їхнє угрупування випробуваним у змістовні блоки</w:t>
      </w:r>
      <w:r w:rsidR="00FB37BD">
        <w:rPr>
          <w:rFonts w:ascii="Times New Roman" w:hAnsi="Times New Roman" w:cs="Times New Roman"/>
          <w:sz w:val="28"/>
          <w:szCs w:val="28"/>
        </w:rPr>
        <w:t xml:space="preserve"> [31]</w:t>
      </w:r>
      <w:r w:rsidRPr="00C617C9">
        <w:rPr>
          <w:rFonts w:ascii="Times New Roman" w:hAnsi="Times New Roman" w:cs="Times New Roman"/>
          <w:sz w:val="28"/>
          <w:szCs w:val="28"/>
        </w:rPr>
        <w:t xml:space="preserve">. Так, наприклад, можна виділити «конкретні» і «абстрактні» цінності, цінності професійної самореалізації й особистого життя тощо. Інструментальні цінності можуть групуватися в етичні, цінності спілкування, цінності справи, </w:t>
      </w:r>
      <w:r w:rsidRPr="00C617C9">
        <w:rPr>
          <w:rFonts w:ascii="Times New Roman" w:hAnsi="Times New Roman" w:cs="Times New Roman"/>
          <w:sz w:val="28"/>
          <w:szCs w:val="28"/>
        </w:rPr>
        <w:lastRenderedPageBreak/>
        <w:t>індивідуалістичні й конформістські, а також альтруїстичні цінності, цінності самоствердження, прийняття інших і т. д.</w:t>
      </w:r>
      <w:r w:rsidR="00EB14C0">
        <w:rPr>
          <w:rFonts w:ascii="Times New Roman" w:hAnsi="Times New Roman" w:cs="Times New Roman"/>
          <w:sz w:val="28"/>
          <w:szCs w:val="28"/>
          <w:lang w:val="uk-UA"/>
        </w:rPr>
        <w:t>.</w:t>
      </w:r>
    </w:p>
    <w:p w:rsidR="00C617C9" w:rsidRPr="00C617C9" w:rsidRDefault="00481ABF"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B717C">
        <w:rPr>
          <w:rFonts w:ascii="Times New Roman" w:hAnsi="Times New Roman" w:cs="Times New Roman"/>
          <w:sz w:val="28"/>
          <w:szCs w:val="28"/>
        </w:rPr>
        <w:t xml:space="preserve">«Методика </w:t>
      </w:r>
      <w:r w:rsidR="00C617C9" w:rsidRPr="00C617C9">
        <w:rPr>
          <w:rFonts w:ascii="Times New Roman" w:hAnsi="Times New Roman" w:cs="Times New Roman"/>
          <w:sz w:val="28"/>
          <w:szCs w:val="28"/>
        </w:rPr>
        <w:t>діагностики соціально-психологічних установок особистості</w:t>
      </w:r>
      <w:r w:rsidR="004B717C">
        <w:rPr>
          <w:rFonts w:ascii="Times New Roman" w:hAnsi="Times New Roman" w:cs="Times New Roman"/>
          <w:sz w:val="28"/>
          <w:szCs w:val="28"/>
        </w:rPr>
        <w:t xml:space="preserve"> в мотиваційно-потреб сфері» О. Ф. </w:t>
      </w:r>
      <w:r w:rsidR="00C617C9" w:rsidRPr="00C617C9">
        <w:rPr>
          <w:rFonts w:ascii="Times New Roman" w:hAnsi="Times New Roman" w:cs="Times New Roman"/>
          <w:sz w:val="28"/>
          <w:szCs w:val="28"/>
        </w:rPr>
        <w:t xml:space="preserve">Потьомкіної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Мета: для виявлення ступеня вираженості соціально-психологічних установок. Методика складається з 40 питань, які спрямовані на виявлення ступеня вираженості соціально-психологічних установок на «альтруїзм – егоїзм», «процес – результат</w:t>
      </w:r>
      <w:r w:rsidRPr="00212910">
        <w:rPr>
          <w:rFonts w:ascii="Times New Roman" w:hAnsi="Times New Roman" w:cs="Times New Roman"/>
          <w:sz w:val="28"/>
          <w:szCs w:val="28"/>
        </w:rPr>
        <w:t>» (див. Додаток</w:t>
      </w:r>
      <w:r w:rsidR="00212910">
        <w:rPr>
          <w:rFonts w:ascii="Times New Roman" w:hAnsi="Times New Roman" w:cs="Times New Roman"/>
          <w:sz w:val="28"/>
          <w:szCs w:val="28"/>
          <w:lang w:val="uk-UA"/>
        </w:rPr>
        <w:t xml:space="preserve"> В</w:t>
      </w:r>
      <w:r w:rsidRPr="00212910">
        <w:rPr>
          <w:rFonts w:ascii="Times New Roman" w:hAnsi="Times New Roman" w:cs="Times New Roman"/>
          <w:sz w:val="28"/>
          <w:szCs w:val="28"/>
          <w:lang w:val="uk-UA"/>
        </w:rPr>
        <w:t>)</w:t>
      </w:r>
      <w:r w:rsidRPr="00212910">
        <w:rPr>
          <w:rFonts w:ascii="Times New Roman" w:hAnsi="Times New Roman" w:cs="Times New Roman"/>
          <w:sz w:val="28"/>
          <w:szCs w:val="28"/>
        </w:rPr>
        <w:t>.</w:t>
      </w:r>
      <w:r w:rsidRPr="00C617C9">
        <w:rPr>
          <w:rFonts w:ascii="Times New Roman" w:hAnsi="Times New Roman" w:cs="Times New Roman"/>
          <w:sz w:val="28"/>
          <w:szCs w:val="28"/>
        </w:rPr>
        <w:t xml:space="preserve"> Випробуваним відповідаючи на питання, необхідно відповісти на них або «так», якщо відповідь</w:t>
      </w:r>
      <w:r w:rsidRPr="00C617C9">
        <w:rPr>
          <w:rFonts w:ascii="Times New Roman" w:hAnsi="Times New Roman" w:cs="Times New Roman"/>
          <w:sz w:val="28"/>
          <w:szCs w:val="28"/>
          <w:lang w:val="uk-UA"/>
        </w:rPr>
        <w:t xml:space="preserve"> позитивна</w:t>
      </w:r>
      <w:r w:rsidRPr="00C617C9">
        <w:rPr>
          <w:rFonts w:ascii="Times New Roman" w:hAnsi="Times New Roman" w:cs="Times New Roman"/>
          <w:sz w:val="28"/>
          <w:szCs w:val="28"/>
        </w:rPr>
        <w:t>, або «ні» – якщо відповідь негативна. За кожну відповідь «так» нараховується один бал</w:t>
      </w:r>
      <w:r w:rsidR="00FB37BD" w:rsidRPr="009178D6">
        <w:rPr>
          <w:rFonts w:ascii="Times New Roman" w:hAnsi="Times New Roman" w:cs="Times New Roman"/>
          <w:sz w:val="28"/>
          <w:szCs w:val="28"/>
        </w:rPr>
        <w:t xml:space="preserve"> [51]</w:t>
      </w:r>
      <w:r w:rsidRPr="00C617C9">
        <w:rPr>
          <w:rFonts w:ascii="Times New Roman" w:hAnsi="Times New Roman" w:cs="Times New Roman"/>
          <w:sz w:val="28"/>
          <w:szCs w:val="28"/>
        </w:rPr>
        <w:t xml:space="preserve">.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Люди більш орієнтовані на процес, менше замислюються над досягненням результату, часто запізнюються зі здачею роботи, їх процесуальна спрямованість перешкоджає їх результативності; ними більше керує інтерес до справи, а для досягнення результату потрібно багато рутинної роботи, негативне ставлення до якої вони не можуть подолати.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Люди, що орієнтуються на результат, одні з найнадійніших. Вони можуть досягати результату в своїй діяльності всупереч суєті, перешкод, невдач.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Люди, що орієнтуються на альтруїстичні цінності, часто на шкоду собі, заслуговують поваги. Альтруїзм - найбільш цінна громадська мотивація, наявність якої відрізняє зрілу людину. </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Люди з надмірно вираженим егоїзмом зустрічаються досить рідко. Відома доля «розумного егоїзму» не може нашкодити людині. Швидше шкодить її відсутність, причому це серед людей «інтелігентних професій» зустрічається досить часто.</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На підставі результатів використання методик</w:t>
      </w:r>
      <w:r w:rsidRPr="00C617C9">
        <w:rPr>
          <w:rFonts w:ascii="Times New Roman" w:hAnsi="Times New Roman" w:cs="Times New Roman"/>
          <w:sz w:val="28"/>
          <w:szCs w:val="28"/>
          <w:lang w:val="uk-UA"/>
        </w:rPr>
        <w:t>и</w:t>
      </w:r>
      <w:r w:rsidRPr="00C617C9">
        <w:rPr>
          <w:rFonts w:ascii="Times New Roman" w:hAnsi="Times New Roman" w:cs="Times New Roman"/>
          <w:sz w:val="28"/>
          <w:szCs w:val="28"/>
        </w:rPr>
        <w:t xml:space="preserve"> можна виявити кілька груп випробовуваних</w:t>
      </w:r>
      <w:r w:rsidR="00FB37BD" w:rsidRPr="00FB37BD">
        <w:rPr>
          <w:rFonts w:ascii="Times New Roman" w:hAnsi="Times New Roman" w:cs="Times New Roman"/>
          <w:sz w:val="28"/>
          <w:szCs w:val="28"/>
        </w:rPr>
        <w:t xml:space="preserve"> [50]</w:t>
      </w:r>
      <w:r w:rsidRPr="00C617C9">
        <w:rPr>
          <w:rFonts w:ascii="Times New Roman" w:hAnsi="Times New Roman" w:cs="Times New Roman"/>
          <w:sz w:val="28"/>
          <w:szCs w:val="28"/>
        </w:rPr>
        <w:t xml:space="preserve">: </w:t>
      </w:r>
    </w:p>
    <w:p w:rsidR="00C617C9" w:rsidRPr="00C617C9" w:rsidRDefault="00C617C9" w:rsidP="00C617C9">
      <w:pPr>
        <w:widowControl w:val="0"/>
        <w:numPr>
          <w:ilvl w:val="0"/>
          <w:numId w:val="11"/>
        </w:numPr>
        <w:autoSpaceDE w:val="0"/>
        <w:autoSpaceDN w:val="0"/>
        <w:adjustRightInd w:val="0"/>
        <w:spacing w:after="0" w:line="360" w:lineRule="auto"/>
        <w:contextualSpacing/>
        <w:jc w:val="both"/>
        <w:rPr>
          <w:rFonts w:ascii="Times New Roman" w:hAnsi="Times New Roman" w:cs="Times New Roman"/>
          <w:sz w:val="28"/>
          <w:szCs w:val="28"/>
        </w:rPr>
      </w:pPr>
      <w:r w:rsidRPr="00C617C9">
        <w:rPr>
          <w:rFonts w:ascii="Times New Roman" w:hAnsi="Times New Roman" w:cs="Times New Roman"/>
          <w:sz w:val="28"/>
          <w:szCs w:val="28"/>
          <w:lang w:val="uk-UA"/>
        </w:rPr>
        <w:t>г</w:t>
      </w:r>
      <w:r w:rsidRPr="00C617C9">
        <w:rPr>
          <w:rFonts w:ascii="Times New Roman" w:hAnsi="Times New Roman" w:cs="Times New Roman"/>
          <w:sz w:val="28"/>
          <w:szCs w:val="28"/>
        </w:rPr>
        <w:t>рупу високомотивованих випробовуваних з гармонійними орієнтаціями: всі орієнтації виражені сильно і в рівній мірі;</w:t>
      </w:r>
    </w:p>
    <w:p w:rsidR="00C617C9" w:rsidRPr="00C617C9" w:rsidRDefault="00C617C9" w:rsidP="00C617C9">
      <w:pPr>
        <w:widowControl w:val="0"/>
        <w:numPr>
          <w:ilvl w:val="0"/>
          <w:numId w:val="11"/>
        </w:numPr>
        <w:autoSpaceDE w:val="0"/>
        <w:autoSpaceDN w:val="0"/>
        <w:adjustRightInd w:val="0"/>
        <w:spacing w:after="0" w:line="360" w:lineRule="auto"/>
        <w:contextualSpacing/>
        <w:jc w:val="both"/>
        <w:rPr>
          <w:rFonts w:ascii="Times New Roman" w:hAnsi="Times New Roman" w:cs="Times New Roman"/>
          <w:sz w:val="28"/>
          <w:szCs w:val="28"/>
        </w:rPr>
      </w:pPr>
      <w:r w:rsidRPr="00C617C9">
        <w:rPr>
          <w:rFonts w:ascii="Times New Roman" w:hAnsi="Times New Roman" w:cs="Times New Roman"/>
          <w:sz w:val="28"/>
          <w:szCs w:val="28"/>
          <w:lang w:val="uk-UA"/>
        </w:rPr>
        <w:lastRenderedPageBreak/>
        <w:t>г</w:t>
      </w:r>
      <w:r w:rsidRPr="00C617C9">
        <w:rPr>
          <w:rFonts w:ascii="Times New Roman" w:hAnsi="Times New Roman" w:cs="Times New Roman"/>
          <w:sz w:val="28"/>
          <w:szCs w:val="28"/>
        </w:rPr>
        <w:t>рупу низ</w:t>
      </w:r>
      <w:r w:rsidRPr="00C617C9">
        <w:rPr>
          <w:rFonts w:ascii="Times New Roman" w:hAnsi="Times New Roman" w:cs="Times New Roman"/>
          <w:sz w:val="28"/>
          <w:szCs w:val="28"/>
          <w:lang w:val="uk-UA"/>
        </w:rPr>
        <w:t>ь</w:t>
      </w:r>
      <w:r w:rsidRPr="00C617C9">
        <w:rPr>
          <w:rFonts w:ascii="Times New Roman" w:hAnsi="Times New Roman" w:cs="Times New Roman"/>
          <w:sz w:val="28"/>
          <w:szCs w:val="28"/>
        </w:rPr>
        <w:t>комотивованих випробуваних, у яких усі орієнтації виражені надзвичайно слабо;</w:t>
      </w:r>
    </w:p>
    <w:p w:rsidR="00C617C9" w:rsidRPr="00C617C9" w:rsidRDefault="00C617C9" w:rsidP="00C617C9">
      <w:pPr>
        <w:widowControl w:val="0"/>
        <w:numPr>
          <w:ilvl w:val="0"/>
          <w:numId w:val="11"/>
        </w:numPr>
        <w:autoSpaceDE w:val="0"/>
        <w:autoSpaceDN w:val="0"/>
        <w:adjustRightInd w:val="0"/>
        <w:spacing w:after="0" w:line="360" w:lineRule="auto"/>
        <w:contextualSpacing/>
        <w:jc w:val="both"/>
        <w:rPr>
          <w:rFonts w:ascii="Times New Roman" w:hAnsi="Times New Roman" w:cs="Times New Roman"/>
          <w:sz w:val="28"/>
          <w:szCs w:val="28"/>
        </w:rPr>
      </w:pPr>
      <w:r w:rsidRPr="00C617C9">
        <w:rPr>
          <w:rFonts w:ascii="Times New Roman" w:hAnsi="Times New Roman" w:cs="Times New Roman"/>
          <w:sz w:val="28"/>
          <w:szCs w:val="28"/>
          <w:lang w:val="uk-UA"/>
        </w:rPr>
        <w:t>г</w:t>
      </w:r>
      <w:r w:rsidRPr="00C617C9">
        <w:rPr>
          <w:rFonts w:ascii="Times New Roman" w:hAnsi="Times New Roman" w:cs="Times New Roman"/>
          <w:sz w:val="28"/>
          <w:szCs w:val="28"/>
        </w:rPr>
        <w:t>рупу з дисгармонійними орієнтаціями, в яких деякі орієнтації виражені сильно, а інші можуть навіть бути відсутні.</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Методика діагност</w:t>
      </w:r>
      <w:r w:rsidR="001223BE">
        <w:rPr>
          <w:rFonts w:ascii="Times New Roman" w:hAnsi="Times New Roman" w:cs="Times New Roman"/>
          <w:sz w:val="28"/>
          <w:szCs w:val="28"/>
          <w:lang w:val="uk-UA"/>
        </w:rPr>
        <w:t>ики міжособистісних відносин Т. </w:t>
      </w:r>
      <w:r w:rsidRPr="00C617C9">
        <w:rPr>
          <w:rFonts w:ascii="Times New Roman" w:hAnsi="Times New Roman" w:cs="Times New Roman"/>
          <w:sz w:val="28"/>
          <w:szCs w:val="28"/>
          <w:lang w:val="uk-UA"/>
        </w:rPr>
        <w:t>Лірі</w:t>
      </w:r>
    </w:p>
    <w:p w:rsidR="00C617C9" w:rsidRPr="00C617C9" w:rsidRDefault="00DA399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Дана методика </w:t>
      </w:r>
      <w:r w:rsidR="00C617C9" w:rsidRPr="00C617C9">
        <w:rPr>
          <w:rFonts w:ascii="Times New Roman" w:hAnsi="Times New Roman" w:cs="Times New Roman"/>
          <w:sz w:val="28"/>
          <w:szCs w:val="28"/>
        </w:rPr>
        <w:t>признач</w:t>
      </w:r>
      <w:r w:rsidR="004B717C">
        <w:rPr>
          <w:rFonts w:ascii="Times New Roman" w:hAnsi="Times New Roman" w:cs="Times New Roman"/>
          <w:sz w:val="28"/>
          <w:szCs w:val="28"/>
        </w:rPr>
        <w:t>ена для дослідження уявлень суб</w:t>
      </w:r>
      <w:r w:rsidR="004B717C" w:rsidRPr="004B717C">
        <w:rPr>
          <w:rFonts w:ascii="Times New Roman" w:hAnsi="Times New Roman" w:cs="Times New Roman"/>
          <w:sz w:val="28"/>
          <w:szCs w:val="28"/>
        </w:rPr>
        <w:t>’</w:t>
      </w:r>
      <w:r w:rsidR="004B717C">
        <w:rPr>
          <w:rFonts w:ascii="Times New Roman" w:hAnsi="Times New Roman" w:cs="Times New Roman"/>
          <w:sz w:val="28"/>
          <w:szCs w:val="28"/>
          <w:lang w:val="uk-UA"/>
        </w:rPr>
        <w:t>єк</w:t>
      </w:r>
      <w:r w:rsidR="00C617C9" w:rsidRPr="00C617C9">
        <w:rPr>
          <w:rFonts w:ascii="Times New Roman" w:hAnsi="Times New Roman" w:cs="Times New Roman"/>
          <w:sz w:val="28"/>
          <w:szCs w:val="28"/>
        </w:rPr>
        <w:t>та про своє реальне «Я», а також для вивчення взаємовідносин в малих групах. З її допомогою виявляється переважаючий тип відносин до людей в самооцінці та взаємооцінці</w:t>
      </w:r>
      <w:r w:rsidR="00FB37BD" w:rsidRPr="00FB37BD">
        <w:rPr>
          <w:rFonts w:ascii="Times New Roman" w:hAnsi="Times New Roman" w:cs="Times New Roman"/>
          <w:sz w:val="28"/>
          <w:szCs w:val="28"/>
        </w:rPr>
        <w:t xml:space="preserve"> [42]</w:t>
      </w:r>
      <w:r w:rsidR="00C617C9" w:rsidRPr="00C617C9">
        <w:rPr>
          <w:rFonts w:ascii="Times New Roman" w:hAnsi="Times New Roman" w:cs="Times New Roman"/>
          <w:sz w:val="28"/>
          <w:szCs w:val="28"/>
        </w:rPr>
        <w:t>.</w:t>
      </w:r>
      <w:r w:rsidR="00301519">
        <w:rPr>
          <w:rFonts w:ascii="Times New Roman" w:hAnsi="Times New Roman" w:cs="Times New Roman"/>
          <w:sz w:val="28"/>
          <w:szCs w:val="28"/>
          <w:lang w:val="uk-UA"/>
        </w:rPr>
        <w:t xml:space="preserve"> </w:t>
      </w:r>
      <w:r w:rsidR="00C617C9" w:rsidRPr="00C617C9">
        <w:rPr>
          <w:rFonts w:ascii="Times New Roman" w:hAnsi="Times New Roman" w:cs="Times New Roman"/>
          <w:sz w:val="28"/>
          <w:szCs w:val="28"/>
        </w:rPr>
        <w:t>При цьому виділяється два чинники: «домінування-підпорядкування» і «дружелюбність-агресивність (ворожість)»</w:t>
      </w:r>
      <w:r w:rsidR="00301519" w:rsidRPr="00301519">
        <w:rPr>
          <w:rFonts w:ascii="Times New Roman" w:hAnsi="Times New Roman" w:cs="Times New Roman"/>
          <w:sz w:val="28"/>
          <w:szCs w:val="28"/>
        </w:rPr>
        <w:t xml:space="preserve"> </w:t>
      </w:r>
      <w:r w:rsidR="00301519" w:rsidRPr="00212910">
        <w:rPr>
          <w:rFonts w:ascii="Times New Roman" w:hAnsi="Times New Roman" w:cs="Times New Roman"/>
          <w:sz w:val="28"/>
          <w:szCs w:val="28"/>
        </w:rPr>
        <w:t>(див. Додаток</w:t>
      </w:r>
      <w:r w:rsidR="00301519">
        <w:rPr>
          <w:rFonts w:ascii="Times New Roman" w:hAnsi="Times New Roman" w:cs="Times New Roman"/>
          <w:sz w:val="28"/>
          <w:szCs w:val="28"/>
          <w:lang w:val="uk-UA"/>
        </w:rPr>
        <w:t> Д</w:t>
      </w:r>
      <w:r w:rsidR="00301519" w:rsidRPr="00212910">
        <w:rPr>
          <w:rFonts w:ascii="Times New Roman" w:hAnsi="Times New Roman" w:cs="Times New Roman"/>
          <w:sz w:val="28"/>
          <w:szCs w:val="28"/>
          <w:lang w:val="uk-UA"/>
        </w:rPr>
        <w:t>)</w:t>
      </w:r>
      <w:r w:rsidR="00301519" w:rsidRPr="00212910">
        <w:rPr>
          <w:rFonts w:ascii="Times New Roman" w:hAnsi="Times New Roman" w:cs="Times New Roman"/>
          <w:sz w:val="28"/>
          <w:szCs w:val="28"/>
        </w:rPr>
        <w:t>.</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Саме ці фактори визначають загальне враження про людину в процесах міжособистісного сприйняття.</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 xml:space="preserve">В залежності від відповідних показників виділяється ряд орієнтацій - типів ставлення до оточуючих. Робляться висновки про вираженість типу, про ступінь адаптованості поведінки - ступінь відповідності (невідповідності) між цілями і </w:t>
      </w:r>
      <w:r w:rsidR="000B72C2" w:rsidRPr="00C617C9">
        <w:rPr>
          <w:rFonts w:ascii="Times New Roman" w:hAnsi="Times New Roman" w:cs="Times New Roman"/>
          <w:sz w:val="28"/>
          <w:szCs w:val="28"/>
        </w:rPr>
        <w:t>результатами</w:t>
      </w:r>
      <w:r w:rsidR="000B72C2">
        <w:rPr>
          <w:rFonts w:ascii="Times New Roman" w:hAnsi="Times New Roman" w:cs="Times New Roman"/>
          <w:sz w:val="28"/>
          <w:szCs w:val="28"/>
        </w:rPr>
        <w:t xml:space="preserve">, що досягаються </w:t>
      </w:r>
      <w:r w:rsidRPr="00C617C9">
        <w:rPr>
          <w:rFonts w:ascii="Times New Roman" w:hAnsi="Times New Roman" w:cs="Times New Roman"/>
          <w:sz w:val="28"/>
          <w:szCs w:val="28"/>
        </w:rPr>
        <w:t>в процесі діяльності. Дуже велика неадаптивність поведінки може свідчити про невротичні відхилення, дисгармонії у сфері прийняття рішень або бути результатом будь-яких екстремальних ситуацій.</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При дослідженні міжособистісних відносин найчастіше виділяються два чинники: домінування-підпорядкування і дружелюбність-агресивність. Саме ці фактори визначають загальне враження про людину в процесах міжособистісн</w:t>
      </w:r>
      <w:r w:rsidR="002E6BBE">
        <w:rPr>
          <w:rFonts w:ascii="Times New Roman" w:hAnsi="Times New Roman" w:cs="Times New Roman"/>
          <w:sz w:val="28"/>
          <w:szCs w:val="28"/>
        </w:rPr>
        <w:t>ого сприйняття. Вони названі М. </w:t>
      </w:r>
      <w:r w:rsidRPr="00C617C9">
        <w:rPr>
          <w:rFonts w:ascii="Times New Roman" w:hAnsi="Times New Roman" w:cs="Times New Roman"/>
          <w:sz w:val="28"/>
          <w:szCs w:val="28"/>
        </w:rPr>
        <w:t>Аргайлом в числі головних компонентів при аналізі стилю міжособистісної поведінки і за змістом можуть бути співвіднесені з двома з трьох головних ос</w:t>
      </w:r>
      <w:r w:rsidR="001223BE">
        <w:rPr>
          <w:rFonts w:ascii="Times New Roman" w:hAnsi="Times New Roman" w:cs="Times New Roman"/>
          <w:sz w:val="28"/>
          <w:szCs w:val="28"/>
        </w:rPr>
        <w:t>ей семантичного диференціала</w:t>
      </w:r>
      <w:r w:rsidR="00FB37BD" w:rsidRPr="00FB37BD">
        <w:rPr>
          <w:rFonts w:ascii="Times New Roman" w:hAnsi="Times New Roman" w:cs="Times New Roman"/>
          <w:sz w:val="28"/>
          <w:szCs w:val="28"/>
        </w:rPr>
        <w:t xml:space="preserve"> [4]</w:t>
      </w:r>
      <w:r w:rsidRPr="00C617C9">
        <w:rPr>
          <w:rFonts w:ascii="Times New Roman" w:hAnsi="Times New Roman" w:cs="Times New Roman"/>
          <w:sz w:val="28"/>
          <w:szCs w:val="28"/>
        </w:rPr>
        <w:t xml:space="preserve">. У багаторічному дослідженні, проведеному американськими </w:t>
      </w:r>
      <w:r w:rsidR="00754213">
        <w:rPr>
          <w:rFonts w:ascii="Times New Roman" w:hAnsi="Times New Roman" w:cs="Times New Roman"/>
          <w:sz w:val="28"/>
          <w:szCs w:val="28"/>
        </w:rPr>
        <w:t>психологами під керівництвом Б. </w:t>
      </w:r>
      <w:r w:rsidRPr="00C617C9">
        <w:rPr>
          <w:rFonts w:ascii="Times New Roman" w:hAnsi="Times New Roman" w:cs="Times New Roman"/>
          <w:sz w:val="28"/>
          <w:szCs w:val="28"/>
        </w:rPr>
        <w:t xml:space="preserve">Бейлза, поведінка члена групи оцінюється по двом змінним, аналіз яких здійснюється в тривимірному просторі, утвореному трьома осями: домінування-підпорядкування, </w:t>
      </w:r>
      <w:r w:rsidRPr="00C617C9">
        <w:rPr>
          <w:rFonts w:ascii="Times New Roman" w:hAnsi="Times New Roman" w:cs="Times New Roman"/>
          <w:sz w:val="28"/>
          <w:szCs w:val="28"/>
        </w:rPr>
        <w:lastRenderedPageBreak/>
        <w:t>дружелюбність-агресивність, емоційність-аналітичність.</w:t>
      </w:r>
    </w:p>
    <w:p w:rsid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Для представлення ос</w:t>
      </w:r>
      <w:r w:rsidR="00754213">
        <w:rPr>
          <w:rFonts w:ascii="Times New Roman" w:hAnsi="Times New Roman" w:cs="Times New Roman"/>
          <w:sz w:val="28"/>
          <w:szCs w:val="28"/>
        </w:rPr>
        <w:t>новних соціальних орієнтацій Т. </w:t>
      </w:r>
      <w:r w:rsidRPr="00C617C9">
        <w:rPr>
          <w:rFonts w:ascii="Times New Roman" w:hAnsi="Times New Roman" w:cs="Times New Roman"/>
          <w:sz w:val="28"/>
          <w:szCs w:val="28"/>
        </w:rPr>
        <w:t>Лірі розробив умовну схему у вигляді кола, розділеного на сектори</w:t>
      </w:r>
      <w:r w:rsidR="00FB37BD" w:rsidRPr="00FB37BD">
        <w:rPr>
          <w:rFonts w:ascii="Times New Roman" w:hAnsi="Times New Roman" w:cs="Times New Roman"/>
          <w:sz w:val="28"/>
          <w:szCs w:val="28"/>
        </w:rPr>
        <w:t xml:space="preserve"> [23]</w:t>
      </w:r>
      <w:r w:rsidRPr="00C617C9">
        <w:rPr>
          <w:rFonts w:ascii="Times New Roman" w:hAnsi="Times New Roman" w:cs="Times New Roman"/>
          <w:sz w:val="28"/>
          <w:szCs w:val="28"/>
        </w:rPr>
        <w:t>. У цьому колі по горизонтальній і вертикальній осях позначені чотири орієнтації: домінування-підпорядкування, дружелюбність-ворожість</w:t>
      </w:r>
      <w:r w:rsidRPr="00C617C9">
        <w:rPr>
          <w:rFonts w:ascii="Times New Roman" w:hAnsi="Times New Roman" w:cs="Times New Roman"/>
          <w:sz w:val="28"/>
          <w:szCs w:val="28"/>
          <w:lang w:val="uk-UA"/>
        </w:rPr>
        <w:t xml:space="preserve"> (див. рис. 2.1)</w:t>
      </w:r>
      <w:r w:rsidRPr="00C617C9">
        <w:rPr>
          <w:rFonts w:ascii="Times New Roman" w:hAnsi="Times New Roman" w:cs="Times New Roman"/>
          <w:sz w:val="28"/>
          <w:szCs w:val="28"/>
        </w:rPr>
        <w:t xml:space="preserve">. </w:t>
      </w:r>
    </w:p>
    <w:p w:rsidR="001E522B" w:rsidRPr="00C617C9" w:rsidRDefault="001E522B"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C617C9" w:rsidRPr="00C617C9" w:rsidRDefault="00C617C9" w:rsidP="00754213">
      <w:pPr>
        <w:widowControl w:val="0"/>
        <w:autoSpaceDE w:val="0"/>
        <w:autoSpaceDN w:val="0"/>
        <w:adjustRightInd w:val="0"/>
        <w:spacing w:after="0" w:line="360" w:lineRule="auto"/>
        <w:ind w:firstLine="709"/>
        <w:contextualSpacing/>
        <w:jc w:val="center"/>
        <w:rPr>
          <w:rFonts w:ascii="Times New Roman" w:hAnsi="Times New Roman" w:cs="Times New Roman"/>
          <w:sz w:val="28"/>
          <w:szCs w:val="28"/>
        </w:rPr>
      </w:pPr>
      <w:r w:rsidRPr="00C617C9">
        <w:rPr>
          <w:rFonts w:ascii="Times New Roman" w:hAnsi="Times New Roman" w:cs="Times New Roman"/>
          <w:noProof/>
          <w:sz w:val="28"/>
          <w:szCs w:val="28"/>
        </w:rPr>
        <w:drawing>
          <wp:inline distT="0" distB="0" distL="0" distR="0" wp14:anchorId="708F5B47" wp14:editId="46ADB313">
            <wp:extent cx="3747997" cy="3200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645" cy="3202661"/>
                    </a:xfrm>
                    <a:prstGeom prst="rect">
                      <a:avLst/>
                    </a:prstGeom>
                    <a:noFill/>
                    <a:ln>
                      <a:noFill/>
                    </a:ln>
                  </pic:spPr>
                </pic:pic>
              </a:graphicData>
            </a:graphic>
          </wp:inline>
        </w:drawing>
      </w:r>
    </w:p>
    <w:p w:rsidR="00C617C9" w:rsidRPr="00754213" w:rsidRDefault="00C617C9" w:rsidP="00754213">
      <w:pPr>
        <w:widowControl w:val="0"/>
        <w:autoSpaceDE w:val="0"/>
        <w:autoSpaceDN w:val="0"/>
        <w:adjustRightInd w:val="0"/>
        <w:spacing w:after="0" w:line="360" w:lineRule="auto"/>
        <w:ind w:firstLine="709"/>
        <w:contextualSpacing/>
        <w:jc w:val="center"/>
        <w:rPr>
          <w:rFonts w:ascii="Times New Roman" w:hAnsi="Times New Roman" w:cs="Times New Roman"/>
          <w:b/>
          <w:sz w:val="28"/>
          <w:szCs w:val="28"/>
          <w:lang w:val="uk-UA"/>
        </w:rPr>
      </w:pPr>
      <w:r w:rsidRPr="00754213">
        <w:rPr>
          <w:rFonts w:ascii="Times New Roman" w:hAnsi="Times New Roman" w:cs="Times New Roman"/>
          <w:b/>
          <w:sz w:val="28"/>
          <w:szCs w:val="28"/>
          <w:lang w:val="uk-UA"/>
        </w:rPr>
        <w:t xml:space="preserve">Рис. 2.1. </w:t>
      </w:r>
      <w:r w:rsidR="00853669" w:rsidRPr="00853669">
        <w:rPr>
          <w:rFonts w:ascii="Times New Roman" w:hAnsi="Times New Roman" w:cs="Times New Roman"/>
          <w:b/>
          <w:sz w:val="28"/>
          <w:szCs w:val="28"/>
          <w:lang w:val="uk-UA"/>
        </w:rPr>
        <w:t>Діаграма мі</w:t>
      </w:r>
      <w:r w:rsidR="00765294" w:rsidRPr="00853669">
        <w:rPr>
          <w:rFonts w:ascii="Times New Roman" w:hAnsi="Times New Roman" w:cs="Times New Roman"/>
          <w:b/>
          <w:sz w:val="28"/>
          <w:szCs w:val="28"/>
          <w:lang w:val="uk-UA"/>
        </w:rPr>
        <w:t xml:space="preserve">шень </w:t>
      </w:r>
      <w:r w:rsidRPr="00853669">
        <w:rPr>
          <w:rFonts w:ascii="Times New Roman" w:hAnsi="Times New Roman" w:cs="Times New Roman"/>
          <w:b/>
          <w:sz w:val="28"/>
          <w:szCs w:val="28"/>
          <w:lang w:val="uk-UA"/>
        </w:rPr>
        <w:t>діагност</w:t>
      </w:r>
      <w:r w:rsidR="00ED7C3D">
        <w:rPr>
          <w:rFonts w:ascii="Times New Roman" w:hAnsi="Times New Roman" w:cs="Times New Roman"/>
          <w:b/>
          <w:sz w:val="28"/>
          <w:szCs w:val="28"/>
          <w:lang w:val="uk-UA"/>
        </w:rPr>
        <w:t>ики міжособистісних відносин Т. </w:t>
      </w:r>
      <w:r w:rsidRPr="00853669">
        <w:rPr>
          <w:rFonts w:ascii="Times New Roman" w:hAnsi="Times New Roman" w:cs="Times New Roman"/>
          <w:b/>
          <w:sz w:val="28"/>
          <w:szCs w:val="28"/>
          <w:lang w:val="uk-UA"/>
        </w:rPr>
        <w:t>Лірі</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У свою чергу ці сектори розділені на вісім - відповідно більш приватних відносин. Для ще тоншого опису круг ділять на 16 секторів, але частіше використовуються октанты, певним чином орієнтовані щодо двох головних осей</w:t>
      </w:r>
      <w:r w:rsidRPr="00C617C9">
        <w:rPr>
          <w:rFonts w:ascii="Times New Roman" w:hAnsi="Times New Roman" w:cs="Times New Roman"/>
          <w:sz w:val="28"/>
          <w:szCs w:val="28"/>
          <w:lang w:val="uk-UA"/>
        </w:rPr>
        <w:t xml:space="preserve"> (див. рис. 2.2)</w:t>
      </w:r>
      <w:r w:rsidRPr="00C617C9">
        <w:rPr>
          <w:rFonts w:ascii="Times New Roman" w:hAnsi="Times New Roman" w:cs="Times New Roman"/>
          <w:sz w:val="28"/>
          <w:szCs w:val="28"/>
        </w:rPr>
        <w:t>.</w:t>
      </w:r>
    </w:p>
    <w:p w:rsidR="00C617C9" w:rsidRPr="00C617C9" w:rsidRDefault="00C617C9" w:rsidP="00754213">
      <w:pPr>
        <w:widowControl w:val="0"/>
        <w:autoSpaceDE w:val="0"/>
        <w:autoSpaceDN w:val="0"/>
        <w:adjustRightInd w:val="0"/>
        <w:spacing w:after="0" w:line="360" w:lineRule="auto"/>
        <w:ind w:firstLine="709"/>
        <w:contextualSpacing/>
        <w:jc w:val="center"/>
        <w:rPr>
          <w:rFonts w:ascii="Times New Roman" w:hAnsi="Times New Roman" w:cs="Times New Roman"/>
          <w:sz w:val="28"/>
          <w:szCs w:val="28"/>
        </w:rPr>
      </w:pPr>
      <w:r w:rsidRPr="00C617C9">
        <w:rPr>
          <w:rFonts w:ascii="Times New Roman" w:hAnsi="Times New Roman" w:cs="Times New Roman"/>
          <w:noProof/>
          <w:sz w:val="28"/>
          <w:szCs w:val="28"/>
        </w:rPr>
        <w:lastRenderedPageBreak/>
        <w:drawing>
          <wp:inline distT="0" distB="0" distL="0" distR="0" wp14:anchorId="10BBA943" wp14:editId="0A591C27">
            <wp:extent cx="3520965" cy="3322346"/>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486" cy="3327555"/>
                    </a:xfrm>
                    <a:prstGeom prst="rect">
                      <a:avLst/>
                    </a:prstGeom>
                    <a:noFill/>
                    <a:ln>
                      <a:noFill/>
                    </a:ln>
                  </pic:spPr>
                </pic:pic>
              </a:graphicData>
            </a:graphic>
          </wp:inline>
        </w:drawing>
      </w:r>
    </w:p>
    <w:p w:rsidR="00C617C9" w:rsidRPr="00754213" w:rsidRDefault="00C617C9" w:rsidP="00754213">
      <w:pPr>
        <w:widowControl w:val="0"/>
        <w:autoSpaceDE w:val="0"/>
        <w:autoSpaceDN w:val="0"/>
        <w:adjustRightInd w:val="0"/>
        <w:spacing w:after="0" w:line="360" w:lineRule="auto"/>
        <w:ind w:firstLine="709"/>
        <w:contextualSpacing/>
        <w:jc w:val="center"/>
        <w:rPr>
          <w:rFonts w:ascii="Times New Roman" w:hAnsi="Times New Roman" w:cs="Times New Roman"/>
          <w:b/>
          <w:sz w:val="28"/>
          <w:szCs w:val="28"/>
          <w:lang w:val="uk-UA"/>
        </w:rPr>
      </w:pPr>
      <w:r w:rsidRPr="00754213">
        <w:rPr>
          <w:rFonts w:ascii="Times New Roman" w:hAnsi="Times New Roman" w:cs="Times New Roman"/>
          <w:b/>
          <w:sz w:val="28"/>
          <w:szCs w:val="28"/>
          <w:lang w:val="uk-UA"/>
        </w:rPr>
        <w:t>Рис. 2.2. Коло діагностики міжособистісних відносин Т. Лірі</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Схема Т. Лірі заснована на припущенні, що чим ближче виявляються результати випробовуваного до цен</w:t>
      </w:r>
      <w:r w:rsidR="00754213">
        <w:rPr>
          <w:rFonts w:ascii="Times New Roman" w:hAnsi="Times New Roman" w:cs="Times New Roman"/>
          <w:sz w:val="28"/>
          <w:szCs w:val="28"/>
        </w:rPr>
        <w:t>тру кола, тим сильніше взаємозв</w:t>
      </w:r>
      <w:r w:rsidR="00754213" w:rsidRPr="00754213">
        <w:rPr>
          <w:rFonts w:ascii="Times New Roman" w:hAnsi="Times New Roman" w:cs="Times New Roman"/>
          <w:sz w:val="28"/>
          <w:szCs w:val="28"/>
        </w:rPr>
        <w:t>’</w:t>
      </w:r>
      <w:r w:rsidRPr="00C617C9">
        <w:rPr>
          <w:rFonts w:ascii="Times New Roman" w:hAnsi="Times New Roman" w:cs="Times New Roman"/>
          <w:sz w:val="28"/>
          <w:szCs w:val="28"/>
        </w:rPr>
        <w:t>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отриманих показників від центру кола вказує на адаптивність або екстремальність інтерперсональної поведінки.</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617C9">
        <w:rPr>
          <w:rFonts w:ascii="Times New Roman" w:hAnsi="Times New Roman" w:cs="Times New Roman"/>
          <w:sz w:val="28"/>
          <w:szCs w:val="28"/>
        </w:rPr>
        <w:t>Опитувальник містить 128 оціночних суджень, з яких в кожному з 8 типів відносин утворюються 16 пунктів, упорядкованих по висхідній інтенсивності. Методика побудована та</w:t>
      </w:r>
      <w:r w:rsidR="00754213">
        <w:rPr>
          <w:rFonts w:ascii="Times New Roman" w:hAnsi="Times New Roman" w:cs="Times New Roman"/>
          <w:sz w:val="28"/>
          <w:szCs w:val="28"/>
        </w:rPr>
        <w:t>к, що судження, спрямовані на з</w:t>
      </w:r>
      <w:r w:rsidR="00754213" w:rsidRPr="00754213">
        <w:rPr>
          <w:rFonts w:ascii="Times New Roman" w:hAnsi="Times New Roman" w:cs="Times New Roman"/>
          <w:sz w:val="28"/>
          <w:szCs w:val="28"/>
        </w:rPr>
        <w:t>’</w:t>
      </w:r>
      <w:r w:rsidR="00754213">
        <w:rPr>
          <w:rFonts w:ascii="Times New Roman" w:hAnsi="Times New Roman" w:cs="Times New Roman"/>
          <w:sz w:val="28"/>
          <w:szCs w:val="28"/>
          <w:lang w:val="uk-UA"/>
        </w:rPr>
        <w:t>я</w:t>
      </w:r>
      <w:r w:rsidRPr="00C617C9">
        <w:rPr>
          <w:rFonts w:ascii="Times New Roman" w:hAnsi="Times New Roman" w:cs="Times New Roman"/>
          <w:sz w:val="28"/>
          <w:szCs w:val="28"/>
        </w:rPr>
        <w:t>сування якого-небудь типу відносин, розташовані не підряд, а особливим чином: вони групуються по 4 і повторюються через рівну кількість визначень. При обробці підраховується кількість відносин кожного типу</w:t>
      </w:r>
      <w:r w:rsidR="00FB37BD" w:rsidRPr="009178D6">
        <w:rPr>
          <w:rFonts w:ascii="Times New Roman" w:hAnsi="Times New Roman" w:cs="Times New Roman"/>
          <w:sz w:val="28"/>
          <w:szCs w:val="28"/>
        </w:rPr>
        <w:t xml:space="preserve"> [28]</w:t>
      </w:r>
      <w:r w:rsidRPr="00C617C9">
        <w:rPr>
          <w:rFonts w:ascii="Times New Roman" w:hAnsi="Times New Roman" w:cs="Times New Roman"/>
          <w:sz w:val="28"/>
          <w:szCs w:val="28"/>
        </w:rPr>
        <w:t>.</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На другому етапі отримані бали переносяться на діаграму, при цьому відстань від центру круга відповідає числу балів по даній октанте (мінімальне значення - 0, максимальне - 16). Кінці таких векторів з</w:t>
      </w:r>
      <w:r w:rsidR="00754213" w:rsidRPr="00754213">
        <w:rPr>
          <w:rFonts w:ascii="Times New Roman" w:hAnsi="Times New Roman" w:cs="Times New Roman"/>
          <w:sz w:val="28"/>
          <w:szCs w:val="28"/>
          <w:lang w:val="uk-UA"/>
        </w:rPr>
        <w:t>’</w:t>
      </w:r>
      <w:r w:rsidRPr="00C617C9">
        <w:rPr>
          <w:rFonts w:ascii="Times New Roman" w:hAnsi="Times New Roman" w:cs="Times New Roman"/>
          <w:sz w:val="28"/>
          <w:szCs w:val="28"/>
          <w:lang w:val="uk-UA"/>
        </w:rPr>
        <w:t xml:space="preserve">єднуються і утворюють профіль, що відображає уявлення про особистість цієї людини. Окреслений простір заштриховується. Для кожного значення </w:t>
      </w:r>
      <w:r w:rsidRPr="00C617C9">
        <w:rPr>
          <w:rFonts w:ascii="Times New Roman" w:hAnsi="Times New Roman" w:cs="Times New Roman"/>
          <w:sz w:val="28"/>
          <w:szCs w:val="28"/>
          <w:lang w:val="uk-UA"/>
        </w:rPr>
        <w:lastRenderedPageBreak/>
        <w:t>будується окрема діаграма, на якій воно характеризується за вираженості ознак кожної октанти.</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На третьому етапі за допомогою формул визначаються показники по двом основним параметрам «Домінування» і «Дружелюбність</w:t>
      </w:r>
      <w:r w:rsidR="00FB37BD" w:rsidRPr="00FB37BD">
        <w:rPr>
          <w:rFonts w:ascii="Times New Roman" w:hAnsi="Times New Roman" w:cs="Times New Roman"/>
          <w:sz w:val="28"/>
          <w:szCs w:val="28"/>
        </w:rPr>
        <w:t xml:space="preserve"> [49]</w:t>
      </w:r>
      <w:r w:rsidRPr="00C617C9">
        <w:rPr>
          <w:rFonts w:ascii="Times New Roman" w:hAnsi="Times New Roman" w:cs="Times New Roman"/>
          <w:sz w:val="28"/>
          <w:szCs w:val="28"/>
          <w:lang w:val="uk-UA"/>
        </w:rPr>
        <w:t>:</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Домінування = (I - V) + 0,7 х (VIII + II - IV - VI)</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Дружелюбність = (VII - III) + 0,7 х (VIII - II - IV + VI)</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 xml:space="preserve">Таким чином, система балів з 16 міжособистісним змінним перетворюється в два цифрові індекси, </w:t>
      </w:r>
      <w:r w:rsidR="00754213">
        <w:rPr>
          <w:rFonts w:ascii="Times New Roman" w:hAnsi="Times New Roman" w:cs="Times New Roman"/>
          <w:sz w:val="28"/>
          <w:szCs w:val="28"/>
          <w:lang w:val="uk-UA"/>
        </w:rPr>
        <w:t>які характеризують уявлення суб’</w:t>
      </w:r>
      <w:r w:rsidRPr="00C617C9">
        <w:rPr>
          <w:rFonts w:ascii="Times New Roman" w:hAnsi="Times New Roman" w:cs="Times New Roman"/>
          <w:sz w:val="28"/>
          <w:szCs w:val="28"/>
          <w:lang w:val="uk-UA"/>
        </w:rPr>
        <w:t>єкта за зазначеними параметрами.</w:t>
      </w:r>
    </w:p>
    <w:p w:rsidR="00C617C9" w:rsidRP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617C9">
        <w:rPr>
          <w:rFonts w:ascii="Times New Roman" w:hAnsi="Times New Roman" w:cs="Times New Roman"/>
          <w:sz w:val="28"/>
          <w:szCs w:val="28"/>
          <w:lang w:val="uk-UA"/>
        </w:rPr>
        <w:t>У результаті проводиться аналіз особистісного профілю - визначаються типи ставлення до оточуючих.</w:t>
      </w:r>
    </w:p>
    <w:p w:rsidR="00C617C9" w:rsidRDefault="00C617C9" w:rsidP="00C617C9">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p>
    <w:p w:rsidR="00A81428" w:rsidRPr="00C617C9" w:rsidRDefault="00A81428" w:rsidP="00C617C9">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p>
    <w:p w:rsidR="003865CD" w:rsidRDefault="003865CD" w:rsidP="003865CD">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r w:rsidRPr="003865CD">
        <w:rPr>
          <w:rFonts w:ascii="Times New Roman" w:hAnsi="Times New Roman" w:cs="Times New Roman"/>
          <w:b/>
          <w:sz w:val="28"/>
          <w:szCs w:val="28"/>
          <w:lang w:val="uk-UA"/>
        </w:rPr>
        <w:t>2.3. Психологічний та статистичний аналіз результатів констатувального експерименту</w:t>
      </w:r>
    </w:p>
    <w:p w:rsidR="003865CD" w:rsidRDefault="003865CD" w:rsidP="003865CD">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p>
    <w:p w:rsidR="00595BE4" w:rsidRPr="00CC6D75" w:rsidRDefault="00595BE4" w:rsidP="003250ED">
      <w:pPr>
        <w:widowControl w:val="0"/>
        <w:suppressAutoHyphens/>
        <w:spacing w:after="0" w:line="360" w:lineRule="auto"/>
        <w:ind w:firstLine="709"/>
        <w:jc w:val="both"/>
        <w:rPr>
          <w:rFonts w:ascii="Times New Roman" w:eastAsia="SimSun" w:hAnsi="Times New Roman" w:cs="Arial"/>
          <w:kern w:val="1"/>
          <w:sz w:val="28"/>
          <w:szCs w:val="28"/>
          <w:lang w:val="uk-UA" w:eastAsia="hi-IN" w:bidi="hi-IN"/>
        </w:rPr>
      </w:pPr>
      <w:r w:rsidRPr="00595BE4">
        <w:rPr>
          <w:rFonts w:ascii="Times New Roman" w:eastAsia="SimSun" w:hAnsi="Times New Roman" w:cs="Arial"/>
          <w:kern w:val="1"/>
          <w:sz w:val="28"/>
          <w:szCs w:val="28"/>
          <w:lang w:val="uk-UA" w:eastAsia="hi-IN" w:bidi="hi-IN"/>
        </w:rPr>
        <w:t>Для дослідження ціннісних орієнтац</w:t>
      </w:r>
      <w:r>
        <w:rPr>
          <w:rFonts w:ascii="Times New Roman" w:eastAsia="SimSun" w:hAnsi="Times New Roman" w:cs="Arial"/>
          <w:kern w:val="1"/>
          <w:sz w:val="28"/>
          <w:szCs w:val="28"/>
          <w:lang w:val="uk-UA" w:eastAsia="hi-IN" w:bidi="hi-IN"/>
        </w:rPr>
        <w:t>ій було застосовано методику М. </w:t>
      </w:r>
      <w:r w:rsidRPr="00595BE4">
        <w:rPr>
          <w:rFonts w:ascii="Times New Roman" w:eastAsia="SimSun" w:hAnsi="Times New Roman" w:cs="Arial"/>
          <w:kern w:val="1"/>
          <w:sz w:val="28"/>
          <w:szCs w:val="28"/>
          <w:lang w:val="uk-UA" w:eastAsia="hi-IN" w:bidi="hi-IN"/>
        </w:rPr>
        <w:t>Рокича, результати даного дослідження наведені в табли</w:t>
      </w:r>
      <w:r w:rsidRPr="00CC6D75">
        <w:rPr>
          <w:rFonts w:ascii="Times New Roman" w:eastAsia="SimSun" w:hAnsi="Times New Roman" w:cs="Arial"/>
          <w:kern w:val="1"/>
          <w:sz w:val="28"/>
          <w:szCs w:val="28"/>
          <w:lang w:val="uk-UA" w:eastAsia="hi-IN" w:bidi="hi-IN"/>
        </w:rPr>
        <w:t>ці (</w:t>
      </w:r>
      <w:r w:rsidR="003205D9" w:rsidRPr="00CC6D75">
        <w:rPr>
          <w:rFonts w:ascii="Times New Roman" w:eastAsia="SimSun" w:hAnsi="Times New Roman" w:cs="Arial"/>
          <w:kern w:val="1"/>
          <w:sz w:val="28"/>
          <w:szCs w:val="28"/>
          <w:lang w:val="uk-UA" w:eastAsia="hi-IN" w:bidi="hi-IN"/>
        </w:rPr>
        <w:t xml:space="preserve">див. табл. </w:t>
      </w:r>
      <w:r w:rsidR="00267B7B" w:rsidRPr="00CC6D75">
        <w:rPr>
          <w:rFonts w:ascii="Times New Roman" w:eastAsia="SimSun" w:hAnsi="Times New Roman" w:cs="Arial"/>
          <w:kern w:val="1"/>
          <w:sz w:val="28"/>
          <w:szCs w:val="28"/>
          <w:lang w:val="uk-UA" w:eastAsia="hi-IN" w:bidi="hi-IN"/>
        </w:rPr>
        <w:t>2.</w:t>
      </w:r>
      <w:r w:rsidR="00CC6D75" w:rsidRPr="00CC6D75">
        <w:rPr>
          <w:rFonts w:ascii="Times New Roman" w:eastAsia="SimSun" w:hAnsi="Times New Roman" w:cs="Arial"/>
          <w:kern w:val="1"/>
          <w:sz w:val="28"/>
          <w:szCs w:val="28"/>
          <w:lang w:val="uk-UA" w:eastAsia="hi-IN" w:bidi="hi-IN"/>
        </w:rPr>
        <w:t>1; Додаток Б</w:t>
      </w:r>
      <w:r w:rsidR="00CC6D75">
        <w:rPr>
          <w:rFonts w:ascii="Times New Roman" w:eastAsia="SimSun" w:hAnsi="Times New Roman" w:cs="Arial"/>
          <w:kern w:val="1"/>
          <w:sz w:val="28"/>
          <w:szCs w:val="28"/>
          <w:lang w:val="uk-UA" w:eastAsia="hi-IN" w:bidi="hi-IN"/>
        </w:rPr>
        <w:t>)</w:t>
      </w:r>
    </w:p>
    <w:p w:rsidR="003250ED" w:rsidRPr="003250ED" w:rsidRDefault="00DA7FB1" w:rsidP="003250ED">
      <w:pPr>
        <w:widowControl w:val="0"/>
        <w:suppressAutoHyphens/>
        <w:spacing w:after="0" w:line="360" w:lineRule="auto"/>
        <w:ind w:firstLine="709"/>
        <w:jc w:val="both"/>
        <w:rPr>
          <w:rFonts w:ascii="Times New Roman" w:eastAsia="SimSun" w:hAnsi="Times New Roman" w:cs="Arial"/>
          <w:i/>
          <w:iCs/>
          <w:kern w:val="1"/>
          <w:sz w:val="24"/>
          <w:szCs w:val="24"/>
          <w:lang w:val="uk-UA" w:eastAsia="hi-IN" w:bidi="hi-IN"/>
        </w:rPr>
      </w:pPr>
      <w:r>
        <w:rPr>
          <w:rFonts w:ascii="Times New Roman" w:eastAsia="SimSun" w:hAnsi="Times New Roman" w:cs="Arial"/>
          <w:kern w:val="1"/>
          <w:sz w:val="28"/>
          <w:szCs w:val="28"/>
          <w:lang w:val="uk-UA" w:eastAsia="hi-IN" w:bidi="hi-IN"/>
        </w:rPr>
        <w:t xml:space="preserve">Відсоткові </w:t>
      </w:r>
      <w:r w:rsidR="003250ED" w:rsidRPr="003250ED">
        <w:rPr>
          <w:rFonts w:ascii="Times New Roman" w:eastAsia="SimSun" w:hAnsi="Times New Roman" w:cs="Arial"/>
          <w:kern w:val="1"/>
          <w:sz w:val="28"/>
          <w:szCs w:val="28"/>
          <w:lang w:eastAsia="hi-IN" w:bidi="hi-IN"/>
        </w:rPr>
        <w:t xml:space="preserve">показники значимості типів цінностей </w:t>
      </w:r>
      <w:r>
        <w:rPr>
          <w:rFonts w:ascii="Times New Roman" w:eastAsia="SimSun" w:hAnsi="Times New Roman" w:cs="Arial"/>
          <w:kern w:val="1"/>
          <w:sz w:val="28"/>
          <w:szCs w:val="28"/>
          <w:lang w:val="uk-UA" w:eastAsia="hi-IN" w:bidi="hi-IN"/>
        </w:rPr>
        <w:t xml:space="preserve">та рангові номера </w:t>
      </w:r>
      <w:r w:rsidR="003250ED" w:rsidRPr="003250ED">
        <w:rPr>
          <w:rFonts w:ascii="Times New Roman" w:eastAsia="SimSun" w:hAnsi="Times New Roman" w:cs="Arial"/>
          <w:kern w:val="1"/>
          <w:sz w:val="28"/>
          <w:szCs w:val="28"/>
          <w:lang w:eastAsia="hi-IN" w:bidi="hi-IN"/>
        </w:rPr>
        <w:t xml:space="preserve">за методикою М. Рокича в групі 9-класників </w:t>
      </w:r>
      <w:r w:rsidR="003250ED" w:rsidRPr="003250ED">
        <w:rPr>
          <w:rFonts w:ascii="Times New Roman" w:eastAsia="SimSun" w:hAnsi="Times New Roman" w:cs="Arial"/>
          <w:kern w:val="1"/>
          <w:sz w:val="28"/>
          <w:szCs w:val="28"/>
          <w:lang w:val="uk-UA" w:eastAsia="hi-IN" w:bidi="hi-IN"/>
        </w:rPr>
        <w:t xml:space="preserve">(див. табл. </w:t>
      </w:r>
      <w:r w:rsidR="00267B7B">
        <w:rPr>
          <w:rFonts w:ascii="Times New Roman" w:eastAsia="SimSun" w:hAnsi="Times New Roman" w:cs="Arial"/>
          <w:kern w:val="1"/>
          <w:sz w:val="28"/>
          <w:szCs w:val="28"/>
          <w:lang w:val="uk-UA" w:eastAsia="hi-IN" w:bidi="hi-IN"/>
        </w:rPr>
        <w:t>2.</w:t>
      </w:r>
      <w:r w:rsidR="003250ED" w:rsidRPr="003250ED">
        <w:rPr>
          <w:rFonts w:ascii="Times New Roman" w:eastAsia="SimSun" w:hAnsi="Times New Roman" w:cs="Arial"/>
          <w:kern w:val="1"/>
          <w:sz w:val="28"/>
          <w:szCs w:val="28"/>
          <w:lang w:val="uk-UA" w:eastAsia="hi-IN" w:bidi="hi-IN"/>
        </w:rPr>
        <w:t>1)</w:t>
      </w:r>
      <w:r w:rsidR="003250ED" w:rsidRPr="003250ED">
        <w:rPr>
          <w:rFonts w:ascii="Times New Roman" w:eastAsia="SimSun" w:hAnsi="Times New Roman" w:cs="Arial"/>
          <w:kern w:val="1"/>
          <w:sz w:val="28"/>
          <w:szCs w:val="28"/>
          <w:lang w:eastAsia="hi-IN" w:bidi="hi-IN"/>
        </w:rPr>
        <w:t>.</w:t>
      </w:r>
    </w:p>
    <w:p w:rsidR="003250ED" w:rsidRDefault="00FD6F7E" w:rsidP="003250ED">
      <w:pPr>
        <w:widowControl w:val="0"/>
        <w:suppressAutoHyphens/>
        <w:spacing w:after="0" w:line="360" w:lineRule="auto"/>
        <w:ind w:firstLine="709"/>
        <w:jc w:val="right"/>
        <w:rPr>
          <w:rFonts w:ascii="Times New Roman" w:eastAsia="SimSun" w:hAnsi="Times New Roman" w:cs="Arial"/>
          <w:iCs/>
          <w:kern w:val="1"/>
          <w:sz w:val="28"/>
          <w:szCs w:val="24"/>
          <w:lang w:val="uk-UA" w:eastAsia="hi-IN" w:bidi="hi-IN"/>
        </w:rPr>
      </w:pPr>
      <w:r>
        <w:rPr>
          <w:rFonts w:ascii="Times New Roman" w:eastAsia="SimSun" w:hAnsi="Times New Roman" w:cs="Arial"/>
          <w:iCs/>
          <w:kern w:val="1"/>
          <w:sz w:val="28"/>
          <w:szCs w:val="24"/>
          <w:lang w:val="uk-UA" w:eastAsia="hi-IN" w:bidi="hi-IN"/>
        </w:rPr>
        <w:t>Таблиця</w:t>
      </w:r>
      <w:r w:rsidR="003250ED" w:rsidRPr="00FD6F7E">
        <w:rPr>
          <w:rFonts w:ascii="Times New Roman" w:eastAsia="SimSun" w:hAnsi="Times New Roman" w:cs="Arial"/>
          <w:iCs/>
          <w:kern w:val="1"/>
          <w:sz w:val="28"/>
          <w:szCs w:val="24"/>
          <w:lang w:val="uk-UA" w:eastAsia="hi-IN" w:bidi="hi-IN"/>
        </w:rPr>
        <w:t xml:space="preserve"> </w:t>
      </w:r>
      <w:r w:rsidR="00267B7B">
        <w:rPr>
          <w:rFonts w:ascii="Times New Roman" w:eastAsia="SimSun" w:hAnsi="Times New Roman" w:cs="Arial"/>
          <w:iCs/>
          <w:kern w:val="1"/>
          <w:sz w:val="28"/>
          <w:szCs w:val="24"/>
          <w:lang w:val="uk-UA" w:eastAsia="hi-IN" w:bidi="hi-IN"/>
        </w:rPr>
        <w:t>2.</w:t>
      </w:r>
      <w:r w:rsidR="003250ED" w:rsidRPr="00FD6F7E">
        <w:rPr>
          <w:rFonts w:ascii="Times New Roman" w:eastAsia="SimSun" w:hAnsi="Times New Roman" w:cs="Arial"/>
          <w:iCs/>
          <w:kern w:val="1"/>
          <w:sz w:val="28"/>
          <w:szCs w:val="24"/>
          <w:lang w:val="uk-UA" w:eastAsia="hi-IN" w:bidi="hi-IN"/>
        </w:rPr>
        <w:t>1</w:t>
      </w:r>
    </w:p>
    <w:p w:rsidR="002F1F75" w:rsidRPr="00E071B8" w:rsidRDefault="00267B7B" w:rsidP="002F1F75">
      <w:pPr>
        <w:spacing w:after="0" w:line="360" w:lineRule="auto"/>
        <w:ind w:firstLine="851"/>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Відсоткові та рангові </w:t>
      </w:r>
      <w:r w:rsidR="00EA4D6D">
        <w:rPr>
          <w:rFonts w:ascii="Times New Roman" w:eastAsia="Times New Roman" w:hAnsi="Times New Roman" w:cs="Times New Roman"/>
          <w:b/>
          <w:color w:val="000000"/>
          <w:sz w:val="28"/>
          <w:szCs w:val="28"/>
          <w:lang w:val="uk-UA"/>
        </w:rPr>
        <w:t>показники за методикою М. </w:t>
      </w:r>
      <w:r w:rsidR="002F1F75" w:rsidRPr="00E071B8">
        <w:rPr>
          <w:rFonts w:ascii="Times New Roman" w:eastAsia="Times New Roman" w:hAnsi="Times New Roman" w:cs="Times New Roman"/>
          <w:b/>
          <w:color w:val="000000"/>
          <w:sz w:val="28"/>
          <w:szCs w:val="28"/>
          <w:lang w:val="uk-UA"/>
        </w:rPr>
        <w:t>Рокича</w:t>
      </w:r>
    </w:p>
    <w:tbl>
      <w:tblPr>
        <w:tblStyle w:val="ac"/>
        <w:tblW w:w="0" w:type="auto"/>
        <w:jc w:val="center"/>
        <w:tblInd w:w="0" w:type="dxa"/>
        <w:tblLook w:val="04A0" w:firstRow="1" w:lastRow="0" w:firstColumn="1" w:lastColumn="0" w:noHBand="0" w:noVBand="1"/>
      </w:tblPr>
      <w:tblGrid>
        <w:gridCol w:w="1675"/>
        <w:gridCol w:w="2164"/>
        <w:gridCol w:w="1652"/>
        <w:gridCol w:w="1094"/>
        <w:gridCol w:w="1892"/>
        <w:gridCol w:w="1094"/>
      </w:tblGrid>
      <w:tr w:rsidR="002F1F75" w:rsidRPr="00260F09" w:rsidTr="00267B7B">
        <w:trPr>
          <w:jc w:val="center"/>
        </w:trPr>
        <w:tc>
          <w:tcPr>
            <w:tcW w:w="3839" w:type="dxa"/>
            <w:gridSpan w:val="2"/>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Цінність</w:t>
            </w:r>
          </w:p>
        </w:tc>
        <w:tc>
          <w:tcPr>
            <w:tcW w:w="5732" w:type="dxa"/>
            <w:gridSpan w:val="4"/>
            <w:tcBorders>
              <w:top w:val="single" w:sz="4" w:space="0" w:color="auto"/>
              <w:left w:val="single" w:sz="4" w:space="0" w:color="auto"/>
              <w:bottom w:val="single" w:sz="4" w:space="0" w:color="auto"/>
              <w:right w:val="single" w:sz="4" w:space="0" w:color="auto"/>
            </w:tcBorders>
            <w:hideMark/>
          </w:tcPr>
          <w:p w:rsidR="002F1F75" w:rsidRPr="00260F09" w:rsidRDefault="00F83B66" w:rsidP="004419D9">
            <w:pPr>
              <w:jc w:val="center"/>
              <w:rPr>
                <w:sz w:val="22"/>
              </w:rPr>
            </w:pPr>
            <w:r>
              <w:rPr>
                <w:sz w:val="22"/>
              </w:rPr>
              <w:t>П</w:t>
            </w:r>
            <w:r w:rsidR="002F1F75" w:rsidRPr="00260F09">
              <w:rPr>
                <w:sz w:val="22"/>
              </w:rPr>
              <w:t>оказник</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Термінальна</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Інструментальна</w:t>
            </w:r>
          </w:p>
        </w:tc>
        <w:tc>
          <w:tcPr>
            <w:tcW w:w="1652" w:type="dxa"/>
            <w:tcBorders>
              <w:top w:val="single" w:sz="4" w:space="0" w:color="auto"/>
              <w:left w:val="single" w:sz="4" w:space="0" w:color="auto"/>
              <w:bottom w:val="single" w:sz="4" w:space="0" w:color="auto"/>
              <w:right w:val="single" w:sz="4" w:space="0" w:color="auto"/>
            </w:tcBorders>
            <w:hideMark/>
          </w:tcPr>
          <w:p w:rsidR="002F1F75" w:rsidRDefault="002F1F75" w:rsidP="004419D9">
            <w:pPr>
              <w:jc w:val="center"/>
              <w:rPr>
                <w:sz w:val="22"/>
              </w:rPr>
            </w:pPr>
            <w:r w:rsidRPr="00260F09">
              <w:rPr>
                <w:sz w:val="22"/>
              </w:rPr>
              <w:t>Термінальна</w:t>
            </w:r>
          </w:p>
          <w:p w:rsidR="00F83B66" w:rsidRPr="00260F09" w:rsidRDefault="00F83B66" w:rsidP="004419D9">
            <w:pPr>
              <w:jc w:val="center"/>
              <w:rPr>
                <w:sz w:val="22"/>
                <w:lang w:val="uk-UA"/>
              </w:rPr>
            </w:pPr>
            <w:r>
              <w:rPr>
                <w:sz w:val="22"/>
              </w:rPr>
              <w:t>(%)</w:t>
            </w:r>
          </w:p>
        </w:tc>
        <w:tc>
          <w:tcPr>
            <w:tcW w:w="109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Ранговий номер</w:t>
            </w:r>
          </w:p>
        </w:tc>
        <w:tc>
          <w:tcPr>
            <w:tcW w:w="1892" w:type="dxa"/>
            <w:tcBorders>
              <w:top w:val="single" w:sz="4" w:space="0" w:color="auto"/>
              <w:left w:val="single" w:sz="4" w:space="0" w:color="auto"/>
              <w:bottom w:val="single" w:sz="4" w:space="0" w:color="auto"/>
              <w:right w:val="single" w:sz="4" w:space="0" w:color="auto"/>
            </w:tcBorders>
            <w:hideMark/>
          </w:tcPr>
          <w:p w:rsidR="002F1F75" w:rsidRDefault="002F1F75" w:rsidP="004419D9">
            <w:pPr>
              <w:jc w:val="center"/>
              <w:rPr>
                <w:sz w:val="22"/>
              </w:rPr>
            </w:pPr>
            <w:r w:rsidRPr="00260F09">
              <w:rPr>
                <w:sz w:val="22"/>
              </w:rPr>
              <w:t>Інструментальна</w:t>
            </w:r>
          </w:p>
          <w:p w:rsidR="00F83B66" w:rsidRPr="00260F09" w:rsidRDefault="00F83B66" w:rsidP="004419D9">
            <w:pPr>
              <w:jc w:val="center"/>
              <w:rPr>
                <w:sz w:val="22"/>
              </w:rPr>
            </w:pPr>
            <w:r>
              <w:rPr>
                <w:sz w:val="22"/>
              </w:rPr>
              <w:t>(%)</w:t>
            </w:r>
          </w:p>
        </w:tc>
        <w:tc>
          <w:tcPr>
            <w:tcW w:w="109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Ранговий номер</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Активне діяльне життя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Акуратність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126078" w:rsidP="004419D9">
            <w:pPr>
              <w:jc w:val="center"/>
              <w:rPr>
                <w:sz w:val="22"/>
              </w:rPr>
            </w:pPr>
            <w:r>
              <w:rPr>
                <w:sz w:val="22"/>
              </w:rPr>
              <w:t>37%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126078" w:rsidP="004419D9">
            <w:pPr>
              <w:jc w:val="center"/>
              <w:rPr>
                <w:sz w:val="22"/>
                <w:lang w:val="uk-UA"/>
              </w:rPr>
            </w:pPr>
            <w:r>
              <w:rPr>
                <w:sz w:val="22"/>
                <w:lang w:val="uk-UA"/>
              </w:rPr>
              <w:t>5</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50%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3</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Життєва мудріть</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Вихованість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126078" w:rsidP="004419D9">
            <w:pPr>
              <w:jc w:val="center"/>
              <w:rPr>
                <w:sz w:val="22"/>
              </w:rPr>
            </w:pPr>
            <w:r>
              <w:rPr>
                <w:sz w:val="22"/>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126078" w:rsidP="004419D9">
            <w:pPr>
              <w:jc w:val="center"/>
              <w:rPr>
                <w:sz w:val="22"/>
                <w:lang w:val="uk-UA"/>
              </w:rPr>
            </w:pPr>
            <w:r>
              <w:rPr>
                <w:sz w:val="22"/>
                <w:lang w:val="uk-UA"/>
              </w:rPr>
              <w:t>7</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57%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2</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Здоров‘я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Високі запити</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784595" w:rsidP="004419D9">
            <w:pPr>
              <w:jc w:val="center"/>
              <w:rPr>
                <w:sz w:val="22"/>
              </w:rPr>
            </w:pPr>
            <w:r>
              <w:rPr>
                <w:sz w:val="22"/>
              </w:rPr>
              <w:t>90%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23%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9</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Цікава робота</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Життєрадісність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20%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9</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60%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1</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Краса природи і мистецтва</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Ретельність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17%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10</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13%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10</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Любов</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Незалежність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57%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2</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47%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4</w:t>
            </w:r>
          </w:p>
        </w:tc>
      </w:tr>
    </w:tbl>
    <w:p w:rsidR="000255D3" w:rsidRDefault="00765294" w:rsidP="000255D3">
      <w:pPr>
        <w:jc w:val="right"/>
      </w:pPr>
      <w:r>
        <w:rPr>
          <w:rFonts w:ascii="Times New Roman" w:eastAsia="SimSun" w:hAnsi="Times New Roman" w:cs="Arial"/>
          <w:iCs/>
          <w:kern w:val="1"/>
          <w:sz w:val="28"/>
          <w:szCs w:val="24"/>
          <w:lang w:val="uk-UA" w:eastAsia="hi-IN" w:bidi="hi-IN"/>
        </w:rPr>
        <w:lastRenderedPageBreak/>
        <w:t>Продовж.</w:t>
      </w:r>
      <w:r w:rsidR="000255D3">
        <w:rPr>
          <w:rFonts w:ascii="Times New Roman" w:eastAsia="SimSun" w:hAnsi="Times New Roman" w:cs="Arial"/>
          <w:iCs/>
          <w:kern w:val="1"/>
          <w:sz w:val="28"/>
          <w:szCs w:val="24"/>
          <w:lang w:val="uk-UA" w:eastAsia="hi-IN" w:bidi="hi-IN"/>
        </w:rPr>
        <w:t xml:space="preserve"> </w:t>
      </w:r>
      <w:r w:rsidR="00521258">
        <w:rPr>
          <w:rFonts w:ascii="Times New Roman" w:eastAsia="SimSun" w:hAnsi="Times New Roman" w:cs="Arial"/>
          <w:iCs/>
          <w:kern w:val="1"/>
          <w:sz w:val="28"/>
          <w:szCs w:val="24"/>
          <w:lang w:val="uk-UA" w:eastAsia="hi-IN" w:bidi="hi-IN"/>
        </w:rPr>
        <w:t>т</w:t>
      </w:r>
      <w:r w:rsidR="00ED7C3D">
        <w:rPr>
          <w:rFonts w:ascii="Times New Roman" w:eastAsia="SimSun" w:hAnsi="Times New Roman" w:cs="Arial"/>
          <w:iCs/>
          <w:kern w:val="1"/>
          <w:sz w:val="28"/>
          <w:szCs w:val="24"/>
          <w:lang w:val="uk-UA" w:eastAsia="hi-IN" w:bidi="hi-IN"/>
        </w:rPr>
        <w:t>абл.</w:t>
      </w:r>
      <w:r w:rsidR="000255D3" w:rsidRPr="00FD6F7E">
        <w:rPr>
          <w:rFonts w:ascii="Times New Roman" w:eastAsia="SimSun" w:hAnsi="Times New Roman" w:cs="Arial"/>
          <w:iCs/>
          <w:kern w:val="1"/>
          <w:sz w:val="28"/>
          <w:szCs w:val="24"/>
          <w:lang w:val="uk-UA" w:eastAsia="hi-IN" w:bidi="hi-IN"/>
        </w:rPr>
        <w:t xml:space="preserve"> </w:t>
      </w:r>
      <w:r w:rsidR="000255D3">
        <w:rPr>
          <w:rFonts w:ascii="Times New Roman" w:eastAsia="SimSun" w:hAnsi="Times New Roman" w:cs="Arial"/>
          <w:iCs/>
          <w:kern w:val="1"/>
          <w:sz w:val="28"/>
          <w:szCs w:val="24"/>
          <w:lang w:val="uk-UA" w:eastAsia="hi-IN" w:bidi="hi-IN"/>
        </w:rPr>
        <w:t>2.</w:t>
      </w:r>
      <w:r w:rsidR="000255D3" w:rsidRPr="00FD6F7E">
        <w:rPr>
          <w:rFonts w:ascii="Times New Roman" w:eastAsia="SimSun" w:hAnsi="Times New Roman" w:cs="Arial"/>
          <w:iCs/>
          <w:kern w:val="1"/>
          <w:sz w:val="28"/>
          <w:szCs w:val="24"/>
          <w:lang w:val="uk-UA" w:eastAsia="hi-IN" w:bidi="hi-IN"/>
        </w:rPr>
        <w:t>1</w:t>
      </w:r>
    </w:p>
    <w:tbl>
      <w:tblPr>
        <w:tblStyle w:val="ac"/>
        <w:tblW w:w="0" w:type="auto"/>
        <w:jc w:val="center"/>
        <w:tblInd w:w="0" w:type="dxa"/>
        <w:tblLook w:val="04A0" w:firstRow="1" w:lastRow="0" w:firstColumn="1" w:lastColumn="0" w:noHBand="0" w:noVBand="1"/>
      </w:tblPr>
      <w:tblGrid>
        <w:gridCol w:w="1675"/>
        <w:gridCol w:w="2164"/>
        <w:gridCol w:w="1652"/>
        <w:gridCol w:w="1094"/>
        <w:gridCol w:w="1892"/>
        <w:gridCol w:w="1094"/>
      </w:tblGrid>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Матеріально забезпечене життя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Непримиренність до недоліків у собі й інших</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27%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8</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11</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Наявність гарних і вірних друзів</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Освіченість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43%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4</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7</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Суспільне визнання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Відповідальність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13%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11</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6</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Пізнання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Раціоналізм</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7</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7</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Продуктивне життя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Самоконтроль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13%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11</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6</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Розвиток</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Сміливість у відстоюванні своєї думки (поглядів)</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33%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6</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40%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5</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Розваги</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Тверда воля</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12</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7</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Воля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rPr>
            </w:pPr>
            <w:r w:rsidRPr="00260F09">
              <w:rPr>
                <w:sz w:val="22"/>
              </w:rPr>
              <w:t>Терпимість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rPr>
            </w:pPr>
            <w:r>
              <w:rPr>
                <w:sz w:val="22"/>
              </w:rPr>
              <w:t>33%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6</w:t>
            </w:r>
          </w:p>
        </w:tc>
        <w:tc>
          <w:tcPr>
            <w:tcW w:w="1892" w:type="dxa"/>
            <w:tcBorders>
              <w:top w:val="single" w:sz="4" w:space="0" w:color="auto"/>
              <w:left w:val="single" w:sz="4" w:space="0" w:color="auto"/>
              <w:bottom w:val="single" w:sz="4" w:space="0" w:color="auto"/>
              <w:right w:val="single" w:sz="4" w:space="0" w:color="auto"/>
            </w:tcBorders>
          </w:tcPr>
          <w:p w:rsidR="002F1F75" w:rsidRPr="00B731F1" w:rsidRDefault="00B731F1" w:rsidP="004419D9">
            <w:pPr>
              <w:jc w:val="center"/>
              <w:rPr>
                <w:sz w:val="22"/>
                <w:lang w:val="uk-UA"/>
              </w:rPr>
            </w:pPr>
            <w:r>
              <w:rPr>
                <w:sz w:val="22"/>
                <w:lang w:val="uk-UA"/>
              </w:rPr>
              <w:t>23%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9</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Щасливе сімейне життя</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Широта поглядів</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47%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3</w:t>
            </w:r>
          </w:p>
        </w:tc>
        <w:tc>
          <w:tcPr>
            <w:tcW w:w="1892"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30%</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7</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Щастя інших</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Чесність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43%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4</w:t>
            </w:r>
          </w:p>
        </w:tc>
        <w:tc>
          <w:tcPr>
            <w:tcW w:w="1892"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47%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4</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Творчість</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Ефективність у справах</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10</w:t>
            </w:r>
          </w:p>
        </w:tc>
        <w:tc>
          <w:tcPr>
            <w:tcW w:w="1892" w:type="dxa"/>
            <w:tcBorders>
              <w:top w:val="single" w:sz="4" w:space="0" w:color="auto"/>
              <w:left w:val="single" w:sz="4" w:space="0" w:color="auto"/>
              <w:bottom w:val="single" w:sz="4" w:space="0" w:color="auto"/>
              <w:right w:val="single" w:sz="4" w:space="0" w:color="auto"/>
            </w:tcBorders>
          </w:tcPr>
          <w:p w:rsidR="002F1F75" w:rsidRPr="00260F09" w:rsidRDefault="00B731F1" w:rsidP="00B731F1">
            <w:pPr>
              <w:spacing w:line="360" w:lineRule="auto"/>
              <w:jc w:val="center"/>
              <w:rPr>
                <w:sz w:val="22"/>
                <w:lang w:val="uk-UA"/>
              </w:rPr>
            </w:pPr>
            <w:r>
              <w:rPr>
                <w:sz w:val="22"/>
                <w:lang w:val="uk-UA"/>
              </w:rPr>
              <w:t>13%</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10</w:t>
            </w:r>
          </w:p>
        </w:tc>
      </w:tr>
      <w:tr w:rsidR="002F1F75" w:rsidRPr="00260F09" w:rsidTr="00267B7B">
        <w:trPr>
          <w:jc w:val="center"/>
        </w:trPr>
        <w:tc>
          <w:tcPr>
            <w:tcW w:w="1675"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Впевненість в собі</w:t>
            </w:r>
          </w:p>
        </w:tc>
        <w:tc>
          <w:tcPr>
            <w:tcW w:w="2164" w:type="dxa"/>
            <w:tcBorders>
              <w:top w:val="single" w:sz="4" w:space="0" w:color="auto"/>
              <w:left w:val="single" w:sz="4" w:space="0" w:color="auto"/>
              <w:bottom w:val="single" w:sz="4" w:space="0" w:color="auto"/>
              <w:right w:val="single" w:sz="4" w:space="0" w:color="auto"/>
            </w:tcBorders>
            <w:hideMark/>
          </w:tcPr>
          <w:p w:rsidR="002F1F75" w:rsidRPr="00260F09" w:rsidRDefault="002F1F75" w:rsidP="004419D9">
            <w:pPr>
              <w:jc w:val="center"/>
              <w:rPr>
                <w:sz w:val="22"/>
                <w:lang w:val="uk-UA"/>
              </w:rPr>
            </w:pPr>
            <w:r w:rsidRPr="00260F09">
              <w:rPr>
                <w:sz w:val="22"/>
                <w:lang w:val="uk-UA"/>
              </w:rPr>
              <w:t>Чуйність</w:t>
            </w:r>
          </w:p>
        </w:tc>
        <w:tc>
          <w:tcPr>
            <w:tcW w:w="1652"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47%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52012A" w:rsidP="004419D9">
            <w:pPr>
              <w:jc w:val="center"/>
              <w:rPr>
                <w:sz w:val="22"/>
                <w:lang w:val="uk-UA"/>
              </w:rPr>
            </w:pPr>
            <w:r>
              <w:rPr>
                <w:sz w:val="22"/>
                <w:lang w:val="uk-UA"/>
              </w:rPr>
              <w:t>3</w:t>
            </w:r>
          </w:p>
        </w:tc>
        <w:tc>
          <w:tcPr>
            <w:tcW w:w="1892"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27%</w:t>
            </w:r>
          </w:p>
        </w:tc>
        <w:tc>
          <w:tcPr>
            <w:tcW w:w="1094" w:type="dxa"/>
            <w:tcBorders>
              <w:top w:val="single" w:sz="4" w:space="0" w:color="auto"/>
              <w:left w:val="single" w:sz="4" w:space="0" w:color="auto"/>
              <w:bottom w:val="single" w:sz="4" w:space="0" w:color="auto"/>
              <w:right w:val="single" w:sz="4" w:space="0" w:color="auto"/>
            </w:tcBorders>
          </w:tcPr>
          <w:p w:rsidR="002F1F75" w:rsidRPr="00260F09" w:rsidRDefault="00B731F1" w:rsidP="004419D9">
            <w:pPr>
              <w:jc w:val="center"/>
              <w:rPr>
                <w:sz w:val="22"/>
                <w:lang w:val="uk-UA"/>
              </w:rPr>
            </w:pPr>
            <w:r>
              <w:rPr>
                <w:sz w:val="22"/>
                <w:lang w:val="uk-UA"/>
              </w:rPr>
              <w:t>8</w:t>
            </w:r>
          </w:p>
        </w:tc>
      </w:tr>
    </w:tbl>
    <w:p w:rsidR="002F1F75" w:rsidRPr="00E071B8" w:rsidRDefault="002F1F75" w:rsidP="002F1F75">
      <w:pPr>
        <w:tabs>
          <w:tab w:val="left" w:pos="1620"/>
        </w:tabs>
        <w:spacing w:after="0" w:line="240" w:lineRule="auto"/>
        <w:rPr>
          <w:rFonts w:ascii="Times New Roman" w:eastAsia="Times New Roman" w:hAnsi="Times New Roman" w:cs="Times New Roman"/>
          <w:sz w:val="28"/>
          <w:szCs w:val="28"/>
          <w:lang w:val="uk-UA"/>
        </w:rPr>
      </w:pPr>
    </w:p>
    <w:p w:rsidR="006411AF" w:rsidRPr="006411AF" w:rsidRDefault="006411AF" w:rsidP="006411AF">
      <w:pPr>
        <w:tabs>
          <w:tab w:val="left" w:pos="1620"/>
        </w:tabs>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Проаналізувавши результати даної методики було виявлено, що серед термінальних цінностей найбільш значиме місце займає здоров’я (1 ранг). Наступними за важливістю старшокласники вважають любов (2 ранг) та щасливе сімейне життя</w:t>
      </w:r>
      <w:r>
        <w:rPr>
          <w:rFonts w:ascii="Times New Roman" w:eastAsia="Times New Roman" w:hAnsi="Times New Roman" w:cs="Times New Roman"/>
          <w:sz w:val="28"/>
          <w:szCs w:val="28"/>
          <w:lang w:val="uk-UA"/>
        </w:rPr>
        <w:t xml:space="preserve"> і впевненість у собі</w:t>
      </w:r>
      <w:r w:rsidRPr="00E071B8">
        <w:rPr>
          <w:rFonts w:ascii="Times New Roman" w:eastAsia="Times New Roman" w:hAnsi="Times New Roman" w:cs="Times New Roman"/>
          <w:sz w:val="28"/>
          <w:szCs w:val="28"/>
          <w:lang w:val="uk-UA"/>
        </w:rPr>
        <w:t xml:space="preserve"> (3 ранг).</w:t>
      </w:r>
      <w:r>
        <w:rPr>
          <w:rFonts w:ascii="Times New Roman" w:eastAsia="Times New Roman" w:hAnsi="Times New Roman" w:cs="Times New Roman"/>
          <w:sz w:val="28"/>
          <w:szCs w:val="28"/>
          <w:lang w:val="uk-UA"/>
        </w:rPr>
        <w:t xml:space="preserve"> </w:t>
      </w:r>
      <w:r w:rsidRPr="006411AF">
        <w:rPr>
          <w:rFonts w:ascii="Times New Roman" w:eastAsia="Times New Roman" w:hAnsi="Times New Roman" w:cs="Times New Roman"/>
          <w:sz w:val="28"/>
          <w:szCs w:val="28"/>
          <w:lang w:val="uk-UA"/>
        </w:rPr>
        <w:t>Четверте місце сер</w:t>
      </w:r>
      <w:r>
        <w:rPr>
          <w:rFonts w:ascii="Times New Roman" w:eastAsia="Times New Roman" w:hAnsi="Times New Roman" w:cs="Times New Roman"/>
          <w:sz w:val="28"/>
          <w:szCs w:val="28"/>
          <w:lang w:val="uk-UA"/>
        </w:rPr>
        <w:t>ед термінальних цінностей займають</w:t>
      </w:r>
      <w:r w:rsidRPr="006411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наявність гарних і вірних друзів та щастя інших, п’яте – активне діяльне життя. На шосте місце на зажливістю підлітки ставлять розвиток та волю. До групи бажаних, але не обов</w:t>
      </w:r>
      <w:r w:rsidRPr="006411AF">
        <w:rPr>
          <w:rFonts w:ascii="Times New Roman" w:eastAsia="Times New Roman" w:hAnsi="Times New Roman" w:cs="Times New Roman"/>
          <w:sz w:val="28"/>
          <w:szCs w:val="28"/>
          <w:lang w:val="uk-UA"/>
        </w:rPr>
        <w:t>’язкових цінностей цінностей (7-12 ранг), увійшли:</w:t>
      </w:r>
      <w:r>
        <w:rPr>
          <w:rFonts w:ascii="Times New Roman" w:eastAsia="Times New Roman" w:hAnsi="Times New Roman" w:cs="Times New Roman"/>
          <w:sz w:val="28"/>
          <w:szCs w:val="28"/>
          <w:lang w:val="uk-UA"/>
        </w:rPr>
        <w:t xml:space="preserve"> «життєва мудрість» та «пізнання» </w:t>
      </w:r>
      <w:r w:rsidRPr="006411AF">
        <w:rPr>
          <w:rFonts w:ascii="Times New Roman" w:eastAsia="Times New Roman" w:hAnsi="Times New Roman" w:cs="Times New Roman"/>
          <w:sz w:val="28"/>
          <w:szCs w:val="28"/>
          <w:lang w:val="uk-UA"/>
        </w:rPr>
        <w:t>(7 ранг)</w:t>
      </w:r>
      <w:r>
        <w:rPr>
          <w:rFonts w:ascii="Times New Roman" w:eastAsia="Times New Roman" w:hAnsi="Times New Roman" w:cs="Times New Roman"/>
          <w:sz w:val="28"/>
          <w:szCs w:val="28"/>
          <w:lang w:val="uk-UA"/>
        </w:rPr>
        <w:t>, «матеріально забезпечене життя» (8 ранг), «цікава робота» (9 ранг), «краса природи і мистецтва» та «творчість» (10 ранг), «суспільне визнання» і «продуктивне життя» (11 ранг), «розваги» (12 ранг).</w:t>
      </w:r>
    </w:p>
    <w:p w:rsidR="002F1F75" w:rsidRDefault="002F1F75" w:rsidP="002F1F75">
      <w:pPr>
        <w:tabs>
          <w:tab w:val="left" w:pos="1620"/>
        </w:tabs>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Отримані результати свідчать про те, що в більшості своїй старшокласники орієнтовані на цінності сімейно-побутового кола і найближче оточення. Для наочності результати пред</w:t>
      </w:r>
      <w:r w:rsidR="00267B7B">
        <w:rPr>
          <w:rFonts w:ascii="Times New Roman" w:eastAsia="Times New Roman" w:hAnsi="Times New Roman" w:cs="Times New Roman"/>
          <w:sz w:val="28"/>
          <w:szCs w:val="28"/>
          <w:lang w:val="uk-UA"/>
        </w:rPr>
        <w:t>ставлені на рисунку (див. рис. 2.3</w:t>
      </w:r>
      <w:r w:rsidRPr="00E071B8">
        <w:rPr>
          <w:rFonts w:ascii="Times New Roman" w:eastAsia="Times New Roman" w:hAnsi="Times New Roman" w:cs="Times New Roman"/>
          <w:sz w:val="28"/>
          <w:szCs w:val="28"/>
          <w:lang w:val="uk-UA"/>
        </w:rPr>
        <w:t>).</w:t>
      </w:r>
    </w:p>
    <w:p w:rsidR="00C8498C" w:rsidRPr="00E071B8" w:rsidRDefault="00C8498C" w:rsidP="005A6066">
      <w:pPr>
        <w:tabs>
          <w:tab w:val="left" w:pos="1620"/>
        </w:tabs>
        <w:spacing w:after="0" w:line="360" w:lineRule="auto"/>
        <w:ind w:firstLine="851"/>
        <w:jc w:val="both"/>
        <w:rPr>
          <w:rFonts w:ascii="Times New Roman" w:eastAsia="Times New Roman" w:hAnsi="Times New Roman" w:cs="Times New Roman"/>
          <w:sz w:val="28"/>
          <w:szCs w:val="28"/>
          <w:lang w:val="uk-UA"/>
        </w:rPr>
      </w:pPr>
      <w:r w:rsidRPr="00C8498C">
        <w:rPr>
          <w:rFonts w:ascii="Times New Roman" w:eastAsia="Times New Roman" w:hAnsi="Times New Roman" w:cs="Times New Roman"/>
          <w:sz w:val="28"/>
          <w:szCs w:val="28"/>
          <w:lang w:val="uk-UA"/>
        </w:rPr>
        <w:lastRenderedPageBreak/>
        <w:t xml:space="preserve">До найбільш значущих </w:t>
      </w:r>
      <w:r w:rsidR="005A6066">
        <w:rPr>
          <w:rFonts w:ascii="Times New Roman" w:eastAsia="Times New Roman" w:hAnsi="Times New Roman" w:cs="Times New Roman"/>
          <w:sz w:val="28"/>
          <w:szCs w:val="28"/>
          <w:lang w:val="uk-UA"/>
        </w:rPr>
        <w:t xml:space="preserve">інструментальних </w:t>
      </w:r>
      <w:r w:rsidRPr="00C8498C">
        <w:rPr>
          <w:rFonts w:ascii="Times New Roman" w:eastAsia="Times New Roman" w:hAnsi="Times New Roman" w:cs="Times New Roman"/>
          <w:sz w:val="28"/>
          <w:szCs w:val="28"/>
          <w:lang w:val="uk-UA"/>
        </w:rPr>
        <w:t xml:space="preserve">цінностей, як засобів в досягненні життєвих цілей, старшокласники відносять: </w:t>
      </w:r>
      <w:r w:rsidR="005A6066">
        <w:rPr>
          <w:rFonts w:ascii="Times New Roman" w:eastAsia="Times New Roman" w:hAnsi="Times New Roman" w:cs="Times New Roman"/>
          <w:sz w:val="28"/>
          <w:szCs w:val="28"/>
          <w:lang w:val="uk-UA"/>
        </w:rPr>
        <w:t xml:space="preserve">«життєрадісність» (1 ранг), «вихованість» (2 ранг), «акуратність» (3 ранг), «незалежність» та «чесність» стоять на 4 місці, «сміливість» (5 ранг), «відповідальність» та «самоконтроль» (6 ранг). </w:t>
      </w:r>
      <w:r w:rsidR="005A6066" w:rsidRPr="005A6066">
        <w:rPr>
          <w:rFonts w:ascii="Times New Roman" w:eastAsia="Times New Roman" w:hAnsi="Times New Roman" w:cs="Times New Roman"/>
          <w:sz w:val="28"/>
          <w:szCs w:val="28"/>
          <w:lang w:val="uk-UA"/>
        </w:rPr>
        <w:t>В якості бажаних цінностей виділяють</w:t>
      </w:r>
      <w:r w:rsidR="005A6066">
        <w:rPr>
          <w:rFonts w:ascii="Times New Roman" w:eastAsia="Times New Roman" w:hAnsi="Times New Roman" w:cs="Times New Roman"/>
          <w:sz w:val="28"/>
          <w:szCs w:val="28"/>
          <w:lang w:val="uk-UA"/>
        </w:rPr>
        <w:t xml:space="preserve"> «освіченість», «раціоналізм», «тверда воля», «широта поглядів» (7 ранг), «чуйність» (8 ранг), «високі запити» та «терпимість» (9 ранг), «ретельність» та «ефективність у справах» (10 ранг) і на останньому місці – «непримиренність до недоліків» (11 ранг). </w:t>
      </w:r>
      <w:r w:rsidRPr="00C8498C">
        <w:rPr>
          <w:rFonts w:ascii="Times New Roman" w:eastAsia="Times New Roman" w:hAnsi="Times New Roman" w:cs="Times New Roman"/>
          <w:sz w:val="28"/>
          <w:szCs w:val="28"/>
          <w:lang w:val="uk-UA"/>
        </w:rPr>
        <w:t>Для наочності результати пред</w:t>
      </w:r>
      <w:r w:rsidR="00267B7B">
        <w:rPr>
          <w:rFonts w:ascii="Times New Roman" w:eastAsia="Times New Roman" w:hAnsi="Times New Roman" w:cs="Times New Roman"/>
          <w:sz w:val="28"/>
          <w:szCs w:val="28"/>
          <w:lang w:val="uk-UA"/>
        </w:rPr>
        <w:t>ставлені на рисунку (див. рис. 2.4</w:t>
      </w:r>
      <w:r w:rsidRPr="00C8498C">
        <w:rPr>
          <w:rFonts w:ascii="Times New Roman" w:eastAsia="Times New Roman" w:hAnsi="Times New Roman" w:cs="Times New Roman"/>
          <w:sz w:val="28"/>
          <w:szCs w:val="28"/>
          <w:lang w:val="uk-UA"/>
        </w:rPr>
        <w:t>).</w:t>
      </w:r>
    </w:p>
    <w:p w:rsidR="002F1F75" w:rsidRPr="00E071B8" w:rsidRDefault="00C37AD3" w:rsidP="00E23275">
      <w:pPr>
        <w:tabs>
          <w:tab w:val="left" w:pos="1620"/>
        </w:tabs>
        <w:spacing w:after="0" w:line="360" w:lineRule="auto"/>
        <w:ind w:hanging="284"/>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1F75" w:rsidRPr="00ED7C3D" w:rsidRDefault="00267B7B" w:rsidP="002F1F75">
      <w:pPr>
        <w:tabs>
          <w:tab w:val="left" w:pos="1620"/>
        </w:tabs>
        <w:spacing w:after="0" w:line="360" w:lineRule="auto"/>
        <w:jc w:val="center"/>
        <w:rPr>
          <w:rFonts w:ascii="Times New Roman" w:eastAsia="Times New Roman" w:hAnsi="Times New Roman" w:cs="Times New Roman"/>
          <w:b/>
          <w:sz w:val="28"/>
          <w:szCs w:val="28"/>
          <w:lang w:val="uk-UA"/>
        </w:rPr>
      </w:pPr>
      <w:r w:rsidRPr="00ED7C3D">
        <w:rPr>
          <w:rFonts w:ascii="Times New Roman" w:eastAsia="Times New Roman" w:hAnsi="Times New Roman" w:cs="Times New Roman"/>
          <w:b/>
          <w:sz w:val="28"/>
          <w:szCs w:val="28"/>
          <w:lang w:val="uk-UA"/>
        </w:rPr>
        <w:t>Рис. 2.3</w:t>
      </w:r>
      <w:r w:rsidR="005712BC" w:rsidRPr="00ED7C3D">
        <w:rPr>
          <w:rFonts w:ascii="Times New Roman" w:eastAsia="Times New Roman" w:hAnsi="Times New Roman" w:cs="Times New Roman"/>
          <w:b/>
          <w:sz w:val="28"/>
          <w:szCs w:val="28"/>
          <w:lang w:val="uk-UA"/>
        </w:rPr>
        <w:t xml:space="preserve">. </w:t>
      </w:r>
      <w:r w:rsidR="00AF2350" w:rsidRPr="00ED7C3D">
        <w:rPr>
          <w:rFonts w:ascii="Times New Roman" w:eastAsia="Times New Roman" w:hAnsi="Times New Roman" w:cs="Times New Roman"/>
          <w:b/>
          <w:sz w:val="28"/>
          <w:szCs w:val="28"/>
          <w:lang w:val="uk-UA"/>
        </w:rPr>
        <w:t xml:space="preserve">Гістограма </w:t>
      </w:r>
      <w:r w:rsidR="005712BC" w:rsidRPr="00ED7C3D">
        <w:rPr>
          <w:rFonts w:ascii="Times New Roman" w:eastAsia="Times New Roman" w:hAnsi="Times New Roman" w:cs="Times New Roman"/>
          <w:b/>
          <w:sz w:val="28"/>
          <w:szCs w:val="28"/>
          <w:lang w:val="uk-UA"/>
        </w:rPr>
        <w:t xml:space="preserve">відсоткових значень </w:t>
      </w:r>
      <w:r w:rsidR="002F1F75" w:rsidRPr="00ED7C3D">
        <w:rPr>
          <w:rFonts w:ascii="Times New Roman" w:eastAsia="Times New Roman" w:hAnsi="Times New Roman" w:cs="Times New Roman"/>
          <w:b/>
          <w:sz w:val="28"/>
          <w:szCs w:val="28"/>
          <w:lang w:val="uk-UA"/>
        </w:rPr>
        <w:t>термінальних цінностей підлітків</w:t>
      </w:r>
    </w:p>
    <w:p w:rsidR="002F1F75" w:rsidRDefault="002F1F75" w:rsidP="00AE4BE3">
      <w:pPr>
        <w:spacing w:after="0" w:line="360" w:lineRule="auto"/>
        <w:ind w:left="-1560" w:firstLine="1418"/>
        <w:jc w:val="both"/>
        <w:rPr>
          <w:rFonts w:ascii="Times New Roman" w:eastAsia="Times New Roman" w:hAnsi="Times New Roman" w:cs="Times New Roman"/>
          <w:noProof/>
          <w:sz w:val="28"/>
          <w:szCs w:val="28"/>
        </w:rPr>
      </w:pPr>
    </w:p>
    <w:p w:rsidR="00E63F5B" w:rsidRPr="00E071B8" w:rsidRDefault="00E23275" w:rsidP="00E23275">
      <w:pPr>
        <w:spacing w:after="0" w:line="360" w:lineRule="auto"/>
        <w:ind w:left="-1560" w:firstLine="1418"/>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drawing>
          <wp:inline distT="0" distB="0" distL="0" distR="0" wp14:anchorId="689FECCA" wp14:editId="5A4BF5F8">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F75" w:rsidRDefault="00267B7B" w:rsidP="002F1F75">
      <w:pPr>
        <w:spacing w:after="0" w:line="360" w:lineRule="auto"/>
        <w:ind w:firstLine="85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2.4</w:t>
      </w:r>
      <w:r w:rsidR="002F1F75" w:rsidRPr="00E071B8">
        <w:rPr>
          <w:rFonts w:ascii="Times New Roman" w:eastAsia="Times New Roman" w:hAnsi="Times New Roman" w:cs="Times New Roman"/>
          <w:b/>
          <w:sz w:val="28"/>
          <w:szCs w:val="28"/>
          <w:lang w:val="uk-UA"/>
        </w:rPr>
        <w:t xml:space="preserve">. </w:t>
      </w:r>
      <w:r w:rsidR="00ED7C3D" w:rsidRPr="00ED7C3D">
        <w:rPr>
          <w:rFonts w:ascii="Times New Roman" w:eastAsia="Times New Roman" w:hAnsi="Times New Roman" w:cs="Times New Roman"/>
          <w:b/>
          <w:sz w:val="28"/>
          <w:szCs w:val="28"/>
          <w:lang w:val="uk-UA"/>
        </w:rPr>
        <w:t xml:space="preserve">Гістограма </w:t>
      </w:r>
      <w:r w:rsidR="00E23275" w:rsidRPr="00ED7C3D">
        <w:rPr>
          <w:rFonts w:ascii="Times New Roman" w:eastAsia="Times New Roman" w:hAnsi="Times New Roman" w:cs="Times New Roman"/>
          <w:b/>
          <w:sz w:val="28"/>
          <w:szCs w:val="28"/>
          <w:lang w:val="uk-UA"/>
        </w:rPr>
        <w:t>відсоткових</w:t>
      </w:r>
      <w:r w:rsidR="00E23275" w:rsidRPr="00E23275">
        <w:rPr>
          <w:rFonts w:ascii="Times New Roman" w:eastAsia="Times New Roman" w:hAnsi="Times New Roman" w:cs="Times New Roman"/>
          <w:b/>
          <w:sz w:val="28"/>
          <w:szCs w:val="28"/>
          <w:lang w:val="uk-UA"/>
        </w:rPr>
        <w:t xml:space="preserve"> значень </w:t>
      </w:r>
      <w:r w:rsidR="002F1F75" w:rsidRPr="00E071B8">
        <w:rPr>
          <w:rFonts w:ascii="Times New Roman" w:eastAsia="Times New Roman" w:hAnsi="Times New Roman" w:cs="Times New Roman"/>
          <w:b/>
          <w:sz w:val="28"/>
          <w:szCs w:val="28"/>
          <w:lang w:val="uk-UA"/>
        </w:rPr>
        <w:t>інструментальних цінностей підлітків</w:t>
      </w:r>
    </w:p>
    <w:p w:rsidR="0075293F" w:rsidRPr="003100A9" w:rsidRDefault="0075293F" w:rsidP="0075293F">
      <w:pPr>
        <w:spacing w:after="0" w:line="360" w:lineRule="auto"/>
        <w:ind w:firstLine="851"/>
        <w:jc w:val="both"/>
        <w:rPr>
          <w:rFonts w:ascii="Times New Roman" w:eastAsia="Times New Roman" w:hAnsi="Times New Roman" w:cs="Times New Roman"/>
          <w:sz w:val="28"/>
          <w:szCs w:val="28"/>
          <w:lang w:val="uk-UA"/>
        </w:rPr>
      </w:pPr>
      <w:r w:rsidRPr="0075293F">
        <w:rPr>
          <w:rFonts w:ascii="Times New Roman" w:eastAsia="Times New Roman" w:hAnsi="Times New Roman" w:cs="Times New Roman"/>
          <w:sz w:val="28"/>
          <w:szCs w:val="28"/>
          <w:lang w:val="uk-UA"/>
        </w:rPr>
        <w:t xml:space="preserve">Результати другої методики, діагностики соціально-психологічних установок особистості у сфері мотивацій і потреб Потьомкіної, було представлено в таблиці </w:t>
      </w:r>
      <w:r w:rsidRPr="00267B7B">
        <w:rPr>
          <w:rFonts w:ascii="Times New Roman" w:eastAsia="Times New Roman" w:hAnsi="Times New Roman" w:cs="Times New Roman"/>
          <w:sz w:val="28"/>
          <w:szCs w:val="28"/>
          <w:lang w:val="uk-UA"/>
        </w:rPr>
        <w:t>(</w:t>
      </w:r>
      <w:r w:rsidR="00267B7B" w:rsidRPr="00267B7B">
        <w:rPr>
          <w:rFonts w:ascii="Times New Roman" w:eastAsia="Times New Roman" w:hAnsi="Times New Roman" w:cs="Times New Roman"/>
          <w:sz w:val="28"/>
          <w:szCs w:val="28"/>
          <w:lang w:val="uk-UA"/>
        </w:rPr>
        <w:t>див. табл. 2.2</w:t>
      </w:r>
      <w:r w:rsidR="00267B7B" w:rsidRPr="003100A9">
        <w:rPr>
          <w:rFonts w:ascii="Times New Roman" w:eastAsia="Times New Roman" w:hAnsi="Times New Roman" w:cs="Times New Roman"/>
          <w:sz w:val="28"/>
          <w:szCs w:val="28"/>
          <w:lang w:val="uk-UA"/>
        </w:rPr>
        <w:t>; 2</w:t>
      </w:r>
      <w:r w:rsidR="006C4615">
        <w:rPr>
          <w:rFonts w:ascii="Times New Roman" w:eastAsia="Times New Roman" w:hAnsi="Times New Roman" w:cs="Times New Roman"/>
          <w:sz w:val="28"/>
          <w:szCs w:val="28"/>
          <w:lang w:val="uk-UA"/>
        </w:rPr>
        <w:t>.3</w:t>
      </w:r>
      <w:r w:rsidRPr="003100A9">
        <w:rPr>
          <w:rFonts w:ascii="Times New Roman" w:eastAsia="Times New Roman" w:hAnsi="Times New Roman" w:cs="Times New Roman"/>
          <w:sz w:val="28"/>
          <w:szCs w:val="28"/>
          <w:lang w:val="uk-UA"/>
        </w:rPr>
        <w:t>).</w:t>
      </w:r>
    </w:p>
    <w:p w:rsidR="0075293F" w:rsidRPr="0075293F" w:rsidRDefault="00267B7B" w:rsidP="0075293F">
      <w:pPr>
        <w:spacing w:after="0" w:line="360" w:lineRule="auto"/>
        <w:ind w:firstLine="851"/>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w:t>
      </w:r>
      <w:r w:rsidR="0075293F">
        <w:rPr>
          <w:rFonts w:ascii="Times New Roman" w:eastAsia="Times New Roman" w:hAnsi="Times New Roman" w:cs="Times New Roman"/>
          <w:sz w:val="28"/>
          <w:szCs w:val="28"/>
          <w:lang w:val="uk-UA"/>
        </w:rPr>
        <w:t>.2</w:t>
      </w:r>
    </w:p>
    <w:p w:rsidR="0075293F" w:rsidRPr="00656229" w:rsidRDefault="00656229" w:rsidP="00656229">
      <w:pPr>
        <w:spacing w:after="0" w:line="360" w:lineRule="auto"/>
        <w:ind w:firstLine="851"/>
        <w:jc w:val="center"/>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 xml:space="preserve"> </w:t>
      </w:r>
      <w:r w:rsidR="0075293F" w:rsidRPr="00E071B8">
        <w:rPr>
          <w:rFonts w:ascii="Times New Roman" w:eastAsia="Times New Roman" w:hAnsi="Times New Roman" w:cs="Times New Roman"/>
          <w:b/>
          <w:sz w:val="28"/>
          <w:szCs w:val="28"/>
          <w:lang w:val="uk-UA"/>
        </w:rPr>
        <w:t>Результати діагностики соціально-психологічних установок особистості у сфері мотивацій і потреб Потьомкіної</w:t>
      </w:r>
    </w:p>
    <w:tbl>
      <w:tblPr>
        <w:tblStyle w:val="ac"/>
        <w:tblW w:w="0" w:type="auto"/>
        <w:jc w:val="center"/>
        <w:tblInd w:w="0" w:type="dxa"/>
        <w:tblLook w:val="04A0" w:firstRow="1" w:lastRow="0" w:firstColumn="1" w:lastColumn="0" w:noHBand="0" w:noVBand="1"/>
      </w:tblPr>
      <w:tblGrid>
        <w:gridCol w:w="1869"/>
        <w:gridCol w:w="1869"/>
        <w:gridCol w:w="1869"/>
        <w:gridCol w:w="1869"/>
        <w:gridCol w:w="1869"/>
      </w:tblGrid>
      <w:tr w:rsidR="00656229" w:rsidRPr="00E071B8" w:rsidTr="00FF2826">
        <w:trPr>
          <w:jc w:val="center"/>
        </w:trPr>
        <w:tc>
          <w:tcPr>
            <w:tcW w:w="1869" w:type="dxa"/>
            <w:tcBorders>
              <w:top w:val="single" w:sz="4" w:space="0" w:color="auto"/>
              <w:left w:val="single" w:sz="4" w:space="0" w:color="auto"/>
              <w:bottom w:val="single" w:sz="4" w:space="0" w:color="auto"/>
              <w:right w:val="single" w:sz="4" w:space="0" w:color="auto"/>
            </w:tcBorders>
          </w:tcPr>
          <w:p w:rsidR="00656229" w:rsidRPr="00E071B8" w:rsidRDefault="00656229" w:rsidP="003F2E7D">
            <w:pPr>
              <w:shd w:val="clear" w:color="auto" w:fill="FFFFFF" w:themeFill="background1"/>
              <w:jc w:val="both"/>
              <w:rPr>
                <w:sz w:val="24"/>
                <w:szCs w:val="24"/>
                <w:lang w:val="uk-UA" w:eastAsia="uk-UA"/>
              </w:rPr>
            </w:pPr>
          </w:p>
        </w:tc>
        <w:tc>
          <w:tcPr>
            <w:tcW w:w="1869" w:type="dxa"/>
            <w:tcBorders>
              <w:top w:val="single" w:sz="4" w:space="0" w:color="auto"/>
              <w:left w:val="single" w:sz="4" w:space="0" w:color="auto"/>
              <w:bottom w:val="single" w:sz="4" w:space="0" w:color="auto"/>
              <w:right w:val="single" w:sz="4" w:space="0" w:color="auto"/>
            </w:tcBorders>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Орієнтація на процес</w:t>
            </w:r>
          </w:p>
        </w:tc>
        <w:tc>
          <w:tcPr>
            <w:tcW w:w="1869" w:type="dxa"/>
            <w:tcBorders>
              <w:top w:val="single" w:sz="4" w:space="0" w:color="auto"/>
              <w:left w:val="single" w:sz="4" w:space="0" w:color="auto"/>
              <w:bottom w:val="single" w:sz="4" w:space="0" w:color="auto"/>
              <w:right w:val="single" w:sz="4" w:space="0" w:color="auto"/>
            </w:tcBorders>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Орієнтація на результат</w:t>
            </w:r>
          </w:p>
        </w:tc>
        <w:tc>
          <w:tcPr>
            <w:tcW w:w="1869" w:type="dxa"/>
            <w:tcBorders>
              <w:top w:val="single" w:sz="4" w:space="0" w:color="auto"/>
              <w:left w:val="single" w:sz="4" w:space="0" w:color="auto"/>
              <w:bottom w:val="single" w:sz="4" w:space="0" w:color="auto"/>
              <w:right w:val="single" w:sz="4" w:space="0" w:color="auto"/>
            </w:tcBorders>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Орієнтація на альтруїзм</w:t>
            </w:r>
          </w:p>
        </w:tc>
        <w:tc>
          <w:tcPr>
            <w:tcW w:w="1869" w:type="dxa"/>
            <w:tcBorders>
              <w:top w:val="single" w:sz="4" w:space="0" w:color="auto"/>
              <w:left w:val="single" w:sz="4" w:space="0" w:color="auto"/>
              <w:bottom w:val="single" w:sz="4" w:space="0" w:color="auto"/>
              <w:right w:val="single" w:sz="4" w:space="0" w:color="auto"/>
            </w:tcBorders>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Орієнтація на егоїзм</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val="en-US" w:eastAsia="uk-UA"/>
              </w:rPr>
            </w:pPr>
            <w:r w:rsidRPr="00E071B8">
              <w:rPr>
                <w:sz w:val="24"/>
                <w:szCs w:val="24"/>
                <w:lang w:eastAsia="uk-UA"/>
              </w:rPr>
              <w:t>Максим</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val="en-US" w:eastAsia="uk-UA"/>
              </w:rPr>
            </w:pPr>
            <w:r w:rsidRPr="00E071B8">
              <w:rPr>
                <w:sz w:val="24"/>
                <w:szCs w:val="24"/>
                <w:lang w:eastAsia="uk-UA"/>
              </w:rPr>
              <w:t>Георгій</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7C69CF" w:rsidRDefault="007C69CF" w:rsidP="003F2E7D">
            <w:pPr>
              <w:shd w:val="clear" w:color="auto" w:fill="FFFFFF" w:themeFill="background1"/>
              <w:jc w:val="center"/>
              <w:rPr>
                <w:sz w:val="24"/>
                <w:szCs w:val="24"/>
                <w:lang w:val="uk-UA"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val="en-US" w:eastAsia="uk-UA"/>
              </w:rPr>
            </w:pPr>
            <w:r w:rsidRPr="00E071B8">
              <w:rPr>
                <w:sz w:val="24"/>
                <w:szCs w:val="24"/>
                <w:lang w:eastAsia="uk-UA"/>
              </w:rPr>
              <w:t>Іван</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Марія</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3F2E7D"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Ганна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Тетяна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Ірина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7C69CF" w:rsidRDefault="007C69CF" w:rsidP="003F2E7D">
            <w:pPr>
              <w:shd w:val="clear" w:color="auto" w:fill="FFFFFF" w:themeFill="background1"/>
              <w:jc w:val="center"/>
              <w:rPr>
                <w:sz w:val="24"/>
                <w:szCs w:val="24"/>
                <w:lang w:val="uk-UA"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Ярослав</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7C69CF" w:rsidRDefault="007C69CF" w:rsidP="003F2E7D">
            <w:pPr>
              <w:shd w:val="clear" w:color="auto" w:fill="FFFFFF" w:themeFill="background1"/>
              <w:jc w:val="center"/>
              <w:rPr>
                <w:b/>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r>
      <w:tr w:rsidR="00656229" w:rsidRPr="00E071B8" w:rsidTr="003F2E7D">
        <w:trPr>
          <w:jc w:val="center"/>
        </w:trPr>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 xml:space="preserve">Анастасія </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229" w:rsidRPr="00E071B8" w:rsidRDefault="003F2E7D"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r>
      <w:tr w:rsidR="00656229" w:rsidRPr="00E071B8" w:rsidTr="003F2E7D">
        <w:trPr>
          <w:jc w:val="center"/>
        </w:trPr>
        <w:tc>
          <w:tcPr>
            <w:tcW w:w="1869" w:type="dxa"/>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 xml:space="preserve">Єгор </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 xml:space="preserve">Давид </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3F2E7D"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 xml:space="preserve">Александр </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656229" w:rsidRPr="00E071B8" w:rsidTr="003F2E7D">
        <w:trPr>
          <w:jc w:val="center"/>
        </w:trPr>
        <w:tc>
          <w:tcPr>
            <w:tcW w:w="1869" w:type="dxa"/>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Антон</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r>
      <w:tr w:rsidR="00656229" w:rsidRPr="00E071B8" w:rsidTr="003F2E7D">
        <w:trPr>
          <w:jc w:val="center"/>
        </w:trPr>
        <w:tc>
          <w:tcPr>
            <w:tcW w:w="1869" w:type="dxa"/>
            <w:shd w:val="clear" w:color="auto" w:fill="FFFFFF" w:themeFill="background1"/>
            <w:hideMark/>
          </w:tcPr>
          <w:p w:rsidR="00656229" w:rsidRPr="00E071B8" w:rsidRDefault="00656229" w:rsidP="003F2E7D">
            <w:pPr>
              <w:shd w:val="clear" w:color="auto" w:fill="FFFFFF" w:themeFill="background1"/>
              <w:jc w:val="both"/>
              <w:rPr>
                <w:sz w:val="24"/>
                <w:szCs w:val="24"/>
                <w:lang w:eastAsia="uk-UA"/>
              </w:rPr>
            </w:pPr>
            <w:r w:rsidRPr="00E071B8">
              <w:rPr>
                <w:sz w:val="24"/>
                <w:szCs w:val="24"/>
                <w:lang w:eastAsia="uk-UA"/>
              </w:rPr>
              <w:t xml:space="preserve">Андрій </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shd w:val="clear" w:color="auto" w:fill="FFFFFF" w:themeFill="background1"/>
            <w:hideMark/>
          </w:tcPr>
          <w:p w:rsidR="00656229" w:rsidRPr="00E071B8" w:rsidRDefault="007C69CF" w:rsidP="003F2E7D">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bl>
    <w:p w:rsidR="00A907A2" w:rsidRDefault="00AC5F35" w:rsidP="003F2E7D">
      <w:pPr>
        <w:shd w:val="clear" w:color="auto" w:fill="FFFFFF" w:themeFill="background1"/>
      </w:pPr>
      <w:r>
        <w:br w:type="page"/>
      </w:r>
    </w:p>
    <w:tbl>
      <w:tblPr>
        <w:tblStyle w:val="ac"/>
        <w:tblpPr w:leftFromText="180" w:rightFromText="180" w:vertAnchor="page" w:horzAnchor="margin" w:tblpY="1966"/>
        <w:tblW w:w="0" w:type="auto"/>
        <w:tblInd w:w="0" w:type="dxa"/>
        <w:tblLook w:val="04A0" w:firstRow="1" w:lastRow="0" w:firstColumn="1" w:lastColumn="0" w:noHBand="0" w:noVBand="1"/>
      </w:tblPr>
      <w:tblGrid>
        <w:gridCol w:w="1869"/>
        <w:gridCol w:w="1869"/>
        <w:gridCol w:w="1869"/>
        <w:gridCol w:w="1869"/>
        <w:gridCol w:w="1869"/>
      </w:tblGrid>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lastRenderedPageBreak/>
              <w:t xml:space="preserve">Артем </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 xml:space="preserve">Дарина </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 xml:space="preserve">Данило </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 xml:space="preserve">Іван </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val="uk-UA" w:eastAsia="uk-UA"/>
              </w:rPr>
            </w:pPr>
            <w:r w:rsidRPr="00E071B8">
              <w:rPr>
                <w:sz w:val="24"/>
                <w:szCs w:val="24"/>
                <w:lang w:eastAsia="uk-UA"/>
              </w:rPr>
              <w:t>Дар</w:t>
            </w:r>
            <w:r w:rsidRPr="00E071B8">
              <w:rPr>
                <w:sz w:val="24"/>
                <w:szCs w:val="24"/>
                <w:lang w:val="en-US" w:eastAsia="uk-UA"/>
              </w:rPr>
              <w:t>’</w:t>
            </w:r>
            <w:r w:rsidRPr="00E071B8">
              <w:rPr>
                <w:sz w:val="24"/>
                <w:szCs w:val="24"/>
                <w:lang w:val="uk-UA" w:eastAsia="uk-UA"/>
              </w:rPr>
              <w:t>я</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Софія</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Катерина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Аліна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Ганна2</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Руслан</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Сашко2</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Андрій2</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Любов</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Карина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eastAsia="uk-UA"/>
              </w:rPr>
            </w:pPr>
            <w:r w:rsidRPr="00E071B8">
              <w:rPr>
                <w:sz w:val="24"/>
                <w:szCs w:val="24"/>
                <w:lang w:eastAsia="uk-UA"/>
              </w:rPr>
              <w:t>Карина2</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високий</w:t>
            </w:r>
            <w:r>
              <w:rPr>
                <w:sz w:val="24"/>
                <w:szCs w:val="24"/>
                <w:lang w:val="uk-UA" w:eastAsia="uk-UA"/>
              </w:rPr>
              <w:t xml:space="preserve"> рівень</w:t>
            </w:r>
          </w:p>
        </w:tc>
      </w:tr>
      <w:tr w:rsidR="00574023" w:rsidRPr="00E071B8" w:rsidTr="00A907A2">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both"/>
              <w:rPr>
                <w:sz w:val="24"/>
                <w:szCs w:val="24"/>
                <w:lang w:val="uk-UA" w:eastAsia="uk-UA"/>
              </w:rPr>
            </w:pPr>
            <w:r w:rsidRPr="00E071B8">
              <w:rPr>
                <w:sz w:val="24"/>
                <w:szCs w:val="24"/>
                <w:lang w:val="uk-UA" w:eastAsia="uk-UA"/>
              </w:rPr>
              <w:t>Інна</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середній</w:t>
            </w:r>
            <w:r>
              <w:rPr>
                <w:sz w:val="24"/>
                <w:szCs w:val="24"/>
                <w:lang w:val="uk-UA" w:eastAsia="uk-UA"/>
              </w:rPr>
              <w:t xml:space="preserve"> рівень</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4023" w:rsidRPr="00E071B8" w:rsidRDefault="00574023" w:rsidP="00A907A2">
            <w:pPr>
              <w:shd w:val="clear" w:color="auto" w:fill="FFFFFF" w:themeFill="background1"/>
              <w:jc w:val="center"/>
              <w:rPr>
                <w:sz w:val="24"/>
                <w:szCs w:val="24"/>
                <w:lang w:eastAsia="uk-UA"/>
              </w:rPr>
            </w:pPr>
            <w:r w:rsidRPr="007C69CF">
              <w:rPr>
                <w:sz w:val="24"/>
                <w:szCs w:val="24"/>
                <w:lang w:eastAsia="uk-UA"/>
              </w:rPr>
              <w:t>низький рівень</w:t>
            </w:r>
          </w:p>
        </w:tc>
      </w:tr>
    </w:tbl>
    <w:p w:rsidR="00656229" w:rsidRPr="00FF2826" w:rsidRDefault="00574023" w:rsidP="003F2E7D">
      <w:pPr>
        <w:shd w:val="clear" w:color="auto" w:fill="FFFFFF" w:themeFill="background1"/>
        <w:spacing w:after="0" w:line="360" w:lineRule="auto"/>
        <w:ind w:firstLine="851"/>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F2350">
        <w:rPr>
          <w:rFonts w:ascii="Times New Roman" w:eastAsia="Times New Roman" w:hAnsi="Times New Roman" w:cs="Times New Roman"/>
          <w:sz w:val="28"/>
          <w:szCs w:val="28"/>
          <w:lang w:val="uk-UA"/>
        </w:rPr>
        <w:t>Продовж.</w:t>
      </w:r>
      <w:r w:rsidR="00FF2826">
        <w:rPr>
          <w:rFonts w:ascii="Times New Roman" w:eastAsia="Times New Roman" w:hAnsi="Times New Roman" w:cs="Times New Roman"/>
          <w:sz w:val="28"/>
          <w:szCs w:val="28"/>
          <w:lang w:val="uk-UA"/>
        </w:rPr>
        <w:t xml:space="preserve"> </w:t>
      </w:r>
      <w:r w:rsidR="00AF2350">
        <w:rPr>
          <w:rFonts w:ascii="Times New Roman" w:eastAsia="Times New Roman" w:hAnsi="Times New Roman" w:cs="Times New Roman"/>
          <w:sz w:val="28"/>
          <w:szCs w:val="28"/>
          <w:lang w:val="uk-UA"/>
        </w:rPr>
        <w:t>табл.</w:t>
      </w:r>
      <w:r w:rsidR="00267B7B">
        <w:rPr>
          <w:rFonts w:ascii="Times New Roman" w:eastAsia="Times New Roman" w:hAnsi="Times New Roman" w:cs="Times New Roman"/>
          <w:sz w:val="28"/>
          <w:szCs w:val="28"/>
          <w:lang w:val="uk-UA"/>
        </w:rPr>
        <w:t xml:space="preserve"> 2</w:t>
      </w:r>
      <w:r w:rsidR="00FF2826">
        <w:rPr>
          <w:rFonts w:ascii="Times New Roman" w:eastAsia="Times New Roman" w:hAnsi="Times New Roman" w:cs="Times New Roman"/>
          <w:sz w:val="28"/>
          <w:szCs w:val="28"/>
          <w:lang w:val="uk-UA"/>
        </w:rPr>
        <w:t>.2</w:t>
      </w:r>
    </w:p>
    <w:p w:rsidR="00715046" w:rsidRPr="00186517" w:rsidRDefault="00715046" w:rsidP="003F2E7D">
      <w:pPr>
        <w:shd w:val="clear" w:color="auto" w:fill="FFFFFF" w:themeFill="background1"/>
        <w:tabs>
          <w:tab w:val="left" w:pos="1995"/>
        </w:tabs>
        <w:spacing w:after="0" w:line="360" w:lineRule="auto"/>
        <w:ind w:firstLine="851"/>
        <w:jc w:val="both"/>
        <w:rPr>
          <w:rFonts w:ascii="Times New Roman" w:eastAsia="Times New Roman" w:hAnsi="Times New Roman" w:cs="Times New Roman"/>
          <w:sz w:val="28"/>
          <w:szCs w:val="28"/>
          <w:lang w:val="uk-UA"/>
        </w:rPr>
      </w:pPr>
    </w:p>
    <w:p w:rsidR="004A6848" w:rsidRPr="00E071B8" w:rsidRDefault="00267B7B" w:rsidP="004A6848">
      <w:pPr>
        <w:tabs>
          <w:tab w:val="left" w:pos="1995"/>
        </w:tabs>
        <w:spacing w:after="0" w:line="360" w:lineRule="auto"/>
        <w:ind w:firstLine="851"/>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w:t>
      </w:r>
      <w:r w:rsidR="004A6848" w:rsidRPr="00E071B8">
        <w:rPr>
          <w:rFonts w:ascii="Times New Roman" w:eastAsia="Times New Roman" w:hAnsi="Times New Roman" w:cs="Times New Roman"/>
          <w:sz w:val="28"/>
          <w:szCs w:val="28"/>
          <w:lang w:val="uk-UA"/>
        </w:rPr>
        <w:t>.3</w:t>
      </w:r>
    </w:p>
    <w:p w:rsidR="004A6848" w:rsidRPr="00E071B8" w:rsidRDefault="00656229" w:rsidP="004A6848">
      <w:pPr>
        <w:tabs>
          <w:tab w:val="left" w:pos="1995"/>
        </w:tabs>
        <w:spacing w:after="0" w:line="360" w:lineRule="auto"/>
        <w:ind w:firstLine="851"/>
        <w:jc w:val="center"/>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Загальний розподіл соціально-психологічних установок особистості у сфері мотивацій і потреб Потьомкіної</w:t>
      </w:r>
    </w:p>
    <w:tbl>
      <w:tblPr>
        <w:tblStyle w:val="ac"/>
        <w:tblW w:w="0" w:type="auto"/>
        <w:tblInd w:w="0" w:type="dxa"/>
        <w:tblLook w:val="04A0" w:firstRow="1" w:lastRow="0" w:firstColumn="1" w:lastColumn="0" w:noHBand="0" w:noVBand="1"/>
      </w:tblPr>
      <w:tblGrid>
        <w:gridCol w:w="2943"/>
        <w:gridCol w:w="3261"/>
        <w:gridCol w:w="3260"/>
      </w:tblGrid>
      <w:tr w:rsidR="007C69CF" w:rsidRPr="00E071B8" w:rsidTr="007C69CF">
        <w:tc>
          <w:tcPr>
            <w:tcW w:w="2943"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Орієнтація</w:t>
            </w:r>
          </w:p>
        </w:tc>
        <w:tc>
          <w:tcPr>
            <w:tcW w:w="3261"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Кіл-ть чоловік</w:t>
            </w:r>
          </w:p>
        </w:tc>
        <w:tc>
          <w:tcPr>
            <w:tcW w:w="3260"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Кіл-ть чоловік (%)</w:t>
            </w:r>
          </w:p>
        </w:tc>
      </w:tr>
      <w:tr w:rsidR="007C69CF" w:rsidRPr="00E071B8" w:rsidTr="007C69CF">
        <w:tc>
          <w:tcPr>
            <w:tcW w:w="2943"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На процес</w:t>
            </w:r>
          </w:p>
        </w:tc>
        <w:tc>
          <w:tcPr>
            <w:tcW w:w="3261"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17</w:t>
            </w:r>
          </w:p>
        </w:tc>
        <w:tc>
          <w:tcPr>
            <w:tcW w:w="3260"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57%</w:t>
            </w:r>
          </w:p>
        </w:tc>
      </w:tr>
      <w:tr w:rsidR="007C69CF" w:rsidRPr="00E071B8" w:rsidTr="007C69CF">
        <w:tc>
          <w:tcPr>
            <w:tcW w:w="2943"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На результат</w:t>
            </w:r>
          </w:p>
        </w:tc>
        <w:tc>
          <w:tcPr>
            <w:tcW w:w="3261"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13</w:t>
            </w:r>
          </w:p>
        </w:tc>
        <w:tc>
          <w:tcPr>
            <w:tcW w:w="3260"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43%</w:t>
            </w:r>
          </w:p>
        </w:tc>
      </w:tr>
      <w:tr w:rsidR="007C69CF" w:rsidRPr="00E071B8" w:rsidTr="007C69CF">
        <w:tc>
          <w:tcPr>
            <w:tcW w:w="2943"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На альтруїзм</w:t>
            </w:r>
          </w:p>
        </w:tc>
        <w:tc>
          <w:tcPr>
            <w:tcW w:w="3261"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16</w:t>
            </w:r>
          </w:p>
        </w:tc>
        <w:tc>
          <w:tcPr>
            <w:tcW w:w="3260"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53%</w:t>
            </w:r>
          </w:p>
        </w:tc>
      </w:tr>
      <w:tr w:rsidR="007C69CF" w:rsidRPr="00E071B8" w:rsidTr="007C69CF">
        <w:tc>
          <w:tcPr>
            <w:tcW w:w="2943"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На егоїзм</w:t>
            </w:r>
          </w:p>
        </w:tc>
        <w:tc>
          <w:tcPr>
            <w:tcW w:w="3261"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14</w:t>
            </w:r>
          </w:p>
        </w:tc>
        <w:tc>
          <w:tcPr>
            <w:tcW w:w="3260" w:type="dxa"/>
            <w:tcBorders>
              <w:top w:val="single" w:sz="4" w:space="0" w:color="auto"/>
              <w:left w:val="single" w:sz="4" w:space="0" w:color="auto"/>
              <w:bottom w:val="single" w:sz="4" w:space="0" w:color="auto"/>
              <w:right w:val="single" w:sz="4" w:space="0" w:color="auto"/>
            </w:tcBorders>
            <w:hideMark/>
          </w:tcPr>
          <w:p w:rsidR="007C69CF" w:rsidRPr="00E071B8" w:rsidRDefault="007C69CF" w:rsidP="00185051">
            <w:pPr>
              <w:tabs>
                <w:tab w:val="left" w:pos="1995"/>
              </w:tabs>
              <w:spacing w:line="360" w:lineRule="auto"/>
              <w:jc w:val="center"/>
              <w:rPr>
                <w:szCs w:val="28"/>
                <w:lang w:val="uk-UA"/>
              </w:rPr>
            </w:pPr>
            <w:r w:rsidRPr="00E071B8">
              <w:rPr>
                <w:szCs w:val="28"/>
                <w:lang w:val="uk-UA"/>
              </w:rPr>
              <w:t>47%</w:t>
            </w:r>
          </w:p>
        </w:tc>
      </w:tr>
    </w:tbl>
    <w:p w:rsidR="004A684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Як видно з даних таблиці, та як свідчать середньоарифметичні значення</w:t>
      </w:r>
      <w:r w:rsidR="00CF0461">
        <w:rPr>
          <w:rFonts w:ascii="Times New Roman" w:eastAsia="Times New Roman" w:hAnsi="Times New Roman" w:cs="Times New Roman"/>
          <w:sz w:val="28"/>
          <w:szCs w:val="28"/>
          <w:lang w:val="uk-UA"/>
        </w:rPr>
        <w:t xml:space="preserve"> (</w:t>
      </w:r>
      <w:r w:rsidR="00CF0461" w:rsidRPr="006C4615">
        <w:rPr>
          <w:rFonts w:ascii="Times New Roman" w:eastAsia="Times New Roman" w:hAnsi="Times New Roman" w:cs="Times New Roman"/>
          <w:sz w:val="28"/>
          <w:szCs w:val="28"/>
          <w:lang w:val="uk-UA"/>
        </w:rPr>
        <w:t xml:space="preserve">див. Додаток </w:t>
      </w:r>
      <w:r w:rsidR="006C4615" w:rsidRPr="006C4615">
        <w:rPr>
          <w:rFonts w:ascii="Times New Roman" w:eastAsia="Times New Roman" w:hAnsi="Times New Roman" w:cs="Times New Roman"/>
          <w:sz w:val="28"/>
          <w:szCs w:val="28"/>
          <w:lang w:val="uk-UA"/>
        </w:rPr>
        <w:t>Г</w:t>
      </w:r>
      <w:r w:rsidR="00CF0461" w:rsidRPr="006C4615">
        <w:rPr>
          <w:rFonts w:ascii="Times New Roman" w:eastAsia="Times New Roman" w:hAnsi="Times New Roman" w:cs="Times New Roman"/>
          <w:sz w:val="28"/>
          <w:szCs w:val="28"/>
          <w:lang w:val="uk-UA"/>
        </w:rPr>
        <w:t>)</w:t>
      </w:r>
      <w:r w:rsidRPr="006C4615">
        <w:rPr>
          <w:rFonts w:ascii="Times New Roman" w:eastAsia="Times New Roman" w:hAnsi="Times New Roman" w:cs="Times New Roman"/>
          <w:sz w:val="28"/>
          <w:szCs w:val="28"/>
          <w:lang w:val="uk-UA"/>
        </w:rPr>
        <w:t>,</w:t>
      </w:r>
      <w:r w:rsidRPr="00E071B8">
        <w:rPr>
          <w:rFonts w:ascii="Times New Roman" w:eastAsia="Times New Roman" w:hAnsi="Times New Roman" w:cs="Times New Roman"/>
          <w:sz w:val="28"/>
          <w:szCs w:val="28"/>
          <w:lang w:val="uk-UA"/>
        </w:rPr>
        <w:t xml:space="preserve"> </w:t>
      </w:r>
      <w:r w:rsidR="00BD7EE6">
        <w:rPr>
          <w:rFonts w:ascii="Times New Roman" w:eastAsia="Times New Roman" w:hAnsi="Times New Roman" w:cs="Times New Roman"/>
          <w:sz w:val="28"/>
          <w:szCs w:val="28"/>
          <w:lang w:val="uk-UA"/>
        </w:rPr>
        <w:t xml:space="preserve">більшість підлітків </w:t>
      </w:r>
      <w:r w:rsidRPr="00E071B8">
        <w:rPr>
          <w:rFonts w:ascii="Times New Roman" w:eastAsia="Times New Roman" w:hAnsi="Times New Roman" w:cs="Times New Roman"/>
          <w:sz w:val="28"/>
          <w:szCs w:val="28"/>
          <w:lang w:val="uk-UA"/>
        </w:rPr>
        <w:t>орієнтовані здебільшого на: процес ( 57%) порівняно з результатом (43%) та на альтруїзм (53%) порівняно з егоїзмом (47%).</w:t>
      </w:r>
      <w:r w:rsidR="00BD7EE6">
        <w:rPr>
          <w:rFonts w:ascii="Times New Roman" w:eastAsia="Times New Roman" w:hAnsi="Times New Roman" w:cs="Times New Roman"/>
          <w:sz w:val="28"/>
          <w:szCs w:val="28"/>
          <w:lang w:val="uk-UA"/>
        </w:rPr>
        <w:t xml:space="preserve"> </w:t>
      </w:r>
    </w:p>
    <w:p w:rsidR="0061663E" w:rsidRPr="00730A51" w:rsidRDefault="0061663E" w:rsidP="00730A51">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Зробивши кількісний аналіз кожного з респондентів можна зробити висновок, що по шкалі «Орієнтація на процес» низький рівень вираженості мають 11 респондентів, середній рівень – 15 респондентів, та високий – 4 респондента. П</w:t>
      </w:r>
      <w:r w:rsidRPr="0061663E">
        <w:rPr>
          <w:rFonts w:ascii="Times New Roman" w:eastAsia="Times New Roman" w:hAnsi="Times New Roman" w:cs="Times New Roman"/>
          <w:sz w:val="28"/>
          <w:szCs w:val="28"/>
          <w:lang w:val="uk-UA"/>
        </w:rPr>
        <w:t>о шкалі «Орієнтація на</w:t>
      </w:r>
      <w:r>
        <w:rPr>
          <w:rFonts w:ascii="Times New Roman" w:eastAsia="Times New Roman" w:hAnsi="Times New Roman" w:cs="Times New Roman"/>
          <w:sz w:val="28"/>
          <w:szCs w:val="28"/>
          <w:lang w:val="uk-UA"/>
        </w:rPr>
        <w:t xml:space="preserve"> результат»: </w:t>
      </w:r>
      <w:r w:rsidRPr="0061663E">
        <w:rPr>
          <w:rFonts w:ascii="Times New Roman" w:eastAsia="Times New Roman" w:hAnsi="Times New Roman" w:cs="Times New Roman"/>
          <w:sz w:val="28"/>
          <w:szCs w:val="28"/>
          <w:lang w:val="uk-UA"/>
        </w:rPr>
        <w:t>низ</w:t>
      </w:r>
      <w:r>
        <w:rPr>
          <w:rFonts w:ascii="Times New Roman" w:eastAsia="Times New Roman" w:hAnsi="Times New Roman" w:cs="Times New Roman"/>
          <w:sz w:val="28"/>
          <w:szCs w:val="28"/>
          <w:lang w:val="uk-UA"/>
        </w:rPr>
        <w:t>ький рівень вираженості мають 12</w:t>
      </w:r>
      <w:r w:rsidRPr="0061663E">
        <w:rPr>
          <w:rFonts w:ascii="Times New Roman" w:eastAsia="Times New Roman" w:hAnsi="Times New Roman" w:cs="Times New Roman"/>
          <w:sz w:val="28"/>
          <w:szCs w:val="28"/>
          <w:lang w:val="uk-UA"/>
        </w:rPr>
        <w:t xml:space="preserve"> ре</w:t>
      </w:r>
      <w:r>
        <w:rPr>
          <w:rFonts w:ascii="Times New Roman" w:eastAsia="Times New Roman" w:hAnsi="Times New Roman" w:cs="Times New Roman"/>
          <w:sz w:val="28"/>
          <w:szCs w:val="28"/>
          <w:lang w:val="uk-UA"/>
        </w:rPr>
        <w:t xml:space="preserve">спондентів, середній рівень – 10 респондентів, та високий – </w:t>
      </w:r>
      <w:r w:rsidR="00730A51">
        <w:rPr>
          <w:rFonts w:ascii="Times New Roman" w:eastAsia="Times New Roman" w:hAnsi="Times New Roman" w:cs="Times New Roman"/>
          <w:sz w:val="28"/>
          <w:szCs w:val="28"/>
          <w:lang w:val="uk-UA"/>
        </w:rPr>
        <w:t>8 респондентів</w:t>
      </w:r>
      <w:r w:rsidRPr="0061663E">
        <w:rPr>
          <w:rFonts w:ascii="Times New Roman" w:eastAsia="Times New Roman" w:hAnsi="Times New Roman" w:cs="Times New Roman"/>
          <w:sz w:val="28"/>
          <w:szCs w:val="28"/>
          <w:lang w:val="uk-UA"/>
        </w:rPr>
        <w:t>.</w:t>
      </w:r>
      <w:r w:rsidR="00730A51">
        <w:rPr>
          <w:rFonts w:ascii="Times New Roman" w:eastAsia="Times New Roman" w:hAnsi="Times New Roman" w:cs="Times New Roman"/>
          <w:sz w:val="28"/>
          <w:szCs w:val="28"/>
          <w:lang w:val="uk-UA"/>
        </w:rPr>
        <w:t xml:space="preserve"> </w:t>
      </w:r>
      <w:r w:rsidR="00730A51" w:rsidRPr="00730A51">
        <w:rPr>
          <w:rFonts w:ascii="Times New Roman" w:eastAsia="Times New Roman" w:hAnsi="Times New Roman" w:cs="Times New Roman"/>
          <w:sz w:val="28"/>
          <w:szCs w:val="28"/>
          <w:lang w:val="uk-UA"/>
        </w:rPr>
        <w:t>По шкалі «Орієнтація на</w:t>
      </w:r>
      <w:r w:rsidR="00730A51">
        <w:rPr>
          <w:rFonts w:ascii="Times New Roman" w:eastAsia="Times New Roman" w:hAnsi="Times New Roman" w:cs="Times New Roman"/>
          <w:sz w:val="28"/>
          <w:szCs w:val="28"/>
          <w:lang w:val="uk-UA"/>
        </w:rPr>
        <w:t xml:space="preserve"> альтруїзм» </w:t>
      </w:r>
      <w:r w:rsidR="00730A51" w:rsidRPr="00730A51">
        <w:rPr>
          <w:rFonts w:ascii="Times New Roman" w:eastAsia="Times New Roman" w:hAnsi="Times New Roman" w:cs="Times New Roman"/>
          <w:sz w:val="28"/>
          <w:szCs w:val="28"/>
          <w:lang w:val="uk-UA"/>
        </w:rPr>
        <w:t xml:space="preserve">низький </w:t>
      </w:r>
      <w:r w:rsidR="00730A51">
        <w:rPr>
          <w:rFonts w:ascii="Times New Roman" w:eastAsia="Times New Roman" w:hAnsi="Times New Roman" w:cs="Times New Roman"/>
          <w:sz w:val="28"/>
          <w:szCs w:val="28"/>
          <w:lang w:val="uk-UA"/>
        </w:rPr>
        <w:t>рівень вираженості мають 11</w:t>
      </w:r>
      <w:r w:rsidR="00730A51" w:rsidRPr="00730A51">
        <w:rPr>
          <w:rFonts w:ascii="Times New Roman" w:eastAsia="Times New Roman" w:hAnsi="Times New Roman" w:cs="Times New Roman"/>
          <w:sz w:val="28"/>
          <w:szCs w:val="28"/>
          <w:lang w:val="uk-UA"/>
        </w:rPr>
        <w:t xml:space="preserve"> ре</w:t>
      </w:r>
      <w:r w:rsidR="00730A51">
        <w:rPr>
          <w:rFonts w:ascii="Times New Roman" w:eastAsia="Times New Roman" w:hAnsi="Times New Roman" w:cs="Times New Roman"/>
          <w:sz w:val="28"/>
          <w:szCs w:val="28"/>
          <w:lang w:val="uk-UA"/>
        </w:rPr>
        <w:t>спондентів, середній рівень – 17</w:t>
      </w:r>
      <w:r w:rsidR="00730A51" w:rsidRPr="00730A51">
        <w:rPr>
          <w:rFonts w:ascii="Times New Roman" w:eastAsia="Times New Roman" w:hAnsi="Times New Roman" w:cs="Times New Roman"/>
          <w:sz w:val="28"/>
          <w:szCs w:val="28"/>
          <w:lang w:val="uk-UA"/>
        </w:rPr>
        <w:t xml:space="preserve"> </w:t>
      </w:r>
      <w:r w:rsidR="00730A51" w:rsidRPr="00730A51">
        <w:rPr>
          <w:rFonts w:ascii="Times New Roman" w:eastAsia="Times New Roman" w:hAnsi="Times New Roman" w:cs="Times New Roman"/>
          <w:sz w:val="28"/>
          <w:szCs w:val="28"/>
          <w:lang w:val="uk-UA"/>
        </w:rPr>
        <w:lastRenderedPageBreak/>
        <w:t>респондентів, та</w:t>
      </w:r>
      <w:r w:rsidR="00730A51">
        <w:rPr>
          <w:rFonts w:ascii="Times New Roman" w:eastAsia="Times New Roman" w:hAnsi="Times New Roman" w:cs="Times New Roman"/>
          <w:sz w:val="28"/>
          <w:szCs w:val="28"/>
          <w:lang w:val="uk-UA"/>
        </w:rPr>
        <w:t xml:space="preserve"> високий – 2 респондента</w:t>
      </w:r>
      <w:r w:rsidR="00730A51" w:rsidRPr="00730A51">
        <w:rPr>
          <w:rFonts w:ascii="Times New Roman" w:eastAsia="Times New Roman" w:hAnsi="Times New Roman" w:cs="Times New Roman"/>
          <w:sz w:val="28"/>
          <w:szCs w:val="28"/>
          <w:lang w:val="uk-UA"/>
        </w:rPr>
        <w:t>.</w:t>
      </w:r>
      <w:r w:rsidR="00730A51" w:rsidRPr="00730A51">
        <w:t xml:space="preserve"> </w:t>
      </w:r>
      <w:r w:rsidR="00730A51" w:rsidRPr="00730A51">
        <w:rPr>
          <w:rFonts w:ascii="Times New Roman" w:eastAsia="Times New Roman" w:hAnsi="Times New Roman" w:cs="Times New Roman"/>
          <w:sz w:val="28"/>
          <w:szCs w:val="28"/>
          <w:lang w:val="uk-UA"/>
        </w:rPr>
        <w:t>По шкалі «Орієнтація на</w:t>
      </w:r>
      <w:r w:rsidR="00730A51">
        <w:rPr>
          <w:rFonts w:ascii="Times New Roman" w:eastAsia="Times New Roman" w:hAnsi="Times New Roman" w:cs="Times New Roman"/>
          <w:sz w:val="28"/>
          <w:szCs w:val="28"/>
          <w:lang w:val="uk-UA"/>
        </w:rPr>
        <w:t xml:space="preserve"> егоїзм</w:t>
      </w:r>
      <w:r w:rsidR="00730A51" w:rsidRPr="00730A51">
        <w:rPr>
          <w:rFonts w:ascii="Times New Roman" w:eastAsia="Times New Roman" w:hAnsi="Times New Roman" w:cs="Times New Roman"/>
          <w:sz w:val="28"/>
          <w:szCs w:val="28"/>
          <w:lang w:val="uk-UA"/>
        </w:rPr>
        <w:t>» низ</w:t>
      </w:r>
      <w:r w:rsidR="00730A51">
        <w:rPr>
          <w:rFonts w:ascii="Times New Roman" w:eastAsia="Times New Roman" w:hAnsi="Times New Roman" w:cs="Times New Roman"/>
          <w:sz w:val="28"/>
          <w:szCs w:val="28"/>
          <w:lang w:val="uk-UA"/>
        </w:rPr>
        <w:t>ький рівень вираженості мають 16</w:t>
      </w:r>
      <w:r w:rsidR="00730A51" w:rsidRPr="00730A51">
        <w:rPr>
          <w:rFonts w:ascii="Times New Roman" w:eastAsia="Times New Roman" w:hAnsi="Times New Roman" w:cs="Times New Roman"/>
          <w:sz w:val="28"/>
          <w:szCs w:val="28"/>
          <w:lang w:val="uk-UA"/>
        </w:rPr>
        <w:t xml:space="preserve"> рес</w:t>
      </w:r>
      <w:r w:rsidR="00730A51">
        <w:rPr>
          <w:rFonts w:ascii="Times New Roman" w:eastAsia="Times New Roman" w:hAnsi="Times New Roman" w:cs="Times New Roman"/>
          <w:sz w:val="28"/>
          <w:szCs w:val="28"/>
          <w:lang w:val="uk-UA"/>
        </w:rPr>
        <w:t xml:space="preserve">пондентів, середній рівень – 9 респондентів, та високий – </w:t>
      </w:r>
      <w:r w:rsidR="00FC5188">
        <w:rPr>
          <w:rFonts w:ascii="Times New Roman" w:eastAsia="Times New Roman" w:hAnsi="Times New Roman" w:cs="Times New Roman"/>
          <w:sz w:val="28"/>
          <w:szCs w:val="28"/>
          <w:lang w:val="uk-UA"/>
        </w:rPr>
        <w:t>5 респондентів</w:t>
      </w:r>
      <w:r w:rsidR="00730A51" w:rsidRPr="00730A51">
        <w:rPr>
          <w:rFonts w:ascii="Times New Roman" w:eastAsia="Times New Roman" w:hAnsi="Times New Roman" w:cs="Times New Roman"/>
          <w:sz w:val="28"/>
          <w:szCs w:val="28"/>
          <w:lang w:val="uk-UA"/>
        </w:rPr>
        <w:t>.</w:t>
      </w:r>
    </w:p>
    <w:p w:rsidR="004A6848" w:rsidRPr="00E071B8" w:rsidRDefault="00FB37BD" w:rsidP="004A6848">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ході аналізу були одержані кількісні показники з яких </w:t>
      </w:r>
      <w:r w:rsidR="004A6848" w:rsidRPr="00E071B8">
        <w:rPr>
          <w:rFonts w:ascii="Times New Roman" w:eastAsia="Times New Roman" w:hAnsi="Times New Roman" w:cs="Times New Roman"/>
          <w:sz w:val="28"/>
          <w:szCs w:val="28"/>
          <w:lang w:val="uk-UA"/>
        </w:rPr>
        <w:t>можна</w:t>
      </w:r>
      <w:r>
        <w:rPr>
          <w:rFonts w:ascii="Times New Roman" w:eastAsia="Times New Roman" w:hAnsi="Times New Roman" w:cs="Times New Roman"/>
          <w:sz w:val="28"/>
          <w:szCs w:val="28"/>
          <w:lang w:val="uk-UA"/>
        </w:rPr>
        <w:t xml:space="preserve"> зробити висновок</w:t>
      </w:r>
      <w:r w:rsidR="004A6848" w:rsidRPr="00E071B8">
        <w:rPr>
          <w:rFonts w:ascii="Times New Roman" w:eastAsia="Times New Roman" w:hAnsi="Times New Roman" w:cs="Times New Roman"/>
          <w:sz w:val="28"/>
          <w:szCs w:val="28"/>
          <w:lang w:val="uk-UA"/>
        </w:rPr>
        <w:t>, що:</w:t>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1. </w:t>
      </w:r>
      <w:r w:rsidR="000D0D14">
        <w:rPr>
          <w:rFonts w:ascii="Times New Roman" w:eastAsia="Times New Roman" w:hAnsi="Times New Roman" w:cs="Times New Roman"/>
          <w:sz w:val="28"/>
          <w:szCs w:val="28"/>
          <w:lang w:val="uk-UA"/>
        </w:rPr>
        <w:t xml:space="preserve">У </w:t>
      </w:r>
      <w:r w:rsidRPr="00E071B8">
        <w:rPr>
          <w:rFonts w:ascii="Times New Roman" w:eastAsia="Times New Roman" w:hAnsi="Times New Roman" w:cs="Times New Roman"/>
          <w:sz w:val="28"/>
          <w:szCs w:val="28"/>
          <w:lang w:val="uk-UA"/>
        </w:rPr>
        <w:t>53% досліджуваних старшокласників</w:t>
      </w:r>
      <w:r w:rsidR="000D0D14">
        <w:rPr>
          <w:rFonts w:ascii="Times New Roman" w:eastAsia="Times New Roman" w:hAnsi="Times New Roman" w:cs="Times New Roman"/>
          <w:sz w:val="28"/>
          <w:szCs w:val="28"/>
          <w:lang w:val="uk-UA"/>
        </w:rPr>
        <w:t xml:space="preserve"> виявлений середній рівень альтруїзму</w:t>
      </w:r>
      <w:r w:rsidRPr="00E071B8">
        <w:rPr>
          <w:rFonts w:ascii="Times New Roman" w:eastAsia="Times New Roman" w:hAnsi="Times New Roman" w:cs="Times New Roman"/>
          <w:sz w:val="28"/>
          <w:szCs w:val="28"/>
          <w:lang w:val="uk-UA"/>
        </w:rPr>
        <w:t>.</w:t>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Це, перш за все, установка на те, щоб діяти на користь іншим часто на шкоду собі. Альтруїзм найцінніша громадська мотивація, наявність якої відрізняє зрілу людину. Традиційно ця установка вважається цінною і людина, що володіє нею – заслуговує на всіляку повагу.</w:t>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 2. </w:t>
      </w:r>
      <w:r w:rsidR="00550FB2">
        <w:rPr>
          <w:rFonts w:ascii="Times New Roman" w:eastAsia="Times New Roman" w:hAnsi="Times New Roman" w:cs="Times New Roman"/>
          <w:sz w:val="28"/>
          <w:szCs w:val="28"/>
          <w:lang w:val="uk-UA"/>
        </w:rPr>
        <w:t>На противагу альтруїзмові – 47 %</w:t>
      </w:r>
      <w:r w:rsidRPr="00E071B8">
        <w:rPr>
          <w:rFonts w:ascii="Times New Roman" w:eastAsia="Times New Roman" w:hAnsi="Times New Roman" w:cs="Times New Roman"/>
          <w:sz w:val="28"/>
          <w:szCs w:val="28"/>
          <w:lang w:val="uk-UA"/>
        </w:rPr>
        <w:t xml:space="preserve"> старшокласників проявляють </w:t>
      </w:r>
      <w:r w:rsidR="000D0D14">
        <w:rPr>
          <w:rFonts w:ascii="Times New Roman" w:eastAsia="Times New Roman" w:hAnsi="Times New Roman" w:cs="Times New Roman"/>
          <w:sz w:val="28"/>
          <w:szCs w:val="28"/>
          <w:lang w:val="uk-UA"/>
        </w:rPr>
        <w:t xml:space="preserve">середній рівень </w:t>
      </w:r>
      <w:r w:rsidRPr="00E071B8">
        <w:rPr>
          <w:rFonts w:ascii="Times New Roman" w:eastAsia="Times New Roman" w:hAnsi="Times New Roman" w:cs="Times New Roman"/>
          <w:sz w:val="28"/>
          <w:szCs w:val="28"/>
          <w:lang w:val="uk-UA"/>
        </w:rPr>
        <w:t>егоїзм</w:t>
      </w:r>
      <w:r w:rsidR="000D0D14">
        <w:rPr>
          <w:rFonts w:ascii="Times New Roman" w:eastAsia="Times New Roman" w:hAnsi="Times New Roman" w:cs="Times New Roman"/>
          <w:sz w:val="28"/>
          <w:szCs w:val="28"/>
          <w:lang w:val="uk-UA"/>
        </w:rPr>
        <w:t>у</w:t>
      </w:r>
      <w:r w:rsidRPr="00E071B8">
        <w:rPr>
          <w:rFonts w:ascii="Times New Roman" w:eastAsia="Times New Roman" w:hAnsi="Times New Roman" w:cs="Times New Roman"/>
          <w:sz w:val="28"/>
          <w:szCs w:val="28"/>
          <w:lang w:val="uk-UA"/>
        </w:rPr>
        <w:t xml:space="preserve">. Людина зосереджена в основному на своїх </w:t>
      </w:r>
      <w:r w:rsidR="00EB7CFE">
        <w:rPr>
          <w:rFonts w:ascii="Times New Roman" w:eastAsia="Times New Roman" w:hAnsi="Times New Roman" w:cs="Times New Roman"/>
          <w:sz w:val="28"/>
          <w:szCs w:val="28"/>
          <w:lang w:val="uk-UA"/>
        </w:rPr>
        <w:t>особистих інтересах. Це не обов’</w:t>
      </w:r>
      <w:r w:rsidRPr="00E071B8">
        <w:rPr>
          <w:rFonts w:ascii="Times New Roman" w:eastAsia="Times New Roman" w:hAnsi="Times New Roman" w:cs="Times New Roman"/>
          <w:sz w:val="28"/>
          <w:szCs w:val="28"/>
          <w:lang w:val="uk-UA"/>
        </w:rPr>
        <w:t>язково означає, що її інтереси зводяться до матеріальної вигоди – просто при прийнятті рішень вона вельми серйозно враховує т</w:t>
      </w:r>
      <w:r w:rsidR="00EB7CFE">
        <w:rPr>
          <w:rFonts w:ascii="Times New Roman" w:eastAsia="Times New Roman" w:hAnsi="Times New Roman" w:cs="Times New Roman"/>
          <w:sz w:val="28"/>
          <w:szCs w:val="28"/>
          <w:lang w:val="uk-UA"/>
        </w:rPr>
        <w:t>е, як наслідки діяльності відіб’</w:t>
      </w:r>
      <w:r w:rsidRPr="00E071B8">
        <w:rPr>
          <w:rFonts w:ascii="Times New Roman" w:eastAsia="Times New Roman" w:hAnsi="Times New Roman" w:cs="Times New Roman"/>
          <w:sz w:val="28"/>
          <w:szCs w:val="28"/>
          <w:lang w:val="uk-UA"/>
        </w:rPr>
        <w:t xml:space="preserve">ються на ній особисто. Володіти такою установкою можуть як злодій, так і просто цілком моральна і добра людина, що дотримується «розумного егоїзму». Люди з надмірно вираженим егоїзмом зустрічаються досить рідко. Відома частка «розумного егоїзму» не може нашкодити людині. </w:t>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3. 57 % досліджуваних старшокласників мають </w:t>
      </w:r>
      <w:r w:rsidR="000D0D14">
        <w:rPr>
          <w:rFonts w:ascii="Times New Roman" w:eastAsia="Times New Roman" w:hAnsi="Times New Roman" w:cs="Times New Roman"/>
          <w:sz w:val="28"/>
          <w:szCs w:val="28"/>
          <w:lang w:val="uk-UA"/>
        </w:rPr>
        <w:t>середній рівень установки</w:t>
      </w:r>
      <w:r w:rsidRPr="00E071B8">
        <w:rPr>
          <w:rFonts w:ascii="Times New Roman" w:eastAsia="Times New Roman" w:hAnsi="Times New Roman" w:cs="Times New Roman"/>
          <w:sz w:val="28"/>
          <w:szCs w:val="28"/>
          <w:lang w:val="uk-UA"/>
        </w:rPr>
        <w:t xml:space="preserve"> на процес. У роботі або іншій діяльності їм важливо, щоб саме заняття було цікавим. Над досягненням мети вони відносно мало замислюється, тому, наприклад, можуть запізнитися зі здачею роботи. Їх процесуальна спрямованість перешкоджає результативності; ними більше рухає інтерес до справи, а для досягнення результату потрібно багато рутинної роботи, негативне ставлення до якої вони не можуть подолати.</w:t>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4. Натомість </w:t>
      </w:r>
      <w:r w:rsidR="0057528A">
        <w:rPr>
          <w:rFonts w:ascii="Times New Roman" w:eastAsia="Times New Roman" w:hAnsi="Times New Roman" w:cs="Times New Roman"/>
          <w:sz w:val="28"/>
          <w:szCs w:val="28"/>
          <w:lang w:val="uk-UA"/>
        </w:rPr>
        <w:t>у 43% старшокласників виявлений середній рівень орієнтованості</w:t>
      </w:r>
      <w:r w:rsidRPr="00E071B8">
        <w:rPr>
          <w:rFonts w:ascii="Times New Roman" w:eastAsia="Times New Roman" w:hAnsi="Times New Roman" w:cs="Times New Roman"/>
          <w:sz w:val="28"/>
          <w:szCs w:val="28"/>
          <w:lang w:val="uk-UA"/>
        </w:rPr>
        <w:t xml:space="preserve"> на результат. Людина прагне досягати результату у своїй діяльності всупереч усьому – метушні, перешкодам, невдачам. Але може за </w:t>
      </w:r>
      <w:r w:rsidRPr="00E071B8">
        <w:rPr>
          <w:rFonts w:ascii="Times New Roman" w:eastAsia="Times New Roman" w:hAnsi="Times New Roman" w:cs="Times New Roman"/>
          <w:sz w:val="28"/>
          <w:szCs w:val="28"/>
          <w:lang w:val="uk-UA"/>
        </w:rPr>
        <w:lastRenderedPageBreak/>
        <w:t xml:space="preserve">прагненням до досягнення результату забути про все інше – наприклад, комусь ненавмисно нашкодити або просто зробити справу швидко, але неякісно. </w:t>
      </w:r>
    </w:p>
    <w:p w:rsidR="004A6848" w:rsidRPr="00E071B8" w:rsidRDefault="004A6848" w:rsidP="004A6848">
      <w:pPr>
        <w:spacing w:after="0" w:line="360" w:lineRule="auto"/>
        <w:ind w:firstLine="851"/>
        <w:jc w:val="both"/>
        <w:rPr>
          <w:rFonts w:ascii="Times New Roman" w:eastAsia="Times New Roman" w:hAnsi="Times New Roman" w:cs="Times New Roman"/>
          <w:color w:val="000000"/>
          <w:sz w:val="28"/>
          <w:szCs w:val="28"/>
          <w:lang w:val="uk-UA"/>
        </w:rPr>
      </w:pPr>
      <w:r w:rsidRPr="00E071B8">
        <w:rPr>
          <w:rFonts w:ascii="Times New Roman" w:eastAsia="Times New Roman" w:hAnsi="Times New Roman" w:cs="Times New Roman"/>
          <w:color w:val="000000"/>
          <w:sz w:val="28"/>
          <w:szCs w:val="28"/>
          <w:lang w:val="uk-UA"/>
        </w:rPr>
        <w:t>Для наочності результати предс</w:t>
      </w:r>
      <w:r w:rsidR="00990884">
        <w:rPr>
          <w:rFonts w:ascii="Times New Roman" w:eastAsia="Times New Roman" w:hAnsi="Times New Roman" w:cs="Times New Roman"/>
          <w:color w:val="000000"/>
          <w:sz w:val="28"/>
          <w:szCs w:val="28"/>
          <w:lang w:val="uk-UA"/>
        </w:rPr>
        <w:t>тавлені на рисунках (див. рис. 2.5; 2.6</w:t>
      </w:r>
      <w:r w:rsidRPr="00E071B8">
        <w:rPr>
          <w:rFonts w:ascii="Times New Roman" w:eastAsia="Times New Roman" w:hAnsi="Times New Roman" w:cs="Times New Roman"/>
          <w:color w:val="000000"/>
          <w:sz w:val="28"/>
          <w:szCs w:val="28"/>
          <w:lang w:val="uk-UA"/>
        </w:rPr>
        <w:t>).</w:t>
      </w:r>
    </w:p>
    <w:p w:rsidR="004A6848" w:rsidRPr="00E071B8" w:rsidRDefault="004A6848" w:rsidP="00AC17F0">
      <w:pPr>
        <w:spacing w:after="0" w:line="360" w:lineRule="auto"/>
        <w:ind w:firstLine="851"/>
        <w:jc w:val="center"/>
        <w:rPr>
          <w:rFonts w:ascii="Times New Roman" w:eastAsia="Times New Roman" w:hAnsi="Times New Roman" w:cs="Times New Roman"/>
          <w:sz w:val="28"/>
          <w:szCs w:val="28"/>
          <w:lang w:val="uk-UA"/>
        </w:rPr>
      </w:pPr>
      <w:r w:rsidRPr="00E071B8">
        <w:rPr>
          <w:rFonts w:ascii="Times New Roman" w:eastAsia="Times New Roman" w:hAnsi="Times New Roman" w:cs="Times New Roman"/>
          <w:noProof/>
          <w:sz w:val="20"/>
          <w:szCs w:val="20"/>
        </w:rPr>
        <w:drawing>
          <wp:inline distT="0" distB="0" distL="0" distR="0" wp14:anchorId="2755C194" wp14:editId="1FF01BFD">
            <wp:extent cx="4381500" cy="3248025"/>
            <wp:effectExtent l="0" t="0" r="0"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6848" w:rsidRPr="00E071B8" w:rsidRDefault="00990884" w:rsidP="004A6848">
      <w:pPr>
        <w:spacing w:after="0" w:line="360" w:lineRule="auto"/>
        <w:ind w:firstLine="85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2.5</w:t>
      </w:r>
      <w:r w:rsidR="00C06861">
        <w:rPr>
          <w:rFonts w:ascii="Times New Roman" w:eastAsia="Times New Roman" w:hAnsi="Times New Roman" w:cs="Times New Roman"/>
          <w:b/>
          <w:sz w:val="28"/>
          <w:szCs w:val="28"/>
          <w:lang w:val="uk-UA"/>
        </w:rPr>
        <w:t>. Cе</w:t>
      </w:r>
      <w:r w:rsidR="004A6848" w:rsidRPr="00E071B8">
        <w:rPr>
          <w:rFonts w:ascii="Times New Roman" w:eastAsia="Times New Roman" w:hAnsi="Times New Roman" w:cs="Times New Roman"/>
          <w:b/>
          <w:sz w:val="28"/>
          <w:szCs w:val="28"/>
          <w:lang w:val="uk-UA"/>
        </w:rPr>
        <w:t>гментограма відсоткового розподілу соціально-психологічних установок особистості «процес-результат»</w:t>
      </w:r>
    </w:p>
    <w:p w:rsidR="004A6848" w:rsidRPr="00E071B8" w:rsidRDefault="004A6848" w:rsidP="00AC17F0">
      <w:pPr>
        <w:spacing w:after="0" w:line="360" w:lineRule="auto"/>
        <w:ind w:firstLine="851"/>
        <w:jc w:val="center"/>
        <w:rPr>
          <w:rFonts w:ascii="Times New Roman" w:eastAsia="Times New Roman" w:hAnsi="Times New Roman" w:cs="Times New Roman"/>
          <w:b/>
          <w:sz w:val="28"/>
          <w:szCs w:val="28"/>
          <w:lang w:val="uk-UA"/>
        </w:rPr>
      </w:pPr>
      <w:r w:rsidRPr="00E071B8">
        <w:rPr>
          <w:rFonts w:ascii="Times New Roman" w:eastAsia="Times New Roman" w:hAnsi="Times New Roman" w:cs="Times New Roman"/>
          <w:b/>
          <w:noProof/>
          <w:sz w:val="20"/>
          <w:szCs w:val="20"/>
        </w:rPr>
        <w:drawing>
          <wp:inline distT="0" distB="0" distL="0" distR="0" wp14:anchorId="596E8EDA" wp14:editId="016B2827">
            <wp:extent cx="4210050" cy="3124200"/>
            <wp:effectExtent l="0" t="0" r="0" b="0"/>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6848" w:rsidRPr="00E071B8" w:rsidRDefault="00990884" w:rsidP="00EC3999">
      <w:pPr>
        <w:spacing w:after="0" w:line="360" w:lineRule="auto"/>
        <w:ind w:firstLine="85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2.6</w:t>
      </w:r>
      <w:r w:rsidR="00C06861">
        <w:rPr>
          <w:rFonts w:ascii="Times New Roman" w:eastAsia="Times New Roman" w:hAnsi="Times New Roman" w:cs="Times New Roman"/>
          <w:b/>
          <w:sz w:val="28"/>
          <w:szCs w:val="28"/>
          <w:lang w:val="uk-UA"/>
        </w:rPr>
        <w:t>. Cе</w:t>
      </w:r>
      <w:r w:rsidR="004A6848" w:rsidRPr="00E071B8">
        <w:rPr>
          <w:rFonts w:ascii="Times New Roman" w:eastAsia="Times New Roman" w:hAnsi="Times New Roman" w:cs="Times New Roman"/>
          <w:b/>
          <w:sz w:val="28"/>
          <w:szCs w:val="28"/>
          <w:lang w:val="uk-UA"/>
        </w:rPr>
        <w:t>гментограма відсоткового розподілу соціально-психологічних установок особистості «альтруїзм-егоїзм»</w:t>
      </w:r>
      <w:r w:rsidR="00EC3999">
        <w:rPr>
          <w:rFonts w:ascii="Times New Roman" w:eastAsia="Times New Roman" w:hAnsi="Times New Roman" w:cs="Times New Roman"/>
          <w:b/>
          <w:sz w:val="28"/>
          <w:szCs w:val="28"/>
          <w:lang w:val="uk-UA"/>
        </w:rPr>
        <w:br w:type="page"/>
      </w:r>
    </w:p>
    <w:p w:rsidR="004A6848" w:rsidRPr="00FF14CB"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lastRenderedPageBreak/>
        <w:t>Результати третьої методики «Діагностики міжособистісних відносин Т. Лірі» було пред</w:t>
      </w:r>
      <w:r w:rsidR="007D3790">
        <w:rPr>
          <w:rFonts w:ascii="Times New Roman" w:eastAsia="Times New Roman" w:hAnsi="Times New Roman" w:cs="Times New Roman"/>
          <w:sz w:val="28"/>
          <w:szCs w:val="28"/>
          <w:lang w:val="uk-UA"/>
        </w:rPr>
        <w:t>ставлено в таблиці (див. табл. 2</w:t>
      </w:r>
      <w:r w:rsidRPr="00FF14CB">
        <w:rPr>
          <w:rFonts w:ascii="Times New Roman" w:eastAsia="Times New Roman" w:hAnsi="Times New Roman" w:cs="Times New Roman"/>
          <w:sz w:val="28"/>
          <w:szCs w:val="28"/>
          <w:lang w:val="uk-UA"/>
        </w:rPr>
        <w:t>.4</w:t>
      </w:r>
      <w:r w:rsidR="00A538D7">
        <w:rPr>
          <w:rFonts w:ascii="Times New Roman" w:eastAsia="Times New Roman" w:hAnsi="Times New Roman" w:cs="Times New Roman"/>
          <w:sz w:val="28"/>
          <w:szCs w:val="28"/>
          <w:lang w:val="uk-UA"/>
        </w:rPr>
        <w:t>, 2.5</w:t>
      </w:r>
      <w:r w:rsidRPr="00FF14CB">
        <w:rPr>
          <w:rFonts w:ascii="Times New Roman" w:eastAsia="Times New Roman" w:hAnsi="Times New Roman" w:cs="Times New Roman"/>
          <w:sz w:val="28"/>
          <w:szCs w:val="28"/>
          <w:lang w:val="uk-UA"/>
        </w:rPr>
        <w:t xml:space="preserve">; </w:t>
      </w:r>
      <w:r w:rsidR="00FF14CB" w:rsidRPr="00FF14CB">
        <w:rPr>
          <w:rFonts w:ascii="Times New Roman" w:eastAsia="Times New Roman" w:hAnsi="Times New Roman" w:cs="Times New Roman"/>
          <w:sz w:val="28"/>
          <w:szCs w:val="28"/>
          <w:lang w:val="uk-UA"/>
        </w:rPr>
        <w:t>Додаток Е,</w:t>
      </w:r>
      <w:r w:rsidR="007B5C1D">
        <w:rPr>
          <w:rFonts w:ascii="Times New Roman" w:eastAsia="Times New Roman" w:hAnsi="Times New Roman" w:cs="Times New Roman"/>
          <w:sz w:val="28"/>
          <w:szCs w:val="28"/>
          <w:lang w:val="uk-UA"/>
        </w:rPr>
        <w:t xml:space="preserve"> </w:t>
      </w:r>
      <w:r w:rsidRPr="00FF14CB">
        <w:rPr>
          <w:rFonts w:ascii="Times New Roman" w:eastAsia="Times New Roman" w:hAnsi="Times New Roman" w:cs="Times New Roman"/>
          <w:sz w:val="28"/>
          <w:szCs w:val="28"/>
          <w:lang w:val="uk-UA"/>
        </w:rPr>
        <w:t>Ж).</w:t>
      </w:r>
    </w:p>
    <w:p w:rsidR="004A6848" w:rsidRPr="00E071B8" w:rsidRDefault="006C14AC" w:rsidP="004A6848">
      <w:pPr>
        <w:spacing w:after="0" w:line="360" w:lineRule="auto"/>
        <w:ind w:firstLine="851"/>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w:t>
      </w:r>
      <w:r w:rsidR="004A6848" w:rsidRPr="00E071B8">
        <w:rPr>
          <w:rFonts w:ascii="Times New Roman" w:eastAsia="Times New Roman" w:hAnsi="Times New Roman" w:cs="Times New Roman"/>
          <w:sz w:val="28"/>
          <w:szCs w:val="28"/>
          <w:lang w:val="uk-UA"/>
        </w:rPr>
        <w:t>.4</w:t>
      </w:r>
    </w:p>
    <w:p w:rsidR="00856336" w:rsidRDefault="00291BFC" w:rsidP="007D3790">
      <w:pPr>
        <w:spacing w:after="0" w:line="360" w:lineRule="auto"/>
        <w:ind w:firstLine="851"/>
        <w:jc w:val="center"/>
        <w:rPr>
          <w:rFonts w:ascii="Times New Roman" w:eastAsia="Times New Roman" w:hAnsi="Times New Roman" w:cs="Times New Roman"/>
          <w:b/>
          <w:sz w:val="28"/>
          <w:szCs w:val="28"/>
          <w:lang w:val="uk-UA"/>
        </w:rPr>
      </w:pPr>
      <w:r w:rsidRPr="00291BFC">
        <w:rPr>
          <w:rFonts w:ascii="Times New Roman" w:eastAsia="Times New Roman" w:hAnsi="Times New Roman" w:cs="Times New Roman"/>
          <w:b/>
          <w:sz w:val="28"/>
          <w:szCs w:val="28"/>
          <w:lang w:val="uk-UA"/>
        </w:rPr>
        <w:t>Методика діагност</w:t>
      </w:r>
      <w:r w:rsidR="001144E1">
        <w:rPr>
          <w:rFonts w:ascii="Times New Roman" w:eastAsia="Times New Roman" w:hAnsi="Times New Roman" w:cs="Times New Roman"/>
          <w:b/>
          <w:sz w:val="28"/>
          <w:szCs w:val="28"/>
          <w:lang w:val="uk-UA"/>
        </w:rPr>
        <w:t>ики міжособистісних відносин Т. </w:t>
      </w:r>
      <w:r w:rsidRPr="00291BFC">
        <w:rPr>
          <w:rFonts w:ascii="Times New Roman" w:eastAsia="Times New Roman" w:hAnsi="Times New Roman" w:cs="Times New Roman"/>
          <w:b/>
          <w:sz w:val="28"/>
          <w:szCs w:val="28"/>
          <w:lang w:val="uk-UA"/>
        </w:rPr>
        <w:t>Лірі</w:t>
      </w:r>
    </w:p>
    <w:tbl>
      <w:tblPr>
        <w:tblStyle w:val="11"/>
        <w:tblpPr w:leftFromText="180" w:rightFromText="180" w:vertAnchor="text" w:horzAnchor="margin" w:tblpX="-176" w:tblpY="28"/>
        <w:tblW w:w="9735" w:type="dxa"/>
        <w:tblInd w:w="0" w:type="dxa"/>
        <w:tblLook w:val="04A0" w:firstRow="1" w:lastRow="0" w:firstColumn="1" w:lastColumn="0" w:noHBand="0" w:noVBand="1"/>
      </w:tblPr>
      <w:tblGrid>
        <w:gridCol w:w="1304"/>
        <w:gridCol w:w="1101"/>
        <w:gridCol w:w="1053"/>
        <w:gridCol w:w="889"/>
        <w:gridCol w:w="990"/>
        <w:gridCol w:w="1113"/>
        <w:gridCol w:w="954"/>
        <w:gridCol w:w="1197"/>
        <w:gridCol w:w="1134"/>
      </w:tblGrid>
      <w:tr w:rsidR="00856336" w:rsidRPr="007C3BF8" w:rsidTr="005558B6">
        <w:trPr>
          <w:trHeight w:val="540"/>
        </w:trPr>
        <w:tc>
          <w:tcPr>
            <w:tcW w:w="1401" w:type="dxa"/>
            <w:tcBorders>
              <w:top w:val="single" w:sz="4" w:space="0" w:color="auto"/>
              <w:left w:val="single" w:sz="4" w:space="0" w:color="auto"/>
              <w:bottom w:val="single" w:sz="4" w:space="0" w:color="auto"/>
              <w:right w:val="single" w:sz="4" w:space="0" w:color="auto"/>
            </w:tcBorders>
          </w:tcPr>
          <w:p w:rsidR="00856336" w:rsidRPr="007C3BF8" w:rsidRDefault="00856336" w:rsidP="00360BFC">
            <w:pPr>
              <w:spacing w:line="256" w:lineRule="auto"/>
              <w:contextualSpacing/>
              <w:jc w:val="both"/>
              <w:rPr>
                <w:rFonts w:eastAsia="Calibri"/>
                <w:sz w:val="22"/>
                <w:lang w:eastAsia="uk-UA"/>
              </w:rPr>
            </w:pPr>
          </w:p>
        </w:tc>
        <w:tc>
          <w:tcPr>
            <w:tcW w:w="11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Авто-ритарний</w:t>
            </w:r>
          </w:p>
        </w:tc>
        <w:tc>
          <w:tcPr>
            <w:tcW w:w="1053"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Его-їстичний</w:t>
            </w:r>
          </w:p>
        </w:tc>
        <w:tc>
          <w:tcPr>
            <w:tcW w:w="889"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Агре-сивний</w:t>
            </w:r>
          </w:p>
        </w:tc>
        <w:tc>
          <w:tcPr>
            <w:tcW w:w="990"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П</w:t>
            </w:r>
            <w:r w:rsidRPr="007C3BF8">
              <w:rPr>
                <w:rFonts w:eastAsia="Calibri"/>
                <w:sz w:val="22"/>
                <w:lang w:val="uk-UA" w:eastAsia="uk-UA"/>
              </w:rPr>
              <w:t>і</w:t>
            </w:r>
            <w:r w:rsidRPr="007C3BF8">
              <w:rPr>
                <w:rFonts w:eastAsia="Calibri"/>
                <w:sz w:val="22"/>
                <w:lang w:eastAsia="uk-UA"/>
              </w:rPr>
              <w:t>дозрі-лий</w:t>
            </w:r>
          </w:p>
        </w:tc>
        <w:tc>
          <w:tcPr>
            <w:tcW w:w="1113"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val="uk-UA" w:eastAsia="uk-UA"/>
              </w:rPr>
            </w:pPr>
            <w:r w:rsidRPr="007C3BF8">
              <w:rPr>
                <w:rFonts w:eastAsia="Calibri"/>
                <w:sz w:val="22"/>
                <w:lang w:eastAsia="uk-UA"/>
              </w:rPr>
              <w:t>П</w:t>
            </w:r>
            <w:r w:rsidRPr="007C3BF8">
              <w:rPr>
                <w:rFonts w:eastAsia="Calibri"/>
                <w:sz w:val="22"/>
                <w:lang w:val="uk-UA" w:eastAsia="uk-UA"/>
              </w:rPr>
              <w:t>ідкорю-ючийся</w:t>
            </w:r>
          </w:p>
        </w:tc>
        <w:tc>
          <w:tcPr>
            <w:tcW w:w="1074"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Залеж-ний</w:t>
            </w:r>
          </w:p>
        </w:tc>
        <w:tc>
          <w:tcPr>
            <w:tcW w:w="980"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Доброзич-ливий</w:t>
            </w:r>
          </w:p>
        </w:tc>
        <w:tc>
          <w:tcPr>
            <w:tcW w:w="1134"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val="uk-UA" w:eastAsia="uk-UA"/>
              </w:rPr>
            </w:pPr>
            <w:r w:rsidRPr="007C3BF8">
              <w:rPr>
                <w:rFonts w:eastAsia="Calibri"/>
                <w:sz w:val="22"/>
                <w:lang w:eastAsia="uk-UA"/>
              </w:rPr>
              <w:t>Альтру</w:t>
            </w:r>
            <w:r w:rsidRPr="007C3BF8">
              <w:rPr>
                <w:rFonts w:eastAsia="Calibri"/>
                <w:sz w:val="22"/>
                <w:lang w:val="uk-UA" w:eastAsia="uk-UA"/>
              </w:rPr>
              <w:t>їс-тичний</w:t>
            </w:r>
          </w:p>
        </w:tc>
      </w:tr>
      <w:tr w:rsidR="00856336" w:rsidRPr="007C3BF8" w:rsidTr="005558B6">
        <w:trPr>
          <w:trHeight w:val="295"/>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Данило</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r>
      <w:tr w:rsidR="00856336" w:rsidRPr="007C3BF8" w:rsidTr="005558B6">
        <w:trPr>
          <w:trHeight w:val="271"/>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Артем </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13</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r>
      <w:tr w:rsidR="00856336" w:rsidRPr="007C3BF8" w:rsidTr="005558B6">
        <w:trPr>
          <w:trHeight w:val="276"/>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Андрій </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r>
      <w:tr w:rsidR="00856336" w:rsidRPr="007C3BF8" w:rsidTr="005558B6">
        <w:trPr>
          <w:trHeight w:val="265"/>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Давид </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1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074"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val="uk-UA"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83"/>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Георгій </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w:t>
            </w:r>
          </w:p>
        </w:tc>
        <w:tc>
          <w:tcPr>
            <w:tcW w:w="111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74"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59"/>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Ірина </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r>
      <w:tr w:rsidR="00856336" w:rsidRPr="007C3BF8" w:rsidTr="005558B6">
        <w:trPr>
          <w:trHeight w:val="277"/>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CE3DF8" w:rsidP="00360BFC">
            <w:pPr>
              <w:spacing w:line="256" w:lineRule="auto"/>
              <w:contextualSpacing/>
              <w:jc w:val="both"/>
              <w:rPr>
                <w:rFonts w:eastAsia="Calibri"/>
                <w:sz w:val="22"/>
                <w:lang w:eastAsia="uk-UA"/>
              </w:rPr>
            </w:pPr>
            <w:r w:rsidRPr="007C3BF8">
              <w:rPr>
                <w:rFonts w:eastAsia="Calibri"/>
                <w:sz w:val="22"/>
                <w:lang w:eastAsia="uk-UA"/>
              </w:rPr>
              <w:t>О</w:t>
            </w:r>
            <w:r w:rsidR="00856336" w:rsidRPr="007C3BF8">
              <w:rPr>
                <w:rFonts w:eastAsia="Calibri"/>
                <w:sz w:val="22"/>
                <w:lang w:eastAsia="uk-UA"/>
              </w:rPr>
              <w:t xml:space="preserve">лександр </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74"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13</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r>
      <w:tr w:rsidR="00856336" w:rsidRPr="007C3BF8" w:rsidTr="005558B6">
        <w:trPr>
          <w:trHeight w:val="282"/>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Максим </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Антон</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75"/>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Єгор </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889"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13</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r>
      <w:tr w:rsidR="00856336" w:rsidRPr="007C3BF8" w:rsidTr="005558B6">
        <w:trPr>
          <w:trHeight w:val="28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Ярослав </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14</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Марія </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Дар’я</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63"/>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Ганна </w:t>
            </w:r>
          </w:p>
        </w:tc>
        <w:tc>
          <w:tcPr>
            <w:tcW w:w="1101"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15</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r>
      <w:tr w:rsidR="00856336" w:rsidRPr="007C3BF8" w:rsidTr="005558B6">
        <w:trPr>
          <w:trHeight w:val="281"/>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Анастасія </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r>
      <w:tr w:rsidR="00856336" w:rsidRPr="007C3BF8" w:rsidTr="005558B6">
        <w:trPr>
          <w:trHeight w:val="285"/>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Іван </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r>
      <w:tr w:rsidR="00856336" w:rsidRPr="007C3BF8" w:rsidTr="005558B6">
        <w:trPr>
          <w:trHeight w:val="262"/>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Іван2 </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5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r>
      <w:tr w:rsidR="00856336" w:rsidRPr="007C3BF8" w:rsidTr="005558B6">
        <w:trPr>
          <w:trHeight w:val="279"/>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 xml:space="preserve">Дарина </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5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83"/>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Тетяна</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2</w:t>
            </w:r>
          </w:p>
        </w:tc>
        <w:tc>
          <w:tcPr>
            <w:tcW w:w="105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Софія</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99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Катерина</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1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Аліна</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05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12</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Ганна2</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980" w:type="dxa"/>
            <w:tcBorders>
              <w:top w:val="single" w:sz="4" w:space="0" w:color="auto"/>
              <w:left w:val="single" w:sz="4" w:space="0" w:color="auto"/>
              <w:bottom w:val="single" w:sz="4" w:space="0" w:color="auto"/>
              <w:right w:val="single" w:sz="4" w:space="0" w:color="auto"/>
            </w:tcBorders>
            <w:shd w:val="clear" w:color="auto" w:fill="7030A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13</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Руслан</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Сашко2</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13"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11</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Андрій2</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74"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Любов</w:t>
            </w:r>
          </w:p>
        </w:tc>
        <w:tc>
          <w:tcPr>
            <w:tcW w:w="1101"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Карина</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74"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Карина2</w:t>
            </w:r>
          </w:p>
        </w:tc>
        <w:tc>
          <w:tcPr>
            <w:tcW w:w="1101"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889"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113"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3</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80"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r>
      <w:tr w:rsidR="00856336" w:rsidRPr="007C3BF8" w:rsidTr="005558B6">
        <w:trPr>
          <w:trHeight w:val="270"/>
        </w:trPr>
        <w:tc>
          <w:tcPr>
            <w:tcW w:w="1401" w:type="dxa"/>
            <w:tcBorders>
              <w:top w:val="single" w:sz="4" w:space="0" w:color="auto"/>
              <w:left w:val="single" w:sz="4" w:space="0" w:color="auto"/>
              <w:bottom w:val="single" w:sz="4" w:space="0" w:color="auto"/>
              <w:right w:val="single" w:sz="4" w:space="0" w:color="auto"/>
            </w:tcBorders>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Інна</w:t>
            </w:r>
          </w:p>
        </w:tc>
        <w:tc>
          <w:tcPr>
            <w:tcW w:w="1101"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105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7</w:t>
            </w:r>
          </w:p>
        </w:tc>
        <w:tc>
          <w:tcPr>
            <w:tcW w:w="889"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5</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4</w:t>
            </w:r>
          </w:p>
        </w:tc>
        <w:tc>
          <w:tcPr>
            <w:tcW w:w="1113"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1074" w:type="dxa"/>
            <w:tcBorders>
              <w:top w:val="single" w:sz="4" w:space="0" w:color="auto"/>
              <w:left w:val="single" w:sz="4" w:space="0" w:color="auto"/>
              <w:bottom w:val="single" w:sz="4" w:space="0" w:color="auto"/>
              <w:right w:val="single" w:sz="4" w:space="0" w:color="auto"/>
            </w:tcBorders>
            <w:shd w:val="clear" w:color="auto" w:fill="92D05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6</w:t>
            </w:r>
          </w:p>
        </w:tc>
        <w:tc>
          <w:tcPr>
            <w:tcW w:w="980"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856336" w:rsidRPr="007C3BF8" w:rsidRDefault="00856336" w:rsidP="00360BFC">
            <w:pPr>
              <w:spacing w:line="256" w:lineRule="auto"/>
              <w:contextualSpacing/>
              <w:jc w:val="both"/>
              <w:rPr>
                <w:rFonts w:eastAsia="Calibri"/>
                <w:sz w:val="22"/>
                <w:lang w:eastAsia="uk-UA"/>
              </w:rPr>
            </w:pPr>
            <w:r w:rsidRPr="007C3BF8">
              <w:rPr>
                <w:rFonts w:eastAsia="Calibri"/>
                <w:sz w:val="22"/>
                <w:lang w:eastAsia="uk-UA"/>
              </w:rPr>
              <w:t>10</w:t>
            </w:r>
          </w:p>
        </w:tc>
      </w:tr>
    </w:tbl>
    <w:p w:rsidR="006C14AC" w:rsidRPr="007C3BF8" w:rsidRDefault="00C5291D" w:rsidP="007C3BF8">
      <w:pPr>
        <w:spacing w:after="0" w:line="360" w:lineRule="auto"/>
        <w:ind w:firstLine="851"/>
        <w:jc w:val="both"/>
        <w:rPr>
          <w:rFonts w:ascii="Times New Roman" w:eastAsia="Times New Roman" w:hAnsi="Times New Roman" w:cs="Times New Roman"/>
          <w:sz w:val="24"/>
          <w:szCs w:val="28"/>
          <w:lang w:val="uk-UA" w:eastAsia="uk-UA"/>
        </w:rPr>
      </w:pPr>
      <w:r w:rsidRPr="007C3BF8">
        <w:rPr>
          <w:rFonts w:ascii="Times New Roman" w:eastAsia="Times New Roman" w:hAnsi="Times New Roman" w:cs="Times New Roman"/>
          <w:sz w:val="24"/>
          <w:szCs w:val="28"/>
          <w:lang w:val="uk-UA" w:eastAsia="uk-UA"/>
        </w:rPr>
        <w:t xml:space="preserve">Примітка: </w:t>
      </w:r>
      <w:r w:rsidRPr="007C3BF8">
        <w:rPr>
          <w:rFonts w:ascii="Times New Roman" w:eastAsia="Times New Roman" w:hAnsi="Times New Roman" w:cs="Times New Roman"/>
          <w:sz w:val="24"/>
          <w:szCs w:val="28"/>
          <w:shd w:val="clear" w:color="auto" w:fill="FFFF00"/>
          <w:lang w:val="uk-UA" w:eastAsia="uk-UA"/>
        </w:rPr>
        <w:t>*</w:t>
      </w:r>
      <w:r w:rsidRPr="007C3BF8">
        <w:rPr>
          <w:rFonts w:ascii="Times New Roman" w:eastAsia="Times New Roman" w:hAnsi="Times New Roman" w:cs="Times New Roman"/>
          <w:sz w:val="24"/>
          <w:szCs w:val="28"/>
          <w:lang w:val="uk-UA" w:eastAsia="uk-UA"/>
        </w:rPr>
        <w:t>0 -4 бали</w:t>
      </w:r>
      <w:r w:rsidR="00856336" w:rsidRPr="007C3BF8">
        <w:rPr>
          <w:rFonts w:ascii="Times New Roman" w:eastAsia="Times New Roman" w:hAnsi="Times New Roman" w:cs="Times New Roman"/>
          <w:sz w:val="24"/>
          <w:szCs w:val="28"/>
          <w:lang w:val="uk-UA" w:eastAsia="uk-UA"/>
        </w:rPr>
        <w:t xml:space="preserve">: низька ступінь вираженості; </w:t>
      </w:r>
      <w:r w:rsidRPr="007C3BF8">
        <w:rPr>
          <w:rFonts w:ascii="Times New Roman" w:eastAsia="Times New Roman" w:hAnsi="Times New Roman" w:cs="Times New Roman"/>
          <w:sz w:val="24"/>
          <w:szCs w:val="28"/>
          <w:shd w:val="clear" w:color="auto" w:fill="92D050"/>
          <w:lang w:val="uk-UA" w:eastAsia="uk-UA"/>
        </w:rPr>
        <w:t>*</w:t>
      </w:r>
      <w:r w:rsidRPr="007C3BF8">
        <w:rPr>
          <w:rFonts w:ascii="Times New Roman" w:eastAsia="Times New Roman" w:hAnsi="Times New Roman" w:cs="Times New Roman"/>
          <w:sz w:val="24"/>
          <w:szCs w:val="28"/>
          <w:lang w:val="uk-UA" w:eastAsia="uk-UA"/>
        </w:rPr>
        <w:t>5-</w:t>
      </w:r>
      <w:r w:rsidR="00856336" w:rsidRPr="007C3BF8">
        <w:rPr>
          <w:rFonts w:ascii="Times New Roman" w:eastAsia="Times New Roman" w:hAnsi="Times New Roman" w:cs="Times New Roman"/>
          <w:sz w:val="24"/>
          <w:szCs w:val="28"/>
          <w:lang w:val="uk-UA" w:eastAsia="uk-UA"/>
        </w:rPr>
        <w:t xml:space="preserve">8 балів-помірна ступінь вираженості; </w:t>
      </w:r>
      <w:r w:rsidRPr="007C3BF8">
        <w:rPr>
          <w:rFonts w:ascii="Times New Roman" w:eastAsia="Times New Roman" w:hAnsi="Times New Roman" w:cs="Times New Roman"/>
          <w:sz w:val="24"/>
          <w:szCs w:val="28"/>
          <w:shd w:val="clear" w:color="auto" w:fill="00B0F0"/>
          <w:lang w:val="uk-UA" w:eastAsia="uk-UA"/>
        </w:rPr>
        <w:t>*</w:t>
      </w:r>
      <w:r w:rsidRPr="007C3BF8">
        <w:rPr>
          <w:rFonts w:ascii="Times New Roman" w:eastAsia="Times New Roman" w:hAnsi="Times New Roman" w:cs="Times New Roman"/>
          <w:sz w:val="24"/>
          <w:szCs w:val="28"/>
          <w:lang w:val="uk-UA" w:eastAsia="uk-UA"/>
        </w:rPr>
        <w:t>9-</w:t>
      </w:r>
      <w:r w:rsidR="00856336" w:rsidRPr="007C3BF8">
        <w:rPr>
          <w:rFonts w:ascii="Times New Roman" w:eastAsia="Times New Roman" w:hAnsi="Times New Roman" w:cs="Times New Roman"/>
          <w:sz w:val="24"/>
          <w:szCs w:val="28"/>
          <w:lang w:val="uk-UA" w:eastAsia="uk-UA"/>
        </w:rPr>
        <w:t xml:space="preserve">12 балів: високий ступінь вираженості; </w:t>
      </w:r>
      <w:r w:rsidRPr="007C3BF8">
        <w:rPr>
          <w:rFonts w:ascii="Times New Roman" w:eastAsia="Times New Roman" w:hAnsi="Times New Roman" w:cs="Times New Roman"/>
          <w:sz w:val="24"/>
          <w:szCs w:val="28"/>
          <w:shd w:val="clear" w:color="auto" w:fill="7030A0"/>
          <w:lang w:val="uk-UA" w:eastAsia="uk-UA"/>
        </w:rPr>
        <w:t>*</w:t>
      </w:r>
      <w:r w:rsidRPr="007C3BF8">
        <w:rPr>
          <w:rFonts w:ascii="Times New Roman" w:eastAsia="Times New Roman" w:hAnsi="Times New Roman" w:cs="Times New Roman"/>
          <w:sz w:val="24"/>
          <w:szCs w:val="28"/>
          <w:lang w:val="uk-UA" w:eastAsia="uk-UA"/>
        </w:rPr>
        <w:t>13-</w:t>
      </w:r>
      <w:r w:rsidR="00856336" w:rsidRPr="007C3BF8">
        <w:rPr>
          <w:rFonts w:ascii="Times New Roman" w:eastAsia="Times New Roman" w:hAnsi="Times New Roman" w:cs="Times New Roman"/>
          <w:sz w:val="24"/>
          <w:szCs w:val="28"/>
          <w:lang w:val="uk-UA" w:eastAsia="uk-UA"/>
        </w:rPr>
        <w:t>16 балів: екстремальна ступінь вираженості.</w:t>
      </w:r>
    </w:p>
    <w:p w:rsidR="007C3BF8" w:rsidRDefault="007C3BF8" w:rsidP="006C14AC">
      <w:pPr>
        <w:spacing w:after="0" w:line="360" w:lineRule="auto"/>
        <w:ind w:firstLine="851"/>
        <w:jc w:val="right"/>
        <w:rPr>
          <w:rFonts w:ascii="Times New Roman" w:eastAsia="Times New Roman" w:hAnsi="Times New Roman" w:cs="Times New Roman"/>
          <w:sz w:val="28"/>
          <w:szCs w:val="28"/>
          <w:lang w:val="uk-UA"/>
        </w:rPr>
      </w:pPr>
    </w:p>
    <w:p w:rsidR="00B56EC0" w:rsidRDefault="00B56EC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6C14AC" w:rsidRPr="00E071B8" w:rsidRDefault="006C14AC" w:rsidP="006C14AC">
      <w:pPr>
        <w:spacing w:after="0" w:line="360" w:lineRule="auto"/>
        <w:ind w:firstLine="851"/>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2</w:t>
      </w:r>
      <w:r w:rsidR="00A538D7">
        <w:rPr>
          <w:rFonts w:ascii="Times New Roman" w:eastAsia="Times New Roman" w:hAnsi="Times New Roman" w:cs="Times New Roman"/>
          <w:sz w:val="28"/>
          <w:szCs w:val="28"/>
          <w:lang w:val="uk-UA"/>
        </w:rPr>
        <w:t>.5</w:t>
      </w:r>
    </w:p>
    <w:p w:rsidR="00856336" w:rsidRPr="006C14AC" w:rsidRDefault="006C14AC" w:rsidP="006C14AC">
      <w:pPr>
        <w:spacing w:after="0" w:line="360" w:lineRule="auto"/>
        <w:ind w:firstLine="851"/>
        <w:jc w:val="center"/>
        <w:rPr>
          <w:rFonts w:ascii="Times New Roman" w:eastAsia="Times New Roman" w:hAnsi="Times New Roman" w:cs="Times New Roman"/>
          <w:b/>
          <w:sz w:val="28"/>
          <w:szCs w:val="28"/>
          <w:lang w:val="uk-UA"/>
        </w:rPr>
      </w:pPr>
      <w:r w:rsidRPr="00291BFC">
        <w:rPr>
          <w:rFonts w:ascii="Times New Roman" w:eastAsia="Times New Roman" w:hAnsi="Times New Roman" w:cs="Times New Roman"/>
          <w:b/>
          <w:sz w:val="28"/>
          <w:szCs w:val="28"/>
          <w:lang w:val="uk-UA"/>
        </w:rPr>
        <w:t>Методика діагностики міжособистісних відносин Т. Лірі</w:t>
      </w:r>
    </w:p>
    <w:tbl>
      <w:tblPr>
        <w:tblStyle w:val="ac"/>
        <w:tblW w:w="8967" w:type="dxa"/>
        <w:jc w:val="center"/>
        <w:tblInd w:w="0" w:type="dxa"/>
        <w:tblLayout w:type="fixed"/>
        <w:tblLook w:val="04A0" w:firstRow="1" w:lastRow="0" w:firstColumn="1" w:lastColumn="0" w:noHBand="0" w:noVBand="1"/>
      </w:tblPr>
      <w:tblGrid>
        <w:gridCol w:w="3492"/>
        <w:gridCol w:w="2693"/>
        <w:gridCol w:w="2782"/>
      </w:tblGrid>
      <w:tr w:rsidR="00C75F5D" w:rsidRPr="00291BFC" w:rsidTr="0004143C">
        <w:trPr>
          <w:trHeight w:val="442"/>
          <w:jc w:val="center"/>
        </w:trPr>
        <w:tc>
          <w:tcPr>
            <w:tcW w:w="3492" w:type="dxa"/>
            <w:vMerge w:val="restart"/>
            <w:tcBorders>
              <w:top w:val="single" w:sz="4" w:space="0" w:color="auto"/>
              <w:left w:val="single" w:sz="4" w:space="0" w:color="auto"/>
              <w:bottom w:val="single" w:sz="4" w:space="0" w:color="auto"/>
              <w:right w:val="single" w:sz="4" w:space="0" w:color="auto"/>
            </w:tcBorders>
          </w:tcPr>
          <w:p w:rsidR="00C75F5D" w:rsidRPr="00291BFC" w:rsidRDefault="00C75F5D" w:rsidP="00291BFC">
            <w:pPr>
              <w:spacing w:line="360" w:lineRule="auto"/>
              <w:jc w:val="center"/>
              <w:rPr>
                <w:lang w:val="uk-UA"/>
              </w:rPr>
            </w:pPr>
          </w:p>
          <w:p w:rsidR="00C75F5D" w:rsidRPr="00291BFC" w:rsidRDefault="00C75F5D" w:rsidP="00291BFC">
            <w:pPr>
              <w:spacing w:line="360" w:lineRule="auto"/>
              <w:jc w:val="center"/>
              <w:rPr>
                <w:lang w:val="uk-UA"/>
              </w:rPr>
            </w:pPr>
            <w:r w:rsidRPr="00291BFC">
              <w:rPr>
                <w:lang w:val="uk-UA"/>
              </w:rPr>
              <w:t>Респондент</w:t>
            </w:r>
          </w:p>
        </w:tc>
        <w:tc>
          <w:tcPr>
            <w:tcW w:w="2693" w:type="dxa"/>
            <w:tcBorders>
              <w:top w:val="single" w:sz="4" w:space="0" w:color="auto"/>
              <w:left w:val="single" w:sz="4" w:space="0" w:color="auto"/>
              <w:bottom w:val="single" w:sz="4" w:space="0" w:color="auto"/>
              <w:right w:val="single" w:sz="4" w:space="0" w:color="auto"/>
            </w:tcBorders>
          </w:tcPr>
          <w:p w:rsidR="00C75F5D" w:rsidRPr="00291BFC" w:rsidRDefault="00C75F5D" w:rsidP="00291BFC">
            <w:pPr>
              <w:spacing w:line="360" w:lineRule="auto"/>
              <w:jc w:val="center"/>
              <w:rPr>
                <w:lang w:val="uk-UA"/>
              </w:rPr>
            </w:pPr>
          </w:p>
          <w:p w:rsidR="00C75F5D" w:rsidRPr="00291BFC" w:rsidRDefault="00C75F5D" w:rsidP="00291BFC">
            <w:pPr>
              <w:spacing w:line="360" w:lineRule="auto"/>
              <w:jc w:val="center"/>
              <w:rPr>
                <w:lang w:val="uk-UA"/>
              </w:rPr>
            </w:pPr>
            <w:r w:rsidRPr="00291BFC">
              <w:rPr>
                <w:lang w:val="uk-UA"/>
              </w:rPr>
              <w:t>Результат</w:t>
            </w:r>
          </w:p>
        </w:tc>
        <w:tc>
          <w:tcPr>
            <w:tcW w:w="2782" w:type="dxa"/>
            <w:tcBorders>
              <w:top w:val="single" w:sz="4" w:space="0" w:color="auto"/>
              <w:left w:val="single" w:sz="4" w:space="0" w:color="auto"/>
              <w:bottom w:val="single" w:sz="4" w:space="0" w:color="auto"/>
              <w:right w:val="single" w:sz="4" w:space="0" w:color="auto"/>
            </w:tcBorders>
          </w:tcPr>
          <w:p w:rsidR="00C75F5D" w:rsidRPr="00291BFC" w:rsidRDefault="00C75F5D" w:rsidP="00291BFC">
            <w:pPr>
              <w:spacing w:line="360" w:lineRule="auto"/>
              <w:jc w:val="center"/>
              <w:rPr>
                <w:lang w:val="uk-UA"/>
              </w:rPr>
            </w:pPr>
          </w:p>
          <w:p w:rsidR="00C75F5D" w:rsidRPr="00291BFC" w:rsidRDefault="00C75F5D" w:rsidP="00291BFC">
            <w:pPr>
              <w:spacing w:line="360" w:lineRule="auto"/>
              <w:jc w:val="center"/>
              <w:rPr>
                <w:lang w:val="uk-UA"/>
              </w:rPr>
            </w:pPr>
            <w:r w:rsidRPr="00291BFC">
              <w:rPr>
                <w:lang w:val="uk-UA"/>
              </w:rPr>
              <w:t>Результат</w:t>
            </w:r>
          </w:p>
        </w:tc>
      </w:tr>
      <w:tr w:rsidR="00C75F5D" w:rsidRPr="00291BFC" w:rsidTr="0004143C">
        <w:trPr>
          <w:trHeight w:val="309"/>
          <w:jc w:val="center"/>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C75F5D" w:rsidRPr="00291BFC" w:rsidRDefault="00C75F5D" w:rsidP="00291BFC">
            <w:pPr>
              <w:rPr>
                <w:lang w:val="uk-UA"/>
              </w:rPr>
            </w:pPr>
          </w:p>
        </w:tc>
        <w:tc>
          <w:tcPr>
            <w:tcW w:w="2693" w:type="dxa"/>
            <w:tcBorders>
              <w:top w:val="single" w:sz="4" w:space="0" w:color="auto"/>
              <w:left w:val="single" w:sz="4" w:space="0" w:color="auto"/>
              <w:bottom w:val="single" w:sz="4" w:space="0" w:color="auto"/>
              <w:right w:val="single" w:sz="4" w:space="0" w:color="auto"/>
            </w:tcBorders>
            <w:hideMark/>
          </w:tcPr>
          <w:p w:rsidR="00C75F5D" w:rsidRPr="00291BFC" w:rsidRDefault="00C75F5D" w:rsidP="00291BFC">
            <w:pPr>
              <w:spacing w:line="360" w:lineRule="auto"/>
              <w:jc w:val="center"/>
              <w:rPr>
                <w:lang w:val="uk-UA"/>
              </w:rPr>
            </w:pPr>
            <w:r w:rsidRPr="00291BFC">
              <w:rPr>
                <w:lang w:val="uk-UA"/>
              </w:rPr>
              <w:t>Домінування</w:t>
            </w:r>
          </w:p>
        </w:tc>
        <w:tc>
          <w:tcPr>
            <w:tcW w:w="2782" w:type="dxa"/>
            <w:tcBorders>
              <w:top w:val="single" w:sz="4" w:space="0" w:color="auto"/>
              <w:left w:val="single" w:sz="4" w:space="0" w:color="auto"/>
              <w:bottom w:val="single" w:sz="4" w:space="0" w:color="auto"/>
              <w:right w:val="single" w:sz="4" w:space="0" w:color="auto"/>
            </w:tcBorders>
            <w:hideMark/>
          </w:tcPr>
          <w:p w:rsidR="00C75F5D" w:rsidRPr="00291BFC" w:rsidRDefault="003A4E9C" w:rsidP="00291BFC">
            <w:pPr>
              <w:spacing w:line="360" w:lineRule="auto"/>
              <w:jc w:val="center"/>
              <w:rPr>
                <w:lang w:val="uk-UA"/>
              </w:rPr>
            </w:pPr>
            <w:r>
              <w:rPr>
                <w:lang w:val="uk-UA"/>
              </w:rPr>
              <w:t>Дружелюб</w:t>
            </w:r>
            <w:r w:rsidR="00C75F5D" w:rsidRPr="00291BFC">
              <w:rPr>
                <w:lang w:val="uk-UA"/>
              </w:rPr>
              <w:t>ність</w:t>
            </w:r>
          </w:p>
        </w:tc>
      </w:tr>
      <w:tr w:rsidR="00C75F5D" w:rsidRPr="00291BFC" w:rsidTr="0004143C">
        <w:trPr>
          <w:trHeight w:val="471"/>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Данило</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6,1</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-5,3</w:t>
            </w:r>
          </w:p>
        </w:tc>
      </w:tr>
      <w:tr w:rsidR="00C75F5D" w:rsidRPr="00291BFC" w:rsidTr="00D1131E">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Артем</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5,3</w:t>
            </w:r>
          </w:p>
        </w:tc>
        <w:tc>
          <w:tcPr>
            <w:tcW w:w="2782" w:type="dxa"/>
            <w:tcBorders>
              <w:top w:val="single" w:sz="4" w:space="0" w:color="auto"/>
              <w:left w:val="single" w:sz="4" w:space="0" w:color="auto"/>
              <w:bottom w:val="single" w:sz="4" w:space="0" w:color="auto"/>
              <w:right w:val="single" w:sz="4" w:space="0" w:color="auto"/>
            </w:tcBorders>
            <w:shd w:val="clear" w:color="auto" w:fill="7030A0"/>
            <w:hideMark/>
          </w:tcPr>
          <w:p w:rsidR="00C75F5D" w:rsidRPr="00291BFC" w:rsidRDefault="00C75F5D" w:rsidP="00291BFC">
            <w:pPr>
              <w:spacing w:line="360" w:lineRule="auto"/>
              <w:jc w:val="center"/>
              <w:rPr>
                <w:lang w:val="uk-UA"/>
              </w:rPr>
            </w:pPr>
            <w:r w:rsidRPr="00291BFC">
              <w:rPr>
                <w:lang w:val="uk-UA"/>
              </w:rPr>
              <w:t>14,3</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Андрій</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5,5</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6,1</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Давид</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5,1</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-1,1</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Георгій</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4,9</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8,1</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Ірина</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-7,4</w:t>
            </w:r>
          </w:p>
        </w:tc>
        <w:tc>
          <w:tcPr>
            <w:tcW w:w="2782"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-11,8</w:t>
            </w:r>
          </w:p>
        </w:tc>
      </w:tr>
      <w:tr w:rsidR="00C75F5D" w:rsidRPr="00291BFC" w:rsidTr="0004143C">
        <w:trPr>
          <w:trHeight w:val="345"/>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Александр</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-8,9</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2,7</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Максим</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1,9</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-7,2</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Антон</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-5,7</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-3,5</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Егор</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-3,4</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-7</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Ярослав</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7,3</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8,6</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Марія</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-4,2</w:t>
            </w:r>
          </w:p>
        </w:tc>
        <w:tc>
          <w:tcPr>
            <w:tcW w:w="2782"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-10,2</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Дар</w:t>
            </w:r>
            <w:r w:rsidRPr="00291BFC">
              <w:rPr>
                <w:lang w:val="en-US"/>
              </w:rPr>
              <w:t>’</w:t>
            </w:r>
            <w:r w:rsidRPr="00291BFC">
              <w:rPr>
                <w:lang w:val="uk-UA"/>
              </w:rPr>
              <w:t>я</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-1,5</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-4,5</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Ганна</w:t>
            </w:r>
          </w:p>
        </w:tc>
        <w:tc>
          <w:tcPr>
            <w:tcW w:w="2693" w:type="dxa"/>
            <w:tcBorders>
              <w:top w:val="single" w:sz="4" w:space="0" w:color="auto"/>
              <w:left w:val="single" w:sz="4" w:space="0" w:color="auto"/>
              <w:bottom w:val="single" w:sz="4" w:space="0" w:color="auto"/>
              <w:right w:val="single" w:sz="4" w:space="0" w:color="auto"/>
            </w:tcBorders>
            <w:shd w:val="clear" w:color="auto" w:fill="7030A0"/>
            <w:hideMark/>
          </w:tcPr>
          <w:p w:rsidR="00C75F5D" w:rsidRPr="00291BFC" w:rsidRDefault="00C75F5D" w:rsidP="00291BFC">
            <w:pPr>
              <w:spacing w:line="360" w:lineRule="auto"/>
              <w:jc w:val="center"/>
              <w:rPr>
                <w:lang w:val="uk-UA"/>
              </w:rPr>
            </w:pPr>
            <w:r w:rsidRPr="00291BFC">
              <w:rPr>
                <w:lang w:val="uk-UA"/>
              </w:rPr>
              <w:t>13,9</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-1,7</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Анастасія</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-2,3</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1,3</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Іван</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4,3</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-0,3</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Іван2</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3,2</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Дарина</w:t>
            </w:r>
          </w:p>
        </w:tc>
        <w:tc>
          <w:tcPr>
            <w:tcW w:w="2693"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-11,5</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-3,4</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Тетяна</w:t>
            </w:r>
          </w:p>
        </w:tc>
        <w:tc>
          <w:tcPr>
            <w:tcW w:w="2693"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-11,8</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5,6</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Софія</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8,8</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-1,4</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Катерина</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2,2</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-0,8</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Аліна</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-1,5</w:t>
            </w:r>
          </w:p>
        </w:tc>
        <w:tc>
          <w:tcPr>
            <w:tcW w:w="2782"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11,1</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Ганна2</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w:t>
            </w:r>
          </w:p>
        </w:tc>
        <w:tc>
          <w:tcPr>
            <w:tcW w:w="2782" w:type="dxa"/>
            <w:tcBorders>
              <w:top w:val="single" w:sz="4" w:space="0" w:color="auto"/>
              <w:left w:val="single" w:sz="4" w:space="0" w:color="auto"/>
              <w:bottom w:val="single" w:sz="4" w:space="0" w:color="auto"/>
              <w:right w:val="single" w:sz="4" w:space="0" w:color="auto"/>
            </w:tcBorders>
            <w:shd w:val="clear" w:color="auto" w:fill="7030A0"/>
            <w:hideMark/>
          </w:tcPr>
          <w:p w:rsidR="00C75F5D" w:rsidRPr="00291BFC" w:rsidRDefault="00C75F5D" w:rsidP="00291BFC">
            <w:pPr>
              <w:spacing w:line="360" w:lineRule="auto"/>
              <w:jc w:val="center"/>
              <w:rPr>
                <w:lang w:val="uk-UA"/>
              </w:rPr>
            </w:pPr>
            <w:r w:rsidRPr="00291BFC">
              <w:rPr>
                <w:lang w:val="uk-UA"/>
              </w:rPr>
              <w:t>15,4</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Руслан</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5,6</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5,8</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Сашко2</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-1,9</w:t>
            </w:r>
          </w:p>
        </w:tc>
        <w:tc>
          <w:tcPr>
            <w:tcW w:w="2782" w:type="dxa"/>
            <w:tcBorders>
              <w:top w:val="single" w:sz="4" w:space="0" w:color="auto"/>
              <w:left w:val="single" w:sz="4" w:space="0" w:color="auto"/>
              <w:bottom w:val="single" w:sz="4" w:space="0" w:color="auto"/>
              <w:right w:val="single" w:sz="4" w:space="0" w:color="auto"/>
            </w:tcBorders>
            <w:shd w:val="clear" w:color="auto" w:fill="00B0F0"/>
            <w:hideMark/>
          </w:tcPr>
          <w:p w:rsidR="00C75F5D" w:rsidRPr="00291BFC" w:rsidRDefault="00C75F5D" w:rsidP="00291BFC">
            <w:pPr>
              <w:spacing w:line="360" w:lineRule="auto"/>
              <w:jc w:val="center"/>
              <w:rPr>
                <w:lang w:val="uk-UA"/>
              </w:rPr>
            </w:pPr>
            <w:r w:rsidRPr="00291BFC">
              <w:rPr>
                <w:lang w:val="uk-UA"/>
              </w:rPr>
              <w:t>10,5</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Андрій2</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6,5</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4,7</w:t>
            </w:r>
          </w:p>
        </w:tc>
      </w:tr>
      <w:tr w:rsidR="00C75F5D" w:rsidRPr="00291BFC" w:rsidTr="0004143C">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Любов</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-3,3</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8,8</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Карина</w:t>
            </w:r>
          </w:p>
        </w:tc>
        <w:tc>
          <w:tcPr>
            <w:tcW w:w="2693"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3,8</w:t>
            </w:r>
          </w:p>
        </w:tc>
        <w:tc>
          <w:tcPr>
            <w:tcW w:w="2782" w:type="dxa"/>
            <w:tcBorders>
              <w:top w:val="single" w:sz="4" w:space="0" w:color="auto"/>
              <w:left w:val="single" w:sz="4" w:space="0" w:color="auto"/>
              <w:bottom w:val="single" w:sz="4" w:space="0" w:color="auto"/>
              <w:right w:val="single" w:sz="4" w:space="0" w:color="auto"/>
            </w:tcBorders>
            <w:shd w:val="clear" w:color="auto" w:fill="FFFF00"/>
            <w:hideMark/>
          </w:tcPr>
          <w:p w:rsidR="00C75F5D" w:rsidRPr="00291BFC" w:rsidRDefault="00C75F5D" w:rsidP="00291BFC">
            <w:pPr>
              <w:spacing w:line="360" w:lineRule="auto"/>
              <w:jc w:val="center"/>
              <w:rPr>
                <w:lang w:val="uk-UA"/>
              </w:rPr>
            </w:pPr>
            <w:r w:rsidRPr="00291BFC">
              <w:rPr>
                <w:lang w:val="uk-UA"/>
              </w:rPr>
              <w:t>4</w:t>
            </w:r>
          </w:p>
        </w:tc>
      </w:tr>
      <w:tr w:rsidR="00C75F5D" w:rsidRPr="00291BFC" w:rsidTr="00052E43">
        <w:trPr>
          <w:trHeight w:val="503"/>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Карина2</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8,8</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5,4</w:t>
            </w:r>
          </w:p>
        </w:tc>
      </w:tr>
      <w:tr w:rsidR="00C75F5D" w:rsidRPr="00291BFC" w:rsidTr="00052E43">
        <w:trPr>
          <w:jc w:val="center"/>
        </w:trPr>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C75F5D" w:rsidRPr="00291BFC" w:rsidRDefault="00C75F5D" w:rsidP="00291BFC">
            <w:pPr>
              <w:spacing w:line="360" w:lineRule="auto"/>
              <w:jc w:val="center"/>
              <w:rPr>
                <w:lang w:val="uk-UA"/>
              </w:rPr>
            </w:pPr>
            <w:r w:rsidRPr="00291BFC">
              <w:rPr>
                <w:lang w:val="uk-UA"/>
              </w:rPr>
              <w:t>Інна</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5,9</w:t>
            </w:r>
          </w:p>
        </w:tc>
        <w:tc>
          <w:tcPr>
            <w:tcW w:w="2782" w:type="dxa"/>
            <w:tcBorders>
              <w:top w:val="single" w:sz="4" w:space="0" w:color="auto"/>
              <w:left w:val="single" w:sz="4" w:space="0" w:color="auto"/>
              <w:bottom w:val="single" w:sz="4" w:space="0" w:color="auto"/>
              <w:right w:val="single" w:sz="4" w:space="0" w:color="auto"/>
            </w:tcBorders>
            <w:shd w:val="clear" w:color="auto" w:fill="92D050"/>
            <w:hideMark/>
          </w:tcPr>
          <w:p w:rsidR="00C75F5D" w:rsidRPr="00291BFC" w:rsidRDefault="00C75F5D" w:rsidP="00291BFC">
            <w:pPr>
              <w:spacing w:line="360" w:lineRule="auto"/>
              <w:jc w:val="center"/>
              <w:rPr>
                <w:lang w:val="uk-UA"/>
              </w:rPr>
            </w:pPr>
            <w:r w:rsidRPr="00291BFC">
              <w:rPr>
                <w:lang w:val="uk-UA"/>
              </w:rPr>
              <w:t>7,5</w:t>
            </w:r>
          </w:p>
        </w:tc>
      </w:tr>
    </w:tbl>
    <w:p w:rsidR="00EC3999" w:rsidRPr="00EC3999" w:rsidRDefault="00D1131E" w:rsidP="00EC3999">
      <w:pPr>
        <w:spacing w:after="0"/>
        <w:ind w:firstLine="851"/>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 xml:space="preserve">Примітка: </w:t>
      </w:r>
      <w:r w:rsidRPr="00735B70">
        <w:rPr>
          <w:rFonts w:ascii="Times New Roman" w:eastAsia="Times New Roman" w:hAnsi="Times New Roman" w:cs="Times New Roman"/>
          <w:sz w:val="24"/>
          <w:szCs w:val="28"/>
          <w:shd w:val="clear" w:color="auto" w:fill="FFFF00"/>
          <w:lang w:val="uk-UA" w:eastAsia="uk-UA"/>
        </w:rPr>
        <w:t>*</w:t>
      </w:r>
      <w:r>
        <w:rPr>
          <w:rFonts w:ascii="Times New Roman" w:eastAsia="Times New Roman" w:hAnsi="Times New Roman" w:cs="Times New Roman"/>
          <w:sz w:val="24"/>
          <w:szCs w:val="28"/>
          <w:lang w:val="uk-UA" w:eastAsia="uk-UA"/>
        </w:rPr>
        <w:t>0 -4 бали</w:t>
      </w:r>
      <w:r w:rsidRPr="004035FF">
        <w:rPr>
          <w:rFonts w:ascii="Times New Roman" w:eastAsia="Times New Roman" w:hAnsi="Times New Roman" w:cs="Times New Roman"/>
          <w:sz w:val="24"/>
          <w:szCs w:val="28"/>
          <w:lang w:val="uk-UA" w:eastAsia="uk-UA"/>
        </w:rPr>
        <w:t>: низька ступінь вираженості (адаптивна поведінка);</w:t>
      </w:r>
      <w:r>
        <w:rPr>
          <w:rFonts w:ascii="Times New Roman" w:eastAsia="Times New Roman" w:hAnsi="Times New Roman" w:cs="Times New Roman"/>
          <w:sz w:val="24"/>
          <w:szCs w:val="28"/>
          <w:lang w:val="uk-UA" w:eastAsia="uk-UA"/>
        </w:rPr>
        <w:t xml:space="preserve"> </w:t>
      </w:r>
      <w:r w:rsidRPr="003213F4">
        <w:rPr>
          <w:rFonts w:ascii="Times New Roman" w:eastAsia="Times New Roman" w:hAnsi="Times New Roman" w:cs="Times New Roman"/>
          <w:sz w:val="24"/>
          <w:szCs w:val="28"/>
          <w:shd w:val="clear" w:color="auto" w:fill="92D050"/>
          <w:lang w:val="uk-UA" w:eastAsia="uk-UA"/>
        </w:rPr>
        <w:t>*</w:t>
      </w:r>
      <w:r>
        <w:rPr>
          <w:rFonts w:ascii="Times New Roman" w:eastAsia="Times New Roman" w:hAnsi="Times New Roman" w:cs="Times New Roman"/>
          <w:sz w:val="24"/>
          <w:szCs w:val="28"/>
          <w:lang w:val="uk-UA" w:eastAsia="uk-UA"/>
        </w:rPr>
        <w:t>5-</w:t>
      </w:r>
      <w:r w:rsidRPr="004035FF">
        <w:rPr>
          <w:rFonts w:ascii="Times New Roman" w:eastAsia="Times New Roman" w:hAnsi="Times New Roman" w:cs="Times New Roman"/>
          <w:sz w:val="24"/>
          <w:szCs w:val="28"/>
          <w:lang w:val="uk-UA" w:eastAsia="uk-UA"/>
        </w:rPr>
        <w:t>8 балів-помірна ступінь вираженос</w:t>
      </w:r>
      <w:r>
        <w:rPr>
          <w:rFonts w:ascii="Times New Roman" w:eastAsia="Times New Roman" w:hAnsi="Times New Roman" w:cs="Times New Roman"/>
          <w:sz w:val="24"/>
          <w:szCs w:val="28"/>
          <w:lang w:val="uk-UA" w:eastAsia="uk-UA"/>
        </w:rPr>
        <w:t xml:space="preserve">ті (також адаптивна поведінка); </w:t>
      </w:r>
      <w:r w:rsidRPr="00735B70">
        <w:rPr>
          <w:rFonts w:ascii="Times New Roman" w:eastAsia="Times New Roman" w:hAnsi="Times New Roman" w:cs="Times New Roman"/>
          <w:sz w:val="24"/>
          <w:szCs w:val="28"/>
          <w:shd w:val="clear" w:color="auto" w:fill="00B0F0"/>
          <w:lang w:val="uk-UA" w:eastAsia="uk-UA"/>
        </w:rPr>
        <w:t>*</w:t>
      </w:r>
      <w:r>
        <w:rPr>
          <w:rFonts w:ascii="Times New Roman" w:eastAsia="Times New Roman" w:hAnsi="Times New Roman" w:cs="Times New Roman"/>
          <w:sz w:val="24"/>
          <w:szCs w:val="28"/>
          <w:lang w:val="uk-UA" w:eastAsia="uk-UA"/>
        </w:rPr>
        <w:t>9-</w:t>
      </w:r>
      <w:r w:rsidRPr="004035FF">
        <w:rPr>
          <w:rFonts w:ascii="Times New Roman" w:eastAsia="Times New Roman" w:hAnsi="Times New Roman" w:cs="Times New Roman"/>
          <w:sz w:val="24"/>
          <w:szCs w:val="28"/>
          <w:lang w:val="uk-UA" w:eastAsia="uk-UA"/>
        </w:rPr>
        <w:t>12 балів: високий ступінь вираже</w:t>
      </w:r>
      <w:r>
        <w:rPr>
          <w:rFonts w:ascii="Times New Roman" w:eastAsia="Times New Roman" w:hAnsi="Times New Roman" w:cs="Times New Roman"/>
          <w:sz w:val="24"/>
          <w:szCs w:val="28"/>
          <w:lang w:val="uk-UA" w:eastAsia="uk-UA"/>
        </w:rPr>
        <w:t xml:space="preserve">ності (екстремальна поведінка); </w:t>
      </w:r>
      <w:r w:rsidRPr="00735B70">
        <w:rPr>
          <w:rFonts w:ascii="Times New Roman" w:eastAsia="Times New Roman" w:hAnsi="Times New Roman" w:cs="Times New Roman"/>
          <w:sz w:val="24"/>
          <w:szCs w:val="28"/>
          <w:shd w:val="clear" w:color="auto" w:fill="7030A0"/>
          <w:lang w:val="uk-UA" w:eastAsia="uk-UA"/>
        </w:rPr>
        <w:t>*</w:t>
      </w:r>
      <w:r>
        <w:rPr>
          <w:rFonts w:ascii="Times New Roman" w:eastAsia="Times New Roman" w:hAnsi="Times New Roman" w:cs="Times New Roman"/>
          <w:sz w:val="24"/>
          <w:szCs w:val="28"/>
          <w:lang w:val="uk-UA" w:eastAsia="uk-UA"/>
        </w:rPr>
        <w:t>13-</w:t>
      </w:r>
      <w:r w:rsidRPr="004035FF">
        <w:rPr>
          <w:rFonts w:ascii="Times New Roman" w:eastAsia="Times New Roman" w:hAnsi="Times New Roman" w:cs="Times New Roman"/>
          <w:sz w:val="24"/>
          <w:szCs w:val="28"/>
          <w:lang w:val="uk-UA" w:eastAsia="uk-UA"/>
        </w:rPr>
        <w:t>16 балів: екстремальна ступінь вираженості (екстремальне до патології поведінка).</w:t>
      </w:r>
      <w:r>
        <w:rPr>
          <w:rFonts w:ascii="Times New Roman" w:eastAsia="Times New Roman" w:hAnsi="Times New Roman" w:cs="Times New Roman"/>
          <w:sz w:val="24"/>
          <w:szCs w:val="28"/>
          <w:lang w:val="uk-UA" w:eastAsia="uk-UA"/>
        </w:rPr>
        <w:t xml:space="preserve"> </w:t>
      </w:r>
      <w:r w:rsidR="00EC3999">
        <w:rPr>
          <w:rFonts w:ascii="Times New Roman" w:eastAsia="Times New Roman" w:hAnsi="Times New Roman" w:cs="Times New Roman"/>
          <w:sz w:val="24"/>
          <w:szCs w:val="28"/>
          <w:lang w:val="uk-UA" w:eastAsia="uk-UA"/>
        </w:rPr>
        <w:br w:type="page"/>
      </w:r>
    </w:p>
    <w:p w:rsidR="004A6848" w:rsidRPr="00E071B8" w:rsidRDefault="004A6848" w:rsidP="004A6848">
      <w:pPr>
        <w:spacing w:after="0" w:line="360" w:lineRule="auto"/>
        <w:ind w:firstLine="851"/>
        <w:jc w:val="both"/>
        <w:rPr>
          <w:rFonts w:ascii="Times New Roman" w:eastAsia="Times New Roman" w:hAnsi="Times New Roman" w:cs="Times New Roman"/>
          <w:sz w:val="28"/>
          <w:szCs w:val="28"/>
          <w:lang w:val="uk-UA"/>
        </w:rPr>
      </w:pPr>
      <w:r w:rsidRPr="006D6197">
        <w:rPr>
          <w:rFonts w:ascii="Times New Roman" w:eastAsia="Times New Roman" w:hAnsi="Times New Roman" w:cs="Times New Roman"/>
          <w:sz w:val="28"/>
          <w:szCs w:val="28"/>
          <w:lang w:val="uk-UA"/>
        </w:rPr>
        <w:lastRenderedPageBreak/>
        <w:t>На основі отриманих балів</w:t>
      </w:r>
      <w:r w:rsidRPr="00E071B8">
        <w:rPr>
          <w:rFonts w:ascii="Times New Roman" w:eastAsia="Times New Roman" w:hAnsi="Times New Roman" w:cs="Times New Roman"/>
          <w:sz w:val="28"/>
          <w:szCs w:val="28"/>
          <w:lang w:val="uk-UA"/>
        </w:rPr>
        <w:t xml:space="preserve"> побудовано </w:t>
      </w:r>
      <w:r>
        <w:rPr>
          <w:rFonts w:ascii="Times New Roman" w:eastAsia="Times New Roman" w:hAnsi="Times New Roman" w:cs="Times New Roman"/>
          <w:sz w:val="28"/>
          <w:szCs w:val="28"/>
          <w:lang w:val="uk-UA"/>
        </w:rPr>
        <w:t xml:space="preserve">психограму </w:t>
      </w:r>
      <w:r w:rsidRPr="00E071B8">
        <w:rPr>
          <w:rFonts w:ascii="Times New Roman" w:eastAsia="Times New Roman" w:hAnsi="Times New Roman" w:cs="Times New Roman"/>
          <w:sz w:val="28"/>
          <w:szCs w:val="28"/>
          <w:lang w:val="uk-UA"/>
        </w:rPr>
        <w:t>респондентів для більш точної картини переважаючої у підлітків міжособи</w:t>
      </w:r>
      <w:r>
        <w:rPr>
          <w:rFonts w:ascii="Times New Roman" w:eastAsia="Times New Roman" w:hAnsi="Times New Roman" w:cs="Times New Roman"/>
          <w:sz w:val="28"/>
          <w:szCs w:val="28"/>
          <w:lang w:val="uk-UA"/>
        </w:rPr>
        <w:t>стісної взаємодії (</w:t>
      </w:r>
      <w:r w:rsidR="00A538D7" w:rsidRPr="00A538D7">
        <w:rPr>
          <w:rFonts w:ascii="Times New Roman" w:eastAsia="Times New Roman" w:hAnsi="Times New Roman" w:cs="Times New Roman"/>
          <w:sz w:val="28"/>
          <w:szCs w:val="28"/>
          <w:lang w:val="uk-UA"/>
        </w:rPr>
        <w:t>див. Додаток Е</w:t>
      </w:r>
      <w:r w:rsidRPr="00A538D7">
        <w:rPr>
          <w:rFonts w:ascii="Times New Roman" w:eastAsia="Times New Roman" w:hAnsi="Times New Roman" w:cs="Times New Roman"/>
          <w:sz w:val="28"/>
          <w:szCs w:val="28"/>
          <w:lang w:val="uk-UA"/>
        </w:rPr>
        <w:t>).</w:t>
      </w:r>
    </w:p>
    <w:p w:rsidR="00CF5688" w:rsidRDefault="00D97582" w:rsidP="004A6848">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результатами дослідження можно зробити висновок, що серед авторитарного типу виявлено 7 чоловік з низьким рівнем вираженості, 11 чоловік з помірною ступіню вираженості, 11 з високим рівнем</w:t>
      </w:r>
      <w:r w:rsidR="00740D60">
        <w:rPr>
          <w:rFonts w:ascii="Times New Roman" w:eastAsia="Times New Roman" w:hAnsi="Times New Roman" w:cs="Times New Roman"/>
          <w:sz w:val="28"/>
          <w:szCs w:val="28"/>
          <w:lang w:val="uk-UA"/>
        </w:rPr>
        <w:t>, 1 людина з екстремальною ступіню вираженості</w:t>
      </w:r>
      <w:r w:rsidRPr="00D97582">
        <w:rPr>
          <w:rFonts w:ascii="Times New Roman" w:eastAsia="Times New Roman" w:hAnsi="Times New Roman" w:cs="Times New Roman"/>
          <w:sz w:val="28"/>
          <w:szCs w:val="28"/>
          <w:lang w:val="uk-UA"/>
        </w:rPr>
        <w:t>.</w:t>
      </w:r>
      <w:r w:rsidR="00203125">
        <w:rPr>
          <w:rFonts w:ascii="Times New Roman" w:eastAsia="Times New Roman" w:hAnsi="Times New Roman" w:cs="Times New Roman"/>
          <w:sz w:val="28"/>
          <w:szCs w:val="28"/>
          <w:lang w:val="uk-UA"/>
        </w:rPr>
        <w:t xml:space="preserve"> </w:t>
      </w:r>
    </w:p>
    <w:p w:rsidR="00D97582" w:rsidRDefault="00CF5688" w:rsidP="004A6848">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Шкала егоїстичного типу </w:t>
      </w:r>
      <w:r w:rsidR="00203125">
        <w:rPr>
          <w:rFonts w:ascii="Times New Roman" w:eastAsia="Times New Roman" w:hAnsi="Times New Roman" w:cs="Times New Roman"/>
          <w:sz w:val="28"/>
          <w:szCs w:val="28"/>
          <w:lang w:val="uk-UA"/>
        </w:rPr>
        <w:t xml:space="preserve">має такі результати: </w:t>
      </w:r>
      <w:r w:rsidR="000F6023">
        <w:rPr>
          <w:rFonts w:ascii="Times New Roman" w:eastAsia="Times New Roman" w:hAnsi="Times New Roman" w:cs="Times New Roman"/>
          <w:sz w:val="28"/>
          <w:szCs w:val="28"/>
          <w:lang w:val="uk-UA"/>
        </w:rPr>
        <w:t>низьку вираженість – 3, помірну</w:t>
      </w:r>
      <w:r w:rsidR="000F6023" w:rsidRPr="000F6023">
        <w:rPr>
          <w:rFonts w:ascii="Times New Roman" w:eastAsia="Times New Roman" w:hAnsi="Times New Roman" w:cs="Times New Roman"/>
          <w:sz w:val="28"/>
          <w:szCs w:val="28"/>
          <w:lang w:val="uk-UA"/>
        </w:rPr>
        <w:t xml:space="preserve"> ступінь вираженості</w:t>
      </w:r>
      <w:r w:rsidR="000F6023">
        <w:rPr>
          <w:rFonts w:ascii="Times New Roman" w:eastAsia="Times New Roman" w:hAnsi="Times New Roman" w:cs="Times New Roman"/>
          <w:sz w:val="28"/>
          <w:szCs w:val="28"/>
          <w:lang w:val="uk-UA"/>
        </w:rPr>
        <w:t xml:space="preserve"> – 20, </w:t>
      </w:r>
      <w:r w:rsidR="000F6023" w:rsidRPr="000F6023">
        <w:rPr>
          <w:rFonts w:ascii="Times New Roman" w:eastAsia="Times New Roman" w:hAnsi="Times New Roman" w:cs="Times New Roman"/>
          <w:sz w:val="28"/>
          <w:szCs w:val="28"/>
          <w:lang w:val="uk-UA"/>
        </w:rPr>
        <w:t>високий ступінь вираженості</w:t>
      </w:r>
      <w:r w:rsidR="000F6023">
        <w:rPr>
          <w:rFonts w:ascii="Times New Roman" w:eastAsia="Times New Roman" w:hAnsi="Times New Roman" w:cs="Times New Roman"/>
          <w:sz w:val="28"/>
          <w:szCs w:val="28"/>
          <w:lang w:val="uk-UA"/>
        </w:rPr>
        <w:t xml:space="preserve"> – 7 підлітків. </w:t>
      </w:r>
    </w:p>
    <w:p w:rsidR="00CF5688" w:rsidRDefault="00CF5688" w:rsidP="004A6848">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шкалою агресивного типу виявлено: 6 чоловік з низькою ступіню</w:t>
      </w:r>
      <w:r w:rsidRPr="00CF5688">
        <w:rPr>
          <w:rFonts w:ascii="Times New Roman" w:eastAsia="Times New Roman" w:hAnsi="Times New Roman" w:cs="Times New Roman"/>
          <w:sz w:val="28"/>
          <w:szCs w:val="28"/>
          <w:lang w:val="uk-UA"/>
        </w:rPr>
        <w:t xml:space="preserve"> вираженості</w:t>
      </w:r>
      <w:r>
        <w:rPr>
          <w:rFonts w:ascii="Times New Roman" w:eastAsia="Times New Roman" w:hAnsi="Times New Roman" w:cs="Times New Roman"/>
          <w:sz w:val="28"/>
          <w:szCs w:val="28"/>
          <w:lang w:val="uk-UA"/>
        </w:rPr>
        <w:t>, 11 з помірною ступіню</w:t>
      </w:r>
      <w:r w:rsidRPr="00CF5688">
        <w:rPr>
          <w:rFonts w:ascii="Times New Roman" w:eastAsia="Times New Roman" w:hAnsi="Times New Roman" w:cs="Times New Roman"/>
          <w:sz w:val="28"/>
          <w:szCs w:val="28"/>
          <w:lang w:val="uk-UA"/>
        </w:rPr>
        <w:t xml:space="preserve"> вираженості</w:t>
      </w:r>
      <w:r>
        <w:rPr>
          <w:rFonts w:ascii="Times New Roman" w:eastAsia="Times New Roman" w:hAnsi="Times New Roman" w:cs="Times New Roman"/>
          <w:sz w:val="28"/>
          <w:szCs w:val="28"/>
          <w:lang w:val="uk-UA"/>
        </w:rPr>
        <w:t xml:space="preserve">, </w:t>
      </w:r>
      <w:r w:rsidR="00190106">
        <w:rPr>
          <w:rFonts w:ascii="Times New Roman" w:eastAsia="Times New Roman" w:hAnsi="Times New Roman" w:cs="Times New Roman"/>
          <w:sz w:val="28"/>
          <w:szCs w:val="28"/>
          <w:lang w:val="uk-UA"/>
        </w:rPr>
        <w:t>12  з високою ступіню</w:t>
      </w:r>
      <w:r w:rsidR="00190106" w:rsidRPr="00190106">
        <w:rPr>
          <w:rFonts w:ascii="Times New Roman" w:eastAsia="Times New Roman" w:hAnsi="Times New Roman" w:cs="Times New Roman"/>
          <w:sz w:val="28"/>
          <w:szCs w:val="28"/>
          <w:lang w:val="uk-UA"/>
        </w:rPr>
        <w:t xml:space="preserve"> вираженості</w:t>
      </w:r>
      <w:r w:rsidR="00190106">
        <w:rPr>
          <w:rFonts w:ascii="Times New Roman" w:eastAsia="Times New Roman" w:hAnsi="Times New Roman" w:cs="Times New Roman"/>
          <w:sz w:val="28"/>
          <w:szCs w:val="28"/>
          <w:lang w:val="uk-UA"/>
        </w:rPr>
        <w:t xml:space="preserve"> та 1 чоловік з екстремальною ступіню вираженості.</w:t>
      </w:r>
    </w:p>
    <w:p w:rsidR="007A6B0B" w:rsidRDefault="00190106" w:rsidP="008263A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шкалою підозрілого типу відносин 9 підлітків </w:t>
      </w:r>
      <w:r w:rsidR="008263A7">
        <w:rPr>
          <w:rFonts w:ascii="Times New Roman" w:eastAsia="Times New Roman" w:hAnsi="Times New Roman" w:cs="Times New Roman"/>
          <w:sz w:val="28"/>
          <w:szCs w:val="28"/>
          <w:lang w:val="uk-UA"/>
        </w:rPr>
        <w:t xml:space="preserve">з низькою ступіню вираженості, </w:t>
      </w:r>
      <w:r w:rsidR="00130988">
        <w:rPr>
          <w:rFonts w:ascii="Times New Roman" w:eastAsia="Times New Roman" w:hAnsi="Times New Roman" w:cs="Times New Roman"/>
          <w:sz w:val="28"/>
          <w:szCs w:val="28"/>
          <w:lang w:val="uk-UA"/>
        </w:rPr>
        <w:t>10 з помірною ступіню</w:t>
      </w:r>
      <w:r w:rsidR="00130988" w:rsidRPr="00130988">
        <w:rPr>
          <w:rFonts w:ascii="Times New Roman" w:eastAsia="Times New Roman" w:hAnsi="Times New Roman" w:cs="Times New Roman"/>
          <w:sz w:val="28"/>
          <w:szCs w:val="28"/>
          <w:lang w:val="uk-UA"/>
        </w:rPr>
        <w:t xml:space="preserve"> вираженості</w:t>
      </w:r>
      <w:r w:rsidR="00130988">
        <w:rPr>
          <w:rFonts w:ascii="Times New Roman" w:eastAsia="Times New Roman" w:hAnsi="Times New Roman" w:cs="Times New Roman"/>
          <w:sz w:val="28"/>
          <w:szCs w:val="28"/>
          <w:lang w:val="uk-UA"/>
        </w:rPr>
        <w:t xml:space="preserve">, </w:t>
      </w:r>
      <w:r w:rsidR="001A4DFF">
        <w:rPr>
          <w:rFonts w:ascii="Times New Roman" w:eastAsia="Times New Roman" w:hAnsi="Times New Roman" w:cs="Times New Roman"/>
          <w:sz w:val="28"/>
          <w:szCs w:val="28"/>
          <w:lang w:val="uk-UA"/>
        </w:rPr>
        <w:t>11 з високою ступіню</w:t>
      </w:r>
      <w:r w:rsidR="001A4DFF" w:rsidRPr="001A4DFF">
        <w:rPr>
          <w:rFonts w:ascii="Times New Roman" w:eastAsia="Times New Roman" w:hAnsi="Times New Roman" w:cs="Times New Roman"/>
          <w:sz w:val="28"/>
          <w:szCs w:val="28"/>
          <w:lang w:val="uk-UA"/>
        </w:rPr>
        <w:t xml:space="preserve"> вираженості</w:t>
      </w:r>
      <w:r w:rsidR="007A6B0B">
        <w:rPr>
          <w:rFonts w:ascii="Times New Roman" w:eastAsia="Times New Roman" w:hAnsi="Times New Roman" w:cs="Times New Roman"/>
          <w:sz w:val="28"/>
          <w:szCs w:val="28"/>
          <w:lang w:val="uk-UA"/>
        </w:rPr>
        <w:t>.</w:t>
      </w:r>
    </w:p>
    <w:p w:rsidR="00190106" w:rsidRDefault="007A6B0B" w:rsidP="008263A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6D6197">
        <w:rPr>
          <w:rFonts w:ascii="Times New Roman" w:eastAsia="Times New Roman" w:hAnsi="Times New Roman" w:cs="Times New Roman"/>
          <w:sz w:val="28"/>
          <w:szCs w:val="28"/>
          <w:lang w:val="uk-UA"/>
        </w:rPr>
        <w:t xml:space="preserve">ідкорюючийся тип відносин: </w:t>
      </w:r>
      <w:r w:rsidR="000371E9" w:rsidRPr="000371E9">
        <w:rPr>
          <w:rFonts w:ascii="Times New Roman" w:eastAsia="Times New Roman" w:hAnsi="Times New Roman" w:cs="Times New Roman"/>
          <w:sz w:val="28"/>
          <w:szCs w:val="28"/>
          <w:lang w:val="uk-UA"/>
        </w:rPr>
        <w:t>низька ступінь вираженості</w:t>
      </w:r>
      <w:r w:rsidR="000371E9">
        <w:rPr>
          <w:rFonts w:ascii="Times New Roman" w:eastAsia="Times New Roman" w:hAnsi="Times New Roman" w:cs="Times New Roman"/>
          <w:sz w:val="28"/>
          <w:szCs w:val="28"/>
          <w:lang w:val="uk-UA"/>
        </w:rPr>
        <w:t xml:space="preserve"> – 4 підлітка, </w:t>
      </w:r>
      <w:r w:rsidR="000371E9" w:rsidRPr="000371E9">
        <w:rPr>
          <w:rFonts w:ascii="Times New Roman" w:eastAsia="Times New Roman" w:hAnsi="Times New Roman" w:cs="Times New Roman"/>
          <w:sz w:val="28"/>
          <w:szCs w:val="28"/>
          <w:lang w:val="uk-UA"/>
        </w:rPr>
        <w:t>помірна ступінь вираженості</w:t>
      </w:r>
      <w:r w:rsidR="000371E9">
        <w:rPr>
          <w:rFonts w:ascii="Times New Roman" w:eastAsia="Times New Roman" w:hAnsi="Times New Roman" w:cs="Times New Roman"/>
          <w:sz w:val="28"/>
          <w:szCs w:val="28"/>
          <w:lang w:val="uk-UA"/>
        </w:rPr>
        <w:t xml:space="preserve"> – 15 підлітків, </w:t>
      </w:r>
      <w:r w:rsidR="000371E9" w:rsidRPr="000371E9">
        <w:rPr>
          <w:rFonts w:ascii="Times New Roman" w:eastAsia="Times New Roman" w:hAnsi="Times New Roman" w:cs="Times New Roman"/>
          <w:sz w:val="28"/>
          <w:szCs w:val="28"/>
          <w:lang w:val="uk-UA"/>
        </w:rPr>
        <w:t>високий ступінь вираженості</w:t>
      </w:r>
      <w:r w:rsidR="000371E9">
        <w:rPr>
          <w:rFonts w:ascii="Times New Roman" w:eastAsia="Times New Roman" w:hAnsi="Times New Roman" w:cs="Times New Roman"/>
          <w:sz w:val="28"/>
          <w:szCs w:val="28"/>
          <w:lang w:val="uk-UA"/>
        </w:rPr>
        <w:t xml:space="preserve"> – 11 чоловік. </w:t>
      </w:r>
    </w:p>
    <w:p w:rsidR="000371E9" w:rsidRDefault="000371E9" w:rsidP="008263A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Залежний тип у міжособистісних відносинах з низькою</w:t>
      </w:r>
      <w:r w:rsidRPr="000371E9">
        <w:rPr>
          <w:rFonts w:ascii="Times New Roman" w:eastAsia="Times New Roman" w:hAnsi="Times New Roman" w:cs="Times New Roman"/>
          <w:sz w:val="28"/>
          <w:szCs w:val="28"/>
          <w:lang w:val="uk-UA"/>
        </w:rPr>
        <w:t xml:space="preserve"> ступін</w:t>
      </w:r>
      <w:r>
        <w:rPr>
          <w:rFonts w:ascii="Times New Roman" w:eastAsia="Times New Roman" w:hAnsi="Times New Roman" w:cs="Times New Roman"/>
          <w:sz w:val="28"/>
          <w:szCs w:val="28"/>
          <w:lang w:val="uk-UA"/>
        </w:rPr>
        <w:t>ю</w:t>
      </w:r>
      <w:r w:rsidRPr="000371E9">
        <w:rPr>
          <w:rFonts w:ascii="Times New Roman" w:eastAsia="Times New Roman" w:hAnsi="Times New Roman" w:cs="Times New Roman"/>
          <w:sz w:val="28"/>
          <w:szCs w:val="28"/>
          <w:lang w:val="uk-UA"/>
        </w:rPr>
        <w:t xml:space="preserve"> вираженості</w:t>
      </w:r>
      <w:r>
        <w:rPr>
          <w:rFonts w:ascii="Times New Roman" w:eastAsia="Times New Roman" w:hAnsi="Times New Roman" w:cs="Times New Roman"/>
          <w:sz w:val="28"/>
          <w:szCs w:val="28"/>
          <w:lang w:val="uk-UA"/>
        </w:rPr>
        <w:t xml:space="preserve"> – 4 чоловіка, </w:t>
      </w:r>
      <w:r w:rsidRPr="000371E9">
        <w:rPr>
          <w:rFonts w:ascii="Times New Roman" w:eastAsia="Times New Roman" w:hAnsi="Times New Roman" w:cs="Times New Roman"/>
          <w:sz w:val="28"/>
          <w:szCs w:val="28"/>
          <w:lang w:val="uk-UA"/>
        </w:rPr>
        <w:t>помірна ступінь вираженості</w:t>
      </w:r>
      <w:r>
        <w:rPr>
          <w:rFonts w:ascii="Times New Roman" w:eastAsia="Times New Roman" w:hAnsi="Times New Roman" w:cs="Times New Roman"/>
          <w:sz w:val="28"/>
          <w:szCs w:val="28"/>
          <w:lang w:val="uk-UA"/>
        </w:rPr>
        <w:t xml:space="preserve"> у 19 підлітків, </w:t>
      </w:r>
      <w:r w:rsidR="005558B6">
        <w:rPr>
          <w:rFonts w:ascii="Times New Roman" w:eastAsia="Times New Roman" w:hAnsi="Times New Roman" w:cs="Times New Roman"/>
          <w:sz w:val="28"/>
          <w:szCs w:val="28"/>
          <w:lang w:val="uk-UA"/>
        </w:rPr>
        <w:t>висока</w:t>
      </w:r>
      <w:r w:rsidR="005558B6" w:rsidRPr="005558B6">
        <w:rPr>
          <w:rFonts w:ascii="Times New Roman" w:eastAsia="Times New Roman" w:hAnsi="Times New Roman" w:cs="Times New Roman"/>
          <w:sz w:val="28"/>
          <w:szCs w:val="28"/>
          <w:lang w:val="uk-UA"/>
        </w:rPr>
        <w:t xml:space="preserve"> ступінь вираженості</w:t>
      </w:r>
      <w:r w:rsidR="005558B6">
        <w:rPr>
          <w:rFonts w:ascii="Times New Roman" w:eastAsia="Times New Roman" w:hAnsi="Times New Roman" w:cs="Times New Roman"/>
          <w:sz w:val="28"/>
          <w:szCs w:val="28"/>
          <w:lang w:val="uk-UA"/>
        </w:rPr>
        <w:t xml:space="preserve"> у 6 підлітків та </w:t>
      </w:r>
      <w:r w:rsidR="005558B6" w:rsidRPr="005558B6">
        <w:rPr>
          <w:rFonts w:ascii="Times New Roman" w:eastAsia="Times New Roman" w:hAnsi="Times New Roman" w:cs="Times New Roman"/>
          <w:sz w:val="28"/>
          <w:szCs w:val="28"/>
          <w:lang w:val="uk-UA"/>
        </w:rPr>
        <w:t>екстремальна ступінь вираженості</w:t>
      </w:r>
      <w:r w:rsidR="005558B6">
        <w:rPr>
          <w:rFonts w:ascii="Times New Roman" w:eastAsia="Times New Roman" w:hAnsi="Times New Roman" w:cs="Times New Roman"/>
          <w:sz w:val="28"/>
          <w:szCs w:val="28"/>
          <w:lang w:val="uk-UA"/>
        </w:rPr>
        <w:t xml:space="preserve"> виявлена у 1 людини</w:t>
      </w:r>
      <w:r w:rsidR="005558B6" w:rsidRPr="005558B6">
        <w:rPr>
          <w:rFonts w:ascii="Times New Roman" w:eastAsia="Times New Roman" w:hAnsi="Times New Roman" w:cs="Times New Roman"/>
          <w:sz w:val="28"/>
          <w:szCs w:val="28"/>
          <w:lang w:val="uk-UA"/>
        </w:rPr>
        <w:t>.</w:t>
      </w:r>
    </w:p>
    <w:p w:rsidR="005558B6" w:rsidRDefault="005558B6" w:rsidP="008263A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Доброзичливий тип</w:t>
      </w:r>
      <w:r w:rsidR="00C43E71">
        <w:rPr>
          <w:rFonts w:ascii="Times New Roman" w:eastAsia="Times New Roman" w:hAnsi="Times New Roman" w:cs="Times New Roman"/>
          <w:sz w:val="28"/>
          <w:szCs w:val="28"/>
          <w:lang w:val="uk-UA"/>
        </w:rPr>
        <w:t xml:space="preserve"> з помірною ступіню</w:t>
      </w:r>
      <w:r w:rsidR="00C43E71" w:rsidRPr="00C43E71">
        <w:rPr>
          <w:rFonts w:ascii="Times New Roman" w:eastAsia="Times New Roman" w:hAnsi="Times New Roman" w:cs="Times New Roman"/>
          <w:sz w:val="28"/>
          <w:szCs w:val="28"/>
          <w:lang w:val="uk-UA"/>
        </w:rPr>
        <w:t xml:space="preserve"> вираженості</w:t>
      </w:r>
      <w:r w:rsidR="00C43E71">
        <w:rPr>
          <w:rFonts w:ascii="Times New Roman" w:eastAsia="Times New Roman" w:hAnsi="Times New Roman" w:cs="Times New Roman"/>
          <w:sz w:val="28"/>
          <w:szCs w:val="28"/>
          <w:lang w:val="uk-UA"/>
        </w:rPr>
        <w:t xml:space="preserve"> – 16 підлітків, </w:t>
      </w:r>
      <w:r w:rsidR="00C43E71" w:rsidRPr="00C43E71">
        <w:rPr>
          <w:rFonts w:ascii="Times New Roman" w:eastAsia="Times New Roman" w:hAnsi="Times New Roman" w:cs="Times New Roman"/>
          <w:sz w:val="28"/>
          <w:szCs w:val="28"/>
          <w:lang w:val="uk-UA"/>
        </w:rPr>
        <w:t>високий ступінь вираженості</w:t>
      </w:r>
      <w:r w:rsidR="00C43E71">
        <w:rPr>
          <w:rFonts w:ascii="Times New Roman" w:eastAsia="Times New Roman" w:hAnsi="Times New Roman" w:cs="Times New Roman"/>
          <w:sz w:val="28"/>
          <w:szCs w:val="28"/>
          <w:lang w:val="uk-UA"/>
        </w:rPr>
        <w:t xml:space="preserve"> – 12 підлітків, </w:t>
      </w:r>
      <w:r w:rsidR="00C43E71" w:rsidRPr="00C43E71">
        <w:rPr>
          <w:rFonts w:ascii="Times New Roman" w:eastAsia="Times New Roman" w:hAnsi="Times New Roman" w:cs="Times New Roman"/>
          <w:sz w:val="28"/>
          <w:szCs w:val="28"/>
          <w:lang w:val="uk-UA"/>
        </w:rPr>
        <w:t>екстремальна ступінь вираженості</w:t>
      </w:r>
      <w:r w:rsidR="00C43E71">
        <w:rPr>
          <w:rFonts w:ascii="Times New Roman" w:eastAsia="Times New Roman" w:hAnsi="Times New Roman" w:cs="Times New Roman"/>
          <w:sz w:val="28"/>
          <w:szCs w:val="28"/>
          <w:lang w:val="uk-UA"/>
        </w:rPr>
        <w:t xml:space="preserve"> у 2 підлітків. </w:t>
      </w:r>
    </w:p>
    <w:p w:rsidR="00CC020A" w:rsidRDefault="00CC020A" w:rsidP="008263A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 шкалі альтруїстичного типу виявлено 1 чоловіка, що має низьку</w:t>
      </w:r>
      <w:r w:rsidRPr="00CC020A">
        <w:rPr>
          <w:rFonts w:ascii="Times New Roman" w:eastAsia="Times New Roman" w:hAnsi="Times New Roman" w:cs="Times New Roman"/>
          <w:sz w:val="28"/>
          <w:szCs w:val="28"/>
          <w:lang w:val="uk-UA"/>
        </w:rPr>
        <w:t xml:space="preserve"> ступінь вираженості</w:t>
      </w:r>
      <w:r>
        <w:rPr>
          <w:rFonts w:ascii="Times New Roman" w:eastAsia="Times New Roman" w:hAnsi="Times New Roman" w:cs="Times New Roman"/>
          <w:sz w:val="28"/>
          <w:szCs w:val="28"/>
          <w:lang w:val="uk-UA"/>
        </w:rPr>
        <w:t>, 15 підлітків, що мають помірну</w:t>
      </w:r>
      <w:r w:rsidRPr="00CC020A">
        <w:rPr>
          <w:rFonts w:ascii="Times New Roman" w:eastAsia="Times New Roman" w:hAnsi="Times New Roman" w:cs="Times New Roman"/>
          <w:sz w:val="28"/>
          <w:szCs w:val="28"/>
          <w:lang w:val="uk-UA"/>
        </w:rPr>
        <w:t xml:space="preserve"> ступінь вираженості</w:t>
      </w:r>
      <w:r>
        <w:rPr>
          <w:rFonts w:ascii="Times New Roman" w:eastAsia="Times New Roman" w:hAnsi="Times New Roman" w:cs="Times New Roman"/>
          <w:sz w:val="28"/>
          <w:szCs w:val="28"/>
          <w:lang w:val="uk-UA"/>
        </w:rPr>
        <w:t xml:space="preserve">, </w:t>
      </w:r>
      <w:r w:rsidR="006379EB">
        <w:rPr>
          <w:rFonts w:ascii="Times New Roman" w:eastAsia="Times New Roman" w:hAnsi="Times New Roman" w:cs="Times New Roman"/>
          <w:sz w:val="28"/>
          <w:szCs w:val="28"/>
          <w:lang w:val="uk-UA"/>
        </w:rPr>
        <w:t>13 підлітків з високою виражен</w:t>
      </w:r>
      <w:r w:rsidR="006379EB" w:rsidRPr="006379EB">
        <w:rPr>
          <w:rFonts w:ascii="Times New Roman" w:eastAsia="Times New Roman" w:hAnsi="Times New Roman" w:cs="Times New Roman"/>
          <w:sz w:val="28"/>
          <w:szCs w:val="28"/>
          <w:lang w:val="uk-UA"/>
        </w:rPr>
        <w:t>і</w:t>
      </w:r>
      <w:r w:rsidR="006A4449">
        <w:rPr>
          <w:rFonts w:ascii="Times New Roman" w:eastAsia="Times New Roman" w:hAnsi="Times New Roman" w:cs="Times New Roman"/>
          <w:sz w:val="28"/>
          <w:szCs w:val="28"/>
          <w:lang w:val="uk-UA"/>
        </w:rPr>
        <w:t>стю та 1 людина має екстремальну</w:t>
      </w:r>
      <w:r w:rsidR="006A4449" w:rsidRPr="006A4449">
        <w:rPr>
          <w:rFonts w:ascii="Times New Roman" w:eastAsia="Times New Roman" w:hAnsi="Times New Roman" w:cs="Times New Roman"/>
          <w:sz w:val="28"/>
          <w:szCs w:val="28"/>
          <w:lang w:val="uk-UA"/>
        </w:rPr>
        <w:t xml:space="preserve"> ступінь вираженості.</w:t>
      </w:r>
    </w:p>
    <w:p w:rsidR="00D97582" w:rsidRDefault="00740D60" w:rsidP="00F3623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Особливу</w:t>
      </w:r>
      <w:r w:rsidRPr="00740D60">
        <w:rPr>
          <w:rFonts w:ascii="Times New Roman" w:eastAsia="Times New Roman" w:hAnsi="Times New Roman" w:cs="Times New Roman"/>
          <w:sz w:val="28"/>
          <w:szCs w:val="28"/>
          <w:lang w:val="uk-UA"/>
        </w:rPr>
        <w:t xml:space="preserve"> увагу треба звернути на екстремальну ступінь вираженості, яку виявлено у</w:t>
      </w:r>
      <w:r>
        <w:rPr>
          <w:rFonts w:ascii="Times New Roman" w:eastAsia="Times New Roman" w:hAnsi="Times New Roman" w:cs="Times New Roman"/>
          <w:sz w:val="28"/>
          <w:szCs w:val="28"/>
          <w:lang w:val="uk-UA"/>
        </w:rPr>
        <w:t xml:space="preserve"> 6 підлітків</w:t>
      </w:r>
      <w:r w:rsidR="00F36237">
        <w:rPr>
          <w:rFonts w:ascii="Times New Roman" w:eastAsia="Times New Roman" w:hAnsi="Times New Roman" w:cs="Times New Roman"/>
          <w:sz w:val="28"/>
          <w:szCs w:val="28"/>
          <w:lang w:val="uk-UA"/>
        </w:rPr>
        <w:t xml:space="preserve"> та високу ступінь вираженості з різних шкал у підлітків</w:t>
      </w:r>
      <w:r>
        <w:rPr>
          <w:rFonts w:ascii="Times New Roman" w:eastAsia="Times New Roman" w:hAnsi="Times New Roman" w:cs="Times New Roman"/>
          <w:sz w:val="28"/>
          <w:szCs w:val="28"/>
          <w:lang w:val="uk-UA"/>
        </w:rPr>
        <w:t>. Такі високі п</w:t>
      </w:r>
      <w:r w:rsidRPr="00740D60">
        <w:rPr>
          <w:rFonts w:ascii="Times New Roman" w:eastAsia="Times New Roman" w:hAnsi="Times New Roman" w:cs="Times New Roman"/>
          <w:sz w:val="28"/>
          <w:szCs w:val="28"/>
          <w:lang w:val="uk-UA"/>
        </w:rPr>
        <w:t xml:space="preserve">оказники </w:t>
      </w:r>
      <w:r w:rsidR="003D69A2">
        <w:rPr>
          <w:rFonts w:ascii="Times New Roman" w:eastAsia="Times New Roman" w:hAnsi="Times New Roman" w:cs="Times New Roman"/>
          <w:sz w:val="28"/>
          <w:szCs w:val="28"/>
          <w:lang w:val="uk-UA"/>
        </w:rPr>
        <w:t xml:space="preserve">свідчать про труднощі </w:t>
      </w:r>
      <w:r w:rsidRPr="00740D60">
        <w:rPr>
          <w:rFonts w:ascii="Times New Roman" w:eastAsia="Times New Roman" w:hAnsi="Times New Roman" w:cs="Times New Roman"/>
          <w:sz w:val="28"/>
          <w:szCs w:val="28"/>
          <w:lang w:val="uk-UA"/>
        </w:rPr>
        <w:t>соціальної адаптації (деспотизм, егоїзм, жорстокість, залежність, конформізм).</w:t>
      </w:r>
      <w:r w:rsidR="00F36237">
        <w:rPr>
          <w:rFonts w:ascii="Times New Roman" w:eastAsia="Times New Roman" w:hAnsi="Times New Roman" w:cs="Times New Roman"/>
          <w:sz w:val="28"/>
          <w:szCs w:val="28"/>
          <w:lang w:val="uk-UA"/>
        </w:rPr>
        <w:t xml:space="preserve"> А ось про </w:t>
      </w:r>
      <w:r w:rsidR="00F36237" w:rsidRPr="00F36237">
        <w:rPr>
          <w:rFonts w:ascii="Times New Roman" w:eastAsia="Times New Roman" w:hAnsi="Times New Roman" w:cs="Times New Roman"/>
          <w:sz w:val="28"/>
          <w:szCs w:val="28"/>
          <w:lang w:val="uk-UA"/>
        </w:rPr>
        <w:t>гармонічну, адаптивну поведінку (домінування, впевненість у собі, вимогливість, поступл</w:t>
      </w:r>
      <w:r w:rsidR="00F36237">
        <w:rPr>
          <w:rFonts w:ascii="Times New Roman" w:eastAsia="Times New Roman" w:hAnsi="Times New Roman" w:cs="Times New Roman"/>
          <w:sz w:val="28"/>
          <w:szCs w:val="28"/>
          <w:lang w:val="uk-UA"/>
        </w:rPr>
        <w:t xml:space="preserve">ивість, довірливість, чуйність) свідчить помірна ступінь вираженості. </w:t>
      </w:r>
    </w:p>
    <w:p w:rsidR="004A6848" w:rsidRDefault="004A6848" w:rsidP="004A6848">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Дослідження властивостей особистості </w:t>
      </w:r>
      <w:r w:rsidR="002D1D07">
        <w:rPr>
          <w:rFonts w:ascii="Times New Roman" w:eastAsia="Times New Roman" w:hAnsi="Times New Roman" w:cs="Times New Roman"/>
          <w:sz w:val="28"/>
          <w:szCs w:val="28"/>
          <w:lang w:val="uk-UA"/>
        </w:rPr>
        <w:t xml:space="preserve">підлітків </w:t>
      </w:r>
      <w:r w:rsidRPr="00E071B8">
        <w:rPr>
          <w:rFonts w:ascii="Times New Roman" w:eastAsia="Times New Roman" w:hAnsi="Times New Roman" w:cs="Times New Roman"/>
          <w:sz w:val="28"/>
          <w:szCs w:val="28"/>
          <w:lang w:val="uk-UA"/>
        </w:rPr>
        <w:t>у групі дозволило виділити два цифрових індексу - домінування і дружелюбність, що дозволяють виявити рівень і напрямок міжособистісних домагань, зони конфліктів, а також причини нездорового психологічного клімату в колективі.</w:t>
      </w:r>
    </w:p>
    <w:p w:rsidR="00F36237" w:rsidRDefault="00F36237" w:rsidP="00F36237">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17 підлітків (позитивний результат) виявлено виражене прагнення до лідерства у спілкуванні, до домінування. </w:t>
      </w:r>
      <w:r w:rsidR="00B309F5">
        <w:rPr>
          <w:rFonts w:ascii="Times New Roman" w:eastAsia="Times New Roman" w:hAnsi="Times New Roman" w:cs="Times New Roman"/>
          <w:sz w:val="28"/>
          <w:szCs w:val="28"/>
          <w:lang w:val="uk-UA"/>
        </w:rPr>
        <w:t>За шкалою «д</w:t>
      </w:r>
      <w:r>
        <w:rPr>
          <w:rFonts w:ascii="Times New Roman" w:eastAsia="Times New Roman" w:hAnsi="Times New Roman" w:cs="Times New Roman"/>
          <w:sz w:val="28"/>
          <w:szCs w:val="28"/>
          <w:lang w:val="uk-UA"/>
        </w:rPr>
        <w:t>омінування</w:t>
      </w:r>
      <w:r w:rsidR="00B309F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13 підлітків (негативний результат) мають</w:t>
      </w:r>
      <w:r w:rsidRPr="00F36237">
        <w:rPr>
          <w:rFonts w:ascii="Times New Roman" w:eastAsia="Times New Roman" w:hAnsi="Times New Roman" w:cs="Times New Roman"/>
          <w:sz w:val="28"/>
          <w:szCs w:val="28"/>
          <w:lang w:val="uk-UA"/>
        </w:rPr>
        <w:t xml:space="preserve"> тенденцію до підпорядкування, відмови від відповідальності й позиції лідерства.</w:t>
      </w:r>
    </w:p>
    <w:p w:rsidR="00B309F5" w:rsidRDefault="00B309F5" w:rsidP="00157B1D">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шкалою «дружелюбність» </w:t>
      </w:r>
      <w:r w:rsidR="00FD1A89">
        <w:rPr>
          <w:rFonts w:ascii="Times New Roman" w:eastAsia="Times New Roman" w:hAnsi="Times New Roman" w:cs="Times New Roman"/>
          <w:sz w:val="28"/>
          <w:szCs w:val="28"/>
          <w:lang w:val="uk-UA"/>
        </w:rPr>
        <w:t xml:space="preserve">виявлено </w:t>
      </w:r>
      <w:r w:rsidR="00A65123">
        <w:rPr>
          <w:rFonts w:ascii="Times New Roman" w:eastAsia="Times New Roman" w:hAnsi="Times New Roman" w:cs="Times New Roman"/>
          <w:sz w:val="28"/>
          <w:szCs w:val="28"/>
          <w:lang w:val="uk-UA"/>
        </w:rPr>
        <w:t xml:space="preserve">16 чоловік з позитивним результатом, що гооврить про </w:t>
      </w:r>
      <w:r w:rsidR="00A65123" w:rsidRPr="00A65123">
        <w:rPr>
          <w:rFonts w:ascii="Times New Roman" w:eastAsia="Times New Roman" w:hAnsi="Times New Roman" w:cs="Times New Roman"/>
          <w:sz w:val="28"/>
          <w:szCs w:val="28"/>
          <w:lang w:val="uk-UA"/>
        </w:rPr>
        <w:t>прагнення особистості до встановлення доброзичливих ві</w:t>
      </w:r>
      <w:r w:rsidR="00A65123">
        <w:rPr>
          <w:rFonts w:ascii="Times New Roman" w:eastAsia="Times New Roman" w:hAnsi="Times New Roman" w:cs="Times New Roman"/>
          <w:sz w:val="28"/>
          <w:szCs w:val="28"/>
          <w:lang w:val="uk-UA"/>
        </w:rPr>
        <w:t xml:space="preserve">дносин і співпраці з оточуючими та 14 підлітків з негативним результатом, який є показником </w:t>
      </w:r>
      <w:r w:rsidR="00A65123" w:rsidRPr="00A65123">
        <w:rPr>
          <w:rFonts w:ascii="Times New Roman" w:eastAsia="Times New Roman" w:hAnsi="Times New Roman" w:cs="Times New Roman"/>
          <w:sz w:val="28"/>
          <w:szCs w:val="28"/>
          <w:lang w:val="uk-UA"/>
        </w:rPr>
        <w:t>прояв</w:t>
      </w:r>
      <w:r w:rsidR="00A65123">
        <w:rPr>
          <w:rFonts w:ascii="Times New Roman" w:eastAsia="Times New Roman" w:hAnsi="Times New Roman" w:cs="Times New Roman"/>
          <w:sz w:val="28"/>
          <w:szCs w:val="28"/>
          <w:lang w:val="uk-UA"/>
        </w:rPr>
        <w:t>ів</w:t>
      </w:r>
      <w:r w:rsidR="00A65123" w:rsidRPr="00A65123">
        <w:rPr>
          <w:rFonts w:ascii="Times New Roman" w:eastAsia="Times New Roman" w:hAnsi="Times New Roman" w:cs="Times New Roman"/>
          <w:sz w:val="28"/>
          <w:szCs w:val="28"/>
          <w:lang w:val="uk-UA"/>
        </w:rPr>
        <w:t xml:space="preserve"> агресивно-конкурентної позиції, що </w:t>
      </w:r>
      <w:r w:rsidR="00A65123">
        <w:rPr>
          <w:rFonts w:ascii="Times New Roman" w:eastAsia="Times New Roman" w:hAnsi="Times New Roman" w:cs="Times New Roman"/>
          <w:sz w:val="28"/>
          <w:szCs w:val="28"/>
          <w:lang w:val="uk-UA"/>
        </w:rPr>
        <w:t>перешкоджає співпраці та успішній спільній</w:t>
      </w:r>
      <w:r w:rsidR="00A65123" w:rsidRPr="00A65123">
        <w:rPr>
          <w:rFonts w:ascii="Times New Roman" w:eastAsia="Times New Roman" w:hAnsi="Times New Roman" w:cs="Times New Roman"/>
          <w:sz w:val="28"/>
          <w:szCs w:val="28"/>
          <w:lang w:val="uk-UA"/>
        </w:rPr>
        <w:t xml:space="preserve"> діяльності</w:t>
      </w:r>
      <w:r w:rsidR="00A65123">
        <w:rPr>
          <w:rFonts w:ascii="Times New Roman" w:eastAsia="Times New Roman" w:hAnsi="Times New Roman" w:cs="Times New Roman"/>
          <w:sz w:val="28"/>
          <w:szCs w:val="28"/>
          <w:lang w:val="uk-UA"/>
        </w:rPr>
        <w:t>.</w:t>
      </w:r>
      <w:r w:rsidR="00157B1D">
        <w:rPr>
          <w:rFonts w:ascii="Times New Roman" w:eastAsia="Times New Roman" w:hAnsi="Times New Roman" w:cs="Times New Roman"/>
          <w:sz w:val="28"/>
          <w:szCs w:val="28"/>
          <w:lang w:val="uk-UA"/>
        </w:rPr>
        <w:t xml:space="preserve"> За ступіню вираженості можна визначити на скільки в тієї чи іншої особи провляєтья домінування чи підпорядкування. </w:t>
      </w:r>
    </w:p>
    <w:p w:rsidR="002F1F75" w:rsidRDefault="002F1F75" w:rsidP="004A6848">
      <w:pPr>
        <w:widowControl w:val="0"/>
        <w:suppressAutoHyphens/>
        <w:spacing w:after="0" w:line="360" w:lineRule="auto"/>
        <w:ind w:firstLine="709"/>
        <w:jc w:val="both"/>
        <w:rPr>
          <w:rFonts w:ascii="Times New Roman" w:eastAsia="SimSun" w:hAnsi="Times New Roman" w:cs="Arial"/>
          <w:iCs/>
          <w:kern w:val="1"/>
          <w:sz w:val="28"/>
          <w:szCs w:val="24"/>
          <w:lang w:val="uk-UA" w:eastAsia="hi-IN" w:bidi="hi-IN"/>
        </w:rPr>
      </w:pPr>
    </w:p>
    <w:p w:rsidR="00282E8E" w:rsidRDefault="00282E8E">
      <w:pPr>
        <w:rPr>
          <w:rFonts w:ascii="Times New Roman" w:eastAsia="SimSun" w:hAnsi="Times New Roman" w:cs="Arial"/>
          <w:iCs/>
          <w:kern w:val="1"/>
          <w:sz w:val="28"/>
          <w:szCs w:val="24"/>
          <w:lang w:val="uk-UA" w:eastAsia="hi-IN" w:bidi="hi-IN"/>
        </w:rPr>
      </w:pPr>
      <w:r>
        <w:rPr>
          <w:rFonts w:ascii="Times New Roman" w:eastAsia="SimSun" w:hAnsi="Times New Roman" w:cs="Arial"/>
          <w:iCs/>
          <w:kern w:val="1"/>
          <w:sz w:val="28"/>
          <w:szCs w:val="24"/>
          <w:lang w:val="uk-UA" w:eastAsia="hi-IN" w:bidi="hi-IN"/>
        </w:rPr>
        <w:br w:type="page"/>
      </w:r>
    </w:p>
    <w:p w:rsidR="00BF338E" w:rsidRDefault="00BF338E" w:rsidP="003865CD">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r w:rsidRPr="00BF338E">
        <w:rPr>
          <w:rFonts w:ascii="Times New Roman" w:hAnsi="Times New Roman" w:cs="Times New Roman"/>
          <w:b/>
          <w:sz w:val="28"/>
          <w:szCs w:val="28"/>
          <w:lang w:val="uk-UA"/>
        </w:rPr>
        <w:lastRenderedPageBreak/>
        <w:t>2.4. Практичні рекомендації щодо оптимізації проявів альтруїстичної та егоїстичної спрямованості особистості</w:t>
      </w:r>
    </w:p>
    <w:p w:rsidR="00A8541D" w:rsidRPr="00A8541D" w:rsidRDefault="00A8541D" w:rsidP="00A8541D">
      <w:pPr>
        <w:spacing w:after="0" w:line="360" w:lineRule="auto"/>
        <w:ind w:firstLine="851"/>
        <w:jc w:val="right"/>
        <w:rPr>
          <w:rFonts w:ascii="Times New Roman" w:eastAsia="Times New Roman" w:hAnsi="Times New Roman" w:cs="Times New Roman"/>
          <w:color w:val="000000" w:themeColor="text1"/>
          <w:sz w:val="28"/>
          <w:szCs w:val="28"/>
          <w:lang w:val="uk-UA"/>
        </w:rPr>
      </w:pPr>
      <w:r w:rsidRPr="00A8541D">
        <w:rPr>
          <w:rFonts w:ascii="Times New Roman" w:eastAsia="Times New Roman" w:hAnsi="Times New Roman" w:cs="Times New Roman"/>
          <w:color w:val="000000" w:themeColor="text1"/>
          <w:sz w:val="28"/>
          <w:szCs w:val="28"/>
          <w:lang w:val="uk-UA"/>
        </w:rPr>
        <w:t>Таблиця 2.5</w:t>
      </w:r>
    </w:p>
    <w:p w:rsidR="00DC4E8C" w:rsidRPr="002D0504" w:rsidRDefault="00DC4E8C" w:rsidP="00A8541D">
      <w:pPr>
        <w:spacing w:after="0" w:line="360" w:lineRule="auto"/>
        <w:ind w:firstLine="851"/>
        <w:jc w:val="center"/>
        <w:rPr>
          <w:rFonts w:ascii="Times New Roman" w:eastAsia="Times New Roman" w:hAnsi="Times New Roman" w:cs="Times New Roman"/>
          <w:b/>
          <w:color w:val="000000" w:themeColor="text1"/>
          <w:sz w:val="28"/>
          <w:szCs w:val="28"/>
          <w:lang w:val="uk-UA"/>
        </w:rPr>
      </w:pPr>
      <w:r w:rsidRPr="002D0504">
        <w:rPr>
          <w:rFonts w:ascii="Times New Roman" w:eastAsia="Times New Roman" w:hAnsi="Times New Roman" w:cs="Times New Roman"/>
          <w:b/>
          <w:color w:val="000000" w:themeColor="text1"/>
          <w:sz w:val="28"/>
          <w:szCs w:val="28"/>
          <w:lang w:val="uk-UA"/>
        </w:rPr>
        <w:t>Структура тренінгу</w:t>
      </w:r>
    </w:p>
    <w:tbl>
      <w:tblPr>
        <w:tblStyle w:val="ac"/>
        <w:tblW w:w="0" w:type="auto"/>
        <w:jc w:val="center"/>
        <w:tblInd w:w="0" w:type="dxa"/>
        <w:tblLook w:val="04A0" w:firstRow="1" w:lastRow="0" w:firstColumn="1" w:lastColumn="0" w:noHBand="0" w:noVBand="1"/>
      </w:tblPr>
      <w:tblGrid>
        <w:gridCol w:w="959"/>
        <w:gridCol w:w="3235"/>
        <w:gridCol w:w="2699"/>
        <w:gridCol w:w="2678"/>
      </w:tblGrid>
      <w:tr w:rsidR="00C04108" w:rsidRPr="00157B1D" w:rsidTr="00914A55">
        <w:trPr>
          <w:jc w:val="center"/>
        </w:trPr>
        <w:tc>
          <w:tcPr>
            <w:tcW w:w="959" w:type="dxa"/>
            <w:vAlign w:val="center"/>
          </w:tcPr>
          <w:p w:rsidR="00C04108" w:rsidRPr="00157B1D" w:rsidRDefault="00C04108" w:rsidP="00157B1D">
            <w:pPr>
              <w:jc w:val="center"/>
              <w:rPr>
                <w:sz w:val="24"/>
                <w:szCs w:val="28"/>
                <w:lang w:val="uk-UA"/>
              </w:rPr>
            </w:pPr>
            <w:r w:rsidRPr="00157B1D">
              <w:rPr>
                <w:sz w:val="24"/>
                <w:szCs w:val="28"/>
                <w:lang w:val="uk-UA"/>
              </w:rPr>
              <w:t>День</w:t>
            </w:r>
          </w:p>
        </w:tc>
        <w:tc>
          <w:tcPr>
            <w:tcW w:w="3235" w:type="dxa"/>
          </w:tcPr>
          <w:p w:rsidR="00C04108" w:rsidRPr="00157B1D" w:rsidRDefault="00C04108" w:rsidP="00157B1D">
            <w:pPr>
              <w:jc w:val="center"/>
              <w:rPr>
                <w:sz w:val="24"/>
                <w:szCs w:val="28"/>
                <w:lang w:val="uk-UA"/>
              </w:rPr>
            </w:pPr>
            <w:r w:rsidRPr="00157B1D">
              <w:rPr>
                <w:sz w:val="24"/>
                <w:szCs w:val="28"/>
                <w:lang w:val="uk-UA"/>
              </w:rPr>
              <w:t>Мета заняття</w:t>
            </w:r>
          </w:p>
        </w:tc>
        <w:tc>
          <w:tcPr>
            <w:tcW w:w="2699" w:type="dxa"/>
            <w:vAlign w:val="center"/>
          </w:tcPr>
          <w:p w:rsidR="00C04108" w:rsidRPr="00157B1D" w:rsidRDefault="00C04108" w:rsidP="00157B1D">
            <w:pPr>
              <w:jc w:val="center"/>
              <w:rPr>
                <w:sz w:val="24"/>
                <w:szCs w:val="28"/>
                <w:lang w:val="uk-UA"/>
              </w:rPr>
            </w:pPr>
            <w:r w:rsidRPr="00157B1D">
              <w:rPr>
                <w:sz w:val="24"/>
                <w:szCs w:val="28"/>
                <w:lang w:val="uk-UA"/>
              </w:rPr>
              <w:t>Структура заняття</w:t>
            </w:r>
          </w:p>
        </w:tc>
        <w:tc>
          <w:tcPr>
            <w:tcW w:w="2678" w:type="dxa"/>
            <w:vAlign w:val="center"/>
          </w:tcPr>
          <w:p w:rsidR="00C04108" w:rsidRPr="00157B1D" w:rsidRDefault="00C04108" w:rsidP="00157B1D">
            <w:pPr>
              <w:jc w:val="center"/>
              <w:rPr>
                <w:sz w:val="24"/>
                <w:szCs w:val="28"/>
                <w:lang w:val="uk-UA"/>
              </w:rPr>
            </w:pPr>
            <w:r w:rsidRPr="00157B1D">
              <w:rPr>
                <w:sz w:val="24"/>
                <w:szCs w:val="28"/>
                <w:lang w:val="uk-UA"/>
              </w:rPr>
              <w:t>Години/хвилини</w:t>
            </w:r>
          </w:p>
        </w:tc>
      </w:tr>
      <w:tr w:rsidR="00C04108" w:rsidRPr="00157B1D" w:rsidTr="00914A55">
        <w:trPr>
          <w:jc w:val="center"/>
        </w:trPr>
        <w:tc>
          <w:tcPr>
            <w:tcW w:w="959" w:type="dxa"/>
            <w:vAlign w:val="center"/>
          </w:tcPr>
          <w:p w:rsidR="00C04108" w:rsidRPr="00157B1D" w:rsidRDefault="00C04108" w:rsidP="00157B1D">
            <w:pPr>
              <w:jc w:val="center"/>
              <w:rPr>
                <w:sz w:val="24"/>
                <w:szCs w:val="28"/>
                <w:lang w:val="uk-UA"/>
              </w:rPr>
            </w:pPr>
            <w:r w:rsidRPr="00157B1D">
              <w:rPr>
                <w:sz w:val="24"/>
                <w:szCs w:val="28"/>
                <w:lang w:val="uk-UA"/>
              </w:rPr>
              <w:t>1</w:t>
            </w:r>
          </w:p>
        </w:tc>
        <w:tc>
          <w:tcPr>
            <w:tcW w:w="3235" w:type="dxa"/>
          </w:tcPr>
          <w:p w:rsidR="00C04108" w:rsidRPr="00157B1D" w:rsidRDefault="00914A55" w:rsidP="00157B1D">
            <w:pPr>
              <w:rPr>
                <w:sz w:val="24"/>
                <w:szCs w:val="28"/>
                <w:lang w:val="uk-UA"/>
              </w:rPr>
            </w:pPr>
            <w:r w:rsidRPr="00157B1D">
              <w:rPr>
                <w:sz w:val="24"/>
                <w:szCs w:val="28"/>
                <w:lang w:val="uk-UA"/>
              </w:rPr>
              <w:t>Знайомство учасників групи, опрацювання очікувань, формування правил роботи групи, створення атмосфери захищеності та довіри, оволодіння навичками вербалізації емоцій та почуттів.</w:t>
            </w:r>
          </w:p>
        </w:tc>
        <w:tc>
          <w:tcPr>
            <w:tcW w:w="2699" w:type="dxa"/>
            <w:vAlign w:val="center"/>
          </w:tcPr>
          <w:p w:rsidR="00C04108" w:rsidRPr="00157B1D" w:rsidRDefault="00C04108" w:rsidP="00157B1D">
            <w:pPr>
              <w:jc w:val="center"/>
              <w:rPr>
                <w:sz w:val="24"/>
                <w:szCs w:val="28"/>
                <w:lang w:val="uk-UA"/>
              </w:rPr>
            </w:pPr>
            <w:r w:rsidRPr="00157B1D">
              <w:rPr>
                <w:sz w:val="24"/>
                <w:szCs w:val="28"/>
                <w:lang w:val="uk-UA"/>
              </w:rPr>
              <w:t>Заняття 1. Вступ, знайомство.</w:t>
            </w:r>
          </w:p>
          <w:p w:rsidR="00C04108" w:rsidRPr="00157B1D" w:rsidRDefault="00C04108" w:rsidP="00157B1D">
            <w:pPr>
              <w:rPr>
                <w:sz w:val="24"/>
                <w:szCs w:val="28"/>
                <w:lang w:val="uk-UA"/>
              </w:rPr>
            </w:pPr>
            <w:r w:rsidRPr="00157B1D">
              <w:rPr>
                <w:sz w:val="24"/>
                <w:szCs w:val="28"/>
                <w:lang w:val="uk-UA"/>
              </w:rPr>
              <w:t>Вправа 1. Знайомство.</w:t>
            </w:r>
          </w:p>
          <w:p w:rsidR="00C04108" w:rsidRPr="00157B1D" w:rsidRDefault="00C04108" w:rsidP="00157B1D">
            <w:pPr>
              <w:rPr>
                <w:sz w:val="24"/>
                <w:szCs w:val="28"/>
                <w:lang w:val="uk-UA"/>
              </w:rPr>
            </w:pPr>
            <w:r w:rsidRPr="00157B1D">
              <w:rPr>
                <w:sz w:val="24"/>
                <w:szCs w:val="28"/>
                <w:lang w:val="uk-UA"/>
              </w:rPr>
              <w:t xml:space="preserve">Вправа 2. «В яку епоху ти хотів би жити?» </w:t>
            </w:r>
          </w:p>
          <w:p w:rsidR="00C04108" w:rsidRPr="00157B1D" w:rsidRDefault="00C04108" w:rsidP="00157B1D">
            <w:pPr>
              <w:rPr>
                <w:sz w:val="24"/>
                <w:szCs w:val="28"/>
                <w:lang w:val="uk-UA"/>
              </w:rPr>
            </w:pPr>
            <w:r w:rsidRPr="00157B1D">
              <w:rPr>
                <w:sz w:val="24"/>
                <w:szCs w:val="28"/>
                <w:lang w:val="uk-UA"/>
              </w:rPr>
              <w:t xml:space="preserve">Вправа 3. «Чим ми схожі?» </w:t>
            </w:r>
          </w:p>
          <w:p w:rsidR="00C04108" w:rsidRPr="00157B1D" w:rsidRDefault="00C04108" w:rsidP="00157B1D">
            <w:pPr>
              <w:rPr>
                <w:sz w:val="24"/>
                <w:szCs w:val="28"/>
                <w:lang w:val="uk-UA"/>
              </w:rPr>
            </w:pPr>
            <w:r w:rsidRPr="00157B1D">
              <w:rPr>
                <w:sz w:val="24"/>
                <w:szCs w:val="28"/>
                <w:lang w:val="uk-UA"/>
              </w:rPr>
              <w:t>Завершення заняття.</w:t>
            </w:r>
          </w:p>
        </w:tc>
        <w:tc>
          <w:tcPr>
            <w:tcW w:w="2678" w:type="dxa"/>
            <w:vAlign w:val="center"/>
          </w:tcPr>
          <w:p w:rsidR="00C04108" w:rsidRPr="00157B1D" w:rsidRDefault="00C04108" w:rsidP="00157B1D">
            <w:pPr>
              <w:jc w:val="center"/>
              <w:rPr>
                <w:sz w:val="24"/>
                <w:szCs w:val="28"/>
                <w:lang w:val="uk-UA"/>
              </w:rPr>
            </w:pPr>
            <w:r w:rsidRPr="00157B1D">
              <w:rPr>
                <w:sz w:val="24"/>
                <w:szCs w:val="28"/>
                <w:lang w:val="uk-UA"/>
              </w:rPr>
              <w:t>45 хвилин</w:t>
            </w:r>
          </w:p>
        </w:tc>
      </w:tr>
      <w:tr w:rsidR="00C04108" w:rsidRPr="00157B1D" w:rsidTr="00914A55">
        <w:trPr>
          <w:jc w:val="center"/>
        </w:trPr>
        <w:tc>
          <w:tcPr>
            <w:tcW w:w="959" w:type="dxa"/>
            <w:vAlign w:val="center"/>
          </w:tcPr>
          <w:p w:rsidR="00C04108" w:rsidRPr="00157B1D" w:rsidRDefault="00C04108" w:rsidP="00157B1D">
            <w:pPr>
              <w:jc w:val="center"/>
              <w:rPr>
                <w:sz w:val="24"/>
                <w:szCs w:val="28"/>
                <w:lang w:val="uk-UA"/>
              </w:rPr>
            </w:pPr>
            <w:r w:rsidRPr="00157B1D">
              <w:rPr>
                <w:sz w:val="24"/>
                <w:szCs w:val="28"/>
                <w:lang w:val="uk-UA"/>
              </w:rPr>
              <w:t>2</w:t>
            </w:r>
          </w:p>
        </w:tc>
        <w:tc>
          <w:tcPr>
            <w:tcW w:w="3235" w:type="dxa"/>
          </w:tcPr>
          <w:p w:rsidR="00C04108" w:rsidRPr="00157B1D" w:rsidRDefault="00914A55" w:rsidP="00157B1D">
            <w:pPr>
              <w:rPr>
                <w:sz w:val="24"/>
                <w:szCs w:val="28"/>
                <w:lang w:val="uk-UA"/>
              </w:rPr>
            </w:pPr>
            <w:r w:rsidRPr="00157B1D">
              <w:rPr>
                <w:sz w:val="24"/>
                <w:szCs w:val="28"/>
                <w:lang w:val="uk-UA"/>
              </w:rPr>
              <w:t>Відрефлексувати особистісні властивості оточуючих людей, поглибити своє розуміння щодо цінностей інших людей та їх внутрішнього світу, світоглядних установок.</w:t>
            </w:r>
          </w:p>
        </w:tc>
        <w:tc>
          <w:tcPr>
            <w:tcW w:w="2699" w:type="dxa"/>
            <w:vAlign w:val="center"/>
          </w:tcPr>
          <w:p w:rsidR="00C04108" w:rsidRPr="00157B1D" w:rsidRDefault="00C04108" w:rsidP="00157B1D">
            <w:pPr>
              <w:jc w:val="center"/>
              <w:rPr>
                <w:sz w:val="24"/>
                <w:szCs w:val="28"/>
                <w:lang w:val="uk-UA"/>
              </w:rPr>
            </w:pPr>
            <w:r w:rsidRPr="00157B1D">
              <w:rPr>
                <w:sz w:val="24"/>
                <w:szCs w:val="28"/>
                <w:lang w:val="uk-UA"/>
              </w:rPr>
              <w:t>Заняття 2. Розуміння цінностей інших.</w:t>
            </w:r>
          </w:p>
          <w:p w:rsidR="00C04108" w:rsidRPr="00157B1D" w:rsidRDefault="00C04108" w:rsidP="00157B1D">
            <w:pPr>
              <w:rPr>
                <w:sz w:val="24"/>
                <w:szCs w:val="28"/>
                <w:lang w:val="uk-UA"/>
              </w:rPr>
            </w:pPr>
            <w:r w:rsidRPr="00157B1D">
              <w:rPr>
                <w:sz w:val="24"/>
                <w:szCs w:val="28"/>
                <w:lang w:val="uk-UA"/>
              </w:rPr>
              <w:t xml:space="preserve">Вправа 1. «Контраст» </w:t>
            </w:r>
          </w:p>
          <w:p w:rsidR="00C04108" w:rsidRPr="00157B1D" w:rsidRDefault="00C04108" w:rsidP="00157B1D">
            <w:pPr>
              <w:rPr>
                <w:sz w:val="24"/>
                <w:szCs w:val="28"/>
                <w:lang w:val="uk-UA"/>
              </w:rPr>
            </w:pPr>
            <w:r w:rsidRPr="00157B1D">
              <w:rPr>
                <w:sz w:val="24"/>
                <w:szCs w:val="28"/>
                <w:lang w:val="uk-UA"/>
              </w:rPr>
              <w:t xml:space="preserve">Вправа 2. «Шукаю друга» </w:t>
            </w:r>
          </w:p>
          <w:p w:rsidR="00C04108" w:rsidRPr="00157B1D" w:rsidRDefault="00C04108" w:rsidP="00157B1D">
            <w:pPr>
              <w:rPr>
                <w:sz w:val="24"/>
                <w:szCs w:val="28"/>
                <w:lang w:val="uk-UA"/>
              </w:rPr>
            </w:pPr>
            <w:r w:rsidRPr="00157B1D">
              <w:rPr>
                <w:sz w:val="24"/>
                <w:szCs w:val="28"/>
                <w:lang w:val="uk-UA"/>
              </w:rPr>
              <w:t>Вправа 3. «Відповіді за іншого»</w:t>
            </w:r>
          </w:p>
        </w:tc>
        <w:tc>
          <w:tcPr>
            <w:tcW w:w="2678" w:type="dxa"/>
            <w:vAlign w:val="center"/>
          </w:tcPr>
          <w:p w:rsidR="00C04108" w:rsidRPr="00157B1D" w:rsidRDefault="00C04108" w:rsidP="00157B1D">
            <w:pPr>
              <w:jc w:val="center"/>
              <w:rPr>
                <w:sz w:val="24"/>
                <w:szCs w:val="28"/>
                <w:lang w:val="uk-UA"/>
              </w:rPr>
            </w:pPr>
            <w:r w:rsidRPr="00157B1D">
              <w:rPr>
                <w:sz w:val="24"/>
                <w:szCs w:val="28"/>
                <w:lang w:val="uk-UA"/>
              </w:rPr>
              <w:t>45 хвилин</w:t>
            </w:r>
          </w:p>
        </w:tc>
      </w:tr>
      <w:tr w:rsidR="00C04108" w:rsidRPr="00157B1D" w:rsidTr="00914A55">
        <w:trPr>
          <w:jc w:val="center"/>
        </w:trPr>
        <w:tc>
          <w:tcPr>
            <w:tcW w:w="959" w:type="dxa"/>
            <w:vAlign w:val="center"/>
          </w:tcPr>
          <w:p w:rsidR="00C04108" w:rsidRPr="00157B1D" w:rsidRDefault="00C04108" w:rsidP="00157B1D">
            <w:pPr>
              <w:jc w:val="center"/>
              <w:rPr>
                <w:sz w:val="24"/>
                <w:szCs w:val="28"/>
                <w:lang w:val="uk-UA"/>
              </w:rPr>
            </w:pPr>
            <w:r w:rsidRPr="00157B1D">
              <w:rPr>
                <w:sz w:val="24"/>
                <w:szCs w:val="28"/>
                <w:lang w:val="uk-UA"/>
              </w:rPr>
              <w:t>3</w:t>
            </w:r>
          </w:p>
        </w:tc>
        <w:tc>
          <w:tcPr>
            <w:tcW w:w="3235" w:type="dxa"/>
          </w:tcPr>
          <w:p w:rsidR="00C04108" w:rsidRPr="00157B1D" w:rsidRDefault="00914A55" w:rsidP="00157B1D">
            <w:pPr>
              <w:rPr>
                <w:sz w:val="24"/>
                <w:szCs w:val="28"/>
                <w:lang w:val="uk-UA"/>
              </w:rPr>
            </w:pPr>
            <w:r w:rsidRPr="00157B1D">
              <w:rPr>
                <w:sz w:val="24"/>
                <w:szCs w:val="28"/>
                <w:lang w:val="uk-UA"/>
              </w:rPr>
              <w:t>Сприяти саморозкриттю і усвідомленню сильних сторін своєї особистості, розвитку навичок моральної рефлексії та емпатійного ставлення до ближнього.</w:t>
            </w:r>
          </w:p>
        </w:tc>
        <w:tc>
          <w:tcPr>
            <w:tcW w:w="2699" w:type="dxa"/>
            <w:vAlign w:val="center"/>
          </w:tcPr>
          <w:p w:rsidR="00C04108" w:rsidRPr="00157B1D" w:rsidRDefault="00C04108" w:rsidP="00157B1D">
            <w:pPr>
              <w:jc w:val="center"/>
              <w:rPr>
                <w:sz w:val="24"/>
                <w:szCs w:val="28"/>
                <w:lang w:val="uk-UA"/>
              </w:rPr>
            </w:pPr>
            <w:r w:rsidRPr="00157B1D">
              <w:rPr>
                <w:sz w:val="24"/>
                <w:szCs w:val="28"/>
                <w:lang w:val="uk-UA"/>
              </w:rPr>
              <w:t>Заняття 3. Ставлення до ближнього.</w:t>
            </w:r>
          </w:p>
          <w:p w:rsidR="00C04108" w:rsidRPr="00157B1D" w:rsidRDefault="00C04108" w:rsidP="00157B1D">
            <w:pPr>
              <w:rPr>
                <w:sz w:val="24"/>
                <w:szCs w:val="28"/>
                <w:lang w:val="uk-UA"/>
              </w:rPr>
            </w:pPr>
            <w:r w:rsidRPr="00157B1D">
              <w:rPr>
                <w:sz w:val="24"/>
                <w:szCs w:val="28"/>
                <w:lang w:val="uk-UA"/>
              </w:rPr>
              <w:t>Вправа 1. «Подарунок від душі»</w:t>
            </w:r>
          </w:p>
          <w:p w:rsidR="00C04108" w:rsidRPr="00157B1D" w:rsidRDefault="00C04108" w:rsidP="00157B1D">
            <w:pPr>
              <w:rPr>
                <w:sz w:val="24"/>
                <w:szCs w:val="28"/>
                <w:lang w:val="uk-UA"/>
              </w:rPr>
            </w:pPr>
            <w:r w:rsidRPr="00157B1D">
              <w:rPr>
                <w:sz w:val="24"/>
                <w:szCs w:val="28"/>
                <w:lang w:val="uk-UA"/>
              </w:rPr>
              <w:t>Вправа 2. «Мої достоїнства»</w:t>
            </w:r>
          </w:p>
          <w:p w:rsidR="00C04108" w:rsidRPr="00157B1D" w:rsidRDefault="00C04108" w:rsidP="00157B1D">
            <w:pPr>
              <w:rPr>
                <w:sz w:val="24"/>
                <w:szCs w:val="28"/>
                <w:lang w:val="uk-UA"/>
              </w:rPr>
            </w:pPr>
            <w:r w:rsidRPr="00157B1D">
              <w:rPr>
                <w:sz w:val="24"/>
                <w:szCs w:val="28"/>
                <w:lang w:val="uk-UA"/>
              </w:rPr>
              <w:t xml:space="preserve">Вправа 3. «Прохання» </w:t>
            </w:r>
          </w:p>
          <w:p w:rsidR="00C04108" w:rsidRPr="00157B1D" w:rsidRDefault="00C04108" w:rsidP="00157B1D">
            <w:pPr>
              <w:rPr>
                <w:sz w:val="24"/>
                <w:szCs w:val="28"/>
                <w:lang w:val="uk-UA"/>
              </w:rPr>
            </w:pPr>
            <w:r w:rsidRPr="00157B1D">
              <w:rPr>
                <w:sz w:val="24"/>
                <w:szCs w:val="28"/>
                <w:lang w:val="uk-UA"/>
              </w:rPr>
              <w:t>Дискусія «Що таке добро?»</w:t>
            </w:r>
          </w:p>
        </w:tc>
        <w:tc>
          <w:tcPr>
            <w:tcW w:w="2678" w:type="dxa"/>
            <w:vAlign w:val="center"/>
          </w:tcPr>
          <w:p w:rsidR="00C04108" w:rsidRPr="00157B1D" w:rsidRDefault="00C04108" w:rsidP="00157B1D">
            <w:pPr>
              <w:jc w:val="center"/>
              <w:rPr>
                <w:sz w:val="24"/>
                <w:szCs w:val="28"/>
                <w:lang w:val="uk-UA"/>
              </w:rPr>
            </w:pPr>
            <w:r w:rsidRPr="00157B1D">
              <w:rPr>
                <w:sz w:val="24"/>
                <w:szCs w:val="28"/>
                <w:lang w:val="uk-UA"/>
              </w:rPr>
              <w:t>45 хвилин</w:t>
            </w:r>
          </w:p>
        </w:tc>
      </w:tr>
      <w:tr w:rsidR="00C04108" w:rsidRPr="00157B1D" w:rsidTr="00914A55">
        <w:trPr>
          <w:jc w:val="center"/>
        </w:trPr>
        <w:tc>
          <w:tcPr>
            <w:tcW w:w="959" w:type="dxa"/>
            <w:vAlign w:val="center"/>
          </w:tcPr>
          <w:p w:rsidR="00C04108" w:rsidRPr="00157B1D" w:rsidRDefault="00C04108" w:rsidP="00157B1D">
            <w:pPr>
              <w:jc w:val="center"/>
              <w:rPr>
                <w:sz w:val="24"/>
                <w:szCs w:val="28"/>
                <w:lang w:val="uk-UA"/>
              </w:rPr>
            </w:pPr>
            <w:r w:rsidRPr="00157B1D">
              <w:rPr>
                <w:sz w:val="24"/>
                <w:szCs w:val="28"/>
                <w:lang w:val="uk-UA"/>
              </w:rPr>
              <w:t>4</w:t>
            </w:r>
          </w:p>
        </w:tc>
        <w:tc>
          <w:tcPr>
            <w:tcW w:w="3235" w:type="dxa"/>
          </w:tcPr>
          <w:p w:rsidR="00C04108" w:rsidRPr="00157B1D" w:rsidRDefault="00914A55" w:rsidP="00157B1D">
            <w:pPr>
              <w:rPr>
                <w:sz w:val="24"/>
                <w:szCs w:val="28"/>
                <w:lang w:val="uk-UA"/>
              </w:rPr>
            </w:pPr>
            <w:r w:rsidRPr="00157B1D">
              <w:rPr>
                <w:sz w:val="24"/>
                <w:szCs w:val="28"/>
                <w:lang w:val="uk-UA"/>
              </w:rPr>
              <w:t>Розвиток у підлітків здатності до розуміння, співпереживання та співчуття; підведення результатів тренінгу.</w:t>
            </w:r>
          </w:p>
        </w:tc>
        <w:tc>
          <w:tcPr>
            <w:tcW w:w="2699" w:type="dxa"/>
            <w:vAlign w:val="center"/>
          </w:tcPr>
          <w:p w:rsidR="00C04108" w:rsidRPr="00157B1D" w:rsidRDefault="00C04108" w:rsidP="00157B1D">
            <w:pPr>
              <w:jc w:val="center"/>
              <w:rPr>
                <w:sz w:val="24"/>
                <w:szCs w:val="28"/>
                <w:lang w:val="uk-UA"/>
              </w:rPr>
            </w:pPr>
            <w:r w:rsidRPr="00157B1D">
              <w:rPr>
                <w:sz w:val="24"/>
                <w:szCs w:val="28"/>
                <w:lang w:val="uk-UA"/>
              </w:rPr>
              <w:t>Заняття 4. Толерантність до інших: вчимося співчуття. Підсумкове заняття.</w:t>
            </w:r>
          </w:p>
          <w:p w:rsidR="00C04108" w:rsidRPr="00157B1D" w:rsidRDefault="00C04108" w:rsidP="00157B1D">
            <w:pPr>
              <w:rPr>
                <w:sz w:val="24"/>
                <w:szCs w:val="28"/>
                <w:lang w:val="uk-UA"/>
              </w:rPr>
            </w:pPr>
            <w:r w:rsidRPr="00157B1D">
              <w:rPr>
                <w:sz w:val="24"/>
                <w:szCs w:val="28"/>
                <w:lang w:val="uk-UA"/>
              </w:rPr>
              <w:t xml:space="preserve">Вправа 1. «Будь уважним» </w:t>
            </w:r>
          </w:p>
          <w:p w:rsidR="00C04108" w:rsidRPr="00157B1D" w:rsidRDefault="00C04108" w:rsidP="00157B1D">
            <w:pPr>
              <w:rPr>
                <w:sz w:val="24"/>
                <w:szCs w:val="28"/>
                <w:lang w:val="uk-UA"/>
              </w:rPr>
            </w:pPr>
            <w:r w:rsidRPr="00157B1D">
              <w:rPr>
                <w:sz w:val="24"/>
                <w:szCs w:val="28"/>
                <w:lang w:val="uk-UA"/>
              </w:rPr>
              <w:t xml:space="preserve">Вправа 2. «Іван-покиван» </w:t>
            </w:r>
          </w:p>
          <w:p w:rsidR="00C04108" w:rsidRPr="00157B1D" w:rsidRDefault="00C04108" w:rsidP="00157B1D">
            <w:pPr>
              <w:rPr>
                <w:sz w:val="24"/>
                <w:szCs w:val="28"/>
                <w:lang w:val="uk-UA"/>
              </w:rPr>
            </w:pPr>
            <w:r w:rsidRPr="00157B1D">
              <w:rPr>
                <w:sz w:val="24"/>
                <w:szCs w:val="28"/>
                <w:lang w:val="uk-UA"/>
              </w:rPr>
              <w:t xml:space="preserve">Вправа 3. «Зрозумій мене» </w:t>
            </w:r>
          </w:p>
          <w:p w:rsidR="00C04108" w:rsidRPr="00157B1D" w:rsidRDefault="00C04108" w:rsidP="00157B1D">
            <w:pPr>
              <w:rPr>
                <w:sz w:val="24"/>
                <w:szCs w:val="28"/>
                <w:lang w:val="uk-UA"/>
              </w:rPr>
            </w:pPr>
            <w:r w:rsidRPr="00157B1D">
              <w:rPr>
                <w:sz w:val="24"/>
                <w:szCs w:val="28"/>
                <w:lang w:val="uk-UA"/>
              </w:rPr>
              <w:t xml:space="preserve">Вправа 4. «Очі в очі» </w:t>
            </w:r>
          </w:p>
          <w:p w:rsidR="00C04108" w:rsidRPr="00157B1D" w:rsidRDefault="00C04108" w:rsidP="00157B1D">
            <w:pPr>
              <w:rPr>
                <w:sz w:val="24"/>
                <w:szCs w:val="28"/>
                <w:lang w:val="uk-UA"/>
              </w:rPr>
            </w:pPr>
            <w:r w:rsidRPr="00157B1D">
              <w:rPr>
                <w:sz w:val="24"/>
                <w:szCs w:val="28"/>
                <w:lang w:val="uk-UA"/>
              </w:rPr>
              <w:t xml:space="preserve">Обговорення результатів профілактичного заходу </w:t>
            </w:r>
          </w:p>
        </w:tc>
        <w:tc>
          <w:tcPr>
            <w:tcW w:w="2678" w:type="dxa"/>
            <w:vAlign w:val="center"/>
          </w:tcPr>
          <w:p w:rsidR="00C04108" w:rsidRPr="00157B1D" w:rsidRDefault="00C04108" w:rsidP="00157B1D">
            <w:pPr>
              <w:jc w:val="center"/>
              <w:rPr>
                <w:sz w:val="24"/>
                <w:szCs w:val="28"/>
                <w:lang w:val="uk-UA"/>
              </w:rPr>
            </w:pPr>
            <w:r w:rsidRPr="00157B1D">
              <w:rPr>
                <w:sz w:val="24"/>
                <w:szCs w:val="28"/>
                <w:lang w:val="uk-UA"/>
              </w:rPr>
              <w:t>50 хвилин</w:t>
            </w:r>
          </w:p>
        </w:tc>
      </w:tr>
    </w:tbl>
    <w:p w:rsidR="007101AD" w:rsidRDefault="007101AD" w:rsidP="00157B1D">
      <w:pPr>
        <w:spacing w:after="0" w:line="360" w:lineRule="auto"/>
        <w:ind w:firstLine="851"/>
        <w:jc w:val="both"/>
        <w:rPr>
          <w:rFonts w:ascii="Times New Roman" w:eastAsia="Times New Roman" w:hAnsi="Times New Roman" w:cs="Times New Roman"/>
          <w:sz w:val="28"/>
          <w:szCs w:val="28"/>
          <w:lang w:val="uk-UA"/>
        </w:rPr>
      </w:pPr>
    </w:p>
    <w:p w:rsidR="00A26DA0" w:rsidRPr="00E071B8" w:rsidRDefault="00A26DA0" w:rsidP="00157B1D">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lastRenderedPageBreak/>
        <w:t>Практичний захід «Оптимізація прояву альтруїстичної та егоїст</w:t>
      </w:r>
      <w:r w:rsidR="001E29A9">
        <w:rPr>
          <w:rFonts w:ascii="Times New Roman" w:eastAsia="Times New Roman" w:hAnsi="Times New Roman" w:cs="Times New Roman"/>
          <w:sz w:val="28"/>
          <w:szCs w:val="28"/>
          <w:lang w:val="uk-UA"/>
        </w:rPr>
        <w:t>ичної спрямованості особистості</w:t>
      </w:r>
      <w:r w:rsidRPr="00E071B8">
        <w:rPr>
          <w:rFonts w:ascii="Times New Roman" w:eastAsia="Times New Roman" w:hAnsi="Times New Roman" w:cs="Times New Roman"/>
          <w:sz w:val="28"/>
          <w:szCs w:val="28"/>
          <w:lang w:val="uk-UA"/>
        </w:rPr>
        <w:t>».</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b/>
          <w:sz w:val="28"/>
          <w:szCs w:val="28"/>
          <w:lang w:val="uk-UA"/>
        </w:rPr>
        <w:t>Мета:</w:t>
      </w:r>
      <w:r w:rsidRPr="00E071B8">
        <w:rPr>
          <w:rFonts w:ascii="Times New Roman" w:eastAsia="Times New Roman" w:hAnsi="Times New Roman" w:cs="Times New Roman"/>
          <w:sz w:val="28"/>
          <w:szCs w:val="28"/>
          <w:lang w:val="uk-UA"/>
        </w:rPr>
        <w:t xml:space="preserve"> оптимізація прояву альтруїстичної та егоїстичної спрямованості особистості, розвиток співпереживання та поваги до розуміння іншого.</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 xml:space="preserve">Завдання: </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створення атмосфери відкритості, довіри;</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удосконалення навичок емпатії та рефлексії;</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розуміння учнями цінностей інших людей та їх внутрішнього світу, світоглядних установок;</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розвинути вміння розуміти іншого, навчитись толерантно ставитись до поглядів різного спрямування;</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розвиток емпатії та рефлексії в процесі навчання;</w:t>
      </w:r>
    </w:p>
    <w:p w:rsidR="00A26DA0" w:rsidRPr="00E071B8" w:rsidRDefault="00A26DA0" w:rsidP="00A26DA0">
      <w:pPr>
        <w:numPr>
          <w:ilvl w:val="0"/>
          <w:numId w:val="12"/>
        </w:numPr>
        <w:spacing w:after="0" w:line="360" w:lineRule="auto"/>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розвиток здатності до самоаналізу та саморефлексії.</w:t>
      </w:r>
    </w:p>
    <w:p w:rsidR="00A26DA0" w:rsidRPr="00E071B8" w:rsidRDefault="00A26DA0" w:rsidP="00A26DA0">
      <w:p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Кількість занять: 4.</w:t>
      </w:r>
    </w:p>
    <w:p w:rsidR="00A26DA0" w:rsidRPr="00E071B8" w:rsidRDefault="00AD6B64" w:rsidP="00A26DA0">
      <w:pPr>
        <w:spacing w:after="0" w:line="360" w:lineRule="auto"/>
        <w:ind w:firstLine="851"/>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Кількість учасників: 8</w:t>
      </w:r>
      <w:r w:rsidR="00A26DA0" w:rsidRPr="00E071B8">
        <w:rPr>
          <w:rFonts w:ascii="Times New Roman" w:eastAsia="Times New Roman" w:hAnsi="Times New Roman" w:cs="Times New Roman"/>
          <w:b/>
          <w:sz w:val="28"/>
          <w:szCs w:val="28"/>
          <w:lang w:val="uk-UA"/>
        </w:rPr>
        <w:t>-30 чоловік.</w:t>
      </w:r>
    </w:p>
    <w:p w:rsidR="00A26DA0" w:rsidRPr="00E071B8" w:rsidRDefault="00A26DA0" w:rsidP="00A26DA0">
      <w:p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 xml:space="preserve">План занять: </w:t>
      </w:r>
    </w:p>
    <w:p w:rsidR="00A26DA0" w:rsidRPr="00E071B8" w:rsidRDefault="00A26DA0" w:rsidP="00A26DA0">
      <w:p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1. Вступ. Знайомство</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Мета: знайомство учасників групи, опрацювання очікувань, формування правил роботи групи, створення атмосфери захищеності та довіри, оволодіння навичками вербалізації емоцій та почуттів.</w:t>
      </w:r>
    </w:p>
    <w:p w:rsidR="00A26DA0" w:rsidRPr="00E071B8" w:rsidRDefault="0033200A" w:rsidP="00A26DA0">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1. Знайомство</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 2. «В</w:t>
      </w:r>
      <w:r w:rsidR="00494AEF">
        <w:rPr>
          <w:rFonts w:ascii="Times New Roman" w:eastAsia="Times New Roman" w:hAnsi="Times New Roman" w:cs="Times New Roman"/>
          <w:sz w:val="28"/>
          <w:szCs w:val="28"/>
          <w:lang w:val="uk-UA"/>
        </w:rPr>
        <w:t xml:space="preserve"> яку епоху ти</w:t>
      </w:r>
      <w:r w:rsidR="0033200A">
        <w:rPr>
          <w:rFonts w:ascii="Times New Roman" w:eastAsia="Times New Roman" w:hAnsi="Times New Roman" w:cs="Times New Roman"/>
          <w:sz w:val="28"/>
          <w:szCs w:val="28"/>
          <w:lang w:val="uk-UA"/>
        </w:rPr>
        <w:t xml:space="preserve"> хотів би жити?»</w:t>
      </w:r>
    </w:p>
    <w:p w:rsidR="00494AEF" w:rsidRDefault="00A26DA0" w:rsidP="00D30F81">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 3. «Чим ми схожі</w:t>
      </w:r>
      <w:r w:rsidR="00494AEF">
        <w:rPr>
          <w:rFonts w:ascii="Times New Roman" w:eastAsia="Times New Roman" w:hAnsi="Times New Roman" w:cs="Times New Roman"/>
          <w:sz w:val="28"/>
          <w:szCs w:val="28"/>
          <w:lang w:val="uk-UA"/>
        </w:rPr>
        <w:t>?</w:t>
      </w:r>
      <w:r w:rsidR="0033200A">
        <w:rPr>
          <w:rFonts w:ascii="Times New Roman" w:eastAsia="Times New Roman" w:hAnsi="Times New Roman" w:cs="Times New Roman"/>
          <w:sz w:val="28"/>
          <w:szCs w:val="28"/>
          <w:lang w:val="uk-UA"/>
        </w:rPr>
        <w:t>»</w:t>
      </w:r>
    </w:p>
    <w:p w:rsidR="00D945F0" w:rsidRPr="00E071B8" w:rsidRDefault="0033200A" w:rsidP="00D30F81">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Завершення заняття.</w:t>
      </w:r>
    </w:p>
    <w:p w:rsidR="00A26DA0" w:rsidRPr="00E071B8" w:rsidRDefault="00A26DA0" w:rsidP="00A26DA0">
      <w:p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2. Розуміння цінностей інших.</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Мета: відрефлексувати особистісні властивості оточуючих людей, поглибити своє розуміння щодо цінностей інших людей та їх внутрішнього світу, світоглядних установок.</w:t>
      </w:r>
    </w:p>
    <w:p w:rsidR="00A26DA0" w:rsidRPr="00E071B8" w:rsidRDefault="0033200A" w:rsidP="00A26DA0">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1. «Контраст»</w:t>
      </w:r>
    </w:p>
    <w:p w:rsidR="00A26DA0" w:rsidRPr="00E071B8" w:rsidRDefault="0033200A" w:rsidP="00A26DA0">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Вправа 2. «Шукаю друга»</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 3</w:t>
      </w:r>
      <w:r w:rsidR="0033200A">
        <w:rPr>
          <w:rFonts w:ascii="Times New Roman" w:eastAsia="Times New Roman" w:hAnsi="Times New Roman" w:cs="Times New Roman"/>
          <w:sz w:val="28"/>
          <w:szCs w:val="28"/>
          <w:lang w:val="uk-UA"/>
        </w:rPr>
        <w:t>. «Відповіді за іншого»</w:t>
      </w:r>
    </w:p>
    <w:p w:rsidR="00A26DA0" w:rsidRPr="00E071B8" w:rsidRDefault="00A26DA0" w:rsidP="00A26DA0">
      <w:p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3. Ставлення до ближнього.</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Мета: сприяти саморозкриттю і усвідомленню сильних сторін своєї особистості, розвитку навичок моральної рефлексії та емпатійного ставлення до ближнього. </w:t>
      </w:r>
    </w:p>
    <w:p w:rsidR="00A26DA0" w:rsidRPr="00E071B8" w:rsidRDefault="00A26DA0" w:rsidP="00A26DA0">
      <w:p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w:t>
      </w:r>
      <w:r w:rsidR="00DC7904">
        <w:rPr>
          <w:rFonts w:ascii="Times New Roman" w:eastAsia="Times New Roman" w:hAnsi="Times New Roman" w:cs="Times New Roman"/>
          <w:sz w:val="28"/>
          <w:szCs w:val="28"/>
          <w:lang w:val="uk-UA"/>
        </w:rPr>
        <w:t>п</w:t>
      </w:r>
      <w:r w:rsidR="0033200A">
        <w:rPr>
          <w:rFonts w:ascii="Times New Roman" w:eastAsia="Times New Roman" w:hAnsi="Times New Roman" w:cs="Times New Roman"/>
          <w:sz w:val="28"/>
          <w:szCs w:val="28"/>
          <w:lang w:val="uk-UA"/>
        </w:rPr>
        <w:t>рава 1. «Подарунок від душі»</w:t>
      </w:r>
    </w:p>
    <w:p w:rsidR="00A26DA0" w:rsidRPr="00E071B8" w:rsidRDefault="0033200A" w:rsidP="00A26DA0">
      <w:pPr>
        <w:spacing w:after="0" w:line="360" w:lineRule="auto"/>
        <w:ind w:firstLine="85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2. «Мої достоїнства»</w:t>
      </w:r>
    </w:p>
    <w:p w:rsidR="00A26DA0" w:rsidRPr="00E071B8" w:rsidRDefault="0033200A" w:rsidP="00A26DA0">
      <w:pPr>
        <w:spacing w:after="0" w:line="360" w:lineRule="auto"/>
        <w:ind w:firstLine="85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Вправа 3. «Прохання» </w:t>
      </w:r>
    </w:p>
    <w:p w:rsidR="00A26DA0" w:rsidRPr="00E071B8" w:rsidRDefault="00A26DA0" w:rsidP="00A26DA0">
      <w:pPr>
        <w:spacing w:after="0" w:line="360" w:lineRule="auto"/>
        <w:ind w:firstLine="851"/>
        <w:contextualSpacing/>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Дискус</w:t>
      </w:r>
      <w:r w:rsidR="0033200A">
        <w:rPr>
          <w:rFonts w:ascii="Times New Roman" w:eastAsia="Times New Roman" w:hAnsi="Times New Roman" w:cs="Times New Roman"/>
          <w:sz w:val="28"/>
          <w:szCs w:val="28"/>
          <w:lang w:val="uk-UA"/>
        </w:rPr>
        <w:t xml:space="preserve">ія «Що таке добро?» </w:t>
      </w:r>
    </w:p>
    <w:p w:rsidR="00A26DA0" w:rsidRPr="00E071B8" w:rsidRDefault="00A26DA0" w:rsidP="00A26DA0">
      <w:pPr>
        <w:spacing w:after="0" w:line="360" w:lineRule="auto"/>
        <w:ind w:firstLine="851"/>
        <w:contextualSpacing/>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4. Толерантніс</w:t>
      </w:r>
      <w:r w:rsidR="00C04108">
        <w:rPr>
          <w:rFonts w:ascii="Times New Roman" w:eastAsia="Times New Roman" w:hAnsi="Times New Roman" w:cs="Times New Roman"/>
          <w:b/>
          <w:sz w:val="28"/>
          <w:szCs w:val="28"/>
          <w:lang w:val="uk-UA"/>
        </w:rPr>
        <w:t>ть до інших: в</w:t>
      </w:r>
      <w:r w:rsidR="00494AEF">
        <w:rPr>
          <w:rFonts w:ascii="Times New Roman" w:eastAsia="Times New Roman" w:hAnsi="Times New Roman" w:cs="Times New Roman"/>
          <w:b/>
          <w:sz w:val="28"/>
          <w:szCs w:val="28"/>
          <w:lang w:val="uk-UA"/>
        </w:rPr>
        <w:t xml:space="preserve">чимося співчуття. </w:t>
      </w:r>
      <w:r w:rsidRPr="00E071B8">
        <w:rPr>
          <w:rFonts w:ascii="Times New Roman" w:eastAsia="Times New Roman" w:hAnsi="Times New Roman" w:cs="Times New Roman"/>
          <w:b/>
          <w:sz w:val="28"/>
          <w:szCs w:val="28"/>
          <w:lang w:val="uk-UA"/>
        </w:rPr>
        <w:t>Підсумкове заняття.</w:t>
      </w:r>
    </w:p>
    <w:p w:rsidR="00A26DA0" w:rsidRPr="00E071B8" w:rsidRDefault="00A26DA0" w:rsidP="00A26DA0">
      <w:pPr>
        <w:spacing w:after="0" w:line="360" w:lineRule="auto"/>
        <w:ind w:firstLine="851"/>
        <w:contextualSpacing/>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Мета: розвиток у підлітків здатності до розуміння</w:t>
      </w:r>
      <w:r w:rsidR="00914A55">
        <w:rPr>
          <w:rFonts w:ascii="Times New Roman" w:eastAsia="Times New Roman" w:hAnsi="Times New Roman" w:cs="Times New Roman"/>
          <w:sz w:val="28"/>
          <w:szCs w:val="28"/>
          <w:lang w:val="uk-UA"/>
        </w:rPr>
        <w:t xml:space="preserve">, співпереживання та співчуття; </w:t>
      </w:r>
      <w:r w:rsidR="00914A55" w:rsidRPr="00914A55">
        <w:rPr>
          <w:rFonts w:ascii="Times New Roman" w:eastAsia="Times New Roman" w:hAnsi="Times New Roman" w:cs="Times New Roman"/>
          <w:sz w:val="28"/>
          <w:szCs w:val="28"/>
          <w:lang w:val="uk-UA"/>
        </w:rPr>
        <w:t>підведення результатів тренінгу</w:t>
      </w:r>
      <w:r w:rsidR="00914A55">
        <w:rPr>
          <w:rFonts w:ascii="Times New Roman" w:eastAsia="Times New Roman" w:hAnsi="Times New Roman" w:cs="Times New Roman"/>
          <w:sz w:val="28"/>
          <w:szCs w:val="28"/>
          <w:lang w:val="uk-UA"/>
        </w:rPr>
        <w:t>.</w:t>
      </w:r>
    </w:p>
    <w:p w:rsidR="00A26DA0" w:rsidRPr="00E071B8" w:rsidRDefault="0033200A" w:rsidP="00A26DA0">
      <w:pPr>
        <w:spacing w:after="0" w:line="360" w:lineRule="auto"/>
        <w:ind w:firstLine="85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Вправа 1. «Будь уважним» </w:t>
      </w:r>
    </w:p>
    <w:p w:rsidR="00A26DA0" w:rsidRPr="00E071B8" w:rsidRDefault="00A26DA0" w:rsidP="00A26DA0">
      <w:pPr>
        <w:spacing w:after="0" w:line="360" w:lineRule="auto"/>
        <w:ind w:firstLine="851"/>
        <w:contextualSpacing/>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w:t>
      </w:r>
      <w:r w:rsidR="0033200A">
        <w:rPr>
          <w:rFonts w:ascii="Times New Roman" w:eastAsia="Times New Roman" w:hAnsi="Times New Roman" w:cs="Times New Roman"/>
          <w:sz w:val="28"/>
          <w:szCs w:val="28"/>
          <w:lang w:val="uk-UA"/>
        </w:rPr>
        <w:t xml:space="preserve"> 2. «Іван-покиван»</w:t>
      </w:r>
    </w:p>
    <w:p w:rsidR="00A26DA0" w:rsidRPr="00E071B8" w:rsidRDefault="00A26DA0" w:rsidP="00A26DA0">
      <w:pPr>
        <w:spacing w:after="0" w:line="360" w:lineRule="auto"/>
        <w:ind w:firstLine="851"/>
        <w:contextualSpacing/>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w:t>
      </w:r>
      <w:r w:rsidR="0033200A">
        <w:rPr>
          <w:rFonts w:ascii="Times New Roman" w:eastAsia="Times New Roman" w:hAnsi="Times New Roman" w:cs="Times New Roman"/>
          <w:sz w:val="28"/>
          <w:szCs w:val="28"/>
          <w:lang w:val="uk-UA"/>
        </w:rPr>
        <w:t xml:space="preserve">рава 3. «Зрозумій мене» </w:t>
      </w:r>
    </w:p>
    <w:p w:rsidR="00A26DA0" w:rsidRPr="00E071B8" w:rsidRDefault="0033200A" w:rsidP="00A26DA0">
      <w:pPr>
        <w:spacing w:after="0" w:line="360" w:lineRule="auto"/>
        <w:ind w:firstLine="85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Вправа 4. «Очі в очі» </w:t>
      </w:r>
    </w:p>
    <w:p w:rsidR="00A26DA0" w:rsidRPr="00E071B8" w:rsidRDefault="00A26DA0" w:rsidP="00A26DA0">
      <w:pPr>
        <w:spacing w:after="0" w:line="360" w:lineRule="auto"/>
        <w:ind w:firstLine="851"/>
        <w:contextualSpacing/>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Обговорення результаті</w:t>
      </w:r>
      <w:r w:rsidR="0033200A">
        <w:rPr>
          <w:rFonts w:ascii="Times New Roman" w:eastAsia="Times New Roman" w:hAnsi="Times New Roman" w:cs="Times New Roman"/>
          <w:sz w:val="28"/>
          <w:szCs w:val="28"/>
          <w:lang w:val="uk-UA"/>
        </w:rPr>
        <w:t>в профілактичного заходу.</w:t>
      </w:r>
    </w:p>
    <w:p w:rsidR="00A26DA0" w:rsidRPr="00E071B8" w:rsidRDefault="00A26DA0" w:rsidP="00A26DA0">
      <w:pPr>
        <w:spacing w:after="0" w:line="360" w:lineRule="auto"/>
        <w:jc w:val="center"/>
        <w:rPr>
          <w:rFonts w:ascii="Times New Roman" w:eastAsia="Times New Roman" w:hAnsi="Times New Roman" w:cs="Times New Roman"/>
          <w:color w:val="000000"/>
          <w:sz w:val="28"/>
          <w:szCs w:val="28"/>
          <w:lang w:val="uk-UA"/>
        </w:rPr>
      </w:pPr>
      <w:r w:rsidRPr="00E071B8">
        <w:rPr>
          <w:rFonts w:ascii="Times New Roman" w:eastAsia="Times New Roman" w:hAnsi="Times New Roman" w:cs="Times New Roman"/>
          <w:color w:val="000000"/>
          <w:sz w:val="28"/>
          <w:szCs w:val="28"/>
          <w:lang w:val="uk-UA"/>
        </w:rPr>
        <w:t>ХІД ПРАКТИЧНОГО ЗАХОДУ</w:t>
      </w:r>
    </w:p>
    <w:p w:rsidR="00A26DA0" w:rsidRPr="00E071B8" w:rsidRDefault="00A26DA0" w:rsidP="00A26DA0">
      <w:pPr>
        <w:spacing w:after="0" w:line="360" w:lineRule="auto"/>
        <w:ind w:firstLine="851"/>
        <w:jc w:val="both"/>
        <w:rPr>
          <w:rFonts w:ascii="Times New Roman" w:eastAsia="Times New Roman" w:hAnsi="Times New Roman" w:cs="Times New Roman"/>
          <w:color w:val="000000"/>
          <w:sz w:val="28"/>
          <w:szCs w:val="28"/>
          <w:lang w:val="uk-UA"/>
        </w:rPr>
      </w:pPr>
      <w:r w:rsidRPr="00E071B8">
        <w:rPr>
          <w:rFonts w:ascii="Times New Roman" w:eastAsia="Times New Roman" w:hAnsi="Times New Roman" w:cs="Times New Roman"/>
          <w:color w:val="000000"/>
          <w:sz w:val="28"/>
          <w:szCs w:val="28"/>
          <w:lang w:val="uk-UA"/>
        </w:rPr>
        <w:t>Ведучий представляється та зачитує правила роботи групи.</w:t>
      </w:r>
    </w:p>
    <w:p w:rsidR="00A26DA0" w:rsidRPr="00E071B8" w:rsidRDefault="00A26DA0" w:rsidP="00A26DA0">
      <w:pPr>
        <w:numPr>
          <w:ilvl w:val="0"/>
          <w:numId w:val="13"/>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Постійність. Кожен учасник працює від початку до кінця роботи групи, і не запізнюється;</w:t>
      </w:r>
    </w:p>
    <w:p w:rsidR="00A26DA0" w:rsidRPr="00E071B8" w:rsidRDefault="00A26DA0" w:rsidP="00A26DA0">
      <w:pPr>
        <w:numPr>
          <w:ilvl w:val="0"/>
          <w:numId w:val="13"/>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Конфіденційність. Інформація про події в групі не повинна бути винесена за її рамки;</w:t>
      </w:r>
    </w:p>
    <w:p w:rsidR="00A26DA0" w:rsidRPr="00E071B8" w:rsidRDefault="00A26DA0" w:rsidP="00A26DA0">
      <w:pPr>
        <w:numPr>
          <w:ilvl w:val="0"/>
          <w:numId w:val="14"/>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Активність. Кожний член тренінгової групи намагається бути активним учасником того, що відбувається і буде намагатись приймати участь у всіх подіях і вправах групи;</w:t>
      </w:r>
    </w:p>
    <w:p w:rsidR="00A26DA0" w:rsidRPr="00E071B8" w:rsidRDefault="00A26DA0" w:rsidP="00A26DA0">
      <w:pPr>
        <w:numPr>
          <w:ilvl w:val="0"/>
          <w:numId w:val="14"/>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lastRenderedPageBreak/>
        <w:t>Відвертість у спілкуванні і право сказати «ні». Кожний член групи намагатиметься бути відвертим, але має право сказати «ні» у разі потреби;</w:t>
      </w:r>
    </w:p>
    <w:p w:rsidR="00A26DA0" w:rsidRPr="00E071B8" w:rsidRDefault="00A26DA0" w:rsidP="00A26DA0">
      <w:pPr>
        <w:numPr>
          <w:ilvl w:val="0"/>
          <w:numId w:val="14"/>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Звертання по імені. Необхідно називати учасника по імені і не говорити про нього від третьої особи;</w:t>
      </w:r>
    </w:p>
    <w:p w:rsidR="00A26DA0" w:rsidRPr="00E071B8" w:rsidRDefault="00A26DA0" w:rsidP="00A26DA0">
      <w:pPr>
        <w:numPr>
          <w:ilvl w:val="0"/>
          <w:numId w:val="15"/>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Персоніфікація висловлювань. Учасникам пропонується говорити: «Я вважаю, що…», «На мою думку …», замість «Дехто думає…», «Більшість моїх друзів вважають, що …»;</w:t>
      </w:r>
    </w:p>
    <w:p w:rsidR="00A26DA0" w:rsidRPr="00E071B8" w:rsidRDefault="00A26DA0" w:rsidP="00A26DA0">
      <w:pPr>
        <w:numPr>
          <w:ilvl w:val="0"/>
          <w:numId w:val="15"/>
        </w:numPr>
        <w:spacing w:after="0" w:line="360" w:lineRule="auto"/>
        <w:ind w:firstLine="851"/>
        <w:contextualSpacing/>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Недопустимість безпосередніх оцінок людини. При обговоренні того, що відбувається в групі не слід оцінювати учасників, можливо оцінювати лише дії і ті з позиції почуттів, наприклад: замість «Ти мені не подобаєшся..», слід вжити «Мені не подобається, коли ти…, у зв’язку з цим мені не приємно»;</w:t>
      </w:r>
    </w:p>
    <w:p w:rsidR="00A26DA0" w:rsidRPr="00E071B8" w:rsidRDefault="00A26DA0" w:rsidP="00A26DA0">
      <w:pPr>
        <w:numPr>
          <w:ilvl w:val="0"/>
          <w:numId w:val="15"/>
        </w:numPr>
        <w:spacing w:after="0" w:line="360" w:lineRule="auto"/>
        <w:ind w:firstLine="851"/>
        <w:contextualSpacing/>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sz w:val="28"/>
          <w:szCs w:val="28"/>
          <w:lang w:val="uk-UA"/>
        </w:rPr>
        <w:t>Обговорення процедур по принципу «тут і зараз». Учасникам пропонується обговорювати лише те, що відбувається у групі з ними та те важливе, що вони усвідомили.</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1.</w:t>
      </w:r>
      <w:r w:rsidRPr="00E071B8">
        <w:rPr>
          <w:rFonts w:ascii="Times New Roman" w:eastAsia="Times New Roman" w:hAnsi="Times New Roman" w:cs="Times New Roman"/>
          <w:sz w:val="20"/>
          <w:szCs w:val="20"/>
          <w:lang w:val="uk-UA"/>
        </w:rPr>
        <w:t xml:space="preserve"> </w:t>
      </w:r>
      <w:r w:rsidRPr="00E071B8">
        <w:rPr>
          <w:rFonts w:ascii="Times New Roman" w:eastAsia="Times New Roman" w:hAnsi="Times New Roman" w:cs="Times New Roman"/>
          <w:b/>
          <w:sz w:val="28"/>
          <w:szCs w:val="28"/>
          <w:lang w:val="uk-UA"/>
        </w:rPr>
        <w:t>Вступ, знайомство.</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sz w:val="28"/>
          <w:szCs w:val="28"/>
          <w:lang w:val="uk-UA"/>
        </w:rPr>
        <w:t>Мета: знайомство учасників групи, опрацювання очікувань, формування правил роботи групи, створення атмосфери захищеності та довіри, оволодіння навичками вербалізації емоцій та почуттів.</w:t>
      </w:r>
    </w:p>
    <w:p w:rsidR="00A26DA0" w:rsidRPr="00E071B8" w:rsidRDefault="00DC7904" w:rsidP="00A26DA0">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Вправа 1. Знайомство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Ведучий тренінгу представляється перед групою, вітає його учасників, оголошує тему заняття, пояснює план роботи всього циклу тренінгових занять. Пропонує кожному з учасників написати своє їм’я на беджі, прикріпити його таким чином, щоб всі учасники бачили.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Завдання учасникам тренінгу – розповісти про себе. Форма розповіді – вільна. Під час виконання вправи інші учасники можуть ставити додаткові питання. Ведучий у даній вправі особистим прикладом розпочинає виконання вправи, даючи орієнтир для інших учасників</w:t>
      </w:r>
      <w:r w:rsidR="001334DA">
        <w:rPr>
          <w:rFonts w:ascii="Times New Roman" w:eastAsia="Times New Roman" w:hAnsi="Times New Roman" w:cs="Times New Roman"/>
          <w:sz w:val="28"/>
          <w:szCs w:val="28"/>
          <w:lang w:val="uk-UA"/>
        </w:rPr>
        <w:t xml:space="preserve"> </w:t>
      </w:r>
      <w:r w:rsidR="001334DA" w:rsidRPr="001334DA">
        <w:rPr>
          <w:rFonts w:ascii="Times New Roman" w:eastAsia="Times New Roman" w:hAnsi="Times New Roman" w:cs="Times New Roman"/>
          <w:sz w:val="28"/>
          <w:szCs w:val="28"/>
        </w:rPr>
        <w:t>[31]</w:t>
      </w:r>
      <w:r w:rsidRPr="00E071B8">
        <w:rPr>
          <w:rFonts w:ascii="Times New Roman" w:eastAsia="Times New Roman" w:hAnsi="Times New Roman" w:cs="Times New Roman"/>
          <w:sz w:val="28"/>
          <w:szCs w:val="28"/>
          <w:lang w:val="uk-UA"/>
        </w:rPr>
        <w:t>.</w:t>
      </w:r>
    </w:p>
    <w:p w:rsidR="00A26DA0" w:rsidRPr="00E071B8" w:rsidRDefault="00494AEF" w:rsidP="00A26DA0">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2. «В яку епоху ти</w:t>
      </w:r>
      <w:r w:rsidR="00DC7904">
        <w:rPr>
          <w:rFonts w:ascii="Times New Roman" w:eastAsia="Times New Roman" w:hAnsi="Times New Roman" w:cs="Times New Roman"/>
          <w:sz w:val="28"/>
          <w:szCs w:val="28"/>
          <w:lang w:val="uk-UA"/>
        </w:rPr>
        <w:t xml:space="preserve"> хотів би жити?»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lastRenderedPageBreak/>
        <w:t>Методика має діагностичну спрямованість. Старшокласникам пропонується дати відповідь на запитання «В яку епоху ти хотів би жити ?» та «Ким ти хотів би бути в цій епосі?». Учні відповідають письмово, а потім усно пояснюють свій вибір. Особлив</w:t>
      </w:r>
      <w:r w:rsidR="00494AEF">
        <w:rPr>
          <w:rFonts w:ascii="Times New Roman" w:eastAsia="Times New Roman" w:hAnsi="Times New Roman" w:cs="Times New Roman"/>
          <w:sz w:val="28"/>
          <w:szCs w:val="28"/>
          <w:lang w:val="uk-UA"/>
        </w:rPr>
        <w:t>у увагу потрібно звернути на зв</w:t>
      </w:r>
      <w:r w:rsidR="00494AEF" w:rsidRPr="00494AEF">
        <w:rPr>
          <w:rFonts w:ascii="Times New Roman" w:eastAsia="Times New Roman" w:hAnsi="Times New Roman" w:cs="Times New Roman"/>
          <w:sz w:val="28"/>
          <w:szCs w:val="28"/>
        </w:rPr>
        <w:t>’</w:t>
      </w:r>
      <w:r w:rsidRPr="00E071B8">
        <w:rPr>
          <w:rFonts w:ascii="Times New Roman" w:eastAsia="Times New Roman" w:hAnsi="Times New Roman" w:cs="Times New Roman"/>
          <w:sz w:val="28"/>
          <w:szCs w:val="28"/>
          <w:lang w:val="uk-UA"/>
        </w:rPr>
        <w:t>язок пояснень з цінностями старшокласників.</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 3. «Чим ми схожі</w:t>
      </w:r>
      <w:r w:rsidR="00494AEF">
        <w:rPr>
          <w:rFonts w:ascii="Times New Roman" w:eastAsia="Times New Roman" w:hAnsi="Times New Roman" w:cs="Times New Roman"/>
          <w:sz w:val="28"/>
          <w:szCs w:val="28"/>
          <w:lang w:val="uk-UA"/>
        </w:rPr>
        <w:t>?</w:t>
      </w:r>
      <w:r w:rsidR="00DC7904">
        <w:rPr>
          <w:rFonts w:ascii="Times New Roman" w:eastAsia="Times New Roman" w:hAnsi="Times New Roman" w:cs="Times New Roman"/>
          <w:sz w:val="28"/>
          <w:szCs w:val="28"/>
          <w:lang w:val="uk-UA"/>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Вправа направлена на створення невимушеної, доброзичливої атмосфери у групі; підвищення внутрішньогрупової довіри і згуртованості членів групи.</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Члени групи сидять у колі. Ведучий запрошує в коло одного з учасників на основі якої-небудь реальної чи уявлюваної подібності із собою. Наприклад: «Світлано, вийди, будь ласка, до мене, тому що в нас із тобою однаковий колір волосся (або ми схожі тим, що ми жителі Землі, або ми одного зросту тощо)». Світлана виходить у коло і запрошує вийти кого-небудь з учасників у такий самий спосіб. Гра триває доти, доки всі члени групи не стануть у колі</w:t>
      </w:r>
      <w:r w:rsidR="001334DA" w:rsidRPr="001334DA">
        <w:rPr>
          <w:rFonts w:ascii="Times New Roman" w:eastAsia="Times New Roman" w:hAnsi="Times New Roman" w:cs="Times New Roman"/>
          <w:sz w:val="28"/>
          <w:szCs w:val="28"/>
        </w:rPr>
        <w:t xml:space="preserve"> [45]</w:t>
      </w:r>
      <w:r w:rsidRPr="00E071B8">
        <w:rPr>
          <w:rFonts w:ascii="Times New Roman" w:eastAsia="Times New Roman" w:hAnsi="Times New Roman" w:cs="Times New Roman"/>
          <w:sz w:val="28"/>
          <w:szCs w:val="28"/>
          <w:lang w:val="uk-UA"/>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Завершення заняття.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У кінці заняття учні висловлюють свої враження від перших вправ та ігор. Важливо, щоб перший день роботи був оцінений старшокласниками позитивно, оскільки це є передумовою успішності подальшої праці.</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2. Розуміння цінностей інших.</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Мета: відрефлексувати особистісні властивості оточуючих людей,</w:t>
      </w:r>
      <w:r w:rsidRPr="00E071B8">
        <w:rPr>
          <w:rFonts w:ascii="Times New Roman" w:eastAsia="Times New Roman" w:hAnsi="Times New Roman" w:cs="Times New Roman"/>
          <w:sz w:val="20"/>
          <w:szCs w:val="20"/>
          <w:lang w:val="uk-UA"/>
        </w:rPr>
        <w:t xml:space="preserve"> </w:t>
      </w:r>
      <w:r w:rsidRPr="00E071B8">
        <w:rPr>
          <w:rFonts w:ascii="Times New Roman" w:eastAsia="Times New Roman" w:hAnsi="Times New Roman" w:cs="Times New Roman"/>
          <w:sz w:val="28"/>
          <w:szCs w:val="28"/>
          <w:lang w:val="uk-UA"/>
        </w:rPr>
        <w:t>поглибити своє розуміння щодо цінностей інших людей та їх внутрішнього світу, світоглядних установок.</w:t>
      </w:r>
    </w:p>
    <w:p w:rsidR="00A26DA0" w:rsidRPr="00E071B8" w:rsidRDefault="00DC7904" w:rsidP="00A26DA0">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Вправа 1. «Контраст»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Учасники тренінгу повинні прийняти зручне положення в кріслах, зосереджуючись на відчуттях на видиху, що сприяє розслабленню. Потім потрібно сконцентруватись на ногах, напруживши тільки м’язи ніг. Втомивши м’язи, треба звернути увагу та зосередитись на приємному відчутті спокою та релаксу в ногах. Таку ж процедуру слід по черзі </w:t>
      </w:r>
      <w:r w:rsidRPr="00E071B8">
        <w:rPr>
          <w:rFonts w:ascii="Times New Roman" w:eastAsia="Times New Roman" w:hAnsi="Times New Roman" w:cs="Times New Roman"/>
          <w:sz w:val="28"/>
          <w:szCs w:val="28"/>
          <w:lang w:val="uk-UA"/>
        </w:rPr>
        <w:lastRenderedPageBreak/>
        <w:t>проробити з м’язами живота, тулуба, плечового поясу, голови та шиї, рук, акцентуючи увагу на видиху та зберігаючи розслаблення у всіх групах м’язів.</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У стані розслаблення учні чують фрази, які повинні сприяти більшому спокою, покращити настрій, підвищити впевненість:</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Ви відчуваєте приємний спокій;</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Ви спокійні;</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У вас добрий настрій;</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Ви спокійні та впевнені в собі тощо.</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Учні деякий час перебувають у стані розслаблення. Наступна частина комплексу спрямована на повернення в стан бадьорості. На рахунок від 10 до 0 учні поступово повертаються до стану готовності до дій, зберігаючи відчуття свіжості, бадьорості, прагнення до руху. Вправа супроводжується спокійною, релаксаційною музикою.</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У стані розслаблення учням пропонується зосередитись на понятті «дружба», його природі, змісті. Потім учні повинні уявити конкретну життєву ситуацію, в якій втілюється це поняття. Потрібно, щоб візуальний образ був якомога яскравішим та чіткішим. Потім, після виходу зі стану релаксу, старшокласники описують свої враження та міркування</w:t>
      </w:r>
      <w:r w:rsidR="001334DA" w:rsidRPr="00B573D8">
        <w:rPr>
          <w:rFonts w:ascii="Times New Roman" w:eastAsia="Times New Roman" w:hAnsi="Times New Roman" w:cs="Times New Roman"/>
          <w:sz w:val="28"/>
          <w:szCs w:val="28"/>
          <w:lang w:val="uk-UA"/>
        </w:rPr>
        <w:t xml:space="preserve"> [12]</w:t>
      </w:r>
      <w:r w:rsidRPr="00E071B8">
        <w:rPr>
          <w:rFonts w:ascii="Times New Roman" w:eastAsia="Times New Roman" w:hAnsi="Times New Roman" w:cs="Times New Roman"/>
          <w:sz w:val="28"/>
          <w:szCs w:val="28"/>
          <w:lang w:val="uk-UA"/>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Вправа 2. «Шукаю друга»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Вправа починається інструкцією тренера, в якій підкреслюється важливість дружби та актуальність потреби в дружніх відносинах для старшокласників. Потім учням пропонується скласти та написати (намалювати) оголошення на тему «Шукаю друга» в довільній формі. Для роботи пропонуються аркуші паперу, фломастери, олівці. Оголошення не підписуються і розвішуються на дошці. Потім учні відмічають ті оголошення, які привертали їхню особливу увагу.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Серед оголошень більшість, як правило, складалють ті, які міст</w:t>
      </w:r>
      <w:r w:rsidR="00C53F25">
        <w:rPr>
          <w:rFonts w:ascii="Times New Roman" w:eastAsia="Times New Roman" w:hAnsi="Times New Roman" w:cs="Times New Roman"/>
          <w:sz w:val="28"/>
          <w:szCs w:val="28"/>
          <w:lang w:val="uk-UA"/>
        </w:rPr>
        <w:t>ять вимоги до друга, наприклад,</w:t>
      </w:r>
      <w:r w:rsidRPr="00E071B8">
        <w:rPr>
          <w:rFonts w:ascii="Times New Roman" w:eastAsia="Times New Roman" w:hAnsi="Times New Roman" w:cs="Times New Roman"/>
          <w:sz w:val="28"/>
          <w:szCs w:val="28"/>
          <w:lang w:val="uk-UA"/>
        </w:rPr>
        <w:t xml:space="preserve"> «…чесний, порядний,</w:t>
      </w:r>
      <w:r>
        <w:rPr>
          <w:rFonts w:ascii="Times New Roman" w:eastAsia="Times New Roman" w:hAnsi="Times New Roman" w:cs="Times New Roman"/>
          <w:sz w:val="28"/>
          <w:szCs w:val="28"/>
          <w:lang w:val="uk-UA"/>
        </w:rPr>
        <w:t xml:space="preserve"> розуміючий»,</w:t>
      </w:r>
      <w:r w:rsidR="00A67F6A">
        <w:rPr>
          <w:rFonts w:ascii="Times New Roman" w:eastAsia="Times New Roman" w:hAnsi="Times New Roman" w:cs="Times New Roman"/>
          <w:sz w:val="28"/>
          <w:szCs w:val="28"/>
          <w:lang w:val="uk-UA"/>
        </w:rPr>
        <w:t xml:space="preserve"> «… </w:t>
      </w:r>
      <w:r w:rsidRPr="00E071B8">
        <w:rPr>
          <w:rFonts w:ascii="Times New Roman" w:eastAsia="Times New Roman" w:hAnsi="Times New Roman" w:cs="Times New Roman"/>
          <w:sz w:val="28"/>
          <w:szCs w:val="28"/>
          <w:lang w:val="uk-UA"/>
        </w:rPr>
        <w:t xml:space="preserve">сміливий, захоплюється спортом (футболом), веселий, розумний…», «шукаю подругу, яка б мене розуміла, підтримувала, довіряла…» тощо. В </w:t>
      </w:r>
      <w:r w:rsidRPr="00E071B8">
        <w:rPr>
          <w:rFonts w:ascii="Times New Roman" w:eastAsia="Times New Roman" w:hAnsi="Times New Roman" w:cs="Times New Roman"/>
          <w:sz w:val="28"/>
          <w:szCs w:val="28"/>
          <w:lang w:val="uk-UA"/>
        </w:rPr>
        <w:lastRenderedPageBreak/>
        <w:t>оголошеннях зазвичай  досить рідко вказується, що може запропонувати потенційному другу сам автор. Проте саме це в першу чергу привертає увагу читачів оголошень. На цей момент слід звернути увагу старшокласників. На основі отриманих даних потрібно зав’язати обговорення проблеми дружби, друзів, взаємовідносин між друзями. Очевидно, що висування на перший план вимог до потенційного друга характеризує споживацьке ставлення до нього, егоцентричну орієнтацію у стосунках з навколишніми. В ході дискусії слід прагнути, щоб учні переконувались в тому, що справжня дружба потребує віддачі з обох сторін, а сильна особистість характеризується, крім інших рис, готовністю прийти на допомогу слабшим, вміє не лише брати, але й давати. Обговорюються також цінності дружби, які “виплили” в процесі дискусії. Виконання вправи має наштовхнути учнів на роздуми відносно власних рис, властивостей, які сприяють налагодженню дружніх відносин, а також тих, що заважають дружбі. В результаті відбувається певна децентрація установок старшокласників щодо дружніх стосунків, активізуються процеси рефлексії</w:t>
      </w:r>
      <w:r w:rsidR="001334DA">
        <w:rPr>
          <w:rFonts w:ascii="Times New Roman" w:eastAsia="Times New Roman" w:hAnsi="Times New Roman" w:cs="Times New Roman"/>
          <w:sz w:val="28"/>
          <w:szCs w:val="28"/>
        </w:rPr>
        <w:t xml:space="preserve"> [45</w:t>
      </w:r>
      <w:r w:rsidR="001334DA" w:rsidRPr="001334DA">
        <w:rPr>
          <w:rFonts w:ascii="Times New Roman" w:eastAsia="Times New Roman" w:hAnsi="Times New Roman" w:cs="Times New Roman"/>
          <w:sz w:val="28"/>
          <w:szCs w:val="28"/>
        </w:rPr>
        <w:t>]</w:t>
      </w:r>
      <w:r w:rsidRPr="00E071B8">
        <w:rPr>
          <w:rFonts w:ascii="Times New Roman" w:eastAsia="Times New Roman" w:hAnsi="Times New Roman" w:cs="Times New Roman"/>
          <w:sz w:val="28"/>
          <w:szCs w:val="28"/>
          <w:lang w:val="uk-UA"/>
        </w:rPr>
        <w:t>.</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Вправа 3. «Відповіді за іншого»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Вправа має на меті пробудити в учнів інтерес до цінностей, уподобань, захоплень одне одного, розвинути вміння розуміти іншого, толерантно ставитись до поглядів різного спрямування. Учасникам тренінгу пропонується відповісти на декілька питань, але так, як би це зробили два сусіди (не найближчі, а наступні за ними). Приблизний набір запитань: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1.</w:t>
      </w:r>
      <w:r w:rsidRPr="00E071B8">
        <w:rPr>
          <w:rFonts w:ascii="Times New Roman" w:eastAsia="Times New Roman" w:hAnsi="Times New Roman" w:cs="Times New Roman"/>
          <w:sz w:val="28"/>
          <w:szCs w:val="28"/>
          <w:lang w:val="uk-UA"/>
        </w:rPr>
        <w:tab/>
        <w:t>Що ти найбільше любиш робити?</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2.</w:t>
      </w:r>
      <w:r w:rsidRPr="00E071B8">
        <w:rPr>
          <w:rFonts w:ascii="Times New Roman" w:eastAsia="Times New Roman" w:hAnsi="Times New Roman" w:cs="Times New Roman"/>
          <w:sz w:val="28"/>
          <w:szCs w:val="28"/>
          <w:lang w:val="uk-UA"/>
        </w:rPr>
        <w:tab/>
        <w:t>Який твій улюблений шкільний предмет?</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3.</w:t>
      </w:r>
      <w:r w:rsidRPr="00E071B8">
        <w:rPr>
          <w:rFonts w:ascii="Times New Roman" w:eastAsia="Times New Roman" w:hAnsi="Times New Roman" w:cs="Times New Roman"/>
          <w:sz w:val="28"/>
          <w:szCs w:val="28"/>
          <w:lang w:val="uk-UA"/>
        </w:rPr>
        <w:tab/>
        <w:t>Що ти найбільше цінуєш в людях?</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4.</w:t>
      </w:r>
      <w:r w:rsidRPr="00E071B8">
        <w:rPr>
          <w:rFonts w:ascii="Times New Roman" w:eastAsia="Times New Roman" w:hAnsi="Times New Roman" w:cs="Times New Roman"/>
          <w:sz w:val="28"/>
          <w:szCs w:val="28"/>
          <w:lang w:val="uk-UA"/>
        </w:rPr>
        <w:tab/>
        <w:t>Які книги (фільми) ти любиш?</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5.</w:t>
      </w:r>
      <w:r w:rsidRPr="00E071B8">
        <w:rPr>
          <w:rFonts w:ascii="Times New Roman" w:eastAsia="Times New Roman" w:hAnsi="Times New Roman" w:cs="Times New Roman"/>
          <w:sz w:val="28"/>
          <w:szCs w:val="28"/>
          <w:lang w:val="uk-UA"/>
        </w:rPr>
        <w:tab/>
        <w:t xml:space="preserve">Ким ти хочеш стати у майбутньому?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Спочатку учні можуть відчували труднощі та збентеження, проте загалом можливість подивитись на світ очима інших викликає ентузіазм та цікавість. Далі старшокласники порівнюють свої відповіді за інших зі </w:t>
      </w:r>
      <w:r w:rsidRPr="00E071B8">
        <w:rPr>
          <w:rFonts w:ascii="Times New Roman" w:eastAsia="Times New Roman" w:hAnsi="Times New Roman" w:cs="Times New Roman"/>
          <w:sz w:val="28"/>
          <w:szCs w:val="28"/>
          <w:lang w:val="uk-UA"/>
        </w:rPr>
        <w:lastRenderedPageBreak/>
        <w:t>справжніми варіантами відповідей та вираховують процент «попадання». Результати обговорюються. Учасники тренінгу висловлюють свої враження від досвіду «вживання» у світ іншої людини. Може виявитись, що учні, які відносно точно відповідали за інших, користуються авторитетом у своїх класних колективах.</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Заняття 3. Ставлення до ближнього.</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Мета: сприяти саморозкриттю і усвідомленню сильних сторін своєї особистості, розвитку навичок моральної рефлексії та емпатійного ставлення до ближнього.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Вправа</w:t>
      </w:r>
      <w:r w:rsidRPr="00E071B8">
        <w:rPr>
          <w:rFonts w:ascii="Times New Roman" w:eastAsia="Times New Roman" w:hAnsi="Times New Roman" w:cs="Times New Roman"/>
          <w:sz w:val="28"/>
          <w:szCs w:val="28"/>
          <w:lang w:val="uk-UA"/>
        </w:rPr>
        <w:t xml:space="preserve"> 1.</w:t>
      </w:r>
      <w:r w:rsidRPr="00E071B8">
        <w:rPr>
          <w:rFonts w:ascii="Times New Roman" w:eastAsia="Times New Roman" w:hAnsi="Times New Roman" w:cs="Times New Roman"/>
          <w:sz w:val="28"/>
          <w:szCs w:val="28"/>
        </w:rPr>
        <w:t xml:space="preserve"> «Подарунок від душі»</w:t>
      </w:r>
      <w:r w:rsidR="00DC7904">
        <w:rPr>
          <w:rFonts w:ascii="Times New Roman" w:eastAsia="Times New Roman" w:hAnsi="Times New Roman" w:cs="Times New Roman"/>
          <w:sz w:val="28"/>
          <w:szCs w:val="28"/>
          <w:lang w:val="uk-UA"/>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Ведучий: «Сьогодн</w:t>
      </w:r>
      <w:r w:rsidR="00A67F6A">
        <w:rPr>
          <w:rFonts w:ascii="Times New Roman" w:eastAsia="Times New Roman" w:hAnsi="Times New Roman" w:cs="Times New Roman"/>
          <w:sz w:val="28"/>
          <w:szCs w:val="28"/>
        </w:rPr>
        <w:t>і, вітаючись та обмінюючись люб</w:t>
      </w:r>
      <w:r w:rsidR="00A67F6A" w:rsidRPr="00A67F6A">
        <w:rPr>
          <w:rFonts w:ascii="Times New Roman" w:eastAsia="Times New Roman" w:hAnsi="Times New Roman" w:cs="Times New Roman"/>
          <w:sz w:val="28"/>
          <w:szCs w:val="28"/>
        </w:rPr>
        <w:t>’</w:t>
      </w:r>
      <w:r w:rsidRPr="00E071B8">
        <w:rPr>
          <w:rFonts w:ascii="Times New Roman" w:eastAsia="Times New Roman" w:hAnsi="Times New Roman" w:cs="Times New Roman"/>
          <w:sz w:val="28"/>
          <w:szCs w:val="28"/>
        </w:rPr>
        <w:t>язностями, ви будете дарувати один одному подарунок, але не реальний, а гіпотетичний. Найголовніше – від душі. Після вручення той, хто одержав подарунок, повинен висловити своє ставлення до нього: якщо сподобався, то чим, а якщо ні, то чому, і що насправді він хотів би одержати». Робота проводиться у колі. Учасники по черзі звертаються до партнера, що сидить праворуч, і дарують йому свій подарунок</w:t>
      </w:r>
      <w:r w:rsidR="001334DA" w:rsidRPr="001334DA">
        <w:rPr>
          <w:rFonts w:ascii="Times New Roman" w:eastAsia="Times New Roman" w:hAnsi="Times New Roman" w:cs="Times New Roman"/>
          <w:sz w:val="28"/>
          <w:szCs w:val="28"/>
        </w:rPr>
        <w:t xml:space="preserve"> [19]</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Вправа</w:t>
      </w:r>
      <w:r w:rsidRPr="00E071B8">
        <w:rPr>
          <w:rFonts w:ascii="Times New Roman" w:eastAsia="Times New Roman" w:hAnsi="Times New Roman" w:cs="Times New Roman"/>
          <w:sz w:val="28"/>
          <w:szCs w:val="28"/>
          <w:lang w:val="uk-UA"/>
        </w:rPr>
        <w:t xml:space="preserve"> 2.</w:t>
      </w:r>
      <w:r w:rsidRPr="00E071B8">
        <w:rPr>
          <w:rFonts w:ascii="Times New Roman" w:eastAsia="Times New Roman" w:hAnsi="Times New Roman" w:cs="Times New Roman"/>
          <w:sz w:val="28"/>
          <w:szCs w:val="28"/>
        </w:rPr>
        <w:t xml:space="preserve"> «Мої достоїнства»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Психолог пропонує підліткам скласти перелік своїх сильних сторін, які вони цінують у собі і які додають їм впевненості у своїх силах.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Потім усі сідають у коло і по черзі розповідають про те, що вони написали. Слухачі можуть уточнювати деталі, але не мають права висловлюватися. Наприкінці проводиться групова дискусія, у ході якої увага учасників акцентується на тому, що загального було в їхніх висловлюваннях, звертається увага на почуття, які кожен з них випробував</w:t>
      </w:r>
      <w:r w:rsidR="001334DA" w:rsidRPr="001334DA">
        <w:rPr>
          <w:rFonts w:ascii="Times New Roman" w:eastAsia="Times New Roman" w:hAnsi="Times New Roman" w:cs="Times New Roman"/>
          <w:sz w:val="28"/>
          <w:szCs w:val="28"/>
        </w:rPr>
        <w:t xml:space="preserve"> [45]</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 xml:space="preserve">Вправа </w:t>
      </w:r>
      <w:r w:rsidRPr="00E071B8">
        <w:rPr>
          <w:rFonts w:ascii="Times New Roman" w:eastAsia="Times New Roman" w:hAnsi="Times New Roman" w:cs="Times New Roman"/>
          <w:sz w:val="28"/>
          <w:szCs w:val="28"/>
          <w:lang w:val="uk-UA"/>
        </w:rPr>
        <w:t xml:space="preserve">3. </w:t>
      </w:r>
      <w:r w:rsidRPr="00E071B8">
        <w:rPr>
          <w:rFonts w:ascii="Times New Roman" w:eastAsia="Times New Roman" w:hAnsi="Times New Roman" w:cs="Times New Roman"/>
          <w:sz w:val="28"/>
          <w:szCs w:val="28"/>
        </w:rPr>
        <w:t>«Прохання»</w:t>
      </w:r>
      <w:r w:rsidRPr="00E071B8">
        <w:rPr>
          <w:rFonts w:ascii="Times New Roman" w:eastAsia="Times New Roman" w:hAnsi="Times New Roman" w:cs="Times New Roman"/>
          <w:sz w:val="28"/>
          <w:szCs w:val="28"/>
          <w:lang w:val="uk-UA"/>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Психолог пояснює, що коли одна людина просить іншу про яку-небудь послугу, багато залежить від того яким тоном і з яким настроєм вона це робить. Мається на увазі, що має важливе значення та форма, в якій висловлюється прохання. Якщо прохання починається з комплемента, </w:t>
      </w:r>
      <w:r w:rsidRPr="00E071B8">
        <w:rPr>
          <w:rFonts w:ascii="Times New Roman" w:eastAsia="Times New Roman" w:hAnsi="Times New Roman" w:cs="Times New Roman"/>
          <w:sz w:val="28"/>
          <w:szCs w:val="28"/>
        </w:rPr>
        <w:lastRenderedPageBreak/>
        <w:t>згадування достоїнств тієї людини, до кого звертаються, та ще й висловлюється подяка за майбутню послугу, у таких випадках важко відмовити. Підліткам пропонується обрати собі партнера і попросити в нього що-небудь (наприклад: дати авторучку, позичити книгу). Наприкінці проводиться обговорення. Підлітки відповідають на запитання: з якими труднощями вони зіткнулися під час виконання вправи</w:t>
      </w:r>
      <w:r w:rsidR="001334DA" w:rsidRPr="001334DA">
        <w:rPr>
          <w:rFonts w:ascii="Times New Roman" w:eastAsia="Times New Roman" w:hAnsi="Times New Roman" w:cs="Times New Roman"/>
          <w:sz w:val="28"/>
          <w:szCs w:val="28"/>
        </w:rPr>
        <w:t xml:space="preserve"> [45]</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 xml:space="preserve">Дискусія «Що таке добро?»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Бути хорошою людиною – це означає не тільки не робити несправедливості, але й не бажати цього. Демокріт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Коли я роблю добро, я почуваю себе добре. Коли я поводжусь погано, я почуваю себе погано. Авраам Лінкольн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Той, хто робить добро іншим, сам від цього одержує радість. Маргарита Наваррська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Щоб повірити в добро, треба почати робити його. Лев Толстой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Підліткам пропонується брати участь в обговоренні проблемної ситуації: «Давайте спробуємо дати визначення поняттю «добро». Як ви вважаєте, у наш час доброта дійсно цінна особистісна якість, чи вона заважає в деяких життєвих ситуаціях? Давайте спробуємо програти деякі ситуації, де вам необхідно було б виявити свою доброту».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Питання, які обговорюються в процесі дискусії: </w:t>
      </w:r>
    </w:p>
    <w:p w:rsidR="00A26DA0" w:rsidRPr="00E071B8" w:rsidRDefault="00A67F6A" w:rsidP="00A26DA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вас з</w:t>
      </w:r>
      <w:r w:rsidRPr="00833A0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w:t>
      </w:r>
      <w:r w:rsidR="00A26DA0" w:rsidRPr="00E071B8">
        <w:rPr>
          <w:rFonts w:ascii="Times New Roman" w:eastAsia="Times New Roman" w:hAnsi="Times New Roman" w:cs="Times New Roman"/>
          <w:sz w:val="28"/>
          <w:szCs w:val="28"/>
        </w:rPr>
        <w:t xml:space="preserve">вилися гроші. Могли б ви витратити їх усі на подарунки своїм друзям?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2. Друг розповідає вам про свої негаразди. Чи дасте ви йому зрозуміти, що вас це мало цікавить?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3. Чи часто ви говорите приємне людям, щоб підняти їх настрій?</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4. Чи любите ви злі жарти?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5. Чи довго ви пам’ятаєте неприємності, що вам зробили ваші друзі?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6. Чи можете ви терпляче вислухати навіть те, що вас зовсім не цікавить?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7. Чи охоче ви виконуєте прохання оточуючих?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lastRenderedPageBreak/>
        <w:t xml:space="preserve">8. Чи можете ви жартувати над кимось, щоб розвеселити оточуючих?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9. Чи часто ви телефонуєте своїм друзям, щоб підтримати їх?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10. Яке ваше ставлення до зради?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11. Могли б ви допомогти п'яній людині?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12. Чи можете ви підійти після сварки до друга першим?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Вправа «</w:t>
      </w:r>
      <w:r w:rsidRPr="00E071B8">
        <w:rPr>
          <w:rFonts w:ascii="Times New Roman" w:eastAsia="Times New Roman" w:hAnsi="Times New Roman" w:cs="Times New Roman"/>
          <w:sz w:val="28"/>
          <w:szCs w:val="28"/>
          <w:lang w:val="uk-UA"/>
        </w:rPr>
        <w:t>Р</w:t>
      </w:r>
      <w:r w:rsidRPr="00E071B8">
        <w:rPr>
          <w:rFonts w:ascii="Times New Roman" w:eastAsia="Times New Roman" w:hAnsi="Times New Roman" w:cs="Times New Roman"/>
          <w:sz w:val="28"/>
          <w:szCs w:val="28"/>
        </w:rPr>
        <w:t>озвиток моральної рефлексії</w:t>
      </w:r>
      <w:r w:rsidR="00DC7904">
        <w:rPr>
          <w:rFonts w:ascii="Times New Roman" w:eastAsia="Times New Roman" w:hAnsi="Times New Roman" w:cs="Times New Roman"/>
          <w:sz w:val="28"/>
          <w:szCs w:val="28"/>
          <w:lang w:val="uk-UA"/>
        </w:rPr>
        <w:t>»</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Підліткам пропонується обміркувати різні життєві ситуації. </w:t>
      </w:r>
      <w:r w:rsidRPr="00E071B8">
        <w:rPr>
          <w:rFonts w:ascii="Times New Roman" w:eastAsia="Times New Roman" w:hAnsi="Times New Roman" w:cs="Times New Roman"/>
          <w:sz w:val="28"/>
          <w:szCs w:val="28"/>
        </w:rPr>
        <w:t>Ви випадково скривдили свого друга і він перестав з вами спілкуватися. Поміркуйте і запишіть ваші думки щодо цієї ситуації.</w:t>
      </w:r>
      <w:r w:rsidRPr="00E071B8">
        <w:rPr>
          <w:rFonts w:ascii="Times New Roman" w:eastAsia="Times New Roman" w:hAnsi="Times New Roman" w:cs="Times New Roman"/>
          <w:sz w:val="28"/>
          <w:szCs w:val="28"/>
          <w:lang w:val="uk-UA"/>
        </w:rPr>
        <w:t xml:space="preserve"> Надалі відповіді обговорюються. </w:t>
      </w:r>
    </w:p>
    <w:p w:rsidR="00A26DA0" w:rsidRPr="00E071B8" w:rsidRDefault="00A26DA0" w:rsidP="00A26DA0">
      <w:pPr>
        <w:spacing w:after="0" w:line="360" w:lineRule="auto"/>
        <w:ind w:firstLine="851"/>
        <w:jc w:val="both"/>
        <w:rPr>
          <w:rFonts w:ascii="Times New Roman" w:eastAsia="Times New Roman" w:hAnsi="Times New Roman" w:cs="Times New Roman"/>
          <w:b/>
          <w:sz w:val="28"/>
          <w:szCs w:val="28"/>
          <w:lang w:val="uk-UA"/>
        </w:rPr>
      </w:pPr>
      <w:r w:rsidRPr="00E071B8">
        <w:rPr>
          <w:rFonts w:ascii="Times New Roman" w:eastAsia="Times New Roman" w:hAnsi="Times New Roman" w:cs="Times New Roman"/>
          <w:b/>
          <w:sz w:val="28"/>
          <w:szCs w:val="28"/>
          <w:lang w:val="uk-UA"/>
        </w:rPr>
        <w:t>Заня</w:t>
      </w:r>
      <w:r w:rsidR="00C04108">
        <w:rPr>
          <w:rFonts w:ascii="Times New Roman" w:eastAsia="Times New Roman" w:hAnsi="Times New Roman" w:cs="Times New Roman"/>
          <w:b/>
          <w:sz w:val="28"/>
          <w:szCs w:val="28"/>
          <w:lang w:val="uk-UA"/>
        </w:rPr>
        <w:t>ття 4. Толерантність до інших: в</w:t>
      </w:r>
      <w:r w:rsidRPr="00E071B8">
        <w:rPr>
          <w:rFonts w:ascii="Times New Roman" w:eastAsia="Times New Roman" w:hAnsi="Times New Roman" w:cs="Times New Roman"/>
          <w:b/>
          <w:sz w:val="28"/>
          <w:szCs w:val="28"/>
          <w:lang w:val="uk-UA"/>
        </w:rPr>
        <w:t>чимося співчуття. Підсумкове заняття.</w:t>
      </w:r>
    </w:p>
    <w:p w:rsidR="00A26DA0" w:rsidRPr="00E2634A"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Мета: розвиток у підлітків здатності до розуміння</w:t>
      </w:r>
      <w:r w:rsidR="00E2634A">
        <w:rPr>
          <w:rFonts w:ascii="Times New Roman" w:eastAsia="Times New Roman" w:hAnsi="Times New Roman" w:cs="Times New Roman"/>
          <w:sz w:val="28"/>
          <w:szCs w:val="28"/>
        </w:rPr>
        <w:t xml:space="preserve">, співпереживання та співчуття; </w:t>
      </w:r>
      <w:r w:rsidR="00E2634A" w:rsidRPr="00E2634A">
        <w:rPr>
          <w:rFonts w:ascii="Times New Roman" w:eastAsia="Times New Roman" w:hAnsi="Times New Roman" w:cs="Times New Roman"/>
          <w:sz w:val="28"/>
          <w:szCs w:val="28"/>
        </w:rPr>
        <w:t>підведення результатів тренінгу</w:t>
      </w:r>
      <w:r w:rsidR="00E2634A">
        <w:rPr>
          <w:rFonts w:ascii="Times New Roman" w:eastAsia="Times New Roman" w:hAnsi="Times New Roman" w:cs="Times New Roman"/>
          <w:sz w:val="28"/>
          <w:szCs w:val="28"/>
          <w:lang w:val="uk-UA"/>
        </w:rPr>
        <w:t>.</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Вправа</w:t>
      </w:r>
      <w:r w:rsidRPr="00E071B8">
        <w:rPr>
          <w:rFonts w:ascii="Times New Roman" w:eastAsia="Times New Roman" w:hAnsi="Times New Roman" w:cs="Times New Roman"/>
          <w:sz w:val="28"/>
          <w:szCs w:val="28"/>
          <w:lang w:val="uk-UA"/>
        </w:rPr>
        <w:t xml:space="preserve"> 1.</w:t>
      </w:r>
      <w:r w:rsidRPr="00E071B8">
        <w:rPr>
          <w:rFonts w:ascii="Times New Roman" w:eastAsia="Times New Roman" w:hAnsi="Times New Roman" w:cs="Times New Roman"/>
          <w:sz w:val="28"/>
          <w:szCs w:val="28"/>
        </w:rPr>
        <w:t xml:space="preserve"> «Будь уважним»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Учасники сидять у колі. Ведучий пропонує їм уважно подивитися один на одного і запам'ятати, хто у що одягнений. Потім члени групи сідають спинами одне до одного. Ведучий запитує учасників: «Ганнусю, пригадай, як одягнений Олег?», «Олексію, якого кольору штани у Сергія?», «Катю, хто сьогодні прийшов у білій футболці і чорних джинсах?» тощо</w:t>
      </w:r>
      <w:r w:rsidR="001334DA" w:rsidRPr="001334DA">
        <w:rPr>
          <w:rFonts w:ascii="Times New Roman" w:eastAsia="Times New Roman" w:hAnsi="Times New Roman" w:cs="Times New Roman"/>
          <w:sz w:val="28"/>
          <w:szCs w:val="28"/>
        </w:rPr>
        <w:t xml:space="preserve"> [31]</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Вправа</w:t>
      </w:r>
      <w:r w:rsidRPr="00E071B8">
        <w:rPr>
          <w:rFonts w:ascii="Times New Roman" w:eastAsia="Times New Roman" w:hAnsi="Times New Roman" w:cs="Times New Roman"/>
          <w:sz w:val="28"/>
          <w:szCs w:val="28"/>
          <w:lang w:val="uk-UA"/>
        </w:rPr>
        <w:t xml:space="preserve"> 2.</w:t>
      </w:r>
      <w:r w:rsidR="00DC7904">
        <w:rPr>
          <w:rFonts w:ascii="Times New Roman" w:eastAsia="Times New Roman" w:hAnsi="Times New Roman" w:cs="Times New Roman"/>
          <w:sz w:val="28"/>
          <w:szCs w:val="28"/>
        </w:rPr>
        <w:t xml:space="preserve"> «Іван-покиван» </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Учасники стають у коло якомога щільніше одне до одного. Один із них виходить у центр кола. Він намагається максимально розслабитися, а інші гравці, витягнувши руки перед собою, погойдують учасника, що знаходиться в центрі, з боку вбік, підтримуючи його і не даючи впасти. У центрі кола можуть побувати всі бажаючі. Ведучий запитує всіх, хто побував у центрі кола: «Хто справді зумів розслабитися, довіритися людям у колі?» Членам групи треба оцінити ступінь своєї довіри за 5-бальною шкалою, піднявши руку з відповідною кількістю пальців. Учасників з «низьким» </w:t>
      </w:r>
      <w:r w:rsidRPr="00E071B8">
        <w:rPr>
          <w:rFonts w:ascii="Times New Roman" w:eastAsia="Times New Roman" w:hAnsi="Times New Roman" w:cs="Times New Roman"/>
          <w:sz w:val="28"/>
          <w:szCs w:val="28"/>
        </w:rPr>
        <w:lastRenderedPageBreak/>
        <w:t>ступенем довіри до групи можна запитати, чому вони не зуміли розслабитися, що їм заважало тощо</w:t>
      </w:r>
      <w:r w:rsidR="001334DA">
        <w:rPr>
          <w:rFonts w:ascii="Times New Roman" w:eastAsia="Times New Roman" w:hAnsi="Times New Roman" w:cs="Times New Roman"/>
          <w:sz w:val="28"/>
          <w:szCs w:val="28"/>
        </w:rPr>
        <w:t xml:space="preserve"> [12</w:t>
      </w:r>
      <w:r w:rsidR="001334DA" w:rsidRPr="001334DA">
        <w:rPr>
          <w:rFonts w:ascii="Times New Roman" w:eastAsia="Times New Roman" w:hAnsi="Times New Roman" w:cs="Times New Roman"/>
          <w:sz w:val="28"/>
          <w:szCs w:val="28"/>
        </w:rPr>
        <w:t>]</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Вправа</w:t>
      </w:r>
      <w:r w:rsidRPr="00E071B8">
        <w:rPr>
          <w:rFonts w:ascii="Times New Roman" w:eastAsia="Times New Roman" w:hAnsi="Times New Roman" w:cs="Times New Roman"/>
          <w:sz w:val="28"/>
          <w:szCs w:val="28"/>
          <w:lang w:val="uk-UA"/>
        </w:rPr>
        <w:t xml:space="preserve"> 3.</w:t>
      </w:r>
      <w:r w:rsidR="00DC7904">
        <w:rPr>
          <w:rFonts w:ascii="Times New Roman" w:eastAsia="Times New Roman" w:hAnsi="Times New Roman" w:cs="Times New Roman"/>
          <w:sz w:val="28"/>
          <w:szCs w:val="28"/>
        </w:rPr>
        <w:t xml:space="preserve"> «Зрозумій мене» </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Учасники сидять у колі. Ведучий пропонує кожному по черзі коротко розповісти про ситуацію, коли з ним учинили несправедливо (інтолерантно). Сусід, що сидить ліворуч, має переказати цю історію якомога точніше, а також спробувати зрозуміти і передати почуття оповідача. Автор історії оцінює, зокрема, точність переказу. Вправу можна проводити по колу</w:t>
      </w:r>
      <w:r w:rsidR="001334DA" w:rsidRPr="00B573D8">
        <w:rPr>
          <w:rFonts w:ascii="Times New Roman" w:eastAsia="Times New Roman" w:hAnsi="Times New Roman" w:cs="Times New Roman"/>
          <w:sz w:val="28"/>
          <w:szCs w:val="28"/>
        </w:rPr>
        <w:t xml:space="preserve"> [19]</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Вправа </w:t>
      </w:r>
      <w:r w:rsidRPr="00E071B8">
        <w:rPr>
          <w:rFonts w:ascii="Times New Roman" w:eastAsia="Times New Roman" w:hAnsi="Times New Roman" w:cs="Times New Roman"/>
          <w:sz w:val="28"/>
          <w:szCs w:val="28"/>
          <w:lang w:val="uk-UA"/>
        </w:rPr>
        <w:t xml:space="preserve">4. </w:t>
      </w:r>
      <w:r w:rsidR="00DC7904">
        <w:rPr>
          <w:rFonts w:ascii="Times New Roman" w:eastAsia="Times New Roman" w:hAnsi="Times New Roman" w:cs="Times New Roman"/>
          <w:sz w:val="28"/>
          <w:szCs w:val="28"/>
        </w:rPr>
        <w:t xml:space="preserve">«Очі в очі» </w:t>
      </w:r>
      <w:r w:rsidRPr="00E071B8">
        <w:rPr>
          <w:rFonts w:ascii="Times New Roman" w:eastAsia="Times New Roman" w:hAnsi="Times New Roman" w:cs="Times New Roman"/>
          <w:sz w:val="28"/>
          <w:szCs w:val="28"/>
        </w:rPr>
        <w:t xml:space="preserve">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 xml:space="preserve">Учасники діляться на пари. Упродовж 3 хвилин партнери мовчки дивляться один одному в очі, намагаючись зрозуміти думки і почуття, ніби спілкуючись очима. Потім учасники діляться своїми відчуттями з групою.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 xml:space="preserve">Обговорення результатів </w:t>
      </w:r>
      <w:r w:rsidRPr="00E071B8">
        <w:rPr>
          <w:rFonts w:ascii="Times New Roman" w:eastAsia="Times New Roman" w:hAnsi="Times New Roman" w:cs="Times New Roman"/>
          <w:color w:val="000000"/>
          <w:sz w:val="28"/>
          <w:szCs w:val="28"/>
          <w:lang w:val="uk-UA"/>
        </w:rPr>
        <w:t xml:space="preserve">практичного заходу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Спочатку учні повинні  завершити наступні речення:</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1.</w:t>
      </w:r>
      <w:r w:rsidRPr="00E071B8">
        <w:rPr>
          <w:rFonts w:ascii="Times New Roman" w:eastAsia="Times New Roman" w:hAnsi="Times New Roman" w:cs="Times New Roman"/>
          <w:sz w:val="28"/>
          <w:szCs w:val="28"/>
        </w:rPr>
        <w:tab/>
        <w:t>Я навчився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2.</w:t>
      </w:r>
      <w:r w:rsidRPr="00E071B8">
        <w:rPr>
          <w:rFonts w:ascii="Times New Roman" w:eastAsia="Times New Roman" w:hAnsi="Times New Roman" w:cs="Times New Roman"/>
          <w:sz w:val="28"/>
          <w:szCs w:val="28"/>
        </w:rPr>
        <w:tab/>
        <w:t>Я дізнався, що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3.</w:t>
      </w:r>
      <w:r w:rsidRPr="00E071B8">
        <w:rPr>
          <w:rFonts w:ascii="Times New Roman" w:eastAsia="Times New Roman" w:hAnsi="Times New Roman" w:cs="Times New Roman"/>
          <w:sz w:val="28"/>
          <w:szCs w:val="28"/>
        </w:rPr>
        <w:tab/>
        <w:t>Я був здивований тим, що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4.</w:t>
      </w:r>
      <w:r w:rsidRPr="00E071B8">
        <w:rPr>
          <w:rFonts w:ascii="Times New Roman" w:eastAsia="Times New Roman" w:hAnsi="Times New Roman" w:cs="Times New Roman"/>
          <w:sz w:val="28"/>
          <w:szCs w:val="28"/>
        </w:rPr>
        <w:tab/>
        <w:t>Мені сподобалось, що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5.</w:t>
      </w:r>
      <w:r w:rsidRPr="00E071B8">
        <w:rPr>
          <w:rFonts w:ascii="Times New Roman" w:eastAsia="Times New Roman" w:hAnsi="Times New Roman" w:cs="Times New Roman"/>
          <w:sz w:val="28"/>
          <w:szCs w:val="28"/>
        </w:rPr>
        <w:tab/>
        <w:t>Я був розчарований тим, що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r w:rsidRPr="00E071B8">
        <w:rPr>
          <w:rFonts w:ascii="Times New Roman" w:eastAsia="Times New Roman" w:hAnsi="Times New Roman" w:cs="Times New Roman"/>
          <w:sz w:val="28"/>
          <w:szCs w:val="28"/>
        </w:rPr>
        <w:t>6.</w:t>
      </w:r>
      <w:r w:rsidRPr="00E071B8">
        <w:rPr>
          <w:rFonts w:ascii="Times New Roman" w:eastAsia="Times New Roman" w:hAnsi="Times New Roman" w:cs="Times New Roman"/>
          <w:sz w:val="28"/>
          <w:szCs w:val="28"/>
        </w:rPr>
        <w:tab/>
        <w:t>Найважливішим для мене було …</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rPr>
        <w:t>Потім відбувається обговорення занять, учні висловлюють свої побажання, зауваження</w:t>
      </w:r>
      <w:r w:rsidRPr="00E071B8">
        <w:rPr>
          <w:rFonts w:ascii="Times New Roman" w:eastAsia="Times New Roman" w:hAnsi="Times New Roman" w:cs="Times New Roman"/>
          <w:sz w:val="28"/>
          <w:szCs w:val="28"/>
          <w:lang w:val="uk-UA"/>
        </w:rPr>
        <w:t>.</w:t>
      </w:r>
    </w:p>
    <w:p w:rsidR="00A26DA0" w:rsidRPr="00E071B8" w:rsidRDefault="00A26DA0" w:rsidP="00A26DA0">
      <w:pPr>
        <w:spacing w:after="0" w:line="360" w:lineRule="auto"/>
        <w:ind w:firstLine="851"/>
        <w:jc w:val="both"/>
        <w:rPr>
          <w:rFonts w:ascii="Times New Roman" w:eastAsia="Times New Roman" w:hAnsi="Times New Roman" w:cs="Times New Roman"/>
          <w:sz w:val="28"/>
          <w:szCs w:val="28"/>
        </w:rPr>
      </w:pPr>
    </w:p>
    <w:p w:rsidR="00A26DA0" w:rsidRDefault="00A26DA0" w:rsidP="00A26DA0">
      <w:pPr>
        <w:rPr>
          <w:rFonts w:ascii="Times New Roman" w:eastAsia="Times New Roman" w:hAnsi="Times New Roman" w:cs="Times New Roman"/>
          <w:b/>
          <w:sz w:val="28"/>
          <w:szCs w:val="20"/>
          <w:lang w:val="uk-UA"/>
        </w:rPr>
      </w:pPr>
    </w:p>
    <w:p w:rsidR="00A26DA0" w:rsidRPr="00E071B8" w:rsidRDefault="00A26DA0" w:rsidP="00A26DA0">
      <w:pPr>
        <w:rPr>
          <w:rFonts w:ascii="Times New Roman" w:eastAsia="Times New Roman" w:hAnsi="Times New Roman" w:cs="Times New Roman"/>
          <w:b/>
          <w:sz w:val="28"/>
          <w:szCs w:val="20"/>
          <w:lang w:val="uk-UA"/>
        </w:rPr>
      </w:pPr>
      <w:r>
        <w:rPr>
          <w:rFonts w:ascii="Times New Roman" w:eastAsia="Times New Roman" w:hAnsi="Times New Roman" w:cs="Times New Roman"/>
          <w:b/>
          <w:sz w:val="28"/>
          <w:szCs w:val="20"/>
          <w:lang w:val="uk-UA"/>
        </w:rPr>
        <w:br w:type="page"/>
      </w:r>
    </w:p>
    <w:p w:rsidR="006279D2" w:rsidRDefault="006279D2" w:rsidP="006279D2">
      <w:pPr>
        <w:spacing w:after="0" w:line="360" w:lineRule="auto"/>
        <w:ind w:left="360"/>
        <w:jc w:val="center"/>
        <w:rPr>
          <w:rFonts w:ascii="Times New Roman" w:hAnsi="Times New Roman" w:cs="Times New Roman"/>
          <w:b/>
          <w:caps/>
          <w:sz w:val="28"/>
          <w:szCs w:val="28"/>
          <w:lang w:val="uk-UA"/>
        </w:rPr>
      </w:pPr>
      <w:r w:rsidRPr="007900C2">
        <w:rPr>
          <w:rFonts w:ascii="Times New Roman" w:hAnsi="Times New Roman" w:cs="Times New Roman"/>
          <w:b/>
          <w:caps/>
          <w:sz w:val="28"/>
          <w:szCs w:val="28"/>
          <w:lang w:val="uk-UA"/>
        </w:rPr>
        <w:lastRenderedPageBreak/>
        <w:t>Виснов</w:t>
      </w:r>
      <w:r w:rsidR="00B71736">
        <w:rPr>
          <w:rFonts w:ascii="Times New Roman" w:hAnsi="Times New Roman" w:cs="Times New Roman"/>
          <w:b/>
          <w:caps/>
          <w:sz w:val="28"/>
          <w:szCs w:val="28"/>
          <w:lang w:val="uk-UA"/>
        </w:rPr>
        <w:t>КИ</w:t>
      </w:r>
      <w:r w:rsidRPr="007900C2">
        <w:rPr>
          <w:rFonts w:ascii="Times New Roman" w:hAnsi="Times New Roman" w:cs="Times New Roman"/>
          <w:b/>
          <w:caps/>
          <w:sz w:val="28"/>
          <w:szCs w:val="28"/>
          <w:lang w:val="uk-UA"/>
        </w:rPr>
        <w:t xml:space="preserve"> до розділу</w:t>
      </w:r>
      <w:r>
        <w:rPr>
          <w:rFonts w:ascii="Times New Roman" w:hAnsi="Times New Roman" w:cs="Times New Roman"/>
          <w:b/>
          <w:caps/>
          <w:sz w:val="28"/>
          <w:szCs w:val="28"/>
          <w:lang w:val="uk-UA"/>
        </w:rPr>
        <w:t xml:space="preserve"> 2</w:t>
      </w:r>
    </w:p>
    <w:p w:rsidR="005B2701" w:rsidRPr="006279D2" w:rsidRDefault="005B2701" w:rsidP="006279D2">
      <w:pPr>
        <w:spacing w:after="0" w:line="360" w:lineRule="auto"/>
        <w:ind w:left="360"/>
        <w:jc w:val="center"/>
        <w:rPr>
          <w:rFonts w:ascii="Times New Roman" w:eastAsia="Times New Roman" w:hAnsi="Times New Roman" w:cs="Times New Roman"/>
          <w:b/>
          <w:sz w:val="28"/>
          <w:szCs w:val="20"/>
          <w:lang w:val="uk-UA"/>
        </w:rPr>
      </w:pPr>
    </w:p>
    <w:p w:rsidR="007900C2" w:rsidRPr="007900C2" w:rsidRDefault="007900C2" w:rsidP="007900C2">
      <w:pPr>
        <w:spacing w:after="0" w:line="360" w:lineRule="auto"/>
        <w:ind w:firstLine="851"/>
        <w:jc w:val="both"/>
        <w:rPr>
          <w:rFonts w:ascii="Times New Roman" w:eastAsia="Times New Roman" w:hAnsi="Times New Roman" w:cs="Times New Roman"/>
          <w:sz w:val="28"/>
          <w:szCs w:val="28"/>
          <w:lang w:val="uk-UA" w:eastAsia="en-US"/>
        </w:rPr>
      </w:pPr>
      <w:r w:rsidRPr="007900C2">
        <w:rPr>
          <w:rFonts w:ascii="Times New Roman" w:eastAsia="Times New Roman" w:hAnsi="Times New Roman" w:cs="Times New Roman"/>
          <w:sz w:val="28"/>
          <w:szCs w:val="28"/>
          <w:lang w:val="uk-UA" w:eastAsia="en-US"/>
        </w:rPr>
        <w:t xml:space="preserve">Система ціннісних орієнтацій складає основу світогляду людини, моральних устоїв та філософії людського буття. Ціннісні орієнтації в підлітковому віці відіграють визначальну роль у формуванні духовної сфери людини, її спрямованості, світогляду та ідеалів. У підлітковому віці основну роль починає грати ціннісно-смислова сфера особистості, сформовані установчі конструкти щодо стратегій поведінки у соціумі. Одним із важливих напрямків самовизначення є вибір позиції, спрямованої на альтруїзм чи егоїзм. </w:t>
      </w:r>
    </w:p>
    <w:p w:rsidR="007900C2" w:rsidRPr="007900C2" w:rsidRDefault="007900C2" w:rsidP="007900C2">
      <w:pPr>
        <w:spacing w:after="0" w:line="360" w:lineRule="auto"/>
        <w:ind w:firstLine="851"/>
        <w:jc w:val="both"/>
        <w:rPr>
          <w:rFonts w:ascii="Times New Roman" w:eastAsia="Times New Roman" w:hAnsi="Times New Roman" w:cs="Times New Roman"/>
          <w:sz w:val="28"/>
          <w:szCs w:val="28"/>
          <w:lang w:val="uk-UA" w:eastAsia="en-US"/>
        </w:rPr>
      </w:pPr>
      <w:r w:rsidRPr="007900C2">
        <w:rPr>
          <w:rFonts w:ascii="Times New Roman" w:eastAsia="Times New Roman" w:hAnsi="Times New Roman" w:cs="Times New Roman"/>
          <w:sz w:val="28"/>
          <w:szCs w:val="28"/>
          <w:lang w:val="uk-UA" w:eastAsia="en-US"/>
        </w:rPr>
        <w:t>Альтруїзм-егоїзм – одна з головних, визначальних позицій особистості. Центральною для поняття</w:t>
      </w:r>
      <w:r w:rsidR="000C4348">
        <w:rPr>
          <w:rFonts w:ascii="Times New Roman" w:eastAsia="Times New Roman" w:hAnsi="Times New Roman" w:cs="Times New Roman"/>
          <w:sz w:val="28"/>
          <w:szCs w:val="28"/>
          <w:lang w:val="uk-UA" w:eastAsia="en-US"/>
        </w:rPr>
        <w:t xml:space="preserve"> альтруїзм є ідея безкорисливої</w:t>
      </w:r>
      <w:r w:rsidRPr="007900C2">
        <w:rPr>
          <w:rFonts w:ascii="Times New Roman" w:eastAsia="Times New Roman" w:hAnsi="Times New Roman" w:cs="Times New Roman"/>
          <w:sz w:val="28"/>
          <w:szCs w:val="28"/>
          <w:lang w:val="uk-UA" w:eastAsia="en-US"/>
        </w:rPr>
        <w:t xml:space="preserve"> </w:t>
      </w:r>
      <w:r w:rsidR="000C4348">
        <w:rPr>
          <w:rFonts w:ascii="Times New Roman" w:eastAsia="Times New Roman" w:hAnsi="Times New Roman" w:cs="Times New Roman"/>
          <w:sz w:val="28"/>
          <w:szCs w:val="28"/>
          <w:lang w:val="uk-UA" w:eastAsia="en-US"/>
        </w:rPr>
        <w:t xml:space="preserve">допомоги </w:t>
      </w:r>
      <w:r w:rsidRPr="007900C2">
        <w:rPr>
          <w:rFonts w:ascii="Times New Roman" w:eastAsia="Times New Roman" w:hAnsi="Times New Roman" w:cs="Times New Roman"/>
          <w:sz w:val="28"/>
          <w:szCs w:val="28"/>
          <w:lang w:val="uk-UA" w:eastAsia="en-US"/>
        </w:rPr>
        <w:t>іншим людям, я</w:t>
      </w:r>
      <w:r w:rsidR="00DC1A4B">
        <w:rPr>
          <w:rFonts w:ascii="Times New Roman" w:eastAsia="Times New Roman" w:hAnsi="Times New Roman" w:cs="Times New Roman"/>
          <w:sz w:val="28"/>
          <w:szCs w:val="28"/>
          <w:lang w:val="uk-UA" w:eastAsia="en-US"/>
        </w:rPr>
        <w:t>ка не передбачає винагороди</w:t>
      </w:r>
      <w:r w:rsidRPr="007900C2">
        <w:rPr>
          <w:rFonts w:ascii="Times New Roman" w:eastAsia="Times New Roman" w:hAnsi="Times New Roman" w:cs="Times New Roman"/>
          <w:sz w:val="28"/>
          <w:szCs w:val="28"/>
          <w:lang w:val="uk-UA" w:eastAsia="en-US"/>
        </w:rPr>
        <w:t xml:space="preserve">. Протилежним поняттям є егоїзм – ціннісна орієнтація суб’єкта, що характеризується переважанням в його життєдіяльності корисливих особистих інтересів і потреб, відносно до інтересів інших людей і соціальних груп. </w:t>
      </w:r>
    </w:p>
    <w:p w:rsidR="007900C2" w:rsidRPr="007900C2" w:rsidRDefault="007900C2" w:rsidP="007900C2">
      <w:pPr>
        <w:spacing w:after="0" w:line="360" w:lineRule="auto"/>
        <w:ind w:firstLine="851"/>
        <w:jc w:val="both"/>
        <w:rPr>
          <w:rFonts w:ascii="Times New Roman" w:eastAsia="Times New Roman" w:hAnsi="Times New Roman" w:cs="Times New Roman"/>
          <w:sz w:val="28"/>
          <w:szCs w:val="28"/>
          <w:lang w:val="uk-UA" w:eastAsia="en-US"/>
        </w:rPr>
      </w:pPr>
      <w:r w:rsidRPr="007900C2">
        <w:rPr>
          <w:rFonts w:ascii="Times New Roman" w:eastAsia="Times New Roman" w:hAnsi="Times New Roman" w:cs="Times New Roman"/>
          <w:sz w:val="28"/>
          <w:szCs w:val="28"/>
          <w:lang w:val="uk-UA" w:eastAsia="en-US"/>
        </w:rPr>
        <w:t>При егоїстичній спрямованості підлітка єдиним мотивом дій є прагнення до особистого благополуччя, а також такий склад цінностей, при якому це прагнення поглинає всякі інші спонукання. В системі цін</w:t>
      </w:r>
      <w:r w:rsidR="00C129FE">
        <w:rPr>
          <w:rFonts w:ascii="Times New Roman" w:eastAsia="Times New Roman" w:hAnsi="Times New Roman" w:cs="Times New Roman"/>
          <w:sz w:val="28"/>
          <w:szCs w:val="28"/>
          <w:lang w:val="uk-UA" w:eastAsia="en-US"/>
        </w:rPr>
        <w:t>нісних орієнтацій альтруїстичної</w:t>
      </w:r>
      <w:r w:rsidRPr="007900C2">
        <w:rPr>
          <w:rFonts w:ascii="Times New Roman" w:eastAsia="Times New Roman" w:hAnsi="Times New Roman" w:cs="Times New Roman"/>
          <w:sz w:val="28"/>
          <w:szCs w:val="28"/>
          <w:lang w:val="uk-UA" w:eastAsia="en-US"/>
        </w:rPr>
        <w:t xml:space="preserve"> особистості на першому місці стоять: соціальна справедливість та терпимість. </w:t>
      </w:r>
    </w:p>
    <w:p w:rsidR="007900C2" w:rsidRPr="007900C2" w:rsidRDefault="007900C2" w:rsidP="007900C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7900C2">
        <w:rPr>
          <w:rFonts w:ascii="Times New Roman" w:eastAsia="Times New Roman" w:hAnsi="Times New Roman" w:cs="Times New Roman"/>
          <w:sz w:val="28"/>
          <w:szCs w:val="28"/>
          <w:lang w:val="uk-UA" w:eastAsia="en-US"/>
        </w:rPr>
        <w:t xml:space="preserve">Для дослідження особливостей ціннісних орієнтацій у підлітковому віці </w:t>
      </w:r>
      <w:r w:rsidRPr="007900C2">
        <w:rPr>
          <w:rFonts w:ascii="Times New Roman" w:eastAsia="Times New Roman" w:hAnsi="Times New Roman" w:cs="Times New Roman"/>
          <w:sz w:val="28"/>
          <w:szCs w:val="28"/>
          <w:lang w:val="uk-UA"/>
        </w:rPr>
        <w:t>було проведено  методику ціннісних орієнтацій М. Рокича, діагностику соціально-психологічних установок особистості у сфері мотивацій і потреб Потьомкіної  та діагностику міжособистісних відносин Т. Лірі.</w:t>
      </w:r>
    </w:p>
    <w:p w:rsidR="000F2502" w:rsidRPr="000F2502" w:rsidRDefault="007900C2" w:rsidP="000F250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7900C2">
        <w:rPr>
          <w:rFonts w:ascii="Times New Roman" w:eastAsia="Times New Roman" w:hAnsi="Times New Roman" w:cs="Times New Roman"/>
          <w:sz w:val="28"/>
          <w:szCs w:val="28"/>
          <w:lang w:val="uk-UA"/>
        </w:rPr>
        <w:t xml:space="preserve">Проаналізувавши результати методики М. Рокича було виявлено, що серед термінальних цінностей найбільш значиме </w:t>
      </w:r>
      <w:r w:rsidRPr="00BF08C6">
        <w:rPr>
          <w:rFonts w:ascii="Times New Roman" w:eastAsia="Times New Roman" w:hAnsi="Times New Roman" w:cs="Times New Roman"/>
          <w:sz w:val="28"/>
          <w:szCs w:val="28"/>
          <w:lang w:val="uk-UA"/>
        </w:rPr>
        <w:t>місце займає</w:t>
      </w:r>
      <w:r w:rsidRPr="007900C2">
        <w:rPr>
          <w:rFonts w:ascii="Times New Roman" w:eastAsia="Times New Roman" w:hAnsi="Times New Roman" w:cs="Times New Roman"/>
          <w:sz w:val="28"/>
          <w:szCs w:val="28"/>
          <w:lang w:val="uk-UA"/>
        </w:rPr>
        <w:t xml:space="preserve"> </w:t>
      </w:r>
      <w:r w:rsidR="000F2502" w:rsidRPr="000F2502">
        <w:rPr>
          <w:rFonts w:ascii="Times New Roman" w:eastAsia="Times New Roman" w:hAnsi="Times New Roman" w:cs="Times New Roman"/>
          <w:sz w:val="28"/>
          <w:szCs w:val="28"/>
          <w:lang w:val="uk-UA"/>
        </w:rPr>
        <w:t xml:space="preserve">здоров’я (1 ранг). Наступними за важливістю старшокласники вважають любов (2 ранг) та щасливе сімейне життя і впевненість у собі (3 ранг). Четверте місце серед термінальних цінностей займають наявність гарних і вірних друзів та щастя </w:t>
      </w:r>
      <w:r w:rsidR="000F2502" w:rsidRPr="000F2502">
        <w:rPr>
          <w:rFonts w:ascii="Times New Roman" w:eastAsia="Times New Roman" w:hAnsi="Times New Roman" w:cs="Times New Roman"/>
          <w:sz w:val="28"/>
          <w:szCs w:val="28"/>
          <w:lang w:val="uk-UA"/>
        </w:rPr>
        <w:lastRenderedPageBreak/>
        <w:t xml:space="preserve">інших, п’яте – активне діяльне життя. На шосте місце на зажливістю підлітки ставлять розвиток та волю. Отримані результати свідчать про те, що в більшості своїй старшокласники орієнтовані на цінності сімейно-побутового кола і найближче оточення. </w:t>
      </w:r>
    </w:p>
    <w:p w:rsidR="001144E1" w:rsidRPr="007900C2" w:rsidRDefault="000F2502" w:rsidP="000F250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0F2502">
        <w:rPr>
          <w:rFonts w:ascii="Times New Roman" w:eastAsia="Times New Roman" w:hAnsi="Times New Roman" w:cs="Times New Roman"/>
          <w:sz w:val="28"/>
          <w:szCs w:val="28"/>
          <w:lang w:val="uk-UA"/>
        </w:rPr>
        <w:t xml:space="preserve">До найбільш значущих інструментальних цінностей, як засобів в досягненні життєвих цілей, старшокласники відносять: «життєрадісність» (1 ранг), «вихованість» (2 ранг), «акуратність» (3 ранг), «незалежність» та «чесність» стоять на 4 місці, «сміливість» (5 ранг), «відповідальність» та «самоконтроль» (6 ранг). </w:t>
      </w:r>
    </w:p>
    <w:p w:rsidR="007900C2" w:rsidRDefault="007900C2" w:rsidP="007900C2">
      <w:pPr>
        <w:spacing w:after="0" w:line="360" w:lineRule="auto"/>
        <w:ind w:firstLine="851"/>
        <w:jc w:val="both"/>
        <w:rPr>
          <w:rFonts w:ascii="Times New Roman" w:eastAsia="Times New Roman" w:hAnsi="Times New Roman" w:cs="Times New Roman"/>
          <w:sz w:val="28"/>
          <w:szCs w:val="28"/>
          <w:lang w:val="uk-UA" w:eastAsia="en-US"/>
        </w:rPr>
      </w:pPr>
      <w:r w:rsidRPr="007900C2">
        <w:rPr>
          <w:rFonts w:ascii="Times New Roman" w:eastAsia="Times New Roman" w:hAnsi="Times New Roman" w:cs="Times New Roman"/>
          <w:sz w:val="28"/>
          <w:szCs w:val="28"/>
          <w:lang w:val="uk-UA" w:eastAsia="en-US"/>
        </w:rPr>
        <w:t xml:space="preserve">За результатами методики діагностики соціально-психологічних установок особистості у сфері мотивацій і потреб Потьомкіної, можна зробили висновок, що </w:t>
      </w:r>
      <w:r w:rsidR="002D1D07">
        <w:rPr>
          <w:rFonts w:ascii="Times New Roman" w:eastAsia="Times New Roman" w:hAnsi="Times New Roman" w:cs="Times New Roman"/>
          <w:sz w:val="28"/>
          <w:szCs w:val="28"/>
          <w:lang w:val="uk-UA" w:eastAsia="en-US"/>
        </w:rPr>
        <w:t xml:space="preserve">підлітки </w:t>
      </w:r>
      <w:r w:rsidRPr="007900C2">
        <w:rPr>
          <w:rFonts w:ascii="Times New Roman" w:eastAsia="Times New Roman" w:hAnsi="Times New Roman" w:cs="Times New Roman"/>
          <w:sz w:val="28"/>
          <w:szCs w:val="28"/>
          <w:lang w:val="uk-UA" w:eastAsia="en-US"/>
        </w:rPr>
        <w:t>орієнтовані здебільшого на: процес ( 57%) порівняно з результатом (43%) та на альтруїзм (53%) порівняно з егоїзмом (47%).</w:t>
      </w:r>
    </w:p>
    <w:p w:rsidR="00860228" w:rsidRPr="00860228" w:rsidRDefault="00860228" w:rsidP="00860228">
      <w:pPr>
        <w:spacing w:after="0" w:line="360" w:lineRule="auto"/>
        <w:ind w:firstLine="851"/>
        <w:jc w:val="both"/>
        <w:rPr>
          <w:rFonts w:ascii="Times New Roman" w:eastAsia="Times New Roman" w:hAnsi="Times New Roman" w:cs="Times New Roman"/>
          <w:sz w:val="28"/>
          <w:szCs w:val="28"/>
          <w:lang w:val="uk-UA" w:eastAsia="en-US"/>
        </w:rPr>
      </w:pPr>
      <w:r w:rsidRPr="00860228">
        <w:rPr>
          <w:rFonts w:ascii="Times New Roman" w:eastAsia="Times New Roman" w:hAnsi="Times New Roman" w:cs="Times New Roman"/>
          <w:sz w:val="28"/>
          <w:szCs w:val="28"/>
          <w:lang w:val="uk-UA" w:eastAsia="en-US"/>
        </w:rPr>
        <w:t>Зробивши кількісний аналіз</w:t>
      </w:r>
      <w:r w:rsidR="00C129FE">
        <w:rPr>
          <w:rFonts w:ascii="Times New Roman" w:eastAsia="Times New Roman" w:hAnsi="Times New Roman" w:cs="Times New Roman"/>
          <w:sz w:val="28"/>
          <w:szCs w:val="28"/>
          <w:lang w:val="uk-UA" w:eastAsia="en-US"/>
        </w:rPr>
        <w:t xml:space="preserve"> балів</w:t>
      </w:r>
      <w:r w:rsidRPr="00860228">
        <w:rPr>
          <w:rFonts w:ascii="Times New Roman" w:eastAsia="Times New Roman" w:hAnsi="Times New Roman" w:cs="Times New Roman"/>
          <w:sz w:val="28"/>
          <w:szCs w:val="28"/>
          <w:lang w:val="uk-UA" w:eastAsia="en-US"/>
        </w:rPr>
        <w:t xml:space="preserve"> кожного з респондентів можна зробити висновок, що по шкалі «Орієнтація на процес» низький рівень вираженості мають 11 респондентів, середній рівень – 15 респондентів, та високий – 4 респондента. По шкалі «Орієнтація на результат»: низький рівень вираженості мають 12 респондентів, середній рівень – 10 респондентів, та високий – 8 респондентів. По шкалі «Орієнтація на альтруїзм» низький рівень вираженості мають 11 респондентів, середній рівень – 17 респондентів, та високий – 2 респондента.</w:t>
      </w:r>
      <w:r w:rsidRPr="00860228">
        <w:rPr>
          <w:rFonts w:ascii="Times New Roman" w:eastAsia="Times New Roman" w:hAnsi="Times New Roman" w:cs="Times New Roman"/>
          <w:sz w:val="28"/>
          <w:szCs w:val="28"/>
          <w:lang w:eastAsia="en-US"/>
        </w:rPr>
        <w:t xml:space="preserve"> </w:t>
      </w:r>
      <w:r w:rsidRPr="00860228">
        <w:rPr>
          <w:rFonts w:ascii="Times New Roman" w:eastAsia="Times New Roman" w:hAnsi="Times New Roman" w:cs="Times New Roman"/>
          <w:sz w:val="28"/>
          <w:szCs w:val="28"/>
          <w:lang w:val="uk-UA" w:eastAsia="en-US"/>
        </w:rPr>
        <w:t>По шкалі «Орієнтація на егоїзм» низький рівень вираженості мають 16 респондентів, середній рівень – 9 респондентів, та високий – 5 респондентів.</w:t>
      </w:r>
    </w:p>
    <w:p w:rsidR="001144E1" w:rsidRPr="001144E1" w:rsidRDefault="001144E1" w:rsidP="00B545E3">
      <w:pPr>
        <w:spacing w:after="0" w:line="360" w:lineRule="auto"/>
        <w:ind w:firstLine="851"/>
        <w:jc w:val="both"/>
        <w:rPr>
          <w:rFonts w:ascii="Times New Roman" w:eastAsia="Times New Roman" w:hAnsi="Times New Roman" w:cs="Times New Roman"/>
          <w:sz w:val="28"/>
          <w:szCs w:val="28"/>
          <w:lang w:val="uk-UA" w:eastAsia="en-US"/>
        </w:rPr>
      </w:pPr>
      <w:r w:rsidRPr="001144E1">
        <w:rPr>
          <w:rFonts w:ascii="Times New Roman" w:eastAsia="Times New Roman" w:hAnsi="Times New Roman" w:cs="Times New Roman"/>
          <w:sz w:val="28"/>
          <w:szCs w:val="28"/>
          <w:lang w:val="uk-UA" w:eastAsia="en-US"/>
        </w:rPr>
        <w:t xml:space="preserve">За результатами </w:t>
      </w:r>
      <w:r>
        <w:rPr>
          <w:rFonts w:ascii="Times New Roman" w:eastAsia="Times New Roman" w:hAnsi="Times New Roman" w:cs="Times New Roman"/>
          <w:sz w:val="28"/>
          <w:szCs w:val="28"/>
          <w:lang w:val="uk-UA" w:eastAsia="en-US"/>
        </w:rPr>
        <w:t xml:space="preserve">діагностики міжособистісних відносин Т Лірі </w:t>
      </w:r>
      <w:r w:rsidRPr="001144E1">
        <w:rPr>
          <w:rFonts w:ascii="Times New Roman" w:eastAsia="Times New Roman" w:hAnsi="Times New Roman" w:cs="Times New Roman"/>
          <w:sz w:val="28"/>
          <w:szCs w:val="28"/>
          <w:lang w:val="uk-UA" w:eastAsia="en-US"/>
        </w:rPr>
        <w:t xml:space="preserve">дослідження можно зробити висновок, що серед авторитарного типу виявлено 7 чоловік з низьким рівнем вираженості, 11 чоловік з помірною ступіню вираженості, 11 з високим рівнем, 1 людина з екстремальною ступіню вираженості. Шкала егоїстичного типу має такі результати: низьку вираженість – 3, помірну ступінь вираженості – 20, високий ступінь </w:t>
      </w:r>
      <w:r w:rsidRPr="001144E1">
        <w:rPr>
          <w:rFonts w:ascii="Times New Roman" w:eastAsia="Times New Roman" w:hAnsi="Times New Roman" w:cs="Times New Roman"/>
          <w:sz w:val="28"/>
          <w:szCs w:val="28"/>
          <w:lang w:val="uk-UA" w:eastAsia="en-US"/>
        </w:rPr>
        <w:lastRenderedPageBreak/>
        <w:t>вираженості – 7 підлітків. За шкалою агресивного типу виявлено: 6 чоловік з низькою ступіню вираженості, 11 з помірною ступіню вираженості, 12  з високою ступіню вираженості та 1 чоловік з екстремальною ступіню вираженості.</w:t>
      </w:r>
      <w:r w:rsidR="00B545E3">
        <w:rPr>
          <w:rFonts w:ascii="Times New Roman" w:eastAsia="Times New Roman" w:hAnsi="Times New Roman" w:cs="Times New Roman"/>
          <w:sz w:val="28"/>
          <w:szCs w:val="28"/>
          <w:lang w:val="uk-UA" w:eastAsia="en-US"/>
        </w:rPr>
        <w:t xml:space="preserve"> </w:t>
      </w:r>
      <w:r w:rsidRPr="001144E1">
        <w:rPr>
          <w:rFonts w:ascii="Times New Roman" w:eastAsia="Times New Roman" w:hAnsi="Times New Roman" w:cs="Times New Roman"/>
          <w:sz w:val="28"/>
          <w:szCs w:val="28"/>
          <w:lang w:val="uk-UA" w:eastAsia="en-US"/>
        </w:rPr>
        <w:t>За шкалою підозрілого типу відносин 9 підлітків з низькою ступіню вираженості, 10 з помірною ступіню вираженості, 11 з високою ступіню вираженості.</w:t>
      </w:r>
      <w:r w:rsidR="00B545E3">
        <w:rPr>
          <w:rFonts w:ascii="Times New Roman" w:eastAsia="Times New Roman" w:hAnsi="Times New Roman" w:cs="Times New Roman"/>
          <w:sz w:val="28"/>
          <w:szCs w:val="28"/>
          <w:lang w:val="uk-UA" w:eastAsia="en-US"/>
        </w:rPr>
        <w:t xml:space="preserve"> </w:t>
      </w:r>
      <w:r w:rsidRPr="001144E1">
        <w:rPr>
          <w:rFonts w:ascii="Times New Roman" w:eastAsia="Times New Roman" w:hAnsi="Times New Roman" w:cs="Times New Roman"/>
          <w:sz w:val="28"/>
          <w:szCs w:val="28"/>
          <w:lang w:val="uk-UA" w:eastAsia="en-US"/>
        </w:rPr>
        <w:t>Підкорюючийся тип відносин: низька ступінь вираженості – 4 підлітка, помірна ступінь вираженості – 15 підлітків, високий ступінь вираженості – 11 чоловік. Залежний тип у міжособистісних відносинах з низькою ступіню вираженості – 4 чоловіка, помірна ступінь вираженості у 19 підлітків, висока ступінь вираженості у 6 підлітків та екстремальна ступінь вираженості виявлена у 1 людини.</w:t>
      </w:r>
      <w:r w:rsidR="00B545E3">
        <w:rPr>
          <w:rFonts w:ascii="Times New Roman" w:eastAsia="Times New Roman" w:hAnsi="Times New Roman" w:cs="Times New Roman"/>
          <w:sz w:val="28"/>
          <w:szCs w:val="28"/>
          <w:lang w:val="uk-UA" w:eastAsia="en-US"/>
        </w:rPr>
        <w:t xml:space="preserve"> </w:t>
      </w:r>
      <w:r w:rsidRPr="001144E1">
        <w:rPr>
          <w:rFonts w:ascii="Times New Roman" w:eastAsia="Times New Roman" w:hAnsi="Times New Roman" w:cs="Times New Roman"/>
          <w:sz w:val="28"/>
          <w:szCs w:val="28"/>
          <w:lang w:val="uk-UA" w:eastAsia="en-US"/>
        </w:rPr>
        <w:t>Доброзичливий тип з помірною ступіню вираженості – 16 підлітків, високий ступінь вираженості – 12 підлітків, екстремальна ступінь вираженості у 2 підлітків. По шкалі альтруїстичного типу виявлено 1 чоловіка, що має низьку ступінь вираженості, 15 підлітків, що мають помірну ступінь вираженості, 13 підлітків з високою вираженістю та 1 людина має екстремальну ступінь вираженості.</w:t>
      </w:r>
    </w:p>
    <w:p w:rsidR="001144E1" w:rsidRPr="001144E1" w:rsidRDefault="001144E1" w:rsidP="001144E1">
      <w:pPr>
        <w:spacing w:after="0" w:line="360" w:lineRule="auto"/>
        <w:ind w:firstLine="851"/>
        <w:jc w:val="both"/>
        <w:rPr>
          <w:rFonts w:ascii="Times New Roman" w:eastAsia="Times New Roman" w:hAnsi="Times New Roman" w:cs="Times New Roman"/>
          <w:sz w:val="28"/>
          <w:szCs w:val="28"/>
          <w:lang w:val="uk-UA" w:eastAsia="en-US"/>
        </w:rPr>
      </w:pPr>
      <w:r w:rsidRPr="001144E1">
        <w:rPr>
          <w:rFonts w:ascii="Times New Roman" w:eastAsia="Times New Roman" w:hAnsi="Times New Roman" w:cs="Times New Roman"/>
          <w:sz w:val="28"/>
          <w:szCs w:val="28"/>
          <w:lang w:val="uk-UA" w:eastAsia="en-US"/>
        </w:rPr>
        <w:t xml:space="preserve">Особливу увагу треба звернути на екстремальну ступінь вираженості, яку виявлено у 6 підлітків та високу ступінь вираженості з різних шкал у підлітків. Такі високі показники свідчать про труднощі соціальної адаптації (деспотизм, егоїзм, жорстокість, залежність, конформізм). А ось про гармонічну, адаптивну поведінку (домінування, впевненість у собі, вимогливість, поступливість, довірливість, чуйність) свідчить помірна ступінь вираженості. </w:t>
      </w:r>
    </w:p>
    <w:p w:rsidR="001144E1" w:rsidRPr="001144E1" w:rsidRDefault="001144E1" w:rsidP="001144E1">
      <w:pPr>
        <w:spacing w:after="0" w:line="360" w:lineRule="auto"/>
        <w:ind w:firstLine="851"/>
        <w:jc w:val="both"/>
        <w:rPr>
          <w:rFonts w:ascii="Times New Roman" w:eastAsia="Times New Roman" w:hAnsi="Times New Roman" w:cs="Times New Roman"/>
          <w:sz w:val="28"/>
          <w:szCs w:val="28"/>
          <w:lang w:val="uk-UA" w:eastAsia="en-US"/>
        </w:rPr>
      </w:pPr>
      <w:r w:rsidRPr="001144E1">
        <w:rPr>
          <w:rFonts w:ascii="Times New Roman" w:eastAsia="Times New Roman" w:hAnsi="Times New Roman" w:cs="Times New Roman"/>
          <w:sz w:val="28"/>
          <w:szCs w:val="28"/>
          <w:lang w:val="uk-UA" w:eastAsia="en-US"/>
        </w:rPr>
        <w:t xml:space="preserve">Дослідження властивостей особистості </w:t>
      </w:r>
      <w:r w:rsidR="002D1D07">
        <w:rPr>
          <w:rFonts w:ascii="Times New Roman" w:eastAsia="Times New Roman" w:hAnsi="Times New Roman" w:cs="Times New Roman"/>
          <w:sz w:val="28"/>
          <w:szCs w:val="28"/>
          <w:lang w:val="uk-UA" w:eastAsia="en-US"/>
        </w:rPr>
        <w:t xml:space="preserve">підлітків </w:t>
      </w:r>
      <w:r w:rsidRPr="001144E1">
        <w:rPr>
          <w:rFonts w:ascii="Times New Roman" w:eastAsia="Times New Roman" w:hAnsi="Times New Roman" w:cs="Times New Roman"/>
          <w:sz w:val="28"/>
          <w:szCs w:val="28"/>
          <w:lang w:val="uk-UA" w:eastAsia="en-US"/>
        </w:rPr>
        <w:t>у групі дозволило виділити два цифрових індексу - домінування і дружелюбність, що дозволяють виявити рівень і напрямок міжособистісних домагань, зони конфліктів, а також причини нездорового психологічного клімату в колективі.</w:t>
      </w:r>
    </w:p>
    <w:p w:rsidR="001144E1" w:rsidRPr="001144E1" w:rsidRDefault="001144E1" w:rsidP="001144E1">
      <w:pPr>
        <w:spacing w:after="0" w:line="360" w:lineRule="auto"/>
        <w:ind w:firstLine="851"/>
        <w:jc w:val="both"/>
        <w:rPr>
          <w:rFonts w:ascii="Times New Roman" w:eastAsia="Times New Roman" w:hAnsi="Times New Roman" w:cs="Times New Roman"/>
          <w:sz w:val="28"/>
          <w:szCs w:val="28"/>
          <w:lang w:val="uk-UA" w:eastAsia="en-US"/>
        </w:rPr>
      </w:pPr>
      <w:r w:rsidRPr="001144E1">
        <w:rPr>
          <w:rFonts w:ascii="Times New Roman" w:eastAsia="Times New Roman" w:hAnsi="Times New Roman" w:cs="Times New Roman"/>
          <w:sz w:val="28"/>
          <w:szCs w:val="28"/>
          <w:lang w:val="uk-UA" w:eastAsia="en-US"/>
        </w:rPr>
        <w:lastRenderedPageBreak/>
        <w:t>У 17 підлітків (позитивний результат) виявлено виражене прагнення до лідерства у спілкуванні, до домінування. За шкалою «домінування» 13 підлітків (негативний результат) мають тенденцію до підпорядкування, відмови від відповідальності й позиції лідерства.</w:t>
      </w:r>
    </w:p>
    <w:p w:rsidR="001144E1" w:rsidRDefault="001144E1" w:rsidP="001144E1">
      <w:pPr>
        <w:spacing w:after="0" w:line="360" w:lineRule="auto"/>
        <w:ind w:firstLine="851"/>
        <w:jc w:val="both"/>
        <w:rPr>
          <w:rFonts w:ascii="Times New Roman" w:eastAsia="Times New Roman" w:hAnsi="Times New Roman" w:cs="Times New Roman"/>
          <w:sz w:val="28"/>
          <w:szCs w:val="28"/>
          <w:lang w:val="uk-UA" w:eastAsia="en-US"/>
        </w:rPr>
      </w:pPr>
      <w:r w:rsidRPr="001144E1">
        <w:rPr>
          <w:rFonts w:ascii="Times New Roman" w:eastAsia="Times New Roman" w:hAnsi="Times New Roman" w:cs="Times New Roman"/>
          <w:sz w:val="28"/>
          <w:szCs w:val="28"/>
          <w:lang w:val="uk-UA" w:eastAsia="en-US"/>
        </w:rPr>
        <w:t xml:space="preserve">За шкалою «дружелюбність» виявлено 16 чоловік з позитивним результатом, що гооврить про прагнення особистості до встановлення доброзичливих відносин і співпраці з оточуючими та 14 підлітків з негативним результатом, який є показником проявів агресивно-конкурентної позиції, що перешкоджає співпраці та успішній спільній діяльності. За ступіню вираженості можна визначити на скільки в тієї чи іншої особи провляєтья домінування чи підпорядкування. </w:t>
      </w:r>
    </w:p>
    <w:p w:rsidR="007900C2" w:rsidRPr="00D972CB" w:rsidRDefault="00B545E3" w:rsidP="00D972CB">
      <w:pPr>
        <w:spacing w:after="0" w:line="360" w:lineRule="auto"/>
        <w:ind w:firstLine="851"/>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За результатами проведених методик було з</w:t>
      </w:r>
      <w:r w:rsidRPr="00B545E3">
        <w:rPr>
          <w:rFonts w:ascii="Times New Roman" w:eastAsia="Times New Roman" w:hAnsi="Times New Roman" w:cs="Times New Roman"/>
          <w:sz w:val="28"/>
          <w:szCs w:val="28"/>
          <w:lang w:val="uk-UA" w:eastAsia="en-US"/>
        </w:rPr>
        <w:t xml:space="preserve">’ясовано, що </w:t>
      </w:r>
      <w:r w:rsidR="00AD6B64">
        <w:rPr>
          <w:rFonts w:ascii="Times New Roman" w:eastAsia="Times New Roman" w:hAnsi="Times New Roman" w:cs="Times New Roman"/>
          <w:sz w:val="28"/>
          <w:szCs w:val="28"/>
          <w:lang w:val="uk-UA" w:eastAsia="en-US"/>
        </w:rPr>
        <w:t xml:space="preserve">з </w:t>
      </w:r>
      <w:r w:rsidR="00AD6B64" w:rsidRPr="00AD6B64">
        <w:rPr>
          <w:rFonts w:ascii="Times New Roman" w:eastAsia="Times New Roman" w:hAnsi="Times New Roman" w:cs="Times New Roman"/>
          <w:color w:val="000000" w:themeColor="text1"/>
          <w:sz w:val="28"/>
          <w:szCs w:val="28"/>
          <w:lang w:val="uk-UA" w:eastAsia="en-US"/>
        </w:rPr>
        <w:t xml:space="preserve">15 </w:t>
      </w:r>
      <w:r>
        <w:rPr>
          <w:rFonts w:ascii="Times New Roman" w:eastAsia="Times New Roman" w:hAnsi="Times New Roman" w:cs="Times New Roman"/>
          <w:sz w:val="28"/>
          <w:szCs w:val="28"/>
          <w:lang w:val="uk-UA" w:eastAsia="en-US"/>
        </w:rPr>
        <w:t>підлітками</w:t>
      </w:r>
      <w:r w:rsidRPr="00B545E3">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необхідно провести тренінгове заняття</w:t>
      </w:r>
      <w:r w:rsidR="00D972CB">
        <w:rPr>
          <w:rFonts w:ascii="Times New Roman" w:eastAsia="Times New Roman" w:hAnsi="Times New Roman" w:cs="Times New Roman"/>
          <w:sz w:val="28"/>
          <w:szCs w:val="28"/>
          <w:lang w:val="uk-UA" w:eastAsia="en-US"/>
        </w:rPr>
        <w:t xml:space="preserve"> метою якого є </w:t>
      </w:r>
      <w:r w:rsidR="00D972CB" w:rsidRPr="00D972CB">
        <w:rPr>
          <w:rFonts w:ascii="Times New Roman" w:eastAsia="Times New Roman" w:hAnsi="Times New Roman" w:cs="Times New Roman"/>
          <w:sz w:val="28"/>
          <w:szCs w:val="28"/>
          <w:lang w:val="uk-UA" w:eastAsia="en-US"/>
        </w:rPr>
        <w:t>оптимізація прояву альтруїстичної та егоїстичної спрямованості особистості, розвиток співпереживання та поваги до розуміння іншого.</w:t>
      </w:r>
    </w:p>
    <w:p w:rsidR="007900C2" w:rsidRDefault="007900C2" w:rsidP="006279D2">
      <w:pPr>
        <w:spacing w:after="0" w:line="360" w:lineRule="auto"/>
        <w:ind w:left="360"/>
        <w:jc w:val="center"/>
        <w:rPr>
          <w:rFonts w:ascii="Times New Roman" w:eastAsia="Times New Roman" w:hAnsi="Times New Roman" w:cs="Times New Roman"/>
          <w:b/>
          <w:sz w:val="28"/>
          <w:szCs w:val="20"/>
          <w:lang w:val="uk-UA"/>
        </w:rPr>
      </w:pPr>
    </w:p>
    <w:p w:rsidR="006279D2" w:rsidRDefault="006279D2" w:rsidP="006279D2">
      <w:pPr>
        <w:spacing w:after="0" w:line="360" w:lineRule="auto"/>
        <w:ind w:left="360"/>
        <w:jc w:val="center"/>
        <w:rPr>
          <w:rFonts w:ascii="Times New Roman" w:eastAsia="Times New Roman" w:hAnsi="Times New Roman" w:cs="Times New Roman"/>
          <w:b/>
          <w:sz w:val="28"/>
          <w:szCs w:val="20"/>
          <w:lang w:val="uk-UA"/>
        </w:rPr>
      </w:pPr>
      <w:r>
        <w:rPr>
          <w:rFonts w:ascii="Times New Roman" w:eastAsia="Times New Roman" w:hAnsi="Times New Roman" w:cs="Times New Roman"/>
          <w:b/>
          <w:sz w:val="28"/>
          <w:szCs w:val="20"/>
          <w:lang w:val="uk-UA"/>
        </w:rPr>
        <w:br w:type="page"/>
      </w:r>
    </w:p>
    <w:p w:rsidR="00A26DA0" w:rsidRPr="007779FC" w:rsidRDefault="00A26DA0" w:rsidP="00A26DA0">
      <w:pPr>
        <w:spacing w:after="0" w:line="360" w:lineRule="auto"/>
        <w:ind w:left="360"/>
        <w:jc w:val="center"/>
        <w:rPr>
          <w:rFonts w:ascii="Times New Roman" w:eastAsia="Times New Roman" w:hAnsi="Times New Roman" w:cs="Times New Roman"/>
          <w:b/>
          <w:sz w:val="28"/>
          <w:szCs w:val="20"/>
          <w:lang w:val="uk-UA"/>
        </w:rPr>
      </w:pPr>
      <w:r w:rsidRPr="007779FC">
        <w:rPr>
          <w:rFonts w:ascii="Times New Roman" w:eastAsia="Times New Roman" w:hAnsi="Times New Roman" w:cs="Times New Roman"/>
          <w:b/>
          <w:sz w:val="28"/>
          <w:szCs w:val="20"/>
          <w:lang w:val="uk-UA"/>
        </w:rPr>
        <w:lastRenderedPageBreak/>
        <w:t>ВИСНОВКИ</w:t>
      </w:r>
    </w:p>
    <w:p w:rsidR="00A26DA0" w:rsidRPr="00E071B8" w:rsidRDefault="00A26DA0" w:rsidP="00A26DA0">
      <w:pPr>
        <w:spacing w:after="0" w:line="360" w:lineRule="auto"/>
        <w:ind w:left="360"/>
        <w:jc w:val="center"/>
        <w:rPr>
          <w:rFonts w:ascii="Times New Roman" w:eastAsia="Times New Roman" w:hAnsi="Times New Roman" w:cs="Times New Roman"/>
          <w:b/>
          <w:sz w:val="28"/>
          <w:szCs w:val="20"/>
          <w:lang w:val="uk-UA"/>
        </w:rPr>
      </w:pPr>
    </w:p>
    <w:p w:rsidR="00C648D1" w:rsidRDefault="00C648D1" w:rsidP="006D6F91">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6D6F91">
        <w:rPr>
          <w:rFonts w:ascii="Times New Roman" w:eastAsia="Times New Roman" w:hAnsi="Times New Roman" w:cs="Times New Roman"/>
          <w:sz w:val="28"/>
          <w:szCs w:val="28"/>
          <w:lang w:val="uk-UA"/>
        </w:rPr>
        <w:t xml:space="preserve">Проаналізовано теоретико-методологічні засади вивчення поняття </w:t>
      </w:r>
      <w:r w:rsidR="00FC6E5C">
        <w:rPr>
          <w:rFonts w:ascii="Times New Roman" w:eastAsia="Times New Roman" w:hAnsi="Times New Roman" w:cs="Times New Roman"/>
          <w:sz w:val="28"/>
          <w:szCs w:val="28"/>
          <w:lang w:val="uk-UA"/>
        </w:rPr>
        <w:t xml:space="preserve">цінностей та </w:t>
      </w:r>
      <w:r w:rsidR="006D6F91">
        <w:rPr>
          <w:rFonts w:ascii="Times New Roman" w:eastAsia="Times New Roman" w:hAnsi="Times New Roman" w:cs="Times New Roman"/>
          <w:sz w:val="28"/>
          <w:szCs w:val="28"/>
          <w:lang w:val="uk-UA"/>
        </w:rPr>
        <w:t>ціннісних орієнтацій підлітків,</w:t>
      </w:r>
      <w:r w:rsidR="006D6F91" w:rsidRPr="006D6F91">
        <w:rPr>
          <w:rFonts w:ascii="Times New Roman" w:eastAsia="Times New Roman" w:hAnsi="Times New Roman" w:cs="Times New Roman"/>
          <w:sz w:val="28"/>
          <w:szCs w:val="28"/>
          <w:lang w:val="uk-UA"/>
        </w:rPr>
        <w:t xml:space="preserve"> </w:t>
      </w:r>
      <w:r w:rsidR="00B55816">
        <w:rPr>
          <w:rFonts w:ascii="Times New Roman" w:eastAsia="Times New Roman" w:hAnsi="Times New Roman" w:cs="Times New Roman"/>
          <w:sz w:val="28"/>
          <w:szCs w:val="28"/>
          <w:lang w:val="uk-UA"/>
        </w:rPr>
        <w:t>механізмів</w:t>
      </w:r>
      <w:r w:rsidR="007F74DE">
        <w:rPr>
          <w:rFonts w:ascii="Times New Roman" w:eastAsia="Times New Roman" w:hAnsi="Times New Roman" w:cs="Times New Roman"/>
          <w:sz w:val="28"/>
          <w:szCs w:val="28"/>
          <w:lang w:val="uk-UA"/>
        </w:rPr>
        <w:t xml:space="preserve"> реалізаці</w:t>
      </w:r>
      <w:r w:rsidR="006C27D4">
        <w:rPr>
          <w:rFonts w:ascii="Times New Roman" w:eastAsia="Times New Roman" w:hAnsi="Times New Roman" w:cs="Times New Roman"/>
          <w:sz w:val="28"/>
          <w:szCs w:val="28"/>
          <w:lang w:val="uk-UA"/>
        </w:rPr>
        <w:t xml:space="preserve">ї ціннісних орієнтацій, </w:t>
      </w:r>
      <w:r w:rsidR="00FC6E5C">
        <w:rPr>
          <w:rFonts w:ascii="Times New Roman" w:eastAsia="Times New Roman" w:hAnsi="Times New Roman" w:cs="Times New Roman"/>
          <w:sz w:val="28"/>
          <w:szCs w:val="28"/>
          <w:lang w:val="uk-UA"/>
        </w:rPr>
        <w:t>процесу</w:t>
      </w:r>
      <w:r w:rsidR="006D6F91" w:rsidRPr="006D6F91">
        <w:rPr>
          <w:rFonts w:ascii="Times New Roman" w:eastAsia="Times New Roman" w:hAnsi="Times New Roman" w:cs="Times New Roman"/>
          <w:sz w:val="28"/>
          <w:szCs w:val="28"/>
          <w:lang w:val="uk-UA"/>
        </w:rPr>
        <w:t xml:space="preserve"> формування</w:t>
      </w:r>
      <w:r w:rsidR="00FC6E5C">
        <w:rPr>
          <w:rFonts w:ascii="Times New Roman" w:eastAsia="Times New Roman" w:hAnsi="Times New Roman" w:cs="Times New Roman"/>
          <w:sz w:val="28"/>
          <w:szCs w:val="28"/>
          <w:lang w:val="uk-UA"/>
        </w:rPr>
        <w:t xml:space="preserve"> та трансформації</w:t>
      </w:r>
      <w:r w:rsidR="006D6F91" w:rsidRPr="006D6F91">
        <w:rPr>
          <w:rFonts w:ascii="Times New Roman" w:eastAsia="Times New Roman" w:hAnsi="Times New Roman" w:cs="Times New Roman"/>
          <w:sz w:val="28"/>
          <w:szCs w:val="28"/>
          <w:lang w:val="uk-UA"/>
        </w:rPr>
        <w:t xml:space="preserve"> ціннісних орієнтацій</w:t>
      </w:r>
      <w:r w:rsidR="00FC6E5C">
        <w:rPr>
          <w:rFonts w:ascii="Times New Roman" w:eastAsia="Times New Roman" w:hAnsi="Times New Roman" w:cs="Times New Roman"/>
          <w:sz w:val="28"/>
          <w:szCs w:val="28"/>
          <w:lang w:val="uk-UA"/>
        </w:rPr>
        <w:t xml:space="preserve"> у підлітковому віці. Розглянуто </w:t>
      </w:r>
      <w:r w:rsidR="006C27D4">
        <w:rPr>
          <w:rFonts w:ascii="Times New Roman" w:eastAsia="Times New Roman" w:hAnsi="Times New Roman" w:cs="Times New Roman"/>
          <w:sz w:val="28"/>
          <w:szCs w:val="28"/>
          <w:lang w:val="uk-UA"/>
        </w:rPr>
        <w:t xml:space="preserve">особливості мотиваційної сфери підлітка, </w:t>
      </w:r>
      <w:r w:rsidR="00FC6E5C">
        <w:rPr>
          <w:rFonts w:ascii="Times New Roman" w:eastAsia="Times New Roman" w:hAnsi="Times New Roman" w:cs="Times New Roman"/>
          <w:sz w:val="28"/>
          <w:szCs w:val="28"/>
          <w:lang w:val="uk-UA"/>
        </w:rPr>
        <w:t>класифікацію цінностей</w:t>
      </w:r>
      <w:r w:rsidR="006C27D4">
        <w:rPr>
          <w:rFonts w:ascii="Times New Roman" w:eastAsia="Times New Roman" w:hAnsi="Times New Roman" w:cs="Times New Roman"/>
          <w:sz w:val="28"/>
          <w:szCs w:val="28"/>
          <w:lang w:val="uk-UA"/>
        </w:rPr>
        <w:t>, о</w:t>
      </w:r>
      <w:r w:rsidR="006C27D4" w:rsidRPr="006C27D4">
        <w:rPr>
          <w:rFonts w:ascii="Times New Roman" w:eastAsia="Times New Roman" w:hAnsi="Times New Roman" w:cs="Times New Roman"/>
          <w:sz w:val="28"/>
          <w:szCs w:val="28"/>
          <w:lang w:val="uk-UA"/>
        </w:rPr>
        <w:t>собливості психологічної поведінки в підлітковому віці</w:t>
      </w:r>
      <w:r w:rsidR="006C27D4">
        <w:rPr>
          <w:rFonts w:ascii="Times New Roman" w:eastAsia="Times New Roman" w:hAnsi="Times New Roman" w:cs="Times New Roman"/>
          <w:sz w:val="28"/>
          <w:szCs w:val="28"/>
          <w:lang w:val="uk-UA"/>
        </w:rPr>
        <w:t xml:space="preserve"> та</w:t>
      </w:r>
      <w:r w:rsidR="00B55816">
        <w:rPr>
          <w:rFonts w:ascii="Times New Roman" w:eastAsia="Times New Roman" w:hAnsi="Times New Roman" w:cs="Times New Roman"/>
          <w:sz w:val="28"/>
          <w:szCs w:val="28"/>
          <w:lang w:val="uk-UA"/>
        </w:rPr>
        <w:t xml:space="preserve"> </w:t>
      </w:r>
      <w:r w:rsidR="00B55816" w:rsidRPr="00D8134A">
        <w:rPr>
          <w:rFonts w:ascii="Times New Roman" w:hAnsi="Times New Roman" w:cs="Times New Roman"/>
          <w:color w:val="000000" w:themeColor="text1"/>
          <w:sz w:val="28"/>
          <w:szCs w:val="28"/>
          <w:lang w:val="uk-UA"/>
        </w:rPr>
        <w:t>основні х</w:t>
      </w:r>
      <w:r w:rsidR="00B55816">
        <w:rPr>
          <w:rFonts w:ascii="Times New Roman" w:hAnsi="Times New Roman" w:cs="Times New Roman"/>
          <w:color w:val="000000" w:themeColor="text1"/>
          <w:sz w:val="28"/>
          <w:szCs w:val="28"/>
          <w:lang w:val="uk-UA"/>
        </w:rPr>
        <w:t>арактеристики підліткового віку</w:t>
      </w:r>
      <w:r w:rsidR="000B22C9">
        <w:rPr>
          <w:rFonts w:ascii="Times New Roman" w:hAnsi="Times New Roman" w:cs="Times New Roman"/>
          <w:color w:val="000000" w:themeColor="text1"/>
          <w:sz w:val="28"/>
          <w:szCs w:val="28"/>
          <w:lang w:val="uk-UA"/>
        </w:rPr>
        <w:t xml:space="preserve">. </w:t>
      </w:r>
      <w:r w:rsidR="00442E75">
        <w:rPr>
          <w:rFonts w:ascii="Times New Roman" w:hAnsi="Times New Roman" w:cs="Times New Roman"/>
          <w:color w:val="000000" w:themeColor="text1"/>
          <w:sz w:val="28"/>
          <w:szCs w:val="28"/>
          <w:lang w:val="uk-UA"/>
        </w:rPr>
        <w:t xml:space="preserve">Визначено ключові цінності підліткового віку – це </w:t>
      </w:r>
      <w:r w:rsidR="00442E75" w:rsidRPr="00442E75">
        <w:rPr>
          <w:rFonts w:ascii="Times New Roman" w:hAnsi="Times New Roman" w:cs="Times New Roman"/>
          <w:color w:val="000000" w:themeColor="text1"/>
          <w:sz w:val="28"/>
          <w:szCs w:val="28"/>
          <w:lang w:val="uk-UA"/>
        </w:rPr>
        <w:t>інтелектуально-освітні</w:t>
      </w:r>
      <w:r w:rsidR="00442E75">
        <w:rPr>
          <w:rFonts w:ascii="Times New Roman" w:hAnsi="Times New Roman" w:cs="Times New Roman"/>
          <w:color w:val="000000" w:themeColor="text1"/>
          <w:sz w:val="28"/>
          <w:szCs w:val="28"/>
          <w:lang w:val="uk-UA"/>
        </w:rPr>
        <w:t xml:space="preserve">, моральні та культурні, політичні та </w:t>
      </w:r>
      <w:r w:rsidR="00442E75" w:rsidRPr="00442E75">
        <w:rPr>
          <w:rFonts w:ascii="Times New Roman" w:hAnsi="Times New Roman" w:cs="Times New Roman"/>
          <w:sz w:val="28"/>
          <w:szCs w:val="28"/>
          <w:lang w:val="uk-UA"/>
        </w:rPr>
        <w:t>сімейні цінності</w:t>
      </w:r>
      <w:r w:rsidR="00442E75">
        <w:rPr>
          <w:rFonts w:ascii="Times New Roman" w:hAnsi="Times New Roman" w:cs="Times New Roman"/>
          <w:color w:val="000000" w:themeColor="text1"/>
          <w:sz w:val="28"/>
          <w:szCs w:val="28"/>
          <w:lang w:val="uk-UA"/>
        </w:rPr>
        <w:t xml:space="preserve">. </w:t>
      </w:r>
      <w:r w:rsidR="000B22C9">
        <w:rPr>
          <w:rFonts w:ascii="Times New Roman" w:hAnsi="Times New Roman" w:cs="Times New Roman"/>
          <w:color w:val="000000" w:themeColor="text1"/>
          <w:sz w:val="28"/>
          <w:szCs w:val="28"/>
          <w:lang w:val="uk-UA"/>
        </w:rPr>
        <w:t xml:space="preserve">Проаналізовано </w:t>
      </w:r>
      <w:r w:rsidR="000B22C9">
        <w:rPr>
          <w:rFonts w:ascii="Times New Roman" w:hAnsi="Times New Roman" w:cs="Times New Roman"/>
          <w:sz w:val="28"/>
          <w:szCs w:val="28"/>
          <w:lang w:val="uk-UA"/>
        </w:rPr>
        <w:t>чинники</w:t>
      </w:r>
      <w:r w:rsidR="000B22C9" w:rsidRPr="006305AC">
        <w:rPr>
          <w:rFonts w:ascii="Times New Roman" w:hAnsi="Times New Roman" w:cs="Times New Roman"/>
          <w:sz w:val="28"/>
          <w:szCs w:val="28"/>
          <w:lang w:val="uk-UA"/>
        </w:rPr>
        <w:t>, які впливають на формування системи ціннісних орієнтацій</w:t>
      </w:r>
      <w:r w:rsidR="000B22C9">
        <w:rPr>
          <w:rFonts w:ascii="Times New Roman" w:hAnsi="Times New Roman" w:cs="Times New Roman"/>
          <w:sz w:val="28"/>
          <w:szCs w:val="28"/>
          <w:lang w:val="uk-UA"/>
        </w:rPr>
        <w:t>.</w:t>
      </w:r>
      <w:r w:rsidR="00C47F08">
        <w:rPr>
          <w:rFonts w:ascii="Times New Roman" w:hAnsi="Times New Roman" w:cs="Times New Roman"/>
          <w:sz w:val="28"/>
          <w:szCs w:val="28"/>
          <w:lang w:val="uk-UA"/>
        </w:rPr>
        <w:t xml:space="preserve"> Проаналізовано </w:t>
      </w:r>
      <w:r w:rsidR="00C47F08">
        <w:rPr>
          <w:rFonts w:ascii="Times New Roman" w:eastAsia="Times New Roman" w:hAnsi="Times New Roman" w:cs="Times New Roman"/>
          <w:sz w:val="28"/>
          <w:szCs w:val="28"/>
          <w:lang w:val="uk-UA"/>
        </w:rPr>
        <w:t xml:space="preserve">поняття альтруїстичної, </w:t>
      </w:r>
      <w:r w:rsidR="00C47F08" w:rsidRPr="00981F03">
        <w:rPr>
          <w:rFonts w:ascii="Times New Roman" w:eastAsia="Times New Roman" w:hAnsi="Times New Roman" w:cs="Times New Roman"/>
          <w:sz w:val="28"/>
          <w:szCs w:val="28"/>
          <w:lang w:val="uk-UA"/>
        </w:rPr>
        <w:t>егоїстичної поведінки</w:t>
      </w:r>
      <w:r w:rsidR="00C47F08">
        <w:rPr>
          <w:rFonts w:ascii="Times New Roman" w:eastAsia="Times New Roman" w:hAnsi="Times New Roman" w:cs="Times New Roman"/>
          <w:sz w:val="28"/>
          <w:szCs w:val="28"/>
          <w:lang w:val="uk-UA"/>
        </w:rPr>
        <w:t xml:space="preserve"> та мотиви іх прояву.</w:t>
      </w:r>
    </w:p>
    <w:p w:rsidR="00C730A3" w:rsidRDefault="00C730A3" w:rsidP="00AD515F">
      <w:pPr>
        <w:widowControl w:val="0"/>
        <w:shd w:val="clear" w:color="auto" w:fill="FFFFFF"/>
        <w:spacing w:before="100" w:beforeAutospacing="1"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B33798">
        <w:rPr>
          <w:rFonts w:ascii="Times New Roman" w:eastAsia="Times New Roman" w:hAnsi="Times New Roman" w:cs="Times New Roman"/>
          <w:sz w:val="28"/>
          <w:szCs w:val="28"/>
          <w:lang w:val="uk-UA"/>
        </w:rPr>
        <w:t xml:space="preserve">утність понять «цінність», «система цінностей» </w:t>
      </w:r>
      <w:r>
        <w:rPr>
          <w:rFonts w:ascii="Times New Roman" w:eastAsia="Times New Roman" w:hAnsi="Times New Roman" w:cs="Times New Roman"/>
          <w:sz w:val="28"/>
          <w:szCs w:val="28"/>
          <w:lang w:val="uk-UA"/>
        </w:rPr>
        <w:t xml:space="preserve">вивчали </w:t>
      </w:r>
      <w:r w:rsidR="0062483A" w:rsidRPr="00B33798">
        <w:rPr>
          <w:rFonts w:ascii="Times New Roman" w:eastAsia="Times New Roman" w:hAnsi="Times New Roman" w:cs="Times New Roman"/>
          <w:sz w:val="28"/>
          <w:szCs w:val="28"/>
          <w:lang w:val="uk-UA"/>
        </w:rPr>
        <w:t>В.</w:t>
      </w:r>
      <w:r w:rsidR="0062483A">
        <w:rPr>
          <w:rFonts w:ascii="Times New Roman" w:eastAsia="Times New Roman" w:hAnsi="Times New Roman" w:cs="Times New Roman"/>
          <w:sz w:val="28"/>
          <w:szCs w:val="28"/>
          <w:lang w:val="uk-UA"/>
        </w:rPr>
        <w:t> С. Бакіров, М. І. Лапін, Л. М. Смирнов, В. О. Ядов</w:t>
      </w:r>
      <w:r w:rsidRPr="00B3379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 ін.</w:t>
      </w:r>
      <w:r w:rsidRPr="00B33798">
        <w:rPr>
          <w:rFonts w:ascii="Times New Roman" w:eastAsia="Times New Roman" w:hAnsi="Times New Roman" w:cs="Times New Roman"/>
          <w:sz w:val="28"/>
          <w:szCs w:val="28"/>
          <w:lang w:val="uk-UA"/>
        </w:rPr>
        <w:t>; ц</w:t>
      </w:r>
      <w:r w:rsidR="00AD515F">
        <w:rPr>
          <w:rFonts w:ascii="Times New Roman" w:eastAsia="Times New Roman" w:hAnsi="Times New Roman" w:cs="Times New Roman"/>
          <w:sz w:val="28"/>
          <w:szCs w:val="28"/>
          <w:lang w:val="uk-UA"/>
        </w:rPr>
        <w:t xml:space="preserve">іннісні орієнтації особистості </w:t>
      </w:r>
      <w:r w:rsidR="00AD515F">
        <w:rPr>
          <w:sz w:val="28"/>
          <w:szCs w:val="28"/>
          <w:lang w:val="uk-UA"/>
        </w:rPr>
        <w:t>–</w:t>
      </w:r>
      <w:r w:rsidR="00AD515F">
        <w:rPr>
          <w:rFonts w:ascii="Times New Roman" w:eastAsia="Times New Roman" w:hAnsi="Times New Roman" w:cs="Times New Roman"/>
          <w:sz w:val="28"/>
          <w:szCs w:val="28"/>
          <w:lang w:val="uk-UA"/>
        </w:rPr>
        <w:t xml:space="preserve"> </w:t>
      </w:r>
      <w:r w:rsidRPr="00B33798">
        <w:rPr>
          <w:rFonts w:ascii="Times New Roman" w:eastAsia="Times New Roman" w:hAnsi="Times New Roman" w:cs="Times New Roman"/>
          <w:sz w:val="28"/>
          <w:szCs w:val="28"/>
          <w:lang w:val="uk-UA"/>
        </w:rPr>
        <w:t>О. Г. Асмолов, Б. С. Братусь, Л. Ф. Бурлачук, І. П. Маноха, О. Т. Москаленко, О. В. Петровський, М. Рокіч, В. А. Роменець, В. В. Столін, В. О. Татенко, Т. М. Титаренко, О. Б. Фанталова); принц</w:t>
      </w:r>
      <w:r>
        <w:rPr>
          <w:rFonts w:ascii="Times New Roman" w:eastAsia="Times New Roman" w:hAnsi="Times New Roman" w:cs="Times New Roman"/>
          <w:sz w:val="28"/>
          <w:szCs w:val="28"/>
          <w:lang w:val="uk-UA"/>
        </w:rPr>
        <w:t>ипи класифікації та ієрархії</w:t>
      </w:r>
      <w:r w:rsidR="00AD515F">
        <w:rPr>
          <w:rFonts w:ascii="Times New Roman" w:eastAsia="Times New Roman" w:hAnsi="Times New Roman" w:cs="Times New Roman"/>
          <w:sz w:val="28"/>
          <w:szCs w:val="28"/>
          <w:lang w:val="uk-UA"/>
        </w:rPr>
        <w:t xml:space="preserve"> цінностей розглядали </w:t>
      </w:r>
      <w:r w:rsidRPr="00B33798">
        <w:rPr>
          <w:rFonts w:ascii="Times New Roman" w:eastAsia="Times New Roman" w:hAnsi="Times New Roman" w:cs="Times New Roman"/>
          <w:sz w:val="28"/>
          <w:szCs w:val="28"/>
          <w:lang w:val="uk-UA"/>
        </w:rPr>
        <w:t xml:space="preserve">О. Г. Здравомислов, В. П. Тугарінов </w:t>
      </w:r>
      <w:r w:rsidR="00AD515F">
        <w:rPr>
          <w:rFonts w:ascii="Times New Roman" w:eastAsia="Times New Roman" w:hAnsi="Times New Roman" w:cs="Times New Roman"/>
          <w:sz w:val="28"/>
          <w:szCs w:val="28"/>
          <w:lang w:val="uk-UA"/>
        </w:rPr>
        <w:t>та ін.</w:t>
      </w:r>
      <w:r w:rsidRPr="00B33798">
        <w:rPr>
          <w:rFonts w:ascii="Times New Roman" w:eastAsia="Times New Roman" w:hAnsi="Times New Roman" w:cs="Times New Roman"/>
          <w:sz w:val="28"/>
          <w:szCs w:val="28"/>
          <w:lang w:val="uk-UA"/>
        </w:rPr>
        <w:t>; ціннісні орієнтації як вияв процесу соціалізації</w:t>
      </w:r>
      <w:r w:rsidR="00AD515F">
        <w:rPr>
          <w:rFonts w:ascii="Times New Roman" w:hAnsi="Times New Roman" w:cs="Times New Roman"/>
          <w:sz w:val="28"/>
          <w:szCs w:val="28"/>
          <w:lang w:val="uk-UA"/>
        </w:rPr>
        <w:t xml:space="preserve"> вивчали </w:t>
      </w:r>
      <w:r w:rsidRPr="00B33798">
        <w:rPr>
          <w:rFonts w:ascii="Times New Roman" w:eastAsia="Times New Roman" w:hAnsi="Times New Roman" w:cs="Times New Roman"/>
          <w:sz w:val="28"/>
          <w:szCs w:val="28"/>
          <w:lang w:val="uk-UA"/>
        </w:rPr>
        <w:t>Г. А. Балл, Є. А. Подольська; детермінанти формуванн</w:t>
      </w:r>
      <w:r w:rsidR="00AD515F">
        <w:rPr>
          <w:rFonts w:ascii="Times New Roman" w:eastAsia="Times New Roman" w:hAnsi="Times New Roman" w:cs="Times New Roman"/>
          <w:sz w:val="28"/>
          <w:szCs w:val="28"/>
          <w:lang w:val="uk-UA"/>
        </w:rPr>
        <w:t xml:space="preserve">я системи ціннісних орієнтацій </w:t>
      </w:r>
      <w:r w:rsidR="00AD515F">
        <w:rPr>
          <w:sz w:val="28"/>
          <w:szCs w:val="28"/>
          <w:lang w:val="uk-UA"/>
        </w:rPr>
        <w:t xml:space="preserve">– </w:t>
      </w:r>
      <w:r w:rsidRPr="00B33798">
        <w:rPr>
          <w:rFonts w:ascii="Times New Roman" w:eastAsia="Times New Roman" w:hAnsi="Times New Roman" w:cs="Times New Roman"/>
          <w:sz w:val="28"/>
          <w:szCs w:val="28"/>
          <w:lang w:val="uk-UA"/>
        </w:rPr>
        <w:t xml:space="preserve">В. І. Паніотто, Л. А. Сулейманов; ціннісні орієнтації та процес самореалізації </w:t>
      </w:r>
      <w:r w:rsidR="00AD515F">
        <w:rPr>
          <w:sz w:val="28"/>
          <w:szCs w:val="28"/>
          <w:lang w:val="uk-UA"/>
        </w:rPr>
        <w:t xml:space="preserve">– </w:t>
      </w:r>
      <w:r>
        <w:rPr>
          <w:rFonts w:ascii="Times New Roman" w:eastAsia="Times New Roman" w:hAnsi="Times New Roman" w:cs="Times New Roman"/>
          <w:sz w:val="28"/>
          <w:szCs w:val="28"/>
          <w:lang w:val="uk-UA"/>
        </w:rPr>
        <w:t>М. Й </w:t>
      </w:r>
      <w:r w:rsidRPr="00B33798">
        <w:rPr>
          <w:rFonts w:ascii="Times New Roman" w:eastAsia="Times New Roman" w:hAnsi="Times New Roman" w:cs="Times New Roman"/>
          <w:sz w:val="28"/>
          <w:szCs w:val="28"/>
          <w:lang w:val="uk-UA"/>
        </w:rPr>
        <w:t>Боришевський,</w:t>
      </w:r>
      <w:r>
        <w:rPr>
          <w:rFonts w:ascii="Times New Roman" w:eastAsia="Times New Roman" w:hAnsi="Times New Roman" w:cs="Times New Roman"/>
          <w:sz w:val="28"/>
          <w:szCs w:val="28"/>
          <w:lang w:val="uk-UA"/>
        </w:rPr>
        <w:t xml:space="preserve"> Є. Ф. Майорова, В. І. </w:t>
      </w:r>
      <w:r w:rsidRPr="00B33798">
        <w:rPr>
          <w:rFonts w:ascii="Times New Roman" w:eastAsia="Times New Roman" w:hAnsi="Times New Roman" w:cs="Times New Roman"/>
          <w:sz w:val="28"/>
          <w:szCs w:val="28"/>
          <w:lang w:val="uk-UA"/>
        </w:rPr>
        <w:t>Потапов; осмислення альтруїстичної та егоїс</w:t>
      </w:r>
      <w:r w:rsidR="00AD515F">
        <w:rPr>
          <w:rFonts w:ascii="Times New Roman" w:eastAsia="Times New Roman" w:hAnsi="Times New Roman" w:cs="Times New Roman"/>
          <w:sz w:val="28"/>
          <w:szCs w:val="28"/>
          <w:lang w:val="uk-UA"/>
        </w:rPr>
        <w:t xml:space="preserve">тичної спрямованості підлітків розглядали </w:t>
      </w:r>
      <w:r w:rsidRPr="00B33798">
        <w:rPr>
          <w:rFonts w:ascii="Times New Roman" w:eastAsia="Times New Roman" w:hAnsi="Times New Roman" w:cs="Times New Roman"/>
          <w:sz w:val="28"/>
          <w:szCs w:val="28"/>
          <w:lang w:val="uk-UA"/>
        </w:rPr>
        <w:t>І. Д. Бех, О. В. Богач, А. Г. Ковальов, А. С. Прохоров та ін.; ві</w:t>
      </w:r>
      <w:r w:rsidR="00AD515F">
        <w:rPr>
          <w:rFonts w:ascii="Times New Roman" w:eastAsia="Times New Roman" w:hAnsi="Times New Roman" w:cs="Times New Roman"/>
          <w:sz w:val="28"/>
          <w:szCs w:val="28"/>
          <w:lang w:val="uk-UA"/>
        </w:rPr>
        <w:t xml:space="preserve">кові аспекти особистісних змін </w:t>
      </w:r>
      <w:r w:rsidR="00AD515F">
        <w:rPr>
          <w:sz w:val="28"/>
          <w:szCs w:val="28"/>
          <w:lang w:val="uk-UA"/>
        </w:rPr>
        <w:t xml:space="preserve">– </w:t>
      </w:r>
      <w:r w:rsidRPr="00B33798">
        <w:rPr>
          <w:rFonts w:ascii="Times New Roman" w:eastAsia="Times New Roman" w:hAnsi="Times New Roman" w:cs="Times New Roman"/>
          <w:sz w:val="28"/>
          <w:szCs w:val="28"/>
          <w:lang w:val="uk-UA"/>
        </w:rPr>
        <w:t>Л. І. </w:t>
      </w:r>
      <w:r>
        <w:rPr>
          <w:rFonts w:ascii="Times New Roman" w:eastAsia="Times New Roman" w:hAnsi="Times New Roman" w:cs="Times New Roman"/>
          <w:sz w:val="28"/>
          <w:szCs w:val="28"/>
          <w:lang w:val="uk-UA"/>
        </w:rPr>
        <w:t xml:space="preserve">Божович, </w:t>
      </w:r>
      <w:r w:rsidRPr="00B33798">
        <w:rPr>
          <w:rFonts w:ascii="Times New Roman" w:eastAsia="Times New Roman" w:hAnsi="Times New Roman" w:cs="Times New Roman"/>
          <w:sz w:val="28"/>
          <w:szCs w:val="28"/>
          <w:lang w:val="uk-UA"/>
        </w:rPr>
        <w:t>Д. Б. Ельконін</w:t>
      </w:r>
      <w:r>
        <w:rPr>
          <w:rFonts w:ascii="Times New Roman" w:eastAsia="Times New Roman" w:hAnsi="Times New Roman" w:cs="Times New Roman"/>
          <w:sz w:val="28"/>
          <w:szCs w:val="28"/>
          <w:lang w:val="uk-UA"/>
        </w:rPr>
        <w:t xml:space="preserve">, </w:t>
      </w:r>
      <w:r w:rsidRPr="00B33798">
        <w:rPr>
          <w:rFonts w:ascii="Times New Roman" w:eastAsia="Times New Roman" w:hAnsi="Times New Roman" w:cs="Times New Roman"/>
          <w:sz w:val="28"/>
          <w:szCs w:val="28"/>
          <w:lang w:val="uk-UA"/>
        </w:rPr>
        <w:t>І. С. Кон, С. В. Кривцова, І. Ю. Кулагіна, А. Є. </w:t>
      </w:r>
      <w:r w:rsidR="00AD515F">
        <w:rPr>
          <w:rFonts w:ascii="Times New Roman" w:eastAsia="Times New Roman" w:hAnsi="Times New Roman" w:cs="Times New Roman"/>
          <w:sz w:val="28"/>
          <w:szCs w:val="28"/>
          <w:lang w:val="uk-UA"/>
        </w:rPr>
        <w:t>Личко та ін.</w:t>
      </w:r>
      <w:r>
        <w:rPr>
          <w:rFonts w:ascii="Times New Roman" w:eastAsia="Times New Roman" w:hAnsi="Times New Roman" w:cs="Times New Roman"/>
          <w:sz w:val="28"/>
          <w:szCs w:val="28"/>
          <w:lang w:val="uk-UA"/>
        </w:rPr>
        <w:t>.</w:t>
      </w:r>
    </w:p>
    <w:p w:rsidR="006C27D4" w:rsidRDefault="006C27D4" w:rsidP="006D6F91">
      <w:pPr>
        <w:spacing w:after="0" w:line="360" w:lineRule="auto"/>
        <w:ind w:firstLine="851"/>
        <w:jc w:val="both"/>
        <w:rPr>
          <w:rFonts w:ascii="Times New Roman" w:eastAsia="Times New Roman" w:hAnsi="Times New Roman" w:cs="Times New Roman"/>
          <w:sz w:val="28"/>
          <w:szCs w:val="28"/>
          <w:lang w:val="uk-UA"/>
        </w:rPr>
      </w:pPr>
      <w:r w:rsidRPr="006C27D4">
        <w:rPr>
          <w:rFonts w:ascii="Times New Roman" w:eastAsia="Times New Roman" w:hAnsi="Times New Roman" w:cs="Times New Roman"/>
          <w:sz w:val="28"/>
          <w:szCs w:val="28"/>
          <w:lang w:val="uk-UA"/>
        </w:rPr>
        <w:t>Отже</w:t>
      </w:r>
      <w:r w:rsidR="004C76CD">
        <w:rPr>
          <w:rFonts w:ascii="Times New Roman" w:eastAsia="Times New Roman" w:hAnsi="Times New Roman" w:cs="Times New Roman"/>
          <w:sz w:val="28"/>
          <w:szCs w:val="28"/>
          <w:lang w:val="uk-UA"/>
        </w:rPr>
        <w:t>, в сучасній психології</w:t>
      </w:r>
      <w:r w:rsidRPr="006C27D4">
        <w:rPr>
          <w:rFonts w:ascii="Times New Roman" w:eastAsia="Times New Roman" w:hAnsi="Times New Roman" w:cs="Times New Roman"/>
          <w:sz w:val="28"/>
          <w:szCs w:val="28"/>
          <w:lang w:val="uk-UA"/>
        </w:rPr>
        <w:t xml:space="preserve"> ціннісні орієнтації підлітка вважаються основою його вмотивованої поведінки та готовності адекватно реагувати в різних ситуаціях. Цінні орієнтації, які входять до структури особистості підлітка, виступають у формі ідей, мрій, мотивів, принципів, потреб – </w:t>
      </w:r>
      <w:r w:rsidRPr="006C27D4">
        <w:rPr>
          <w:rFonts w:ascii="Times New Roman" w:eastAsia="Times New Roman" w:hAnsi="Times New Roman" w:cs="Times New Roman"/>
          <w:sz w:val="28"/>
          <w:szCs w:val="28"/>
          <w:lang w:val="uk-UA"/>
        </w:rPr>
        <w:lastRenderedPageBreak/>
        <w:t>складових елементів діяльності. Ціннісні орієнтації у підлітковому віці поступово стають ключовим чинником подальшого розвитку особистості.</w:t>
      </w:r>
    </w:p>
    <w:p w:rsidR="00A26DA0" w:rsidRDefault="00C47F08" w:rsidP="00C47F08">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Експериментально досліджено</w:t>
      </w:r>
      <w:r w:rsidRPr="00C47F08">
        <w:rPr>
          <w:rFonts w:ascii="Times New Roman" w:eastAsia="Times New Roman" w:hAnsi="Times New Roman" w:cs="Times New Roman"/>
          <w:sz w:val="28"/>
          <w:szCs w:val="28"/>
          <w:lang w:val="uk-UA"/>
        </w:rPr>
        <w:t xml:space="preserve"> психологічні особливості ціннісних орієнтацій підлітків з альтруїстичною та егоїстичною спрямованістю особистості.</w:t>
      </w:r>
      <w:r>
        <w:rPr>
          <w:rFonts w:ascii="Times New Roman" w:eastAsia="Times New Roman" w:hAnsi="Times New Roman" w:cs="Times New Roman"/>
          <w:sz w:val="28"/>
          <w:szCs w:val="28"/>
          <w:lang w:val="uk-UA"/>
        </w:rPr>
        <w:t xml:space="preserve"> </w:t>
      </w:r>
      <w:r w:rsidR="00A26DA0" w:rsidRPr="00371FE3">
        <w:rPr>
          <w:rFonts w:ascii="Times New Roman" w:eastAsia="Times New Roman" w:hAnsi="Times New Roman" w:cs="Times New Roman"/>
          <w:sz w:val="28"/>
          <w:szCs w:val="28"/>
          <w:lang w:val="uk-UA"/>
        </w:rPr>
        <w:t xml:space="preserve">Було </w:t>
      </w:r>
      <w:r w:rsidR="00A26DA0">
        <w:rPr>
          <w:rFonts w:ascii="Times New Roman" w:eastAsia="Times New Roman" w:hAnsi="Times New Roman" w:cs="Times New Roman"/>
          <w:sz w:val="28"/>
          <w:szCs w:val="28"/>
          <w:lang w:val="uk-UA"/>
        </w:rPr>
        <w:t xml:space="preserve">проведено наступні методики: </w:t>
      </w:r>
      <w:r w:rsidR="00A26DA0" w:rsidRPr="00371FE3">
        <w:rPr>
          <w:rFonts w:ascii="Times New Roman" w:eastAsia="Times New Roman" w:hAnsi="Times New Roman" w:cs="Times New Roman"/>
          <w:sz w:val="28"/>
          <w:szCs w:val="28"/>
          <w:lang w:val="uk-UA"/>
        </w:rPr>
        <w:t>Д</w:t>
      </w:r>
      <w:r w:rsidR="00A26DA0">
        <w:rPr>
          <w:rFonts w:ascii="Times New Roman" w:eastAsia="Times New Roman" w:hAnsi="Times New Roman" w:cs="Times New Roman"/>
          <w:sz w:val="28"/>
          <w:szCs w:val="28"/>
          <w:lang w:val="uk-UA"/>
        </w:rPr>
        <w:t>іагностика</w:t>
      </w:r>
      <w:r w:rsidR="00A26DA0" w:rsidRPr="00371FE3">
        <w:rPr>
          <w:rFonts w:ascii="Times New Roman" w:eastAsia="Times New Roman" w:hAnsi="Times New Roman" w:cs="Times New Roman"/>
          <w:sz w:val="28"/>
          <w:szCs w:val="28"/>
          <w:lang w:val="uk-UA"/>
        </w:rPr>
        <w:t xml:space="preserve"> соціально-психологічних установок особистості у сфері мотивацій і потреб </w:t>
      </w:r>
      <w:r w:rsidR="00A26DA0">
        <w:rPr>
          <w:rFonts w:ascii="Times New Roman" w:eastAsia="Times New Roman" w:hAnsi="Times New Roman" w:cs="Times New Roman"/>
          <w:sz w:val="28"/>
          <w:szCs w:val="28"/>
          <w:lang w:val="uk-UA"/>
        </w:rPr>
        <w:t>(</w:t>
      </w:r>
      <w:r w:rsidR="00A26DA0" w:rsidRPr="00371FE3">
        <w:rPr>
          <w:rFonts w:ascii="Times New Roman" w:eastAsia="Times New Roman" w:hAnsi="Times New Roman" w:cs="Times New Roman"/>
          <w:sz w:val="28"/>
          <w:szCs w:val="28"/>
          <w:lang w:val="uk-UA"/>
        </w:rPr>
        <w:t>Потьомкіної</w:t>
      </w:r>
      <w:r w:rsidR="00A26DA0">
        <w:rPr>
          <w:rFonts w:ascii="Times New Roman" w:eastAsia="Times New Roman" w:hAnsi="Times New Roman" w:cs="Times New Roman"/>
          <w:sz w:val="28"/>
          <w:szCs w:val="28"/>
          <w:lang w:val="uk-UA"/>
        </w:rPr>
        <w:t xml:space="preserve">); </w:t>
      </w:r>
      <w:r w:rsidR="00A26DA0" w:rsidRPr="00371FE3">
        <w:rPr>
          <w:rFonts w:ascii="Times New Roman" w:eastAsia="Times New Roman" w:hAnsi="Times New Roman" w:cs="Times New Roman"/>
          <w:sz w:val="28"/>
          <w:szCs w:val="28"/>
          <w:lang w:val="uk-UA"/>
        </w:rPr>
        <w:t>Д</w:t>
      </w:r>
      <w:r w:rsidR="00A26DA0">
        <w:rPr>
          <w:rFonts w:ascii="Times New Roman" w:eastAsia="Times New Roman" w:hAnsi="Times New Roman" w:cs="Times New Roman"/>
          <w:sz w:val="28"/>
          <w:szCs w:val="28"/>
          <w:lang w:val="uk-UA"/>
        </w:rPr>
        <w:t>іагностика</w:t>
      </w:r>
      <w:r w:rsidR="00A26DA0" w:rsidRPr="00371FE3">
        <w:rPr>
          <w:rFonts w:ascii="Times New Roman" w:eastAsia="Times New Roman" w:hAnsi="Times New Roman" w:cs="Times New Roman"/>
          <w:sz w:val="28"/>
          <w:szCs w:val="28"/>
          <w:lang w:val="uk-UA"/>
        </w:rPr>
        <w:t xml:space="preserve"> міжособистісних відносин </w:t>
      </w:r>
      <w:r w:rsidR="00A26DA0">
        <w:rPr>
          <w:rFonts w:ascii="Times New Roman" w:eastAsia="Times New Roman" w:hAnsi="Times New Roman" w:cs="Times New Roman"/>
          <w:sz w:val="28"/>
          <w:szCs w:val="28"/>
          <w:lang w:val="uk-UA"/>
        </w:rPr>
        <w:t xml:space="preserve">(Т. Лірі) та </w:t>
      </w:r>
      <w:r w:rsidR="00A26DA0" w:rsidRPr="004E44B3">
        <w:rPr>
          <w:rFonts w:ascii="Times New Roman" w:eastAsia="Times New Roman" w:hAnsi="Times New Roman" w:cs="Times New Roman"/>
          <w:sz w:val="28"/>
          <w:szCs w:val="28"/>
          <w:lang w:val="uk-UA"/>
        </w:rPr>
        <w:t xml:space="preserve">Методика </w:t>
      </w:r>
      <w:r w:rsidR="00A26DA0">
        <w:rPr>
          <w:rFonts w:ascii="Times New Roman" w:eastAsia="Times New Roman" w:hAnsi="Times New Roman" w:cs="Times New Roman"/>
          <w:sz w:val="28"/>
          <w:szCs w:val="28"/>
          <w:lang w:val="uk-UA"/>
        </w:rPr>
        <w:t>ціннісних орієнтацій (М. Рокича).</w:t>
      </w:r>
    </w:p>
    <w:p w:rsidR="000E55DA" w:rsidRDefault="000E55DA" w:rsidP="000E55DA">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Метою методики</w:t>
      </w:r>
      <w:r w:rsidRPr="000E55D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0E55DA">
        <w:rPr>
          <w:rFonts w:ascii="Times New Roman" w:eastAsia="Times New Roman" w:hAnsi="Times New Roman" w:cs="Times New Roman"/>
          <w:sz w:val="28"/>
          <w:szCs w:val="28"/>
          <w:lang w:val="uk-UA"/>
        </w:rPr>
        <w:t>Діагностика соціально-психологічних установок особистості у сфері мотивацій і потреб (Потьомкіної)</w:t>
      </w:r>
      <w:r>
        <w:rPr>
          <w:rFonts w:ascii="Times New Roman" w:eastAsia="Times New Roman" w:hAnsi="Times New Roman" w:cs="Times New Roman"/>
          <w:sz w:val="28"/>
          <w:szCs w:val="28"/>
          <w:lang w:val="uk-UA"/>
        </w:rPr>
        <w:t>» було</w:t>
      </w:r>
      <w:r w:rsidRPr="000E55DA">
        <w:rPr>
          <w:rFonts w:ascii="Times New Roman" w:eastAsia="Times New Roman" w:hAnsi="Times New Roman" w:cs="Times New Roman"/>
          <w:sz w:val="28"/>
          <w:szCs w:val="28"/>
          <w:lang w:val="uk-UA"/>
        </w:rPr>
        <w:t xml:space="preserve"> виявлення ступеня вираженості соціально-психологічних установок на «альтруїзм – егоїзм», «процес – результат»</w:t>
      </w:r>
      <w:r>
        <w:rPr>
          <w:rFonts w:ascii="Times New Roman" w:eastAsia="Times New Roman" w:hAnsi="Times New Roman" w:cs="Times New Roman"/>
          <w:sz w:val="28"/>
          <w:szCs w:val="28"/>
          <w:lang w:val="uk-UA"/>
        </w:rPr>
        <w:t>.</w:t>
      </w:r>
    </w:p>
    <w:p w:rsidR="000E55DA" w:rsidRDefault="000E55DA" w:rsidP="000E55DA">
      <w:pPr>
        <w:spacing w:after="0" w:line="360" w:lineRule="auto"/>
        <w:ind w:firstLine="851"/>
        <w:jc w:val="both"/>
        <w:rPr>
          <w:rFonts w:ascii="Times New Roman" w:eastAsia="Times New Roman" w:hAnsi="Times New Roman" w:cs="Times New Roman"/>
          <w:sz w:val="28"/>
          <w:szCs w:val="28"/>
          <w:lang w:val="uk-UA"/>
        </w:rPr>
      </w:pPr>
      <w:r w:rsidRPr="000E55DA">
        <w:rPr>
          <w:rFonts w:ascii="Times New Roman" w:eastAsia="Times New Roman" w:hAnsi="Times New Roman" w:cs="Times New Roman"/>
          <w:sz w:val="28"/>
          <w:szCs w:val="28"/>
          <w:lang w:val="uk-UA"/>
        </w:rPr>
        <w:t>Метою методики</w:t>
      </w:r>
      <w:r>
        <w:rPr>
          <w:rFonts w:ascii="Times New Roman" w:eastAsia="Times New Roman" w:hAnsi="Times New Roman" w:cs="Times New Roman"/>
          <w:sz w:val="28"/>
          <w:szCs w:val="28"/>
          <w:lang w:val="uk-UA"/>
        </w:rPr>
        <w:t xml:space="preserve"> «</w:t>
      </w:r>
      <w:r w:rsidRPr="000E55DA">
        <w:rPr>
          <w:rFonts w:ascii="Times New Roman" w:eastAsia="Times New Roman" w:hAnsi="Times New Roman" w:cs="Times New Roman"/>
          <w:sz w:val="28"/>
          <w:szCs w:val="28"/>
          <w:lang w:val="uk-UA"/>
        </w:rPr>
        <w:t>Діагностика міжособистісних відносин (Т. Лірі)</w:t>
      </w:r>
      <w:r>
        <w:rPr>
          <w:rFonts w:ascii="Times New Roman" w:eastAsia="Times New Roman" w:hAnsi="Times New Roman" w:cs="Times New Roman"/>
          <w:sz w:val="28"/>
          <w:szCs w:val="28"/>
          <w:lang w:val="uk-UA"/>
        </w:rPr>
        <w:t xml:space="preserve">» було </w:t>
      </w:r>
      <w:r w:rsidRPr="000E55DA">
        <w:rPr>
          <w:rFonts w:ascii="Times New Roman" w:eastAsia="Times New Roman" w:hAnsi="Times New Roman" w:cs="Times New Roman"/>
          <w:sz w:val="28"/>
          <w:szCs w:val="28"/>
          <w:lang w:val="uk-UA"/>
        </w:rPr>
        <w:t>дослідження уявлень суб’єкта про своє реальне «Я»</w:t>
      </w:r>
      <w:r>
        <w:rPr>
          <w:rFonts w:ascii="Times New Roman" w:eastAsia="Times New Roman" w:hAnsi="Times New Roman" w:cs="Times New Roman"/>
          <w:sz w:val="28"/>
          <w:szCs w:val="28"/>
          <w:lang w:val="uk-UA"/>
        </w:rPr>
        <w:t xml:space="preserve"> та виявлення особливостей</w:t>
      </w:r>
      <w:r w:rsidRPr="000E55DA">
        <w:rPr>
          <w:rFonts w:ascii="Times New Roman" w:eastAsia="Times New Roman" w:hAnsi="Times New Roman" w:cs="Times New Roman"/>
          <w:sz w:val="28"/>
          <w:szCs w:val="28"/>
          <w:lang w:val="uk-UA"/>
        </w:rPr>
        <w:t xml:space="preserve"> міжособистісних відносин</w:t>
      </w:r>
      <w:r>
        <w:rPr>
          <w:rFonts w:ascii="Times New Roman" w:eastAsia="Times New Roman" w:hAnsi="Times New Roman" w:cs="Times New Roman"/>
          <w:sz w:val="28"/>
          <w:szCs w:val="28"/>
          <w:lang w:val="uk-UA"/>
        </w:rPr>
        <w:t>, яких дотримуються респонденти.</w:t>
      </w:r>
    </w:p>
    <w:p w:rsidR="000E55DA" w:rsidRPr="000E55DA" w:rsidRDefault="000E55DA" w:rsidP="000E55DA">
      <w:pPr>
        <w:spacing w:after="0" w:line="360" w:lineRule="auto"/>
        <w:ind w:firstLine="851"/>
        <w:jc w:val="both"/>
        <w:rPr>
          <w:rFonts w:ascii="Times New Roman" w:eastAsia="Times New Roman" w:hAnsi="Times New Roman" w:cs="Times New Roman"/>
          <w:sz w:val="28"/>
          <w:szCs w:val="28"/>
          <w:lang w:val="uk-UA"/>
        </w:rPr>
      </w:pPr>
      <w:r w:rsidRPr="000E55DA">
        <w:rPr>
          <w:rFonts w:ascii="Times New Roman" w:eastAsia="Times New Roman" w:hAnsi="Times New Roman" w:cs="Times New Roman"/>
          <w:sz w:val="28"/>
          <w:szCs w:val="28"/>
          <w:lang w:val="uk-UA"/>
        </w:rPr>
        <w:t>Метою методики</w:t>
      </w:r>
      <w:r>
        <w:rPr>
          <w:rFonts w:ascii="Times New Roman" w:eastAsia="Times New Roman" w:hAnsi="Times New Roman" w:cs="Times New Roman"/>
          <w:sz w:val="28"/>
          <w:szCs w:val="28"/>
          <w:lang w:val="uk-UA"/>
        </w:rPr>
        <w:t xml:space="preserve"> </w:t>
      </w:r>
      <w:r w:rsidRPr="000E55DA">
        <w:rPr>
          <w:rFonts w:ascii="Times New Roman" w:eastAsia="Times New Roman" w:hAnsi="Times New Roman" w:cs="Times New Roman"/>
          <w:sz w:val="28"/>
          <w:szCs w:val="28"/>
          <w:lang w:val="uk-UA"/>
        </w:rPr>
        <w:t>ціннісних орієнтацій (М. Рокича)</w:t>
      </w:r>
      <w:r>
        <w:rPr>
          <w:rFonts w:ascii="Times New Roman" w:eastAsia="Times New Roman" w:hAnsi="Times New Roman" w:cs="Times New Roman"/>
          <w:sz w:val="28"/>
          <w:szCs w:val="28"/>
          <w:lang w:val="uk-UA"/>
        </w:rPr>
        <w:t xml:space="preserve"> було </w:t>
      </w:r>
      <w:r w:rsidRPr="000E55DA">
        <w:rPr>
          <w:rFonts w:ascii="Times New Roman" w:eastAsia="Times New Roman" w:hAnsi="Times New Roman" w:cs="Times New Roman"/>
          <w:sz w:val="28"/>
          <w:szCs w:val="28"/>
          <w:lang w:val="uk-UA"/>
        </w:rPr>
        <w:t>вивчення ціннісно-мотиваційної сфери людини.</w:t>
      </w:r>
    </w:p>
    <w:p w:rsidR="005A6DC9" w:rsidRPr="005A6DC9" w:rsidRDefault="00F1457C" w:rsidP="005A6DC9">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00A26DA0" w:rsidRPr="00E071B8">
        <w:rPr>
          <w:rFonts w:ascii="Times New Roman" w:eastAsia="Times New Roman" w:hAnsi="Times New Roman" w:cs="Times New Roman"/>
          <w:sz w:val="28"/>
          <w:szCs w:val="28"/>
          <w:lang w:val="uk-UA"/>
        </w:rPr>
        <w:t>Проведено психологічний та статистичний аналіз результатів експерименту</w:t>
      </w:r>
      <w:r w:rsidR="00A26DA0">
        <w:rPr>
          <w:rFonts w:ascii="Times New Roman" w:eastAsia="Times New Roman" w:hAnsi="Times New Roman" w:cs="Times New Roman"/>
          <w:sz w:val="28"/>
          <w:szCs w:val="28"/>
          <w:lang w:val="uk-UA"/>
        </w:rPr>
        <w:t xml:space="preserve">, з якого можна </w:t>
      </w:r>
      <w:r w:rsidR="005A6DC9">
        <w:rPr>
          <w:rFonts w:ascii="Times New Roman" w:eastAsia="Times New Roman" w:hAnsi="Times New Roman" w:cs="Times New Roman"/>
          <w:sz w:val="28"/>
          <w:szCs w:val="28"/>
          <w:lang w:val="uk-UA"/>
        </w:rPr>
        <w:t xml:space="preserve">виділити наступні особливості. </w:t>
      </w:r>
      <w:r w:rsidR="00A26DA0" w:rsidRPr="0005641C">
        <w:rPr>
          <w:rFonts w:ascii="Times New Roman" w:eastAsia="Times New Roman" w:hAnsi="Times New Roman" w:cs="Times New Roman"/>
          <w:sz w:val="28"/>
          <w:szCs w:val="28"/>
          <w:lang w:val="uk-UA"/>
        </w:rPr>
        <w:t>Проаналізувавши результати методики вия</w:t>
      </w:r>
      <w:r w:rsidR="00A72622">
        <w:rPr>
          <w:rFonts w:ascii="Times New Roman" w:eastAsia="Times New Roman" w:hAnsi="Times New Roman" w:cs="Times New Roman"/>
          <w:sz w:val="28"/>
          <w:szCs w:val="28"/>
          <w:lang w:val="uk-UA"/>
        </w:rPr>
        <w:t>влення ціннісних орієнтацій (М. </w:t>
      </w:r>
      <w:r w:rsidR="00A26DA0" w:rsidRPr="0005641C">
        <w:rPr>
          <w:rFonts w:ascii="Times New Roman" w:eastAsia="Times New Roman" w:hAnsi="Times New Roman" w:cs="Times New Roman"/>
          <w:sz w:val="28"/>
          <w:szCs w:val="28"/>
          <w:lang w:val="uk-UA"/>
        </w:rPr>
        <w:t xml:space="preserve">Рокича) було виявлено, що серед термінальних цінностей найбільш значиме місце </w:t>
      </w:r>
      <w:r w:rsidR="005A6DC9" w:rsidRPr="005A6DC9">
        <w:rPr>
          <w:rFonts w:ascii="Times New Roman" w:eastAsia="Times New Roman" w:hAnsi="Times New Roman" w:cs="Times New Roman"/>
          <w:sz w:val="28"/>
          <w:szCs w:val="28"/>
          <w:lang w:val="uk-UA"/>
        </w:rPr>
        <w:t xml:space="preserve">займає </w:t>
      </w:r>
      <w:r w:rsidR="005A6DC9">
        <w:rPr>
          <w:rFonts w:ascii="Times New Roman" w:eastAsia="Times New Roman" w:hAnsi="Times New Roman" w:cs="Times New Roman"/>
          <w:sz w:val="28"/>
          <w:szCs w:val="28"/>
          <w:lang w:val="uk-UA"/>
        </w:rPr>
        <w:t xml:space="preserve">здоров’я, на 2 місці - </w:t>
      </w:r>
      <w:r w:rsidR="005A6DC9" w:rsidRPr="005A6DC9">
        <w:rPr>
          <w:rFonts w:ascii="Times New Roman" w:eastAsia="Times New Roman" w:hAnsi="Times New Roman" w:cs="Times New Roman"/>
          <w:sz w:val="28"/>
          <w:szCs w:val="28"/>
          <w:lang w:val="uk-UA"/>
        </w:rPr>
        <w:t>любов та щасливе сімейне життя</w:t>
      </w:r>
      <w:r w:rsidR="005A6DC9">
        <w:rPr>
          <w:rFonts w:ascii="Times New Roman" w:eastAsia="Times New Roman" w:hAnsi="Times New Roman" w:cs="Times New Roman"/>
          <w:sz w:val="28"/>
          <w:szCs w:val="28"/>
          <w:lang w:val="uk-UA"/>
        </w:rPr>
        <w:t xml:space="preserve">, на третьому - </w:t>
      </w:r>
      <w:r w:rsidR="005A6DC9" w:rsidRPr="005A6DC9">
        <w:rPr>
          <w:rFonts w:ascii="Times New Roman" w:eastAsia="Times New Roman" w:hAnsi="Times New Roman" w:cs="Times New Roman"/>
          <w:sz w:val="28"/>
          <w:szCs w:val="28"/>
          <w:lang w:val="uk-UA"/>
        </w:rPr>
        <w:t>впевненість у собі</w:t>
      </w:r>
      <w:r w:rsidR="005A6DC9">
        <w:rPr>
          <w:rFonts w:ascii="Times New Roman" w:eastAsia="Times New Roman" w:hAnsi="Times New Roman" w:cs="Times New Roman"/>
          <w:sz w:val="28"/>
          <w:szCs w:val="28"/>
          <w:lang w:val="uk-UA"/>
        </w:rPr>
        <w:t xml:space="preserve">, на четвертому - </w:t>
      </w:r>
      <w:r w:rsidR="005A6DC9" w:rsidRPr="005A6DC9">
        <w:rPr>
          <w:rFonts w:ascii="Times New Roman" w:eastAsia="Times New Roman" w:hAnsi="Times New Roman" w:cs="Times New Roman"/>
          <w:sz w:val="28"/>
          <w:szCs w:val="28"/>
          <w:lang w:val="uk-UA"/>
        </w:rPr>
        <w:t xml:space="preserve">наявність гарних і вірних друзів та щастя інших, </w:t>
      </w:r>
      <w:r w:rsidR="005A6DC9">
        <w:rPr>
          <w:rFonts w:ascii="Times New Roman" w:eastAsia="Times New Roman" w:hAnsi="Times New Roman" w:cs="Times New Roman"/>
          <w:sz w:val="28"/>
          <w:szCs w:val="28"/>
          <w:lang w:val="uk-UA"/>
        </w:rPr>
        <w:t>на п’ятому</w:t>
      </w:r>
      <w:r w:rsidR="005A6DC9" w:rsidRPr="005A6DC9">
        <w:rPr>
          <w:rFonts w:ascii="Times New Roman" w:eastAsia="Times New Roman" w:hAnsi="Times New Roman" w:cs="Times New Roman"/>
          <w:sz w:val="28"/>
          <w:szCs w:val="28"/>
          <w:lang w:val="uk-UA"/>
        </w:rPr>
        <w:t xml:space="preserve"> </w:t>
      </w:r>
      <w:r w:rsidR="005A6DC9">
        <w:rPr>
          <w:rFonts w:ascii="Times New Roman" w:eastAsia="Times New Roman" w:hAnsi="Times New Roman" w:cs="Times New Roman"/>
          <w:sz w:val="28"/>
          <w:szCs w:val="28"/>
          <w:lang w:val="uk-UA"/>
        </w:rPr>
        <w:t xml:space="preserve">- </w:t>
      </w:r>
      <w:r w:rsidR="00002A3D">
        <w:rPr>
          <w:rFonts w:ascii="Times New Roman" w:eastAsia="Times New Roman" w:hAnsi="Times New Roman" w:cs="Times New Roman"/>
          <w:sz w:val="28"/>
          <w:szCs w:val="28"/>
          <w:lang w:val="uk-UA"/>
        </w:rPr>
        <w:t>активне діяльне життя, на шостому місці</w:t>
      </w:r>
      <w:r w:rsidR="005A6DC9" w:rsidRPr="005A6DC9">
        <w:rPr>
          <w:rFonts w:ascii="Times New Roman" w:eastAsia="Times New Roman" w:hAnsi="Times New Roman" w:cs="Times New Roman"/>
          <w:sz w:val="28"/>
          <w:szCs w:val="28"/>
          <w:lang w:val="uk-UA"/>
        </w:rPr>
        <w:t xml:space="preserve"> на зажливістю підлітки ставлять розвиток та волю.</w:t>
      </w:r>
    </w:p>
    <w:p w:rsidR="001A5626" w:rsidRPr="001A5626" w:rsidRDefault="001A5626" w:rsidP="001A5626">
      <w:pPr>
        <w:spacing w:after="0" w:line="360" w:lineRule="auto"/>
        <w:ind w:firstLine="851"/>
        <w:jc w:val="both"/>
        <w:rPr>
          <w:rFonts w:ascii="Times New Roman" w:eastAsia="Times New Roman" w:hAnsi="Times New Roman" w:cs="Times New Roman"/>
          <w:color w:val="000000" w:themeColor="text1"/>
          <w:sz w:val="28"/>
          <w:szCs w:val="28"/>
          <w:lang w:val="uk-UA"/>
        </w:rPr>
      </w:pPr>
      <w:r w:rsidRPr="001A5626">
        <w:rPr>
          <w:rFonts w:ascii="Times New Roman" w:eastAsia="Times New Roman" w:hAnsi="Times New Roman" w:cs="Times New Roman"/>
          <w:color w:val="000000" w:themeColor="text1"/>
          <w:sz w:val="28"/>
          <w:szCs w:val="28"/>
          <w:lang w:val="uk-UA"/>
        </w:rPr>
        <w:t xml:space="preserve">До найбільш значущих інструментальних цінностей, як засобів в досягненні життєвих цілей, старшокласники відносять: «життєрадісність» (1 ранг), «вихованість» (2 ранг), «акуратність» (3 ранг), «незалежність» та «чесність» стоять на 4 місці, «сміливість» (5 ранг), «відповідальність» та «самоконтроль» (6 ранг). </w:t>
      </w:r>
    </w:p>
    <w:p w:rsidR="00A26DA0" w:rsidRPr="001A5626" w:rsidRDefault="00A26DA0" w:rsidP="001A5626">
      <w:pPr>
        <w:spacing w:after="0" w:line="360" w:lineRule="auto"/>
        <w:ind w:firstLine="851"/>
        <w:jc w:val="both"/>
        <w:rPr>
          <w:rFonts w:ascii="Times New Roman" w:eastAsia="Times New Roman" w:hAnsi="Times New Roman" w:cs="Times New Roman"/>
          <w:color w:val="000000" w:themeColor="text1"/>
          <w:sz w:val="28"/>
          <w:szCs w:val="28"/>
          <w:lang w:val="uk-UA"/>
        </w:rPr>
      </w:pPr>
      <w:r w:rsidRPr="001A5626">
        <w:rPr>
          <w:rFonts w:ascii="Times New Roman" w:eastAsia="Times New Roman" w:hAnsi="Times New Roman" w:cs="Times New Roman"/>
          <w:color w:val="000000" w:themeColor="text1"/>
          <w:sz w:val="28"/>
          <w:szCs w:val="28"/>
          <w:lang w:val="uk-UA"/>
        </w:rPr>
        <w:lastRenderedPageBreak/>
        <w:t>Отримані</w:t>
      </w:r>
      <w:r w:rsidRPr="0005641C">
        <w:rPr>
          <w:rFonts w:ascii="Times New Roman" w:eastAsia="Times New Roman" w:hAnsi="Times New Roman" w:cs="Times New Roman"/>
          <w:sz w:val="28"/>
          <w:szCs w:val="28"/>
          <w:lang w:val="uk-UA"/>
        </w:rPr>
        <w:t xml:space="preserve"> результати свідчать про те, що в більшості своїй старшокласники орієнтовані на </w:t>
      </w:r>
      <w:r w:rsidRPr="001A5626">
        <w:rPr>
          <w:rFonts w:ascii="Times New Roman" w:eastAsia="Times New Roman" w:hAnsi="Times New Roman" w:cs="Times New Roman"/>
          <w:color w:val="000000" w:themeColor="text1"/>
          <w:sz w:val="28"/>
          <w:szCs w:val="28"/>
          <w:lang w:val="uk-UA"/>
        </w:rPr>
        <w:t>цінності</w:t>
      </w:r>
      <w:r w:rsidR="001A5626" w:rsidRPr="001A5626">
        <w:rPr>
          <w:rFonts w:ascii="Times New Roman" w:eastAsia="Times New Roman" w:hAnsi="Times New Roman" w:cs="Times New Roman"/>
          <w:color w:val="000000" w:themeColor="text1"/>
          <w:sz w:val="28"/>
          <w:szCs w:val="28"/>
          <w:lang w:val="uk-UA"/>
        </w:rPr>
        <w:t xml:space="preserve"> сімейно-побутового кола і найближче оточення.</w:t>
      </w:r>
    </w:p>
    <w:p w:rsidR="009460CE" w:rsidRDefault="009460CE" w:rsidP="009460CE">
      <w:pPr>
        <w:spacing w:after="0" w:line="360" w:lineRule="auto"/>
        <w:ind w:firstLine="851"/>
        <w:jc w:val="both"/>
        <w:rPr>
          <w:rFonts w:ascii="Times New Roman" w:eastAsia="Times New Roman" w:hAnsi="Times New Roman" w:cs="Times New Roman"/>
          <w:sz w:val="28"/>
          <w:szCs w:val="28"/>
          <w:lang w:val="uk-UA"/>
        </w:rPr>
      </w:pPr>
      <w:r w:rsidRPr="009460CE">
        <w:rPr>
          <w:rFonts w:ascii="Times New Roman" w:eastAsia="Times New Roman" w:hAnsi="Times New Roman" w:cs="Times New Roman"/>
          <w:sz w:val="28"/>
          <w:szCs w:val="28"/>
          <w:lang w:val="uk-UA"/>
        </w:rPr>
        <w:t xml:space="preserve">За результатами методики діагностики соціально-психологічних установок особистості у сфері мотивацій і потреб Потьомкіної, можна зробили висновок, що </w:t>
      </w:r>
      <w:r w:rsidR="002D1D07">
        <w:rPr>
          <w:rFonts w:ascii="Times New Roman" w:eastAsia="Times New Roman" w:hAnsi="Times New Roman" w:cs="Times New Roman"/>
          <w:sz w:val="28"/>
          <w:szCs w:val="28"/>
          <w:lang w:val="uk-UA"/>
        </w:rPr>
        <w:t>підлітки</w:t>
      </w:r>
      <w:r w:rsidRPr="009460CE">
        <w:rPr>
          <w:rFonts w:ascii="Times New Roman" w:eastAsia="Times New Roman" w:hAnsi="Times New Roman" w:cs="Times New Roman"/>
          <w:sz w:val="28"/>
          <w:szCs w:val="28"/>
          <w:lang w:val="uk-UA"/>
        </w:rPr>
        <w:t>орієн</w:t>
      </w:r>
      <w:r w:rsidR="00BE46D4">
        <w:rPr>
          <w:rFonts w:ascii="Times New Roman" w:eastAsia="Times New Roman" w:hAnsi="Times New Roman" w:cs="Times New Roman"/>
          <w:sz w:val="28"/>
          <w:szCs w:val="28"/>
          <w:lang w:val="uk-UA"/>
        </w:rPr>
        <w:t>товані здебільшого на: процес (</w:t>
      </w:r>
      <w:r w:rsidRPr="009460CE">
        <w:rPr>
          <w:rFonts w:ascii="Times New Roman" w:eastAsia="Times New Roman" w:hAnsi="Times New Roman" w:cs="Times New Roman"/>
          <w:sz w:val="28"/>
          <w:szCs w:val="28"/>
          <w:lang w:val="uk-UA"/>
        </w:rPr>
        <w:t>57%) порівняно з результатом (43%) та на альтруїзм (53%) порівняно з егоїзмом (47%).</w:t>
      </w:r>
    </w:p>
    <w:p w:rsidR="00BE46D4" w:rsidRDefault="00BE46D4" w:rsidP="00F45D8A">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Досліждення </w:t>
      </w:r>
      <w:r w:rsidR="00A72622" w:rsidRPr="00A72622">
        <w:rPr>
          <w:rFonts w:ascii="Times New Roman" w:eastAsia="Times New Roman" w:hAnsi="Times New Roman" w:cs="Times New Roman"/>
          <w:sz w:val="28"/>
          <w:szCs w:val="28"/>
          <w:lang w:val="uk-UA"/>
        </w:rPr>
        <w:t xml:space="preserve">діагностики міжособистісних відносин Т Лірі </w:t>
      </w:r>
      <w:r w:rsidRPr="00BE46D4">
        <w:rPr>
          <w:rFonts w:ascii="Times New Roman" w:eastAsia="Times New Roman" w:hAnsi="Times New Roman" w:cs="Times New Roman"/>
          <w:sz w:val="28"/>
          <w:szCs w:val="28"/>
          <w:lang w:val="uk-UA"/>
        </w:rPr>
        <w:t>дозволило виділити два цифрових індексу - домінування і дружелюбність, що дозволяють виявити рівень і напрямок міжособистісних домагань, зони конфліктів, а також причини нездорового психологічного клімату в колективі.</w:t>
      </w:r>
    </w:p>
    <w:p w:rsidR="00F45D8A" w:rsidRPr="00F45D8A" w:rsidRDefault="00F45D8A" w:rsidP="00F45D8A">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шкалою «домінування» виявлено </w:t>
      </w:r>
      <w:r w:rsidRPr="00F45D8A">
        <w:rPr>
          <w:rFonts w:ascii="Times New Roman" w:eastAsia="Times New Roman" w:hAnsi="Times New Roman" w:cs="Times New Roman"/>
          <w:sz w:val="28"/>
          <w:szCs w:val="28"/>
          <w:lang w:val="uk-UA"/>
        </w:rPr>
        <w:t xml:space="preserve">17 підлітків </w:t>
      </w:r>
      <w:r>
        <w:rPr>
          <w:rFonts w:ascii="Times New Roman" w:eastAsia="Times New Roman" w:hAnsi="Times New Roman" w:cs="Times New Roman"/>
          <w:sz w:val="28"/>
          <w:szCs w:val="28"/>
          <w:lang w:val="uk-UA"/>
        </w:rPr>
        <w:t>у яких</w:t>
      </w:r>
      <w:r w:rsidRPr="00F45D8A">
        <w:rPr>
          <w:rFonts w:ascii="Times New Roman" w:eastAsia="Times New Roman" w:hAnsi="Times New Roman" w:cs="Times New Roman"/>
          <w:sz w:val="28"/>
          <w:szCs w:val="28"/>
          <w:lang w:val="uk-UA"/>
        </w:rPr>
        <w:t xml:space="preserve"> виражене прагнення до лідерства у спілкуванні, до домінування. За шкалою «домінування» 13 підлітків мають тенденцію до підпорядкування, відмови від відповідальності й позиції лідерства.</w:t>
      </w:r>
    </w:p>
    <w:p w:rsidR="00F45D8A" w:rsidRPr="009460CE" w:rsidRDefault="00F45D8A" w:rsidP="00F45D8A">
      <w:pPr>
        <w:spacing w:after="0" w:line="360" w:lineRule="auto"/>
        <w:ind w:firstLine="851"/>
        <w:jc w:val="both"/>
        <w:rPr>
          <w:rFonts w:ascii="Times New Roman" w:eastAsia="Times New Roman" w:hAnsi="Times New Roman" w:cs="Times New Roman"/>
          <w:sz w:val="28"/>
          <w:szCs w:val="28"/>
          <w:lang w:val="uk-UA"/>
        </w:rPr>
      </w:pPr>
      <w:r w:rsidRPr="00F45D8A">
        <w:rPr>
          <w:rFonts w:ascii="Times New Roman" w:eastAsia="Times New Roman" w:hAnsi="Times New Roman" w:cs="Times New Roman"/>
          <w:sz w:val="28"/>
          <w:szCs w:val="28"/>
          <w:lang w:val="uk-UA"/>
        </w:rPr>
        <w:t>За шкалою «дружелюбність» виявлено 16 чоловік з позитивним результатом,</w:t>
      </w:r>
      <w:r>
        <w:rPr>
          <w:rFonts w:ascii="Times New Roman" w:eastAsia="Times New Roman" w:hAnsi="Times New Roman" w:cs="Times New Roman"/>
          <w:sz w:val="28"/>
          <w:szCs w:val="28"/>
          <w:lang w:val="uk-UA"/>
        </w:rPr>
        <w:t xml:space="preserve"> що го</w:t>
      </w:r>
      <w:r w:rsidRPr="00F45D8A">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о</w:t>
      </w:r>
      <w:r w:rsidRPr="00F45D8A">
        <w:rPr>
          <w:rFonts w:ascii="Times New Roman" w:eastAsia="Times New Roman" w:hAnsi="Times New Roman" w:cs="Times New Roman"/>
          <w:sz w:val="28"/>
          <w:szCs w:val="28"/>
          <w:lang w:val="uk-UA"/>
        </w:rPr>
        <w:t xml:space="preserve">рить про прагнення особистості до встановлення доброзичливих відносин і співпраці з оточуючими та 14 підлітків з негативним результатом, який є показником проявів агресивно-конкурентної позиції, що перешкоджає співпраці та успішній спільній діяльності. </w:t>
      </w:r>
    </w:p>
    <w:p w:rsidR="00A72622" w:rsidRPr="00A72622" w:rsidRDefault="00A72622" w:rsidP="00A72622">
      <w:pPr>
        <w:spacing w:after="0" w:line="360" w:lineRule="auto"/>
        <w:ind w:firstLine="851"/>
        <w:jc w:val="both"/>
        <w:rPr>
          <w:rFonts w:ascii="Times New Roman" w:eastAsia="Times New Roman" w:hAnsi="Times New Roman" w:cs="Times New Roman"/>
          <w:sz w:val="28"/>
          <w:szCs w:val="28"/>
          <w:lang w:val="uk-UA"/>
        </w:rPr>
      </w:pPr>
      <w:r w:rsidRPr="00A72622">
        <w:rPr>
          <w:rFonts w:ascii="Times New Roman" w:eastAsia="Times New Roman" w:hAnsi="Times New Roman" w:cs="Times New Roman"/>
          <w:sz w:val="28"/>
          <w:szCs w:val="28"/>
          <w:lang w:val="uk-UA"/>
        </w:rPr>
        <w:t xml:space="preserve">Особливу увагу треба звернути на екстремальну ступінь вираженості, яку виявлено у 6 підлітків та високу ступінь вираженості з різних шкал у підлітків. Такі високі показники свідчать про труднощі соціальної адаптації (деспотизм, егоїзм, жорстокість, залежність, конформізм). А ось про гармонічну, адаптивну поведінку (домінування, впевненість у собі, вимогливість, поступливість, довірливість, чуйність) свідчить помірна ступінь вираженості. </w:t>
      </w:r>
    </w:p>
    <w:p w:rsidR="00A26DA0" w:rsidRPr="00E071B8" w:rsidRDefault="00F1457C" w:rsidP="00583705">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4. </w:t>
      </w:r>
      <w:r w:rsidR="00581BBB">
        <w:rPr>
          <w:rFonts w:ascii="Times New Roman" w:eastAsia="Times New Roman" w:hAnsi="Times New Roman" w:cs="Times New Roman"/>
          <w:sz w:val="28"/>
          <w:szCs w:val="28"/>
          <w:lang w:val="uk-UA"/>
        </w:rPr>
        <w:t>Розроблено</w:t>
      </w:r>
      <w:r w:rsidR="00581BBB" w:rsidRPr="00581BBB">
        <w:rPr>
          <w:rFonts w:ascii="Times New Roman" w:eastAsia="Times New Roman" w:hAnsi="Times New Roman" w:cs="Times New Roman"/>
          <w:sz w:val="28"/>
          <w:szCs w:val="28"/>
          <w:lang w:val="uk-UA"/>
        </w:rPr>
        <w:t xml:space="preserve"> програму практичних заходів, спрямованих на підвищення рівня розвитку емпатії. </w:t>
      </w:r>
      <w:r w:rsidR="00A72622" w:rsidRPr="00A72622">
        <w:rPr>
          <w:rFonts w:ascii="Times New Roman" w:eastAsia="Times New Roman" w:hAnsi="Times New Roman" w:cs="Times New Roman"/>
          <w:sz w:val="28"/>
          <w:szCs w:val="28"/>
          <w:lang w:val="uk-UA"/>
        </w:rPr>
        <w:t>За результатами проведених методик було з’ясовано, що з 15 підлітками необхідно провести тренінгове заняття метою якого є оптимізація прояву альтруїстичної та егоїстичної спрямованості особистості, розвиток співпереживання та поваги до розуміння іншого</w:t>
      </w:r>
      <w:r w:rsidR="00A42F28">
        <w:rPr>
          <w:rFonts w:ascii="Times New Roman" w:eastAsia="Times New Roman" w:hAnsi="Times New Roman" w:cs="Times New Roman"/>
          <w:sz w:val="28"/>
          <w:szCs w:val="28"/>
          <w:lang w:val="uk-UA"/>
        </w:rPr>
        <w:t xml:space="preserve">. Також практичний захід спрямований на подолання </w:t>
      </w:r>
      <w:r w:rsidR="00A42F28" w:rsidRPr="00E071B8">
        <w:rPr>
          <w:rFonts w:ascii="Times New Roman" w:eastAsia="Times New Roman" w:hAnsi="Times New Roman" w:cs="Times New Roman"/>
          <w:sz w:val="28"/>
          <w:szCs w:val="28"/>
          <w:lang w:val="uk-UA"/>
        </w:rPr>
        <w:t>конфліктів</w:t>
      </w:r>
      <w:r w:rsidR="00A42F28">
        <w:rPr>
          <w:rFonts w:ascii="Times New Roman" w:eastAsia="Times New Roman" w:hAnsi="Times New Roman" w:cs="Times New Roman"/>
          <w:sz w:val="28"/>
          <w:szCs w:val="28"/>
          <w:lang w:val="uk-UA"/>
        </w:rPr>
        <w:t xml:space="preserve"> та</w:t>
      </w:r>
      <w:r w:rsidR="00A42F28" w:rsidRPr="00E071B8">
        <w:rPr>
          <w:rFonts w:ascii="Times New Roman" w:eastAsia="Times New Roman" w:hAnsi="Times New Roman" w:cs="Times New Roman"/>
          <w:sz w:val="28"/>
          <w:szCs w:val="28"/>
          <w:lang w:val="uk-UA"/>
        </w:rPr>
        <w:t xml:space="preserve"> причини нездорового психологічного клімату в колективі</w:t>
      </w:r>
      <w:r w:rsidR="00A72622" w:rsidRPr="00A72622">
        <w:rPr>
          <w:rFonts w:ascii="Times New Roman" w:eastAsia="Times New Roman" w:hAnsi="Times New Roman" w:cs="Times New Roman"/>
          <w:sz w:val="28"/>
          <w:szCs w:val="28"/>
          <w:lang w:val="uk-UA"/>
        </w:rPr>
        <w:t>.</w:t>
      </w:r>
      <w:r w:rsidR="00583705">
        <w:rPr>
          <w:rFonts w:ascii="Times New Roman" w:eastAsia="Times New Roman" w:hAnsi="Times New Roman" w:cs="Times New Roman"/>
          <w:sz w:val="28"/>
          <w:szCs w:val="28"/>
          <w:lang w:val="uk-UA"/>
        </w:rPr>
        <w:t xml:space="preserve"> </w:t>
      </w:r>
      <w:r w:rsidR="000E55DA">
        <w:rPr>
          <w:rFonts w:ascii="Times New Roman" w:eastAsia="Times New Roman" w:hAnsi="Times New Roman" w:cs="Times New Roman"/>
          <w:sz w:val="28"/>
          <w:szCs w:val="28"/>
          <w:lang w:val="uk-UA"/>
        </w:rPr>
        <w:t>З огляду на це</w:t>
      </w:r>
      <w:r w:rsidR="003F2CAF">
        <w:rPr>
          <w:rFonts w:ascii="Times New Roman" w:eastAsia="Times New Roman" w:hAnsi="Times New Roman" w:cs="Times New Roman"/>
          <w:sz w:val="28"/>
          <w:szCs w:val="28"/>
          <w:lang w:val="uk-UA"/>
        </w:rPr>
        <w:t xml:space="preserve"> р</w:t>
      </w:r>
      <w:r w:rsidR="00A26DA0" w:rsidRPr="00E071B8">
        <w:rPr>
          <w:rFonts w:ascii="Times New Roman" w:eastAsia="Times New Roman" w:hAnsi="Times New Roman" w:cs="Times New Roman"/>
          <w:sz w:val="28"/>
          <w:szCs w:val="28"/>
          <w:lang w:val="uk-UA"/>
        </w:rPr>
        <w:t>озроблено практичні рекомендації спрямовані на оптимізацію проявів альтруїстичної та егоїстичної спрямованості особистості.</w:t>
      </w:r>
    </w:p>
    <w:p w:rsidR="00BE5D74" w:rsidRDefault="00A26DA0" w:rsidP="00636312">
      <w:pPr>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lang w:val="uk-UA"/>
        </w:rPr>
        <w:t>Під час практичного заходу було створено атмосферу відкритості, довіри, удосконалено навички емпатії та рефлексії, розвинено вміння розуміти іншого</w:t>
      </w:r>
      <w:r w:rsidR="004B0812">
        <w:rPr>
          <w:rFonts w:ascii="Times New Roman" w:eastAsia="Times New Roman" w:hAnsi="Times New Roman" w:cs="Times New Roman"/>
          <w:sz w:val="28"/>
          <w:szCs w:val="28"/>
          <w:lang w:val="uk-UA"/>
        </w:rPr>
        <w:t xml:space="preserve"> та здійснювати роботу над собою. В учнів було сформовано почуття єдності з колективом та толерантне</w:t>
      </w:r>
      <w:r w:rsidR="004B0812" w:rsidRPr="00E071B8">
        <w:rPr>
          <w:rFonts w:ascii="Times New Roman" w:eastAsia="Times New Roman" w:hAnsi="Times New Roman" w:cs="Times New Roman"/>
          <w:sz w:val="28"/>
          <w:szCs w:val="28"/>
          <w:lang w:val="uk-UA"/>
        </w:rPr>
        <w:t xml:space="preserve"> </w:t>
      </w:r>
      <w:r w:rsidR="004B0812">
        <w:rPr>
          <w:rFonts w:ascii="Times New Roman" w:eastAsia="Times New Roman" w:hAnsi="Times New Roman" w:cs="Times New Roman"/>
          <w:sz w:val="28"/>
          <w:szCs w:val="28"/>
          <w:lang w:val="uk-UA"/>
        </w:rPr>
        <w:t>ставлення</w:t>
      </w:r>
      <w:r w:rsidR="004B0812" w:rsidRPr="00E071B8">
        <w:rPr>
          <w:rFonts w:ascii="Times New Roman" w:eastAsia="Times New Roman" w:hAnsi="Times New Roman" w:cs="Times New Roman"/>
          <w:sz w:val="28"/>
          <w:szCs w:val="28"/>
          <w:lang w:val="uk-UA"/>
        </w:rPr>
        <w:t xml:space="preserve"> до поглядів різного спрямування.</w:t>
      </w:r>
      <w:r w:rsidR="004B0812">
        <w:rPr>
          <w:rFonts w:ascii="Times New Roman" w:eastAsia="Times New Roman" w:hAnsi="Times New Roman" w:cs="Times New Roman"/>
          <w:sz w:val="28"/>
          <w:szCs w:val="28"/>
          <w:lang w:val="uk-UA"/>
        </w:rPr>
        <w:t xml:space="preserve"> Завдяки </w:t>
      </w:r>
      <w:r w:rsidR="002221F3">
        <w:rPr>
          <w:rFonts w:ascii="Times New Roman" w:eastAsia="Times New Roman" w:hAnsi="Times New Roman" w:cs="Times New Roman"/>
          <w:sz w:val="28"/>
          <w:szCs w:val="28"/>
          <w:lang w:val="uk-UA"/>
        </w:rPr>
        <w:t xml:space="preserve">практичному заходу </w:t>
      </w:r>
      <w:r w:rsidR="004B0812">
        <w:rPr>
          <w:rFonts w:ascii="Times New Roman" w:eastAsia="Times New Roman" w:hAnsi="Times New Roman" w:cs="Times New Roman"/>
          <w:sz w:val="28"/>
          <w:szCs w:val="28"/>
          <w:lang w:val="uk-UA"/>
        </w:rPr>
        <w:t>підлітки відчули відповідальність</w:t>
      </w:r>
      <w:r w:rsidR="004B0812" w:rsidRPr="004B0812">
        <w:rPr>
          <w:rFonts w:ascii="Times New Roman" w:eastAsia="Times New Roman" w:hAnsi="Times New Roman" w:cs="Times New Roman"/>
          <w:sz w:val="28"/>
          <w:szCs w:val="28"/>
          <w:lang w:val="uk-UA"/>
        </w:rPr>
        <w:t xml:space="preserve"> за свої слова і вчинки</w:t>
      </w:r>
      <w:r w:rsidR="00213E90">
        <w:rPr>
          <w:rFonts w:ascii="Times New Roman" w:eastAsia="Times New Roman" w:hAnsi="Times New Roman" w:cs="Times New Roman"/>
          <w:sz w:val="28"/>
          <w:szCs w:val="28"/>
          <w:lang w:val="uk-UA"/>
        </w:rPr>
        <w:t>.</w:t>
      </w:r>
    </w:p>
    <w:p w:rsidR="00BE5D74" w:rsidRDefault="00BE5D74" w:rsidP="00A26DA0">
      <w:pPr>
        <w:spacing w:after="0" w:line="360" w:lineRule="auto"/>
        <w:jc w:val="both"/>
        <w:rPr>
          <w:rFonts w:ascii="Times New Roman" w:eastAsia="Times New Roman" w:hAnsi="Times New Roman" w:cs="Times New Roman"/>
          <w:sz w:val="28"/>
          <w:szCs w:val="28"/>
          <w:lang w:val="uk-UA"/>
        </w:rPr>
      </w:pPr>
    </w:p>
    <w:p w:rsidR="00BE5D74" w:rsidRPr="00E071B8" w:rsidRDefault="00BE5D74" w:rsidP="00A26DA0">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A26DA0" w:rsidRPr="00636312" w:rsidRDefault="00A26DA0" w:rsidP="00A26DA0">
      <w:pPr>
        <w:spacing w:after="0" w:line="360" w:lineRule="auto"/>
        <w:ind w:firstLine="709"/>
        <w:jc w:val="center"/>
        <w:rPr>
          <w:rFonts w:ascii="Times New Roman" w:eastAsia="Times New Roman" w:hAnsi="Times New Roman" w:cs="Times New Roman"/>
          <w:b/>
          <w:sz w:val="28"/>
          <w:szCs w:val="28"/>
          <w:lang w:val="uk-UA"/>
        </w:rPr>
      </w:pPr>
      <w:r w:rsidRPr="00636312">
        <w:rPr>
          <w:rFonts w:ascii="Times New Roman" w:eastAsia="Times New Roman" w:hAnsi="Times New Roman" w:cs="Times New Roman"/>
          <w:b/>
          <w:sz w:val="28"/>
          <w:szCs w:val="28"/>
          <w:lang w:val="uk-UA"/>
        </w:rPr>
        <w:lastRenderedPageBreak/>
        <w:t>СПИСОК ВИКОРИСТАНОЇ ЛІТЕРАТУРИ</w:t>
      </w:r>
    </w:p>
    <w:p w:rsidR="00A26DA0" w:rsidRPr="006D6655" w:rsidRDefault="00A26DA0" w:rsidP="006D6655">
      <w:pPr>
        <w:spacing w:after="0" w:line="360" w:lineRule="auto"/>
        <w:ind w:firstLine="709"/>
        <w:jc w:val="both"/>
        <w:rPr>
          <w:rFonts w:ascii="Times New Roman" w:eastAsia="Times New Roman" w:hAnsi="Times New Roman" w:cs="Times New Roman"/>
          <w:b/>
          <w:sz w:val="28"/>
          <w:szCs w:val="28"/>
          <w:lang w:val="uk-UA"/>
        </w:rPr>
      </w:pPr>
    </w:p>
    <w:p w:rsidR="00A26DA0" w:rsidRPr="00C0706F" w:rsidRDefault="00A26DA0" w:rsidP="00C0706F">
      <w:pPr>
        <w:spacing w:after="0" w:line="360" w:lineRule="auto"/>
        <w:ind w:firstLine="851"/>
        <w:jc w:val="both"/>
        <w:rPr>
          <w:rFonts w:ascii="Times New Roman" w:eastAsia="Times New Roman" w:hAnsi="Times New Roman" w:cs="Times New Roman"/>
          <w:sz w:val="28"/>
          <w:szCs w:val="28"/>
          <w:lang w:val="uk-UA"/>
        </w:rPr>
      </w:pPr>
      <w:r w:rsidRPr="00C0706F">
        <w:rPr>
          <w:rFonts w:ascii="Times New Roman" w:eastAsia="Times New Roman" w:hAnsi="Times New Roman" w:cs="Times New Roman"/>
          <w:sz w:val="28"/>
          <w:szCs w:val="28"/>
          <w:lang w:val="uk-UA"/>
        </w:rPr>
        <w:t>1. Абра</w:t>
      </w:r>
      <w:r w:rsidR="00215C78" w:rsidRPr="00C0706F">
        <w:rPr>
          <w:rFonts w:ascii="Times New Roman" w:eastAsia="Times New Roman" w:hAnsi="Times New Roman" w:cs="Times New Roman"/>
          <w:sz w:val="28"/>
          <w:szCs w:val="28"/>
          <w:lang w:val="uk-UA"/>
        </w:rPr>
        <w:t>мова Г. </w:t>
      </w:r>
      <w:r w:rsidR="002B4F6F" w:rsidRPr="00C0706F">
        <w:rPr>
          <w:rFonts w:ascii="Times New Roman" w:eastAsia="Times New Roman" w:hAnsi="Times New Roman" w:cs="Times New Roman"/>
          <w:sz w:val="28"/>
          <w:szCs w:val="28"/>
          <w:lang w:val="uk-UA"/>
        </w:rPr>
        <w:t>С. Практична психологія</w:t>
      </w:r>
      <w:r w:rsidR="00215C78" w:rsidRPr="00C0706F">
        <w:rPr>
          <w:rFonts w:ascii="Times New Roman" w:eastAsia="Times New Roman" w:hAnsi="Times New Roman" w:cs="Times New Roman"/>
          <w:sz w:val="28"/>
          <w:szCs w:val="28"/>
          <w:lang w:val="uk-UA"/>
        </w:rPr>
        <w:t xml:space="preserve"> / Г. С. </w:t>
      </w:r>
      <w:r w:rsidRPr="00C0706F">
        <w:rPr>
          <w:rFonts w:ascii="Times New Roman" w:eastAsia="Times New Roman" w:hAnsi="Times New Roman" w:cs="Times New Roman"/>
          <w:sz w:val="28"/>
          <w:szCs w:val="28"/>
          <w:lang w:val="uk-UA"/>
        </w:rPr>
        <w:t xml:space="preserve">Абрамова </w:t>
      </w:r>
      <w:r w:rsidR="00F02CEE" w:rsidRPr="00C0706F">
        <w:rPr>
          <w:rFonts w:ascii="Times New Roman" w:eastAsia="Times New Roman" w:hAnsi="Times New Roman" w:cs="Times New Roman"/>
          <w:sz w:val="28"/>
          <w:szCs w:val="28"/>
          <w:lang w:val="uk-UA"/>
        </w:rPr>
        <w:t xml:space="preserve">– </w:t>
      </w:r>
      <w:r w:rsidRPr="00C0706F">
        <w:rPr>
          <w:rFonts w:ascii="Times New Roman" w:eastAsia="Times New Roman" w:hAnsi="Times New Roman" w:cs="Times New Roman"/>
          <w:sz w:val="28"/>
          <w:szCs w:val="28"/>
          <w:lang w:val="uk-UA"/>
        </w:rPr>
        <w:t>Екатеринбург</w:t>
      </w:r>
      <w:r w:rsidR="00131D7F" w:rsidRPr="00C0706F">
        <w:rPr>
          <w:rFonts w:ascii="Times New Roman" w:eastAsia="Times New Roman" w:hAnsi="Times New Roman" w:cs="Times New Roman"/>
          <w:sz w:val="28"/>
          <w:szCs w:val="28"/>
          <w:lang w:val="uk-UA"/>
        </w:rPr>
        <w:t xml:space="preserve">: Ділова книга, 1998. </w:t>
      </w:r>
      <w:r w:rsidR="00F02CEE" w:rsidRPr="00C0706F">
        <w:rPr>
          <w:rFonts w:ascii="Times New Roman" w:eastAsia="Times New Roman" w:hAnsi="Times New Roman" w:cs="Times New Roman"/>
          <w:sz w:val="28"/>
          <w:szCs w:val="28"/>
          <w:lang w:val="uk-UA"/>
        </w:rPr>
        <w:t xml:space="preserve">– </w:t>
      </w:r>
      <w:r w:rsidR="00131D7F" w:rsidRPr="00C0706F">
        <w:rPr>
          <w:rFonts w:ascii="Times New Roman" w:eastAsia="Times New Roman" w:hAnsi="Times New Roman" w:cs="Times New Roman"/>
          <w:sz w:val="28"/>
          <w:szCs w:val="28"/>
          <w:lang w:val="uk-UA"/>
        </w:rPr>
        <w:t>70 с</w:t>
      </w:r>
      <w:r w:rsidRPr="00C0706F">
        <w:rPr>
          <w:rFonts w:ascii="Times New Roman" w:eastAsia="Times New Roman" w:hAnsi="Times New Roman" w:cs="Times New Roman"/>
          <w:sz w:val="28"/>
          <w:szCs w:val="28"/>
          <w:lang w:val="uk-UA"/>
        </w:rPr>
        <w:t>.</w:t>
      </w:r>
    </w:p>
    <w:p w:rsidR="00A26DA0" w:rsidRPr="00C0706F" w:rsidRDefault="00215C78" w:rsidP="00C0706F">
      <w:pPr>
        <w:spacing w:after="0" w:line="360" w:lineRule="auto"/>
        <w:ind w:firstLine="851"/>
        <w:jc w:val="both"/>
        <w:rPr>
          <w:rFonts w:ascii="Times New Roman" w:eastAsia="Times New Roman" w:hAnsi="Times New Roman" w:cs="Times New Roman"/>
          <w:sz w:val="28"/>
          <w:szCs w:val="28"/>
          <w:lang w:val="uk-UA"/>
        </w:rPr>
      </w:pPr>
      <w:r w:rsidRPr="00C0706F">
        <w:rPr>
          <w:rFonts w:ascii="Times New Roman" w:eastAsia="Times New Roman" w:hAnsi="Times New Roman" w:cs="Times New Roman"/>
          <w:sz w:val="28"/>
          <w:szCs w:val="28"/>
          <w:lang w:val="uk-UA"/>
        </w:rPr>
        <w:t>2. Агапов В. </w:t>
      </w:r>
      <w:r w:rsidR="00A26DA0" w:rsidRPr="00C0706F">
        <w:rPr>
          <w:rFonts w:ascii="Times New Roman" w:eastAsia="Times New Roman" w:hAnsi="Times New Roman" w:cs="Times New Roman"/>
          <w:sz w:val="28"/>
          <w:szCs w:val="28"/>
          <w:lang w:val="uk-UA"/>
        </w:rPr>
        <w:t>С. Становлення Я - концепції особистості: т</w:t>
      </w:r>
      <w:r w:rsidR="002B4F6F" w:rsidRPr="00C0706F">
        <w:rPr>
          <w:rFonts w:ascii="Times New Roman" w:eastAsia="Times New Roman" w:hAnsi="Times New Roman" w:cs="Times New Roman"/>
          <w:sz w:val="28"/>
          <w:szCs w:val="28"/>
          <w:lang w:val="uk-UA"/>
        </w:rPr>
        <w:t xml:space="preserve">еорія і практика </w:t>
      </w:r>
      <w:r w:rsidR="00790BB3" w:rsidRPr="00C0706F">
        <w:rPr>
          <w:rFonts w:ascii="Times New Roman" w:eastAsia="Times New Roman" w:hAnsi="Times New Roman" w:cs="Times New Roman"/>
          <w:sz w:val="28"/>
          <w:szCs w:val="28"/>
          <w:lang w:val="uk-UA"/>
        </w:rPr>
        <w:t>/ В.</w:t>
      </w:r>
      <w:r w:rsidRPr="00C0706F">
        <w:rPr>
          <w:rFonts w:ascii="Times New Roman" w:eastAsia="Times New Roman" w:hAnsi="Times New Roman" w:cs="Times New Roman"/>
          <w:sz w:val="28"/>
          <w:szCs w:val="28"/>
          <w:lang w:val="uk-UA"/>
        </w:rPr>
        <w:t> </w:t>
      </w:r>
      <w:r w:rsidR="00790BB3" w:rsidRPr="00C0706F">
        <w:rPr>
          <w:rFonts w:ascii="Times New Roman" w:eastAsia="Times New Roman" w:hAnsi="Times New Roman" w:cs="Times New Roman"/>
          <w:sz w:val="28"/>
          <w:szCs w:val="28"/>
          <w:lang w:val="uk-UA"/>
        </w:rPr>
        <w:t>С</w:t>
      </w:r>
      <w:r w:rsidRPr="00C0706F">
        <w:rPr>
          <w:rFonts w:ascii="Times New Roman" w:eastAsia="Times New Roman" w:hAnsi="Times New Roman" w:cs="Times New Roman"/>
          <w:sz w:val="28"/>
          <w:szCs w:val="28"/>
          <w:lang w:val="uk-UA"/>
        </w:rPr>
        <w:t>. </w:t>
      </w:r>
      <w:r w:rsidR="00790BB3" w:rsidRPr="00C0706F">
        <w:rPr>
          <w:rFonts w:ascii="Times New Roman" w:eastAsia="Times New Roman" w:hAnsi="Times New Roman" w:cs="Times New Roman"/>
          <w:sz w:val="28"/>
          <w:szCs w:val="28"/>
          <w:lang w:val="uk-UA"/>
        </w:rPr>
        <w:t>Агапов</w:t>
      </w:r>
      <w:r w:rsidR="00A26DA0" w:rsidRPr="00C0706F">
        <w:rPr>
          <w:rFonts w:ascii="Times New Roman" w:eastAsia="Times New Roman" w:hAnsi="Times New Roman" w:cs="Times New Roman"/>
          <w:sz w:val="28"/>
          <w:szCs w:val="28"/>
          <w:lang w:val="uk-UA"/>
        </w:rPr>
        <w:t xml:space="preserve"> </w:t>
      </w:r>
      <w:r w:rsidR="00F02CEE" w:rsidRPr="00C0706F">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М</w:t>
      </w:r>
      <w:r w:rsidR="00151782" w:rsidRPr="00C0706F">
        <w:rPr>
          <w:rFonts w:ascii="Times New Roman" w:eastAsia="Times New Roman" w:hAnsi="Times New Roman" w:cs="Times New Roman"/>
          <w:sz w:val="28"/>
          <w:szCs w:val="28"/>
          <w:lang w:val="uk-UA"/>
        </w:rPr>
        <w:t xml:space="preserve">.: Інститут молоді, 1999. </w:t>
      </w:r>
      <w:r w:rsidR="00F02CEE" w:rsidRPr="00C0706F">
        <w:rPr>
          <w:rFonts w:ascii="Times New Roman" w:eastAsia="Times New Roman" w:hAnsi="Times New Roman" w:cs="Times New Roman"/>
          <w:sz w:val="28"/>
          <w:szCs w:val="28"/>
          <w:lang w:val="uk-UA"/>
        </w:rPr>
        <w:t xml:space="preserve">– </w:t>
      </w:r>
      <w:r w:rsidR="00131D7F" w:rsidRPr="00C0706F">
        <w:rPr>
          <w:rFonts w:ascii="Times New Roman" w:eastAsia="Times New Roman" w:hAnsi="Times New Roman" w:cs="Times New Roman"/>
          <w:sz w:val="28"/>
          <w:szCs w:val="28"/>
          <w:lang w:val="uk-UA"/>
        </w:rPr>
        <w:t>10</w:t>
      </w:r>
      <w:r w:rsidR="00A26DA0" w:rsidRPr="00C0706F">
        <w:rPr>
          <w:rFonts w:ascii="Times New Roman" w:eastAsia="Times New Roman" w:hAnsi="Times New Roman" w:cs="Times New Roman"/>
          <w:sz w:val="28"/>
          <w:szCs w:val="28"/>
          <w:lang w:val="uk-UA"/>
        </w:rPr>
        <w:t>8 с.</w:t>
      </w:r>
    </w:p>
    <w:p w:rsidR="00BC12A7" w:rsidRPr="00C0706F" w:rsidRDefault="00215C78" w:rsidP="00C0706F">
      <w:pPr>
        <w:spacing w:after="0" w:line="360" w:lineRule="auto"/>
        <w:ind w:firstLine="851"/>
        <w:jc w:val="both"/>
        <w:rPr>
          <w:rFonts w:ascii="Times New Roman" w:eastAsia="Times New Roman" w:hAnsi="Times New Roman" w:cs="Times New Roman"/>
          <w:sz w:val="28"/>
          <w:szCs w:val="28"/>
          <w:lang w:val="uk-UA"/>
        </w:rPr>
      </w:pPr>
      <w:r w:rsidRPr="00C0706F">
        <w:rPr>
          <w:rFonts w:ascii="Times New Roman" w:eastAsia="Times New Roman" w:hAnsi="Times New Roman" w:cs="Times New Roman"/>
          <w:sz w:val="28"/>
          <w:szCs w:val="28"/>
          <w:lang w:val="uk-UA"/>
        </w:rPr>
        <w:t>3. Андреева Г. </w:t>
      </w:r>
      <w:r w:rsidR="00A26DA0" w:rsidRPr="00C0706F">
        <w:rPr>
          <w:rFonts w:ascii="Times New Roman" w:eastAsia="Times New Roman" w:hAnsi="Times New Roman" w:cs="Times New Roman"/>
          <w:sz w:val="28"/>
          <w:szCs w:val="28"/>
          <w:lang w:val="uk-UA"/>
        </w:rPr>
        <w:t xml:space="preserve">М. </w:t>
      </w:r>
      <w:r w:rsidR="00BC12A7" w:rsidRPr="00C0706F">
        <w:rPr>
          <w:rFonts w:ascii="Times New Roman" w:eastAsia="Times New Roman" w:hAnsi="Times New Roman" w:cs="Times New Roman"/>
          <w:sz w:val="28"/>
          <w:szCs w:val="28"/>
          <w:lang w:val="uk-UA"/>
        </w:rPr>
        <w:t xml:space="preserve">Социальная психология: Учебник для высших учебных заведений / </w:t>
      </w:r>
      <w:r w:rsidRPr="00C0706F">
        <w:rPr>
          <w:rFonts w:ascii="Times New Roman" w:eastAsia="Times New Roman" w:hAnsi="Times New Roman" w:cs="Times New Roman"/>
          <w:sz w:val="28"/>
          <w:szCs w:val="28"/>
          <w:lang w:val="uk-UA"/>
        </w:rPr>
        <w:t>Г. М. </w:t>
      </w:r>
      <w:r w:rsidR="00BC12A7" w:rsidRPr="00C0706F">
        <w:rPr>
          <w:rFonts w:ascii="Times New Roman" w:eastAsia="Times New Roman" w:hAnsi="Times New Roman" w:cs="Times New Roman"/>
          <w:sz w:val="28"/>
          <w:szCs w:val="28"/>
          <w:lang w:val="uk-UA"/>
        </w:rPr>
        <w:t xml:space="preserve">Андреева. </w:t>
      </w:r>
      <w:r w:rsidR="00C0706F" w:rsidRPr="00C0706F">
        <w:rPr>
          <w:rFonts w:ascii="Times New Roman" w:eastAsia="Times New Roman" w:hAnsi="Times New Roman" w:cs="Times New Roman"/>
          <w:sz w:val="28"/>
          <w:szCs w:val="28"/>
          <w:lang w:val="uk-UA"/>
        </w:rPr>
        <w:t xml:space="preserve">– </w:t>
      </w:r>
      <w:r w:rsidR="00BC12A7" w:rsidRPr="00C0706F">
        <w:rPr>
          <w:rFonts w:ascii="Times New Roman" w:eastAsia="Times New Roman" w:hAnsi="Times New Roman" w:cs="Times New Roman"/>
          <w:sz w:val="28"/>
          <w:szCs w:val="28"/>
          <w:lang w:val="uk-UA"/>
        </w:rPr>
        <w:t xml:space="preserve">5-е изд., испр. и доп. </w:t>
      </w:r>
      <w:r w:rsidR="00C0706F" w:rsidRPr="00C0706F">
        <w:rPr>
          <w:rFonts w:ascii="Times New Roman" w:eastAsia="Times New Roman" w:hAnsi="Times New Roman" w:cs="Times New Roman"/>
          <w:sz w:val="28"/>
          <w:szCs w:val="28"/>
          <w:lang w:val="uk-UA"/>
        </w:rPr>
        <w:t xml:space="preserve">– </w:t>
      </w:r>
      <w:r w:rsidR="00BC12A7" w:rsidRPr="00C0706F">
        <w:rPr>
          <w:rFonts w:ascii="Times New Roman" w:eastAsia="Times New Roman" w:hAnsi="Times New Roman" w:cs="Times New Roman"/>
          <w:sz w:val="28"/>
          <w:szCs w:val="28"/>
          <w:lang w:val="uk-UA"/>
        </w:rPr>
        <w:t xml:space="preserve">М.: Аспект Пресс, 2003. </w:t>
      </w:r>
      <w:r w:rsidR="004E0195" w:rsidRPr="00C0706F">
        <w:rPr>
          <w:rFonts w:ascii="Times New Roman" w:eastAsia="Times New Roman" w:hAnsi="Times New Roman" w:cs="Times New Roman"/>
          <w:sz w:val="28"/>
          <w:szCs w:val="28"/>
          <w:lang w:val="uk-UA"/>
        </w:rPr>
        <w:t xml:space="preserve">– </w:t>
      </w:r>
      <w:r w:rsidR="00BC12A7" w:rsidRPr="00C0706F">
        <w:rPr>
          <w:rFonts w:ascii="Times New Roman" w:eastAsia="Times New Roman" w:hAnsi="Times New Roman" w:cs="Times New Roman"/>
          <w:sz w:val="28"/>
          <w:szCs w:val="28"/>
          <w:lang w:val="uk-UA"/>
        </w:rPr>
        <w:t xml:space="preserve">83 с. </w:t>
      </w:r>
    </w:p>
    <w:p w:rsidR="00A26DA0" w:rsidRPr="00C0706F" w:rsidRDefault="00142F47" w:rsidP="00C0706F">
      <w:pPr>
        <w:spacing w:after="0" w:line="360" w:lineRule="auto"/>
        <w:ind w:firstLine="851"/>
        <w:jc w:val="both"/>
        <w:rPr>
          <w:rFonts w:ascii="Times New Roman" w:eastAsia="Times New Roman" w:hAnsi="Times New Roman" w:cs="Times New Roman"/>
          <w:sz w:val="28"/>
          <w:szCs w:val="28"/>
          <w:lang w:val="uk-UA"/>
        </w:rPr>
      </w:pPr>
      <w:r w:rsidRPr="00C0706F">
        <w:rPr>
          <w:rFonts w:ascii="Times New Roman" w:eastAsia="Times New Roman" w:hAnsi="Times New Roman" w:cs="Times New Roman"/>
          <w:sz w:val="28"/>
          <w:szCs w:val="28"/>
          <w:lang w:val="uk-UA"/>
        </w:rPr>
        <w:t>4</w:t>
      </w:r>
      <w:r w:rsidR="00215C78" w:rsidRPr="00C0706F">
        <w:rPr>
          <w:rFonts w:ascii="Times New Roman" w:eastAsia="Times New Roman" w:hAnsi="Times New Roman" w:cs="Times New Roman"/>
          <w:sz w:val="28"/>
          <w:szCs w:val="28"/>
          <w:lang w:val="uk-UA"/>
        </w:rPr>
        <w:t>. Анциферова Л. </w:t>
      </w:r>
      <w:r w:rsidR="00A26DA0" w:rsidRPr="00C0706F">
        <w:rPr>
          <w:rFonts w:ascii="Times New Roman" w:eastAsia="Times New Roman" w:hAnsi="Times New Roman" w:cs="Times New Roman"/>
          <w:sz w:val="28"/>
          <w:szCs w:val="28"/>
          <w:lang w:val="uk-UA"/>
        </w:rPr>
        <w:t>И. Системный подхо</w:t>
      </w:r>
      <w:r w:rsidR="002D3A48" w:rsidRPr="00C0706F">
        <w:rPr>
          <w:rFonts w:ascii="Times New Roman" w:eastAsia="Times New Roman" w:hAnsi="Times New Roman" w:cs="Times New Roman"/>
          <w:sz w:val="28"/>
          <w:szCs w:val="28"/>
          <w:lang w:val="uk-UA"/>
        </w:rPr>
        <w:t>д в психологии личности / Л. И. </w:t>
      </w:r>
      <w:r w:rsidR="00A26DA0" w:rsidRPr="00C0706F">
        <w:rPr>
          <w:rFonts w:ascii="Times New Roman" w:eastAsia="Times New Roman" w:hAnsi="Times New Roman" w:cs="Times New Roman"/>
          <w:sz w:val="28"/>
          <w:szCs w:val="28"/>
          <w:lang w:val="uk-UA"/>
        </w:rPr>
        <w:t>Анциферова // Принцип системности в психолог</w:t>
      </w:r>
      <w:r w:rsidR="002B4F6F" w:rsidRPr="00C0706F">
        <w:rPr>
          <w:rFonts w:ascii="Times New Roman" w:eastAsia="Times New Roman" w:hAnsi="Times New Roman" w:cs="Times New Roman"/>
          <w:sz w:val="28"/>
          <w:szCs w:val="28"/>
          <w:lang w:val="uk-UA"/>
        </w:rPr>
        <w:t>ических исследованиях</w:t>
      </w:r>
      <w:r w:rsidR="00A26DA0" w:rsidRPr="00C0706F">
        <w:rPr>
          <w:rFonts w:ascii="Times New Roman" w:eastAsia="Times New Roman" w:hAnsi="Times New Roman" w:cs="Times New Roman"/>
          <w:sz w:val="28"/>
          <w:szCs w:val="28"/>
          <w:lang w:val="uk-UA"/>
        </w:rPr>
        <w:t xml:space="preserve"> </w:t>
      </w:r>
      <w:r w:rsidR="00F02CEE" w:rsidRPr="00C0706F">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М.</w:t>
      </w:r>
      <w:r w:rsidR="002D3A48" w:rsidRPr="00C0706F">
        <w:rPr>
          <w:rFonts w:ascii="Times New Roman" w:eastAsia="Times New Roman" w:hAnsi="Times New Roman" w:cs="Times New Roman"/>
          <w:sz w:val="28"/>
          <w:szCs w:val="28"/>
          <w:lang w:val="uk-UA"/>
        </w:rPr>
        <w:t>:МГУ</w:t>
      </w:r>
      <w:r w:rsidR="006D1709" w:rsidRPr="00C0706F">
        <w:rPr>
          <w:rFonts w:ascii="Times New Roman" w:eastAsia="Times New Roman" w:hAnsi="Times New Roman" w:cs="Times New Roman"/>
          <w:sz w:val="28"/>
          <w:szCs w:val="28"/>
          <w:lang w:val="uk-UA"/>
        </w:rPr>
        <w:t xml:space="preserve">, 1990. </w:t>
      </w:r>
      <w:r w:rsidR="00F02CEE" w:rsidRPr="00C0706F">
        <w:rPr>
          <w:rFonts w:ascii="Times New Roman" w:eastAsia="Times New Roman" w:hAnsi="Times New Roman" w:cs="Times New Roman"/>
          <w:sz w:val="28"/>
          <w:szCs w:val="28"/>
          <w:lang w:val="uk-UA"/>
        </w:rPr>
        <w:t xml:space="preserve">– </w:t>
      </w:r>
      <w:r w:rsidR="004E0195">
        <w:rPr>
          <w:rFonts w:ascii="Times New Roman" w:eastAsia="Times New Roman" w:hAnsi="Times New Roman" w:cs="Times New Roman"/>
          <w:sz w:val="28"/>
          <w:szCs w:val="28"/>
          <w:lang w:val="uk-UA"/>
        </w:rPr>
        <w:t>С. 36-</w:t>
      </w:r>
      <w:r w:rsidR="006D1709" w:rsidRPr="00C0706F">
        <w:rPr>
          <w:rFonts w:ascii="Times New Roman" w:eastAsia="Times New Roman" w:hAnsi="Times New Roman" w:cs="Times New Roman"/>
          <w:sz w:val="28"/>
          <w:szCs w:val="28"/>
          <w:lang w:val="uk-UA"/>
        </w:rPr>
        <w:t>42</w:t>
      </w:r>
      <w:r w:rsidR="00A26DA0" w:rsidRPr="00C0706F">
        <w:rPr>
          <w:rFonts w:ascii="Times New Roman" w:eastAsia="Times New Roman" w:hAnsi="Times New Roman" w:cs="Times New Roman"/>
          <w:sz w:val="28"/>
          <w:szCs w:val="28"/>
          <w:lang w:val="uk-UA"/>
        </w:rPr>
        <w:t>.</w:t>
      </w:r>
    </w:p>
    <w:p w:rsidR="002B4165" w:rsidRPr="00B56EC0" w:rsidRDefault="00C0706F" w:rsidP="00C0706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B4165" w:rsidRPr="00B56EC0">
        <w:rPr>
          <w:rFonts w:ascii="Times New Roman" w:hAnsi="Times New Roman" w:cs="Times New Roman"/>
          <w:color w:val="FF0000"/>
          <w:sz w:val="28"/>
          <w:szCs w:val="28"/>
          <w:lang w:val="uk-UA"/>
        </w:rPr>
        <w:t xml:space="preserve">. </w:t>
      </w:r>
      <w:r w:rsidR="002B4165" w:rsidRPr="00B56EC0">
        <w:rPr>
          <w:rFonts w:ascii="Times New Roman" w:hAnsi="Times New Roman" w:cs="Times New Roman"/>
          <w:sz w:val="28"/>
          <w:szCs w:val="28"/>
          <w:lang w:val="uk-UA"/>
        </w:rPr>
        <w:t>Багмет І. М. Індивідуальні та гендерні відмінності альтруїзму-егоїзму особистості : автореф. дис. канд. психол. наук: 19.00.01 / І. М. Багмет. – Одеса., 2004. – 12 с.</w:t>
      </w:r>
    </w:p>
    <w:p w:rsidR="002B4165" w:rsidRPr="00C0706F" w:rsidRDefault="00C0706F" w:rsidP="00C070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6</w:t>
      </w:r>
      <w:r w:rsidR="002B4165" w:rsidRPr="00C0706F">
        <w:rPr>
          <w:rFonts w:ascii="Times New Roman" w:hAnsi="Times New Roman" w:cs="Times New Roman"/>
          <w:sz w:val="28"/>
          <w:szCs w:val="28"/>
          <w:lang w:val="uk-UA"/>
        </w:rPr>
        <w:t xml:space="preserve">. </w:t>
      </w:r>
      <w:r w:rsidR="002B4165" w:rsidRPr="00C0706F">
        <w:rPr>
          <w:rFonts w:ascii="Times New Roman" w:hAnsi="Times New Roman" w:cs="Times New Roman"/>
          <w:sz w:val="28"/>
          <w:szCs w:val="28"/>
        </w:rPr>
        <w:t>Белинская Е. П. Система ценностей личности в перспективе толерантности /</w:t>
      </w:r>
      <w:r w:rsidR="00FE4755" w:rsidRPr="00FE4755">
        <w:rPr>
          <w:rFonts w:ascii="Times New Roman" w:hAnsi="Times New Roman" w:cs="Times New Roman"/>
          <w:sz w:val="28"/>
          <w:szCs w:val="28"/>
        </w:rPr>
        <w:t xml:space="preserve"> </w:t>
      </w:r>
      <w:r w:rsidR="00FE4755">
        <w:rPr>
          <w:rFonts w:ascii="Times New Roman" w:hAnsi="Times New Roman" w:cs="Times New Roman"/>
          <w:sz w:val="28"/>
          <w:szCs w:val="28"/>
          <w:lang w:val="uk-UA"/>
        </w:rPr>
        <w:t>Е. П. </w:t>
      </w:r>
      <w:r w:rsidR="00FE4755">
        <w:rPr>
          <w:rFonts w:ascii="Times New Roman" w:hAnsi="Times New Roman" w:cs="Times New Roman"/>
          <w:sz w:val="28"/>
          <w:szCs w:val="28"/>
        </w:rPr>
        <w:t xml:space="preserve">Белинская </w:t>
      </w:r>
      <w:r w:rsidR="00FE4755">
        <w:rPr>
          <w:rFonts w:ascii="Times New Roman" w:hAnsi="Times New Roman" w:cs="Times New Roman"/>
          <w:sz w:val="28"/>
          <w:szCs w:val="28"/>
          <w:lang w:val="uk-UA"/>
        </w:rPr>
        <w:t>/</w:t>
      </w:r>
      <w:r w:rsidR="002B4165" w:rsidRPr="00C0706F">
        <w:rPr>
          <w:rFonts w:ascii="Times New Roman" w:hAnsi="Times New Roman" w:cs="Times New Roman"/>
          <w:sz w:val="28"/>
          <w:szCs w:val="28"/>
        </w:rPr>
        <w:t xml:space="preserve">/ Век толерантности. 2003. </w:t>
      </w:r>
      <w:r w:rsidR="002B4165" w:rsidRPr="00C0706F">
        <w:rPr>
          <w:rFonts w:ascii="Times New Roman" w:eastAsia="Times New Roman" w:hAnsi="Times New Roman" w:cs="Times New Roman"/>
          <w:sz w:val="28"/>
          <w:szCs w:val="28"/>
          <w:lang w:val="uk-UA"/>
        </w:rPr>
        <w:t>–</w:t>
      </w:r>
      <w:r w:rsidR="002B4165" w:rsidRPr="00C0706F">
        <w:rPr>
          <w:rFonts w:ascii="Times New Roman" w:hAnsi="Times New Roman" w:cs="Times New Roman"/>
          <w:sz w:val="28"/>
          <w:szCs w:val="28"/>
        </w:rPr>
        <w:t xml:space="preserve"> № 5.</w:t>
      </w:r>
      <w:r w:rsidR="002B4165" w:rsidRPr="00C0706F">
        <w:rPr>
          <w:rFonts w:ascii="Times New Roman" w:eastAsia="Times New Roman" w:hAnsi="Times New Roman" w:cs="Times New Roman"/>
          <w:sz w:val="28"/>
          <w:szCs w:val="28"/>
          <w:lang w:val="uk-UA"/>
        </w:rPr>
        <w:t xml:space="preserve"> – </w:t>
      </w:r>
      <w:r w:rsidR="00144FEA">
        <w:rPr>
          <w:rFonts w:ascii="Times New Roman" w:hAnsi="Times New Roman" w:cs="Times New Roman"/>
          <w:sz w:val="28"/>
          <w:szCs w:val="28"/>
        </w:rPr>
        <w:t>С. 38-</w:t>
      </w:r>
      <w:r w:rsidR="002B4165" w:rsidRPr="00C0706F">
        <w:rPr>
          <w:rFonts w:ascii="Times New Roman" w:hAnsi="Times New Roman" w:cs="Times New Roman"/>
          <w:sz w:val="28"/>
          <w:szCs w:val="28"/>
        </w:rPr>
        <w:t>45.</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215C78" w:rsidRPr="00C0706F">
        <w:rPr>
          <w:rFonts w:ascii="Times New Roman" w:eastAsia="Times New Roman" w:hAnsi="Times New Roman" w:cs="Times New Roman"/>
          <w:sz w:val="28"/>
          <w:szCs w:val="28"/>
          <w:lang w:val="uk-UA"/>
        </w:rPr>
        <w:t xml:space="preserve">. Бех І. Д. </w:t>
      </w:r>
      <w:r w:rsidR="00A26DA0" w:rsidRPr="00C0706F">
        <w:rPr>
          <w:rFonts w:ascii="Times New Roman" w:eastAsia="Times New Roman" w:hAnsi="Times New Roman" w:cs="Times New Roman"/>
          <w:sz w:val="28"/>
          <w:szCs w:val="28"/>
          <w:lang w:val="uk-UA"/>
        </w:rPr>
        <w:t xml:space="preserve">Роль самопізнання у вихованні учнів / </w:t>
      </w:r>
      <w:r w:rsidR="00DE2DDB" w:rsidRPr="00C0706F">
        <w:rPr>
          <w:rFonts w:ascii="Times New Roman" w:eastAsia="Times New Roman" w:hAnsi="Times New Roman" w:cs="Times New Roman"/>
          <w:sz w:val="28"/>
          <w:szCs w:val="28"/>
          <w:lang w:val="uk-UA"/>
        </w:rPr>
        <w:t>І</w:t>
      </w:r>
      <w:r w:rsidR="00215C78" w:rsidRPr="00C0706F">
        <w:rPr>
          <w:rFonts w:ascii="Times New Roman" w:eastAsia="Times New Roman" w:hAnsi="Times New Roman" w:cs="Times New Roman"/>
          <w:sz w:val="28"/>
          <w:szCs w:val="28"/>
          <w:lang w:val="uk-UA"/>
        </w:rPr>
        <w:t>. Д. </w:t>
      </w:r>
      <w:r w:rsidR="00A26DA0" w:rsidRPr="00C0706F">
        <w:rPr>
          <w:rFonts w:ascii="Times New Roman" w:eastAsia="Times New Roman" w:hAnsi="Times New Roman" w:cs="Times New Roman"/>
          <w:sz w:val="28"/>
          <w:szCs w:val="28"/>
          <w:lang w:val="uk-UA"/>
        </w:rPr>
        <w:t>Бех</w:t>
      </w:r>
      <w:r w:rsidR="00F02CEE" w:rsidRPr="00C0706F">
        <w:rPr>
          <w:rFonts w:ascii="Times New Roman" w:eastAsia="Times New Roman" w:hAnsi="Times New Roman" w:cs="Times New Roman"/>
          <w:sz w:val="28"/>
          <w:szCs w:val="28"/>
          <w:lang w:val="uk-UA"/>
        </w:rPr>
        <w:t xml:space="preserve">– </w:t>
      </w:r>
      <w:r w:rsidR="00DE2DDB" w:rsidRPr="00C0706F">
        <w:rPr>
          <w:rFonts w:ascii="Times New Roman" w:eastAsia="Times New Roman" w:hAnsi="Times New Roman" w:cs="Times New Roman"/>
          <w:sz w:val="28"/>
          <w:szCs w:val="28"/>
          <w:lang w:val="uk-UA"/>
        </w:rPr>
        <w:t xml:space="preserve">К.: Початкова школа, 1998. </w:t>
      </w:r>
      <w:r w:rsidR="00F02CEE" w:rsidRPr="00C0706F">
        <w:rPr>
          <w:rFonts w:ascii="Times New Roman" w:eastAsia="Times New Roman" w:hAnsi="Times New Roman" w:cs="Times New Roman"/>
          <w:sz w:val="28"/>
          <w:szCs w:val="28"/>
          <w:lang w:val="uk-UA"/>
        </w:rPr>
        <w:t xml:space="preserve">– </w:t>
      </w:r>
      <w:r w:rsidR="00DE2DDB" w:rsidRPr="00C0706F">
        <w:rPr>
          <w:rFonts w:ascii="Times New Roman" w:eastAsia="Times New Roman" w:hAnsi="Times New Roman" w:cs="Times New Roman"/>
          <w:sz w:val="28"/>
          <w:szCs w:val="28"/>
          <w:lang w:val="uk-UA"/>
        </w:rPr>
        <w:t>32 с</w:t>
      </w:r>
      <w:r w:rsidR="00A26DA0" w:rsidRPr="00C0706F">
        <w:rPr>
          <w:rFonts w:ascii="Times New Roman" w:eastAsia="Times New Roman" w:hAnsi="Times New Roman" w:cs="Times New Roman"/>
          <w:sz w:val="28"/>
          <w:szCs w:val="28"/>
          <w:lang w:val="uk-UA"/>
        </w:rPr>
        <w:t>.</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215C78" w:rsidRPr="00C0706F">
        <w:rPr>
          <w:rFonts w:ascii="Times New Roman" w:eastAsia="Times New Roman" w:hAnsi="Times New Roman" w:cs="Times New Roman"/>
          <w:sz w:val="28"/>
          <w:szCs w:val="28"/>
          <w:lang w:val="uk-UA"/>
        </w:rPr>
        <w:t>. Бех І. </w:t>
      </w:r>
      <w:r w:rsidR="00A26DA0" w:rsidRPr="00C0706F">
        <w:rPr>
          <w:rFonts w:ascii="Times New Roman" w:eastAsia="Times New Roman" w:hAnsi="Times New Roman" w:cs="Times New Roman"/>
          <w:sz w:val="28"/>
          <w:szCs w:val="28"/>
          <w:lang w:val="uk-UA"/>
        </w:rPr>
        <w:t>Д. В</w:t>
      </w:r>
      <w:r w:rsidR="007E78DC" w:rsidRPr="00C0706F">
        <w:rPr>
          <w:rFonts w:ascii="Times New Roman" w:eastAsia="Times New Roman" w:hAnsi="Times New Roman" w:cs="Times New Roman"/>
          <w:sz w:val="28"/>
          <w:szCs w:val="28"/>
          <w:lang w:val="uk-UA"/>
        </w:rPr>
        <w:t>иховання особистості / І</w:t>
      </w:r>
      <w:r w:rsidR="00215C78" w:rsidRPr="00C0706F">
        <w:rPr>
          <w:rFonts w:ascii="Times New Roman" w:eastAsia="Times New Roman" w:hAnsi="Times New Roman" w:cs="Times New Roman"/>
          <w:sz w:val="28"/>
          <w:szCs w:val="28"/>
          <w:lang w:val="uk-UA"/>
        </w:rPr>
        <w:t>. </w:t>
      </w:r>
      <w:r w:rsidR="007E78DC" w:rsidRPr="00C0706F">
        <w:rPr>
          <w:rFonts w:ascii="Times New Roman" w:eastAsia="Times New Roman" w:hAnsi="Times New Roman" w:cs="Times New Roman"/>
          <w:sz w:val="28"/>
          <w:szCs w:val="28"/>
          <w:lang w:val="uk-UA"/>
        </w:rPr>
        <w:t>Д.</w:t>
      </w:r>
      <w:r w:rsidR="00215C78" w:rsidRPr="00C0706F">
        <w:rPr>
          <w:rFonts w:ascii="Times New Roman" w:eastAsia="Times New Roman" w:hAnsi="Times New Roman" w:cs="Times New Roman"/>
          <w:sz w:val="28"/>
          <w:szCs w:val="28"/>
          <w:lang w:val="uk-UA"/>
        </w:rPr>
        <w:t> Бех</w:t>
      </w:r>
      <w:r w:rsidR="007E78DC" w:rsidRPr="00C0706F">
        <w:rPr>
          <w:rFonts w:ascii="Times New Roman" w:eastAsia="Times New Roman" w:hAnsi="Times New Roman" w:cs="Times New Roman"/>
          <w:sz w:val="28"/>
          <w:szCs w:val="28"/>
          <w:lang w:val="uk-UA"/>
        </w:rPr>
        <w:t xml:space="preserve"> </w:t>
      </w:r>
      <w:r w:rsidR="00F02CEE" w:rsidRPr="00C0706F">
        <w:rPr>
          <w:rFonts w:ascii="Times New Roman" w:eastAsia="Times New Roman" w:hAnsi="Times New Roman" w:cs="Times New Roman"/>
          <w:sz w:val="28"/>
          <w:szCs w:val="28"/>
          <w:lang w:val="uk-UA"/>
        </w:rPr>
        <w:t xml:space="preserve">– </w:t>
      </w:r>
      <w:r w:rsidR="007E78DC" w:rsidRPr="00C0706F">
        <w:rPr>
          <w:rFonts w:ascii="Times New Roman" w:eastAsia="Times New Roman" w:hAnsi="Times New Roman" w:cs="Times New Roman"/>
          <w:sz w:val="28"/>
          <w:szCs w:val="28"/>
          <w:lang w:val="uk-UA"/>
        </w:rPr>
        <w:t xml:space="preserve">К.: Либідь, 2003. </w:t>
      </w:r>
      <w:r w:rsidR="00F02CEE" w:rsidRPr="00C0706F">
        <w:rPr>
          <w:rFonts w:ascii="Times New Roman" w:eastAsia="Times New Roman" w:hAnsi="Times New Roman" w:cs="Times New Roman"/>
          <w:sz w:val="28"/>
          <w:szCs w:val="28"/>
          <w:lang w:val="uk-UA"/>
        </w:rPr>
        <w:t xml:space="preserve">– </w:t>
      </w:r>
      <w:r w:rsidR="007E78DC" w:rsidRPr="00C0706F">
        <w:rPr>
          <w:rFonts w:ascii="Times New Roman" w:eastAsia="Times New Roman" w:hAnsi="Times New Roman" w:cs="Times New Roman"/>
          <w:sz w:val="28"/>
          <w:szCs w:val="28"/>
          <w:lang w:val="uk-UA"/>
        </w:rPr>
        <w:t>175</w:t>
      </w:r>
      <w:r w:rsidR="006D6655"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215C78" w:rsidRPr="00C0706F">
        <w:rPr>
          <w:rFonts w:ascii="Times New Roman" w:eastAsia="Times New Roman" w:hAnsi="Times New Roman" w:cs="Times New Roman"/>
          <w:sz w:val="28"/>
          <w:szCs w:val="28"/>
          <w:lang w:val="uk-UA"/>
        </w:rPr>
        <w:t>. Бобнева М. </w:t>
      </w:r>
      <w:r w:rsidR="00A26DA0" w:rsidRPr="00C0706F">
        <w:rPr>
          <w:rFonts w:ascii="Times New Roman" w:eastAsia="Times New Roman" w:hAnsi="Times New Roman" w:cs="Times New Roman"/>
          <w:sz w:val="28"/>
          <w:szCs w:val="28"/>
          <w:lang w:val="uk-UA"/>
        </w:rPr>
        <w:t>М. Соціальні норми і регу</w:t>
      </w:r>
      <w:r w:rsidR="002D0F41" w:rsidRPr="00C0706F">
        <w:rPr>
          <w:rFonts w:ascii="Times New Roman" w:eastAsia="Times New Roman" w:hAnsi="Times New Roman" w:cs="Times New Roman"/>
          <w:sz w:val="28"/>
          <w:szCs w:val="28"/>
          <w:lang w:val="uk-UA"/>
        </w:rPr>
        <w:t>ляція п</w:t>
      </w:r>
      <w:r w:rsidR="002B4F6F" w:rsidRPr="00C0706F">
        <w:rPr>
          <w:rFonts w:ascii="Times New Roman" w:eastAsia="Times New Roman" w:hAnsi="Times New Roman" w:cs="Times New Roman"/>
          <w:sz w:val="28"/>
          <w:szCs w:val="28"/>
          <w:lang w:val="uk-UA"/>
        </w:rPr>
        <w:t>оведінки</w:t>
      </w:r>
      <w:r w:rsidR="002D0F41" w:rsidRPr="00C0706F">
        <w:rPr>
          <w:rFonts w:ascii="Times New Roman" w:eastAsia="Times New Roman" w:hAnsi="Times New Roman" w:cs="Times New Roman"/>
          <w:sz w:val="28"/>
          <w:szCs w:val="28"/>
          <w:lang w:val="uk-UA"/>
        </w:rPr>
        <w:t xml:space="preserve"> / М. М. Бобнева </w:t>
      </w:r>
      <w:r w:rsidR="00D24695">
        <w:rPr>
          <w:rFonts w:ascii="Times New Roman" w:eastAsia="Times New Roman" w:hAnsi="Times New Roman" w:cs="Times New Roman"/>
          <w:sz w:val="28"/>
          <w:szCs w:val="28"/>
          <w:lang w:val="uk-UA"/>
        </w:rPr>
        <w:t>–</w:t>
      </w:r>
      <w:r w:rsidR="00813B4F">
        <w:rPr>
          <w:rFonts w:ascii="Times New Roman" w:eastAsia="Times New Roman" w:hAnsi="Times New Roman" w:cs="Times New Roman"/>
          <w:sz w:val="28"/>
          <w:szCs w:val="28"/>
          <w:lang w:val="uk-UA"/>
        </w:rPr>
        <w:t xml:space="preserve"> М</w:t>
      </w:r>
      <w:r w:rsidR="002D0F41" w:rsidRPr="00C0706F">
        <w:rPr>
          <w:rFonts w:ascii="Times New Roman" w:eastAsia="Times New Roman" w:hAnsi="Times New Roman" w:cs="Times New Roman"/>
          <w:sz w:val="28"/>
          <w:szCs w:val="28"/>
          <w:lang w:val="uk-UA"/>
        </w:rPr>
        <w:t xml:space="preserve">.: Наука, 1993. </w:t>
      </w:r>
      <w:r w:rsidR="00F02CEE" w:rsidRPr="00C0706F">
        <w:rPr>
          <w:rFonts w:ascii="Times New Roman" w:eastAsia="Times New Roman" w:hAnsi="Times New Roman" w:cs="Times New Roman"/>
          <w:sz w:val="28"/>
          <w:szCs w:val="28"/>
          <w:lang w:val="uk-UA"/>
        </w:rPr>
        <w:t xml:space="preserve">– </w:t>
      </w:r>
      <w:r w:rsidR="002D0F41" w:rsidRPr="00C0706F">
        <w:rPr>
          <w:rFonts w:ascii="Times New Roman" w:eastAsia="Times New Roman" w:hAnsi="Times New Roman" w:cs="Times New Roman"/>
          <w:sz w:val="28"/>
          <w:szCs w:val="28"/>
          <w:lang w:val="uk-UA"/>
        </w:rPr>
        <w:t>303</w:t>
      </w:r>
      <w:r w:rsidR="00A26DA0" w:rsidRPr="00C0706F">
        <w:rPr>
          <w:rFonts w:ascii="Times New Roman" w:eastAsia="Times New Roman" w:hAnsi="Times New Roman" w:cs="Times New Roman"/>
          <w:sz w:val="28"/>
          <w:szCs w:val="28"/>
          <w:lang w:val="uk-UA"/>
        </w:rPr>
        <w:t xml:space="preserve"> 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215C78" w:rsidRPr="00C0706F">
        <w:rPr>
          <w:rFonts w:ascii="Times New Roman" w:eastAsia="Times New Roman" w:hAnsi="Times New Roman" w:cs="Times New Roman"/>
          <w:sz w:val="28"/>
          <w:szCs w:val="28"/>
          <w:lang w:val="uk-UA"/>
        </w:rPr>
        <w:t>. Бодальов А. </w:t>
      </w:r>
      <w:r w:rsidR="00354740" w:rsidRPr="00C0706F">
        <w:rPr>
          <w:rFonts w:ascii="Times New Roman" w:eastAsia="Times New Roman" w:hAnsi="Times New Roman" w:cs="Times New Roman"/>
          <w:sz w:val="28"/>
          <w:szCs w:val="28"/>
          <w:lang w:val="uk-UA"/>
        </w:rPr>
        <w:t>А.</w:t>
      </w:r>
      <w:r w:rsidR="00A26DA0" w:rsidRPr="00C0706F">
        <w:rPr>
          <w:rFonts w:ascii="Times New Roman" w:eastAsia="Times New Roman" w:hAnsi="Times New Roman" w:cs="Times New Roman"/>
          <w:sz w:val="28"/>
          <w:szCs w:val="28"/>
          <w:lang w:val="uk-UA"/>
        </w:rPr>
        <w:t xml:space="preserve"> Загальна психодіагностика / </w:t>
      </w:r>
      <w:r w:rsidR="00215C78" w:rsidRPr="00C0706F">
        <w:rPr>
          <w:rFonts w:ascii="Times New Roman" w:eastAsia="Times New Roman" w:hAnsi="Times New Roman" w:cs="Times New Roman"/>
          <w:sz w:val="28"/>
          <w:szCs w:val="28"/>
          <w:lang w:val="uk-UA"/>
        </w:rPr>
        <w:t>А. </w:t>
      </w:r>
      <w:r w:rsidR="00A26DA0" w:rsidRPr="00C0706F">
        <w:rPr>
          <w:rFonts w:ascii="Times New Roman" w:eastAsia="Times New Roman" w:hAnsi="Times New Roman" w:cs="Times New Roman"/>
          <w:sz w:val="28"/>
          <w:szCs w:val="28"/>
          <w:lang w:val="uk-UA"/>
        </w:rPr>
        <w:t xml:space="preserve">Бодальов, </w:t>
      </w:r>
      <w:r w:rsidR="00215C78" w:rsidRPr="00C0706F">
        <w:rPr>
          <w:rFonts w:ascii="Times New Roman" w:eastAsia="Times New Roman" w:hAnsi="Times New Roman" w:cs="Times New Roman"/>
          <w:sz w:val="28"/>
          <w:szCs w:val="28"/>
          <w:lang w:val="uk-UA"/>
        </w:rPr>
        <w:t>В. </w:t>
      </w:r>
      <w:r w:rsidR="00A26DA0" w:rsidRPr="00C0706F">
        <w:rPr>
          <w:rFonts w:ascii="Times New Roman" w:eastAsia="Times New Roman" w:hAnsi="Times New Roman" w:cs="Times New Roman"/>
          <w:sz w:val="28"/>
          <w:szCs w:val="28"/>
          <w:lang w:val="uk-UA"/>
        </w:rPr>
        <w:t xml:space="preserve">Столін </w:t>
      </w:r>
      <w:r w:rsidR="00D24695" w:rsidRPr="00C0706F">
        <w:rPr>
          <w:rFonts w:ascii="Times New Roman" w:eastAsia="Times New Roman" w:hAnsi="Times New Roman" w:cs="Times New Roman"/>
          <w:sz w:val="28"/>
          <w:szCs w:val="28"/>
          <w:lang w:val="uk-UA"/>
        </w:rPr>
        <w:t xml:space="preserve">// </w:t>
      </w:r>
      <w:r w:rsidR="002B4F6F" w:rsidRPr="00C0706F">
        <w:rPr>
          <w:rFonts w:ascii="Times New Roman" w:eastAsia="Times New Roman" w:hAnsi="Times New Roman" w:cs="Times New Roman"/>
          <w:sz w:val="28"/>
          <w:szCs w:val="28"/>
          <w:lang w:val="uk-UA"/>
        </w:rPr>
        <w:t>Загальна психодіагностика</w:t>
      </w:r>
      <w:r w:rsidR="00354740" w:rsidRPr="00C0706F">
        <w:rPr>
          <w:rFonts w:ascii="Times New Roman" w:eastAsia="Times New Roman" w:hAnsi="Times New Roman" w:cs="Times New Roman"/>
          <w:sz w:val="28"/>
          <w:szCs w:val="28"/>
          <w:lang w:val="uk-UA"/>
        </w:rPr>
        <w:t xml:space="preserve"> </w:t>
      </w:r>
      <w:r w:rsidR="00F02CEE" w:rsidRPr="00C0706F">
        <w:rPr>
          <w:rFonts w:ascii="Times New Roman" w:eastAsia="Times New Roman" w:hAnsi="Times New Roman" w:cs="Times New Roman"/>
          <w:sz w:val="28"/>
          <w:szCs w:val="28"/>
          <w:lang w:val="uk-UA"/>
        </w:rPr>
        <w:t xml:space="preserve">– </w:t>
      </w:r>
      <w:r w:rsidR="00354740" w:rsidRPr="00C0706F">
        <w:rPr>
          <w:rFonts w:ascii="Times New Roman" w:eastAsia="Times New Roman" w:hAnsi="Times New Roman" w:cs="Times New Roman"/>
          <w:sz w:val="28"/>
          <w:szCs w:val="28"/>
          <w:lang w:val="uk-UA"/>
        </w:rPr>
        <w:t xml:space="preserve">СПб.: Мова, 2004. </w:t>
      </w:r>
      <w:r w:rsidR="00F02CEE" w:rsidRPr="00C0706F">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227 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215C78" w:rsidRPr="00C0706F">
        <w:rPr>
          <w:rFonts w:ascii="Times New Roman" w:eastAsia="Times New Roman" w:hAnsi="Times New Roman" w:cs="Times New Roman"/>
          <w:sz w:val="28"/>
          <w:szCs w:val="28"/>
          <w:lang w:val="uk-UA"/>
        </w:rPr>
        <w:t>. Драченко В. </w:t>
      </w:r>
      <w:r w:rsidR="00A26DA0" w:rsidRPr="00C0706F">
        <w:rPr>
          <w:rFonts w:ascii="Times New Roman" w:eastAsia="Times New Roman" w:hAnsi="Times New Roman" w:cs="Times New Roman"/>
          <w:sz w:val="28"/>
          <w:szCs w:val="28"/>
          <w:lang w:val="uk-UA"/>
        </w:rPr>
        <w:t>В. Виховання морально-ціннісних орієнтацій підлітків засобами творів світової худож</w:t>
      </w:r>
      <w:r w:rsidR="002B4F6F" w:rsidRPr="00C0706F">
        <w:rPr>
          <w:rFonts w:ascii="Times New Roman" w:eastAsia="Times New Roman" w:hAnsi="Times New Roman" w:cs="Times New Roman"/>
          <w:sz w:val="28"/>
          <w:szCs w:val="28"/>
          <w:lang w:val="uk-UA"/>
        </w:rPr>
        <w:t>ньої культури: автореф. дис.</w:t>
      </w:r>
      <w:r w:rsidR="00A26DA0" w:rsidRPr="00C0706F">
        <w:rPr>
          <w:rFonts w:ascii="Times New Roman" w:eastAsia="Times New Roman" w:hAnsi="Times New Roman" w:cs="Times New Roman"/>
          <w:sz w:val="28"/>
          <w:szCs w:val="28"/>
          <w:lang w:val="uk-UA"/>
        </w:rPr>
        <w:t xml:space="preserve"> канд. пед. наук: 13.00.07. / </w:t>
      </w:r>
      <w:r w:rsidR="00215C78" w:rsidRPr="00C0706F">
        <w:rPr>
          <w:rFonts w:ascii="Times New Roman" w:eastAsia="Times New Roman" w:hAnsi="Times New Roman" w:cs="Times New Roman"/>
          <w:sz w:val="28"/>
          <w:szCs w:val="28"/>
          <w:lang w:val="uk-UA"/>
        </w:rPr>
        <w:t>В. В. </w:t>
      </w:r>
      <w:r w:rsidR="002B4F6F" w:rsidRPr="00C0706F">
        <w:rPr>
          <w:rFonts w:ascii="Times New Roman" w:eastAsia="Times New Roman" w:hAnsi="Times New Roman" w:cs="Times New Roman"/>
          <w:sz w:val="28"/>
          <w:szCs w:val="28"/>
          <w:lang w:val="uk-UA"/>
        </w:rPr>
        <w:t xml:space="preserve">Драченко. </w:t>
      </w:r>
      <w:r w:rsidR="00F02CEE" w:rsidRPr="00C0706F">
        <w:rPr>
          <w:rFonts w:ascii="Times New Roman" w:eastAsia="Times New Roman" w:hAnsi="Times New Roman" w:cs="Times New Roman"/>
          <w:sz w:val="28"/>
          <w:szCs w:val="28"/>
          <w:lang w:val="uk-UA"/>
        </w:rPr>
        <w:t xml:space="preserve">– </w:t>
      </w:r>
      <w:r w:rsidR="002B4F6F" w:rsidRPr="00C0706F">
        <w:rPr>
          <w:rFonts w:ascii="Times New Roman" w:eastAsia="Times New Roman" w:hAnsi="Times New Roman" w:cs="Times New Roman"/>
          <w:sz w:val="28"/>
          <w:szCs w:val="28"/>
          <w:lang w:val="uk-UA"/>
        </w:rPr>
        <w:t xml:space="preserve">К., 2008. </w:t>
      </w:r>
      <w:r w:rsidR="00F02CEE" w:rsidRPr="00C0706F">
        <w:rPr>
          <w:rFonts w:ascii="Times New Roman" w:eastAsia="Times New Roman" w:hAnsi="Times New Roman" w:cs="Times New Roman"/>
          <w:sz w:val="28"/>
          <w:szCs w:val="28"/>
          <w:lang w:val="uk-UA"/>
        </w:rPr>
        <w:t xml:space="preserve">– </w:t>
      </w:r>
      <w:r w:rsidR="002B4F6F" w:rsidRPr="00C0706F">
        <w:rPr>
          <w:rFonts w:ascii="Times New Roman" w:eastAsia="Times New Roman" w:hAnsi="Times New Roman" w:cs="Times New Roman"/>
          <w:sz w:val="28"/>
          <w:szCs w:val="28"/>
          <w:lang w:val="uk-UA"/>
        </w:rPr>
        <w:t>13</w:t>
      </w:r>
      <w:r w:rsidR="00A26DA0" w:rsidRPr="00C0706F">
        <w:rPr>
          <w:rFonts w:ascii="Times New Roman" w:eastAsia="Times New Roman" w:hAnsi="Times New Roman" w:cs="Times New Roman"/>
          <w:sz w:val="28"/>
          <w:szCs w:val="28"/>
          <w:lang w:val="uk-UA"/>
        </w:rPr>
        <w:t xml:space="preserve"> 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12</w:t>
      </w:r>
      <w:r w:rsidR="00215C78" w:rsidRPr="00C0706F">
        <w:rPr>
          <w:rFonts w:ascii="Times New Roman" w:eastAsia="Times New Roman" w:hAnsi="Times New Roman" w:cs="Times New Roman"/>
          <w:sz w:val="28"/>
          <w:szCs w:val="28"/>
          <w:lang w:val="uk-UA"/>
        </w:rPr>
        <w:t>. Журавлева Н. </w:t>
      </w:r>
      <w:r w:rsidR="00A26DA0" w:rsidRPr="00C0706F">
        <w:rPr>
          <w:rFonts w:ascii="Times New Roman" w:eastAsia="Times New Roman" w:hAnsi="Times New Roman" w:cs="Times New Roman"/>
          <w:sz w:val="28"/>
          <w:szCs w:val="28"/>
          <w:lang w:val="uk-UA"/>
        </w:rPr>
        <w:t>А. Динамика ценностных ориентаций личн</w:t>
      </w:r>
      <w:r w:rsidR="00215C78" w:rsidRPr="00C0706F">
        <w:rPr>
          <w:rFonts w:ascii="Times New Roman" w:eastAsia="Times New Roman" w:hAnsi="Times New Roman" w:cs="Times New Roman"/>
          <w:sz w:val="28"/>
          <w:szCs w:val="28"/>
          <w:lang w:val="uk-UA"/>
        </w:rPr>
        <w:t>ости в Российском обществе / Н. </w:t>
      </w:r>
      <w:r w:rsidR="00A26DA0" w:rsidRPr="00C0706F">
        <w:rPr>
          <w:rFonts w:ascii="Times New Roman" w:eastAsia="Times New Roman" w:hAnsi="Times New Roman" w:cs="Times New Roman"/>
          <w:sz w:val="28"/>
          <w:szCs w:val="28"/>
          <w:lang w:val="uk-UA"/>
        </w:rPr>
        <w:t>А</w:t>
      </w:r>
      <w:r w:rsidR="00215C78" w:rsidRPr="00C0706F">
        <w:rPr>
          <w:rFonts w:ascii="Times New Roman" w:eastAsia="Times New Roman" w:hAnsi="Times New Roman" w:cs="Times New Roman"/>
          <w:sz w:val="28"/>
          <w:szCs w:val="28"/>
          <w:lang w:val="uk-UA"/>
        </w:rPr>
        <w:t>. </w:t>
      </w:r>
      <w:r w:rsidR="00F02CEE" w:rsidRPr="00C0706F">
        <w:rPr>
          <w:rFonts w:ascii="Times New Roman" w:eastAsia="Times New Roman" w:hAnsi="Times New Roman" w:cs="Times New Roman"/>
          <w:sz w:val="28"/>
          <w:szCs w:val="28"/>
          <w:lang w:val="uk-UA"/>
        </w:rPr>
        <w:t xml:space="preserve">Журавлева. – М.: </w:t>
      </w:r>
      <w:r w:rsidR="00215C78" w:rsidRPr="00C0706F">
        <w:rPr>
          <w:rFonts w:ascii="Times New Roman" w:eastAsia="Times New Roman" w:hAnsi="Times New Roman" w:cs="Times New Roman"/>
          <w:sz w:val="28"/>
          <w:szCs w:val="28"/>
          <w:lang w:val="uk-UA"/>
        </w:rPr>
        <w:t>Институт психологии РАН, 2006. – 201</w:t>
      </w:r>
      <w:r w:rsidR="00A26DA0" w:rsidRPr="00C0706F">
        <w:rPr>
          <w:rFonts w:ascii="Times New Roman" w:eastAsia="Times New Roman" w:hAnsi="Times New Roman" w:cs="Times New Roman"/>
          <w:sz w:val="28"/>
          <w:szCs w:val="28"/>
          <w:lang w:val="uk-UA"/>
        </w:rPr>
        <w:t xml:space="preserve"> 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215C78" w:rsidRPr="00C0706F">
        <w:rPr>
          <w:rFonts w:ascii="Times New Roman" w:eastAsia="Times New Roman" w:hAnsi="Times New Roman" w:cs="Times New Roman"/>
          <w:sz w:val="28"/>
          <w:szCs w:val="28"/>
          <w:lang w:val="uk-UA"/>
        </w:rPr>
        <w:t>. Здравомыслов А. </w:t>
      </w:r>
      <w:r w:rsidR="00A26DA0" w:rsidRPr="00C0706F">
        <w:rPr>
          <w:rFonts w:ascii="Times New Roman" w:eastAsia="Times New Roman" w:hAnsi="Times New Roman" w:cs="Times New Roman"/>
          <w:sz w:val="28"/>
          <w:szCs w:val="28"/>
          <w:lang w:val="uk-UA"/>
        </w:rPr>
        <w:t>Г. Потребности. Интересы. Ценности. / А.</w:t>
      </w:r>
      <w:r w:rsidR="007F2021"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Г.</w:t>
      </w:r>
      <w:r w:rsidR="007F2021"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Здравомысл</w:t>
      </w:r>
      <w:r w:rsidR="00813B4F">
        <w:rPr>
          <w:rFonts w:ascii="Times New Roman" w:eastAsia="Times New Roman" w:hAnsi="Times New Roman" w:cs="Times New Roman"/>
          <w:sz w:val="28"/>
          <w:szCs w:val="28"/>
          <w:lang w:val="uk-UA"/>
        </w:rPr>
        <w:t>ов – М.:Наука, 1995</w:t>
      </w:r>
      <w:r w:rsidR="008B7D32" w:rsidRPr="00C0706F">
        <w:rPr>
          <w:rFonts w:ascii="Times New Roman" w:eastAsia="Times New Roman" w:hAnsi="Times New Roman" w:cs="Times New Roman"/>
          <w:sz w:val="28"/>
          <w:szCs w:val="28"/>
          <w:lang w:val="uk-UA"/>
        </w:rPr>
        <w:t>. – 133</w:t>
      </w:r>
      <w:r w:rsidR="00A26DA0" w:rsidRPr="00C0706F">
        <w:rPr>
          <w:rFonts w:ascii="Times New Roman" w:eastAsia="Times New Roman" w:hAnsi="Times New Roman" w:cs="Times New Roman"/>
          <w:sz w:val="28"/>
          <w:szCs w:val="28"/>
          <w:lang w:val="uk-UA"/>
        </w:rPr>
        <w:t xml:space="preserve"> с. </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r w:rsidR="00215C78" w:rsidRPr="00C0706F">
        <w:rPr>
          <w:rFonts w:ascii="Times New Roman" w:eastAsia="Times New Roman" w:hAnsi="Times New Roman" w:cs="Times New Roman"/>
          <w:sz w:val="28"/>
          <w:szCs w:val="28"/>
          <w:lang w:val="uk-UA"/>
        </w:rPr>
        <w:t xml:space="preserve">. Зотова О. И. </w:t>
      </w:r>
      <w:r w:rsidR="00A26DA0" w:rsidRPr="00C0706F">
        <w:rPr>
          <w:rFonts w:ascii="Times New Roman" w:eastAsia="Times New Roman" w:hAnsi="Times New Roman" w:cs="Times New Roman"/>
          <w:sz w:val="28"/>
          <w:szCs w:val="28"/>
          <w:lang w:val="uk-UA"/>
        </w:rPr>
        <w:t xml:space="preserve">Ценностные ориентации и механизмы социальной </w:t>
      </w:r>
      <w:r w:rsidR="008B7D32" w:rsidRPr="00C0706F">
        <w:rPr>
          <w:rFonts w:ascii="Times New Roman" w:eastAsia="Times New Roman" w:hAnsi="Times New Roman" w:cs="Times New Roman"/>
          <w:sz w:val="28"/>
          <w:szCs w:val="28"/>
          <w:lang w:val="uk-UA"/>
        </w:rPr>
        <w:t>регуляции поведения / О. И. Зотова, М. И. </w:t>
      </w:r>
      <w:r w:rsidR="00A26DA0" w:rsidRPr="00C0706F">
        <w:rPr>
          <w:rFonts w:ascii="Times New Roman" w:eastAsia="Times New Roman" w:hAnsi="Times New Roman" w:cs="Times New Roman"/>
          <w:sz w:val="28"/>
          <w:szCs w:val="28"/>
          <w:lang w:val="uk-UA"/>
        </w:rPr>
        <w:t>Бобнева // Методологические проблемы с</w:t>
      </w:r>
      <w:r w:rsidR="008B7D32" w:rsidRPr="00C0706F">
        <w:rPr>
          <w:rFonts w:ascii="Times New Roman" w:eastAsia="Times New Roman" w:hAnsi="Times New Roman" w:cs="Times New Roman"/>
          <w:sz w:val="28"/>
          <w:szCs w:val="28"/>
          <w:lang w:val="uk-UA"/>
        </w:rPr>
        <w:t>оциальной психологии. – М.</w:t>
      </w:r>
      <w:r w:rsidR="002F0631" w:rsidRPr="00C0706F">
        <w:rPr>
          <w:rFonts w:ascii="Times New Roman" w:eastAsia="Times New Roman" w:hAnsi="Times New Roman" w:cs="Times New Roman"/>
          <w:sz w:val="28"/>
          <w:szCs w:val="28"/>
          <w:lang w:val="uk-UA"/>
        </w:rPr>
        <w:t>: Просвещение</w:t>
      </w:r>
      <w:r w:rsidR="00144FEA">
        <w:rPr>
          <w:rFonts w:ascii="Times New Roman" w:eastAsia="Times New Roman" w:hAnsi="Times New Roman" w:cs="Times New Roman"/>
          <w:sz w:val="28"/>
          <w:szCs w:val="28"/>
          <w:lang w:val="uk-UA"/>
        </w:rPr>
        <w:t>, 1990. – С. 201-</w:t>
      </w:r>
      <w:r w:rsidR="008B7D32" w:rsidRPr="00C0706F">
        <w:rPr>
          <w:rFonts w:ascii="Times New Roman" w:eastAsia="Times New Roman" w:hAnsi="Times New Roman" w:cs="Times New Roman"/>
          <w:sz w:val="28"/>
          <w:szCs w:val="28"/>
          <w:lang w:val="uk-UA"/>
        </w:rPr>
        <w:t>212</w:t>
      </w:r>
      <w:r w:rsidR="00A26DA0" w:rsidRPr="00C0706F">
        <w:rPr>
          <w:rFonts w:ascii="Times New Roman" w:eastAsia="Times New Roman" w:hAnsi="Times New Roman" w:cs="Times New Roman"/>
          <w:sz w:val="28"/>
          <w:szCs w:val="28"/>
          <w:lang w:val="uk-UA"/>
        </w:rPr>
        <w:t>.</w:t>
      </w:r>
    </w:p>
    <w:p w:rsidR="003D4F7C" w:rsidRPr="00C0706F" w:rsidRDefault="00C0706F"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15</w:t>
      </w:r>
      <w:r w:rsidR="00CD0292" w:rsidRPr="00C0706F">
        <w:rPr>
          <w:rFonts w:ascii="Times New Roman" w:hAnsi="Times New Roman" w:cs="Times New Roman"/>
          <w:sz w:val="28"/>
          <w:szCs w:val="28"/>
        </w:rPr>
        <w:t xml:space="preserve">. </w:t>
      </w:r>
      <w:r w:rsidR="003D4F7C" w:rsidRPr="00C0706F">
        <w:rPr>
          <w:rFonts w:ascii="Times New Roman" w:hAnsi="Times New Roman" w:cs="Times New Roman"/>
          <w:sz w:val="28"/>
          <w:szCs w:val="28"/>
        </w:rPr>
        <w:t>Ігнатенко П. Р. Аксіологія виховання: від термінології до постановки проблем // П. Р. Ігнатенко // Педагогіка і</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псих</w:t>
      </w:r>
      <w:r w:rsidR="00144FEA">
        <w:rPr>
          <w:rFonts w:ascii="Times New Roman" w:hAnsi="Times New Roman" w:cs="Times New Roman"/>
          <w:sz w:val="28"/>
          <w:szCs w:val="28"/>
        </w:rPr>
        <w:t>ологія. – 1997. – № 1. – С. 280-</w:t>
      </w:r>
      <w:r w:rsidR="003D4F7C" w:rsidRPr="00C0706F">
        <w:rPr>
          <w:rFonts w:ascii="Times New Roman" w:hAnsi="Times New Roman" w:cs="Times New Roman"/>
          <w:sz w:val="28"/>
          <w:szCs w:val="28"/>
        </w:rPr>
        <w:t>283.</w:t>
      </w:r>
    </w:p>
    <w:p w:rsidR="001A160A" w:rsidRPr="00C0706F" w:rsidRDefault="00C0706F" w:rsidP="00C070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1A160A" w:rsidRPr="00C0706F">
        <w:rPr>
          <w:rFonts w:ascii="Times New Roman" w:hAnsi="Times New Roman" w:cs="Times New Roman"/>
          <w:sz w:val="28"/>
          <w:szCs w:val="28"/>
        </w:rPr>
        <w:t xml:space="preserve">. Кейсельман В. Р. Альтруизм: так называемое добро / В. Р. Кейсельман. </w:t>
      </w:r>
      <w:r w:rsidR="001A160A" w:rsidRPr="00C0706F">
        <w:rPr>
          <w:rFonts w:ascii="Times New Roman" w:eastAsia="Times New Roman" w:hAnsi="Times New Roman" w:cs="Times New Roman"/>
          <w:sz w:val="28"/>
          <w:szCs w:val="28"/>
          <w:lang w:val="uk-UA"/>
        </w:rPr>
        <w:t xml:space="preserve">– </w:t>
      </w:r>
      <w:r w:rsidR="001A160A" w:rsidRPr="00C0706F">
        <w:rPr>
          <w:rFonts w:ascii="Times New Roman" w:hAnsi="Times New Roman" w:cs="Times New Roman"/>
          <w:sz w:val="28"/>
          <w:szCs w:val="28"/>
        </w:rPr>
        <w:t xml:space="preserve">С: Таврия, 2010. </w:t>
      </w:r>
      <w:r w:rsidR="001A160A" w:rsidRPr="00C0706F">
        <w:rPr>
          <w:rFonts w:ascii="Times New Roman" w:eastAsia="Times New Roman" w:hAnsi="Times New Roman" w:cs="Times New Roman"/>
          <w:sz w:val="28"/>
          <w:szCs w:val="28"/>
          <w:lang w:val="uk-UA"/>
        </w:rPr>
        <w:t>–</w:t>
      </w:r>
      <w:r w:rsidR="001A160A" w:rsidRPr="00C0706F">
        <w:rPr>
          <w:rFonts w:ascii="Times New Roman" w:hAnsi="Times New Roman" w:cs="Times New Roman"/>
          <w:sz w:val="28"/>
          <w:szCs w:val="28"/>
        </w:rPr>
        <w:t xml:space="preserve"> 300 с.</w:t>
      </w:r>
    </w:p>
    <w:p w:rsidR="001A160A" w:rsidRPr="00C0706F" w:rsidRDefault="00C0706F" w:rsidP="00C0706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1A160A" w:rsidRPr="00C0706F">
        <w:rPr>
          <w:rFonts w:ascii="Times New Roman" w:hAnsi="Times New Roman" w:cs="Times New Roman"/>
          <w:sz w:val="28"/>
          <w:szCs w:val="28"/>
          <w:lang w:val="uk-UA"/>
        </w:rPr>
        <w:t>. Кокун О. М. Оптимізація адаптаційних можливостей людини: психофізіологічний аспект забезпечення діяльності: Монографія.</w:t>
      </w:r>
      <w:r w:rsidR="00D24695">
        <w:rPr>
          <w:rFonts w:ascii="Times New Roman" w:hAnsi="Times New Roman" w:cs="Times New Roman"/>
          <w:sz w:val="28"/>
          <w:szCs w:val="28"/>
          <w:lang w:val="uk-UA"/>
        </w:rPr>
        <w:t xml:space="preserve"> /</w:t>
      </w:r>
      <w:r w:rsidR="001A160A" w:rsidRPr="00C0706F">
        <w:rPr>
          <w:rFonts w:ascii="Times New Roman" w:hAnsi="Times New Roman" w:cs="Times New Roman"/>
          <w:sz w:val="28"/>
          <w:szCs w:val="28"/>
          <w:lang w:val="uk-UA"/>
        </w:rPr>
        <w:t xml:space="preserve"> </w:t>
      </w:r>
      <w:r w:rsidR="00D24695">
        <w:rPr>
          <w:rFonts w:ascii="Times New Roman" w:hAnsi="Times New Roman" w:cs="Times New Roman"/>
          <w:sz w:val="28"/>
          <w:szCs w:val="28"/>
          <w:lang w:val="uk-UA"/>
        </w:rPr>
        <w:t xml:space="preserve">О. М. Кокун </w:t>
      </w:r>
      <w:r w:rsidR="001A160A" w:rsidRPr="00C0706F">
        <w:rPr>
          <w:rFonts w:ascii="Times New Roman" w:hAnsi="Times New Roman" w:cs="Times New Roman"/>
          <w:sz w:val="28"/>
          <w:szCs w:val="28"/>
          <w:lang w:val="uk-UA"/>
        </w:rPr>
        <w:t>– К.: Міленіум, 2004. – 229 с.</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r w:rsidR="008B7D32" w:rsidRPr="00C0706F">
        <w:rPr>
          <w:rFonts w:ascii="Times New Roman" w:eastAsia="Times New Roman" w:hAnsi="Times New Roman" w:cs="Times New Roman"/>
          <w:sz w:val="28"/>
          <w:szCs w:val="28"/>
          <w:lang w:val="uk-UA"/>
        </w:rPr>
        <w:t>. Клімов Е. </w:t>
      </w:r>
      <w:r w:rsidR="00A26DA0" w:rsidRPr="00C0706F">
        <w:rPr>
          <w:rFonts w:ascii="Times New Roman" w:eastAsia="Times New Roman" w:hAnsi="Times New Roman" w:cs="Times New Roman"/>
          <w:sz w:val="28"/>
          <w:szCs w:val="28"/>
          <w:lang w:val="uk-UA"/>
        </w:rPr>
        <w:t>А. Яку психологію і як викла</w:t>
      </w:r>
      <w:r w:rsidR="008B7D32" w:rsidRPr="00C0706F">
        <w:rPr>
          <w:rFonts w:ascii="Times New Roman" w:eastAsia="Times New Roman" w:hAnsi="Times New Roman" w:cs="Times New Roman"/>
          <w:sz w:val="28"/>
          <w:szCs w:val="28"/>
          <w:lang w:val="uk-UA"/>
        </w:rPr>
        <w:t xml:space="preserve">дати майбутнім педагогам? / Клімов Е. А </w:t>
      </w:r>
      <w:r w:rsidR="00C1523C" w:rsidRPr="00C0706F">
        <w:rPr>
          <w:rFonts w:ascii="Times New Roman" w:hAnsi="Times New Roman" w:cs="Times New Roman"/>
          <w:sz w:val="28"/>
          <w:szCs w:val="28"/>
        </w:rPr>
        <w:t xml:space="preserve">// </w:t>
      </w:r>
      <w:r w:rsidR="008B7D32" w:rsidRPr="00C0706F">
        <w:rPr>
          <w:rFonts w:ascii="Times New Roman" w:eastAsia="Times New Roman" w:hAnsi="Times New Roman" w:cs="Times New Roman"/>
          <w:sz w:val="28"/>
          <w:szCs w:val="28"/>
          <w:lang w:val="uk-UA"/>
        </w:rPr>
        <w:t>Питання психології. – №2. – 1998.</w:t>
      </w:r>
      <w:r w:rsidR="00823381" w:rsidRPr="00C0706F">
        <w:rPr>
          <w:rFonts w:ascii="Times New Roman" w:eastAsia="Times New Roman" w:hAnsi="Times New Roman" w:cs="Times New Roman"/>
          <w:sz w:val="28"/>
          <w:szCs w:val="28"/>
          <w:lang w:val="uk-UA"/>
        </w:rPr>
        <w:t xml:space="preserve"> – С. 35-39</w:t>
      </w:r>
      <w:r w:rsidR="00A26DA0" w:rsidRPr="00C0706F">
        <w:rPr>
          <w:rFonts w:ascii="Times New Roman" w:eastAsia="Times New Roman" w:hAnsi="Times New Roman" w:cs="Times New Roman"/>
          <w:sz w:val="28"/>
          <w:szCs w:val="28"/>
          <w:lang w:val="uk-UA"/>
        </w:rPr>
        <w:t>.</w:t>
      </w:r>
    </w:p>
    <w:p w:rsidR="00A26DA0"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r w:rsidR="002F0631" w:rsidRPr="00C0706F">
        <w:rPr>
          <w:rFonts w:ascii="Times New Roman" w:eastAsia="Times New Roman" w:hAnsi="Times New Roman" w:cs="Times New Roman"/>
          <w:sz w:val="28"/>
          <w:szCs w:val="28"/>
          <w:lang w:val="uk-UA"/>
        </w:rPr>
        <w:t>. Конопкин О. </w:t>
      </w:r>
      <w:r w:rsidR="00A26DA0" w:rsidRPr="00C0706F">
        <w:rPr>
          <w:rFonts w:ascii="Times New Roman" w:eastAsia="Times New Roman" w:hAnsi="Times New Roman" w:cs="Times New Roman"/>
          <w:sz w:val="28"/>
          <w:szCs w:val="28"/>
          <w:lang w:val="uk-UA"/>
        </w:rPr>
        <w:t>А. Психологические механизмы регуляции деятельно</w:t>
      </w:r>
      <w:r w:rsidR="002F0631" w:rsidRPr="00C0706F">
        <w:rPr>
          <w:rFonts w:ascii="Times New Roman" w:eastAsia="Times New Roman" w:hAnsi="Times New Roman" w:cs="Times New Roman"/>
          <w:sz w:val="28"/>
          <w:szCs w:val="28"/>
          <w:lang w:val="uk-UA"/>
        </w:rPr>
        <w:t>сти. / О. А. Конопкин. – М.: Наука, 1988. – 325</w:t>
      </w:r>
      <w:r w:rsidR="00A26DA0" w:rsidRPr="00C0706F">
        <w:rPr>
          <w:rFonts w:ascii="Times New Roman" w:eastAsia="Times New Roman" w:hAnsi="Times New Roman" w:cs="Times New Roman"/>
          <w:sz w:val="28"/>
          <w:szCs w:val="28"/>
          <w:lang w:val="uk-UA"/>
        </w:rPr>
        <w:t xml:space="preserve"> с.</w:t>
      </w:r>
    </w:p>
    <w:p w:rsidR="006D6655" w:rsidRPr="00C0706F" w:rsidRDefault="00C0706F"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20</w:t>
      </w:r>
      <w:r w:rsidR="006D6655" w:rsidRPr="00C0706F">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Котляков В. Ю. Методика исследования системы жизненных смыслов / В. Ю. Котляков // Сибирская психология сегодня: Сборник научных трудов. –</w:t>
      </w:r>
      <w:r w:rsidR="006D6655" w:rsidRPr="00C0706F">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Вып. 2. – К: Кузбассвузиздат, 2003. – С.</w:t>
      </w:r>
      <w:r w:rsidR="00144FEA">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11-15.</w:t>
      </w:r>
    </w:p>
    <w:p w:rsidR="006D6655" w:rsidRPr="00C0706F" w:rsidRDefault="00C0706F"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w:t>
      </w:r>
      <w:r w:rsidR="006D6655" w:rsidRPr="00C0706F">
        <w:rPr>
          <w:rFonts w:ascii="Times New Roman" w:hAnsi="Times New Roman" w:cs="Times New Roman"/>
          <w:sz w:val="28"/>
          <w:szCs w:val="28"/>
        </w:rPr>
        <w:t>. Кузь В. Г. Основи національного виховання: Концептуальні положення / В. Г. Кузь, Ю. Д. Руденко,</w:t>
      </w:r>
      <w:r w:rsidR="006D6655" w:rsidRPr="00C0706F">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З. О. Сергійчук, М. Г. Стельмахович та ін. – К.: Інформ. вид. центр «Київ». – 1993. – Ч.1. – 202 с.</w:t>
      </w:r>
    </w:p>
    <w:p w:rsidR="001A160A" w:rsidRPr="00C0706F" w:rsidRDefault="00C0706F"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002F0631" w:rsidRPr="00C0706F">
        <w:rPr>
          <w:rFonts w:ascii="Times New Roman" w:eastAsia="Times New Roman" w:hAnsi="Times New Roman" w:cs="Times New Roman"/>
          <w:sz w:val="28"/>
          <w:szCs w:val="28"/>
          <w:lang w:val="uk-UA"/>
        </w:rPr>
        <w:t>. Кузьминов М. </w:t>
      </w:r>
      <w:r w:rsidR="00A26DA0" w:rsidRPr="00C0706F">
        <w:rPr>
          <w:rFonts w:ascii="Times New Roman" w:eastAsia="Times New Roman" w:hAnsi="Times New Roman" w:cs="Times New Roman"/>
          <w:sz w:val="28"/>
          <w:szCs w:val="28"/>
          <w:lang w:val="uk-UA"/>
        </w:rPr>
        <w:t>Ю. Ценностные ориентации лично</w:t>
      </w:r>
      <w:r w:rsidR="002F0631" w:rsidRPr="00C0706F">
        <w:rPr>
          <w:rFonts w:ascii="Times New Roman" w:eastAsia="Times New Roman" w:hAnsi="Times New Roman" w:cs="Times New Roman"/>
          <w:sz w:val="28"/>
          <w:szCs w:val="28"/>
          <w:lang w:val="uk-UA"/>
        </w:rPr>
        <w:t>сти и пути их формирования / М. Ю. </w:t>
      </w:r>
      <w:r w:rsidR="00A26DA0" w:rsidRPr="00C0706F">
        <w:rPr>
          <w:rFonts w:ascii="Times New Roman" w:eastAsia="Times New Roman" w:hAnsi="Times New Roman" w:cs="Times New Roman"/>
          <w:sz w:val="28"/>
          <w:szCs w:val="28"/>
          <w:lang w:val="uk-UA"/>
        </w:rPr>
        <w:t>Кузьминов // Человек нового мира. – М.</w:t>
      </w:r>
      <w:r w:rsidR="002F0631" w:rsidRPr="00C0706F">
        <w:rPr>
          <w:rFonts w:ascii="Times New Roman" w:eastAsia="Times New Roman" w:hAnsi="Times New Roman" w:cs="Times New Roman"/>
          <w:sz w:val="28"/>
          <w:szCs w:val="28"/>
          <w:lang w:val="uk-UA"/>
        </w:rPr>
        <w:t>: ВЛАДОС</w:t>
      </w:r>
      <w:r w:rsidR="007665ED" w:rsidRPr="00C0706F">
        <w:rPr>
          <w:rFonts w:ascii="Times New Roman" w:eastAsia="Times New Roman" w:hAnsi="Times New Roman" w:cs="Times New Roman"/>
          <w:sz w:val="28"/>
          <w:szCs w:val="28"/>
          <w:lang w:val="uk-UA"/>
        </w:rPr>
        <w:t>, 1992</w:t>
      </w:r>
      <w:r w:rsidR="00A26DA0" w:rsidRPr="00C0706F">
        <w:rPr>
          <w:rFonts w:ascii="Times New Roman" w:eastAsia="Times New Roman" w:hAnsi="Times New Roman" w:cs="Times New Roman"/>
          <w:sz w:val="28"/>
          <w:szCs w:val="28"/>
          <w:lang w:val="uk-UA"/>
        </w:rPr>
        <w:t>.</w:t>
      </w:r>
      <w:r w:rsidR="00144FEA">
        <w:rPr>
          <w:rFonts w:ascii="Times New Roman" w:eastAsia="Times New Roman" w:hAnsi="Times New Roman" w:cs="Times New Roman"/>
          <w:sz w:val="28"/>
          <w:szCs w:val="28"/>
          <w:lang w:val="uk-UA"/>
        </w:rPr>
        <w:t xml:space="preserve"> – С. 104-</w:t>
      </w:r>
      <w:r w:rsidR="00301FC3" w:rsidRPr="00C0706F">
        <w:rPr>
          <w:rFonts w:ascii="Times New Roman" w:eastAsia="Times New Roman" w:hAnsi="Times New Roman" w:cs="Times New Roman"/>
          <w:sz w:val="28"/>
          <w:szCs w:val="28"/>
          <w:lang w:val="uk-UA"/>
        </w:rPr>
        <w:t>110</w:t>
      </w:r>
      <w:r w:rsidR="00A26DA0" w:rsidRPr="00C0706F">
        <w:rPr>
          <w:rFonts w:ascii="Times New Roman" w:eastAsia="Times New Roman" w:hAnsi="Times New Roman" w:cs="Times New Roman"/>
          <w:sz w:val="28"/>
          <w:szCs w:val="28"/>
          <w:lang w:val="uk-UA"/>
        </w:rPr>
        <w:t xml:space="preserve">. </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23</w:t>
      </w:r>
      <w:r w:rsidR="00301FC3" w:rsidRPr="00C0706F">
        <w:rPr>
          <w:rFonts w:ascii="Times New Roman" w:eastAsia="Times New Roman" w:hAnsi="Times New Roman" w:cs="Times New Roman"/>
          <w:sz w:val="28"/>
          <w:szCs w:val="28"/>
          <w:lang w:val="uk-UA"/>
        </w:rPr>
        <w:t>. Крупнов А. </w:t>
      </w:r>
      <w:r w:rsidR="00A26DA0" w:rsidRPr="00C0706F">
        <w:rPr>
          <w:rFonts w:ascii="Times New Roman" w:eastAsia="Times New Roman" w:hAnsi="Times New Roman" w:cs="Times New Roman"/>
          <w:sz w:val="28"/>
          <w:szCs w:val="28"/>
          <w:lang w:val="uk-UA"/>
        </w:rPr>
        <w:t>И. Психологические проблемы целостного анализа лич</w:t>
      </w:r>
      <w:r w:rsidR="00301FC3" w:rsidRPr="00C0706F">
        <w:rPr>
          <w:rFonts w:ascii="Times New Roman" w:eastAsia="Times New Roman" w:hAnsi="Times New Roman" w:cs="Times New Roman"/>
          <w:sz w:val="28"/>
          <w:szCs w:val="28"/>
          <w:lang w:val="uk-UA"/>
        </w:rPr>
        <w:t>ности и ее базовых свойств / А. И. </w:t>
      </w:r>
      <w:r w:rsidR="00A26DA0" w:rsidRPr="00C0706F">
        <w:rPr>
          <w:rFonts w:ascii="Times New Roman" w:eastAsia="Times New Roman" w:hAnsi="Times New Roman" w:cs="Times New Roman"/>
          <w:sz w:val="28"/>
          <w:szCs w:val="28"/>
          <w:lang w:val="uk-UA"/>
        </w:rPr>
        <w:t>Крупнов // Психолого-педагогические проблемы формирования личности в учебной д</w:t>
      </w:r>
      <w:r w:rsidR="007665ED" w:rsidRPr="00C0706F">
        <w:rPr>
          <w:rFonts w:ascii="Times New Roman" w:eastAsia="Times New Roman" w:hAnsi="Times New Roman" w:cs="Times New Roman"/>
          <w:sz w:val="28"/>
          <w:szCs w:val="28"/>
          <w:lang w:val="uk-UA"/>
        </w:rPr>
        <w:t>еятельности. – М., 199</w:t>
      </w:r>
      <w:r w:rsidR="00144FEA">
        <w:rPr>
          <w:rFonts w:ascii="Times New Roman" w:eastAsia="Times New Roman" w:hAnsi="Times New Roman" w:cs="Times New Roman"/>
          <w:sz w:val="28"/>
          <w:szCs w:val="28"/>
          <w:lang w:val="uk-UA"/>
        </w:rPr>
        <w:t>8. – С. 20-</w:t>
      </w:r>
      <w:r w:rsidR="00301FC3" w:rsidRPr="00C0706F">
        <w:rPr>
          <w:rFonts w:ascii="Times New Roman" w:eastAsia="Times New Roman" w:hAnsi="Times New Roman" w:cs="Times New Roman"/>
          <w:sz w:val="28"/>
          <w:szCs w:val="28"/>
          <w:lang w:val="uk-UA"/>
        </w:rPr>
        <w:t>25</w:t>
      </w:r>
      <w:r w:rsidR="00A26DA0" w:rsidRPr="00C0706F">
        <w:rPr>
          <w:rFonts w:ascii="Times New Roman" w:eastAsia="Times New Roman" w:hAnsi="Times New Roman" w:cs="Times New Roman"/>
          <w:sz w:val="28"/>
          <w:szCs w:val="28"/>
          <w:lang w:val="uk-UA"/>
        </w:rPr>
        <w:t xml:space="preserve">. </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24</w:t>
      </w:r>
      <w:r w:rsidR="00301FC3" w:rsidRPr="00C0706F">
        <w:rPr>
          <w:rFonts w:ascii="Times New Roman" w:eastAsia="Times New Roman" w:hAnsi="Times New Roman" w:cs="Times New Roman"/>
          <w:sz w:val="28"/>
          <w:szCs w:val="28"/>
          <w:lang w:val="uk-UA"/>
        </w:rPr>
        <w:t>. Крупнов А. </w:t>
      </w:r>
      <w:r w:rsidR="00A26DA0" w:rsidRPr="00C0706F">
        <w:rPr>
          <w:rFonts w:ascii="Times New Roman" w:eastAsia="Times New Roman" w:hAnsi="Times New Roman" w:cs="Times New Roman"/>
          <w:sz w:val="28"/>
          <w:szCs w:val="28"/>
          <w:lang w:val="uk-UA"/>
        </w:rPr>
        <w:t>И. Психологическая ст</w:t>
      </w:r>
      <w:r w:rsidR="00301FC3" w:rsidRPr="00C0706F">
        <w:rPr>
          <w:rFonts w:ascii="Times New Roman" w:eastAsia="Times New Roman" w:hAnsi="Times New Roman" w:cs="Times New Roman"/>
          <w:sz w:val="28"/>
          <w:szCs w:val="28"/>
          <w:lang w:val="uk-UA"/>
        </w:rPr>
        <w:t xml:space="preserve">руктура действий человека. / А. И. Крупнов. – М.: </w:t>
      </w:r>
      <w:r w:rsidR="007665ED" w:rsidRPr="00C0706F">
        <w:rPr>
          <w:rFonts w:ascii="Times New Roman" w:eastAsia="Times New Roman" w:hAnsi="Times New Roman" w:cs="Times New Roman"/>
          <w:sz w:val="28"/>
          <w:szCs w:val="28"/>
          <w:lang w:val="uk-UA"/>
        </w:rPr>
        <w:t>УДН, 1996</w:t>
      </w:r>
      <w:r w:rsidR="00A26DA0" w:rsidRPr="00C0706F">
        <w:rPr>
          <w:rFonts w:ascii="Times New Roman" w:eastAsia="Times New Roman" w:hAnsi="Times New Roman" w:cs="Times New Roman"/>
          <w:sz w:val="28"/>
          <w:szCs w:val="28"/>
          <w:lang w:val="uk-UA"/>
        </w:rPr>
        <w:t>. – 56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007665ED" w:rsidRPr="00C0706F">
        <w:rPr>
          <w:rFonts w:ascii="Times New Roman" w:eastAsia="Times New Roman" w:hAnsi="Times New Roman" w:cs="Times New Roman"/>
          <w:sz w:val="28"/>
          <w:szCs w:val="28"/>
          <w:lang w:val="uk-UA"/>
        </w:rPr>
        <w:t>. Лапланш </w:t>
      </w:r>
      <w:r w:rsidR="00A26DA0" w:rsidRPr="00C0706F">
        <w:rPr>
          <w:rFonts w:ascii="Times New Roman" w:eastAsia="Times New Roman" w:hAnsi="Times New Roman" w:cs="Times New Roman"/>
          <w:sz w:val="28"/>
          <w:szCs w:val="28"/>
          <w:lang w:val="uk-UA"/>
        </w:rPr>
        <w:t>Ж. Самосвідомість і за</w:t>
      </w:r>
      <w:r w:rsidR="007665ED" w:rsidRPr="00C0706F">
        <w:rPr>
          <w:rFonts w:ascii="Times New Roman" w:eastAsia="Times New Roman" w:hAnsi="Times New Roman" w:cs="Times New Roman"/>
          <w:sz w:val="28"/>
          <w:szCs w:val="28"/>
          <w:lang w:val="uk-UA"/>
        </w:rPr>
        <w:t>хисні механізми особистості. / Ж. Лапланш – С: Буд</w:t>
      </w:r>
      <w:r w:rsidR="00144FEA">
        <w:rPr>
          <w:rFonts w:ascii="Times New Roman" w:eastAsia="Times New Roman" w:hAnsi="Times New Roman" w:cs="Times New Roman"/>
          <w:sz w:val="28"/>
          <w:szCs w:val="28"/>
          <w:lang w:val="uk-UA"/>
        </w:rPr>
        <w:t>инок «Бахрах-М», 2003. – С. 61 -</w:t>
      </w:r>
      <w:r w:rsidR="007665ED" w:rsidRPr="00C0706F">
        <w:rPr>
          <w:rFonts w:ascii="Times New Roman" w:eastAsia="Times New Roman" w:hAnsi="Times New Roman" w:cs="Times New Roman"/>
          <w:sz w:val="28"/>
          <w:szCs w:val="28"/>
          <w:lang w:val="uk-UA"/>
        </w:rPr>
        <w:t xml:space="preserve"> 68</w:t>
      </w:r>
      <w:r w:rsidR="00A26DA0" w:rsidRPr="00C0706F">
        <w:rPr>
          <w:rFonts w:ascii="Times New Roman" w:eastAsia="Times New Roman" w:hAnsi="Times New Roman" w:cs="Times New Roman"/>
          <w:sz w:val="28"/>
          <w:szCs w:val="28"/>
          <w:lang w:val="uk-UA"/>
        </w:rPr>
        <w:t>.</w:t>
      </w:r>
    </w:p>
    <w:p w:rsidR="002B4165" w:rsidRPr="00C0706F" w:rsidRDefault="0089270D" w:rsidP="00C070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002B4165" w:rsidRPr="00C0706F">
        <w:rPr>
          <w:rFonts w:ascii="Times New Roman" w:hAnsi="Times New Roman" w:cs="Times New Roman"/>
          <w:sz w:val="28"/>
          <w:szCs w:val="28"/>
        </w:rPr>
        <w:t xml:space="preserve">Лебедева Н. М. Ценности культуры и развитие общества. / Н. М. Лебедева, А. Н. Татарко. </w:t>
      </w:r>
      <w:r w:rsidR="002B4165" w:rsidRPr="00C0706F">
        <w:rPr>
          <w:rFonts w:ascii="Times New Roman" w:eastAsia="Times New Roman" w:hAnsi="Times New Roman" w:cs="Times New Roman"/>
          <w:sz w:val="28"/>
          <w:szCs w:val="28"/>
          <w:lang w:val="uk-UA"/>
        </w:rPr>
        <w:t xml:space="preserve">– </w:t>
      </w:r>
      <w:r w:rsidR="002B4165" w:rsidRPr="00C0706F">
        <w:rPr>
          <w:rFonts w:ascii="Times New Roman" w:hAnsi="Times New Roman" w:cs="Times New Roman"/>
          <w:sz w:val="28"/>
          <w:szCs w:val="28"/>
        </w:rPr>
        <w:t>М.: ГУ–ВШЭ, 2007</w:t>
      </w:r>
      <w:r w:rsidR="002B4165" w:rsidRPr="00C0706F">
        <w:rPr>
          <w:rFonts w:ascii="Times New Roman" w:eastAsia="Times New Roman" w:hAnsi="Times New Roman" w:cs="Times New Roman"/>
          <w:sz w:val="28"/>
          <w:szCs w:val="28"/>
          <w:lang w:val="uk-UA"/>
        </w:rPr>
        <w:t>– 39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r w:rsidR="007665ED" w:rsidRPr="00C0706F">
        <w:rPr>
          <w:rFonts w:ascii="Times New Roman" w:eastAsia="Times New Roman" w:hAnsi="Times New Roman" w:cs="Times New Roman"/>
          <w:sz w:val="28"/>
          <w:szCs w:val="28"/>
          <w:lang w:val="uk-UA"/>
        </w:rPr>
        <w:t>. Лейнг Р</w:t>
      </w:r>
      <w:r w:rsidR="00A26DA0" w:rsidRPr="00C0706F">
        <w:rPr>
          <w:rFonts w:ascii="Times New Roman" w:eastAsia="Times New Roman" w:hAnsi="Times New Roman" w:cs="Times New Roman"/>
          <w:sz w:val="28"/>
          <w:szCs w:val="28"/>
          <w:lang w:val="uk-UA"/>
        </w:rPr>
        <w:t xml:space="preserve">. Розділене Я. / </w:t>
      </w:r>
      <w:r w:rsidR="007665ED" w:rsidRPr="00C0706F">
        <w:rPr>
          <w:rFonts w:ascii="Times New Roman" w:eastAsia="Times New Roman" w:hAnsi="Times New Roman" w:cs="Times New Roman"/>
          <w:sz w:val="28"/>
          <w:szCs w:val="28"/>
          <w:lang w:val="uk-UA"/>
        </w:rPr>
        <w:t>Р. </w:t>
      </w:r>
      <w:r w:rsidR="00A26DA0" w:rsidRPr="00C0706F">
        <w:rPr>
          <w:rFonts w:ascii="Times New Roman" w:eastAsia="Times New Roman" w:hAnsi="Times New Roman" w:cs="Times New Roman"/>
          <w:sz w:val="28"/>
          <w:szCs w:val="28"/>
          <w:lang w:val="uk-UA"/>
        </w:rPr>
        <w:t>Лейнг</w:t>
      </w:r>
      <w:r w:rsidR="007665ED" w:rsidRPr="00C0706F">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 xml:space="preserve">– К.: Державна бібліотека </w:t>
      </w:r>
      <w:r w:rsidR="007665ED" w:rsidRPr="00C0706F">
        <w:rPr>
          <w:rFonts w:ascii="Times New Roman" w:eastAsia="Times New Roman" w:hAnsi="Times New Roman" w:cs="Times New Roman"/>
          <w:sz w:val="28"/>
          <w:szCs w:val="28"/>
          <w:lang w:val="uk-UA"/>
        </w:rPr>
        <w:t>України для юнацтва, 1995. – 320</w:t>
      </w:r>
      <w:r w:rsidR="00A26DA0" w:rsidRPr="00C0706F">
        <w:rPr>
          <w:rFonts w:ascii="Times New Roman" w:eastAsia="Times New Roman" w:hAnsi="Times New Roman" w:cs="Times New Roman"/>
          <w:sz w:val="28"/>
          <w:szCs w:val="28"/>
          <w:lang w:val="uk-UA"/>
        </w:rPr>
        <w:t xml:space="preserve">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r w:rsidR="007665ED" w:rsidRPr="00C0706F">
        <w:rPr>
          <w:rFonts w:ascii="Times New Roman" w:eastAsia="Times New Roman" w:hAnsi="Times New Roman" w:cs="Times New Roman"/>
          <w:sz w:val="28"/>
          <w:szCs w:val="28"/>
          <w:lang w:val="uk-UA"/>
        </w:rPr>
        <w:t>. Леонтьєв А. </w:t>
      </w:r>
      <w:r w:rsidR="00A26DA0" w:rsidRPr="00C0706F">
        <w:rPr>
          <w:rFonts w:ascii="Times New Roman" w:eastAsia="Times New Roman" w:hAnsi="Times New Roman" w:cs="Times New Roman"/>
          <w:sz w:val="28"/>
          <w:szCs w:val="28"/>
          <w:lang w:val="uk-UA"/>
        </w:rPr>
        <w:t xml:space="preserve">Н. Діяльність. Свідомість. Особистість. / </w:t>
      </w:r>
      <w:r w:rsidR="007665ED" w:rsidRPr="00C0706F">
        <w:rPr>
          <w:rFonts w:ascii="Times New Roman" w:eastAsia="Times New Roman" w:hAnsi="Times New Roman" w:cs="Times New Roman"/>
          <w:sz w:val="28"/>
          <w:szCs w:val="28"/>
          <w:lang w:val="uk-UA"/>
        </w:rPr>
        <w:t>А. Н. </w:t>
      </w:r>
      <w:r w:rsidR="00A26DA0" w:rsidRPr="00C0706F">
        <w:rPr>
          <w:rFonts w:ascii="Times New Roman" w:eastAsia="Times New Roman" w:hAnsi="Times New Roman" w:cs="Times New Roman"/>
          <w:sz w:val="28"/>
          <w:szCs w:val="28"/>
          <w:lang w:val="uk-UA"/>
        </w:rPr>
        <w:t>Леонтьєв</w:t>
      </w:r>
      <w:r w:rsidR="007665ED" w:rsidRPr="00C0706F">
        <w:rPr>
          <w:rFonts w:ascii="Times New Roman" w:eastAsia="Times New Roman" w:hAnsi="Times New Roman" w:cs="Times New Roman"/>
          <w:sz w:val="28"/>
          <w:szCs w:val="28"/>
          <w:lang w:val="uk-UA"/>
        </w:rPr>
        <w:t xml:space="preserve"> </w:t>
      </w:r>
      <w:r w:rsidR="006E1108">
        <w:rPr>
          <w:rFonts w:ascii="Times New Roman" w:eastAsia="Times New Roman" w:hAnsi="Times New Roman" w:cs="Times New Roman"/>
          <w:sz w:val="28"/>
          <w:szCs w:val="28"/>
          <w:lang w:val="uk-UA"/>
        </w:rPr>
        <w:t xml:space="preserve">// </w:t>
      </w:r>
      <w:r w:rsidR="006E1108" w:rsidRPr="00C0706F">
        <w:rPr>
          <w:rFonts w:ascii="Times New Roman" w:eastAsia="Times New Roman" w:hAnsi="Times New Roman" w:cs="Times New Roman"/>
          <w:sz w:val="28"/>
          <w:szCs w:val="28"/>
          <w:lang w:val="uk-UA"/>
        </w:rPr>
        <w:t>Уч. посібник для студ. вузів, що навчаються за напрямом і спец. «Псих</w:t>
      </w:r>
      <w:r w:rsidR="006E1108">
        <w:rPr>
          <w:rFonts w:ascii="Times New Roman" w:eastAsia="Times New Roman" w:hAnsi="Times New Roman" w:cs="Times New Roman"/>
          <w:sz w:val="28"/>
          <w:szCs w:val="28"/>
          <w:lang w:val="uk-UA"/>
        </w:rPr>
        <w:t xml:space="preserve">ологія», «Клінічна психологія». </w:t>
      </w:r>
      <w:r w:rsidR="007665ED" w:rsidRPr="00C0706F">
        <w:rPr>
          <w:rFonts w:ascii="Times New Roman" w:eastAsia="Times New Roman" w:hAnsi="Times New Roman" w:cs="Times New Roman"/>
          <w:sz w:val="28"/>
          <w:szCs w:val="28"/>
          <w:lang w:val="uk-UA"/>
        </w:rPr>
        <w:t>–</w:t>
      </w:r>
      <w:r w:rsidR="00A26DA0" w:rsidRPr="00C0706F">
        <w:rPr>
          <w:rFonts w:ascii="Times New Roman" w:eastAsia="Times New Roman" w:hAnsi="Times New Roman" w:cs="Times New Roman"/>
          <w:sz w:val="28"/>
          <w:szCs w:val="28"/>
          <w:lang w:val="uk-UA"/>
        </w:rPr>
        <w:t xml:space="preserve"> М.: Сенс; Видавн</w:t>
      </w:r>
      <w:r w:rsidR="005460AD">
        <w:rPr>
          <w:rFonts w:ascii="Times New Roman" w:eastAsia="Times New Roman" w:hAnsi="Times New Roman" w:cs="Times New Roman"/>
          <w:sz w:val="28"/>
          <w:szCs w:val="28"/>
          <w:lang w:val="uk-UA"/>
        </w:rPr>
        <w:t>ичий центр «Академія»</w:t>
      </w:r>
      <w:r w:rsidR="007665ED" w:rsidRPr="00C0706F">
        <w:rPr>
          <w:rFonts w:ascii="Times New Roman" w:eastAsia="Times New Roman" w:hAnsi="Times New Roman" w:cs="Times New Roman"/>
          <w:sz w:val="28"/>
          <w:szCs w:val="28"/>
          <w:lang w:val="uk-UA"/>
        </w:rPr>
        <w:t>, 2004. – 183</w:t>
      </w:r>
      <w:r w:rsidR="00A26DA0" w:rsidRPr="00C0706F">
        <w:rPr>
          <w:rFonts w:ascii="Times New Roman" w:eastAsia="Times New Roman" w:hAnsi="Times New Roman" w:cs="Times New Roman"/>
          <w:sz w:val="28"/>
          <w:szCs w:val="28"/>
          <w:lang w:val="uk-UA"/>
        </w:rPr>
        <w:t xml:space="preserve">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29</w:t>
      </w:r>
      <w:r w:rsidR="00CD0292" w:rsidRPr="00C0706F">
        <w:rPr>
          <w:rFonts w:ascii="Times New Roman" w:hAnsi="Times New Roman" w:cs="Times New Roman"/>
          <w:sz w:val="28"/>
          <w:szCs w:val="28"/>
        </w:rPr>
        <w:t xml:space="preserve">. </w:t>
      </w:r>
      <w:r w:rsidR="003D4F7C" w:rsidRPr="00C0706F">
        <w:rPr>
          <w:rFonts w:ascii="Times New Roman" w:hAnsi="Times New Roman" w:cs="Times New Roman"/>
          <w:sz w:val="28"/>
          <w:szCs w:val="28"/>
        </w:rPr>
        <w:t>Леонтьев Д. А. От социальных ценностей к личным: социогенез и феноменология ценностей</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регуляции деятельности / Д. А. Леонтьев – М.: Вестник Моск. ун-та. – Сер. 14: Психология. – М., 1996. – С. 11-15.</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r w:rsidR="007665ED" w:rsidRPr="00C0706F">
        <w:rPr>
          <w:rFonts w:ascii="Times New Roman" w:eastAsia="Times New Roman" w:hAnsi="Times New Roman" w:cs="Times New Roman"/>
          <w:sz w:val="28"/>
          <w:szCs w:val="28"/>
          <w:lang w:val="uk-UA"/>
        </w:rPr>
        <w:t>. Леонтьев Д. </w:t>
      </w:r>
      <w:r w:rsidR="00A26DA0" w:rsidRPr="00C0706F">
        <w:rPr>
          <w:rFonts w:ascii="Times New Roman" w:eastAsia="Times New Roman" w:hAnsi="Times New Roman" w:cs="Times New Roman"/>
          <w:sz w:val="28"/>
          <w:szCs w:val="28"/>
          <w:lang w:val="uk-UA"/>
        </w:rPr>
        <w:t>А. Психология смысла: природа, строение и дин</w:t>
      </w:r>
      <w:r w:rsidR="007665ED" w:rsidRPr="00C0706F">
        <w:rPr>
          <w:rFonts w:ascii="Times New Roman" w:eastAsia="Times New Roman" w:hAnsi="Times New Roman" w:cs="Times New Roman"/>
          <w:sz w:val="28"/>
          <w:szCs w:val="28"/>
          <w:lang w:val="uk-UA"/>
        </w:rPr>
        <w:t>амика смысловой реальности / Д. А. </w:t>
      </w:r>
      <w:r w:rsidR="00A26DA0" w:rsidRPr="00C0706F">
        <w:rPr>
          <w:rFonts w:ascii="Times New Roman" w:eastAsia="Times New Roman" w:hAnsi="Times New Roman" w:cs="Times New Roman"/>
          <w:sz w:val="28"/>
          <w:szCs w:val="28"/>
          <w:lang w:val="uk-UA"/>
        </w:rPr>
        <w:t>Л</w:t>
      </w:r>
      <w:r w:rsidR="007665ED" w:rsidRPr="00C0706F">
        <w:rPr>
          <w:rFonts w:ascii="Times New Roman" w:eastAsia="Times New Roman" w:hAnsi="Times New Roman" w:cs="Times New Roman"/>
          <w:sz w:val="28"/>
          <w:szCs w:val="28"/>
          <w:lang w:val="uk-UA"/>
        </w:rPr>
        <w:t>еонтьев. – М.: Смысл, 2007. – 43</w:t>
      </w:r>
      <w:r w:rsidR="00A26DA0" w:rsidRPr="00C0706F">
        <w:rPr>
          <w:rFonts w:ascii="Times New Roman" w:eastAsia="Times New Roman" w:hAnsi="Times New Roman" w:cs="Times New Roman"/>
          <w:sz w:val="28"/>
          <w:szCs w:val="28"/>
          <w:lang w:val="uk-UA"/>
        </w:rPr>
        <w:t>1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31</w:t>
      </w:r>
      <w:r w:rsidR="003D4F7C" w:rsidRPr="00C0706F">
        <w:rPr>
          <w:rFonts w:ascii="Times New Roman" w:hAnsi="Times New Roman" w:cs="Times New Roman"/>
          <w:sz w:val="28"/>
          <w:szCs w:val="28"/>
        </w:rPr>
        <w:t>. Леонтьев Д. А. Тест смысложизненных ориентаций (СЖО) /</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Д. А. Леонтьев. – М.: Смысл, 1992. – 12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32</w:t>
      </w:r>
      <w:r w:rsidR="003D4F7C" w:rsidRPr="00C0706F">
        <w:rPr>
          <w:rFonts w:ascii="Times New Roman" w:hAnsi="Times New Roman" w:cs="Times New Roman"/>
          <w:sz w:val="28"/>
          <w:szCs w:val="28"/>
        </w:rPr>
        <w:t>. Мамедова Ж. С. Взаимосвязь ценностных ориентаций и временной перспективы</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личности (на примере делинквентных подростков): автореф. диссерт. канд.</w:t>
      </w:r>
      <w:r w:rsidR="003D4F7C" w:rsidRPr="00C0706F">
        <w:rPr>
          <w:rFonts w:ascii="Times New Roman" w:hAnsi="Times New Roman" w:cs="Times New Roman"/>
          <w:sz w:val="28"/>
          <w:szCs w:val="28"/>
          <w:lang w:val="uk-UA"/>
        </w:rPr>
        <w:t xml:space="preserve"> </w:t>
      </w:r>
      <w:r w:rsidR="00AB7764">
        <w:rPr>
          <w:rFonts w:ascii="Times New Roman" w:hAnsi="Times New Roman" w:cs="Times New Roman"/>
          <w:sz w:val="28"/>
          <w:szCs w:val="28"/>
        </w:rPr>
        <w:t>псих. наук</w:t>
      </w:r>
      <w:r w:rsidR="003D4F7C" w:rsidRPr="00C0706F">
        <w:rPr>
          <w:rFonts w:ascii="Times New Roman" w:hAnsi="Times New Roman" w:cs="Times New Roman"/>
          <w:sz w:val="28"/>
          <w:szCs w:val="28"/>
        </w:rPr>
        <w:t>: 19.00.01. – M, 2007. – 17 с.</w:t>
      </w:r>
    </w:p>
    <w:p w:rsidR="002B4165" w:rsidRPr="00C0706F" w:rsidRDefault="002B4165" w:rsidP="00C0706F">
      <w:pPr>
        <w:spacing w:after="0" w:line="360" w:lineRule="auto"/>
        <w:ind w:firstLine="851"/>
        <w:jc w:val="both"/>
        <w:rPr>
          <w:rFonts w:ascii="Times New Roman" w:hAnsi="Times New Roman" w:cs="Times New Roman"/>
          <w:sz w:val="28"/>
          <w:szCs w:val="28"/>
        </w:rPr>
      </w:pPr>
      <w:r w:rsidRPr="00C0706F">
        <w:rPr>
          <w:rFonts w:ascii="Times New Roman" w:hAnsi="Times New Roman" w:cs="Times New Roman"/>
          <w:sz w:val="28"/>
          <w:szCs w:val="28"/>
        </w:rPr>
        <w:t>3</w:t>
      </w:r>
      <w:r w:rsidR="0089270D">
        <w:rPr>
          <w:rFonts w:ascii="Times New Roman" w:hAnsi="Times New Roman" w:cs="Times New Roman"/>
          <w:sz w:val="28"/>
          <w:szCs w:val="28"/>
        </w:rPr>
        <w:t>3</w:t>
      </w:r>
      <w:r w:rsidRPr="00C0706F">
        <w:rPr>
          <w:rFonts w:ascii="Times New Roman" w:hAnsi="Times New Roman" w:cs="Times New Roman"/>
          <w:sz w:val="28"/>
          <w:szCs w:val="28"/>
        </w:rPr>
        <w:t>. Моисеева А. А. Альтруистическая направленность личности и ее формирование в семье: автореф. дис. канд. психол. наук: 19.00.05 / А. А. Моисеева. – С-Пб, 2007. – 20 с.</w:t>
      </w:r>
    </w:p>
    <w:p w:rsidR="001A160A" w:rsidRPr="00C0706F" w:rsidRDefault="0089270D" w:rsidP="00C0706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lastRenderedPageBreak/>
        <w:t>3</w:t>
      </w:r>
      <w:r w:rsidR="001A160A" w:rsidRPr="00C0706F">
        <w:rPr>
          <w:rFonts w:ascii="Times New Roman" w:hAnsi="Times New Roman" w:cs="Times New Roman"/>
          <w:sz w:val="28"/>
          <w:szCs w:val="28"/>
        </w:rPr>
        <w:t>4. Насиновская Е. Е. Альтруистический императив / Е. Е. Насиновская // Современная психология мотивации / под ред. Д. А. Леонть</w:t>
      </w:r>
      <w:r w:rsidR="00144FEA">
        <w:rPr>
          <w:rFonts w:ascii="Times New Roman" w:hAnsi="Times New Roman" w:cs="Times New Roman"/>
          <w:sz w:val="28"/>
          <w:szCs w:val="28"/>
        </w:rPr>
        <w:t>ева. – М.: Смысл, 2002. – С. 92-</w:t>
      </w:r>
      <w:r w:rsidR="001A160A" w:rsidRPr="00C0706F">
        <w:rPr>
          <w:rFonts w:ascii="Times New Roman" w:hAnsi="Times New Roman" w:cs="Times New Roman"/>
          <w:sz w:val="28"/>
          <w:szCs w:val="28"/>
        </w:rPr>
        <w:t>100.</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35</w:t>
      </w:r>
      <w:r w:rsidR="00CD0292" w:rsidRPr="00C0706F">
        <w:rPr>
          <w:rFonts w:ascii="Times New Roman" w:hAnsi="Times New Roman" w:cs="Times New Roman"/>
          <w:sz w:val="28"/>
          <w:szCs w:val="28"/>
        </w:rPr>
        <w:t xml:space="preserve">. </w:t>
      </w:r>
      <w:r w:rsidR="003D4F7C" w:rsidRPr="00C0706F">
        <w:rPr>
          <w:rFonts w:ascii="Times New Roman" w:hAnsi="Times New Roman" w:cs="Times New Roman"/>
          <w:sz w:val="28"/>
          <w:szCs w:val="28"/>
        </w:rPr>
        <w:t xml:space="preserve">Наследов А. Д. Математические методы психологического исследования. </w:t>
      </w:r>
      <w:r w:rsidR="001C4691">
        <w:rPr>
          <w:rFonts w:ascii="Times New Roman" w:hAnsi="Times New Roman" w:cs="Times New Roman"/>
          <w:sz w:val="28"/>
          <w:szCs w:val="28"/>
          <w:lang w:val="uk-UA"/>
        </w:rPr>
        <w:t xml:space="preserve">/ </w:t>
      </w:r>
      <w:r w:rsidR="001C4691" w:rsidRPr="00C0706F">
        <w:rPr>
          <w:rFonts w:ascii="Times New Roman" w:hAnsi="Times New Roman" w:cs="Times New Roman"/>
          <w:sz w:val="28"/>
          <w:szCs w:val="28"/>
        </w:rPr>
        <w:t xml:space="preserve">А. Д. Наследов. </w:t>
      </w:r>
      <w:r w:rsidR="001C4691">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Анализ и интерпретация данных: уч</w:t>
      </w:r>
      <w:r w:rsidR="001C4691">
        <w:rPr>
          <w:rFonts w:ascii="Times New Roman" w:hAnsi="Times New Roman" w:cs="Times New Roman"/>
          <w:sz w:val="28"/>
          <w:szCs w:val="28"/>
        </w:rPr>
        <w:t xml:space="preserve">еб. пособие </w:t>
      </w:r>
      <w:r w:rsidR="003D4F7C" w:rsidRPr="00C0706F">
        <w:rPr>
          <w:rFonts w:ascii="Times New Roman" w:hAnsi="Times New Roman" w:cs="Times New Roman"/>
          <w:sz w:val="28"/>
          <w:szCs w:val="28"/>
        </w:rPr>
        <w:t>– 3-е изд., стереотип. – СПб.: Речь, 2007. – 406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36</w:t>
      </w:r>
      <w:r w:rsidR="00CD0292" w:rsidRPr="00C0706F">
        <w:rPr>
          <w:rFonts w:ascii="Times New Roman" w:hAnsi="Times New Roman" w:cs="Times New Roman"/>
          <w:sz w:val="28"/>
          <w:szCs w:val="28"/>
        </w:rPr>
        <w:t xml:space="preserve">. </w:t>
      </w:r>
      <w:r w:rsidR="003D4F7C" w:rsidRPr="00C0706F">
        <w:rPr>
          <w:rFonts w:ascii="Times New Roman" w:hAnsi="Times New Roman" w:cs="Times New Roman"/>
          <w:sz w:val="28"/>
          <w:szCs w:val="28"/>
        </w:rPr>
        <w:t>Наследов А. Д. SPSS 15: профессиональный статистический анализ данных / А. Д. Наследов. – СПб.: Питер, 2008. – 248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r w:rsidR="006F3CD3" w:rsidRPr="00C0706F">
        <w:rPr>
          <w:rFonts w:ascii="Times New Roman" w:eastAsia="Times New Roman" w:hAnsi="Times New Roman" w:cs="Times New Roman"/>
          <w:sz w:val="28"/>
          <w:szCs w:val="28"/>
          <w:lang w:val="uk-UA"/>
        </w:rPr>
        <w:t>. Пов’якель Н. </w:t>
      </w:r>
      <w:r w:rsidR="00A26DA0" w:rsidRPr="00C0706F">
        <w:rPr>
          <w:rFonts w:ascii="Times New Roman" w:eastAsia="Times New Roman" w:hAnsi="Times New Roman" w:cs="Times New Roman"/>
          <w:sz w:val="28"/>
          <w:szCs w:val="28"/>
          <w:lang w:val="uk-UA"/>
        </w:rPr>
        <w:t xml:space="preserve">І. Професіогенез саморегуляції мислення практичного психолога: монографія. / </w:t>
      </w:r>
      <w:r w:rsidR="006F3CD3" w:rsidRPr="00C0706F">
        <w:rPr>
          <w:rFonts w:ascii="Times New Roman" w:eastAsia="Times New Roman" w:hAnsi="Times New Roman" w:cs="Times New Roman"/>
          <w:sz w:val="28"/>
          <w:szCs w:val="28"/>
          <w:lang w:val="uk-UA"/>
        </w:rPr>
        <w:t>Н. І. </w:t>
      </w:r>
      <w:r w:rsidR="00A26DA0" w:rsidRPr="00C0706F">
        <w:rPr>
          <w:rFonts w:ascii="Times New Roman" w:eastAsia="Times New Roman" w:hAnsi="Times New Roman" w:cs="Times New Roman"/>
          <w:sz w:val="28"/>
          <w:szCs w:val="28"/>
          <w:lang w:val="uk-UA"/>
        </w:rPr>
        <w:t>Пов’якель</w:t>
      </w:r>
      <w:r w:rsidR="006F3CD3" w:rsidRPr="00C0706F">
        <w:rPr>
          <w:rFonts w:ascii="Times New Roman" w:eastAsia="Times New Roman" w:hAnsi="Times New Roman" w:cs="Times New Roman"/>
          <w:sz w:val="28"/>
          <w:szCs w:val="28"/>
          <w:lang w:val="uk-UA"/>
        </w:rPr>
        <w:t>– К.: НПУ імені М. П. </w:t>
      </w:r>
      <w:r w:rsidR="00A26DA0" w:rsidRPr="00C0706F">
        <w:rPr>
          <w:rFonts w:ascii="Times New Roman" w:eastAsia="Times New Roman" w:hAnsi="Times New Roman" w:cs="Times New Roman"/>
          <w:sz w:val="28"/>
          <w:szCs w:val="28"/>
          <w:lang w:val="uk-UA"/>
        </w:rPr>
        <w:t>Драгоманов</w:t>
      </w:r>
      <w:r w:rsidR="006F3CD3" w:rsidRPr="00C0706F">
        <w:rPr>
          <w:rFonts w:ascii="Times New Roman" w:eastAsia="Times New Roman" w:hAnsi="Times New Roman" w:cs="Times New Roman"/>
          <w:sz w:val="28"/>
          <w:szCs w:val="28"/>
          <w:lang w:val="uk-UA"/>
        </w:rPr>
        <w:t>а, 2003. – 346</w:t>
      </w:r>
      <w:r w:rsidR="00A26DA0" w:rsidRPr="00C0706F">
        <w:rPr>
          <w:rFonts w:ascii="Times New Roman" w:eastAsia="Times New Roman" w:hAnsi="Times New Roman" w:cs="Times New Roman"/>
          <w:sz w:val="28"/>
          <w:szCs w:val="28"/>
          <w:lang w:val="uk-UA"/>
        </w:rPr>
        <w:t xml:space="preserve">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r w:rsidR="00EC162D" w:rsidRPr="00C0706F">
        <w:rPr>
          <w:rFonts w:ascii="Times New Roman" w:eastAsia="Times New Roman" w:hAnsi="Times New Roman" w:cs="Times New Roman"/>
          <w:sz w:val="28"/>
          <w:szCs w:val="28"/>
          <w:lang w:val="uk-UA"/>
        </w:rPr>
        <w:t>. Пов’якель Н. </w:t>
      </w:r>
      <w:r w:rsidR="00A26DA0" w:rsidRPr="00C0706F">
        <w:rPr>
          <w:rFonts w:ascii="Times New Roman" w:eastAsia="Times New Roman" w:hAnsi="Times New Roman" w:cs="Times New Roman"/>
          <w:sz w:val="28"/>
          <w:szCs w:val="28"/>
          <w:lang w:val="uk-UA"/>
        </w:rPr>
        <w:t>І. Характеристики Я – концепції як чинника продуктивності саморегуляції професійного мислення у ви</w:t>
      </w:r>
      <w:r w:rsidR="00EC162D" w:rsidRPr="00C0706F">
        <w:rPr>
          <w:rFonts w:ascii="Times New Roman" w:eastAsia="Times New Roman" w:hAnsi="Times New Roman" w:cs="Times New Roman"/>
          <w:sz w:val="28"/>
          <w:szCs w:val="28"/>
          <w:lang w:val="uk-UA"/>
        </w:rPr>
        <w:t xml:space="preserve">рішенні конфліктів. / Н. І. Пов’якель </w:t>
      </w:r>
      <w:r w:rsidR="00A26DA0" w:rsidRPr="00C0706F">
        <w:rPr>
          <w:rFonts w:ascii="Times New Roman" w:eastAsia="Times New Roman" w:hAnsi="Times New Roman" w:cs="Times New Roman"/>
          <w:sz w:val="28"/>
          <w:szCs w:val="28"/>
          <w:lang w:val="uk-UA"/>
        </w:rPr>
        <w:t>// Актуальні проблеми психології: Зб. наукових прац</w:t>
      </w:r>
      <w:r w:rsidR="00EC162D" w:rsidRPr="00C0706F">
        <w:rPr>
          <w:rFonts w:ascii="Times New Roman" w:eastAsia="Times New Roman" w:hAnsi="Times New Roman" w:cs="Times New Roman"/>
          <w:sz w:val="28"/>
          <w:szCs w:val="28"/>
          <w:lang w:val="uk-UA"/>
        </w:rPr>
        <w:t>ь Інституту психології імені Г. </w:t>
      </w:r>
      <w:r w:rsidR="00A26DA0" w:rsidRPr="00C0706F">
        <w:rPr>
          <w:rFonts w:ascii="Times New Roman" w:eastAsia="Times New Roman" w:hAnsi="Times New Roman" w:cs="Times New Roman"/>
          <w:sz w:val="28"/>
          <w:szCs w:val="28"/>
          <w:lang w:val="uk-UA"/>
        </w:rPr>
        <w:t>С.</w:t>
      </w:r>
      <w:r w:rsidR="00EC162D"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Костюка АПН України. – К.: Міленіум,</w:t>
      </w:r>
      <w:r w:rsidR="00EC162D" w:rsidRPr="00C0706F">
        <w:rPr>
          <w:rFonts w:ascii="Times New Roman" w:eastAsia="Times New Roman" w:hAnsi="Times New Roman" w:cs="Times New Roman"/>
          <w:sz w:val="28"/>
          <w:szCs w:val="28"/>
          <w:lang w:val="uk-UA"/>
        </w:rPr>
        <w:t xml:space="preserve"> </w:t>
      </w:r>
      <w:r w:rsidR="00144FEA">
        <w:rPr>
          <w:rFonts w:ascii="Times New Roman" w:eastAsia="Times New Roman" w:hAnsi="Times New Roman" w:cs="Times New Roman"/>
          <w:sz w:val="28"/>
          <w:szCs w:val="28"/>
          <w:lang w:val="uk-UA"/>
        </w:rPr>
        <w:t>2003. – Том І. – Ч.10. – С. 59-</w:t>
      </w:r>
      <w:r w:rsidR="00EC162D" w:rsidRPr="00C0706F">
        <w:rPr>
          <w:rFonts w:ascii="Times New Roman" w:eastAsia="Times New Roman" w:hAnsi="Times New Roman" w:cs="Times New Roman"/>
          <w:sz w:val="28"/>
          <w:szCs w:val="28"/>
          <w:lang w:val="uk-UA"/>
        </w:rPr>
        <w:t>64</w:t>
      </w:r>
      <w:r w:rsidR="00A26DA0" w:rsidRPr="00C0706F">
        <w:rPr>
          <w:rFonts w:ascii="Times New Roman" w:eastAsia="Times New Roman" w:hAnsi="Times New Roman" w:cs="Times New Roman"/>
          <w:sz w:val="28"/>
          <w:szCs w:val="28"/>
          <w:lang w:val="uk-UA"/>
        </w:rPr>
        <w:t>.</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39</w:t>
      </w:r>
      <w:r w:rsidR="003D4F7C" w:rsidRPr="00C0706F">
        <w:rPr>
          <w:rFonts w:ascii="Times New Roman" w:hAnsi="Times New Roman" w:cs="Times New Roman"/>
          <w:sz w:val="28"/>
          <w:szCs w:val="28"/>
        </w:rPr>
        <w:t>. Поломошнова С. А. Модель формирования аксиологического потенциала</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личности старшеклассников в профильном обучении /</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 xml:space="preserve">С. А. Поломошнова // Наука и бизнес: пути </w:t>
      </w:r>
      <w:r w:rsidR="00144FEA">
        <w:rPr>
          <w:rFonts w:ascii="Times New Roman" w:hAnsi="Times New Roman" w:cs="Times New Roman"/>
          <w:sz w:val="28"/>
          <w:szCs w:val="28"/>
        </w:rPr>
        <w:t xml:space="preserve">развития. – 2014. – №74(37) – </w:t>
      </w:r>
      <w:r w:rsidR="003D4F7C" w:rsidRPr="00C0706F">
        <w:rPr>
          <w:rFonts w:ascii="Times New Roman" w:hAnsi="Times New Roman" w:cs="Times New Roman"/>
          <w:sz w:val="28"/>
          <w:szCs w:val="28"/>
        </w:rPr>
        <w:t>30</w:t>
      </w:r>
      <w:r w:rsidR="00144FEA">
        <w:rPr>
          <w:rFonts w:ascii="Times New Roman" w:hAnsi="Times New Roman" w:cs="Times New Roman"/>
          <w:sz w:val="28"/>
          <w:szCs w:val="28"/>
          <w:lang w:val="uk-UA"/>
        </w:rPr>
        <w:t> с</w:t>
      </w:r>
      <w:r w:rsidR="003D4F7C" w:rsidRPr="00C0706F">
        <w:rPr>
          <w:rFonts w:ascii="Times New Roman" w:hAnsi="Times New Roman" w:cs="Times New Roman"/>
          <w:sz w:val="28"/>
          <w:szCs w:val="28"/>
        </w:rPr>
        <w:t>.</w:t>
      </w:r>
    </w:p>
    <w:p w:rsidR="006D6655"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40</w:t>
      </w:r>
      <w:r w:rsidR="006D6655" w:rsidRPr="00C0706F">
        <w:rPr>
          <w:rFonts w:ascii="Times New Roman" w:hAnsi="Times New Roman" w:cs="Times New Roman"/>
          <w:sz w:val="28"/>
          <w:szCs w:val="28"/>
        </w:rPr>
        <w:t xml:space="preserve">. Постовий В. Г. Моральні орієнтації української сім’ї / Постовий В. Г. </w:t>
      </w:r>
      <w:r w:rsidR="00BD5ADD">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Педагогіка і психологія. – 1997. – № 1.</w:t>
      </w:r>
      <w:r w:rsidR="006D6655" w:rsidRPr="00C0706F">
        <w:rPr>
          <w:rFonts w:ascii="Times New Roman" w:hAnsi="Times New Roman" w:cs="Times New Roman"/>
          <w:sz w:val="28"/>
          <w:szCs w:val="28"/>
          <w:lang w:val="uk-UA"/>
        </w:rPr>
        <w:t xml:space="preserve"> </w:t>
      </w:r>
      <w:r w:rsidR="00144FEA">
        <w:rPr>
          <w:rFonts w:ascii="Times New Roman" w:hAnsi="Times New Roman" w:cs="Times New Roman"/>
          <w:sz w:val="28"/>
          <w:szCs w:val="28"/>
        </w:rPr>
        <w:t>– С. 73-</w:t>
      </w:r>
      <w:r w:rsidR="006D6655" w:rsidRPr="00C0706F">
        <w:rPr>
          <w:rFonts w:ascii="Times New Roman" w:hAnsi="Times New Roman" w:cs="Times New Roman"/>
          <w:sz w:val="28"/>
          <w:szCs w:val="28"/>
        </w:rPr>
        <w:t>81.</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w:t>
      </w:r>
      <w:r w:rsidR="00EC162D" w:rsidRPr="00C0706F">
        <w:rPr>
          <w:rFonts w:ascii="Times New Roman" w:eastAsia="Times New Roman" w:hAnsi="Times New Roman" w:cs="Times New Roman"/>
          <w:sz w:val="28"/>
          <w:szCs w:val="28"/>
          <w:lang w:val="uk-UA"/>
        </w:rPr>
        <w:t>. Райгородский Д. </w:t>
      </w:r>
      <w:r w:rsidR="00A26DA0" w:rsidRPr="00C0706F">
        <w:rPr>
          <w:rFonts w:ascii="Times New Roman" w:eastAsia="Times New Roman" w:hAnsi="Times New Roman" w:cs="Times New Roman"/>
          <w:sz w:val="28"/>
          <w:szCs w:val="28"/>
          <w:lang w:val="uk-UA"/>
        </w:rPr>
        <w:t>Я. Практическая психодиагностика. Методики и тесты. Учебное пособие / Д.</w:t>
      </w:r>
      <w:r w:rsidR="00BD5ADD">
        <w:rPr>
          <w:rFonts w:ascii="Times New Roman" w:eastAsia="Times New Roman" w:hAnsi="Times New Roman" w:cs="Times New Roman"/>
          <w:sz w:val="28"/>
          <w:szCs w:val="28"/>
          <w:lang w:val="uk-UA"/>
        </w:rPr>
        <w:t> Я. Райгородский. – Самара</w:t>
      </w:r>
      <w:r w:rsidR="00A26DA0" w:rsidRPr="00C0706F">
        <w:rPr>
          <w:rFonts w:ascii="Times New Roman" w:eastAsia="Times New Roman" w:hAnsi="Times New Roman" w:cs="Times New Roman"/>
          <w:sz w:val="28"/>
          <w:szCs w:val="28"/>
          <w:lang w:val="uk-UA"/>
        </w:rPr>
        <w:t>: Издательс</w:t>
      </w:r>
      <w:r w:rsidR="00EC162D" w:rsidRPr="00C0706F">
        <w:rPr>
          <w:rFonts w:ascii="Times New Roman" w:eastAsia="Times New Roman" w:hAnsi="Times New Roman" w:cs="Times New Roman"/>
          <w:sz w:val="28"/>
          <w:szCs w:val="28"/>
          <w:lang w:val="uk-UA"/>
        </w:rPr>
        <w:t>кий Дом «БАХРАХ - М», 2011. – 50</w:t>
      </w:r>
      <w:r w:rsidR="00A26DA0" w:rsidRPr="00C0706F">
        <w:rPr>
          <w:rFonts w:ascii="Times New Roman" w:eastAsia="Times New Roman" w:hAnsi="Times New Roman" w:cs="Times New Roman"/>
          <w:sz w:val="28"/>
          <w:szCs w:val="28"/>
          <w:lang w:val="uk-UA"/>
        </w:rPr>
        <w:t>2 с.</w:t>
      </w:r>
    </w:p>
    <w:p w:rsidR="001A160A" w:rsidRPr="00C0706F" w:rsidRDefault="0089270D" w:rsidP="00C0706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1A160A" w:rsidRPr="00C0706F">
        <w:rPr>
          <w:rFonts w:ascii="Times New Roman" w:hAnsi="Times New Roman" w:cs="Times New Roman"/>
          <w:sz w:val="28"/>
          <w:szCs w:val="28"/>
          <w:lang w:val="uk-UA"/>
        </w:rPr>
        <w:t xml:space="preserve">. Сафін О. Д. Регулятори агресивної поведінки особистості / О. Д. Сафін, Л. М. Гундерук // Збірник наукових праць </w:t>
      </w:r>
      <w:r w:rsidR="001A160A" w:rsidRPr="00C0706F">
        <w:rPr>
          <w:rFonts w:ascii="Times New Roman" w:eastAsia="Times New Roman" w:hAnsi="Times New Roman" w:cs="Times New Roman"/>
          <w:sz w:val="28"/>
          <w:szCs w:val="28"/>
          <w:lang w:val="uk-UA"/>
        </w:rPr>
        <w:t xml:space="preserve">– </w:t>
      </w:r>
      <w:r w:rsidR="001A160A" w:rsidRPr="00C0706F">
        <w:rPr>
          <w:rFonts w:ascii="Times New Roman" w:hAnsi="Times New Roman" w:cs="Times New Roman"/>
          <w:sz w:val="28"/>
          <w:szCs w:val="28"/>
          <w:lang w:val="uk-UA"/>
        </w:rPr>
        <w:t>№2.</w:t>
      </w:r>
      <w:r w:rsidR="001A160A" w:rsidRPr="00C0706F">
        <w:rPr>
          <w:rFonts w:ascii="Times New Roman" w:eastAsia="Times New Roman" w:hAnsi="Times New Roman" w:cs="Times New Roman"/>
          <w:sz w:val="28"/>
          <w:szCs w:val="28"/>
          <w:lang w:val="uk-UA"/>
        </w:rPr>
        <w:t xml:space="preserve"> – </w:t>
      </w:r>
      <w:r w:rsidR="001A160A" w:rsidRPr="00C0706F">
        <w:rPr>
          <w:rFonts w:ascii="Times New Roman" w:hAnsi="Times New Roman" w:cs="Times New Roman"/>
          <w:sz w:val="28"/>
          <w:szCs w:val="28"/>
          <w:lang w:val="uk-UA"/>
        </w:rPr>
        <w:t xml:space="preserve"> Частина ІІІ / гол. ред. Олексієнко Б. М. – Х: Вид</w:t>
      </w:r>
      <w:r w:rsidR="00144FEA">
        <w:rPr>
          <w:rFonts w:ascii="Times New Roman" w:hAnsi="Times New Roman" w:cs="Times New Roman"/>
          <w:sz w:val="28"/>
          <w:szCs w:val="28"/>
          <w:lang w:val="uk-UA"/>
        </w:rPr>
        <w:t>-во Академії ПВУ, 1996. – С. 68-</w:t>
      </w:r>
      <w:r w:rsidR="001A160A" w:rsidRPr="00C0706F">
        <w:rPr>
          <w:rFonts w:ascii="Times New Roman" w:hAnsi="Times New Roman" w:cs="Times New Roman"/>
          <w:sz w:val="28"/>
          <w:szCs w:val="28"/>
          <w:lang w:val="uk-UA"/>
        </w:rPr>
        <w:t>73.</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43</w:t>
      </w:r>
      <w:r w:rsidR="00EC162D" w:rsidRPr="00C0706F">
        <w:rPr>
          <w:rFonts w:ascii="Times New Roman" w:eastAsia="Times New Roman" w:hAnsi="Times New Roman" w:cs="Times New Roman"/>
          <w:sz w:val="28"/>
          <w:szCs w:val="28"/>
          <w:lang w:val="uk-UA"/>
        </w:rPr>
        <w:t>. Светлова </w:t>
      </w:r>
      <w:r w:rsidR="00A26DA0" w:rsidRPr="00C0706F">
        <w:rPr>
          <w:rFonts w:ascii="Times New Roman" w:eastAsia="Times New Roman" w:hAnsi="Times New Roman" w:cs="Times New Roman"/>
          <w:sz w:val="28"/>
          <w:szCs w:val="28"/>
          <w:lang w:val="uk-UA"/>
        </w:rPr>
        <w:t>Н</w:t>
      </w:r>
      <w:r w:rsidR="00EC162D"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В. Особенности ценностных ориентаций и нравственного самосо</w:t>
      </w:r>
      <w:r w:rsidR="00EC162D" w:rsidRPr="00C0706F">
        <w:rPr>
          <w:rFonts w:ascii="Times New Roman" w:eastAsia="Times New Roman" w:hAnsi="Times New Roman" w:cs="Times New Roman"/>
          <w:sz w:val="28"/>
          <w:szCs w:val="28"/>
          <w:lang w:val="uk-UA"/>
        </w:rPr>
        <w:t xml:space="preserve">знания учащихся средней школы: автореф. дис. </w:t>
      </w:r>
      <w:r w:rsidR="00A26DA0" w:rsidRPr="00C0706F">
        <w:rPr>
          <w:rFonts w:ascii="Times New Roman" w:eastAsia="Times New Roman" w:hAnsi="Times New Roman" w:cs="Times New Roman"/>
          <w:sz w:val="28"/>
          <w:szCs w:val="28"/>
          <w:lang w:val="uk-UA"/>
        </w:rPr>
        <w:t>кан</w:t>
      </w:r>
      <w:r w:rsidR="00EC162D" w:rsidRPr="00C0706F">
        <w:rPr>
          <w:rFonts w:ascii="Times New Roman" w:eastAsia="Times New Roman" w:hAnsi="Times New Roman" w:cs="Times New Roman"/>
          <w:sz w:val="28"/>
          <w:szCs w:val="28"/>
          <w:lang w:val="uk-UA"/>
        </w:rPr>
        <w:t>д. психол. наук: 19.00.07. / Н. В. Светлова. – М., 2003. – С. 5-7</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r w:rsidR="00EC162D" w:rsidRPr="00C0706F">
        <w:rPr>
          <w:rFonts w:ascii="Times New Roman" w:eastAsia="Times New Roman" w:hAnsi="Times New Roman" w:cs="Times New Roman"/>
          <w:sz w:val="28"/>
          <w:szCs w:val="28"/>
          <w:lang w:val="uk-UA"/>
        </w:rPr>
        <w:t>. Сандомирський </w:t>
      </w:r>
      <w:r w:rsidR="00A26DA0" w:rsidRPr="00C0706F">
        <w:rPr>
          <w:rFonts w:ascii="Times New Roman" w:eastAsia="Times New Roman" w:hAnsi="Times New Roman" w:cs="Times New Roman"/>
          <w:sz w:val="28"/>
          <w:szCs w:val="28"/>
          <w:lang w:val="uk-UA"/>
        </w:rPr>
        <w:t>М. Глаза - дзер</w:t>
      </w:r>
      <w:r w:rsidR="00EC162D" w:rsidRPr="00C0706F">
        <w:rPr>
          <w:rFonts w:ascii="Times New Roman" w:eastAsia="Times New Roman" w:hAnsi="Times New Roman" w:cs="Times New Roman"/>
          <w:sz w:val="28"/>
          <w:szCs w:val="28"/>
          <w:lang w:val="uk-UA"/>
        </w:rPr>
        <w:t>кало витіснених комплексів / М. Сандомирський</w:t>
      </w:r>
      <w:r w:rsidR="00A26DA0" w:rsidRPr="00C0706F">
        <w:rPr>
          <w:rFonts w:ascii="Times New Roman" w:eastAsia="Times New Roman" w:hAnsi="Times New Roman" w:cs="Times New Roman"/>
          <w:sz w:val="28"/>
          <w:szCs w:val="28"/>
          <w:lang w:val="uk-UA"/>
        </w:rPr>
        <w:t xml:space="preserve"> // Вільне дихання. Перші п'ять років: Збірни</w:t>
      </w:r>
      <w:r w:rsidR="00EC162D" w:rsidRPr="00C0706F">
        <w:rPr>
          <w:rFonts w:ascii="Times New Roman" w:eastAsia="Times New Roman" w:hAnsi="Times New Roman" w:cs="Times New Roman"/>
          <w:sz w:val="28"/>
          <w:szCs w:val="28"/>
          <w:lang w:val="uk-UA"/>
        </w:rPr>
        <w:t>к наукових статей / Під ред. В. В. </w:t>
      </w:r>
      <w:r w:rsidR="00A26DA0" w:rsidRPr="00C0706F">
        <w:rPr>
          <w:rFonts w:ascii="Times New Roman" w:eastAsia="Times New Roman" w:hAnsi="Times New Roman" w:cs="Times New Roman"/>
          <w:sz w:val="28"/>
          <w:szCs w:val="28"/>
          <w:lang w:val="uk-UA"/>
        </w:rPr>
        <w:t xml:space="preserve">Козлова </w:t>
      </w:r>
      <w:r w:rsidR="00EC162D" w:rsidRPr="00C0706F">
        <w:rPr>
          <w:rFonts w:ascii="Times New Roman" w:eastAsia="Times New Roman" w:hAnsi="Times New Roman" w:cs="Times New Roman"/>
          <w:sz w:val="28"/>
          <w:szCs w:val="28"/>
          <w:lang w:val="uk-UA"/>
        </w:rPr>
        <w:t>–</w:t>
      </w:r>
      <w:r w:rsidR="00A26DA0" w:rsidRPr="00C0706F">
        <w:rPr>
          <w:rFonts w:ascii="Times New Roman" w:eastAsia="Times New Roman" w:hAnsi="Times New Roman" w:cs="Times New Roman"/>
          <w:sz w:val="28"/>
          <w:szCs w:val="28"/>
          <w:lang w:val="uk-UA"/>
        </w:rPr>
        <w:t xml:space="preserve"> М.: 1994. </w:t>
      </w:r>
      <w:r w:rsidR="00F02CEE" w:rsidRPr="00C0706F">
        <w:rPr>
          <w:rFonts w:ascii="Times New Roman" w:eastAsia="Times New Roman" w:hAnsi="Times New Roman" w:cs="Times New Roman"/>
          <w:sz w:val="28"/>
          <w:szCs w:val="28"/>
          <w:lang w:val="uk-UA"/>
        </w:rPr>
        <w:t xml:space="preserve">– </w:t>
      </w:r>
      <w:r w:rsidR="00EC162D" w:rsidRPr="00C0706F">
        <w:rPr>
          <w:rFonts w:ascii="Times New Roman" w:eastAsia="Times New Roman" w:hAnsi="Times New Roman" w:cs="Times New Roman"/>
          <w:sz w:val="28"/>
          <w:szCs w:val="28"/>
          <w:lang w:val="uk-UA"/>
        </w:rPr>
        <w:t>142</w:t>
      </w:r>
      <w:r w:rsidR="00A26DA0" w:rsidRPr="00C0706F">
        <w:rPr>
          <w:rFonts w:ascii="Times New Roman" w:eastAsia="Times New Roman" w:hAnsi="Times New Roman" w:cs="Times New Roman"/>
          <w:sz w:val="28"/>
          <w:szCs w:val="28"/>
          <w:lang w:val="uk-UA"/>
        </w:rPr>
        <w:t xml:space="preserve">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45</w:t>
      </w:r>
      <w:r w:rsidR="003D4F7C" w:rsidRPr="00C0706F">
        <w:rPr>
          <w:rFonts w:ascii="Times New Roman" w:hAnsi="Times New Roman" w:cs="Times New Roman"/>
          <w:sz w:val="28"/>
          <w:szCs w:val="28"/>
        </w:rPr>
        <w:t>. Серый А. В. Применение теста смысложизненных ориентаций к диагностике</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актуальных смысловых состояний (новая концептуализация) /</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А. В. Серый, А. В. Юпитов // Сибирская психология сегодня: сб. науч. тр.</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К: Кузбассвузиздат, 2002. – 63 с.</w:t>
      </w:r>
    </w:p>
    <w:p w:rsidR="003D4F7C"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46</w:t>
      </w:r>
      <w:r w:rsidR="003D4F7C" w:rsidRPr="00C0706F">
        <w:rPr>
          <w:rFonts w:ascii="Times New Roman" w:hAnsi="Times New Roman" w:cs="Times New Roman"/>
          <w:sz w:val="28"/>
          <w:szCs w:val="28"/>
        </w:rPr>
        <w:t>. Стойлик А. Ю. Вариативность ценностных ориентаций современных</w:t>
      </w:r>
      <w:r w:rsidR="003D4F7C" w:rsidRPr="00C0706F">
        <w:rPr>
          <w:rFonts w:ascii="Times New Roman" w:hAnsi="Times New Roman" w:cs="Times New Roman"/>
          <w:sz w:val="28"/>
          <w:szCs w:val="28"/>
          <w:lang w:val="uk-UA"/>
        </w:rPr>
        <w:t xml:space="preserve"> </w:t>
      </w:r>
      <w:r w:rsidR="003D4F7C" w:rsidRPr="00C0706F">
        <w:rPr>
          <w:rFonts w:ascii="Times New Roman" w:hAnsi="Times New Roman" w:cs="Times New Roman"/>
          <w:sz w:val="28"/>
          <w:szCs w:val="28"/>
        </w:rPr>
        <w:t>старшеклассников: диссерт. канд. психологических наук: 19.00.13 /</w:t>
      </w:r>
      <w:r w:rsidR="003D4F7C" w:rsidRPr="00C0706F">
        <w:rPr>
          <w:rFonts w:ascii="Times New Roman" w:hAnsi="Times New Roman" w:cs="Times New Roman"/>
          <w:sz w:val="28"/>
          <w:szCs w:val="28"/>
          <w:lang w:val="uk-UA"/>
        </w:rPr>
        <w:t xml:space="preserve"> А. Ю. </w:t>
      </w:r>
      <w:r w:rsidR="003D4F7C" w:rsidRPr="00C0706F">
        <w:rPr>
          <w:rFonts w:ascii="Times New Roman" w:hAnsi="Times New Roman" w:cs="Times New Roman"/>
          <w:sz w:val="28"/>
          <w:szCs w:val="28"/>
        </w:rPr>
        <w:t>Стойлик. – М., 2004. – 79 с.</w:t>
      </w:r>
    </w:p>
    <w:p w:rsidR="006D6655" w:rsidRPr="00C0706F" w:rsidRDefault="0089270D" w:rsidP="00C0706F">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47</w:t>
      </w:r>
      <w:r w:rsidR="006D6655" w:rsidRPr="00C0706F">
        <w:rPr>
          <w:rFonts w:ascii="Times New Roman" w:hAnsi="Times New Roman" w:cs="Times New Roman"/>
          <w:sz w:val="28"/>
          <w:szCs w:val="28"/>
        </w:rPr>
        <w:t>. Сухомлинська О. В. Сучасні цінності у вихованні: проблеми, перспективи / Сухомлинська О. В.</w:t>
      </w:r>
      <w:r w:rsidR="00EA0269">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 xml:space="preserve"> Шлях освіти. – К.,</w:t>
      </w:r>
      <w:r w:rsidR="006D6655" w:rsidRPr="00C0706F">
        <w:rPr>
          <w:rFonts w:ascii="Times New Roman" w:hAnsi="Times New Roman" w:cs="Times New Roman"/>
          <w:sz w:val="28"/>
          <w:szCs w:val="28"/>
          <w:lang w:val="uk-UA"/>
        </w:rPr>
        <w:t xml:space="preserve"> </w:t>
      </w:r>
      <w:r w:rsidR="006D6655" w:rsidRPr="00C0706F">
        <w:rPr>
          <w:rFonts w:ascii="Times New Roman" w:hAnsi="Times New Roman" w:cs="Times New Roman"/>
          <w:sz w:val="28"/>
          <w:szCs w:val="28"/>
        </w:rPr>
        <w:t>1996. – С. 24-25.</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r w:rsidR="00EC162D" w:rsidRPr="00C0706F">
        <w:rPr>
          <w:rFonts w:ascii="Times New Roman" w:eastAsia="Times New Roman" w:hAnsi="Times New Roman" w:cs="Times New Roman"/>
          <w:sz w:val="28"/>
          <w:szCs w:val="28"/>
          <w:lang w:val="uk-UA"/>
        </w:rPr>
        <w:t>. Узнадзе Д. </w:t>
      </w:r>
      <w:r w:rsidR="00A26DA0" w:rsidRPr="00C0706F">
        <w:rPr>
          <w:rFonts w:ascii="Times New Roman" w:eastAsia="Times New Roman" w:hAnsi="Times New Roman" w:cs="Times New Roman"/>
          <w:sz w:val="28"/>
          <w:szCs w:val="28"/>
          <w:lang w:val="uk-UA"/>
        </w:rPr>
        <w:t>Н. Установка у челов</w:t>
      </w:r>
      <w:r w:rsidR="00EC162D" w:rsidRPr="00C0706F">
        <w:rPr>
          <w:rFonts w:ascii="Times New Roman" w:eastAsia="Times New Roman" w:hAnsi="Times New Roman" w:cs="Times New Roman"/>
          <w:sz w:val="28"/>
          <w:szCs w:val="28"/>
          <w:lang w:val="uk-UA"/>
        </w:rPr>
        <w:t>ека. Проблема объективации / Д. Н. </w:t>
      </w:r>
      <w:r w:rsidR="00A26DA0" w:rsidRPr="00C0706F">
        <w:rPr>
          <w:rFonts w:ascii="Times New Roman" w:eastAsia="Times New Roman" w:hAnsi="Times New Roman" w:cs="Times New Roman"/>
          <w:sz w:val="28"/>
          <w:szCs w:val="28"/>
          <w:lang w:val="uk-UA"/>
        </w:rPr>
        <w:t xml:space="preserve">Узнадзе // Психология личности в трудах отечественных психологов. </w:t>
      </w:r>
      <w:r w:rsidR="00F02CEE" w:rsidRPr="00C0706F">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 xml:space="preserve">СПб.: Питер, 2000. </w:t>
      </w:r>
      <w:r w:rsidR="00F02CEE" w:rsidRPr="00C0706F">
        <w:rPr>
          <w:rFonts w:ascii="Times New Roman" w:eastAsia="Times New Roman" w:hAnsi="Times New Roman" w:cs="Times New Roman"/>
          <w:sz w:val="28"/>
          <w:szCs w:val="28"/>
          <w:lang w:val="uk-UA"/>
        </w:rPr>
        <w:t xml:space="preserve">– </w:t>
      </w:r>
      <w:r w:rsidR="00144FEA">
        <w:rPr>
          <w:rFonts w:ascii="Times New Roman" w:eastAsia="Times New Roman" w:hAnsi="Times New Roman" w:cs="Times New Roman"/>
          <w:sz w:val="28"/>
          <w:szCs w:val="28"/>
          <w:lang w:val="uk-UA"/>
        </w:rPr>
        <w:t>С. 32-</w:t>
      </w:r>
      <w:r w:rsidR="00EC162D" w:rsidRPr="00C0706F">
        <w:rPr>
          <w:rFonts w:ascii="Times New Roman" w:eastAsia="Times New Roman" w:hAnsi="Times New Roman" w:cs="Times New Roman"/>
          <w:sz w:val="28"/>
          <w:szCs w:val="28"/>
          <w:lang w:val="uk-UA"/>
        </w:rPr>
        <w:t>37</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r w:rsidR="00EC162D" w:rsidRPr="00C0706F">
        <w:rPr>
          <w:rFonts w:ascii="Times New Roman" w:eastAsia="Times New Roman" w:hAnsi="Times New Roman" w:cs="Times New Roman"/>
          <w:sz w:val="28"/>
          <w:szCs w:val="28"/>
          <w:lang w:val="uk-UA"/>
        </w:rPr>
        <w:t>. Фельдштейн Д. </w:t>
      </w:r>
      <w:r w:rsidR="00A26DA0" w:rsidRPr="00C0706F">
        <w:rPr>
          <w:rFonts w:ascii="Times New Roman" w:eastAsia="Times New Roman" w:hAnsi="Times New Roman" w:cs="Times New Roman"/>
          <w:sz w:val="28"/>
          <w:szCs w:val="28"/>
          <w:lang w:val="uk-UA"/>
        </w:rPr>
        <w:t xml:space="preserve">І. Психологія становлення </w:t>
      </w:r>
      <w:r w:rsidR="00EC162D" w:rsidRPr="00C0706F">
        <w:rPr>
          <w:rFonts w:ascii="Times New Roman" w:eastAsia="Times New Roman" w:hAnsi="Times New Roman" w:cs="Times New Roman"/>
          <w:sz w:val="28"/>
          <w:szCs w:val="28"/>
          <w:lang w:val="uk-UA"/>
        </w:rPr>
        <w:t xml:space="preserve">особистості. / Д. І. Фельдштейн </w:t>
      </w:r>
      <w:r w:rsidR="00A26DA0" w:rsidRPr="00C0706F">
        <w:rPr>
          <w:rFonts w:ascii="Times New Roman" w:eastAsia="Times New Roman" w:hAnsi="Times New Roman" w:cs="Times New Roman"/>
          <w:sz w:val="28"/>
          <w:szCs w:val="28"/>
          <w:lang w:val="uk-UA"/>
        </w:rPr>
        <w:t>– М.: Міжна</w:t>
      </w:r>
      <w:r w:rsidR="004206AE" w:rsidRPr="00C0706F">
        <w:rPr>
          <w:rFonts w:ascii="Times New Roman" w:eastAsia="Times New Roman" w:hAnsi="Times New Roman" w:cs="Times New Roman"/>
          <w:sz w:val="28"/>
          <w:szCs w:val="28"/>
          <w:lang w:val="uk-UA"/>
        </w:rPr>
        <w:t>родна педагогічна академія, 1999. – 326</w:t>
      </w:r>
      <w:r w:rsidR="00A26DA0" w:rsidRPr="00C0706F">
        <w:rPr>
          <w:rFonts w:ascii="Times New Roman" w:eastAsia="Times New Roman" w:hAnsi="Times New Roman" w:cs="Times New Roman"/>
          <w:sz w:val="28"/>
          <w:szCs w:val="28"/>
          <w:lang w:val="uk-UA"/>
        </w:rPr>
        <w:t xml:space="preserve">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r w:rsidR="004206AE" w:rsidRPr="00C0706F">
        <w:rPr>
          <w:rFonts w:ascii="Times New Roman" w:eastAsia="Times New Roman" w:hAnsi="Times New Roman" w:cs="Times New Roman"/>
          <w:sz w:val="28"/>
          <w:szCs w:val="28"/>
          <w:lang w:val="uk-UA"/>
        </w:rPr>
        <w:t>. Фетискин </w:t>
      </w:r>
      <w:r w:rsidR="00A26DA0" w:rsidRPr="00C0706F">
        <w:rPr>
          <w:rFonts w:ascii="Times New Roman" w:eastAsia="Times New Roman" w:hAnsi="Times New Roman" w:cs="Times New Roman"/>
          <w:sz w:val="28"/>
          <w:szCs w:val="28"/>
          <w:lang w:val="uk-UA"/>
        </w:rPr>
        <w:t>Н.</w:t>
      </w:r>
      <w:r w:rsidR="004206AE" w:rsidRPr="00C0706F">
        <w:rPr>
          <w:rFonts w:ascii="Times New Roman" w:eastAsia="Times New Roman" w:hAnsi="Times New Roman" w:cs="Times New Roman"/>
          <w:sz w:val="28"/>
          <w:szCs w:val="28"/>
          <w:lang w:val="uk-UA"/>
        </w:rPr>
        <w:t> </w:t>
      </w:r>
      <w:r w:rsidR="00A26DA0" w:rsidRPr="00C0706F">
        <w:rPr>
          <w:rFonts w:ascii="Times New Roman" w:eastAsia="Times New Roman" w:hAnsi="Times New Roman" w:cs="Times New Roman"/>
          <w:sz w:val="28"/>
          <w:szCs w:val="28"/>
          <w:lang w:val="uk-UA"/>
        </w:rPr>
        <w:t>П. Социально-психологическая диагностика развития личности и малых групп / Н.</w:t>
      </w:r>
      <w:r w:rsidR="004206AE" w:rsidRPr="00C0706F">
        <w:rPr>
          <w:rFonts w:ascii="Times New Roman" w:eastAsia="Times New Roman" w:hAnsi="Times New Roman" w:cs="Times New Roman"/>
          <w:sz w:val="28"/>
          <w:szCs w:val="28"/>
          <w:lang w:val="uk-UA"/>
        </w:rPr>
        <w:t> П. </w:t>
      </w:r>
      <w:r w:rsidR="00A26DA0" w:rsidRPr="00C0706F">
        <w:rPr>
          <w:rFonts w:ascii="Times New Roman" w:eastAsia="Times New Roman" w:hAnsi="Times New Roman" w:cs="Times New Roman"/>
          <w:sz w:val="28"/>
          <w:szCs w:val="28"/>
          <w:lang w:val="uk-UA"/>
        </w:rPr>
        <w:t>Фетискин, В.</w:t>
      </w:r>
      <w:r w:rsidR="004206AE" w:rsidRPr="00C0706F">
        <w:rPr>
          <w:rFonts w:ascii="Times New Roman" w:eastAsia="Times New Roman" w:hAnsi="Times New Roman" w:cs="Times New Roman"/>
          <w:sz w:val="28"/>
          <w:szCs w:val="28"/>
          <w:lang w:val="uk-UA"/>
        </w:rPr>
        <w:t> В. </w:t>
      </w:r>
      <w:r w:rsidR="00A26DA0" w:rsidRPr="00C0706F">
        <w:rPr>
          <w:rFonts w:ascii="Times New Roman" w:eastAsia="Times New Roman" w:hAnsi="Times New Roman" w:cs="Times New Roman"/>
          <w:sz w:val="28"/>
          <w:szCs w:val="28"/>
          <w:lang w:val="uk-UA"/>
        </w:rPr>
        <w:t>Козлов, Г.</w:t>
      </w:r>
      <w:r w:rsidR="004206AE" w:rsidRPr="00C0706F">
        <w:rPr>
          <w:rFonts w:ascii="Times New Roman" w:eastAsia="Times New Roman" w:hAnsi="Times New Roman" w:cs="Times New Roman"/>
          <w:sz w:val="28"/>
          <w:szCs w:val="28"/>
          <w:lang w:val="uk-UA"/>
        </w:rPr>
        <w:t> М. Мануйлов. – М.</w:t>
      </w:r>
      <w:r w:rsidR="00A26DA0" w:rsidRPr="00C0706F">
        <w:rPr>
          <w:rFonts w:ascii="Times New Roman" w:eastAsia="Times New Roman" w:hAnsi="Times New Roman" w:cs="Times New Roman"/>
          <w:sz w:val="28"/>
          <w:szCs w:val="28"/>
          <w:lang w:val="uk-UA"/>
        </w:rPr>
        <w:t xml:space="preserve">: </w:t>
      </w:r>
      <w:r w:rsidR="004206AE" w:rsidRPr="00C0706F">
        <w:rPr>
          <w:rFonts w:ascii="Times New Roman" w:eastAsia="Times New Roman" w:hAnsi="Times New Roman" w:cs="Times New Roman"/>
          <w:sz w:val="28"/>
          <w:szCs w:val="28"/>
          <w:lang w:val="uk-UA"/>
        </w:rPr>
        <w:t>Институт психотерапии, 2005. – 108 с</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w:t>
      </w:r>
      <w:r w:rsidR="004206AE" w:rsidRPr="00C0706F">
        <w:rPr>
          <w:rFonts w:ascii="Times New Roman" w:eastAsia="Times New Roman" w:hAnsi="Times New Roman" w:cs="Times New Roman"/>
          <w:sz w:val="28"/>
          <w:szCs w:val="28"/>
          <w:lang w:val="uk-UA"/>
        </w:rPr>
        <w:t>. Ханін Ю. </w:t>
      </w:r>
      <w:r w:rsidR="00A26DA0" w:rsidRPr="00C0706F">
        <w:rPr>
          <w:rFonts w:ascii="Times New Roman" w:eastAsia="Times New Roman" w:hAnsi="Times New Roman" w:cs="Times New Roman"/>
          <w:sz w:val="28"/>
          <w:szCs w:val="28"/>
          <w:lang w:val="uk-UA"/>
        </w:rPr>
        <w:t>Л. Особистісні та соціально-психологічні опитувальники в прикладних дослідженн</w:t>
      </w:r>
      <w:r w:rsidR="004206AE" w:rsidRPr="00C0706F">
        <w:rPr>
          <w:rFonts w:ascii="Times New Roman" w:eastAsia="Times New Roman" w:hAnsi="Times New Roman" w:cs="Times New Roman"/>
          <w:sz w:val="28"/>
          <w:szCs w:val="28"/>
          <w:lang w:val="uk-UA"/>
        </w:rPr>
        <w:t>ях: проблеми і перспективи / Ю. Л. </w:t>
      </w:r>
      <w:r w:rsidR="00A26DA0" w:rsidRPr="00C0706F">
        <w:rPr>
          <w:rFonts w:ascii="Times New Roman" w:eastAsia="Times New Roman" w:hAnsi="Times New Roman" w:cs="Times New Roman"/>
          <w:sz w:val="28"/>
          <w:szCs w:val="28"/>
          <w:lang w:val="uk-UA"/>
        </w:rPr>
        <w:t>Ханин // Соціальна психологія і гро</w:t>
      </w:r>
      <w:r w:rsidR="004206AE" w:rsidRPr="00C0706F">
        <w:rPr>
          <w:rFonts w:ascii="Times New Roman" w:eastAsia="Times New Roman" w:hAnsi="Times New Roman" w:cs="Times New Roman"/>
          <w:sz w:val="28"/>
          <w:szCs w:val="28"/>
          <w:lang w:val="uk-UA"/>
        </w:rPr>
        <w:t>мадська практіка. / Под ред. Є. В. Шорохова, В. П. </w:t>
      </w:r>
      <w:r w:rsidR="00A26DA0" w:rsidRPr="00C0706F">
        <w:rPr>
          <w:rFonts w:ascii="Times New Roman" w:eastAsia="Times New Roman" w:hAnsi="Times New Roman" w:cs="Times New Roman"/>
          <w:sz w:val="28"/>
          <w:szCs w:val="28"/>
          <w:lang w:val="uk-UA"/>
        </w:rPr>
        <w:t>Лев</w:t>
      </w:r>
      <w:r w:rsidR="005652D7" w:rsidRPr="00C0706F">
        <w:rPr>
          <w:rFonts w:ascii="Times New Roman" w:eastAsia="Times New Roman" w:hAnsi="Times New Roman" w:cs="Times New Roman"/>
          <w:sz w:val="28"/>
          <w:szCs w:val="28"/>
          <w:lang w:val="uk-UA"/>
        </w:rPr>
        <w:t>ковіч. – М.: Наука, 1985. – С. 251-259</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w:t>
      </w:r>
      <w:r w:rsidR="005652D7" w:rsidRPr="00C0706F">
        <w:rPr>
          <w:rFonts w:ascii="Times New Roman" w:eastAsia="Times New Roman" w:hAnsi="Times New Roman" w:cs="Times New Roman"/>
          <w:sz w:val="28"/>
          <w:szCs w:val="28"/>
          <w:lang w:val="uk-UA"/>
        </w:rPr>
        <w:t>. Шаров А. </w:t>
      </w:r>
      <w:r w:rsidR="00A26DA0" w:rsidRPr="00C0706F">
        <w:rPr>
          <w:rFonts w:ascii="Times New Roman" w:eastAsia="Times New Roman" w:hAnsi="Times New Roman" w:cs="Times New Roman"/>
          <w:sz w:val="28"/>
          <w:szCs w:val="28"/>
          <w:lang w:val="uk-UA"/>
        </w:rPr>
        <w:t>С. Система ценностных ориентаций как психологический механизм регуляции жизнедеятельности человека: Дис. док</w:t>
      </w:r>
      <w:r w:rsidR="005652D7" w:rsidRPr="00C0706F">
        <w:rPr>
          <w:rFonts w:ascii="Times New Roman" w:eastAsia="Times New Roman" w:hAnsi="Times New Roman" w:cs="Times New Roman"/>
          <w:sz w:val="28"/>
          <w:szCs w:val="28"/>
          <w:lang w:val="uk-UA"/>
        </w:rPr>
        <w:t>т. психол. наук: 19.00.01. / А. С. Шаров – Новосибирск, 2000. – 392</w:t>
      </w:r>
      <w:r w:rsidR="00A26DA0" w:rsidRPr="00C0706F">
        <w:rPr>
          <w:rFonts w:ascii="Times New Roman" w:eastAsia="Times New Roman" w:hAnsi="Times New Roman" w:cs="Times New Roman"/>
          <w:sz w:val="28"/>
          <w:szCs w:val="28"/>
          <w:lang w:val="uk-UA"/>
        </w:rPr>
        <w:t xml:space="preserve">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53</w:t>
      </w:r>
      <w:r w:rsidR="005652D7" w:rsidRPr="00C0706F">
        <w:rPr>
          <w:rFonts w:ascii="Times New Roman" w:eastAsia="Times New Roman" w:hAnsi="Times New Roman" w:cs="Times New Roman"/>
          <w:sz w:val="28"/>
          <w:szCs w:val="28"/>
          <w:lang w:val="uk-UA"/>
        </w:rPr>
        <w:t>. Шайгородський </w:t>
      </w:r>
      <w:r w:rsidR="00A26DA0" w:rsidRPr="00C0706F">
        <w:rPr>
          <w:rFonts w:ascii="Times New Roman" w:eastAsia="Times New Roman" w:hAnsi="Times New Roman" w:cs="Times New Roman"/>
          <w:sz w:val="28"/>
          <w:szCs w:val="28"/>
          <w:lang w:val="uk-UA"/>
        </w:rPr>
        <w:t>Ю. Статево-вікові особливості ціннісних ор</w:t>
      </w:r>
      <w:r w:rsidR="005652D7" w:rsidRPr="00C0706F">
        <w:rPr>
          <w:rFonts w:ascii="Times New Roman" w:eastAsia="Times New Roman" w:hAnsi="Times New Roman" w:cs="Times New Roman"/>
          <w:sz w:val="28"/>
          <w:szCs w:val="28"/>
          <w:lang w:val="uk-UA"/>
        </w:rPr>
        <w:t>ієнтацій учнівської молоді / Ю. </w:t>
      </w:r>
      <w:r w:rsidR="00A26DA0" w:rsidRPr="00C0706F">
        <w:rPr>
          <w:rFonts w:ascii="Times New Roman" w:eastAsia="Times New Roman" w:hAnsi="Times New Roman" w:cs="Times New Roman"/>
          <w:sz w:val="28"/>
          <w:szCs w:val="28"/>
          <w:lang w:val="uk-UA"/>
        </w:rPr>
        <w:t>Шайгородський // Молодь України: стан, проблеми, шляхи</w:t>
      </w:r>
      <w:r w:rsidR="005652D7" w:rsidRPr="00C0706F">
        <w:rPr>
          <w:rFonts w:ascii="Times New Roman" w:eastAsia="Times New Roman" w:hAnsi="Times New Roman" w:cs="Times New Roman"/>
          <w:sz w:val="28"/>
          <w:szCs w:val="28"/>
          <w:lang w:val="uk-UA"/>
        </w:rPr>
        <w:t xml:space="preserve"> розв’язання. – К.: А.Л.Д., 1998. – С. 12-20</w:t>
      </w:r>
      <w:r w:rsidR="00A26DA0" w:rsidRPr="00C0706F">
        <w:rPr>
          <w:rFonts w:ascii="Times New Roman" w:eastAsia="Times New Roman" w:hAnsi="Times New Roman" w:cs="Times New Roman"/>
          <w:sz w:val="28"/>
          <w:szCs w:val="28"/>
          <w:lang w:val="uk-UA"/>
        </w:rPr>
        <w:t xml:space="preserve">. </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54</w:t>
      </w:r>
      <w:r w:rsidR="005652D7" w:rsidRPr="00C0706F">
        <w:rPr>
          <w:rFonts w:ascii="Times New Roman" w:eastAsia="Times New Roman" w:hAnsi="Times New Roman" w:cs="Times New Roman"/>
          <w:sz w:val="28"/>
          <w:szCs w:val="28"/>
          <w:lang w:val="uk-UA"/>
        </w:rPr>
        <w:t>. Шайгородський </w:t>
      </w:r>
      <w:r w:rsidR="00A26DA0" w:rsidRPr="00C0706F">
        <w:rPr>
          <w:rFonts w:ascii="Times New Roman" w:eastAsia="Times New Roman" w:hAnsi="Times New Roman" w:cs="Times New Roman"/>
          <w:sz w:val="28"/>
          <w:szCs w:val="28"/>
          <w:lang w:val="uk-UA"/>
        </w:rPr>
        <w:t xml:space="preserve">Ю. Ціннісні орієнтації учнівської </w:t>
      </w:r>
      <w:r w:rsidR="005652D7" w:rsidRPr="00C0706F">
        <w:rPr>
          <w:rFonts w:ascii="Times New Roman" w:eastAsia="Times New Roman" w:hAnsi="Times New Roman" w:cs="Times New Roman"/>
          <w:sz w:val="28"/>
          <w:szCs w:val="28"/>
          <w:lang w:val="uk-UA"/>
        </w:rPr>
        <w:t>молоді у сфері спілкування / Ю. </w:t>
      </w:r>
      <w:r w:rsidR="00A26DA0" w:rsidRPr="00C0706F">
        <w:rPr>
          <w:rFonts w:ascii="Times New Roman" w:eastAsia="Times New Roman" w:hAnsi="Times New Roman" w:cs="Times New Roman"/>
          <w:sz w:val="28"/>
          <w:szCs w:val="28"/>
          <w:lang w:val="uk-UA"/>
        </w:rPr>
        <w:t>Шайгородський // Молодь України: стан, проблеми, шляхи</w:t>
      </w:r>
      <w:r w:rsidR="005652D7" w:rsidRPr="00C0706F">
        <w:rPr>
          <w:rFonts w:ascii="Times New Roman" w:eastAsia="Times New Roman" w:hAnsi="Times New Roman" w:cs="Times New Roman"/>
          <w:sz w:val="28"/>
          <w:szCs w:val="28"/>
          <w:lang w:val="uk-UA"/>
        </w:rPr>
        <w:t xml:space="preserve"> розв’язан</w:t>
      </w:r>
      <w:r w:rsidR="00144FEA">
        <w:rPr>
          <w:rFonts w:ascii="Times New Roman" w:eastAsia="Times New Roman" w:hAnsi="Times New Roman" w:cs="Times New Roman"/>
          <w:sz w:val="28"/>
          <w:szCs w:val="28"/>
          <w:lang w:val="uk-UA"/>
        </w:rPr>
        <w:t>ня. – К.: А.Л.Д., 1998. – С. 93-</w:t>
      </w:r>
      <w:r w:rsidR="005652D7" w:rsidRPr="00C0706F">
        <w:rPr>
          <w:rFonts w:ascii="Times New Roman" w:eastAsia="Times New Roman" w:hAnsi="Times New Roman" w:cs="Times New Roman"/>
          <w:sz w:val="28"/>
          <w:szCs w:val="28"/>
          <w:lang w:val="uk-UA"/>
        </w:rPr>
        <w:t>96</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r w:rsidR="005652D7" w:rsidRPr="00C0706F">
        <w:rPr>
          <w:rFonts w:ascii="Times New Roman" w:eastAsia="Times New Roman" w:hAnsi="Times New Roman" w:cs="Times New Roman"/>
          <w:sz w:val="28"/>
          <w:szCs w:val="28"/>
          <w:lang w:val="uk-UA"/>
        </w:rPr>
        <w:t>. Шевандрин Н. </w:t>
      </w:r>
      <w:r w:rsidR="00A26DA0" w:rsidRPr="00C0706F">
        <w:rPr>
          <w:rFonts w:ascii="Times New Roman" w:eastAsia="Times New Roman" w:hAnsi="Times New Roman" w:cs="Times New Roman"/>
          <w:sz w:val="28"/>
          <w:szCs w:val="28"/>
          <w:lang w:val="uk-UA"/>
        </w:rPr>
        <w:t>І. Психодіагностика, корек</w:t>
      </w:r>
      <w:r w:rsidR="005652D7" w:rsidRPr="00C0706F">
        <w:rPr>
          <w:rFonts w:ascii="Times New Roman" w:eastAsia="Times New Roman" w:hAnsi="Times New Roman" w:cs="Times New Roman"/>
          <w:sz w:val="28"/>
          <w:szCs w:val="28"/>
          <w:lang w:val="uk-UA"/>
        </w:rPr>
        <w:t>ція та розвиток особистості. / Шевандрин Н. І. – М.: ВЛАДОС, 1998. – 239</w:t>
      </w:r>
      <w:r w:rsidR="00A26DA0" w:rsidRPr="00C0706F">
        <w:rPr>
          <w:rFonts w:ascii="Times New Roman" w:eastAsia="Times New Roman" w:hAnsi="Times New Roman" w:cs="Times New Roman"/>
          <w:sz w:val="28"/>
          <w:szCs w:val="28"/>
          <w:lang w:val="uk-UA"/>
        </w:rPr>
        <w:t xml:space="preserve"> с.</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w:t>
      </w:r>
      <w:r w:rsidR="005652D7" w:rsidRPr="00C0706F">
        <w:rPr>
          <w:rFonts w:ascii="Times New Roman" w:eastAsia="Times New Roman" w:hAnsi="Times New Roman" w:cs="Times New Roman"/>
          <w:sz w:val="28"/>
          <w:szCs w:val="28"/>
          <w:lang w:val="uk-UA"/>
        </w:rPr>
        <w:t>. Шорохова Е. </w:t>
      </w:r>
      <w:r w:rsidR="00A26DA0" w:rsidRPr="00C0706F">
        <w:rPr>
          <w:rFonts w:ascii="Times New Roman" w:eastAsia="Times New Roman" w:hAnsi="Times New Roman" w:cs="Times New Roman"/>
          <w:sz w:val="28"/>
          <w:szCs w:val="28"/>
          <w:lang w:val="uk-UA"/>
        </w:rPr>
        <w:t xml:space="preserve">В. Проблема </w:t>
      </w:r>
      <w:r w:rsidR="005652D7" w:rsidRPr="00C0706F">
        <w:rPr>
          <w:rFonts w:ascii="Times New Roman" w:eastAsia="Times New Roman" w:hAnsi="Times New Roman" w:cs="Times New Roman"/>
          <w:sz w:val="28"/>
          <w:szCs w:val="28"/>
          <w:lang w:val="uk-UA"/>
        </w:rPr>
        <w:t>«Я» і самосвідомість / Шорохова Е. </w:t>
      </w:r>
      <w:r w:rsidR="00A26DA0" w:rsidRPr="00C0706F">
        <w:rPr>
          <w:rFonts w:ascii="Times New Roman" w:eastAsia="Times New Roman" w:hAnsi="Times New Roman" w:cs="Times New Roman"/>
          <w:sz w:val="28"/>
          <w:szCs w:val="28"/>
          <w:lang w:val="uk-UA"/>
        </w:rPr>
        <w:t>В. // Проблеми самосвідомості. М</w:t>
      </w:r>
      <w:r w:rsidR="005652D7" w:rsidRPr="00C0706F">
        <w:rPr>
          <w:rFonts w:ascii="Times New Roman" w:eastAsia="Times New Roman" w:hAnsi="Times New Roman" w:cs="Times New Roman"/>
          <w:sz w:val="28"/>
          <w:szCs w:val="28"/>
          <w:lang w:val="uk-UA"/>
        </w:rPr>
        <w:t>атеріали симпозіуму . – М., 1984</w:t>
      </w:r>
      <w:r w:rsidR="00A26DA0" w:rsidRPr="00C0706F">
        <w:rPr>
          <w:rFonts w:ascii="Times New Roman" w:eastAsia="Times New Roman" w:hAnsi="Times New Roman" w:cs="Times New Roman"/>
          <w:sz w:val="28"/>
          <w:szCs w:val="28"/>
          <w:lang w:val="uk-UA"/>
        </w:rPr>
        <w:t xml:space="preserve">. </w:t>
      </w:r>
      <w:r w:rsidR="00144FEA">
        <w:rPr>
          <w:rFonts w:ascii="Times New Roman" w:eastAsia="Times New Roman" w:hAnsi="Times New Roman" w:cs="Times New Roman"/>
          <w:sz w:val="28"/>
          <w:szCs w:val="28"/>
          <w:lang w:val="uk-UA"/>
        </w:rPr>
        <w:t>– С. 107-</w:t>
      </w:r>
      <w:r w:rsidR="005652D7" w:rsidRPr="00C0706F">
        <w:rPr>
          <w:rFonts w:ascii="Times New Roman" w:eastAsia="Times New Roman" w:hAnsi="Times New Roman" w:cs="Times New Roman"/>
          <w:sz w:val="28"/>
          <w:szCs w:val="28"/>
          <w:lang w:val="uk-UA"/>
        </w:rPr>
        <w:t>120</w:t>
      </w:r>
      <w:r w:rsidR="00A26DA0" w:rsidRPr="00C0706F">
        <w:rPr>
          <w:rFonts w:ascii="Times New Roman" w:eastAsia="Times New Roman" w:hAnsi="Times New Roman" w:cs="Times New Roman"/>
          <w:sz w:val="28"/>
          <w:szCs w:val="28"/>
          <w:lang w:val="uk-UA"/>
        </w:rPr>
        <w:t>.</w:t>
      </w:r>
    </w:p>
    <w:p w:rsidR="00A26DA0" w:rsidRPr="00C0706F" w:rsidRDefault="0089270D" w:rsidP="00C0706F">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57</w:t>
      </w:r>
      <w:r w:rsidR="005652D7" w:rsidRPr="00C0706F">
        <w:rPr>
          <w:rFonts w:ascii="Times New Roman" w:eastAsia="Times New Roman" w:hAnsi="Times New Roman" w:cs="Times New Roman"/>
          <w:sz w:val="28"/>
          <w:szCs w:val="28"/>
          <w:lang w:val="uk-UA"/>
        </w:rPr>
        <w:t xml:space="preserve">. Эріксон Э. Идентичність. </w:t>
      </w:r>
      <w:r w:rsidR="00301D64" w:rsidRPr="00C0706F">
        <w:rPr>
          <w:rFonts w:ascii="Times New Roman" w:eastAsia="Times New Roman" w:hAnsi="Times New Roman" w:cs="Times New Roman"/>
          <w:sz w:val="28"/>
          <w:szCs w:val="28"/>
          <w:lang w:val="uk-UA"/>
        </w:rPr>
        <w:t xml:space="preserve">/ </w:t>
      </w:r>
      <w:r w:rsidR="005652D7" w:rsidRPr="00C0706F">
        <w:rPr>
          <w:rFonts w:ascii="Times New Roman" w:eastAsia="Times New Roman" w:hAnsi="Times New Roman" w:cs="Times New Roman"/>
          <w:sz w:val="28"/>
          <w:szCs w:val="28"/>
          <w:lang w:val="uk-UA"/>
        </w:rPr>
        <w:t>Э. Эріксон</w:t>
      </w:r>
      <w:r w:rsidR="00EA0269">
        <w:rPr>
          <w:rFonts w:ascii="Times New Roman" w:eastAsia="Times New Roman" w:hAnsi="Times New Roman" w:cs="Times New Roman"/>
          <w:sz w:val="28"/>
          <w:szCs w:val="28"/>
          <w:lang w:val="uk-UA"/>
        </w:rPr>
        <w:t xml:space="preserve"> //</w:t>
      </w:r>
      <w:r w:rsidR="00A26DA0" w:rsidRPr="00C0706F">
        <w:rPr>
          <w:rFonts w:ascii="Times New Roman" w:eastAsia="Times New Roman" w:hAnsi="Times New Roman" w:cs="Times New Roman"/>
          <w:sz w:val="28"/>
          <w:szCs w:val="28"/>
          <w:lang w:val="uk-UA"/>
        </w:rPr>
        <w:t xml:space="preserve"> Идентичність: юнацтво і криза. – М.</w:t>
      </w:r>
      <w:r w:rsidR="005652D7" w:rsidRPr="00C0706F">
        <w:rPr>
          <w:rFonts w:ascii="Times New Roman" w:eastAsia="Times New Roman" w:hAnsi="Times New Roman" w:cs="Times New Roman"/>
          <w:sz w:val="28"/>
          <w:szCs w:val="28"/>
          <w:lang w:val="uk-UA"/>
        </w:rPr>
        <w:t>:</w:t>
      </w:r>
      <w:r w:rsidR="00301D64" w:rsidRPr="00C0706F">
        <w:rPr>
          <w:rFonts w:ascii="Times New Roman" w:eastAsia="Times New Roman" w:hAnsi="Times New Roman" w:cs="Times New Roman"/>
          <w:sz w:val="28"/>
          <w:szCs w:val="28"/>
          <w:lang w:val="uk-UA"/>
        </w:rPr>
        <w:t xml:space="preserve"> </w:t>
      </w:r>
      <w:r w:rsidR="005652D7" w:rsidRPr="00C0706F">
        <w:rPr>
          <w:rFonts w:ascii="Times New Roman" w:eastAsia="Times New Roman" w:hAnsi="Times New Roman" w:cs="Times New Roman"/>
          <w:sz w:val="28"/>
          <w:szCs w:val="28"/>
          <w:lang w:val="uk-UA"/>
        </w:rPr>
        <w:t>Наука, 1996. – 232</w:t>
      </w:r>
      <w:r w:rsidR="00A26DA0" w:rsidRPr="00C0706F">
        <w:rPr>
          <w:rFonts w:ascii="Times New Roman" w:eastAsia="Times New Roman" w:hAnsi="Times New Roman" w:cs="Times New Roman"/>
          <w:sz w:val="28"/>
          <w:szCs w:val="28"/>
          <w:lang w:val="uk-UA"/>
        </w:rPr>
        <w:t xml:space="preserve"> с.</w:t>
      </w:r>
    </w:p>
    <w:p w:rsidR="00A26DA0" w:rsidRPr="00C0706F" w:rsidRDefault="00CD0292" w:rsidP="00C0706F">
      <w:pPr>
        <w:spacing w:after="0" w:line="360" w:lineRule="auto"/>
        <w:ind w:firstLine="851"/>
        <w:jc w:val="both"/>
        <w:rPr>
          <w:rFonts w:ascii="Times New Roman" w:eastAsia="Times New Roman" w:hAnsi="Times New Roman" w:cs="Times New Roman"/>
          <w:sz w:val="28"/>
          <w:szCs w:val="28"/>
        </w:rPr>
      </w:pPr>
      <w:r w:rsidRPr="00C0706F">
        <w:rPr>
          <w:rFonts w:ascii="Times New Roman" w:eastAsia="Times New Roman" w:hAnsi="Times New Roman" w:cs="Times New Roman"/>
          <w:sz w:val="28"/>
          <w:szCs w:val="28"/>
          <w:lang w:val="uk-UA"/>
        </w:rPr>
        <w:t>5</w:t>
      </w:r>
      <w:r w:rsidR="0089270D">
        <w:rPr>
          <w:rFonts w:ascii="Times New Roman" w:eastAsia="Times New Roman" w:hAnsi="Times New Roman" w:cs="Times New Roman"/>
          <w:sz w:val="28"/>
          <w:szCs w:val="28"/>
          <w:lang w:val="uk-UA"/>
        </w:rPr>
        <w:t>8</w:t>
      </w:r>
      <w:r w:rsidR="005652D7" w:rsidRPr="00C0706F">
        <w:rPr>
          <w:rFonts w:ascii="Times New Roman" w:eastAsia="Times New Roman" w:hAnsi="Times New Roman" w:cs="Times New Roman"/>
          <w:sz w:val="28"/>
          <w:szCs w:val="28"/>
        </w:rPr>
        <w:t>. Ядов В. </w:t>
      </w:r>
      <w:r w:rsidR="00A26DA0" w:rsidRPr="00C0706F">
        <w:rPr>
          <w:rFonts w:ascii="Times New Roman" w:eastAsia="Times New Roman" w:hAnsi="Times New Roman" w:cs="Times New Roman"/>
          <w:sz w:val="28"/>
          <w:szCs w:val="28"/>
        </w:rPr>
        <w:t>А. О диспозиционной регуляции соци</w:t>
      </w:r>
      <w:r w:rsidR="005652D7" w:rsidRPr="00C0706F">
        <w:rPr>
          <w:rFonts w:ascii="Times New Roman" w:eastAsia="Times New Roman" w:hAnsi="Times New Roman" w:cs="Times New Roman"/>
          <w:sz w:val="28"/>
          <w:szCs w:val="28"/>
        </w:rPr>
        <w:t>ального поведения личности / В. А. Ядов // Методологич</w:t>
      </w:r>
      <w:r w:rsidR="00A26DA0" w:rsidRPr="00C0706F">
        <w:rPr>
          <w:rFonts w:ascii="Times New Roman" w:eastAsia="Times New Roman" w:hAnsi="Times New Roman" w:cs="Times New Roman"/>
          <w:sz w:val="28"/>
          <w:szCs w:val="28"/>
        </w:rPr>
        <w:t>еские проблемы социальной психологии. – М.</w:t>
      </w:r>
      <w:r w:rsidR="005652D7" w:rsidRPr="00C0706F">
        <w:rPr>
          <w:rFonts w:ascii="Times New Roman" w:eastAsia="Times New Roman" w:hAnsi="Times New Roman" w:cs="Times New Roman"/>
          <w:sz w:val="28"/>
          <w:szCs w:val="28"/>
        </w:rPr>
        <w:t>: Наука</w:t>
      </w:r>
      <w:r w:rsidR="00A26DA0" w:rsidRPr="00C0706F">
        <w:rPr>
          <w:rFonts w:ascii="Times New Roman" w:eastAsia="Times New Roman" w:hAnsi="Times New Roman" w:cs="Times New Roman"/>
          <w:sz w:val="28"/>
          <w:szCs w:val="28"/>
        </w:rPr>
        <w:t>, 1</w:t>
      </w:r>
      <w:r w:rsidR="00144FEA">
        <w:rPr>
          <w:rFonts w:ascii="Times New Roman" w:eastAsia="Times New Roman" w:hAnsi="Times New Roman" w:cs="Times New Roman"/>
          <w:sz w:val="28"/>
          <w:szCs w:val="28"/>
        </w:rPr>
        <w:t>992. – С. 49-</w:t>
      </w:r>
      <w:r w:rsidR="005652D7" w:rsidRPr="00C0706F">
        <w:rPr>
          <w:rFonts w:ascii="Times New Roman" w:eastAsia="Times New Roman" w:hAnsi="Times New Roman" w:cs="Times New Roman"/>
          <w:sz w:val="28"/>
          <w:szCs w:val="28"/>
        </w:rPr>
        <w:t>54</w:t>
      </w:r>
      <w:r w:rsidR="00A26DA0" w:rsidRPr="00C0706F">
        <w:rPr>
          <w:rFonts w:ascii="Times New Roman" w:eastAsia="Times New Roman" w:hAnsi="Times New Roman" w:cs="Times New Roman"/>
          <w:sz w:val="28"/>
          <w:szCs w:val="28"/>
        </w:rPr>
        <w:t xml:space="preserve">. </w:t>
      </w:r>
    </w:p>
    <w:p w:rsidR="00A26DA0" w:rsidRPr="00C0706F" w:rsidRDefault="00CD0292" w:rsidP="00C0706F">
      <w:pPr>
        <w:spacing w:after="0" w:line="360" w:lineRule="auto"/>
        <w:ind w:firstLine="851"/>
        <w:jc w:val="both"/>
        <w:rPr>
          <w:rFonts w:ascii="Times New Roman" w:eastAsia="Times New Roman" w:hAnsi="Times New Roman" w:cs="Times New Roman"/>
          <w:sz w:val="28"/>
          <w:szCs w:val="28"/>
        </w:rPr>
      </w:pPr>
      <w:r w:rsidRPr="00C0706F">
        <w:rPr>
          <w:rFonts w:ascii="Times New Roman" w:eastAsia="Times New Roman" w:hAnsi="Times New Roman" w:cs="Times New Roman"/>
          <w:sz w:val="28"/>
          <w:szCs w:val="28"/>
        </w:rPr>
        <w:t>5</w:t>
      </w:r>
      <w:r w:rsidR="0089270D">
        <w:rPr>
          <w:rFonts w:ascii="Times New Roman" w:eastAsia="Times New Roman" w:hAnsi="Times New Roman" w:cs="Times New Roman"/>
          <w:sz w:val="28"/>
          <w:szCs w:val="28"/>
        </w:rPr>
        <w:t>9</w:t>
      </w:r>
      <w:r w:rsidR="005652D7" w:rsidRPr="00C0706F">
        <w:rPr>
          <w:rFonts w:ascii="Times New Roman" w:eastAsia="Times New Roman" w:hAnsi="Times New Roman" w:cs="Times New Roman"/>
          <w:sz w:val="28"/>
          <w:szCs w:val="28"/>
        </w:rPr>
        <w:t>. Яницкий М. </w:t>
      </w:r>
      <w:r w:rsidR="00A26DA0" w:rsidRPr="00C0706F">
        <w:rPr>
          <w:rFonts w:ascii="Times New Roman" w:eastAsia="Times New Roman" w:hAnsi="Times New Roman" w:cs="Times New Roman"/>
          <w:sz w:val="28"/>
          <w:szCs w:val="28"/>
        </w:rPr>
        <w:t>С. Ценностные ориентации личности</w:t>
      </w:r>
      <w:r w:rsidR="005652D7" w:rsidRPr="00C0706F">
        <w:rPr>
          <w:rFonts w:ascii="Times New Roman" w:eastAsia="Times New Roman" w:hAnsi="Times New Roman" w:cs="Times New Roman"/>
          <w:sz w:val="28"/>
          <w:szCs w:val="28"/>
        </w:rPr>
        <w:t xml:space="preserve"> как динамическая система. / М. С. Яницкий. – К: Кузбассвузиздат, 2000. – 302</w:t>
      </w:r>
      <w:r w:rsidR="00A26DA0" w:rsidRPr="00C0706F">
        <w:rPr>
          <w:rFonts w:ascii="Times New Roman" w:eastAsia="Times New Roman" w:hAnsi="Times New Roman" w:cs="Times New Roman"/>
          <w:sz w:val="28"/>
          <w:szCs w:val="28"/>
        </w:rPr>
        <w:t xml:space="preserve"> с. </w:t>
      </w:r>
    </w:p>
    <w:p w:rsidR="004867C5" w:rsidRPr="00C0706F" w:rsidRDefault="0089270D" w:rsidP="00C070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60</w:t>
      </w:r>
      <w:r w:rsidR="004867C5" w:rsidRPr="00C0706F">
        <w:rPr>
          <w:rFonts w:ascii="Times New Roman" w:hAnsi="Times New Roman" w:cs="Times New Roman"/>
          <w:sz w:val="28"/>
          <w:szCs w:val="28"/>
        </w:rPr>
        <w:t>. Яценко Т. С. Основи глибинної психокорекції: феноменологія, теорія і практика: [навч. посібник для студ. ВУЗів] / Т. С. Яценко. – К.: Вища школа, 2006. – 193 с.</w:t>
      </w:r>
    </w:p>
    <w:p w:rsidR="00605174" w:rsidRPr="00C0706F" w:rsidRDefault="00605174" w:rsidP="00C0706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605174" w:rsidRPr="00C0706F" w:rsidRDefault="00605174" w:rsidP="00C0706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B46AC8" w:rsidRDefault="00B46AC8" w:rsidP="00C0706F">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73329" w:rsidRPr="001E4DD7" w:rsidRDefault="00E73329" w:rsidP="00E73329">
      <w:pPr>
        <w:spacing w:after="0" w:line="360" w:lineRule="auto"/>
        <w:jc w:val="right"/>
        <w:rPr>
          <w:rFonts w:ascii="Times New Roman" w:eastAsia="Times New Roman" w:hAnsi="Times New Roman" w:cs="Times New Roman"/>
          <w:b/>
          <w:sz w:val="28"/>
          <w:szCs w:val="28"/>
          <w:lang w:val="uk-UA" w:eastAsia="uk-UA"/>
        </w:rPr>
      </w:pPr>
      <w:r w:rsidRPr="001E4DD7">
        <w:rPr>
          <w:rFonts w:ascii="Times New Roman" w:eastAsia="Times New Roman" w:hAnsi="Times New Roman" w:cs="Times New Roman"/>
          <w:b/>
          <w:sz w:val="28"/>
          <w:szCs w:val="28"/>
          <w:lang w:val="uk-UA" w:eastAsia="uk-UA"/>
        </w:rPr>
        <w:lastRenderedPageBreak/>
        <w:t>Додаток А</w:t>
      </w:r>
    </w:p>
    <w:p w:rsidR="00E73329" w:rsidRDefault="00E73329" w:rsidP="00E73329">
      <w:pPr>
        <w:spacing w:after="0" w:line="360" w:lineRule="auto"/>
        <w:jc w:val="center"/>
        <w:rPr>
          <w:rFonts w:ascii="Times New Roman" w:eastAsia="Times New Roman" w:hAnsi="Times New Roman" w:cs="Times New Roman"/>
          <w:sz w:val="28"/>
          <w:szCs w:val="28"/>
          <w:lang w:val="uk-UA" w:eastAsia="uk-UA"/>
        </w:rPr>
      </w:pPr>
      <w:r w:rsidRPr="003F3D25">
        <w:rPr>
          <w:rFonts w:ascii="Times New Roman" w:eastAsia="Times New Roman" w:hAnsi="Times New Roman" w:cs="Times New Roman"/>
          <w:sz w:val="28"/>
          <w:szCs w:val="28"/>
          <w:lang w:val="uk-UA" w:eastAsia="uk-UA"/>
        </w:rPr>
        <w:t>Ме</w:t>
      </w:r>
      <w:r>
        <w:rPr>
          <w:rFonts w:ascii="Times New Roman" w:eastAsia="Times New Roman" w:hAnsi="Times New Roman" w:cs="Times New Roman"/>
          <w:sz w:val="28"/>
          <w:szCs w:val="28"/>
          <w:lang w:val="uk-UA" w:eastAsia="uk-UA"/>
        </w:rPr>
        <w:t>тодика «Ціннісні орієнтації» М. </w:t>
      </w:r>
      <w:r w:rsidR="00764AAE">
        <w:rPr>
          <w:rFonts w:ascii="Times New Roman" w:eastAsia="Times New Roman" w:hAnsi="Times New Roman" w:cs="Times New Roman"/>
          <w:sz w:val="28"/>
          <w:szCs w:val="28"/>
          <w:lang w:val="uk-UA" w:eastAsia="uk-UA"/>
        </w:rPr>
        <w:t>Роки</w:t>
      </w:r>
      <w:r w:rsidRPr="003F3D25">
        <w:rPr>
          <w:rFonts w:ascii="Times New Roman" w:eastAsia="Times New Roman" w:hAnsi="Times New Roman" w:cs="Times New Roman"/>
          <w:sz w:val="28"/>
          <w:szCs w:val="28"/>
          <w:lang w:val="uk-UA" w:eastAsia="uk-UA"/>
        </w:rPr>
        <w:t>ча</w:t>
      </w:r>
    </w:p>
    <w:p w:rsidR="00E73329" w:rsidRPr="00EB4548" w:rsidRDefault="00E73329" w:rsidP="00E73329">
      <w:pPr>
        <w:spacing w:after="0" w:line="360" w:lineRule="auto"/>
        <w:jc w:val="center"/>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ПРОТОКОЛ ДОСЛІДЖЕННЯ</w:t>
      </w:r>
    </w:p>
    <w:p w:rsidR="00E73329" w:rsidRPr="00EB4548" w:rsidRDefault="00E73329" w:rsidP="00E73329">
      <w:pPr>
        <w:spacing w:after="0" w:line="360" w:lineRule="auto"/>
        <w:jc w:val="both"/>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Експериментатор: Біловол Юлія Сергіївна</w:t>
      </w:r>
    </w:p>
    <w:p w:rsidR="00E73329" w:rsidRPr="00EB4548" w:rsidRDefault="00E73329" w:rsidP="00E73329">
      <w:pPr>
        <w:spacing w:after="0" w:line="360" w:lineRule="auto"/>
        <w:jc w:val="both"/>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Вкажіть, будь ласка, нижче свої дані.</w:t>
      </w:r>
    </w:p>
    <w:p w:rsidR="00E73329" w:rsidRPr="00EB4548" w:rsidRDefault="00E73329" w:rsidP="00E73329">
      <w:pPr>
        <w:spacing w:after="0" w:line="360" w:lineRule="auto"/>
        <w:jc w:val="both"/>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Респондент (ім'я):___________________________</w:t>
      </w:r>
    </w:p>
    <w:p w:rsidR="00E73329" w:rsidRPr="00EB4548" w:rsidRDefault="00E73329" w:rsidP="00E73329">
      <w:pPr>
        <w:spacing w:after="0" w:line="360" w:lineRule="auto"/>
        <w:jc w:val="both"/>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Вік________________________________________</w:t>
      </w:r>
    </w:p>
    <w:p w:rsidR="00E73329" w:rsidRDefault="00E73329" w:rsidP="00E73329">
      <w:pPr>
        <w:spacing w:after="0" w:line="360" w:lineRule="auto"/>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Стать______________________________________</w:t>
      </w:r>
    </w:p>
    <w:p w:rsidR="00E73329" w:rsidRPr="00EB4548" w:rsidRDefault="00E73329" w:rsidP="00E73329">
      <w:pPr>
        <w:spacing w:after="0" w:line="360" w:lineRule="auto"/>
        <w:rPr>
          <w:rFonts w:ascii="Times New Roman" w:eastAsia="Times New Roman" w:hAnsi="Times New Roman" w:cs="Times New Roman"/>
          <w:sz w:val="28"/>
          <w:szCs w:val="28"/>
          <w:lang w:val="uk-UA" w:eastAsia="uk-UA"/>
        </w:rPr>
      </w:pPr>
    </w:p>
    <w:p w:rsidR="00E73329" w:rsidRDefault="00E73329" w:rsidP="00E73329">
      <w:pPr>
        <w:spacing w:after="0" w:line="360" w:lineRule="auto"/>
        <w:jc w:val="center"/>
        <w:rPr>
          <w:rFonts w:ascii="Times New Roman" w:eastAsia="Times New Roman" w:hAnsi="Times New Roman" w:cs="Times New Roman"/>
          <w:sz w:val="28"/>
          <w:szCs w:val="28"/>
          <w:lang w:val="uk-UA" w:eastAsia="uk-UA"/>
        </w:rPr>
      </w:pPr>
      <w:r w:rsidRPr="00EB4548">
        <w:rPr>
          <w:rFonts w:ascii="Times New Roman" w:eastAsia="Times New Roman" w:hAnsi="Times New Roman" w:cs="Times New Roman"/>
          <w:sz w:val="28"/>
          <w:szCs w:val="28"/>
          <w:lang w:val="uk-UA" w:eastAsia="uk-UA"/>
        </w:rPr>
        <w:t>Бланк відповідей</w:t>
      </w:r>
    </w:p>
    <w:p w:rsidR="00E73329" w:rsidRPr="00EB4548" w:rsidRDefault="00E73329" w:rsidP="00E73329">
      <w:pPr>
        <w:spacing w:after="0" w:line="360" w:lineRule="auto"/>
        <w:jc w:val="both"/>
        <w:rPr>
          <w:rFonts w:ascii="Times New Roman" w:eastAsia="Times New Roman" w:hAnsi="Times New Roman" w:cs="Times New Roman"/>
          <w:sz w:val="28"/>
          <w:szCs w:val="28"/>
          <w:lang w:val="uk-UA" w:eastAsia="uk-UA"/>
        </w:rPr>
      </w:pPr>
      <w:r w:rsidRPr="00E050B1">
        <w:rPr>
          <w:rFonts w:ascii="Times New Roman" w:eastAsia="Times New Roman" w:hAnsi="Times New Roman" w:cs="Times New Roman"/>
          <w:sz w:val="28"/>
          <w:szCs w:val="28"/>
          <w:lang w:val="uk-UA" w:eastAsia="uk-UA"/>
        </w:rPr>
        <w:t>Список А (термінальні цінності):</w:t>
      </w:r>
    </w:p>
    <w:tbl>
      <w:tblPr>
        <w:tblStyle w:val="ac"/>
        <w:tblW w:w="0" w:type="auto"/>
        <w:tblInd w:w="113" w:type="dxa"/>
        <w:tblLook w:val="04A0" w:firstRow="1" w:lastRow="0" w:firstColumn="1" w:lastColumn="0" w:noHBand="0" w:noVBand="1"/>
      </w:tblPr>
      <w:tblGrid>
        <w:gridCol w:w="4672"/>
        <w:gridCol w:w="4673"/>
      </w:tblGrid>
      <w:tr w:rsidR="00E73329" w:rsidRPr="00D53A75" w:rsidTr="00AE6BD2">
        <w:tc>
          <w:tcPr>
            <w:tcW w:w="4672" w:type="dxa"/>
          </w:tcPr>
          <w:p w:rsidR="00E73329" w:rsidRPr="00D53A75" w:rsidRDefault="00E73329" w:rsidP="00AE6BD2">
            <w:pPr>
              <w:jc w:val="center"/>
              <w:rPr>
                <w:lang w:val="uk-UA"/>
              </w:rPr>
            </w:pPr>
            <w:r w:rsidRPr="00D53A75">
              <w:rPr>
                <w:lang w:val="uk-UA"/>
              </w:rPr>
              <w:t>Судження</w:t>
            </w:r>
          </w:p>
        </w:tc>
        <w:tc>
          <w:tcPr>
            <w:tcW w:w="4673" w:type="dxa"/>
          </w:tcPr>
          <w:p w:rsidR="00E73329" w:rsidRPr="00D53A75" w:rsidRDefault="00E73329" w:rsidP="00AE6BD2">
            <w:pPr>
              <w:jc w:val="center"/>
              <w:rPr>
                <w:lang w:val="uk-UA"/>
              </w:rPr>
            </w:pPr>
            <w:r w:rsidRPr="00D53A75">
              <w:rPr>
                <w:lang w:val="uk-UA"/>
              </w:rPr>
              <w:t>Номер</w:t>
            </w:r>
          </w:p>
        </w:tc>
      </w:tr>
      <w:tr w:rsidR="00E73329" w:rsidRPr="00D53A75" w:rsidTr="00AE6BD2">
        <w:tc>
          <w:tcPr>
            <w:tcW w:w="4672" w:type="dxa"/>
          </w:tcPr>
          <w:p w:rsidR="00E73329" w:rsidRPr="00D53A75" w:rsidRDefault="00E73329" w:rsidP="00AE6BD2">
            <w:pPr>
              <w:jc w:val="center"/>
              <w:rPr>
                <w:lang w:val="uk-UA"/>
              </w:rPr>
            </w:pPr>
            <w:r w:rsidRPr="00D53A75">
              <w:rPr>
                <w:lang w:val="uk-UA"/>
              </w:rPr>
              <w:t>Активне діяльне життя (повнота та емоційна насиченість життя)</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Життєва мудрість (зрілість суджень і здоровий глузд, що досягаються життєвим досвідом)</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Здоров'я (фізичне і психічне)</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Цікава робота</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Краса природи і мистецтва (переживання прекрасного в природі і в мистецтві)</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Любов (духовна і фізична близькість з коханою людиною)</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Матеріально забезпечене життя (відсутність матеріальних труднощів)</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Наявність хороших і вірних друзів</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Суспільне покликання (повага оточуючих, колективу, товаришів по роботі)</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Пізнання (можливість розширення своєї освіти, кругозору, загальної культури, інтелектуальний розвиток)</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Продуктивне життя (максимально повне використання своїх можливостей, сил і здібностей)</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Розвиток (робота над собою, постійне фізичне й духовне вдосконалювання)</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Розваги (приємне, необтяжливе проведення часу, відсутність обов'язків)</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Воля (самостійність, незалежність у судженнях і вчинках)</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Щасливе сімейне життя</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Щастя інших (добробут, розвиток і вдосконалювання інших людей, усього народу, людства в цілому)</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 xml:space="preserve">Творчість (можливість творчої діяльності) </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Упевненість у собі (внутрішня гармонія, свобода від внутрішніх протиріч, сумнівів)</w:t>
            </w:r>
          </w:p>
        </w:tc>
        <w:tc>
          <w:tcPr>
            <w:tcW w:w="4673" w:type="dxa"/>
          </w:tcPr>
          <w:p w:rsidR="00E73329" w:rsidRPr="00D53A75" w:rsidRDefault="00E73329" w:rsidP="00AE6BD2">
            <w:pPr>
              <w:jc w:val="center"/>
              <w:rPr>
                <w:lang w:val="uk-UA"/>
              </w:rPr>
            </w:pPr>
          </w:p>
        </w:tc>
      </w:tr>
    </w:tbl>
    <w:p w:rsidR="0049775F" w:rsidRDefault="0049775F" w:rsidP="00B573D8">
      <w:pPr>
        <w:spacing w:after="0" w:line="360" w:lineRule="auto"/>
        <w:jc w:val="center"/>
        <w:rPr>
          <w:rFonts w:ascii="Times New Roman" w:eastAsia="Times New Roman" w:hAnsi="Times New Roman" w:cs="Times New Roman"/>
          <w:b/>
          <w:sz w:val="28"/>
          <w:szCs w:val="28"/>
          <w:lang w:val="uk-UA" w:eastAsia="uk-UA"/>
        </w:rPr>
      </w:pPr>
      <w:r w:rsidRPr="00764AAE">
        <w:rPr>
          <w:rFonts w:ascii="Times New Roman" w:eastAsia="Times New Roman" w:hAnsi="Times New Roman" w:cs="Times New Roman"/>
          <w:b/>
          <w:sz w:val="28"/>
          <w:szCs w:val="28"/>
          <w:lang w:val="uk-UA" w:eastAsia="uk-UA"/>
        </w:rPr>
        <w:t>Рис. А.1. Стимульний матеріал до методики «Ціннісні орієнтації» М. </w:t>
      </w:r>
      <w:r w:rsidR="00764AAE" w:rsidRPr="00764AAE">
        <w:rPr>
          <w:rFonts w:ascii="Times New Roman" w:eastAsia="Times New Roman" w:hAnsi="Times New Roman" w:cs="Times New Roman"/>
          <w:b/>
          <w:sz w:val="28"/>
          <w:szCs w:val="28"/>
          <w:lang w:val="uk-UA" w:eastAsia="uk-UA"/>
        </w:rPr>
        <w:t>Роки</w:t>
      </w:r>
      <w:r w:rsidRPr="00764AAE">
        <w:rPr>
          <w:rFonts w:ascii="Times New Roman" w:eastAsia="Times New Roman" w:hAnsi="Times New Roman" w:cs="Times New Roman"/>
          <w:b/>
          <w:sz w:val="28"/>
          <w:szCs w:val="28"/>
          <w:lang w:val="uk-UA" w:eastAsia="uk-UA"/>
        </w:rPr>
        <w:t>ча</w:t>
      </w:r>
    </w:p>
    <w:p w:rsidR="00E73329" w:rsidRP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w:t>
      </w:r>
      <w:r w:rsidRPr="001E4DD7">
        <w:rPr>
          <w:rFonts w:ascii="Times New Roman" w:eastAsia="Times New Roman" w:hAnsi="Times New Roman" w:cs="Times New Roman"/>
          <w:b/>
          <w:sz w:val="28"/>
          <w:szCs w:val="28"/>
          <w:lang w:val="uk-UA" w:eastAsia="uk-UA"/>
        </w:rPr>
        <w:t xml:space="preserve"> А</w:t>
      </w:r>
    </w:p>
    <w:p w:rsidR="00E73329" w:rsidRDefault="00E73329" w:rsidP="00E73329">
      <w:pPr>
        <w:rPr>
          <w:rFonts w:ascii="Times New Roman" w:hAnsi="Times New Roman" w:cs="Times New Roman"/>
          <w:sz w:val="28"/>
          <w:szCs w:val="28"/>
          <w:lang w:val="uk-UA"/>
        </w:rPr>
      </w:pPr>
      <w:r w:rsidRPr="001B3016">
        <w:rPr>
          <w:rFonts w:ascii="Times New Roman" w:hAnsi="Times New Roman" w:cs="Times New Roman"/>
          <w:sz w:val="28"/>
          <w:szCs w:val="28"/>
          <w:lang w:val="uk-UA"/>
        </w:rPr>
        <w:t>Список Б (інструментальні цінності)</w:t>
      </w:r>
      <w:r>
        <w:rPr>
          <w:rFonts w:ascii="Times New Roman" w:hAnsi="Times New Roman" w:cs="Times New Roman"/>
          <w:sz w:val="28"/>
          <w:szCs w:val="28"/>
          <w:lang w:val="uk-UA"/>
        </w:rPr>
        <w:t>:</w:t>
      </w:r>
    </w:p>
    <w:tbl>
      <w:tblPr>
        <w:tblStyle w:val="ac"/>
        <w:tblW w:w="0" w:type="auto"/>
        <w:tblInd w:w="113" w:type="dxa"/>
        <w:tblLook w:val="04A0" w:firstRow="1" w:lastRow="0" w:firstColumn="1" w:lastColumn="0" w:noHBand="0" w:noVBand="1"/>
      </w:tblPr>
      <w:tblGrid>
        <w:gridCol w:w="4672"/>
        <w:gridCol w:w="4673"/>
      </w:tblGrid>
      <w:tr w:rsidR="00E73329" w:rsidRPr="00D53A75" w:rsidTr="00AE6BD2">
        <w:tc>
          <w:tcPr>
            <w:tcW w:w="4672" w:type="dxa"/>
          </w:tcPr>
          <w:p w:rsidR="00E73329" w:rsidRPr="00D53A75" w:rsidRDefault="00E73329" w:rsidP="00AE6BD2">
            <w:pPr>
              <w:jc w:val="center"/>
              <w:rPr>
                <w:lang w:val="uk-UA"/>
              </w:rPr>
            </w:pPr>
            <w:r w:rsidRPr="00D53A75">
              <w:rPr>
                <w:lang w:val="uk-UA"/>
              </w:rPr>
              <w:t>Судження</w:t>
            </w:r>
          </w:p>
        </w:tc>
        <w:tc>
          <w:tcPr>
            <w:tcW w:w="4673" w:type="dxa"/>
          </w:tcPr>
          <w:p w:rsidR="00E73329" w:rsidRPr="00D53A75" w:rsidRDefault="00E73329" w:rsidP="00AE6BD2">
            <w:pPr>
              <w:jc w:val="center"/>
              <w:rPr>
                <w:lang w:val="uk-UA"/>
              </w:rPr>
            </w:pPr>
            <w:r w:rsidRPr="00D53A75">
              <w:rPr>
                <w:lang w:val="uk-UA"/>
              </w:rPr>
              <w:t>Номер</w:t>
            </w:r>
          </w:p>
        </w:tc>
      </w:tr>
      <w:tr w:rsidR="00E73329" w:rsidRPr="00D53A75" w:rsidTr="00AE6BD2">
        <w:tc>
          <w:tcPr>
            <w:tcW w:w="4672" w:type="dxa"/>
          </w:tcPr>
          <w:p w:rsidR="00E73329" w:rsidRPr="00D53A75" w:rsidRDefault="00E73329" w:rsidP="00AE6BD2">
            <w:pPr>
              <w:jc w:val="center"/>
              <w:rPr>
                <w:lang w:val="uk-UA"/>
              </w:rPr>
            </w:pPr>
            <w:r w:rsidRPr="00D53A75">
              <w:rPr>
                <w:lang w:val="uk-UA"/>
              </w:rPr>
              <w:t>Акуратність (охайність), уміння тримати в порядку речі, порядок у справах</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Вихованість (гарні манери)</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Високі запити (високі вимоги до життя й високі домагання)</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Життєрадісність (почуття гумору)</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Ретельність (дисциплінованість)</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Незалежність (здатність діяти самостійно, рішуче)</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Непримиренність до недоліків у собі й інших</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Освіченість (широта знань, висока загальна культура)</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Відповідальність (почуття обов'язку, уміння дотримуватися слова)</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Раціоналізм (уміння здорово та логічно мислити, приймати обмірковані, раціональні рішення)</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Самоконтроль (стриманість, самодисципліна)</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Сміливість у відстоюванні своєї думки, своїх поглядів</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Тверда воля (уміння наполягти на своєму, не відступати перед труднощами)</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Терпимість (до поглядів і думок інших, уміння прощати іншим їхні помилки й омани)</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Широта поглядів (уміння зрозуміти чужу точку зору, поважати інші смаки, звичаї, звички)</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Чесність (правдивість, щирість)</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Ефективність у справах (працьовитість, продуктивність у роботі)</w:t>
            </w:r>
          </w:p>
        </w:tc>
        <w:tc>
          <w:tcPr>
            <w:tcW w:w="4673" w:type="dxa"/>
          </w:tcPr>
          <w:p w:rsidR="00E73329" w:rsidRPr="00D53A75" w:rsidRDefault="00E73329" w:rsidP="00AE6BD2">
            <w:pPr>
              <w:jc w:val="center"/>
              <w:rPr>
                <w:lang w:val="uk-UA"/>
              </w:rPr>
            </w:pPr>
          </w:p>
        </w:tc>
      </w:tr>
      <w:tr w:rsidR="00E73329" w:rsidRPr="00D53A75" w:rsidTr="00AE6BD2">
        <w:tc>
          <w:tcPr>
            <w:tcW w:w="4672" w:type="dxa"/>
          </w:tcPr>
          <w:p w:rsidR="00E73329" w:rsidRPr="00D53A75" w:rsidRDefault="00E73329" w:rsidP="00AE6BD2">
            <w:pPr>
              <w:jc w:val="center"/>
              <w:rPr>
                <w:lang w:val="uk-UA"/>
              </w:rPr>
            </w:pPr>
            <w:r w:rsidRPr="00D53A75">
              <w:rPr>
                <w:lang w:val="uk-UA"/>
              </w:rPr>
              <w:t>Чуйність (дбайливість)</w:t>
            </w:r>
          </w:p>
        </w:tc>
        <w:tc>
          <w:tcPr>
            <w:tcW w:w="4673" w:type="dxa"/>
          </w:tcPr>
          <w:p w:rsidR="00E73329" w:rsidRPr="00D53A75" w:rsidRDefault="00E73329" w:rsidP="00AE6BD2">
            <w:pPr>
              <w:jc w:val="center"/>
              <w:rPr>
                <w:lang w:val="uk-UA"/>
              </w:rPr>
            </w:pPr>
          </w:p>
        </w:tc>
      </w:tr>
    </w:tbl>
    <w:p w:rsidR="0049775F" w:rsidRPr="00764AAE" w:rsidRDefault="0049775F" w:rsidP="0049775F">
      <w:pPr>
        <w:spacing w:after="0" w:line="360" w:lineRule="auto"/>
        <w:jc w:val="center"/>
        <w:rPr>
          <w:rFonts w:ascii="Times New Roman" w:eastAsia="Times New Roman" w:hAnsi="Times New Roman" w:cs="Times New Roman"/>
          <w:b/>
          <w:sz w:val="28"/>
          <w:szCs w:val="28"/>
          <w:lang w:val="uk-UA" w:eastAsia="uk-UA"/>
        </w:rPr>
      </w:pPr>
      <w:r w:rsidRPr="00764AAE">
        <w:rPr>
          <w:rFonts w:ascii="Times New Roman" w:eastAsia="Times New Roman" w:hAnsi="Times New Roman" w:cs="Times New Roman"/>
          <w:b/>
          <w:sz w:val="28"/>
          <w:szCs w:val="28"/>
          <w:lang w:val="uk-UA" w:eastAsia="uk-UA"/>
        </w:rPr>
        <w:t>Рис. А.2. Стимульний матеріал до методики «Ціннісні орієнтації» М. Рокіча</w:t>
      </w:r>
    </w:p>
    <w:p w:rsidR="00E73329" w:rsidRPr="001B3016" w:rsidRDefault="00E73329" w:rsidP="00E73329">
      <w:pPr>
        <w:rPr>
          <w:rFonts w:ascii="Times New Roman" w:hAnsi="Times New Roman" w:cs="Times New Roman"/>
          <w:sz w:val="28"/>
          <w:szCs w:val="28"/>
          <w:lang w:val="uk-UA"/>
        </w:rPr>
      </w:pPr>
    </w:p>
    <w:p w:rsidR="00E73329" w:rsidRDefault="00E73329" w:rsidP="00E73329">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E73329" w:rsidRPr="000973CA"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Б</w:t>
      </w:r>
    </w:p>
    <w:p w:rsidR="00E73329" w:rsidRPr="00FC6B85" w:rsidRDefault="00E73329" w:rsidP="00E73329">
      <w:pPr>
        <w:spacing w:after="0" w:line="360" w:lineRule="auto"/>
        <w:jc w:val="right"/>
        <w:rPr>
          <w:rFonts w:ascii="Times New Roman" w:eastAsia="Times New Roman" w:hAnsi="Times New Roman" w:cs="Times New Roman"/>
          <w:sz w:val="28"/>
          <w:szCs w:val="24"/>
          <w:lang w:val="uk-UA" w:eastAsia="uk-UA"/>
        </w:rPr>
      </w:pPr>
      <w:r w:rsidRPr="00815CD9">
        <w:rPr>
          <w:rFonts w:ascii="Times New Roman" w:eastAsia="Times New Roman" w:hAnsi="Times New Roman" w:cs="Times New Roman"/>
          <w:sz w:val="28"/>
          <w:szCs w:val="24"/>
          <w:lang w:val="uk-UA" w:eastAsia="uk-UA"/>
        </w:rPr>
        <w:t>Таб</w:t>
      </w:r>
      <w:r>
        <w:rPr>
          <w:rFonts w:ascii="Times New Roman" w:eastAsia="Times New Roman" w:hAnsi="Times New Roman" w:cs="Times New Roman"/>
          <w:sz w:val="28"/>
          <w:szCs w:val="24"/>
          <w:lang w:val="uk-UA" w:eastAsia="uk-UA"/>
        </w:rPr>
        <w:t>лиця Б.1</w:t>
      </w:r>
    </w:p>
    <w:p w:rsidR="00E73329" w:rsidRPr="00815CD9" w:rsidRDefault="00E73329" w:rsidP="00E73329">
      <w:pPr>
        <w:spacing w:after="0" w:line="360" w:lineRule="auto"/>
        <w:jc w:val="center"/>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eastAsia="uk-UA"/>
        </w:rPr>
        <w:t>Результати дослідження термнінальних цінностей</w:t>
      </w:r>
      <w:r>
        <w:rPr>
          <w:rFonts w:ascii="Times New Roman" w:eastAsia="Times New Roman" w:hAnsi="Times New Roman" w:cs="Times New Roman"/>
          <w:b/>
          <w:sz w:val="28"/>
          <w:szCs w:val="24"/>
          <w:lang w:val="uk-UA" w:eastAsia="uk-UA"/>
        </w:rPr>
        <w:t xml:space="preserve"> за методикою М. </w:t>
      </w:r>
      <w:r w:rsidRPr="00815CD9">
        <w:rPr>
          <w:rFonts w:ascii="Times New Roman" w:eastAsia="Times New Roman" w:hAnsi="Times New Roman" w:cs="Times New Roman"/>
          <w:b/>
          <w:sz w:val="28"/>
          <w:szCs w:val="24"/>
          <w:lang w:val="uk-UA" w:eastAsia="uk-UA"/>
        </w:rPr>
        <w:t xml:space="preserve">Рокича «Ціннісні орієнтації» </w:t>
      </w:r>
    </w:p>
    <w:p w:rsidR="00E73329" w:rsidRPr="00815CD9" w:rsidRDefault="00E73329" w:rsidP="00E73329">
      <w:pPr>
        <w:spacing w:after="0" w:line="240" w:lineRule="auto"/>
        <w:jc w:val="both"/>
        <w:rPr>
          <w:rFonts w:ascii="Times New Roman" w:eastAsia="Times New Roman" w:hAnsi="Times New Roman" w:cs="Times New Roman"/>
          <w:sz w:val="28"/>
          <w:szCs w:val="24"/>
          <w:lang w:eastAsia="uk-UA"/>
        </w:rPr>
      </w:pPr>
    </w:p>
    <w:tbl>
      <w:tblPr>
        <w:tblStyle w:val="21"/>
        <w:tblW w:w="10200" w:type="dxa"/>
        <w:jc w:val="center"/>
        <w:tblInd w:w="0" w:type="dxa"/>
        <w:tblLayout w:type="fixed"/>
        <w:tblLook w:val="04A0" w:firstRow="1" w:lastRow="0" w:firstColumn="1" w:lastColumn="0" w:noHBand="0" w:noVBand="1"/>
      </w:tblPr>
      <w:tblGrid>
        <w:gridCol w:w="991"/>
        <w:gridCol w:w="424"/>
        <w:gridCol w:w="566"/>
        <w:gridCol w:w="424"/>
        <w:gridCol w:w="567"/>
        <w:gridCol w:w="567"/>
        <w:gridCol w:w="426"/>
        <w:gridCol w:w="767"/>
        <w:gridCol w:w="648"/>
        <w:gridCol w:w="563"/>
        <w:gridCol w:w="430"/>
        <w:gridCol w:w="567"/>
        <w:gridCol w:w="425"/>
        <w:gridCol w:w="567"/>
        <w:gridCol w:w="425"/>
        <w:gridCol w:w="425"/>
        <w:gridCol w:w="425"/>
        <w:gridCol w:w="567"/>
        <w:gridCol w:w="426"/>
      </w:tblGrid>
      <w:tr w:rsidR="00E73329" w:rsidRPr="000B72F4" w:rsidTr="00AE6BD2">
        <w:trPr>
          <w:jc w:val="center"/>
        </w:trPr>
        <w:tc>
          <w:tcPr>
            <w:tcW w:w="991" w:type="dxa"/>
            <w:vMerge w:val="restart"/>
            <w:tcBorders>
              <w:top w:val="single" w:sz="4" w:space="0" w:color="auto"/>
              <w:left w:val="single" w:sz="4" w:space="0" w:color="auto"/>
              <w:bottom w:val="single" w:sz="4" w:space="0" w:color="auto"/>
              <w:right w:val="single" w:sz="4" w:space="0" w:color="auto"/>
              <w:tl2br w:val="single" w:sz="4" w:space="0" w:color="auto"/>
            </w:tcBorders>
          </w:tcPr>
          <w:p w:rsidR="00E73329" w:rsidRPr="000B72F4" w:rsidRDefault="00E73329" w:rsidP="00AE6BD2">
            <w:pPr>
              <w:rPr>
                <w:szCs w:val="16"/>
                <w:lang w:val="uk-UA" w:eastAsia="uk-UA"/>
              </w:rPr>
            </w:pPr>
          </w:p>
        </w:tc>
        <w:tc>
          <w:tcPr>
            <w:tcW w:w="9209" w:type="dxa"/>
            <w:gridSpan w:val="18"/>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Вибір досліджуваного</w:t>
            </w:r>
          </w:p>
        </w:tc>
      </w:tr>
      <w:tr w:rsidR="00E73329" w:rsidRPr="000B72F4" w:rsidTr="00AE6BD2">
        <w:trPr>
          <w:cantSplit/>
          <w:trHeight w:val="1800"/>
          <w:jc w:val="center"/>
        </w:trPr>
        <w:tc>
          <w:tcPr>
            <w:tcW w:w="991" w:type="dxa"/>
            <w:vMerge/>
            <w:tcBorders>
              <w:top w:val="single" w:sz="4" w:space="0" w:color="auto"/>
              <w:left w:val="single" w:sz="4" w:space="0" w:color="auto"/>
              <w:bottom w:val="single" w:sz="4" w:space="0" w:color="auto"/>
              <w:right w:val="single" w:sz="4" w:space="0" w:color="auto"/>
            </w:tcBorders>
            <w:vAlign w:val="center"/>
            <w:hideMark/>
          </w:tcPr>
          <w:p w:rsidR="00E73329" w:rsidRPr="000B72F4" w:rsidRDefault="00E73329" w:rsidP="00AE6BD2">
            <w:pPr>
              <w:rPr>
                <w:szCs w:val="16"/>
                <w:lang w:val="uk-UA" w:eastAsia="uk-UA"/>
              </w:rPr>
            </w:pPr>
          </w:p>
        </w:tc>
        <w:tc>
          <w:tcPr>
            <w:tcW w:w="424"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Активне діяльне життя</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Життєва мудрість</w:t>
            </w:r>
          </w:p>
        </w:tc>
        <w:tc>
          <w:tcPr>
            <w:tcW w:w="424"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Здоров</w:t>
            </w:r>
            <w:r w:rsidRPr="000B72F4">
              <w:rPr>
                <w:szCs w:val="16"/>
                <w:lang w:val="en-US" w:eastAsia="uk-UA"/>
              </w:rPr>
              <w:t>‘</w:t>
            </w:r>
            <w:r w:rsidRPr="000B72F4">
              <w:rPr>
                <w:szCs w:val="16"/>
                <w:lang w:val="uk-UA" w:eastAsia="uk-UA"/>
              </w:rPr>
              <w:t>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Цікава робота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Краса природи і мистецтва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Любов</w:t>
            </w:r>
          </w:p>
        </w:tc>
        <w:tc>
          <w:tcPr>
            <w:tcW w:w="7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Матеріально забезпечене життя</w:t>
            </w:r>
          </w:p>
        </w:tc>
        <w:tc>
          <w:tcPr>
            <w:tcW w:w="648"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Наявність гарних і вірних друзів</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Суспільне визнання</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Пізнання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Продуктивне життя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Розвиток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Розваги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Воля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Щасливе сімейне життя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Щастя інших</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Творчість</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73329" w:rsidRPr="000B72F4" w:rsidRDefault="00E73329" w:rsidP="00AE6BD2">
            <w:pPr>
              <w:ind w:right="113"/>
              <w:rPr>
                <w:szCs w:val="16"/>
                <w:lang w:val="uk-UA" w:eastAsia="uk-UA"/>
              </w:rPr>
            </w:pPr>
            <w:r w:rsidRPr="000B72F4">
              <w:rPr>
                <w:szCs w:val="16"/>
                <w:lang w:val="uk-UA" w:eastAsia="uk-UA"/>
              </w:rPr>
              <w:t>Впевненість у собі</w:t>
            </w:r>
          </w:p>
        </w:tc>
      </w:tr>
      <w:tr w:rsidR="00E73329" w:rsidRPr="000B72F4" w:rsidTr="00AE6BD2">
        <w:trPr>
          <w:trHeight w:val="206"/>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Данило</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3</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eastAsia="uk-UA"/>
              </w:rPr>
            </w:pPr>
            <w:r w:rsidRPr="000B72F4">
              <w:rPr>
                <w:szCs w:val="16"/>
                <w:lang w:eastAsia="uk-UA"/>
              </w:rPr>
              <w:t>Ярослав</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10</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eastAsia="uk-UA"/>
              </w:rPr>
            </w:pPr>
            <w:r w:rsidRPr="000B72F4">
              <w:rPr>
                <w:szCs w:val="16"/>
                <w:lang w:eastAsia="uk-UA"/>
              </w:rPr>
              <w:t>Марія</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18</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Давид</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Тетяна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Іван</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Настя</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Ірина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Єгор</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Дарина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Антон</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Максим</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r>
      <w:tr w:rsidR="00E73329" w:rsidRPr="000B72F4" w:rsidTr="00AE6BD2">
        <w:trPr>
          <w:trHeight w:val="126"/>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Сашко</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r>
      <w:tr w:rsidR="00E73329" w:rsidRPr="000B72F4" w:rsidTr="00AE6BD2">
        <w:trPr>
          <w:trHeight w:val="227"/>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Дар</w:t>
            </w:r>
            <w:r w:rsidRPr="000B72F4">
              <w:rPr>
                <w:szCs w:val="16"/>
                <w:lang w:val="en-US" w:eastAsia="uk-UA"/>
              </w:rPr>
              <w:t>’</w:t>
            </w:r>
            <w:r w:rsidRPr="000B72F4">
              <w:rPr>
                <w:szCs w:val="16"/>
                <w:lang w:val="uk-UA" w:eastAsia="uk-UA"/>
              </w:rPr>
              <w:t>я</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13</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eastAsia="uk-UA"/>
              </w:rPr>
            </w:pPr>
            <w:r w:rsidRPr="000B72F4">
              <w:rPr>
                <w:szCs w:val="16"/>
                <w:lang w:eastAsia="uk-UA"/>
              </w:rPr>
              <w:t>Ганна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11</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eastAsia="uk-UA"/>
              </w:rPr>
            </w:pPr>
            <w:r w:rsidRPr="000B72F4">
              <w:rPr>
                <w:szCs w:val="16"/>
                <w:lang w:eastAsia="uk-UA"/>
              </w:rPr>
              <w:t>Іван2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16</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r>
      <w:tr w:rsidR="00E73329" w:rsidRPr="000B72F4" w:rsidTr="00AE6BD2">
        <w:trPr>
          <w:trHeight w:val="151"/>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Софія</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Артем</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Андрій</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Георгій</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Катерина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Аліна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Ганна2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Руслан</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Сашко2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Василіса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Любов</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Карина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val="uk-UA" w:eastAsia="uk-UA"/>
              </w:rPr>
              <w:t>14</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9</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12</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2</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Карина2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10</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12</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1</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eastAsia="uk-UA"/>
              </w:rPr>
            </w:pPr>
            <w:r w:rsidRPr="000B72F4">
              <w:rPr>
                <w:szCs w:val="16"/>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r>
      <w:tr w:rsidR="00E73329" w:rsidRPr="000B72F4" w:rsidTr="00AE6BD2">
        <w:trPr>
          <w:jc w:val="center"/>
        </w:trPr>
        <w:tc>
          <w:tcPr>
            <w:tcW w:w="991"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rPr>
                <w:szCs w:val="16"/>
                <w:lang w:val="uk-UA" w:eastAsia="uk-UA"/>
              </w:rPr>
            </w:pPr>
            <w:r w:rsidRPr="000B72F4">
              <w:rPr>
                <w:szCs w:val="16"/>
                <w:lang w:val="uk-UA" w:eastAsia="uk-UA"/>
              </w:rPr>
              <w:t>Інна</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4</w:t>
            </w:r>
          </w:p>
        </w:tc>
        <w:tc>
          <w:tcPr>
            <w:tcW w:w="56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10</w:t>
            </w:r>
          </w:p>
        </w:tc>
        <w:tc>
          <w:tcPr>
            <w:tcW w:w="424"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2</w:t>
            </w:r>
          </w:p>
        </w:tc>
        <w:tc>
          <w:tcPr>
            <w:tcW w:w="7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7</w:t>
            </w:r>
          </w:p>
        </w:tc>
        <w:tc>
          <w:tcPr>
            <w:tcW w:w="648"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11</w:t>
            </w:r>
          </w:p>
        </w:tc>
        <w:tc>
          <w:tcPr>
            <w:tcW w:w="563"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18</w:t>
            </w:r>
          </w:p>
        </w:tc>
        <w:tc>
          <w:tcPr>
            <w:tcW w:w="430"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0B72F4" w:rsidRDefault="00E73329" w:rsidP="00AE6BD2">
            <w:pPr>
              <w:jc w:val="center"/>
              <w:rPr>
                <w:szCs w:val="16"/>
                <w:lang w:val="uk-UA" w:eastAsia="uk-UA"/>
              </w:rPr>
            </w:pPr>
            <w:r w:rsidRPr="000B72F4">
              <w:rPr>
                <w:szCs w:val="16"/>
                <w:lang w:val="uk-UA" w:eastAsia="uk-UA"/>
              </w:rPr>
              <w:t>6</w:t>
            </w:r>
          </w:p>
        </w:tc>
      </w:tr>
    </w:tbl>
    <w:p w:rsidR="00E73329" w:rsidRPr="00815CD9" w:rsidRDefault="00E73329" w:rsidP="00E73329">
      <w:pPr>
        <w:spacing w:after="0" w:line="240" w:lineRule="auto"/>
        <w:jc w:val="both"/>
        <w:rPr>
          <w:rFonts w:ascii="Times New Roman" w:eastAsia="Times New Roman" w:hAnsi="Times New Roman" w:cs="Times New Roman"/>
          <w:sz w:val="28"/>
          <w:szCs w:val="24"/>
          <w:lang w:eastAsia="uk-UA"/>
        </w:rPr>
      </w:pPr>
    </w:p>
    <w:p w:rsidR="00E73329" w:rsidRPr="00815CD9" w:rsidRDefault="00E73329" w:rsidP="00E73329">
      <w:pPr>
        <w:spacing w:after="0" w:line="240" w:lineRule="auto"/>
        <w:jc w:val="right"/>
        <w:rPr>
          <w:rFonts w:ascii="Times New Roman" w:eastAsia="Times New Roman" w:hAnsi="Times New Roman" w:cs="Times New Roman"/>
          <w:sz w:val="28"/>
          <w:szCs w:val="24"/>
          <w:lang w:eastAsia="uk-UA"/>
        </w:rPr>
      </w:pPr>
    </w:p>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Default="00E73329" w:rsidP="00E73329">
      <w:pPr>
        <w:spacing w:after="0" w:line="240" w:lineRule="auto"/>
        <w:rPr>
          <w:rFonts w:ascii="Times New Roman" w:eastAsia="Times New Roman" w:hAnsi="Times New Roman" w:cs="Times New Roman"/>
          <w:b/>
          <w:sz w:val="28"/>
          <w:szCs w:val="24"/>
          <w:lang w:val="uk-UA" w:eastAsia="uk-UA"/>
        </w:rPr>
      </w:pPr>
    </w:p>
    <w:p w:rsidR="00E73329" w:rsidRPr="00FC6B85" w:rsidRDefault="00E73329" w:rsidP="00E73329">
      <w:pPr>
        <w:spacing w:after="0" w:line="360" w:lineRule="auto"/>
        <w:jc w:val="right"/>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val="uk-UA" w:eastAsia="uk-UA"/>
        </w:rPr>
        <w:lastRenderedPageBreak/>
        <w:t>Продовжен</w:t>
      </w:r>
      <w:r>
        <w:rPr>
          <w:rFonts w:ascii="Times New Roman" w:eastAsia="Times New Roman" w:hAnsi="Times New Roman" w:cs="Times New Roman"/>
          <w:b/>
          <w:sz w:val="28"/>
          <w:szCs w:val="24"/>
          <w:lang w:val="uk-UA" w:eastAsia="uk-UA"/>
        </w:rPr>
        <w:t>ня Додатку Б</w:t>
      </w:r>
    </w:p>
    <w:p w:rsidR="00E73329" w:rsidRPr="00815CD9" w:rsidRDefault="00E73329" w:rsidP="00E73329">
      <w:pPr>
        <w:spacing w:after="0" w:line="360" w:lineRule="auto"/>
        <w:jc w:val="right"/>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Таблиця Б.2</w:t>
      </w:r>
    </w:p>
    <w:p w:rsidR="00E73329" w:rsidRPr="00815CD9" w:rsidRDefault="00E73329" w:rsidP="00E73329">
      <w:pPr>
        <w:spacing w:after="0" w:line="360" w:lineRule="auto"/>
        <w:jc w:val="center"/>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b/>
          <w:sz w:val="28"/>
          <w:szCs w:val="24"/>
          <w:lang w:eastAsia="uk-UA"/>
        </w:rPr>
        <w:t xml:space="preserve">Результати дослідження </w:t>
      </w:r>
      <w:r w:rsidRPr="00815CD9">
        <w:rPr>
          <w:rFonts w:ascii="Times New Roman" w:eastAsia="Times New Roman" w:hAnsi="Times New Roman" w:cs="Times New Roman"/>
          <w:b/>
          <w:sz w:val="28"/>
          <w:szCs w:val="24"/>
          <w:lang w:val="uk-UA" w:eastAsia="uk-UA"/>
        </w:rPr>
        <w:t xml:space="preserve">інструментальних </w:t>
      </w:r>
      <w:r w:rsidRPr="00815CD9">
        <w:rPr>
          <w:rFonts w:ascii="Times New Roman" w:eastAsia="Times New Roman" w:hAnsi="Times New Roman" w:cs="Times New Roman"/>
          <w:b/>
          <w:sz w:val="28"/>
          <w:szCs w:val="24"/>
          <w:lang w:eastAsia="uk-UA"/>
        </w:rPr>
        <w:t>цінностей</w:t>
      </w:r>
      <w:r>
        <w:rPr>
          <w:rFonts w:ascii="Times New Roman" w:eastAsia="Times New Roman" w:hAnsi="Times New Roman" w:cs="Times New Roman"/>
          <w:b/>
          <w:sz w:val="28"/>
          <w:szCs w:val="24"/>
          <w:lang w:val="uk-UA" w:eastAsia="uk-UA"/>
        </w:rPr>
        <w:t xml:space="preserve"> за методикою М. </w:t>
      </w:r>
      <w:r w:rsidRPr="00815CD9">
        <w:rPr>
          <w:rFonts w:ascii="Times New Roman" w:eastAsia="Times New Roman" w:hAnsi="Times New Roman" w:cs="Times New Roman"/>
          <w:b/>
          <w:sz w:val="28"/>
          <w:szCs w:val="24"/>
          <w:lang w:val="uk-UA" w:eastAsia="uk-UA"/>
        </w:rPr>
        <w:t>Рокича «Ціннісні орієнтації»</w:t>
      </w:r>
      <w:r w:rsidRPr="00815CD9">
        <w:rPr>
          <w:rFonts w:ascii="Times New Roman" w:eastAsia="Times New Roman" w:hAnsi="Times New Roman" w:cs="Times New Roman"/>
          <w:sz w:val="28"/>
          <w:szCs w:val="28"/>
          <w:lang w:val="uk-UA" w:eastAsia="uk-UA"/>
        </w:rPr>
        <w:t xml:space="preserve"> </w:t>
      </w:r>
    </w:p>
    <w:tbl>
      <w:tblPr>
        <w:tblStyle w:val="21"/>
        <w:tblpPr w:leftFromText="180" w:rightFromText="180" w:vertAnchor="text" w:horzAnchor="margin" w:tblpXSpec="center" w:tblpY="232"/>
        <w:tblW w:w="10065" w:type="dxa"/>
        <w:tblInd w:w="0" w:type="dxa"/>
        <w:tblLayout w:type="fixed"/>
        <w:tblLook w:val="04A0" w:firstRow="1" w:lastRow="0" w:firstColumn="1" w:lastColumn="0" w:noHBand="0" w:noVBand="1"/>
      </w:tblPr>
      <w:tblGrid>
        <w:gridCol w:w="1135"/>
        <w:gridCol w:w="425"/>
        <w:gridCol w:w="567"/>
        <w:gridCol w:w="567"/>
        <w:gridCol w:w="425"/>
        <w:gridCol w:w="425"/>
        <w:gridCol w:w="426"/>
        <w:gridCol w:w="626"/>
        <w:gridCol w:w="649"/>
        <w:gridCol w:w="563"/>
        <w:gridCol w:w="571"/>
        <w:gridCol w:w="426"/>
        <w:gridCol w:w="425"/>
        <w:gridCol w:w="425"/>
        <w:gridCol w:w="567"/>
        <w:gridCol w:w="425"/>
        <w:gridCol w:w="425"/>
        <w:gridCol w:w="567"/>
        <w:gridCol w:w="426"/>
      </w:tblGrid>
      <w:tr w:rsidR="00E73329" w:rsidRPr="00815CD9" w:rsidTr="00AE6BD2">
        <w:tc>
          <w:tcPr>
            <w:tcW w:w="1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E73329" w:rsidRPr="00815CD9" w:rsidRDefault="00E73329" w:rsidP="00AE6BD2">
            <w:pPr>
              <w:rPr>
                <w:sz w:val="24"/>
                <w:szCs w:val="24"/>
                <w:vertAlign w:val="subscript"/>
                <w:lang w:val="uk-UA" w:eastAsia="uk-UA"/>
              </w:rPr>
            </w:pPr>
          </w:p>
        </w:tc>
        <w:tc>
          <w:tcPr>
            <w:tcW w:w="8930" w:type="dxa"/>
            <w:gridSpan w:val="18"/>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Вибір досліджуваного</w:t>
            </w:r>
          </w:p>
        </w:tc>
      </w:tr>
      <w:tr w:rsidR="00E73329" w:rsidRPr="00815CD9" w:rsidTr="00AE6BD2">
        <w:trPr>
          <w:cantSplit/>
          <w:trHeight w:val="18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73329" w:rsidRPr="00815CD9" w:rsidRDefault="00E73329" w:rsidP="00AE6BD2">
            <w:pPr>
              <w:rPr>
                <w:sz w:val="24"/>
                <w:szCs w:val="24"/>
                <w:vertAlign w:val="subscript"/>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Акуратність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Вихованість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Високі запити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Життєрадісність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Ретельність</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Незалежність</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Непримиренність до недоліків</w:t>
            </w:r>
          </w:p>
        </w:tc>
        <w:tc>
          <w:tcPr>
            <w:tcW w:w="649"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Освіченість</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Відповідальність</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Раціоналізм</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Самоконтроль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Сміливість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Тверда воля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Терпимість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Широта поглядів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Чесність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Ефективність у справах</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73329" w:rsidRPr="00815CD9" w:rsidRDefault="00E73329" w:rsidP="00AE6BD2">
            <w:pPr>
              <w:ind w:right="113"/>
              <w:rPr>
                <w:sz w:val="24"/>
                <w:szCs w:val="24"/>
                <w:vertAlign w:val="subscript"/>
                <w:lang w:val="uk-UA" w:eastAsia="uk-UA"/>
              </w:rPr>
            </w:pPr>
            <w:r w:rsidRPr="00815CD9">
              <w:rPr>
                <w:sz w:val="24"/>
                <w:szCs w:val="24"/>
                <w:vertAlign w:val="subscript"/>
                <w:lang w:val="uk-UA" w:eastAsia="uk-UA"/>
              </w:rPr>
              <w:t>Чуйність</w:t>
            </w:r>
          </w:p>
        </w:tc>
      </w:tr>
      <w:tr w:rsidR="00E73329" w:rsidRPr="00815CD9" w:rsidTr="00AE6BD2">
        <w:trPr>
          <w:trHeight w:val="549"/>
        </w:trPr>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Данило</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17</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15</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6</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7</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12</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eastAsia="uk-UA"/>
              </w:rPr>
            </w:pPr>
            <w:r w:rsidRPr="00815CD9">
              <w:rPr>
                <w:sz w:val="24"/>
                <w:szCs w:val="24"/>
                <w:vertAlign w:val="subscript"/>
                <w:lang w:eastAsia="uk-UA"/>
              </w:rPr>
              <w:t>Ярослав</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18</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2</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eastAsia="uk-UA"/>
              </w:rPr>
            </w:pPr>
            <w:r w:rsidRPr="00815CD9">
              <w:rPr>
                <w:sz w:val="24"/>
                <w:szCs w:val="24"/>
                <w:vertAlign w:val="subscript"/>
                <w:lang w:eastAsia="uk-UA"/>
              </w:rPr>
              <w:t>Марія</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2</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14</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7</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Давид</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8</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10</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11</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Тетяна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2</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9</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13</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8</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val="uk-UA" w:eastAsia="uk-UA"/>
              </w:rPr>
            </w:pPr>
            <w:r w:rsidRPr="00815CD9">
              <w:rPr>
                <w:sz w:val="24"/>
                <w:szCs w:val="24"/>
                <w:vertAlign w:val="subscript"/>
                <w:lang w:val="uk-UA" w:eastAsia="uk-UA"/>
              </w:rPr>
              <w:t>5</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Іван</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Настя</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Ірина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Єгор</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Дарина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Антон</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Максим</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r>
      <w:tr w:rsidR="00E73329" w:rsidRPr="00815CD9" w:rsidTr="00AE6BD2">
        <w:trPr>
          <w:trHeight w:val="237"/>
        </w:trPr>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Сашко</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r>
      <w:tr w:rsidR="00E73329" w:rsidRPr="00815CD9" w:rsidTr="00AE6BD2">
        <w:trPr>
          <w:trHeight w:val="270"/>
        </w:trPr>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Дар</w:t>
            </w:r>
            <w:r w:rsidRPr="00815CD9">
              <w:rPr>
                <w:sz w:val="24"/>
                <w:szCs w:val="24"/>
                <w:vertAlign w:val="subscript"/>
                <w:lang w:val="en-US" w:eastAsia="uk-UA"/>
              </w:rPr>
              <w:t>’</w:t>
            </w:r>
            <w:r w:rsidRPr="00815CD9">
              <w:rPr>
                <w:sz w:val="24"/>
                <w:szCs w:val="24"/>
                <w:vertAlign w:val="subscript"/>
                <w:lang w:val="uk-UA" w:eastAsia="uk-UA"/>
              </w:rPr>
              <w:t>я</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eastAsia="uk-UA"/>
              </w:rPr>
            </w:pPr>
            <w:r w:rsidRPr="00815CD9">
              <w:rPr>
                <w:sz w:val="24"/>
                <w:szCs w:val="24"/>
                <w:vertAlign w:val="subscript"/>
                <w:lang w:eastAsia="uk-UA"/>
              </w:rPr>
              <w:t>Ганна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eastAsia="uk-UA"/>
              </w:rPr>
            </w:pPr>
            <w:r w:rsidRPr="00815CD9">
              <w:rPr>
                <w:sz w:val="24"/>
                <w:szCs w:val="24"/>
                <w:vertAlign w:val="subscript"/>
                <w:lang w:eastAsia="uk-UA"/>
              </w:rPr>
              <w:t>Іван2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r>
      <w:tr w:rsidR="00E73329" w:rsidRPr="00815CD9" w:rsidTr="00AE6BD2">
        <w:trPr>
          <w:trHeight w:val="223"/>
        </w:trPr>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Софія</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Артем</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Андрій</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Георгій</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Катерина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Аліна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Ганна2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Руслан</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Сашко2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Василіса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Любов</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Карина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Карина2</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16</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r>
      <w:tr w:rsidR="00E73329" w:rsidRPr="00815CD9" w:rsidTr="00AE6BD2">
        <w:tc>
          <w:tcPr>
            <w:tcW w:w="113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rPr>
                <w:sz w:val="24"/>
                <w:szCs w:val="24"/>
                <w:vertAlign w:val="subscript"/>
                <w:lang w:val="uk-UA" w:eastAsia="uk-UA"/>
              </w:rPr>
            </w:pPr>
            <w:r w:rsidRPr="00815CD9">
              <w:rPr>
                <w:sz w:val="24"/>
                <w:szCs w:val="24"/>
                <w:vertAlign w:val="subscript"/>
                <w:lang w:val="uk-UA" w:eastAsia="uk-UA"/>
              </w:rPr>
              <w:t>Інна</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2</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12</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3</w:t>
            </w:r>
          </w:p>
        </w:tc>
        <w:tc>
          <w:tcPr>
            <w:tcW w:w="6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6</w:t>
            </w:r>
          </w:p>
        </w:tc>
        <w:tc>
          <w:tcPr>
            <w:tcW w:w="64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14</w:t>
            </w:r>
          </w:p>
        </w:tc>
        <w:tc>
          <w:tcPr>
            <w:tcW w:w="56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17</w:t>
            </w:r>
          </w:p>
        </w:tc>
        <w:tc>
          <w:tcPr>
            <w:tcW w:w="57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5</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4</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15</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Pr>
                <w:sz w:val="24"/>
                <w:szCs w:val="24"/>
                <w:vertAlign w:val="subscript"/>
                <w:lang w:eastAsia="uk-UA"/>
              </w:rPr>
              <w:t>8</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Pr>
                <w:sz w:val="24"/>
                <w:szCs w:val="24"/>
                <w:vertAlign w:val="subscript"/>
                <w:lang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9</w:t>
            </w:r>
          </w:p>
        </w:tc>
        <w:tc>
          <w:tcPr>
            <w:tcW w:w="425"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w:t>
            </w:r>
          </w:p>
        </w:tc>
        <w:tc>
          <w:tcPr>
            <w:tcW w:w="56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18</w:t>
            </w:r>
          </w:p>
        </w:tc>
        <w:tc>
          <w:tcPr>
            <w:tcW w:w="426"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jc w:val="center"/>
              <w:rPr>
                <w:sz w:val="24"/>
                <w:szCs w:val="24"/>
                <w:vertAlign w:val="subscript"/>
                <w:lang w:eastAsia="uk-UA"/>
              </w:rPr>
            </w:pPr>
            <w:r w:rsidRPr="00815CD9">
              <w:rPr>
                <w:sz w:val="24"/>
                <w:szCs w:val="24"/>
                <w:vertAlign w:val="subscript"/>
                <w:lang w:eastAsia="uk-UA"/>
              </w:rPr>
              <w:t>7</w:t>
            </w:r>
          </w:p>
        </w:tc>
      </w:tr>
    </w:tbl>
    <w:p w:rsidR="00E73329" w:rsidRPr="00815CD9" w:rsidRDefault="00E73329" w:rsidP="00E73329">
      <w:pPr>
        <w:spacing w:after="0" w:line="240" w:lineRule="auto"/>
        <w:jc w:val="both"/>
        <w:rPr>
          <w:rFonts w:ascii="Times New Roman" w:eastAsia="Times New Roman" w:hAnsi="Times New Roman" w:cs="Times New Roman"/>
          <w:sz w:val="28"/>
          <w:szCs w:val="28"/>
          <w:lang w:val="uk-UA" w:eastAsia="uk-UA"/>
        </w:rPr>
      </w:pPr>
    </w:p>
    <w:p w:rsidR="00E73329" w:rsidRDefault="00E73329" w:rsidP="00E7332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E73329" w:rsidRDefault="00E73329" w:rsidP="00E73329">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В</w:t>
      </w:r>
    </w:p>
    <w:p w:rsidR="00E73329"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r w:rsidRPr="0043414D">
        <w:rPr>
          <w:rFonts w:ascii="Times New Roman" w:eastAsia="Times New Roman" w:hAnsi="Times New Roman" w:cs="Times New Roman"/>
          <w:sz w:val="28"/>
          <w:szCs w:val="28"/>
          <w:lang w:val="uk-UA" w:eastAsia="uk-UA"/>
        </w:rPr>
        <w:t>Методика «Діагностика со</w:t>
      </w:r>
      <w:r>
        <w:rPr>
          <w:rFonts w:ascii="Times New Roman" w:eastAsia="Times New Roman" w:hAnsi="Times New Roman" w:cs="Times New Roman"/>
          <w:sz w:val="28"/>
          <w:szCs w:val="28"/>
          <w:lang w:val="uk-UA" w:eastAsia="uk-UA"/>
        </w:rPr>
        <w:t xml:space="preserve">ціально-психологічних установок </w:t>
      </w:r>
      <w:r w:rsidRPr="0043414D">
        <w:rPr>
          <w:rFonts w:ascii="Times New Roman" w:eastAsia="Times New Roman" w:hAnsi="Times New Roman" w:cs="Times New Roman"/>
          <w:sz w:val="28"/>
          <w:szCs w:val="28"/>
          <w:lang w:val="uk-UA" w:eastAsia="uk-UA"/>
        </w:rPr>
        <w:t>особистості у сфері мотивацій і потреб» Потьомкіної</w:t>
      </w:r>
    </w:p>
    <w:p w:rsidR="00E73329" w:rsidRPr="00E73329"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Інструкція: Уважно прочитайте запитання і відповідайте на них таким чином: «так», якщо ваша відповідь позитивна; «ні», якщо ваша відповідь негативна.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Опитувальник: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1. Сам процес виконуваної роботи захоплює вас більше, ніж її завершення?</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 Для досягнення цілі ви звичайно не жалієте сил?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 Вам часто говорять, що ви більше думаєте про інших, ніж про себе?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4. Ви звичайно багато часу виділяєте своїй особі?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5. Ви звичайно довго не відважуєтесь почати робити те, що вам не цікаво, навіть якщо це вам необхідно?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6. Ви впевнені, що наполегливості у вас більше, ніж здібностей?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7. Вам легше просити за інших, ніж за себе?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8. Ви вважаєте, що людина спочатку повинна думати про себе, а потім вже про інших?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9. Закінчуючи цікаву справу, ви часто жалкуєте за тим, що цікава робота вже завершена, а з нею шкода розставатися?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10. Вам більше подобаються активні люди, здатні досягти результа</w:t>
      </w:r>
      <w:r>
        <w:rPr>
          <w:rFonts w:ascii="Times New Roman" w:eastAsia="Times New Roman" w:hAnsi="Times New Roman" w:cs="Times New Roman"/>
          <w:sz w:val="28"/>
          <w:szCs w:val="28"/>
          <w:lang w:val="uk-UA" w:eastAsia="uk-UA"/>
        </w:rPr>
        <w:t xml:space="preserve">та, ніж просто добрі та чуйні?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11. Вам важко відмовити людям, коли вони про щось просять?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12. Для себе ви робите що-небудь з більшим задоволенням, ніж для інших? </w:t>
      </w:r>
    </w:p>
    <w:p w:rsidR="00E7332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13. Ви відчуваєте задоволення від гри, в якій не потрібно думати про виграш? 14. Ви вважаєте, що успіхів у вашому житті більше, ніж невдач? </w:t>
      </w:r>
    </w:p>
    <w:p w:rsidR="00E7332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p>
    <w:p w:rsidR="00E73329" w:rsidRPr="00FC6B85" w:rsidRDefault="00E73329" w:rsidP="00E73329">
      <w:pPr>
        <w:spacing w:after="0" w:line="360" w:lineRule="auto"/>
        <w:jc w:val="right"/>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val="uk-UA" w:eastAsia="uk-UA"/>
        </w:rPr>
        <w:lastRenderedPageBreak/>
        <w:t>Продовжен</w:t>
      </w:r>
      <w:r>
        <w:rPr>
          <w:rFonts w:ascii="Times New Roman" w:eastAsia="Times New Roman" w:hAnsi="Times New Roman" w:cs="Times New Roman"/>
          <w:b/>
          <w:sz w:val="28"/>
          <w:szCs w:val="24"/>
          <w:lang w:val="uk-UA" w:eastAsia="uk-UA"/>
        </w:rPr>
        <w:t>ня Додатку В</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p>
    <w:p w:rsidR="00E73329" w:rsidRPr="00E877A3"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15. Ви часто намагаєтесь зробити людям послугу, якщо у них сталось горе чи неприємності?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16. Ви впевнені, що непотрібно для когось дуже напружуватись?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17. Ви більше всього поважаєте людей, здатних захопитись справою по- справжньому?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18. Ви часто завершуєте роботу всупереч несприятливим обставинам, відсутності часу, перешкодам?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19. Для себе у вас частіше не вистачає ні часу, ні сил?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20. Вам важко себе примусити зробити щось для інших?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21. Ви часто починаєте одночасно багато справ і не встигаєте закінчити їх до кінця?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22. Ви вважаєте, що маєте достатньо сил, щоб розраховувати на успіх у житті? 23. Ви прагнете якомога більше зробити для інших людей?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24. Ви впевнені, що турбота про інших часто іде на збиток собі?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25. Чи можете ви захопитись справою настільки, що забуваєте про час і про себе?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26. Вам часто вдається довести почату справу до кінця?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27. Ви впевнені, що найбільша цінність в житті - жити інтересами інших людей?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28. Ви можете назвати себе егоїстом?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29. Буває, що ви, захопившись деталями, заглибившись у них, не м</w:t>
      </w:r>
      <w:r>
        <w:rPr>
          <w:rFonts w:ascii="Times New Roman" w:eastAsia="Times New Roman" w:hAnsi="Times New Roman" w:cs="Times New Roman"/>
          <w:sz w:val="28"/>
          <w:szCs w:val="28"/>
          <w:lang w:val="uk-UA" w:eastAsia="uk-UA"/>
        </w:rPr>
        <w:t xml:space="preserve">ожете закінчити почату справу?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30. Ви уникає зустрічі з людьми, які не володіють діловими якостями?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31. Ваша відмінна риса - безкорисність?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32. Вільний час ви використовуєте для своїх захоплень? </w:t>
      </w:r>
    </w:p>
    <w:p w:rsidR="00E7332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33. Ви часто загружаєте свою відпустку чи вихідні дні роботою через те, що комусь обіцяли щось зробити? </w:t>
      </w:r>
    </w:p>
    <w:p w:rsidR="00E73329" w:rsidRPr="00FC6B85" w:rsidRDefault="00E73329" w:rsidP="00E73329">
      <w:pPr>
        <w:spacing w:after="0" w:line="360" w:lineRule="auto"/>
        <w:jc w:val="right"/>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val="uk-UA" w:eastAsia="uk-UA"/>
        </w:rPr>
        <w:lastRenderedPageBreak/>
        <w:t>Продовжен</w:t>
      </w:r>
      <w:r>
        <w:rPr>
          <w:rFonts w:ascii="Times New Roman" w:eastAsia="Times New Roman" w:hAnsi="Times New Roman" w:cs="Times New Roman"/>
          <w:b/>
          <w:sz w:val="28"/>
          <w:szCs w:val="24"/>
          <w:lang w:val="uk-UA" w:eastAsia="uk-UA"/>
        </w:rPr>
        <w:t>ня Додатку В</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34. Ви засуджуєте людей, які не вміють потурбуватись про себе?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35. Вам важко наважитись використати зусилля людини у власних інтересах? 36. Ви часто просите людей зробити що-небудь із корисних спонук?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37. Погоджуючись на яку-небудь справу, ви більше думаєте про те, наскільки вона вам цікава?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38. Прагнення до результату в будь-якій справі - ваша відмінна риса? </w:t>
      </w:r>
    </w:p>
    <w:p w:rsidR="00E73329" w:rsidRPr="00815CD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39. Ваша відмінна риса - вміння допомогти іншим людям? </w:t>
      </w:r>
    </w:p>
    <w:p w:rsidR="00E73329"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 xml:space="preserve">40. Ви здатні докласти максимальних зусиль лише за добру винагороду? </w:t>
      </w:r>
      <w:r>
        <w:rPr>
          <w:rFonts w:ascii="Times New Roman" w:eastAsia="Times New Roman" w:hAnsi="Times New Roman" w:cs="Times New Roman"/>
          <w:sz w:val="28"/>
          <w:szCs w:val="28"/>
          <w:lang w:val="uk-UA" w:eastAsia="uk-UA"/>
        </w:rPr>
        <w:br w:type="page"/>
      </w:r>
    </w:p>
    <w:p w:rsidR="00E73329" w:rsidRPr="00FC6B85" w:rsidRDefault="00E73329" w:rsidP="00E73329">
      <w:pPr>
        <w:spacing w:after="0" w:line="360" w:lineRule="auto"/>
        <w:jc w:val="right"/>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val="uk-UA" w:eastAsia="uk-UA"/>
        </w:rPr>
        <w:lastRenderedPageBreak/>
        <w:t>Продовжен</w:t>
      </w:r>
      <w:r>
        <w:rPr>
          <w:rFonts w:ascii="Times New Roman" w:eastAsia="Times New Roman" w:hAnsi="Times New Roman" w:cs="Times New Roman"/>
          <w:b/>
          <w:sz w:val="28"/>
          <w:szCs w:val="24"/>
          <w:lang w:val="uk-UA" w:eastAsia="uk-UA"/>
        </w:rPr>
        <w:t>ня Додатку В</w:t>
      </w:r>
    </w:p>
    <w:p w:rsidR="00E73329" w:rsidRDefault="00E73329" w:rsidP="00E73329">
      <w:pPr>
        <w:spacing w:after="0" w:line="360" w:lineRule="auto"/>
        <w:rPr>
          <w:rFonts w:ascii="Times New Roman" w:eastAsia="Times New Roman" w:hAnsi="Times New Roman" w:cs="Times New Roman"/>
          <w:b/>
          <w:sz w:val="28"/>
          <w:szCs w:val="28"/>
          <w:lang w:val="uk-UA" w:eastAsia="uk-UA"/>
        </w:rPr>
      </w:pPr>
    </w:p>
    <w:p w:rsidR="00E73329"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r w:rsidRPr="0043414D">
        <w:rPr>
          <w:rFonts w:ascii="Times New Roman" w:eastAsia="Times New Roman" w:hAnsi="Times New Roman" w:cs="Times New Roman"/>
          <w:sz w:val="28"/>
          <w:szCs w:val="28"/>
          <w:lang w:val="uk-UA" w:eastAsia="uk-UA"/>
        </w:rPr>
        <w:t>Методика «Діагностика со</w:t>
      </w:r>
      <w:r>
        <w:rPr>
          <w:rFonts w:ascii="Times New Roman" w:eastAsia="Times New Roman" w:hAnsi="Times New Roman" w:cs="Times New Roman"/>
          <w:sz w:val="28"/>
          <w:szCs w:val="28"/>
          <w:lang w:val="uk-UA" w:eastAsia="uk-UA"/>
        </w:rPr>
        <w:t xml:space="preserve">ціально-психологічних установок </w:t>
      </w:r>
      <w:r w:rsidRPr="0043414D">
        <w:rPr>
          <w:rFonts w:ascii="Times New Roman" w:eastAsia="Times New Roman" w:hAnsi="Times New Roman" w:cs="Times New Roman"/>
          <w:sz w:val="28"/>
          <w:szCs w:val="28"/>
          <w:lang w:val="uk-UA" w:eastAsia="uk-UA"/>
        </w:rPr>
        <w:t>особистості у сфері мотивацій і потреб» Потьомкіної</w:t>
      </w:r>
    </w:p>
    <w:p w:rsidR="00E73329"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p>
    <w:p w:rsidR="00E73329" w:rsidRPr="00E071B8"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ПРОТОКОЛ ДОСЛІДЖЕННЯ</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Експериментатор: Біловол Юлія Сергіївна</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Вкажіть, будь ласка, нижче свої дані.</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Респондент (ім'я):___________________________</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Вік________________________________________</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r w:rsidRPr="00E071B8">
        <w:rPr>
          <w:rFonts w:ascii="Times New Roman" w:eastAsia="Times New Roman" w:hAnsi="Times New Roman" w:cs="Times New Roman"/>
          <w:sz w:val="28"/>
          <w:szCs w:val="28"/>
          <w:lang w:val="uk-UA" w:eastAsia="uk-UA"/>
        </w:rPr>
        <w:t>Стать______________________________________</w:t>
      </w:r>
    </w:p>
    <w:p w:rsidR="00E73329" w:rsidRPr="00E071B8" w:rsidRDefault="00E73329" w:rsidP="00E73329">
      <w:pPr>
        <w:spacing w:after="0" w:line="360" w:lineRule="auto"/>
        <w:ind w:firstLine="993"/>
        <w:jc w:val="both"/>
        <w:rPr>
          <w:rFonts w:ascii="Times New Roman" w:eastAsia="Times New Roman" w:hAnsi="Times New Roman" w:cs="Times New Roman"/>
          <w:sz w:val="28"/>
          <w:szCs w:val="28"/>
          <w:lang w:val="uk-UA" w:eastAsia="uk-UA"/>
        </w:rPr>
      </w:pPr>
    </w:p>
    <w:p w:rsidR="00E73329" w:rsidRDefault="00E73329" w:rsidP="00E73329">
      <w:pPr>
        <w:spacing w:after="0" w:line="360" w:lineRule="auto"/>
        <w:ind w:firstLine="99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Бланк відповідей</w:t>
      </w:r>
    </w:p>
    <w:tbl>
      <w:tblPr>
        <w:tblStyle w:val="ac"/>
        <w:tblW w:w="0" w:type="auto"/>
        <w:tblInd w:w="113" w:type="dxa"/>
        <w:tblLook w:val="04A0" w:firstRow="1" w:lastRow="0" w:firstColumn="1" w:lastColumn="0" w:noHBand="0" w:noVBand="1"/>
      </w:tblPr>
      <w:tblGrid>
        <w:gridCol w:w="3115"/>
        <w:gridCol w:w="3115"/>
        <w:gridCol w:w="3115"/>
      </w:tblGrid>
      <w:tr w:rsidR="00E73329" w:rsidRPr="009E3050" w:rsidTr="00AE6BD2">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Так (+)</w:t>
            </w:r>
          </w:p>
        </w:tc>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Ні(-)</w:t>
            </w: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4.</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5.</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6.</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7.</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8.</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9.</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10.</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11.</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12.</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13.</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14.</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15.</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16.</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17.</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18.</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19.</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bl>
    <w:p w:rsidR="00E73329" w:rsidRDefault="00E73329" w:rsidP="00E73329">
      <w:pPr>
        <w:spacing w:after="0" w:line="360" w:lineRule="auto"/>
        <w:jc w:val="right"/>
        <w:rPr>
          <w:rFonts w:ascii="Times New Roman" w:eastAsia="Times New Roman" w:hAnsi="Times New Roman" w:cs="Times New Roman"/>
          <w:b/>
          <w:sz w:val="28"/>
          <w:szCs w:val="24"/>
          <w:lang w:val="uk-UA" w:eastAsia="uk-UA"/>
        </w:rPr>
      </w:pPr>
    </w:p>
    <w:p w:rsidR="00E73329" w:rsidRPr="00FC6B85" w:rsidRDefault="00E73329" w:rsidP="00E73329">
      <w:pPr>
        <w:spacing w:after="0" w:line="360" w:lineRule="auto"/>
        <w:jc w:val="right"/>
        <w:rPr>
          <w:rFonts w:ascii="Times New Roman" w:eastAsia="Times New Roman" w:hAnsi="Times New Roman" w:cs="Times New Roman"/>
          <w:b/>
          <w:sz w:val="28"/>
          <w:szCs w:val="24"/>
          <w:lang w:val="uk-UA" w:eastAsia="uk-UA"/>
        </w:rPr>
      </w:pPr>
      <w:r w:rsidRPr="00815CD9">
        <w:rPr>
          <w:rFonts w:ascii="Times New Roman" w:eastAsia="Times New Roman" w:hAnsi="Times New Roman" w:cs="Times New Roman"/>
          <w:b/>
          <w:sz w:val="28"/>
          <w:szCs w:val="24"/>
          <w:lang w:val="uk-UA" w:eastAsia="uk-UA"/>
        </w:rPr>
        <w:lastRenderedPageBreak/>
        <w:t>Продовжен</w:t>
      </w:r>
      <w:r>
        <w:rPr>
          <w:rFonts w:ascii="Times New Roman" w:eastAsia="Times New Roman" w:hAnsi="Times New Roman" w:cs="Times New Roman"/>
          <w:b/>
          <w:sz w:val="28"/>
          <w:szCs w:val="24"/>
          <w:lang w:val="uk-UA" w:eastAsia="uk-UA"/>
        </w:rPr>
        <w:t>ня Додатку В</w:t>
      </w:r>
    </w:p>
    <w:p w:rsidR="00E73329" w:rsidRDefault="00E73329" w:rsidP="00E73329"/>
    <w:tbl>
      <w:tblPr>
        <w:tblStyle w:val="ac"/>
        <w:tblW w:w="0" w:type="auto"/>
        <w:tblInd w:w="113" w:type="dxa"/>
        <w:tblLook w:val="04A0" w:firstRow="1" w:lastRow="0" w:firstColumn="1" w:lastColumn="0" w:noHBand="0" w:noVBand="1"/>
      </w:tblPr>
      <w:tblGrid>
        <w:gridCol w:w="3115"/>
        <w:gridCol w:w="3115"/>
        <w:gridCol w:w="3115"/>
      </w:tblGrid>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20.</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21.</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22.</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23.</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24.</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25.</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26.</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27.</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28.</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29.</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30.</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31.</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32.</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33.</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34.</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35.</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36.</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37.</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38.</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39.</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r w:rsidR="00E73329" w:rsidRPr="009E3050" w:rsidTr="00AE6BD2">
        <w:tc>
          <w:tcPr>
            <w:tcW w:w="3115" w:type="dxa"/>
          </w:tcPr>
          <w:p w:rsidR="00E73329" w:rsidRPr="009E3050" w:rsidRDefault="00E73329" w:rsidP="00AE6BD2">
            <w:pPr>
              <w:spacing w:line="360" w:lineRule="auto"/>
              <w:jc w:val="center"/>
              <w:rPr>
                <w:szCs w:val="24"/>
                <w:lang w:val="uk-UA" w:eastAsia="uk-UA"/>
              </w:rPr>
            </w:pPr>
            <w:r w:rsidRPr="009E3050">
              <w:rPr>
                <w:szCs w:val="24"/>
                <w:lang w:val="uk-UA" w:eastAsia="uk-UA"/>
              </w:rPr>
              <w:t>40.</w:t>
            </w:r>
          </w:p>
        </w:tc>
        <w:tc>
          <w:tcPr>
            <w:tcW w:w="3115" w:type="dxa"/>
          </w:tcPr>
          <w:p w:rsidR="00E73329" w:rsidRPr="009E3050" w:rsidRDefault="00E73329" w:rsidP="00AE6BD2">
            <w:pPr>
              <w:spacing w:line="360" w:lineRule="auto"/>
              <w:jc w:val="center"/>
              <w:rPr>
                <w:szCs w:val="24"/>
                <w:lang w:val="uk-UA" w:eastAsia="uk-UA"/>
              </w:rPr>
            </w:pPr>
          </w:p>
        </w:tc>
        <w:tc>
          <w:tcPr>
            <w:tcW w:w="3115" w:type="dxa"/>
          </w:tcPr>
          <w:p w:rsidR="00E73329" w:rsidRPr="009E3050" w:rsidRDefault="00E73329" w:rsidP="00AE6BD2">
            <w:pPr>
              <w:spacing w:line="360" w:lineRule="auto"/>
              <w:jc w:val="center"/>
              <w:rPr>
                <w:szCs w:val="24"/>
                <w:lang w:val="uk-UA" w:eastAsia="uk-UA"/>
              </w:rPr>
            </w:pPr>
          </w:p>
        </w:tc>
      </w:tr>
    </w:tbl>
    <w:p w:rsidR="00476E08" w:rsidRPr="004D5E80" w:rsidRDefault="00476E08" w:rsidP="00476E08">
      <w:pPr>
        <w:spacing w:after="0" w:line="360" w:lineRule="auto"/>
        <w:jc w:val="center"/>
        <w:rPr>
          <w:rFonts w:ascii="Times New Roman" w:eastAsia="Times New Roman" w:hAnsi="Times New Roman" w:cs="Times New Roman"/>
          <w:b/>
          <w:sz w:val="28"/>
          <w:szCs w:val="28"/>
          <w:lang w:val="uk-UA" w:eastAsia="uk-UA"/>
        </w:rPr>
      </w:pPr>
      <w:r w:rsidRPr="004D5E80">
        <w:rPr>
          <w:rFonts w:ascii="Times New Roman" w:eastAsia="Times New Roman" w:hAnsi="Times New Roman" w:cs="Times New Roman"/>
          <w:b/>
          <w:sz w:val="28"/>
          <w:szCs w:val="28"/>
          <w:lang w:val="uk-UA" w:eastAsia="uk-UA"/>
        </w:rPr>
        <w:t>Рис. В.1. Стимульний матеріал до методики «Діагностика соціально-психологічних установок особистості у сфері мотивацій і потреб» Потьомкіної</w:t>
      </w:r>
    </w:p>
    <w:p w:rsidR="00E73329" w:rsidRPr="009E3050" w:rsidRDefault="00E73329" w:rsidP="00E73329">
      <w:pPr>
        <w:spacing w:after="0" w:line="360" w:lineRule="auto"/>
        <w:jc w:val="both"/>
        <w:rPr>
          <w:rFonts w:ascii="Times New Roman" w:eastAsia="Times New Roman" w:hAnsi="Times New Roman" w:cs="Times New Roman"/>
          <w:sz w:val="28"/>
          <w:szCs w:val="28"/>
          <w:lang w:val="uk-UA" w:eastAsia="uk-UA"/>
        </w:rPr>
      </w:pPr>
    </w:p>
    <w:p w:rsidR="00E73329" w:rsidRDefault="00E73329" w:rsidP="00E73329">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Г</w:t>
      </w:r>
    </w:p>
    <w:p w:rsidR="000F3F6E" w:rsidRPr="000F3F6E" w:rsidRDefault="000F3F6E" w:rsidP="000F3F6E">
      <w:pPr>
        <w:spacing w:after="0" w:line="360" w:lineRule="auto"/>
        <w:jc w:val="right"/>
        <w:rPr>
          <w:rFonts w:ascii="Times New Roman" w:eastAsia="Times New Roman" w:hAnsi="Times New Roman" w:cs="Times New Roman"/>
          <w:sz w:val="28"/>
          <w:szCs w:val="24"/>
          <w:lang w:val="uk-UA" w:eastAsia="uk-UA"/>
        </w:rPr>
      </w:pPr>
      <w:r w:rsidRPr="00815CD9">
        <w:rPr>
          <w:rFonts w:ascii="Times New Roman" w:eastAsia="Times New Roman" w:hAnsi="Times New Roman" w:cs="Times New Roman"/>
          <w:sz w:val="28"/>
          <w:szCs w:val="24"/>
          <w:lang w:val="uk-UA" w:eastAsia="uk-UA"/>
        </w:rPr>
        <w:t>Таб</w:t>
      </w:r>
      <w:r>
        <w:rPr>
          <w:rFonts w:ascii="Times New Roman" w:eastAsia="Times New Roman" w:hAnsi="Times New Roman" w:cs="Times New Roman"/>
          <w:sz w:val="28"/>
          <w:szCs w:val="24"/>
          <w:lang w:val="uk-UA" w:eastAsia="uk-UA"/>
        </w:rPr>
        <w:t>лиця Г.1</w:t>
      </w:r>
    </w:p>
    <w:p w:rsidR="00E73329" w:rsidRPr="00E071B8" w:rsidRDefault="00E73329" w:rsidP="00E73329">
      <w:pPr>
        <w:spacing w:after="0" w:line="360" w:lineRule="auto"/>
        <w:ind w:firstLine="85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Кількісні показники </w:t>
      </w:r>
      <w:r w:rsidRPr="00E071B8">
        <w:rPr>
          <w:rFonts w:ascii="Times New Roman" w:eastAsia="Times New Roman" w:hAnsi="Times New Roman" w:cs="Times New Roman"/>
          <w:b/>
          <w:sz w:val="28"/>
          <w:szCs w:val="28"/>
          <w:lang w:val="uk-UA"/>
        </w:rPr>
        <w:t>діагностики соціально-психологічних установок особистості у сфері мотивацій і потреб Потьомкіної</w:t>
      </w:r>
    </w:p>
    <w:tbl>
      <w:tblPr>
        <w:tblStyle w:val="ac"/>
        <w:tblpPr w:leftFromText="180" w:rightFromText="180" w:vertAnchor="page" w:horzAnchor="margin" w:tblpY="3496"/>
        <w:tblW w:w="0" w:type="auto"/>
        <w:tblInd w:w="0" w:type="dxa"/>
        <w:tblLook w:val="04A0" w:firstRow="1" w:lastRow="0" w:firstColumn="1" w:lastColumn="0" w:noHBand="0" w:noVBand="1"/>
      </w:tblPr>
      <w:tblGrid>
        <w:gridCol w:w="1869"/>
        <w:gridCol w:w="1869"/>
        <w:gridCol w:w="1869"/>
        <w:gridCol w:w="1869"/>
        <w:gridCol w:w="1869"/>
      </w:tblGrid>
      <w:tr w:rsidR="00E73329" w:rsidRPr="002D6CB3" w:rsidTr="000F3F6E">
        <w:tc>
          <w:tcPr>
            <w:tcW w:w="1869" w:type="dxa"/>
            <w:tcBorders>
              <w:top w:val="single" w:sz="4" w:space="0" w:color="auto"/>
              <w:left w:val="single" w:sz="4" w:space="0" w:color="auto"/>
              <w:bottom w:val="single" w:sz="4" w:space="0" w:color="auto"/>
              <w:right w:val="single" w:sz="4" w:space="0" w:color="auto"/>
            </w:tcBorders>
          </w:tcPr>
          <w:p w:rsidR="00E73329" w:rsidRPr="002D6CB3" w:rsidRDefault="00E73329" w:rsidP="000F3F6E">
            <w:pPr>
              <w:jc w:val="both"/>
              <w:rPr>
                <w:sz w:val="24"/>
                <w:szCs w:val="24"/>
                <w:lang w:val="uk-UA" w:eastAsia="uk-UA"/>
              </w:rPr>
            </w:pP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Орієнтація на процес</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Орієнтація на результат</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Орієнтація на альтруїзм</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Орієнтація на егоїзм</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val="en-US" w:eastAsia="uk-UA"/>
              </w:rPr>
            </w:pPr>
            <w:r w:rsidRPr="002D6CB3">
              <w:rPr>
                <w:sz w:val="24"/>
                <w:szCs w:val="24"/>
                <w:lang w:eastAsia="uk-UA"/>
              </w:rPr>
              <w:t>Максим</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val="en-US" w:eastAsia="uk-UA"/>
              </w:rPr>
            </w:pPr>
            <w:r w:rsidRPr="002D6CB3">
              <w:rPr>
                <w:sz w:val="24"/>
                <w:szCs w:val="24"/>
                <w:lang w:eastAsia="uk-UA"/>
              </w:rPr>
              <w:t>Георгій</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val="en-US" w:eastAsia="uk-UA"/>
              </w:rPr>
            </w:pPr>
            <w:r w:rsidRPr="002D6CB3">
              <w:rPr>
                <w:sz w:val="24"/>
                <w:szCs w:val="24"/>
                <w:lang w:eastAsia="uk-UA"/>
              </w:rPr>
              <w:t>Іван</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9</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Марія</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Ганна</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Тетяна</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Ірина</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Ярослав</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Анастасія </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8</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Єгор </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8</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Давид </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Александр </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9</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Антон</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Андрій </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Артем </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Дарина </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Данило </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 xml:space="preserve">Іван </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val="uk-UA" w:eastAsia="uk-UA"/>
              </w:rPr>
            </w:pPr>
            <w:r w:rsidRPr="002D6CB3">
              <w:rPr>
                <w:sz w:val="24"/>
                <w:szCs w:val="24"/>
                <w:lang w:eastAsia="uk-UA"/>
              </w:rPr>
              <w:t>Дар</w:t>
            </w:r>
            <w:r w:rsidRPr="002D6CB3">
              <w:rPr>
                <w:sz w:val="24"/>
                <w:szCs w:val="24"/>
                <w:lang w:val="en-US" w:eastAsia="uk-UA"/>
              </w:rPr>
              <w:t>’</w:t>
            </w:r>
            <w:r w:rsidRPr="002D6CB3">
              <w:rPr>
                <w:sz w:val="24"/>
                <w:szCs w:val="24"/>
                <w:lang w:val="uk-UA" w:eastAsia="uk-UA"/>
              </w:rPr>
              <w:t>я</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Софія</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Катерина</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Аліна</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Ганна2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Руслан</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Сашко2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Андрій2</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Любов</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Карина</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6</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3</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eastAsia="uk-UA"/>
              </w:rPr>
            </w:pPr>
            <w:r w:rsidRPr="002D6CB3">
              <w:rPr>
                <w:sz w:val="24"/>
                <w:szCs w:val="24"/>
                <w:lang w:eastAsia="uk-UA"/>
              </w:rPr>
              <w:t>Карина2</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7</w:t>
            </w:r>
          </w:p>
        </w:tc>
      </w:tr>
      <w:tr w:rsidR="00E73329" w:rsidRPr="002D6CB3" w:rsidTr="000F3F6E">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both"/>
              <w:rPr>
                <w:sz w:val="24"/>
                <w:szCs w:val="24"/>
                <w:lang w:val="uk-UA" w:eastAsia="uk-UA"/>
              </w:rPr>
            </w:pPr>
            <w:r w:rsidRPr="002D6CB3">
              <w:rPr>
                <w:sz w:val="24"/>
                <w:szCs w:val="24"/>
                <w:lang w:val="uk-UA" w:eastAsia="uk-UA"/>
              </w:rPr>
              <w:t>Інна</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4</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1</w:t>
            </w:r>
          </w:p>
        </w:tc>
        <w:tc>
          <w:tcPr>
            <w:tcW w:w="1869" w:type="dxa"/>
            <w:tcBorders>
              <w:top w:val="single" w:sz="4" w:space="0" w:color="auto"/>
              <w:left w:val="single" w:sz="4" w:space="0" w:color="auto"/>
              <w:bottom w:val="single" w:sz="4" w:space="0" w:color="auto"/>
              <w:right w:val="single" w:sz="4" w:space="0" w:color="auto"/>
            </w:tcBorders>
            <w:shd w:val="clear" w:color="auto" w:fill="FFFF00"/>
            <w:hideMark/>
          </w:tcPr>
          <w:p w:rsidR="00E73329" w:rsidRPr="002D6CB3" w:rsidRDefault="00E73329" w:rsidP="000F3F6E">
            <w:pPr>
              <w:jc w:val="center"/>
              <w:rPr>
                <w:sz w:val="24"/>
                <w:szCs w:val="24"/>
                <w:lang w:eastAsia="uk-UA"/>
              </w:rPr>
            </w:pPr>
            <w:r w:rsidRPr="002D6CB3">
              <w:rPr>
                <w:sz w:val="24"/>
                <w:szCs w:val="24"/>
                <w:lang w:eastAsia="uk-UA"/>
              </w:rPr>
              <w:t>5</w:t>
            </w:r>
          </w:p>
        </w:tc>
        <w:tc>
          <w:tcPr>
            <w:tcW w:w="1869" w:type="dxa"/>
            <w:tcBorders>
              <w:top w:val="single" w:sz="4" w:space="0" w:color="auto"/>
              <w:left w:val="single" w:sz="4" w:space="0" w:color="auto"/>
              <w:bottom w:val="single" w:sz="4" w:space="0" w:color="auto"/>
              <w:right w:val="single" w:sz="4" w:space="0" w:color="auto"/>
            </w:tcBorders>
            <w:hideMark/>
          </w:tcPr>
          <w:p w:rsidR="00E73329" w:rsidRPr="002D6CB3" w:rsidRDefault="00E73329" w:rsidP="000F3F6E">
            <w:pPr>
              <w:jc w:val="center"/>
              <w:rPr>
                <w:sz w:val="24"/>
                <w:szCs w:val="24"/>
                <w:lang w:eastAsia="uk-UA"/>
              </w:rPr>
            </w:pPr>
            <w:r w:rsidRPr="002D6CB3">
              <w:rPr>
                <w:sz w:val="24"/>
                <w:szCs w:val="24"/>
                <w:lang w:eastAsia="uk-UA"/>
              </w:rPr>
              <w:t>2</w:t>
            </w:r>
          </w:p>
        </w:tc>
      </w:tr>
    </w:tbl>
    <w:p w:rsidR="00E73329" w:rsidRPr="00E071B8" w:rsidRDefault="00E73329" w:rsidP="00E73329">
      <w:pPr>
        <w:tabs>
          <w:tab w:val="left" w:pos="1995"/>
        </w:tabs>
        <w:spacing w:after="0" w:line="360" w:lineRule="auto"/>
        <w:ind w:firstLine="851"/>
        <w:jc w:val="both"/>
        <w:rPr>
          <w:rFonts w:ascii="Times New Roman" w:eastAsia="Times New Roman" w:hAnsi="Times New Roman" w:cs="Times New Roman"/>
          <w:sz w:val="28"/>
          <w:szCs w:val="28"/>
          <w:lang w:val="uk-UA"/>
        </w:rPr>
      </w:pPr>
      <w:r w:rsidRPr="00E071B8">
        <w:rPr>
          <w:rFonts w:ascii="Times New Roman" w:eastAsia="Times New Roman" w:hAnsi="Times New Roman" w:cs="Times New Roman"/>
          <w:sz w:val="28"/>
          <w:szCs w:val="28"/>
          <w:highlight w:val="yellow"/>
          <w:lang w:val="en-US"/>
        </w:rPr>
        <w:t>*</w:t>
      </w:r>
      <w:r w:rsidRPr="00E071B8">
        <w:rPr>
          <w:rFonts w:ascii="Times New Roman" w:eastAsia="Times New Roman" w:hAnsi="Times New Roman" w:cs="Times New Roman"/>
          <w:sz w:val="28"/>
          <w:szCs w:val="28"/>
          <w:lang w:val="en-US"/>
        </w:rPr>
        <w:t xml:space="preserve"> - </w:t>
      </w:r>
      <w:r w:rsidRPr="00E071B8">
        <w:rPr>
          <w:rFonts w:ascii="Times New Roman" w:eastAsia="Times New Roman" w:hAnsi="Times New Roman" w:cs="Times New Roman"/>
          <w:sz w:val="28"/>
          <w:szCs w:val="28"/>
          <w:lang w:val="uk-UA"/>
        </w:rPr>
        <w:t>ведуча орієнтація</w:t>
      </w:r>
    </w:p>
    <w:p w:rsidR="00E73329" w:rsidRDefault="00E73329" w:rsidP="00E73329">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Примітка</w:t>
      </w:r>
      <w:r w:rsidRPr="00756F90">
        <w:rPr>
          <w:rFonts w:ascii="Times New Roman" w:eastAsia="Times New Roman" w:hAnsi="Times New Roman" w:cs="Times New Roman"/>
          <w:sz w:val="28"/>
          <w:szCs w:val="28"/>
          <w:shd w:val="clear" w:color="auto" w:fill="FFFFFF" w:themeFill="background1"/>
          <w:lang w:val="uk-UA"/>
        </w:rPr>
        <w:t>: низ</w:t>
      </w:r>
      <w:r>
        <w:rPr>
          <w:rFonts w:ascii="Times New Roman" w:eastAsia="Times New Roman" w:hAnsi="Times New Roman" w:cs="Times New Roman"/>
          <w:sz w:val="28"/>
          <w:szCs w:val="28"/>
          <w:shd w:val="clear" w:color="auto" w:fill="FFFFFF" w:themeFill="background1"/>
          <w:lang w:val="uk-UA"/>
        </w:rPr>
        <w:t xml:space="preserve">ький рівень вираженості (0-4 бали); середній (5-6 балів); </w:t>
      </w:r>
      <w:r w:rsidRPr="00756F90">
        <w:rPr>
          <w:rFonts w:ascii="Times New Roman" w:eastAsia="Times New Roman" w:hAnsi="Times New Roman" w:cs="Times New Roman"/>
          <w:sz w:val="28"/>
          <w:szCs w:val="28"/>
          <w:shd w:val="clear" w:color="auto" w:fill="FFFFFF" w:themeFill="background1"/>
          <w:lang w:val="uk-UA"/>
        </w:rPr>
        <w:t>високий (7-10 балів).</w:t>
      </w:r>
    </w:p>
    <w:p w:rsidR="00E73329" w:rsidRDefault="00E73329" w:rsidP="00E733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Д</w:t>
      </w:r>
    </w:p>
    <w:p w:rsidR="00E73329" w:rsidRDefault="00E73329" w:rsidP="00E73329">
      <w:pPr>
        <w:jc w:val="center"/>
        <w:rPr>
          <w:rFonts w:ascii="Times New Roman" w:hAnsi="Times New Roman" w:cs="Times New Roman"/>
          <w:sz w:val="28"/>
          <w:szCs w:val="28"/>
        </w:rPr>
      </w:pPr>
      <w:r w:rsidRPr="00B01028">
        <w:rPr>
          <w:rFonts w:ascii="Times New Roman" w:hAnsi="Times New Roman" w:cs="Times New Roman"/>
          <w:sz w:val="28"/>
          <w:szCs w:val="28"/>
        </w:rPr>
        <w:t>Методика диагнос</w:t>
      </w:r>
      <w:r>
        <w:rPr>
          <w:rFonts w:ascii="Times New Roman" w:hAnsi="Times New Roman" w:cs="Times New Roman"/>
          <w:sz w:val="28"/>
          <w:szCs w:val="28"/>
        </w:rPr>
        <w:t>тики межличностных отношений Т. </w:t>
      </w:r>
      <w:r w:rsidRPr="00B01028">
        <w:rPr>
          <w:rFonts w:ascii="Times New Roman" w:hAnsi="Times New Roman" w:cs="Times New Roman"/>
          <w:sz w:val="28"/>
          <w:szCs w:val="28"/>
        </w:rPr>
        <w:t>Лири</w:t>
      </w:r>
    </w:p>
    <w:p w:rsidR="00E73329" w:rsidRPr="00C960A2" w:rsidRDefault="00E73329" w:rsidP="00E73329">
      <w:pPr>
        <w:spacing w:after="0"/>
        <w:ind w:firstLine="851"/>
        <w:jc w:val="both"/>
        <w:rPr>
          <w:rFonts w:ascii="Times New Roman" w:hAnsi="Times New Roman" w:cs="Times New Roman"/>
          <w:sz w:val="28"/>
          <w:szCs w:val="28"/>
        </w:rPr>
      </w:pPr>
      <w:r w:rsidRPr="00C960A2">
        <w:rPr>
          <w:rFonts w:ascii="Times New Roman" w:hAnsi="Times New Roman" w:cs="Times New Roman"/>
          <w:sz w:val="28"/>
          <w:szCs w:val="28"/>
        </w:rPr>
        <w:t>Перед вами опросник, содержащий различные характеристики. Следует внимательно прочесть каждую и подумать, соответствует ли она вашему представлению о себе. Постарайтесь проявить максимальную внимательность и откровенность, чтобы избежать повторного обследования. Итак, какой вы человек?</w:t>
      </w:r>
    </w:p>
    <w:p w:rsidR="00E73329" w:rsidRPr="00C960A2" w:rsidRDefault="00E73329" w:rsidP="00E73329">
      <w:pPr>
        <w:spacing w:after="0"/>
        <w:ind w:firstLine="851"/>
        <w:jc w:val="both"/>
        <w:rPr>
          <w:rFonts w:ascii="Times New Roman" w:hAnsi="Times New Roman" w:cs="Times New Roman"/>
          <w:sz w:val="28"/>
          <w:szCs w:val="28"/>
        </w:rPr>
      </w:pPr>
      <w:r>
        <w:rPr>
          <w:rFonts w:ascii="Times New Roman" w:hAnsi="Times New Roman" w:cs="Times New Roman"/>
          <w:sz w:val="28"/>
          <w:szCs w:val="28"/>
        </w:rPr>
        <w:t>Опросник:</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 Умеет нравиться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2. Производит впечатление на окружающих</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 Умеет распоряжаться, приказывать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 Умеет настоять на своем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 Обладает чувством достоинства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 Независимый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 Способен сам позаботиться о себе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 Может проявить безразличие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 Способен быть суровым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 Строгий, но справедливый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 Может быть искренним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 Критичен к другим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13. Любит поплакаться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14. Часто печален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15. Способен проявлять недоверие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16. Часто разочаровывается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17. Способен быть критичным к себе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18. Способен признать свою неправоту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19. Охотно подчиняется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20. Покладистый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21. Благодарный</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22. Восхищающийся и склонный к подражанию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23. Уважительный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24. Ищущий одобрения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25. Способный к сотрудничеству, взаимопомощи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26. Стремится ужиться с другими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27. Доброжелательный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28. Внимательный и ласковый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29. Деликатный </w:t>
      </w:r>
    </w:p>
    <w:p w:rsidR="00E73329"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30. Ободряющий </w:t>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 Д</w:t>
      </w:r>
    </w:p>
    <w:p w:rsidR="00E73329" w:rsidRPr="00C960A2" w:rsidRDefault="00E73329" w:rsidP="00E73329">
      <w:pPr>
        <w:spacing w:after="0"/>
        <w:jc w:val="both"/>
        <w:rPr>
          <w:rFonts w:ascii="Times New Roman" w:hAnsi="Times New Roman" w:cs="Times New Roman"/>
          <w:sz w:val="28"/>
          <w:szCs w:val="28"/>
        </w:rPr>
      </w:pP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31. Отзывчивый к призывам о помощи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32. Бескорыстный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33. Способен вызывать восхищение</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34. Пользуется у других уважением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35. Обладает талантом руководителя</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36. Любит ответственность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37. Уверен в себе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38. Самоуверен и напорист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39. Деловитый, практичный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40. Соперничающий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41. Стойкий и крутой, где надо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42. Неумолимый, но беспристрастный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43. Раздражительный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44. Открытый и прямолинейный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45. Не терпит, чтобы им командовали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46. Скептичен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47. На него трудно произвести впечатление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48. Обидчивый, щепетильный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49. Легко смущается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50. Неуверенный в себе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51. Уступчивый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52. Скромный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53. Часто прибегает к помощи других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54. Очень почитает авторитеты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55. Охотно принимает советы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56. Доверчив и стремится радовать других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57. Всегда любезен в обхождении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58. Дорожит мнением окружающих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59. Общительный и уживчивый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60. Добросердечный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61. Добрый, вселяющий уверенность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62. Нежный и мягкосердечный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63. Любит заботиться о других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64. Щедрый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65. Любит давать советы </w:t>
      </w:r>
    </w:p>
    <w:p w:rsidR="00E73329"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66. Производит впечатление значительности </w:t>
      </w:r>
    </w:p>
    <w:p w:rsidR="00AE6BD2" w:rsidRDefault="00AE6BD2" w:rsidP="00AE6BD2">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 Д</w:t>
      </w:r>
    </w:p>
    <w:p w:rsidR="00AE6BD2" w:rsidRPr="00C960A2" w:rsidRDefault="00AE6BD2" w:rsidP="00E73329">
      <w:pPr>
        <w:spacing w:after="0"/>
        <w:jc w:val="both"/>
        <w:rPr>
          <w:rFonts w:ascii="Times New Roman" w:hAnsi="Times New Roman" w:cs="Times New Roman"/>
          <w:sz w:val="28"/>
          <w:szCs w:val="28"/>
        </w:rPr>
      </w:pP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67. Начальственно-повелительный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68. Властный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69. Хвастливый</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70. Надменный и самодовольный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71. Думает только о себе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72. Хитрый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73. Нетерпим к ошибкам других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74. Расчетливый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75. Откровенный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76. Часто недружелюбен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77. Озлоблен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78. Жалобщик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79. Ревнивый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80. Долго помнит обиды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81. Самобичующий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82. Застенчивый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83. Безынициативный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84. Кроткий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85. Зависимый, несамостоятельный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86. Любит подчиняться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87. Предоставляет другим принимать решения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88. Легко попадает впросак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89. Легко поддается влиянию друзей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90. Готов довериться любому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91. Благорасположен ко всем без разбора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92. Всем симпатизирует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93. Прощает все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94. Переполнен чрезмерным сочувствием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95. Великодушен и терпим к недостаткам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96. Стремится помочь каждому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97. Стремящийся к успеху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98. Ожидает восхищения от каждого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99. Распоряжается другими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100. Деспотичный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101. Относится к окружающим с чувством превосходства </w:t>
      </w:r>
    </w:p>
    <w:p w:rsidR="00E73329"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102. Тщеславный </w:t>
      </w:r>
    </w:p>
    <w:p w:rsidR="00AE6BD2" w:rsidRDefault="00AE6BD2" w:rsidP="00AE6BD2">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 Д</w:t>
      </w:r>
    </w:p>
    <w:p w:rsidR="00AE6BD2" w:rsidRPr="00C960A2" w:rsidRDefault="00AE6BD2" w:rsidP="00E73329">
      <w:pPr>
        <w:spacing w:after="0"/>
        <w:jc w:val="both"/>
        <w:rPr>
          <w:rFonts w:ascii="Times New Roman" w:hAnsi="Times New Roman" w:cs="Times New Roman"/>
          <w:sz w:val="28"/>
          <w:szCs w:val="28"/>
        </w:rPr>
      </w:pP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103. Эгоистичный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104. Холодный, черствый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105. Язвительный, насмешливый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106. Злой, жестокий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101. Часто гневлив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108. Бесчувственный, равнодушный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109. Злопамятный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110. Проникнут духом противоречия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111. Упрямый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112. Недоверчивый и подозрительный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113. Робкий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114. Стыдливый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115. Услужливый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116. Мягкотелый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117. Почти никому не возражает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118. Навязчивый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119. Любит, чтобы его опекали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120. Чрезмерно доверчив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121. Стремится снискать расположение каждого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122. Со всеми соглашается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123. Всегда со всеми дружелюбен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124. Всех любит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125. Слишком снисходителен к окружающим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126. Старается утешить каждого </w:t>
      </w:r>
    </w:p>
    <w:p w:rsidR="00E73329" w:rsidRPr="00C960A2"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 xml:space="preserve">127. Заботится о других </w:t>
      </w:r>
    </w:p>
    <w:p w:rsidR="00E73329" w:rsidRDefault="00E73329" w:rsidP="00E73329">
      <w:pPr>
        <w:spacing w:after="0"/>
        <w:jc w:val="both"/>
        <w:rPr>
          <w:rFonts w:ascii="Times New Roman" w:hAnsi="Times New Roman" w:cs="Times New Roman"/>
          <w:sz w:val="28"/>
          <w:szCs w:val="28"/>
        </w:rPr>
      </w:pPr>
      <w:r w:rsidRPr="00C960A2">
        <w:rPr>
          <w:rFonts w:ascii="Times New Roman" w:hAnsi="Times New Roman" w:cs="Times New Roman"/>
          <w:sz w:val="28"/>
          <w:szCs w:val="28"/>
        </w:rPr>
        <w:t>128. Портит людей чрезмерной добротой</w:t>
      </w:r>
    </w:p>
    <w:p w:rsidR="00E73329" w:rsidRDefault="00E73329" w:rsidP="00E73329">
      <w:pPr>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 Д</w:t>
      </w:r>
    </w:p>
    <w:p w:rsidR="00E73329" w:rsidRDefault="00E73329" w:rsidP="00E73329">
      <w:pPr>
        <w:spacing w:after="0" w:line="360" w:lineRule="auto"/>
        <w:jc w:val="center"/>
        <w:rPr>
          <w:rFonts w:ascii="Times New Roman" w:eastAsia="Times New Roman" w:hAnsi="Times New Roman" w:cs="Times New Roman"/>
          <w:sz w:val="28"/>
          <w:szCs w:val="28"/>
          <w:lang w:val="uk-UA" w:eastAsia="uk-UA"/>
        </w:rPr>
      </w:pPr>
      <w:r w:rsidRPr="003168CA">
        <w:rPr>
          <w:rFonts w:ascii="Times New Roman" w:eastAsia="Times New Roman" w:hAnsi="Times New Roman" w:cs="Times New Roman"/>
          <w:sz w:val="28"/>
          <w:szCs w:val="28"/>
          <w:lang w:val="uk-UA" w:eastAsia="uk-UA"/>
        </w:rPr>
        <w:t>Методика діагностики міжособистіс</w:t>
      </w:r>
      <w:r w:rsidR="00CA2307">
        <w:rPr>
          <w:rFonts w:ascii="Times New Roman" w:eastAsia="Times New Roman" w:hAnsi="Times New Roman" w:cs="Times New Roman"/>
          <w:sz w:val="28"/>
          <w:szCs w:val="28"/>
          <w:lang w:val="uk-UA" w:eastAsia="uk-UA"/>
        </w:rPr>
        <w:t>них відносин Т. </w:t>
      </w:r>
      <w:r w:rsidRPr="003168CA">
        <w:rPr>
          <w:rFonts w:ascii="Times New Roman" w:eastAsia="Times New Roman" w:hAnsi="Times New Roman" w:cs="Times New Roman"/>
          <w:sz w:val="28"/>
          <w:szCs w:val="28"/>
          <w:lang w:val="uk-UA" w:eastAsia="uk-UA"/>
        </w:rPr>
        <w:t>Лірі</w:t>
      </w:r>
    </w:p>
    <w:p w:rsidR="00CA2307" w:rsidRDefault="00CA2307" w:rsidP="00E73329">
      <w:pPr>
        <w:spacing w:after="0" w:line="360" w:lineRule="auto"/>
        <w:jc w:val="center"/>
        <w:rPr>
          <w:rFonts w:ascii="Times New Roman" w:eastAsia="Times New Roman" w:hAnsi="Times New Roman" w:cs="Times New Roman"/>
          <w:sz w:val="28"/>
          <w:szCs w:val="28"/>
          <w:lang w:val="uk-UA" w:eastAsia="uk-UA"/>
        </w:rPr>
      </w:pPr>
    </w:p>
    <w:p w:rsidR="00E73329" w:rsidRPr="00815CD9" w:rsidRDefault="00CA2307" w:rsidP="00CA2307">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ПРОТОКОЛ ДОСЛІДЖЕННЯ</w:t>
      </w:r>
    </w:p>
    <w:p w:rsidR="00E73329" w:rsidRPr="00815CD9" w:rsidRDefault="00E73329" w:rsidP="00E73329">
      <w:pPr>
        <w:spacing w:after="0"/>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Експериментатор: Біловол Юлія Сергіївна</w:t>
      </w:r>
    </w:p>
    <w:p w:rsidR="00E73329" w:rsidRPr="00815CD9" w:rsidRDefault="00E73329" w:rsidP="00E73329">
      <w:pPr>
        <w:spacing w:after="0"/>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Вкажіть, будь ласка, нижче свої дані.</w:t>
      </w:r>
    </w:p>
    <w:p w:rsidR="00E73329" w:rsidRPr="00815CD9" w:rsidRDefault="00E73329" w:rsidP="00E73329">
      <w:pPr>
        <w:spacing w:after="0"/>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Респондент (ім'я):___________________________</w:t>
      </w:r>
    </w:p>
    <w:p w:rsidR="00E73329" w:rsidRPr="00815CD9" w:rsidRDefault="00E73329" w:rsidP="00E73329">
      <w:pPr>
        <w:spacing w:after="0"/>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Вік________________________________________</w:t>
      </w:r>
    </w:p>
    <w:p w:rsidR="00E73329" w:rsidRPr="00815CD9" w:rsidRDefault="00E73329" w:rsidP="00E73329">
      <w:pPr>
        <w:spacing w:after="0"/>
        <w:jc w:val="both"/>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Стать______________________________________</w:t>
      </w:r>
    </w:p>
    <w:p w:rsidR="00E73329" w:rsidRPr="00815CD9" w:rsidRDefault="00E73329" w:rsidP="00E73329">
      <w:pPr>
        <w:spacing w:after="0" w:line="360" w:lineRule="auto"/>
        <w:jc w:val="both"/>
        <w:rPr>
          <w:rFonts w:ascii="Times New Roman" w:eastAsia="Times New Roman" w:hAnsi="Times New Roman" w:cs="Times New Roman"/>
          <w:sz w:val="28"/>
          <w:szCs w:val="28"/>
          <w:lang w:eastAsia="uk-UA"/>
        </w:rPr>
      </w:pPr>
    </w:p>
    <w:p w:rsidR="00E73329" w:rsidRPr="00815CD9" w:rsidRDefault="00E73329" w:rsidP="00E73329">
      <w:pPr>
        <w:spacing w:after="0" w:line="360" w:lineRule="auto"/>
        <w:jc w:val="center"/>
        <w:rPr>
          <w:rFonts w:ascii="Times New Roman" w:eastAsia="Times New Roman" w:hAnsi="Times New Roman" w:cs="Times New Roman"/>
          <w:sz w:val="28"/>
          <w:szCs w:val="28"/>
          <w:lang w:val="uk-UA" w:eastAsia="uk-UA"/>
        </w:rPr>
      </w:pPr>
      <w:r w:rsidRPr="00815CD9">
        <w:rPr>
          <w:rFonts w:ascii="Times New Roman" w:eastAsia="Times New Roman" w:hAnsi="Times New Roman" w:cs="Times New Roman"/>
          <w:sz w:val="28"/>
          <w:szCs w:val="28"/>
          <w:lang w:val="uk-UA" w:eastAsia="uk-UA"/>
        </w:rPr>
        <w:t>Бланк відповідей</w:t>
      </w:r>
    </w:p>
    <w:tbl>
      <w:tblPr>
        <w:tblStyle w:val="ac"/>
        <w:tblW w:w="0" w:type="auto"/>
        <w:tblInd w:w="113" w:type="dxa"/>
        <w:tblLook w:val="04A0" w:firstRow="1" w:lastRow="0" w:firstColumn="1" w:lastColumn="0" w:noHBand="0" w:noVBand="1"/>
      </w:tblPr>
      <w:tblGrid>
        <w:gridCol w:w="2336"/>
        <w:gridCol w:w="2336"/>
        <w:gridCol w:w="2336"/>
        <w:gridCol w:w="2337"/>
      </w:tblGrid>
      <w:tr w:rsidR="00E73329" w:rsidTr="00AE6BD2">
        <w:tc>
          <w:tcPr>
            <w:tcW w:w="2336" w:type="dxa"/>
          </w:tcPr>
          <w:p w:rsidR="00E73329" w:rsidRPr="00251CA4" w:rsidRDefault="00E73329" w:rsidP="00AE6BD2">
            <w:pPr>
              <w:spacing w:line="276" w:lineRule="auto"/>
              <w:rPr>
                <w:lang w:val="uk-UA"/>
              </w:rPr>
            </w:pPr>
            <w:r>
              <w:rPr>
                <w:lang w:val="uk-UA"/>
              </w:rPr>
              <w:t>1.</w:t>
            </w:r>
          </w:p>
        </w:tc>
        <w:tc>
          <w:tcPr>
            <w:tcW w:w="2336" w:type="dxa"/>
          </w:tcPr>
          <w:p w:rsidR="00E73329" w:rsidRPr="00251CA4" w:rsidRDefault="00E73329" w:rsidP="00AE6BD2">
            <w:pPr>
              <w:spacing w:line="276" w:lineRule="auto"/>
              <w:rPr>
                <w:lang w:val="uk-UA"/>
              </w:rPr>
            </w:pPr>
            <w:r>
              <w:rPr>
                <w:lang w:val="uk-UA"/>
              </w:rPr>
              <w:t>33.</w:t>
            </w:r>
          </w:p>
        </w:tc>
        <w:tc>
          <w:tcPr>
            <w:tcW w:w="2336" w:type="dxa"/>
          </w:tcPr>
          <w:p w:rsidR="00E73329" w:rsidRPr="00251CA4" w:rsidRDefault="00E73329" w:rsidP="00AE6BD2">
            <w:pPr>
              <w:spacing w:line="276" w:lineRule="auto"/>
              <w:rPr>
                <w:lang w:val="uk-UA"/>
              </w:rPr>
            </w:pPr>
            <w:r>
              <w:rPr>
                <w:lang w:val="uk-UA"/>
              </w:rPr>
              <w:t>65.</w:t>
            </w:r>
          </w:p>
        </w:tc>
        <w:tc>
          <w:tcPr>
            <w:tcW w:w="2337" w:type="dxa"/>
          </w:tcPr>
          <w:p w:rsidR="00E73329" w:rsidRPr="006C2660" w:rsidRDefault="00E73329" w:rsidP="00AE6BD2">
            <w:pPr>
              <w:spacing w:line="276" w:lineRule="auto"/>
              <w:rPr>
                <w:lang w:val="uk-UA"/>
              </w:rPr>
            </w:pPr>
            <w:r>
              <w:rPr>
                <w:lang w:val="uk-UA"/>
              </w:rPr>
              <w:t>97.</w:t>
            </w:r>
          </w:p>
        </w:tc>
      </w:tr>
      <w:tr w:rsidR="00E73329" w:rsidTr="00AE6BD2">
        <w:tc>
          <w:tcPr>
            <w:tcW w:w="2336" w:type="dxa"/>
          </w:tcPr>
          <w:p w:rsidR="00E73329" w:rsidRPr="00251CA4" w:rsidRDefault="00E73329" w:rsidP="00AE6BD2">
            <w:pPr>
              <w:spacing w:line="276" w:lineRule="auto"/>
              <w:rPr>
                <w:lang w:val="uk-UA"/>
              </w:rPr>
            </w:pPr>
            <w:r>
              <w:rPr>
                <w:lang w:val="uk-UA"/>
              </w:rPr>
              <w:t>2.</w:t>
            </w:r>
          </w:p>
        </w:tc>
        <w:tc>
          <w:tcPr>
            <w:tcW w:w="2336" w:type="dxa"/>
          </w:tcPr>
          <w:p w:rsidR="00E73329" w:rsidRPr="00251CA4" w:rsidRDefault="00E73329" w:rsidP="00AE6BD2">
            <w:pPr>
              <w:spacing w:line="276" w:lineRule="auto"/>
              <w:rPr>
                <w:lang w:val="uk-UA"/>
              </w:rPr>
            </w:pPr>
            <w:r>
              <w:rPr>
                <w:lang w:val="uk-UA"/>
              </w:rPr>
              <w:t>34.</w:t>
            </w:r>
          </w:p>
        </w:tc>
        <w:tc>
          <w:tcPr>
            <w:tcW w:w="2336" w:type="dxa"/>
          </w:tcPr>
          <w:p w:rsidR="00E73329" w:rsidRPr="006C2660" w:rsidRDefault="00E73329" w:rsidP="00AE6BD2">
            <w:pPr>
              <w:spacing w:line="276" w:lineRule="auto"/>
              <w:rPr>
                <w:lang w:val="uk-UA"/>
              </w:rPr>
            </w:pPr>
            <w:r>
              <w:rPr>
                <w:lang w:val="uk-UA"/>
              </w:rPr>
              <w:t>66.</w:t>
            </w:r>
          </w:p>
        </w:tc>
        <w:tc>
          <w:tcPr>
            <w:tcW w:w="2337" w:type="dxa"/>
          </w:tcPr>
          <w:p w:rsidR="00E73329" w:rsidRPr="00DB37B9" w:rsidRDefault="00E73329" w:rsidP="00AE6BD2">
            <w:pPr>
              <w:spacing w:line="276" w:lineRule="auto"/>
              <w:rPr>
                <w:lang w:val="uk-UA"/>
              </w:rPr>
            </w:pPr>
            <w:r>
              <w:rPr>
                <w:lang w:val="uk-UA"/>
              </w:rPr>
              <w:t>98.</w:t>
            </w:r>
          </w:p>
        </w:tc>
      </w:tr>
      <w:tr w:rsidR="00E73329" w:rsidTr="00AE6BD2">
        <w:tc>
          <w:tcPr>
            <w:tcW w:w="2336" w:type="dxa"/>
          </w:tcPr>
          <w:p w:rsidR="00E73329" w:rsidRPr="00251CA4" w:rsidRDefault="00E73329" w:rsidP="00AE6BD2">
            <w:pPr>
              <w:spacing w:line="276" w:lineRule="auto"/>
              <w:rPr>
                <w:lang w:val="uk-UA"/>
              </w:rPr>
            </w:pPr>
            <w:r>
              <w:rPr>
                <w:lang w:val="uk-UA"/>
              </w:rPr>
              <w:t>3.</w:t>
            </w:r>
          </w:p>
        </w:tc>
        <w:tc>
          <w:tcPr>
            <w:tcW w:w="2336" w:type="dxa"/>
          </w:tcPr>
          <w:p w:rsidR="00E73329" w:rsidRPr="00251CA4" w:rsidRDefault="00E73329" w:rsidP="00AE6BD2">
            <w:pPr>
              <w:spacing w:line="276" w:lineRule="auto"/>
              <w:rPr>
                <w:lang w:val="uk-UA"/>
              </w:rPr>
            </w:pPr>
            <w:r>
              <w:rPr>
                <w:lang w:val="uk-UA"/>
              </w:rPr>
              <w:t>35.</w:t>
            </w:r>
          </w:p>
        </w:tc>
        <w:tc>
          <w:tcPr>
            <w:tcW w:w="2336" w:type="dxa"/>
          </w:tcPr>
          <w:p w:rsidR="00E73329" w:rsidRPr="006C2660" w:rsidRDefault="00E73329" w:rsidP="00AE6BD2">
            <w:pPr>
              <w:spacing w:line="276" w:lineRule="auto"/>
              <w:rPr>
                <w:lang w:val="uk-UA"/>
              </w:rPr>
            </w:pPr>
            <w:r>
              <w:rPr>
                <w:lang w:val="uk-UA"/>
              </w:rPr>
              <w:t>67.</w:t>
            </w:r>
          </w:p>
        </w:tc>
        <w:tc>
          <w:tcPr>
            <w:tcW w:w="2337" w:type="dxa"/>
          </w:tcPr>
          <w:p w:rsidR="00E73329" w:rsidRPr="00DB37B9" w:rsidRDefault="00E73329" w:rsidP="00AE6BD2">
            <w:pPr>
              <w:spacing w:line="276" w:lineRule="auto"/>
              <w:rPr>
                <w:lang w:val="uk-UA"/>
              </w:rPr>
            </w:pPr>
            <w:r>
              <w:rPr>
                <w:lang w:val="uk-UA"/>
              </w:rPr>
              <w:t>99.</w:t>
            </w:r>
          </w:p>
        </w:tc>
      </w:tr>
      <w:tr w:rsidR="00E73329" w:rsidTr="00AE6BD2">
        <w:tc>
          <w:tcPr>
            <w:tcW w:w="2336" w:type="dxa"/>
          </w:tcPr>
          <w:p w:rsidR="00E73329" w:rsidRPr="00251CA4" w:rsidRDefault="00E73329" w:rsidP="00AE6BD2">
            <w:pPr>
              <w:spacing w:line="276" w:lineRule="auto"/>
              <w:rPr>
                <w:lang w:val="uk-UA"/>
              </w:rPr>
            </w:pPr>
            <w:r>
              <w:rPr>
                <w:lang w:val="uk-UA"/>
              </w:rPr>
              <w:t>4.</w:t>
            </w:r>
          </w:p>
        </w:tc>
        <w:tc>
          <w:tcPr>
            <w:tcW w:w="2336" w:type="dxa"/>
          </w:tcPr>
          <w:p w:rsidR="00E73329" w:rsidRPr="00251CA4" w:rsidRDefault="00E73329" w:rsidP="00AE6BD2">
            <w:pPr>
              <w:spacing w:line="276" w:lineRule="auto"/>
              <w:rPr>
                <w:lang w:val="uk-UA"/>
              </w:rPr>
            </w:pPr>
            <w:r>
              <w:rPr>
                <w:lang w:val="uk-UA"/>
              </w:rPr>
              <w:t>36.</w:t>
            </w:r>
          </w:p>
        </w:tc>
        <w:tc>
          <w:tcPr>
            <w:tcW w:w="2336" w:type="dxa"/>
          </w:tcPr>
          <w:p w:rsidR="00E73329" w:rsidRPr="006C2660" w:rsidRDefault="00E73329" w:rsidP="00AE6BD2">
            <w:pPr>
              <w:spacing w:line="276" w:lineRule="auto"/>
              <w:rPr>
                <w:lang w:val="uk-UA"/>
              </w:rPr>
            </w:pPr>
            <w:r>
              <w:rPr>
                <w:lang w:val="uk-UA"/>
              </w:rPr>
              <w:t>68.</w:t>
            </w:r>
          </w:p>
        </w:tc>
        <w:tc>
          <w:tcPr>
            <w:tcW w:w="2337" w:type="dxa"/>
          </w:tcPr>
          <w:p w:rsidR="00E73329" w:rsidRPr="00DB37B9" w:rsidRDefault="00E73329" w:rsidP="00AE6BD2">
            <w:pPr>
              <w:spacing w:line="276" w:lineRule="auto"/>
              <w:rPr>
                <w:lang w:val="uk-UA"/>
              </w:rPr>
            </w:pPr>
            <w:r>
              <w:rPr>
                <w:lang w:val="uk-UA"/>
              </w:rPr>
              <w:t>100.</w:t>
            </w:r>
          </w:p>
        </w:tc>
      </w:tr>
      <w:tr w:rsidR="00E73329" w:rsidTr="00AE6BD2">
        <w:tc>
          <w:tcPr>
            <w:tcW w:w="2336" w:type="dxa"/>
          </w:tcPr>
          <w:p w:rsidR="00E73329" w:rsidRPr="00251CA4" w:rsidRDefault="00E73329" w:rsidP="00AE6BD2">
            <w:pPr>
              <w:spacing w:line="276" w:lineRule="auto"/>
              <w:rPr>
                <w:lang w:val="uk-UA"/>
              </w:rPr>
            </w:pPr>
            <w:r>
              <w:rPr>
                <w:lang w:val="uk-UA"/>
              </w:rPr>
              <w:t>5.</w:t>
            </w:r>
          </w:p>
        </w:tc>
        <w:tc>
          <w:tcPr>
            <w:tcW w:w="2336" w:type="dxa"/>
          </w:tcPr>
          <w:p w:rsidR="00E73329" w:rsidRPr="00251CA4" w:rsidRDefault="00E73329" w:rsidP="00AE6BD2">
            <w:pPr>
              <w:spacing w:line="276" w:lineRule="auto"/>
              <w:rPr>
                <w:lang w:val="uk-UA"/>
              </w:rPr>
            </w:pPr>
            <w:r>
              <w:rPr>
                <w:lang w:val="uk-UA"/>
              </w:rPr>
              <w:t>37.</w:t>
            </w:r>
          </w:p>
        </w:tc>
        <w:tc>
          <w:tcPr>
            <w:tcW w:w="2336" w:type="dxa"/>
          </w:tcPr>
          <w:p w:rsidR="00E73329" w:rsidRPr="006C2660" w:rsidRDefault="00E73329" w:rsidP="00AE6BD2">
            <w:pPr>
              <w:spacing w:line="276" w:lineRule="auto"/>
              <w:rPr>
                <w:lang w:val="uk-UA"/>
              </w:rPr>
            </w:pPr>
            <w:r>
              <w:rPr>
                <w:lang w:val="uk-UA"/>
              </w:rPr>
              <w:t>69.</w:t>
            </w:r>
          </w:p>
        </w:tc>
        <w:tc>
          <w:tcPr>
            <w:tcW w:w="2337" w:type="dxa"/>
          </w:tcPr>
          <w:p w:rsidR="00E73329" w:rsidRPr="00DB37B9" w:rsidRDefault="00E73329" w:rsidP="00AE6BD2">
            <w:pPr>
              <w:spacing w:line="276" w:lineRule="auto"/>
              <w:rPr>
                <w:lang w:val="uk-UA"/>
              </w:rPr>
            </w:pPr>
            <w:r>
              <w:rPr>
                <w:lang w:val="uk-UA"/>
              </w:rPr>
              <w:t>101.</w:t>
            </w:r>
          </w:p>
        </w:tc>
      </w:tr>
      <w:tr w:rsidR="00E73329" w:rsidTr="00AE6BD2">
        <w:tc>
          <w:tcPr>
            <w:tcW w:w="2336" w:type="dxa"/>
          </w:tcPr>
          <w:p w:rsidR="00E73329" w:rsidRPr="00251CA4" w:rsidRDefault="00E73329" w:rsidP="00AE6BD2">
            <w:pPr>
              <w:spacing w:line="276" w:lineRule="auto"/>
              <w:rPr>
                <w:lang w:val="uk-UA"/>
              </w:rPr>
            </w:pPr>
            <w:r>
              <w:rPr>
                <w:lang w:val="uk-UA"/>
              </w:rPr>
              <w:t>6.</w:t>
            </w:r>
          </w:p>
        </w:tc>
        <w:tc>
          <w:tcPr>
            <w:tcW w:w="2336" w:type="dxa"/>
          </w:tcPr>
          <w:p w:rsidR="00E73329" w:rsidRPr="00251CA4" w:rsidRDefault="00E73329" w:rsidP="00AE6BD2">
            <w:pPr>
              <w:spacing w:line="276" w:lineRule="auto"/>
              <w:rPr>
                <w:lang w:val="uk-UA"/>
              </w:rPr>
            </w:pPr>
            <w:r>
              <w:rPr>
                <w:lang w:val="uk-UA"/>
              </w:rPr>
              <w:t>38.</w:t>
            </w:r>
          </w:p>
        </w:tc>
        <w:tc>
          <w:tcPr>
            <w:tcW w:w="2336" w:type="dxa"/>
          </w:tcPr>
          <w:p w:rsidR="00E73329" w:rsidRPr="006C2660" w:rsidRDefault="00E73329" w:rsidP="00AE6BD2">
            <w:pPr>
              <w:spacing w:line="276" w:lineRule="auto"/>
              <w:rPr>
                <w:lang w:val="uk-UA"/>
              </w:rPr>
            </w:pPr>
            <w:r>
              <w:rPr>
                <w:lang w:val="uk-UA"/>
              </w:rPr>
              <w:t>70.</w:t>
            </w:r>
          </w:p>
        </w:tc>
        <w:tc>
          <w:tcPr>
            <w:tcW w:w="2337" w:type="dxa"/>
          </w:tcPr>
          <w:p w:rsidR="00E73329" w:rsidRPr="00DB37B9" w:rsidRDefault="00E73329" w:rsidP="00AE6BD2">
            <w:pPr>
              <w:spacing w:line="276" w:lineRule="auto"/>
              <w:rPr>
                <w:lang w:val="uk-UA"/>
              </w:rPr>
            </w:pPr>
            <w:r>
              <w:rPr>
                <w:lang w:val="uk-UA"/>
              </w:rPr>
              <w:t>102.</w:t>
            </w:r>
          </w:p>
        </w:tc>
      </w:tr>
      <w:tr w:rsidR="00E73329" w:rsidTr="00AE6BD2">
        <w:tc>
          <w:tcPr>
            <w:tcW w:w="2336" w:type="dxa"/>
          </w:tcPr>
          <w:p w:rsidR="00E73329" w:rsidRPr="00251CA4" w:rsidRDefault="00E73329" w:rsidP="00AE6BD2">
            <w:pPr>
              <w:spacing w:line="276" w:lineRule="auto"/>
              <w:rPr>
                <w:lang w:val="uk-UA"/>
              </w:rPr>
            </w:pPr>
            <w:r>
              <w:rPr>
                <w:lang w:val="uk-UA"/>
              </w:rPr>
              <w:t>7.</w:t>
            </w:r>
          </w:p>
        </w:tc>
        <w:tc>
          <w:tcPr>
            <w:tcW w:w="2336" w:type="dxa"/>
          </w:tcPr>
          <w:p w:rsidR="00E73329" w:rsidRPr="00251CA4" w:rsidRDefault="00E73329" w:rsidP="00AE6BD2">
            <w:pPr>
              <w:spacing w:line="276" w:lineRule="auto"/>
              <w:rPr>
                <w:lang w:val="uk-UA"/>
              </w:rPr>
            </w:pPr>
            <w:r>
              <w:rPr>
                <w:lang w:val="uk-UA"/>
              </w:rPr>
              <w:t>39.</w:t>
            </w:r>
          </w:p>
        </w:tc>
        <w:tc>
          <w:tcPr>
            <w:tcW w:w="2336" w:type="dxa"/>
          </w:tcPr>
          <w:p w:rsidR="00E73329" w:rsidRPr="006C2660" w:rsidRDefault="00E73329" w:rsidP="00AE6BD2">
            <w:pPr>
              <w:spacing w:line="276" w:lineRule="auto"/>
              <w:rPr>
                <w:lang w:val="uk-UA"/>
              </w:rPr>
            </w:pPr>
            <w:r>
              <w:rPr>
                <w:lang w:val="uk-UA"/>
              </w:rPr>
              <w:t>71.</w:t>
            </w:r>
          </w:p>
        </w:tc>
        <w:tc>
          <w:tcPr>
            <w:tcW w:w="2337" w:type="dxa"/>
          </w:tcPr>
          <w:p w:rsidR="00E73329" w:rsidRPr="00DB37B9" w:rsidRDefault="00E73329" w:rsidP="00AE6BD2">
            <w:pPr>
              <w:spacing w:line="276" w:lineRule="auto"/>
              <w:rPr>
                <w:lang w:val="uk-UA"/>
              </w:rPr>
            </w:pPr>
            <w:r>
              <w:rPr>
                <w:lang w:val="uk-UA"/>
              </w:rPr>
              <w:t>103.</w:t>
            </w:r>
          </w:p>
        </w:tc>
      </w:tr>
      <w:tr w:rsidR="00E73329" w:rsidTr="00AE6BD2">
        <w:tc>
          <w:tcPr>
            <w:tcW w:w="2336" w:type="dxa"/>
          </w:tcPr>
          <w:p w:rsidR="00E73329" w:rsidRPr="00251CA4" w:rsidRDefault="00E73329" w:rsidP="00AE6BD2">
            <w:pPr>
              <w:spacing w:line="276" w:lineRule="auto"/>
              <w:rPr>
                <w:lang w:val="uk-UA"/>
              </w:rPr>
            </w:pPr>
            <w:r>
              <w:rPr>
                <w:lang w:val="uk-UA"/>
              </w:rPr>
              <w:t>8.</w:t>
            </w:r>
          </w:p>
        </w:tc>
        <w:tc>
          <w:tcPr>
            <w:tcW w:w="2336" w:type="dxa"/>
          </w:tcPr>
          <w:p w:rsidR="00E73329" w:rsidRPr="00251CA4" w:rsidRDefault="00E73329" w:rsidP="00AE6BD2">
            <w:pPr>
              <w:spacing w:line="276" w:lineRule="auto"/>
              <w:rPr>
                <w:lang w:val="uk-UA"/>
              </w:rPr>
            </w:pPr>
            <w:r>
              <w:rPr>
                <w:lang w:val="uk-UA"/>
              </w:rPr>
              <w:t>40.</w:t>
            </w:r>
          </w:p>
        </w:tc>
        <w:tc>
          <w:tcPr>
            <w:tcW w:w="2336" w:type="dxa"/>
          </w:tcPr>
          <w:p w:rsidR="00E73329" w:rsidRPr="006C2660" w:rsidRDefault="00E73329" w:rsidP="00AE6BD2">
            <w:pPr>
              <w:spacing w:line="276" w:lineRule="auto"/>
              <w:rPr>
                <w:lang w:val="uk-UA"/>
              </w:rPr>
            </w:pPr>
            <w:r>
              <w:rPr>
                <w:lang w:val="uk-UA"/>
              </w:rPr>
              <w:t>72.</w:t>
            </w:r>
          </w:p>
        </w:tc>
        <w:tc>
          <w:tcPr>
            <w:tcW w:w="2337" w:type="dxa"/>
          </w:tcPr>
          <w:p w:rsidR="00E73329" w:rsidRPr="00DB37B9" w:rsidRDefault="00E73329" w:rsidP="00AE6BD2">
            <w:pPr>
              <w:spacing w:line="276" w:lineRule="auto"/>
              <w:rPr>
                <w:lang w:val="uk-UA"/>
              </w:rPr>
            </w:pPr>
            <w:r>
              <w:rPr>
                <w:lang w:val="uk-UA"/>
              </w:rPr>
              <w:t>104.</w:t>
            </w:r>
          </w:p>
        </w:tc>
      </w:tr>
      <w:tr w:rsidR="00E73329" w:rsidTr="00AE6BD2">
        <w:tc>
          <w:tcPr>
            <w:tcW w:w="2336" w:type="dxa"/>
          </w:tcPr>
          <w:p w:rsidR="00E73329" w:rsidRPr="00251CA4" w:rsidRDefault="00E73329" w:rsidP="00AE6BD2">
            <w:pPr>
              <w:spacing w:line="276" w:lineRule="auto"/>
              <w:rPr>
                <w:lang w:val="uk-UA"/>
              </w:rPr>
            </w:pPr>
            <w:r>
              <w:rPr>
                <w:lang w:val="uk-UA"/>
              </w:rPr>
              <w:t>9.</w:t>
            </w:r>
          </w:p>
        </w:tc>
        <w:tc>
          <w:tcPr>
            <w:tcW w:w="2336" w:type="dxa"/>
          </w:tcPr>
          <w:p w:rsidR="00E73329" w:rsidRPr="00251CA4" w:rsidRDefault="00E73329" w:rsidP="00AE6BD2">
            <w:pPr>
              <w:spacing w:line="276" w:lineRule="auto"/>
              <w:rPr>
                <w:lang w:val="uk-UA"/>
              </w:rPr>
            </w:pPr>
            <w:r>
              <w:rPr>
                <w:lang w:val="uk-UA"/>
              </w:rPr>
              <w:t>41.</w:t>
            </w:r>
          </w:p>
        </w:tc>
        <w:tc>
          <w:tcPr>
            <w:tcW w:w="2336" w:type="dxa"/>
          </w:tcPr>
          <w:p w:rsidR="00E73329" w:rsidRPr="006C2660" w:rsidRDefault="00E73329" w:rsidP="00AE6BD2">
            <w:pPr>
              <w:spacing w:line="276" w:lineRule="auto"/>
              <w:rPr>
                <w:lang w:val="uk-UA"/>
              </w:rPr>
            </w:pPr>
            <w:r>
              <w:rPr>
                <w:lang w:val="uk-UA"/>
              </w:rPr>
              <w:t>73.</w:t>
            </w:r>
          </w:p>
        </w:tc>
        <w:tc>
          <w:tcPr>
            <w:tcW w:w="2337" w:type="dxa"/>
          </w:tcPr>
          <w:p w:rsidR="00E73329" w:rsidRPr="00DB37B9" w:rsidRDefault="00E73329" w:rsidP="00AE6BD2">
            <w:pPr>
              <w:spacing w:line="276" w:lineRule="auto"/>
              <w:rPr>
                <w:lang w:val="uk-UA"/>
              </w:rPr>
            </w:pPr>
            <w:r>
              <w:rPr>
                <w:lang w:val="uk-UA"/>
              </w:rPr>
              <w:t>105.</w:t>
            </w:r>
          </w:p>
        </w:tc>
      </w:tr>
      <w:tr w:rsidR="00E73329" w:rsidTr="00AE6BD2">
        <w:tc>
          <w:tcPr>
            <w:tcW w:w="2336" w:type="dxa"/>
          </w:tcPr>
          <w:p w:rsidR="00E73329" w:rsidRPr="00251CA4" w:rsidRDefault="00E73329" w:rsidP="00AE6BD2">
            <w:pPr>
              <w:spacing w:line="276" w:lineRule="auto"/>
              <w:rPr>
                <w:lang w:val="uk-UA"/>
              </w:rPr>
            </w:pPr>
            <w:r>
              <w:rPr>
                <w:lang w:val="uk-UA"/>
              </w:rPr>
              <w:t>10.</w:t>
            </w:r>
          </w:p>
        </w:tc>
        <w:tc>
          <w:tcPr>
            <w:tcW w:w="2336" w:type="dxa"/>
          </w:tcPr>
          <w:p w:rsidR="00E73329" w:rsidRPr="00251CA4" w:rsidRDefault="00E73329" w:rsidP="00AE6BD2">
            <w:pPr>
              <w:spacing w:line="276" w:lineRule="auto"/>
              <w:rPr>
                <w:lang w:val="uk-UA"/>
              </w:rPr>
            </w:pPr>
            <w:r>
              <w:rPr>
                <w:lang w:val="uk-UA"/>
              </w:rPr>
              <w:t>42.</w:t>
            </w:r>
          </w:p>
        </w:tc>
        <w:tc>
          <w:tcPr>
            <w:tcW w:w="2336" w:type="dxa"/>
          </w:tcPr>
          <w:p w:rsidR="00E73329" w:rsidRPr="006C2660" w:rsidRDefault="00E73329" w:rsidP="00AE6BD2">
            <w:pPr>
              <w:spacing w:line="276" w:lineRule="auto"/>
              <w:rPr>
                <w:lang w:val="uk-UA"/>
              </w:rPr>
            </w:pPr>
            <w:r>
              <w:rPr>
                <w:lang w:val="uk-UA"/>
              </w:rPr>
              <w:t>74.</w:t>
            </w:r>
          </w:p>
        </w:tc>
        <w:tc>
          <w:tcPr>
            <w:tcW w:w="2337" w:type="dxa"/>
          </w:tcPr>
          <w:p w:rsidR="00E73329" w:rsidRPr="00DB37B9" w:rsidRDefault="00E73329" w:rsidP="00AE6BD2">
            <w:pPr>
              <w:spacing w:line="276" w:lineRule="auto"/>
              <w:rPr>
                <w:lang w:val="uk-UA"/>
              </w:rPr>
            </w:pPr>
            <w:r>
              <w:rPr>
                <w:lang w:val="uk-UA"/>
              </w:rPr>
              <w:t>106.</w:t>
            </w:r>
          </w:p>
        </w:tc>
      </w:tr>
      <w:tr w:rsidR="00E73329" w:rsidTr="00AE6BD2">
        <w:tc>
          <w:tcPr>
            <w:tcW w:w="2336" w:type="dxa"/>
          </w:tcPr>
          <w:p w:rsidR="00E73329" w:rsidRPr="00251CA4" w:rsidRDefault="00E73329" w:rsidP="00AE6BD2">
            <w:pPr>
              <w:spacing w:line="276" w:lineRule="auto"/>
              <w:rPr>
                <w:lang w:val="uk-UA"/>
              </w:rPr>
            </w:pPr>
            <w:r>
              <w:rPr>
                <w:lang w:val="uk-UA"/>
              </w:rPr>
              <w:t>11.</w:t>
            </w:r>
          </w:p>
        </w:tc>
        <w:tc>
          <w:tcPr>
            <w:tcW w:w="2336" w:type="dxa"/>
          </w:tcPr>
          <w:p w:rsidR="00E73329" w:rsidRPr="00251CA4" w:rsidRDefault="00E73329" w:rsidP="00AE6BD2">
            <w:pPr>
              <w:spacing w:line="276" w:lineRule="auto"/>
              <w:rPr>
                <w:lang w:val="uk-UA"/>
              </w:rPr>
            </w:pPr>
            <w:r>
              <w:rPr>
                <w:lang w:val="uk-UA"/>
              </w:rPr>
              <w:t>43.</w:t>
            </w:r>
          </w:p>
        </w:tc>
        <w:tc>
          <w:tcPr>
            <w:tcW w:w="2336" w:type="dxa"/>
          </w:tcPr>
          <w:p w:rsidR="00E73329" w:rsidRPr="006C2660" w:rsidRDefault="00E73329" w:rsidP="00AE6BD2">
            <w:pPr>
              <w:spacing w:line="276" w:lineRule="auto"/>
              <w:rPr>
                <w:lang w:val="uk-UA"/>
              </w:rPr>
            </w:pPr>
            <w:r>
              <w:rPr>
                <w:lang w:val="uk-UA"/>
              </w:rPr>
              <w:t>75.</w:t>
            </w:r>
          </w:p>
        </w:tc>
        <w:tc>
          <w:tcPr>
            <w:tcW w:w="2337" w:type="dxa"/>
          </w:tcPr>
          <w:p w:rsidR="00E73329" w:rsidRPr="00DB37B9" w:rsidRDefault="00E73329" w:rsidP="00AE6BD2">
            <w:pPr>
              <w:spacing w:line="276" w:lineRule="auto"/>
              <w:rPr>
                <w:lang w:val="uk-UA"/>
              </w:rPr>
            </w:pPr>
            <w:r>
              <w:rPr>
                <w:lang w:val="uk-UA"/>
              </w:rPr>
              <w:t>107.</w:t>
            </w:r>
          </w:p>
        </w:tc>
      </w:tr>
      <w:tr w:rsidR="00E73329" w:rsidTr="00AE6BD2">
        <w:tc>
          <w:tcPr>
            <w:tcW w:w="2336" w:type="dxa"/>
          </w:tcPr>
          <w:p w:rsidR="00E73329" w:rsidRPr="00251CA4" w:rsidRDefault="00E73329" w:rsidP="00AE6BD2">
            <w:pPr>
              <w:spacing w:line="276" w:lineRule="auto"/>
              <w:rPr>
                <w:lang w:val="uk-UA"/>
              </w:rPr>
            </w:pPr>
            <w:r>
              <w:rPr>
                <w:lang w:val="uk-UA"/>
              </w:rPr>
              <w:t>12.</w:t>
            </w:r>
          </w:p>
        </w:tc>
        <w:tc>
          <w:tcPr>
            <w:tcW w:w="2336" w:type="dxa"/>
          </w:tcPr>
          <w:p w:rsidR="00E73329" w:rsidRPr="00251CA4" w:rsidRDefault="00E73329" w:rsidP="00AE6BD2">
            <w:pPr>
              <w:spacing w:line="276" w:lineRule="auto"/>
              <w:rPr>
                <w:lang w:val="uk-UA"/>
              </w:rPr>
            </w:pPr>
            <w:r>
              <w:rPr>
                <w:lang w:val="uk-UA"/>
              </w:rPr>
              <w:t>44.</w:t>
            </w:r>
          </w:p>
        </w:tc>
        <w:tc>
          <w:tcPr>
            <w:tcW w:w="2336" w:type="dxa"/>
          </w:tcPr>
          <w:p w:rsidR="00E73329" w:rsidRPr="006C2660" w:rsidRDefault="00E73329" w:rsidP="00AE6BD2">
            <w:pPr>
              <w:spacing w:line="276" w:lineRule="auto"/>
              <w:rPr>
                <w:lang w:val="uk-UA"/>
              </w:rPr>
            </w:pPr>
            <w:r>
              <w:rPr>
                <w:lang w:val="uk-UA"/>
              </w:rPr>
              <w:t>76.</w:t>
            </w:r>
          </w:p>
        </w:tc>
        <w:tc>
          <w:tcPr>
            <w:tcW w:w="2337" w:type="dxa"/>
          </w:tcPr>
          <w:p w:rsidR="00E73329" w:rsidRPr="00DB37B9" w:rsidRDefault="00E73329" w:rsidP="00AE6BD2">
            <w:pPr>
              <w:spacing w:line="276" w:lineRule="auto"/>
              <w:rPr>
                <w:lang w:val="uk-UA"/>
              </w:rPr>
            </w:pPr>
            <w:r>
              <w:rPr>
                <w:lang w:val="uk-UA"/>
              </w:rPr>
              <w:t>108.</w:t>
            </w:r>
          </w:p>
        </w:tc>
      </w:tr>
      <w:tr w:rsidR="00E73329" w:rsidTr="00AE6BD2">
        <w:tc>
          <w:tcPr>
            <w:tcW w:w="2336" w:type="dxa"/>
          </w:tcPr>
          <w:p w:rsidR="00E73329" w:rsidRPr="00251CA4" w:rsidRDefault="00E73329" w:rsidP="00AE6BD2">
            <w:pPr>
              <w:spacing w:line="276" w:lineRule="auto"/>
              <w:rPr>
                <w:lang w:val="uk-UA"/>
              </w:rPr>
            </w:pPr>
            <w:r>
              <w:rPr>
                <w:lang w:val="uk-UA"/>
              </w:rPr>
              <w:t>13.</w:t>
            </w:r>
          </w:p>
        </w:tc>
        <w:tc>
          <w:tcPr>
            <w:tcW w:w="2336" w:type="dxa"/>
          </w:tcPr>
          <w:p w:rsidR="00E73329" w:rsidRPr="00251CA4" w:rsidRDefault="00E73329" w:rsidP="00AE6BD2">
            <w:pPr>
              <w:spacing w:line="276" w:lineRule="auto"/>
              <w:rPr>
                <w:lang w:val="uk-UA"/>
              </w:rPr>
            </w:pPr>
            <w:r>
              <w:rPr>
                <w:lang w:val="uk-UA"/>
              </w:rPr>
              <w:t>45.</w:t>
            </w:r>
          </w:p>
        </w:tc>
        <w:tc>
          <w:tcPr>
            <w:tcW w:w="2336" w:type="dxa"/>
          </w:tcPr>
          <w:p w:rsidR="00E73329" w:rsidRPr="006C2660" w:rsidRDefault="00E73329" w:rsidP="00AE6BD2">
            <w:pPr>
              <w:spacing w:line="276" w:lineRule="auto"/>
              <w:rPr>
                <w:lang w:val="uk-UA"/>
              </w:rPr>
            </w:pPr>
            <w:r>
              <w:rPr>
                <w:lang w:val="uk-UA"/>
              </w:rPr>
              <w:t>77.</w:t>
            </w:r>
          </w:p>
        </w:tc>
        <w:tc>
          <w:tcPr>
            <w:tcW w:w="2337" w:type="dxa"/>
          </w:tcPr>
          <w:p w:rsidR="00E73329" w:rsidRPr="00DB37B9" w:rsidRDefault="00E73329" w:rsidP="00AE6BD2">
            <w:pPr>
              <w:spacing w:line="276" w:lineRule="auto"/>
              <w:rPr>
                <w:lang w:val="uk-UA"/>
              </w:rPr>
            </w:pPr>
            <w:r>
              <w:rPr>
                <w:lang w:val="uk-UA"/>
              </w:rPr>
              <w:t>109.</w:t>
            </w:r>
          </w:p>
        </w:tc>
      </w:tr>
      <w:tr w:rsidR="00E73329" w:rsidTr="00AE6BD2">
        <w:tc>
          <w:tcPr>
            <w:tcW w:w="2336" w:type="dxa"/>
          </w:tcPr>
          <w:p w:rsidR="00E73329" w:rsidRPr="00251CA4" w:rsidRDefault="00E73329" w:rsidP="00AE6BD2">
            <w:pPr>
              <w:spacing w:line="276" w:lineRule="auto"/>
              <w:rPr>
                <w:lang w:val="uk-UA"/>
              </w:rPr>
            </w:pPr>
            <w:r>
              <w:rPr>
                <w:lang w:val="uk-UA"/>
              </w:rPr>
              <w:t>14.</w:t>
            </w:r>
          </w:p>
        </w:tc>
        <w:tc>
          <w:tcPr>
            <w:tcW w:w="2336" w:type="dxa"/>
          </w:tcPr>
          <w:p w:rsidR="00E73329" w:rsidRPr="00251CA4" w:rsidRDefault="00E73329" w:rsidP="00AE6BD2">
            <w:pPr>
              <w:spacing w:line="276" w:lineRule="auto"/>
              <w:rPr>
                <w:lang w:val="uk-UA"/>
              </w:rPr>
            </w:pPr>
            <w:r>
              <w:rPr>
                <w:lang w:val="uk-UA"/>
              </w:rPr>
              <w:t>46.</w:t>
            </w:r>
          </w:p>
        </w:tc>
        <w:tc>
          <w:tcPr>
            <w:tcW w:w="2336" w:type="dxa"/>
          </w:tcPr>
          <w:p w:rsidR="00E73329" w:rsidRPr="006C2660" w:rsidRDefault="00E73329" w:rsidP="00AE6BD2">
            <w:pPr>
              <w:spacing w:line="276" w:lineRule="auto"/>
              <w:rPr>
                <w:lang w:val="uk-UA"/>
              </w:rPr>
            </w:pPr>
            <w:r>
              <w:rPr>
                <w:lang w:val="uk-UA"/>
              </w:rPr>
              <w:t>78.</w:t>
            </w:r>
          </w:p>
        </w:tc>
        <w:tc>
          <w:tcPr>
            <w:tcW w:w="2337" w:type="dxa"/>
          </w:tcPr>
          <w:p w:rsidR="00E73329" w:rsidRPr="00DB37B9" w:rsidRDefault="00E73329" w:rsidP="00AE6BD2">
            <w:pPr>
              <w:spacing w:line="276" w:lineRule="auto"/>
              <w:rPr>
                <w:lang w:val="uk-UA"/>
              </w:rPr>
            </w:pPr>
            <w:r>
              <w:rPr>
                <w:lang w:val="uk-UA"/>
              </w:rPr>
              <w:t>110.</w:t>
            </w:r>
          </w:p>
        </w:tc>
      </w:tr>
      <w:tr w:rsidR="00E73329" w:rsidTr="00AE6BD2">
        <w:tc>
          <w:tcPr>
            <w:tcW w:w="2336" w:type="dxa"/>
          </w:tcPr>
          <w:p w:rsidR="00E73329" w:rsidRPr="00251CA4" w:rsidRDefault="00E73329" w:rsidP="00AE6BD2">
            <w:pPr>
              <w:spacing w:line="276" w:lineRule="auto"/>
              <w:rPr>
                <w:lang w:val="uk-UA"/>
              </w:rPr>
            </w:pPr>
            <w:r>
              <w:rPr>
                <w:lang w:val="uk-UA"/>
              </w:rPr>
              <w:t>15.</w:t>
            </w:r>
          </w:p>
        </w:tc>
        <w:tc>
          <w:tcPr>
            <w:tcW w:w="2336" w:type="dxa"/>
          </w:tcPr>
          <w:p w:rsidR="00E73329" w:rsidRPr="00251CA4" w:rsidRDefault="00E73329" w:rsidP="00AE6BD2">
            <w:pPr>
              <w:spacing w:line="276" w:lineRule="auto"/>
              <w:rPr>
                <w:lang w:val="uk-UA"/>
              </w:rPr>
            </w:pPr>
            <w:r>
              <w:rPr>
                <w:lang w:val="uk-UA"/>
              </w:rPr>
              <w:t>47.</w:t>
            </w:r>
          </w:p>
        </w:tc>
        <w:tc>
          <w:tcPr>
            <w:tcW w:w="2336" w:type="dxa"/>
          </w:tcPr>
          <w:p w:rsidR="00E73329" w:rsidRPr="006C2660" w:rsidRDefault="00E73329" w:rsidP="00AE6BD2">
            <w:pPr>
              <w:spacing w:line="276" w:lineRule="auto"/>
              <w:rPr>
                <w:lang w:val="uk-UA"/>
              </w:rPr>
            </w:pPr>
            <w:r>
              <w:rPr>
                <w:lang w:val="uk-UA"/>
              </w:rPr>
              <w:t>79.</w:t>
            </w:r>
          </w:p>
        </w:tc>
        <w:tc>
          <w:tcPr>
            <w:tcW w:w="2337" w:type="dxa"/>
          </w:tcPr>
          <w:p w:rsidR="00E73329" w:rsidRPr="00DB37B9" w:rsidRDefault="00E73329" w:rsidP="00AE6BD2">
            <w:pPr>
              <w:spacing w:line="276" w:lineRule="auto"/>
              <w:rPr>
                <w:lang w:val="uk-UA"/>
              </w:rPr>
            </w:pPr>
            <w:r>
              <w:rPr>
                <w:lang w:val="uk-UA"/>
              </w:rPr>
              <w:t>111.</w:t>
            </w:r>
          </w:p>
        </w:tc>
      </w:tr>
      <w:tr w:rsidR="00E73329" w:rsidTr="00AE6BD2">
        <w:tc>
          <w:tcPr>
            <w:tcW w:w="2336" w:type="dxa"/>
          </w:tcPr>
          <w:p w:rsidR="00E73329" w:rsidRPr="00251CA4" w:rsidRDefault="00E73329" w:rsidP="00AE6BD2">
            <w:pPr>
              <w:spacing w:line="276" w:lineRule="auto"/>
              <w:rPr>
                <w:lang w:val="uk-UA"/>
              </w:rPr>
            </w:pPr>
            <w:r>
              <w:rPr>
                <w:lang w:val="uk-UA"/>
              </w:rPr>
              <w:t>16.</w:t>
            </w:r>
          </w:p>
        </w:tc>
        <w:tc>
          <w:tcPr>
            <w:tcW w:w="2336" w:type="dxa"/>
          </w:tcPr>
          <w:p w:rsidR="00E73329" w:rsidRPr="00251CA4" w:rsidRDefault="00E73329" w:rsidP="00AE6BD2">
            <w:pPr>
              <w:spacing w:line="276" w:lineRule="auto"/>
              <w:rPr>
                <w:lang w:val="uk-UA"/>
              </w:rPr>
            </w:pPr>
            <w:r>
              <w:rPr>
                <w:lang w:val="uk-UA"/>
              </w:rPr>
              <w:t>48.</w:t>
            </w:r>
          </w:p>
        </w:tc>
        <w:tc>
          <w:tcPr>
            <w:tcW w:w="2336" w:type="dxa"/>
          </w:tcPr>
          <w:p w:rsidR="00E73329" w:rsidRPr="006C2660" w:rsidRDefault="00E73329" w:rsidP="00AE6BD2">
            <w:pPr>
              <w:spacing w:line="276" w:lineRule="auto"/>
              <w:rPr>
                <w:lang w:val="uk-UA"/>
              </w:rPr>
            </w:pPr>
            <w:r>
              <w:rPr>
                <w:lang w:val="uk-UA"/>
              </w:rPr>
              <w:t>80.</w:t>
            </w:r>
          </w:p>
        </w:tc>
        <w:tc>
          <w:tcPr>
            <w:tcW w:w="2337" w:type="dxa"/>
          </w:tcPr>
          <w:p w:rsidR="00E73329" w:rsidRPr="00DB37B9" w:rsidRDefault="00E73329" w:rsidP="00AE6BD2">
            <w:pPr>
              <w:spacing w:line="276" w:lineRule="auto"/>
              <w:rPr>
                <w:lang w:val="uk-UA"/>
              </w:rPr>
            </w:pPr>
            <w:r>
              <w:rPr>
                <w:lang w:val="uk-UA"/>
              </w:rPr>
              <w:t>112.</w:t>
            </w:r>
          </w:p>
        </w:tc>
      </w:tr>
      <w:tr w:rsidR="00E73329" w:rsidTr="00AE6BD2">
        <w:tc>
          <w:tcPr>
            <w:tcW w:w="2336" w:type="dxa"/>
          </w:tcPr>
          <w:p w:rsidR="00E73329" w:rsidRDefault="00E73329" w:rsidP="00AE6BD2">
            <w:pPr>
              <w:spacing w:line="276" w:lineRule="auto"/>
              <w:rPr>
                <w:lang w:val="uk-UA"/>
              </w:rPr>
            </w:pPr>
            <w:r>
              <w:rPr>
                <w:lang w:val="uk-UA"/>
              </w:rPr>
              <w:t>17.</w:t>
            </w:r>
          </w:p>
        </w:tc>
        <w:tc>
          <w:tcPr>
            <w:tcW w:w="2336" w:type="dxa"/>
          </w:tcPr>
          <w:p w:rsidR="00E73329" w:rsidRPr="00251CA4" w:rsidRDefault="00E73329" w:rsidP="00AE6BD2">
            <w:pPr>
              <w:spacing w:line="276" w:lineRule="auto"/>
              <w:rPr>
                <w:lang w:val="uk-UA"/>
              </w:rPr>
            </w:pPr>
            <w:r>
              <w:rPr>
                <w:lang w:val="uk-UA"/>
              </w:rPr>
              <w:t>49.</w:t>
            </w:r>
          </w:p>
        </w:tc>
        <w:tc>
          <w:tcPr>
            <w:tcW w:w="2336" w:type="dxa"/>
          </w:tcPr>
          <w:p w:rsidR="00E73329" w:rsidRPr="006C2660" w:rsidRDefault="00E73329" w:rsidP="00AE6BD2">
            <w:pPr>
              <w:spacing w:line="276" w:lineRule="auto"/>
              <w:rPr>
                <w:lang w:val="uk-UA"/>
              </w:rPr>
            </w:pPr>
            <w:r>
              <w:rPr>
                <w:lang w:val="uk-UA"/>
              </w:rPr>
              <w:t>81.</w:t>
            </w:r>
          </w:p>
        </w:tc>
        <w:tc>
          <w:tcPr>
            <w:tcW w:w="2337" w:type="dxa"/>
          </w:tcPr>
          <w:p w:rsidR="00E73329" w:rsidRPr="00DB37B9" w:rsidRDefault="00E73329" w:rsidP="00AE6BD2">
            <w:pPr>
              <w:spacing w:line="276" w:lineRule="auto"/>
              <w:rPr>
                <w:lang w:val="uk-UA"/>
              </w:rPr>
            </w:pPr>
            <w:r>
              <w:rPr>
                <w:lang w:val="uk-UA"/>
              </w:rPr>
              <w:t>113.</w:t>
            </w:r>
          </w:p>
        </w:tc>
      </w:tr>
      <w:tr w:rsidR="00E73329" w:rsidTr="00AE6BD2">
        <w:tc>
          <w:tcPr>
            <w:tcW w:w="2336" w:type="dxa"/>
          </w:tcPr>
          <w:p w:rsidR="00E73329" w:rsidRDefault="00E73329" w:rsidP="00AE6BD2">
            <w:pPr>
              <w:spacing w:line="276" w:lineRule="auto"/>
              <w:rPr>
                <w:lang w:val="uk-UA"/>
              </w:rPr>
            </w:pPr>
            <w:r>
              <w:rPr>
                <w:lang w:val="uk-UA"/>
              </w:rPr>
              <w:t>18.</w:t>
            </w:r>
          </w:p>
        </w:tc>
        <w:tc>
          <w:tcPr>
            <w:tcW w:w="2336" w:type="dxa"/>
          </w:tcPr>
          <w:p w:rsidR="00E73329" w:rsidRPr="00251CA4" w:rsidRDefault="00E73329" w:rsidP="00AE6BD2">
            <w:pPr>
              <w:spacing w:line="276" w:lineRule="auto"/>
              <w:rPr>
                <w:lang w:val="uk-UA"/>
              </w:rPr>
            </w:pPr>
            <w:r>
              <w:rPr>
                <w:lang w:val="uk-UA"/>
              </w:rPr>
              <w:t>50.</w:t>
            </w:r>
          </w:p>
        </w:tc>
        <w:tc>
          <w:tcPr>
            <w:tcW w:w="2336" w:type="dxa"/>
          </w:tcPr>
          <w:p w:rsidR="00E73329" w:rsidRPr="006C2660" w:rsidRDefault="00E73329" w:rsidP="00AE6BD2">
            <w:pPr>
              <w:spacing w:line="276" w:lineRule="auto"/>
              <w:rPr>
                <w:lang w:val="uk-UA"/>
              </w:rPr>
            </w:pPr>
            <w:r>
              <w:rPr>
                <w:lang w:val="uk-UA"/>
              </w:rPr>
              <w:t>82.</w:t>
            </w:r>
          </w:p>
        </w:tc>
        <w:tc>
          <w:tcPr>
            <w:tcW w:w="2337" w:type="dxa"/>
          </w:tcPr>
          <w:p w:rsidR="00E73329" w:rsidRPr="00DB37B9" w:rsidRDefault="00E73329" w:rsidP="00AE6BD2">
            <w:pPr>
              <w:spacing w:line="276" w:lineRule="auto"/>
              <w:rPr>
                <w:lang w:val="uk-UA"/>
              </w:rPr>
            </w:pPr>
            <w:r>
              <w:rPr>
                <w:lang w:val="uk-UA"/>
              </w:rPr>
              <w:t>114.</w:t>
            </w:r>
          </w:p>
        </w:tc>
      </w:tr>
      <w:tr w:rsidR="00E73329" w:rsidTr="00AE6BD2">
        <w:tc>
          <w:tcPr>
            <w:tcW w:w="2336" w:type="dxa"/>
          </w:tcPr>
          <w:p w:rsidR="00E73329" w:rsidRDefault="00E73329" w:rsidP="00AE6BD2">
            <w:pPr>
              <w:spacing w:line="276" w:lineRule="auto"/>
              <w:rPr>
                <w:lang w:val="uk-UA"/>
              </w:rPr>
            </w:pPr>
            <w:r>
              <w:rPr>
                <w:lang w:val="uk-UA"/>
              </w:rPr>
              <w:t>19.</w:t>
            </w:r>
          </w:p>
        </w:tc>
        <w:tc>
          <w:tcPr>
            <w:tcW w:w="2336" w:type="dxa"/>
          </w:tcPr>
          <w:p w:rsidR="00E73329" w:rsidRPr="00251CA4" w:rsidRDefault="00E73329" w:rsidP="00AE6BD2">
            <w:pPr>
              <w:spacing w:line="276" w:lineRule="auto"/>
              <w:rPr>
                <w:lang w:val="uk-UA"/>
              </w:rPr>
            </w:pPr>
            <w:r>
              <w:rPr>
                <w:lang w:val="uk-UA"/>
              </w:rPr>
              <w:t>51.</w:t>
            </w:r>
          </w:p>
        </w:tc>
        <w:tc>
          <w:tcPr>
            <w:tcW w:w="2336" w:type="dxa"/>
          </w:tcPr>
          <w:p w:rsidR="00E73329" w:rsidRPr="006C2660" w:rsidRDefault="00E73329" w:rsidP="00AE6BD2">
            <w:pPr>
              <w:spacing w:line="276" w:lineRule="auto"/>
              <w:rPr>
                <w:lang w:val="uk-UA"/>
              </w:rPr>
            </w:pPr>
            <w:r>
              <w:rPr>
                <w:lang w:val="uk-UA"/>
              </w:rPr>
              <w:t>83.</w:t>
            </w:r>
          </w:p>
        </w:tc>
        <w:tc>
          <w:tcPr>
            <w:tcW w:w="2337" w:type="dxa"/>
          </w:tcPr>
          <w:p w:rsidR="00E73329" w:rsidRPr="00DB37B9" w:rsidRDefault="00E73329" w:rsidP="00AE6BD2">
            <w:pPr>
              <w:spacing w:line="276" w:lineRule="auto"/>
              <w:rPr>
                <w:lang w:val="uk-UA"/>
              </w:rPr>
            </w:pPr>
            <w:r>
              <w:rPr>
                <w:lang w:val="uk-UA"/>
              </w:rPr>
              <w:t>115.</w:t>
            </w:r>
          </w:p>
        </w:tc>
      </w:tr>
      <w:tr w:rsidR="00E73329" w:rsidTr="00AE6BD2">
        <w:tc>
          <w:tcPr>
            <w:tcW w:w="2336" w:type="dxa"/>
          </w:tcPr>
          <w:p w:rsidR="00E73329" w:rsidRDefault="00E73329" w:rsidP="00AE6BD2">
            <w:pPr>
              <w:spacing w:line="276" w:lineRule="auto"/>
              <w:rPr>
                <w:lang w:val="uk-UA"/>
              </w:rPr>
            </w:pPr>
            <w:r>
              <w:rPr>
                <w:lang w:val="uk-UA"/>
              </w:rPr>
              <w:t>20.</w:t>
            </w:r>
          </w:p>
        </w:tc>
        <w:tc>
          <w:tcPr>
            <w:tcW w:w="2336" w:type="dxa"/>
          </w:tcPr>
          <w:p w:rsidR="00E73329" w:rsidRPr="00251CA4" w:rsidRDefault="00E73329" w:rsidP="00AE6BD2">
            <w:pPr>
              <w:spacing w:line="276" w:lineRule="auto"/>
              <w:rPr>
                <w:lang w:val="uk-UA"/>
              </w:rPr>
            </w:pPr>
            <w:r>
              <w:rPr>
                <w:lang w:val="uk-UA"/>
              </w:rPr>
              <w:t>52.</w:t>
            </w:r>
          </w:p>
        </w:tc>
        <w:tc>
          <w:tcPr>
            <w:tcW w:w="2336" w:type="dxa"/>
          </w:tcPr>
          <w:p w:rsidR="00E73329" w:rsidRPr="006C2660" w:rsidRDefault="00E73329" w:rsidP="00AE6BD2">
            <w:pPr>
              <w:spacing w:line="276" w:lineRule="auto"/>
              <w:rPr>
                <w:lang w:val="uk-UA"/>
              </w:rPr>
            </w:pPr>
            <w:r>
              <w:rPr>
                <w:lang w:val="uk-UA"/>
              </w:rPr>
              <w:t>84.</w:t>
            </w:r>
          </w:p>
        </w:tc>
        <w:tc>
          <w:tcPr>
            <w:tcW w:w="2337" w:type="dxa"/>
          </w:tcPr>
          <w:p w:rsidR="00E73329" w:rsidRPr="00DB37B9" w:rsidRDefault="00E73329" w:rsidP="00AE6BD2">
            <w:pPr>
              <w:spacing w:line="276" w:lineRule="auto"/>
              <w:rPr>
                <w:lang w:val="uk-UA"/>
              </w:rPr>
            </w:pPr>
            <w:r>
              <w:rPr>
                <w:lang w:val="uk-UA"/>
              </w:rPr>
              <w:t>116.</w:t>
            </w:r>
          </w:p>
        </w:tc>
      </w:tr>
      <w:tr w:rsidR="00E73329" w:rsidTr="00AE6BD2">
        <w:tc>
          <w:tcPr>
            <w:tcW w:w="2336" w:type="dxa"/>
          </w:tcPr>
          <w:p w:rsidR="00E73329" w:rsidRDefault="00E73329" w:rsidP="00AE6BD2">
            <w:pPr>
              <w:spacing w:line="276" w:lineRule="auto"/>
              <w:rPr>
                <w:lang w:val="uk-UA"/>
              </w:rPr>
            </w:pPr>
            <w:r>
              <w:rPr>
                <w:lang w:val="uk-UA"/>
              </w:rPr>
              <w:t>21.</w:t>
            </w:r>
          </w:p>
        </w:tc>
        <w:tc>
          <w:tcPr>
            <w:tcW w:w="2336" w:type="dxa"/>
          </w:tcPr>
          <w:p w:rsidR="00E73329" w:rsidRPr="00251CA4" w:rsidRDefault="00E73329" w:rsidP="00AE6BD2">
            <w:pPr>
              <w:spacing w:line="276" w:lineRule="auto"/>
              <w:rPr>
                <w:lang w:val="uk-UA"/>
              </w:rPr>
            </w:pPr>
            <w:r>
              <w:rPr>
                <w:lang w:val="uk-UA"/>
              </w:rPr>
              <w:t>53.</w:t>
            </w:r>
          </w:p>
        </w:tc>
        <w:tc>
          <w:tcPr>
            <w:tcW w:w="2336" w:type="dxa"/>
          </w:tcPr>
          <w:p w:rsidR="00E73329" w:rsidRPr="006C2660" w:rsidRDefault="00E73329" w:rsidP="00AE6BD2">
            <w:pPr>
              <w:spacing w:line="276" w:lineRule="auto"/>
              <w:rPr>
                <w:lang w:val="uk-UA"/>
              </w:rPr>
            </w:pPr>
            <w:r>
              <w:rPr>
                <w:lang w:val="uk-UA"/>
              </w:rPr>
              <w:t>85.</w:t>
            </w:r>
          </w:p>
        </w:tc>
        <w:tc>
          <w:tcPr>
            <w:tcW w:w="2337" w:type="dxa"/>
          </w:tcPr>
          <w:p w:rsidR="00E73329" w:rsidRPr="00DB37B9" w:rsidRDefault="00E73329" w:rsidP="00AE6BD2">
            <w:pPr>
              <w:spacing w:line="276" w:lineRule="auto"/>
              <w:rPr>
                <w:lang w:val="uk-UA"/>
              </w:rPr>
            </w:pPr>
            <w:r>
              <w:rPr>
                <w:lang w:val="uk-UA"/>
              </w:rPr>
              <w:t>117.</w:t>
            </w:r>
          </w:p>
        </w:tc>
      </w:tr>
      <w:tr w:rsidR="00E73329" w:rsidTr="00AE6BD2">
        <w:tc>
          <w:tcPr>
            <w:tcW w:w="2336" w:type="dxa"/>
          </w:tcPr>
          <w:p w:rsidR="00E73329" w:rsidRDefault="00E73329" w:rsidP="00AE6BD2">
            <w:pPr>
              <w:spacing w:line="276" w:lineRule="auto"/>
              <w:rPr>
                <w:lang w:val="uk-UA"/>
              </w:rPr>
            </w:pPr>
            <w:r>
              <w:rPr>
                <w:lang w:val="uk-UA"/>
              </w:rPr>
              <w:t>22.</w:t>
            </w:r>
          </w:p>
        </w:tc>
        <w:tc>
          <w:tcPr>
            <w:tcW w:w="2336" w:type="dxa"/>
          </w:tcPr>
          <w:p w:rsidR="00E73329" w:rsidRPr="00251CA4" w:rsidRDefault="00E73329" w:rsidP="00AE6BD2">
            <w:pPr>
              <w:spacing w:line="276" w:lineRule="auto"/>
              <w:rPr>
                <w:lang w:val="uk-UA"/>
              </w:rPr>
            </w:pPr>
            <w:r>
              <w:rPr>
                <w:lang w:val="uk-UA"/>
              </w:rPr>
              <w:t>54.</w:t>
            </w:r>
          </w:p>
        </w:tc>
        <w:tc>
          <w:tcPr>
            <w:tcW w:w="2336" w:type="dxa"/>
          </w:tcPr>
          <w:p w:rsidR="00E73329" w:rsidRPr="006C2660" w:rsidRDefault="00E73329" w:rsidP="00AE6BD2">
            <w:pPr>
              <w:spacing w:line="276" w:lineRule="auto"/>
              <w:rPr>
                <w:lang w:val="uk-UA"/>
              </w:rPr>
            </w:pPr>
            <w:r>
              <w:rPr>
                <w:lang w:val="uk-UA"/>
              </w:rPr>
              <w:t>86.</w:t>
            </w:r>
          </w:p>
        </w:tc>
        <w:tc>
          <w:tcPr>
            <w:tcW w:w="2337" w:type="dxa"/>
          </w:tcPr>
          <w:p w:rsidR="00E73329" w:rsidRPr="00DB37B9" w:rsidRDefault="00E73329" w:rsidP="00AE6BD2">
            <w:pPr>
              <w:spacing w:line="276" w:lineRule="auto"/>
              <w:rPr>
                <w:lang w:val="uk-UA"/>
              </w:rPr>
            </w:pPr>
            <w:r>
              <w:rPr>
                <w:lang w:val="uk-UA"/>
              </w:rPr>
              <w:t>118.</w:t>
            </w:r>
          </w:p>
        </w:tc>
      </w:tr>
      <w:tr w:rsidR="00E73329" w:rsidTr="00AE6BD2">
        <w:tc>
          <w:tcPr>
            <w:tcW w:w="2336" w:type="dxa"/>
          </w:tcPr>
          <w:p w:rsidR="00E73329" w:rsidRDefault="00E73329" w:rsidP="00AE6BD2">
            <w:pPr>
              <w:spacing w:line="276" w:lineRule="auto"/>
              <w:rPr>
                <w:lang w:val="uk-UA"/>
              </w:rPr>
            </w:pPr>
            <w:r>
              <w:rPr>
                <w:lang w:val="uk-UA"/>
              </w:rPr>
              <w:t>23.</w:t>
            </w:r>
          </w:p>
        </w:tc>
        <w:tc>
          <w:tcPr>
            <w:tcW w:w="2336" w:type="dxa"/>
          </w:tcPr>
          <w:p w:rsidR="00E73329" w:rsidRPr="00251CA4" w:rsidRDefault="00E73329" w:rsidP="00AE6BD2">
            <w:pPr>
              <w:spacing w:line="276" w:lineRule="auto"/>
              <w:rPr>
                <w:lang w:val="uk-UA"/>
              </w:rPr>
            </w:pPr>
            <w:r>
              <w:rPr>
                <w:lang w:val="uk-UA"/>
              </w:rPr>
              <w:t>55.</w:t>
            </w:r>
          </w:p>
        </w:tc>
        <w:tc>
          <w:tcPr>
            <w:tcW w:w="2336" w:type="dxa"/>
          </w:tcPr>
          <w:p w:rsidR="00E73329" w:rsidRPr="006C2660" w:rsidRDefault="00E73329" w:rsidP="00AE6BD2">
            <w:pPr>
              <w:spacing w:line="276" w:lineRule="auto"/>
              <w:rPr>
                <w:lang w:val="uk-UA"/>
              </w:rPr>
            </w:pPr>
            <w:r>
              <w:rPr>
                <w:lang w:val="uk-UA"/>
              </w:rPr>
              <w:t>87.</w:t>
            </w:r>
          </w:p>
        </w:tc>
        <w:tc>
          <w:tcPr>
            <w:tcW w:w="2337" w:type="dxa"/>
          </w:tcPr>
          <w:p w:rsidR="00E73329" w:rsidRPr="00DB37B9" w:rsidRDefault="00E73329" w:rsidP="00AE6BD2">
            <w:pPr>
              <w:spacing w:line="276" w:lineRule="auto"/>
              <w:rPr>
                <w:lang w:val="uk-UA"/>
              </w:rPr>
            </w:pPr>
            <w:r>
              <w:rPr>
                <w:lang w:val="uk-UA"/>
              </w:rPr>
              <w:t>119.</w:t>
            </w:r>
          </w:p>
        </w:tc>
      </w:tr>
      <w:tr w:rsidR="00E73329" w:rsidTr="00AE6BD2">
        <w:tc>
          <w:tcPr>
            <w:tcW w:w="2336" w:type="dxa"/>
          </w:tcPr>
          <w:p w:rsidR="00E73329" w:rsidRDefault="00E73329" w:rsidP="00AE6BD2">
            <w:pPr>
              <w:spacing w:line="276" w:lineRule="auto"/>
              <w:rPr>
                <w:lang w:val="uk-UA"/>
              </w:rPr>
            </w:pPr>
            <w:r>
              <w:rPr>
                <w:lang w:val="uk-UA"/>
              </w:rPr>
              <w:t>24.</w:t>
            </w:r>
          </w:p>
        </w:tc>
        <w:tc>
          <w:tcPr>
            <w:tcW w:w="2336" w:type="dxa"/>
          </w:tcPr>
          <w:p w:rsidR="00E73329" w:rsidRPr="00251CA4" w:rsidRDefault="00E73329" w:rsidP="00AE6BD2">
            <w:pPr>
              <w:spacing w:line="276" w:lineRule="auto"/>
              <w:rPr>
                <w:lang w:val="uk-UA"/>
              </w:rPr>
            </w:pPr>
            <w:r>
              <w:rPr>
                <w:lang w:val="uk-UA"/>
              </w:rPr>
              <w:t>56.</w:t>
            </w:r>
          </w:p>
        </w:tc>
        <w:tc>
          <w:tcPr>
            <w:tcW w:w="2336" w:type="dxa"/>
          </w:tcPr>
          <w:p w:rsidR="00E73329" w:rsidRPr="006C2660" w:rsidRDefault="00E73329" w:rsidP="00AE6BD2">
            <w:pPr>
              <w:spacing w:line="276" w:lineRule="auto"/>
              <w:rPr>
                <w:lang w:val="uk-UA"/>
              </w:rPr>
            </w:pPr>
            <w:r>
              <w:rPr>
                <w:lang w:val="uk-UA"/>
              </w:rPr>
              <w:t>88.</w:t>
            </w:r>
          </w:p>
        </w:tc>
        <w:tc>
          <w:tcPr>
            <w:tcW w:w="2337" w:type="dxa"/>
          </w:tcPr>
          <w:p w:rsidR="00E73329" w:rsidRPr="00DB37B9" w:rsidRDefault="00E73329" w:rsidP="00AE6BD2">
            <w:pPr>
              <w:spacing w:line="276" w:lineRule="auto"/>
              <w:rPr>
                <w:lang w:val="uk-UA"/>
              </w:rPr>
            </w:pPr>
            <w:r>
              <w:rPr>
                <w:lang w:val="uk-UA"/>
              </w:rPr>
              <w:t>120.</w:t>
            </w:r>
          </w:p>
        </w:tc>
      </w:tr>
      <w:tr w:rsidR="00E73329" w:rsidTr="00AE6BD2">
        <w:tc>
          <w:tcPr>
            <w:tcW w:w="2336" w:type="dxa"/>
          </w:tcPr>
          <w:p w:rsidR="00E73329" w:rsidRDefault="00E73329" w:rsidP="00AE6BD2">
            <w:pPr>
              <w:spacing w:line="276" w:lineRule="auto"/>
              <w:rPr>
                <w:lang w:val="uk-UA"/>
              </w:rPr>
            </w:pPr>
            <w:r>
              <w:rPr>
                <w:lang w:val="uk-UA"/>
              </w:rPr>
              <w:t>25.</w:t>
            </w:r>
          </w:p>
        </w:tc>
        <w:tc>
          <w:tcPr>
            <w:tcW w:w="2336" w:type="dxa"/>
          </w:tcPr>
          <w:p w:rsidR="00E73329" w:rsidRPr="00251CA4" w:rsidRDefault="00E73329" w:rsidP="00AE6BD2">
            <w:pPr>
              <w:spacing w:line="276" w:lineRule="auto"/>
              <w:rPr>
                <w:lang w:val="uk-UA"/>
              </w:rPr>
            </w:pPr>
            <w:r>
              <w:rPr>
                <w:lang w:val="uk-UA"/>
              </w:rPr>
              <w:t>57.</w:t>
            </w:r>
          </w:p>
        </w:tc>
        <w:tc>
          <w:tcPr>
            <w:tcW w:w="2336" w:type="dxa"/>
          </w:tcPr>
          <w:p w:rsidR="00E73329" w:rsidRPr="006C2660" w:rsidRDefault="00E73329" w:rsidP="00AE6BD2">
            <w:pPr>
              <w:spacing w:line="276" w:lineRule="auto"/>
              <w:rPr>
                <w:lang w:val="uk-UA"/>
              </w:rPr>
            </w:pPr>
            <w:r>
              <w:rPr>
                <w:lang w:val="uk-UA"/>
              </w:rPr>
              <w:t>89.</w:t>
            </w:r>
          </w:p>
        </w:tc>
        <w:tc>
          <w:tcPr>
            <w:tcW w:w="2337" w:type="dxa"/>
          </w:tcPr>
          <w:p w:rsidR="00E73329" w:rsidRPr="00DB37B9" w:rsidRDefault="00E73329" w:rsidP="00AE6BD2">
            <w:pPr>
              <w:spacing w:line="276" w:lineRule="auto"/>
              <w:rPr>
                <w:lang w:val="uk-UA"/>
              </w:rPr>
            </w:pPr>
            <w:r>
              <w:rPr>
                <w:lang w:val="uk-UA"/>
              </w:rPr>
              <w:t>121.</w:t>
            </w:r>
          </w:p>
        </w:tc>
      </w:tr>
      <w:tr w:rsidR="00E73329" w:rsidTr="00AE6BD2">
        <w:tc>
          <w:tcPr>
            <w:tcW w:w="2336" w:type="dxa"/>
          </w:tcPr>
          <w:p w:rsidR="00E73329" w:rsidRDefault="00E73329" w:rsidP="00AE6BD2">
            <w:pPr>
              <w:spacing w:line="276" w:lineRule="auto"/>
              <w:rPr>
                <w:lang w:val="uk-UA"/>
              </w:rPr>
            </w:pPr>
            <w:r>
              <w:rPr>
                <w:lang w:val="uk-UA"/>
              </w:rPr>
              <w:t>26.</w:t>
            </w:r>
          </w:p>
        </w:tc>
        <w:tc>
          <w:tcPr>
            <w:tcW w:w="2336" w:type="dxa"/>
          </w:tcPr>
          <w:p w:rsidR="00E73329" w:rsidRPr="00251CA4" w:rsidRDefault="00E73329" w:rsidP="00AE6BD2">
            <w:pPr>
              <w:spacing w:line="276" w:lineRule="auto"/>
              <w:rPr>
                <w:lang w:val="uk-UA"/>
              </w:rPr>
            </w:pPr>
            <w:r>
              <w:rPr>
                <w:lang w:val="uk-UA"/>
              </w:rPr>
              <w:t>58.</w:t>
            </w:r>
          </w:p>
        </w:tc>
        <w:tc>
          <w:tcPr>
            <w:tcW w:w="2336" w:type="dxa"/>
          </w:tcPr>
          <w:p w:rsidR="00E73329" w:rsidRPr="006C2660" w:rsidRDefault="00E73329" w:rsidP="00AE6BD2">
            <w:pPr>
              <w:spacing w:line="276" w:lineRule="auto"/>
              <w:rPr>
                <w:lang w:val="uk-UA"/>
              </w:rPr>
            </w:pPr>
            <w:r>
              <w:rPr>
                <w:lang w:val="uk-UA"/>
              </w:rPr>
              <w:t>90.</w:t>
            </w:r>
          </w:p>
        </w:tc>
        <w:tc>
          <w:tcPr>
            <w:tcW w:w="2337" w:type="dxa"/>
          </w:tcPr>
          <w:p w:rsidR="00E73329" w:rsidRPr="00DB37B9" w:rsidRDefault="00E73329" w:rsidP="00AE6BD2">
            <w:pPr>
              <w:spacing w:line="276" w:lineRule="auto"/>
              <w:rPr>
                <w:lang w:val="uk-UA"/>
              </w:rPr>
            </w:pPr>
            <w:r>
              <w:rPr>
                <w:lang w:val="uk-UA"/>
              </w:rPr>
              <w:t>122.</w:t>
            </w:r>
          </w:p>
        </w:tc>
      </w:tr>
      <w:tr w:rsidR="00E73329" w:rsidTr="00AE6BD2">
        <w:tc>
          <w:tcPr>
            <w:tcW w:w="2336" w:type="dxa"/>
          </w:tcPr>
          <w:p w:rsidR="00E73329" w:rsidRDefault="00E73329" w:rsidP="00AE6BD2">
            <w:pPr>
              <w:spacing w:line="276" w:lineRule="auto"/>
              <w:rPr>
                <w:lang w:val="uk-UA"/>
              </w:rPr>
            </w:pPr>
            <w:r>
              <w:rPr>
                <w:lang w:val="uk-UA"/>
              </w:rPr>
              <w:t>27.</w:t>
            </w:r>
          </w:p>
        </w:tc>
        <w:tc>
          <w:tcPr>
            <w:tcW w:w="2336" w:type="dxa"/>
          </w:tcPr>
          <w:p w:rsidR="00E73329" w:rsidRPr="00251CA4" w:rsidRDefault="00E73329" w:rsidP="00AE6BD2">
            <w:pPr>
              <w:spacing w:line="276" w:lineRule="auto"/>
              <w:rPr>
                <w:lang w:val="uk-UA"/>
              </w:rPr>
            </w:pPr>
            <w:r>
              <w:rPr>
                <w:lang w:val="uk-UA"/>
              </w:rPr>
              <w:t>59.</w:t>
            </w:r>
          </w:p>
        </w:tc>
        <w:tc>
          <w:tcPr>
            <w:tcW w:w="2336" w:type="dxa"/>
          </w:tcPr>
          <w:p w:rsidR="00E73329" w:rsidRPr="006C2660" w:rsidRDefault="00E73329" w:rsidP="00AE6BD2">
            <w:pPr>
              <w:spacing w:line="276" w:lineRule="auto"/>
              <w:rPr>
                <w:lang w:val="uk-UA"/>
              </w:rPr>
            </w:pPr>
            <w:r>
              <w:rPr>
                <w:lang w:val="uk-UA"/>
              </w:rPr>
              <w:t>91.</w:t>
            </w:r>
          </w:p>
        </w:tc>
        <w:tc>
          <w:tcPr>
            <w:tcW w:w="2337" w:type="dxa"/>
          </w:tcPr>
          <w:p w:rsidR="00E73329" w:rsidRPr="00DB37B9" w:rsidRDefault="00E73329" w:rsidP="00AE6BD2">
            <w:pPr>
              <w:spacing w:line="276" w:lineRule="auto"/>
              <w:rPr>
                <w:lang w:val="uk-UA"/>
              </w:rPr>
            </w:pPr>
            <w:r>
              <w:rPr>
                <w:lang w:val="uk-UA"/>
              </w:rPr>
              <w:t>123.</w:t>
            </w:r>
          </w:p>
        </w:tc>
      </w:tr>
      <w:tr w:rsidR="00E73329" w:rsidTr="00AE6BD2">
        <w:tc>
          <w:tcPr>
            <w:tcW w:w="2336" w:type="dxa"/>
          </w:tcPr>
          <w:p w:rsidR="00E73329" w:rsidRDefault="00E73329" w:rsidP="00AE6BD2">
            <w:pPr>
              <w:spacing w:line="276" w:lineRule="auto"/>
              <w:rPr>
                <w:lang w:val="uk-UA"/>
              </w:rPr>
            </w:pPr>
            <w:r>
              <w:rPr>
                <w:lang w:val="uk-UA"/>
              </w:rPr>
              <w:t>28.</w:t>
            </w:r>
          </w:p>
        </w:tc>
        <w:tc>
          <w:tcPr>
            <w:tcW w:w="2336" w:type="dxa"/>
          </w:tcPr>
          <w:p w:rsidR="00E73329" w:rsidRPr="00251CA4" w:rsidRDefault="00E73329" w:rsidP="00AE6BD2">
            <w:pPr>
              <w:spacing w:line="276" w:lineRule="auto"/>
              <w:rPr>
                <w:lang w:val="uk-UA"/>
              </w:rPr>
            </w:pPr>
            <w:r>
              <w:rPr>
                <w:lang w:val="uk-UA"/>
              </w:rPr>
              <w:t>60.</w:t>
            </w:r>
          </w:p>
        </w:tc>
        <w:tc>
          <w:tcPr>
            <w:tcW w:w="2336" w:type="dxa"/>
          </w:tcPr>
          <w:p w:rsidR="00E73329" w:rsidRPr="006C2660" w:rsidRDefault="00E73329" w:rsidP="00AE6BD2">
            <w:pPr>
              <w:spacing w:line="276" w:lineRule="auto"/>
              <w:rPr>
                <w:lang w:val="uk-UA"/>
              </w:rPr>
            </w:pPr>
            <w:r>
              <w:rPr>
                <w:lang w:val="uk-UA"/>
              </w:rPr>
              <w:t>92.</w:t>
            </w:r>
          </w:p>
        </w:tc>
        <w:tc>
          <w:tcPr>
            <w:tcW w:w="2337" w:type="dxa"/>
          </w:tcPr>
          <w:p w:rsidR="00E73329" w:rsidRPr="00DB37B9" w:rsidRDefault="00E73329" w:rsidP="00AE6BD2">
            <w:pPr>
              <w:spacing w:line="276" w:lineRule="auto"/>
              <w:rPr>
                <w:lang w:val="uk-UA"/>
              </w:rPr>
            </w:pPr>
            <w:r>
              <w:rPr>
                <w:lang w:val="uk-UA"/>
              </w:rPr>
              <w:t>124.</w:t>
            </w:r>
          </w:p>
        </w:tc>
      </w:tr>
      <w:tr w:rsidR="00E73329" w:rsidTr="00AE6BD2">
        <w:tc>
          <w:tcPr>
            <w:tcW w:w="2336" w:type="dxa"/>
          </w:tcPr>
          <w:p w:rsidR="00E73329" w:rsidRDefault="00E73329" w:rsidP="00AE6BD2">
            <w:pPr>
              <w:spacing w:line="276" w:lineRule="auto"/>
              <w:rPr>
                <w:lang w:val="uk-UA"/>
              </w:rPr>
            </w:pPr>
            <w:r>
              <w:rPr>
                <w:lang w:val="uk-UA"/>
              </w:rPr>
              <w:t>29.</w:t>
            </w:r>
          </w:p>
        </w:tc>
        <w:tc>
          <w:tcPr>
            <w:tcW w:w="2336" w:type="dxa"/>
          </w:tcPr>
          <w:p w:rsidR="00E73329" w:rsidRPr="00251CA4" w:rsidRDefault="00E73329" w:rsidP="00AE6BD2">
            <w:pPr>
              <w:spacing w:line="276" w:lineRule="auto"/>
              <w:rPr>
                <w:lang w:val="uk-UA"/>
              </w:rPr>
            </w:pPr>
            <w:r>
              <w:rPr>
                <w:lang w:val="uk-UA"/>
              </w:rPr>
              <w:t>61.</w:t>
            </w:r>
          </w:p>
        </w:tc>
        <w:tc>
          <w:tcPr>
            <w:tcW w:w="2336" w:type="dxa"/>
          </w:tcPr>
          <w:p w:rsidR="00E73329" w:rsidRPr="006C2660" w:rsidRDefault="00E73329" w:rsidP="00AE6BD2">
            <w:pPr>
              <w:spacing w:line="276" w:lineRule="auto"/>
              <w:rPr>
                <w:lang w:val="uk-UA"/>
              </w:rPr>
            </w:pPr>
            <w:r>
              <w:rPr>
                <w:lang w:val="uk-UA"/>
              </w:rPr>
              <w:t>93.</w:t>
            </w:r>
          </w:p>
        </w:tc>
        <w:tc>
          <w:tcPr>
            <w:tcW w:w="2337" w:type="dxa"/>
          </w:tcPr>
          <w:p w:rsidR="00E73329" w:rsidRPr="00DB37B9" w:rsidRDefault="00E73329" w:rsidP="00AE6BD2">
            <w:pPr>
              <w:spacing w:line="276" w:lineRule="auto"/>
              <w:rPr>
                <w:lang w:val="uk-UA"/>
              </w:rPr>
            </w:pPr>
            <w:r>
              <w:rPr>
                <w:lang w:val="uk-UA"/>
              </w:rPr>
              <w:t>125.</w:t>
            </w:r>
          </w:p>
        </w:tc>
      </w:tr>
      <w:tr w:rsidR="00E73329" w:rsidTr="00AE6BD2">
        <w:tc>
          <w:tcPr>
            <w:tcW w:w="2336" w:type="dxa"/>
          </w:tcPr>
          <w:p w:rsidR="00E73329" w:rsidRDefault="00E73329" w:rsidP="00AE6BD2">
            <w:pPr>
              <w:spacing w:line="276" w:lineRule="auto"/>
              <w:rPr>
                <w:lang w:val="uk-UA"/>
              </w:rPr>
            </w:pPr>
            <w:r>
              <w:rPr>
                <w:lang w:val="uk-UA"/>
              </w:rPr>
              <w:t>30.</w:t>
            </w:r>
          </w:p>
        </w:tc>
        <w:tc>
          <w:tcPr>
            <w:tcW w:w="2336" w:type="dxa"/>
          </w:tcPr>
          <w:p w:rsidR="00E73329" w:rsidRPr="00251CA4" w:rsidRDefault="00E73329" w:rsidP="00AE6BD2">
            <w:pPr>
              <w:spacing w:line="276" w:lineRule="auto"/>
              <w:rPr>
                <w:lang w:val="uk-UA"/>
              </w:rPr>
            </w:pPr>
            <w:r>
              <w:rPr>
                <w:lang w:val="uk-UA"/>
              </w:rPr>
              <w:t>62.</w:t>
            </w:r>
          </w:p>
        </w:tc>
        <w:tc>
          <w:tcPr>
            <w:tcW w:w="2336" w:type="dxa"/>
          </w:tcPr>
          <w:p w:rsidR="00E73329" w:rsidRPr="006C2660" w:rsidRDefault="00E73329" w:rsidP="00AE6BD2">
            <w:pPr>
              <w:spacing w:line="276" w:lineRule="auto"/>
              <w:rPr>
                <w:lang w:val="uk-UA"/>
              </w:rPr>
            </w:pPr>
            <w:r>
              <w:rPr>
                <w:lang w:val="uk-UA"/>
              </w:rPr>
              <w:t>94.</w:t>
            </w:r>
          </w:p>
        </w:tc>
        <w:tc>
          <w:tcPr>
            <w:tcW w:w="2337" w:type="dxa"/>
          </w:tcPr>
          <w:p w:rsidR="00E73329" w:rsidRPr="00DB37B9" w:rsidRDefault="00E73329" w:rsidP="00AE6BD2">
            <w:pPr>
              <w:spacing w:line="276" w:lineRule="auto"/>
              <w:rPr>
                <w:lang w:val="uk-UA"/>
              </w:rPr>
            </w:pPr>
            <w:r>
              <w:rPr>
                <w:lang w:val="uk-UA"/>
              </w:rPr>
              <w:t>126.</w:t>
            </w:r>
          </w:p>
        </w:tc>
      </w:tr>
      <w:tr w:rsidR="00E73329" w:rsidTr="00AE6BD2">
        <w:tc>
          <w:tcPr>
            <w:tcW w:w="2336" w:type="dxa"/>
          </w:tcPr>
          <w:p w:rsidR="00E73329" w:rsidRDefault="00E73329" w:rsidP="00AE6BD2">
            <w:pPr>
              <w:spacing w:line="276" w:lineRule="auto"/>
              <w:rPr>
                <w:lang w:val="uk-UA"/>
              </w:rPr>
            </w:pPr>
            <w:r>
              <w:rPr>
                <w:lang w:val="uk-UA"/>
              </w:rPr>
              <w:t>31.</w:t>
            </w:r>
          </w:p>
        </w:tc>
        <w:tc>
          <w:tcPr>
            <w:tcW w:w="2336" w:type="dxa"/>
          </w:tcPr>
          <w:p w:rsidR="00E73329" w:rsidRPr="00251CA4" w:rsidRDefault="00E73329" w:rsidP="00AE6BD2">
            <w:pPr>
              <w:spacing w:line="276" w:lineRule="auto"/>
              <w:rPr>
                <w:lang w:val="uk-UA"/>
              </w:rPr>
            </w:pPr>
            <w:r>
              <w:rPr>
                <w:lang w:val="uk-UA"/>
              </w:rPr>
              <w:t>63.</w:t>
            </w:r>
          </w:p>
        </w:tc>
        <w:tc>
          <w:tcPr>
            <w:tcW w:w="2336" w:type="dxa"/>
          </w:tcPr>
          <w:p w:rsidR="00E73329" w:rsidRPr="006C2660" w:rsidRDefault="00E73329" w:rsidP="00AE6BD2">
            <w:pPr>
              <w:spacing w:line="276" w:lineRule="auto"/>
              <w:rPr>
                <w:lang w:val="uk-UA"/>
              </w:rPr>
            </w:pPr>
            <w:r>
              <w:rPr>
                <w:lang w:val="uk-UA"/>
              </w:rPr>
              <w:t>95.</w:t>
            </w:r>
          </w:p>
        </w:tc>
        <w:tc>
          <w:tcPr>
            <w:tcW w:w="2337" w:type="dxa"/>
          </w:tcPr>
          <w:p w:rsidR="00E73329" w:rsidRPr="00DB37B9" w:rsidRDefault="00E73329" w:rsidP="00AE6BD2">
            <w:pPr>
              <w:spacing w:line="276" w:lineRule="auto"/>
              <w:rPr>
                <w:lang w:val="uk-UA"/>
              </w:rPr>
            </w:pPr>
            <w:r>
              <w:rPr>
                <w:lang w:val="uk-UA"/>
              </w:rPr>
              <w:t>127.</w:t>
            </w:r>
          </w:p>
        </w:tc>
      </w:tr>
      <w:tr w:rsidR="00E73329" w:rsidTr="00AE6BD2">
        <w:tc>
          <w:tcPr>
            <w:tcW w:w="2336" w:type="dxa"/>
          </w:tcPr>
          <w:p w:rsidR="00E73329" w:rsidRDefault="00E73329" w:rsidP="00AE6BD2">
            <w:pPr>
              <w:spacing w:line="276" w:lineRule="auto"/>
              <w:rPr>
                <w:lang w:val="uk-UA"/>
              </w:rPr>
            </w:pPr>
            <w:r>
              <w:rPr>
                <w:lang w:val="uk-UA"/>
              </w:rPr>
              <w:t>32.</w:t>
            </w:r>
          </w:p>
        </w:tc>
        <w:tc>
          <w:tcPr>
            <w:tcW w:w="2336" w:type="dxa"/>
          </w:tcPr>
          <w:p w:rsidR="00E73329" w:rsidRPr="00251CA4" w:rsidRDefault="00E73329" w:rsidP="00AE6BD2">
            <w:pPr>
              <w:spacing w:line="276" w:lineRule="auto"/>
              <w:rPr>
                <w:lang w:val="uk-UA"/>
              </w:rPr>
            </w:pPr>
            <w:r>
              <w:rPr>
                <w:lang w:val="uk-UA"/>
              </w:rPr>
              <w:t>64.</w:t>
            </w:r>
          </w:p>
        </w:tc>
        <w:tc>
          <w:tcPr>
            <w:tcW w:w="2336" w:type="dxa"/>
          </w:tcPr>
          <w:p w:rsidR="00E73329" w:rsidRPr="006C2660" w:rsidRDefault="00E73329" w:rsidP="00AE6BD2">
            <w:pPr>
              <w:spacing w:line="276" w:lineRule="auto"/>
              <w:rPr>
                <w:lang w:val="uk-UA"/>
              </w:rPr>
            </w:pPr>
            <w:r>
              <w:rPr>
                <w:lang w:val="uk-UA"/>
              </w:rPr>
              <w:t>96.</w:t>
            </w:r>
          </w:p>
        </w:tc>
        <w:tc>
          <w:tcPr>
            <w:tcW w:w="2337" w:type="dxa"/>
          </w:tcPr>
          <w:p w:rsidR="00E73329" w:rsidRPr="00DB37B9" w:rsidRDefault="00E73329" w:rsidP="00AE6BD2">
            <w:pPr>
              <w:spacing w:line="276" w:lineRule="auto"/>
              <w:rPr>
                <w:lang w:val="uk-UA"/>
              </w:rPr>
            </w:pPr>
            <w:r>
              <w:rPr>
                <w:lang w:val="uk-UA"/>
              </w:rPr>
              <w:t>128.</w:t>
            </w:r>
          </w:p>
        </w:tc>
      </w:tr>
    </w:tbl>
    <w:p w:rsidR="00E73329" w:rsidRPr="00C10047" w:rsidRDefault="00CA2307" w:rsidP="00CA2307">
      <w:pPr>
        <w:spacing w:after="0" w:line="360" w:lineRule="auto"/>
        <w:jc w:val="center"/>
        <w:rPr>
          <w:rFonts w:ascii="Times New Roman" w:eastAsia="Times New Roman" w:hAnsi="Times New Roman" w:cs="Times New Roman"/>
          <w:b/>
          <w:sz w:val="28"/>
          <w:szCs w:val="28"/>
          <w:lang w:val="uk-UA" w:eastAsia="uk-UA"/>
        </w:rPr>
      </w:pPr>
      <w:r w:rsidRPr="00C10047">
        <w:rPr>
          <w:rFonts w:ascii="Times New Roman" w:eastAsia="Times New Roman" w:hAnsi="Times New Roman" w:cs="Times New Roman"/>
          <w:b/>
          <w:sz w:val="28"/>
          <w:szCs w:val="28"/>
          <w:lang w:val="uk-UA" w:eastAsia="uk-UA"/>
        </w:rPr>
        <w:t>Рис. Д.1. Стимульний матеріал до методики «Діагностика міжособистісних відносин Т. Лірі»</w:t>
      </w:r>
      <w:r w:rsidRPr="00C10047">
        <w:rPr>
          <w:rFonts w:ascii="Times New Roman" w:hAnsi="Times New Roman" w:cs="Times New Roman"/>
          <w:b/>
          <w:szCs w:val="24"/>
        </w:rPr>
        <w:t xml:space="preserve"> </w:t>
      </w:r>
      <w:r w:rsidR="00E73329" w:rsidRPr="00C10047">
        <w:rPr>
          <w:rFonts w:ascii="Times New Roman" w:hAnsi="Times New Roman" w:cs="Times New Roman"/>
          <w:b/>
          <w:szCs w:val="24"/>
        </w:rPr>
        <w:br w:type="page"/>
      </w:r>
    </w:p>
    <w:p w:rsidR="00E73329" w:rsidRDefault="00E73329" w:rsidP="00E73329">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Додаток Е</w:t>
      </w:r>
    </w:p>
    <w:p w:rsidR="0015456C" w:rsidRPr="00EF13F2" w:rsidRDefault="00EF13F2" w:rsidP="00EF13F2">
      <w:pPr>
        <w:spacing w:after="0" w:line="360" w:lineRule="auto"/>
        <w:ind w:firstLine="851"/>
        <w:jc w:val="right"/>
        <w:rPr>
          <w:rFonts w:ascii="Times New Roman" w:eastAsia="Times New Roman" w:hAnsi="Times New Roman" w:cs="Times New Roman"/>
          <w:sz w:val="28"/>
          <w:szCs w:val="28"/>
          <w:lang w:val="uk-UA"/>
        </w:rPr>
      </w:pPr>
      <w:r w:rsidRPr="00EF13F2">
        <w:rPr>
          <w:rFonts w:ascii="Times New Roman" w:eastAsia="Times New Roman" w:hAnsi="Times New Roman" w:cs="Times New Roman"/>
          <w:sz w:val="28"/>
          <w:szCs w:val="28"/>
          <w:lang w:val="uk-UA"/>
        </w:rPr>
        <w:t>Рисунок Е.1-30</w:t>
      </w:r>
    </w:p>
    <w:p w:rsidR="00E73329" w:rsidRPr="00EF13F2" w:rsidRDefault="00E73329" w:rsidP="00EF13F2">
      <w:pPr>
        <w:spacing w:after="0" w:line="360" w:lineRule="auto"/>
        <w:ind w:firstLine="851"/>
        <w:jc w:val="center"/>
        <w:rPr>
          <w:rFonts w:ascii="Times New Roman" w:eastAsia="Times New Roman" w:hAnsi="Times New Roman" w:cs="Times New Roman"/>
          <w:b/>
          <w:sz w:val="28"/>
          <w:szCs w:val="28"/>
          <w:lang w:val="uk-UA"/>
        </w:rPr>
      </w:pPr>
      <w:r w:rsidRPr="00815CD9">
        <w:rPr>
          <w:rFonts w:ascii="Times New Roman" w:eastAsia="Times New Roman" w:hAnsi="Times New Roman" w:cs="Times New Roman"/>
          <w:b/>
          <w:sz w:val="28"/>
          <w:szCs w:val="28"/>
          <w:lang w:val="uk-UA"/>
        </w:rPr>
        <w:t>Графічн</w:t>
      </w:r>
      <w:r>
        <w:rPr>
          <w:rFonts w:ascii="Times New Roman" w:eastAsia="Times New Roman" w:hAnsi="Times New Roman" w:cs="Times New Roman"/>
          <w:b/>
          <w:sz w:val="28"/>
          <w:szCs w:val="28"/>
          <w:lang w:val="uk-UA"/>
        </w:rPr>
        <w:t>і сфеми предс</w:t>
      </w:r>
      <w:r w:rsidR="00AE6BD2">
        <w:rPr>
          <w:rFonts w:ascii="Times New Roman" w:eastAsia="Times New Roman" w:hAnsi="Times New Roman" w:cs="Times New Roman"/>
          <w:b/>
          <w:sz w:val="28"/>
          <w:szCs w:val="28"/>
          <w:lang w:val="uk-UA"/>
        </w:rPr>
        <w:t>тавлення психограм респондентів</w:t>
      </w:r>
      <w:r w:rsidRPr="00815CD9">
        <w:rPr>
          <w:rFonts w:ascii="Times New Roman" w:eastAsia="Times New Roman" w:hAnsi="Times New Roman" w:cs="Times New Roman"/>
          <w:b/>
          <w:sz w:val="28"/>
          <w:szCs w:val="28"/>
          <w:lang w:val="uk-UA"/>
        </w:rPr>
        <w:t xml:space="preserve"> за методикою «Діагностика мі</w:t>
      </w:r>
      <w:r w:rsidR="00EF13F2">
        <w:rPr>
          <w:rFonts w:ascii="Times New Roman" w:eastAsia="Times New Roman" w:hAnsi="Times New Roman" w:cs="Times New Roman"/>
          <w:b/>
          <w:sz w:val="28"/>
          <w:szCs w:val="28"/>
          <w:lang w:val="uk-UA"/>
        </w:rPr>
        <w:t>жособистісних відносин» Т. Лірі</w:t>
      </w:r>
    </w:p>
    <w:p w:rsidR="00E73329" w:rsidRDefault="00E73329" w:rsidP="00E73329">
      <w:pPr>
        <w:jc w:val="center"/>
      </w:pPr>
      <w:r>
        <w:rPr>
          <w:noProof/>
        </w:rPr>
        <w:drawing>
          <wp:inline distT="0" distB="0" distL="0" distR="0" wp14:anchorId="636801A4" wp14:editId="2813CCBE">
            <wp:extent cx="4953000" cy="32956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329" w:rsidRPr="00C10047" w:rsidRDefault="00EF13F2" w:rsidP="00EF13F2">
      <w:pPr>
        <w:jc w:val="center"/>
        <w:rPr>
          <w:rFonts w:ascii="Times New Roman" w:hAnsi="Times New Roman" w:cs="Times New Roman"/>
          <w:b/>
          <w:sz w:val="28"/>
          <w:szCs w:val="28"/>
          <w:lang w:val="uk-UA"/>
        </w:rPr>
      </w:pPr>
      <w:r w:rsidRPr="00C10047">
        <w:rPr>
          <w:rFonts w:ascii="Times New Roman" w:hAnsi="Times New Roman" w:cs="Times New Roman"/>
          <w:b/>
          <w:sz w:val="28"/>
          <w:szCs w:val="28"/>
        </w:rPr>
        <w:t xml:space="preserve">Рис. Е.1. </w:t>
      </w:r>
      <w:r w:rsidR="0072210A" w:rsidRPr="00C10047">
        <w:rPr>
          <w:rFonts w:ascii="Times New Roman" w:hAnsi="Times New Roman" w:cs="Times New Roman"/>
          <w:b/>
          <w:sz w:val="28"/>
          <w:szCs w:val="28"/>
          <w:lang w:val="uk-UA"/>
        </w:rPr>
        <w:t>Особистісний профіль респондента</w:t>
      </w:r>
      <w:r w:rsidRPr="00C10047">
        <w:rPr>
          <w:rFonts w:ascii="Times New Roman" w:hAnsi="Times New Roman" w:cs="Times New Roman"/>
          <w:b/>
          <w:sz w:val="28"/>
          <w:szCs w:val="28"/>
          <w:lang w:val="uk-UA"/>
        </w:rPr>
        <w:t xml:space="preserve"> Данила</w:t>
      </w:r>
    </w:p>
    <w:p w:rsidR="00E73329" w:rsidRDefault="00E73329" w:rsidP="00E73329">
      <w:pPr>
        <w:jc w:val="center"/>
      </w:pPr>
      <w:r>
        <w:rPr>
          <w:noProof/>
        </w:rPr>
        <w:drawing>
          <wp:inline distT="0" distB="0" distL="0" distR="0" wp14:anchorId="1AA25889" wp14:editId="612B4C7F">
            <wp:extent cx="4953000" cy="3552825"/>
            <wp:effectExtent l="0" t="0" r="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329" w:rsidRPr="00C10047" w:rsidRDefault="00EF13F2" w:rsidP="00B37BBD">
      <w:pPr>
        <w:jc w:val="center"/>
        <w:rPr>
          <w:rFonts w:ascii="Times New Roman" w:hAnsi="Times New Roman" w:cs="Times New Roman"/>
          <w:b/>
          <w:sz w:val="28"/>
          <w:szCs w:val="28"/>
          <w:lang w:val="uk-UA"/>
        </w:rPr>
      </w:pPr>
      <w:r w:rsidRPr="00C10047">
        <w:rPr>
          <w:rFonts w:ascii="Times New Roman" w:hAnsi="Times New Roman" w:cs="Times New Roman"/>
          <w:b/>
          <w:sz w:val="28"/>
          <w:szCs w:val="28"/>
        </w:rPr>
        <w:t xml:space="preserve">Рис. Е.2. </w:t>
      </w:r>
      <w:r w:rsidR="00B37BBD" w:rsidRPr="00C10047">
        <w:rPr>
          <w:rFonts w:ascii="Times New Roman" w:hAnsi="Times New Roman" w:cs="Times New Roman"/>
          <w:b/>
          <w:sz w:val="28"/>
          <w:szCs w:val="28"/>
          <w:lang w:val="uk-UA"/>
        </w:rPr>
        <w:t>Особистісний профіль респондента Артема</w:t>
      </w:r>
      <w:r w:rsidRPr="00C10047">
        <w:rPr>
          <w:rFonts w:ascii="Times New Roman" w:hAnsi="Times New Roman" w:cs="Times New Roman"/>
          <w:b/>
          <w:sz w:val="28"/>
          <w:szCs w:val="28"/>
          <w:lang w:val="uk-UA"/>
        </w:rPr>
        <w:br w:type="page"/>
      </w:r>
    </w:p>
    <w:p w:rsidR="00E73329" w:rsidRDefault="00EF13F2" w:rsidP="00EF13F2">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Продовження Додатку Е</w:t>
      </w:r>
    </w:p>
    <w:p w:rsidR="00EF13F2" w:rsidRPr="00EF13F2" w:rsidRDefault="00EF13F2" w:rsidP="00EF13F2">
      <w:pPr>
        <w:spacing w:after="0" w:line="360" w:lineRule="auto"/>
        <w:jc w:val="right"/>
        <w:rPr>
          <w:rFonts w:ascii="Times New Roman" w:eastAsia="Times New Roman" w:hAnsi="Times New Roman" w:cs="Times New Roman"/>
          <w:b/>
          <w:sz w:val="28"/>
          <w:szCs w:val="28"/>
          <w:lang w:val="uk-UA" w:eastAsia="uk-UA"/>
        </w:rPr>
      </w:pPr>
    </w:p>
    <w:p w:rsidR="00EF13F2" w:rsidRDefault="00E73329" w:rsidP="00EF13F2">
      <w:pPr>
        <w:jc w:val="center"/>
      </w:pPr>
      <w:r>
        <w:rPr>
          <w:noProof/>
        </w:rPr>
        <w:drawing>
          <wp:inline distT="0" distB="0" distL="0" distR="0" wp14:anchorId="55227DFA" wp14:editId="2747B17E">
            <wp:extent cx="5124450" cy="344805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13F2" w:rsidRPr="00C10047" w:rsidRDefault="00EF13F2" w:rsidP="00EF13F2">
      <w:pPr>
        <w:jc w:val="center"/>
        <w:rPr>
          <w:b/>
        </w:rPr>
      </w:pPr>
      <w:r w:rsidRPr="00C10047">
        <w:rPr>
          <w:rFonts w:ascii="Times New Roman" w:hAnsi="Times New Roman" w:cs="Times New Roman"/>
          <w:b/>
          <w:sz w:val="28"/>
          <w:szCs w:val="28"/>
        </w:rPr>
        <w:t xml:space="preserve">Рис. Е.3. </w:t>
      </w:r>
      <w:r w:rsidR="00771F06" w:rsidRPr="00C10047">
        <w:rPr>
          <w:rFonts w:ascii="Times New Roman" w:hAnsi="Times New Roman" w:cs="Times New Roman"/>
          <w:b/>
          <w:sz w:val="28"/>
          <w:szCs w:val="28"/>
          <w:lang w:val="uk-UA"/>
        </w:rPr>
        <w:t>Особистісний профіль респондента</w:t>
      </w:r>
      <w:r w:rsidR="00771F06" w:rsidRPr="00C10047">
        <w:rPr>
          <w:rFonts w:ascii="Times New Roman" w:hAnsi="Times New Roman" w:cs="Times New Roman"/>
          <w:b/>
          <w:sz w:val="28"/>
          <w:szCs w:val="28"/>
        </w:rPr>
        <w:t xml:space="preserve"> </w:t>
      </w:r>
      <w:r w:rsidR="00771F06" w:rsidRPr="00C10047">
        <w:rPr>
          <w:rFonts w:ascii="Times New Roman" w:hAnsi="Times New Roman" w:cs="Times New Roman"/>
          <w:b/>
          <w:sz w:val="28"/>
          <w:szCs w:val="28"/>
          <w:lang w:val="uk-UA"/>
        </w:rPr>
        <w:t>Андрія</w:t>
      </w:r>
    </w:p>
    <w:p w:rsidR="00E73329" w:rsidRDefault="00EF13F2" w:rsidP="00E73329">
      <w:r>
        <w:rPr>
          <w:noProof/>
        </w:rPr>
        <w:drawing>
          <wp:anchor distT="0" distB="0" distL="114300" distR="114300" simplePos="0" relativeHeight="251628544" behindDoc="0" locked="0" layoutInCell="1" allowOverlap="1" wp14:anchorId="2C1E9084" wp14:editId="2B9ADA57">
            <wp:simplePos x="0" y="0"/>
            <wp:positionH relativeFrom="column">
              <wp:posOffset>404495</wp:posOffset>
            </wp:positionH>
            <wp:positionV relativeFrom="page">
              <wp:posOffset>5632450</wp:posOffset>
            </wp:positionV>
            <wp:extent cx="5392420" cy="3200400"/>
            <wp:effectExtent l="0" t="0" r="17780" b="0"/>
            <wp:wrapSquare wrapText="bothSides"/>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p w:rsidR="00E73329" w:rsidRDefault="00E73329" w:rsidP="00E73329"/>
    <w:p w:rsidR="00E73329" w:rsidRDefault="00E73329" w:rsidP="00E73329"/>
    <w:p w:rsidR="00E73329" w:rsidRDefault="00E73329" w:rsidP="00E73329"/>
    <w:p w:rsidR="00E73329" w:rsidRDefault="00E73329" w:rsidP="00E73329"/>
    <w:p w:rsidR="00EF13F2" w:rsidRDefault="00EF13F2" w:rsidP="00E73329"/>
    <w:p w:rsidR="00EF13F2" w:rsidRDefault="00EF13F2" w:rsidP="00E73329"/>
    <w:p w:rsidR="00EF13F2" w:rsidRDefault="00EF13F2" w:rsidP="00E73329"/>
    <w:p w:rsidR="00EF13F2" w:rsidRDefault="00EF13F2" w:rsidP="00E73329"/>
    <w:p w:rsidR="00EF13F2" w:rsidRDefault="00EF13F2" w:rsidP="00E73329"/>
    <w:p w:rsidR="00EF13F2" w:rsidRDefault="00EF13F2" w:rsidP="00E73329">
      <w:pPr>
        <w:rPr>
          <w:lang w:val="uk-UA"/>
        </w:rPr>
      </w:pPr>
    </w:p>
    <w:p w:rsidR="00EF13F2" w:rsidRPr="00C10047" w:rsidRDefault="00EF13F2" w:rsidP="00EF13F2">
      <w:pPr>
        <w:jc w:val="center"/>
        <w:rPr>
          <w:rFonts w:ascii="Times New Roman" w:hAnsi="Times New Roman" w:cs="Times New Roman"/>
          <w:b/>
          <w:sz w:val="28"/>
          <w:szCs w:val="28"/>
          <w:lang w:val="uk-UA"/>
        </w:rPr>
      </w:pPr>
      <w:r w:rsidRPr="00C10047">
        <w:rPr>
          <w:rFonts w:ascii="Times New Roman" w:hAnsi="Times New Roman" w:cs="Times New Roman"/>
          <w:b/>
          <w:sz w:val="28"/>
          <w:szCs w:val="28"/>
        </w:rPr>
        <w:t xml:space="preserve">Рис. Е.4. </w:t>
      </w:r>
      <w:r w:rsidR="00771F06" w:rsidRPr="00C10047">
        <w:rPr>
          <w:rFonts w:ascii="Times New Roman" w:hAnsi="Times New Roman" w:cs="Times New Roman"/>
          <w:b/>
          <w:sz w:val="28"/>
          <w:szCs w:val="28"/>
          <w:lang w:val="uk-UA"/>
        </w:rPr>
        <w:t>Особистісний профіль респондента</w:t>
      </w:r>
      <w:r w:rsidR="00771F06" w:rsidRPr="00C10047">
        <w:rPr>
          <w:rFonts w:ascii="Times New Roman" w:hAnsi="Times New Roman" w:cs="Times New Roman"/>
          <w:b/>
          <w:sz w:val="28"/>
          <w:szCs w:val="28"/>
        </w:rPr>
        <w:t xml:space="preserve"> </w:t>
      </w:r>
      <w:r w:rsidRPr="00C10047">
        <w:rPr>
          <w:rFonts w:ascii="Times New Roman" w:hAnsi="Times New Roman" w:cs="Times New Roman"/>
          <w:b/>
          <w:sz w:val="28"/>
          <w:szCs w:val="28"/>
          <w:lang w:val="uk-UA"/>
        </w:rPr>
        <w:t>Давида</w:t>
      </w:r>
    </w:p>
    <w:p w:rsidR="00EF13F2" w:rsidRPr="00EF13F2" w:rsidRDefault="00EF13F2" w:rsidP="00E73329">
      <w:pPr>
        <w:rPr>
          <w:lang w:val="uk-UA"/>
        </w:rPr>
      </w:pPr>
      <w:r>
        <w:rPr>
          <w:lang w:val="uk-UA"/>
        </w:rPr>
        <w:br w:type="page"/>
      </w:r>
    </w:p>
    <w:p w:rsidR="00E73329" w:rsidRPr="00454406" w:rsidRDefault="00EF13F2" w:rsidP="00E73329">
      <w:pPr>
        <w:jc w:val="right"/>
      </w:pPr>
      <w:r>
        <w:rPr>
          <w:noProof/>
        </w:rPr>
        <w:lastRenderedPageBreak/>
        <w:drawing>
          <wp:anchor distT="0" distB="0" distL="114300" distR="114300" simplePos="0" relativeHeight="251630592" behindDoc="0" locked="0" layoutInCell="1" allowOverlap="1" wp14:anchorId="0A32F562" wp14:editId="5FFC7216">
            <wp:simplePos x="0" y="0"/>
            <wp:positionH relativeFrom="column">
              <wp:posOffset>281940</wp:posOffset>
            </wp:positionH>
            <wp:positionV relativeFrom="paragraph">
              <wp:posOffset>546735</wp:posOffset>
            </wp:positionV>
            <wp:extent cx="5343525" cy="3543300"/>
            <wp:effectExtent l="0" t="0" r="9525" b="0"/>
            <wp:wrapSquare wrapText="bothSides"/>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73329">
        <w:rPr>
          <w:rFonts w:ascii="Times New Roman" w:eastAsia="Times New Roman" w:hAnsi="Times New Roman" w:cs="Times New Roman"/>
          <w:b/>
          <w:sz w:val="28"/>
          <w:szCs w:val="28"/>
          <w:lang w:val="uk-UA" w:eastAsia="uk-UA"/>
        </w:rPr>
        <w:t>Продовження Додатку Е</w:t>
      </w:r>
      <w:r w:rsidR="00E73329">
        <w:rPr>
          <w:noProof/>
        </w:rPr>
        <w:t xml:space="preserve"> </w:t>
      </w:r>
    </w:p>
    <w:p w:rsidR="00EF13F2" w:rsidRPr="00C10047" w:rsidRDefault="00EF13F2" w:rsidP="00EF13F2">
      <w:pPr>
        <w:jc w:val="center"/>
        <w:rPr>
          <w:rFonts w:ascii="Times New Roman" w:hAnsi="Times New Roman" w:cs="Times New Roman"/>
          <w:b/>
          <w:sz w:val="28"/>
          <w:szCs w:val="28"/>
          <w:lang w:val="uk-UA"/>
        </w:rPr>
      </w:pPr>
      <w:r w:rsidRPr="00C10047">
        <w:rPr>
          <w:b/>
          <w:noProof/>
        </w:rPr>
        <w:drawing>
          <wp:anchor distT="0" distB="0" distL="114300" distR="114300" simplePos="0" relativeHeight="251635712" behindDoc="0" locked="0" layoutInCell="1" allowOverlap="1" wp14:anchorId="50E61DC1" wp14:editId="27106548">
            <wp:simplePos x="0" y="0"/>
            <wp:positionH relativeFrom="column">
              <wp:posOffset>281940</wp:posOffset>
            </wp:positionH>
            <wp:positionV relativeFrom="paragraph">
              <wp:posOffset>4202430</wp:posOffset>
            </wp:positionV>
            <wp:extent cx="5486400" cy="3305175"/>
            <wp:effectExtent l="0" t="0" r="0" b="9525"/>
            <wp:wrapSquare wrapText="bothSides"/>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C10047">
        <w:rPr>
          <w:rFonts w:ascii="Times New Roman" w:hAnsi="Times New Roman" w:cs="Times New Roman"/>
          <w:b/>
          <w:sz w:val="28"/>
          <w:szCs w:val="28"/>
        </w:rPr>
        <w:t xml:space="preserve">Рис. Е.5. </w:t>
      </w:r>
      <w:r w:rsidR="00771F06" w:rsidRPr="00C10047">
        <w:rPr>
          <w:rFonts w:ascii="Times New Roman" w:hAnsi="Times New Roman" w:cs="Times New Roman"/>
          <w:b/>
          <w:sz w:val="28"/>
          <w:szCs w:val="28"/>
          <w:lang w:val="uk-UA"/>
        </w:rPr>
        <w:t>Особистісний профіль респондента</w:t>
      </w:r>
      <w:r w:rsidR="00771F06" w:rsidRPr="00C10047">
        <w:rPr>
          <w:rFonts w:ascii="Times New Roman" w:hAnsi="Times New Roman" w:cs="Times New Roman"/>
          <w:b/>
          <w:sz w:val="28"/>
          <w:szCs w:val="28"/>
        </w:rPr>
        <w:t xml:space="preserve"> </w:t>
      </w:r>
      <w:r w:rsidRPr="00C10047">
        <w:rPr>
          <w:rFonts w:ascii="Times New Roman" w:hAnsi="Times New Roman" w:cs="Times New Roman"/>
          <w:b/>
          <w:sz w:val="28"/>
          <w:szCs w:val="28"/>
          <w:lang w:val="uk-UA"/>
        </w:rPr>
        <w:t>Георгія</w:t>
      </w:r>
    </w:p>
    <w:p w:rsidR="00E73329" w:rsidRPr="00C10047" w:rsidRDefault="00EF13F2" w:rsidP="00EF13F2">
      <w:pPr>
        <w:jc w:val="center"/>
        <w:rPr>
          <w:rFonts w:ascii="Times New Roman" w:hAnsi="Times New Roman" w:cs="Times New Roman"/>
          <w:b/>
          <w:sz w:val="28"/>
          <w:szCs w:val="28"/>
          <w:lang w:val="uk-UA"/>
        </w:rPr>
      </w:pPr>
      <w:r w:rsidRPr="00C10047">
        <w:rPr>
          <w:rFonts w:ascii="Times New Roman" w:hAnsi="Times New Roman" w:cs="Times New Roman"/>
          <w:b/>
          <w:sz w:val="28"/>
          <w:szCs w:val="28"/>
        </w:rPr>
        <w:t xml:space="preserve">Рис. Е.6. </w:t>
      </w:r>
      <w:r w:rsidR="00771F06" w:rsidRPr="00C10047">
        <w:rPr>
          <w:rFonts w:ascii="Times New Roman" w:hAnsi="Times New Roman" w:cs="Times New Roman"/>
          <w:b/>
          <w:sz w:val="28"/>
          <w:szCs w:val="28"/>
          <w:lang w:val="uk-UA"/>
        </w:rPr>
        <w:t>Особистісний профіль респондента</w:t>
      </w:r>
      <w:r w:rsidR="00771F06" w:rsidRPr="00C10047">
        <w:rPr>
          <w:rFonts w:ascii="Times New Roman" w:hAnsi="Times New Roman" w:cs="Times New Roman"/>
          <w:b/>
          <w:sz w:val="28"/>
          <w:szCs w:val="28"/>
        </w:rPr>
        <w:t xml:space="preserve"> </w:t>
      </w:r>
      <w:r w:rsidRPr="00C10047">
        <w:rPr>
          <w:rFonts w:ascii="Times New Roman" w:hAnsi="Times New Roman" w:cs="Times New Roman"/>
          <w:b/>
          <w:sz w:val="28"/>
          <w:szCs w:val="28"/>
          <w:lang w:val="uk-UA"/>
        </w:rPr>
        <w:t>Ірини</w:t>
      </w:r>
    </w:p>
    <w:p w:rsidR="00EF13F2" w:rsidRPr="00EF13F2" w:rsidRDefault="00EF13F2" w:rsidP="00EF13F2">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73329" w:rsidRDefault="00EF13F2" w:rsidP="00E73329">
      <w:pPr>
        <w:tabs>
          <w:tab w:val="left" w:pos="1110"/>
        </w:tabs>
        <w:jc w:val="right"/>
      </w:pPr>
      <w:r>
        <w:rPr>
          <w:noProof/>
        </w:rPr>
        <w:lastRenderedPageBreak/>
        <w:drawing>
          <wp:anchor distT="0" distB="0" distL="114300" distR="114300" simplePos="0" relativeHeight="251637760" behindDoc="0" locked="0" layoutInCell="1" allowOverlap="1" wp14:anchorId="50761EF7" wp14:editId="5E8ED840">
            <wp:simplePos x="0" y="0"/>
            <wp:positionH relativeFrom="column">
              <wp:posOffset>314325</wp:posOffset>
            </wp:positionH>
            <wp:positionV relativeFrom="paragraph">
              <wp:posOffset>447040</wp:posOffset>
            </wp:positionV>
            <wp:extent cx="5486400" cy="3200400"/>
            <wp:effectExtent l="0" t="0" r="0" b="952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E73329">
        <w:rPr>
          <w:rFonts w:ascii="Times New Roman" w:eastAsia="Times New Roman" w:hAnsi="Times New Roman" w:cs="Times New Roman"/>
          <w:b/>
          <w:sz w:val="28"/>
          <w:szCs w:val="28"/>
          <w:lang w:val="uk-UA" w:eastAsia="uk-UA"/>
        </w:rPr>
        <w:t>Продовження Додатку Е</w:t>
      </w:r>
      <w:r w:rsidR="00E73329">
        <w:rPr>
          <w:noProof/>
        </w:rPr>
        <w:t xml:space="preserve"> </w:t>
      </w:r>
    </w:p>
    <w:p w:rsidR="00EF13F2" w:rsidRPr="007B6714" w:rsidRDefault="00EF13F2" w:rsidP="00EF13F2">
      <w:pPr>
        <w:jc w:val="center"/>
        <w:rPr>
          <w:rFonts w:ascii="Times New Roman" w:hAnsi="Times New Roman" w:cs="Times New Roman"/>
          <w:b/>
          <w:sz w:val="28"/>
          <w:szCs w:val="28"/>
          <w:lang w:val="uk-UA"/>
        </w:rPr>
      </w:pPr>
      <w:r w:rsidRPr="007B6714">
        <w:rPr>
          <w:b/>
          <w:noProof/>
        </w:rPr>
        <w:drawing>
          <wp:anchor distT="0" distB="0" distL="114300" distR="114300" simplePos="0" relativeHeight="251639808" behindDoc="0" locked="0" layoutInCell="1" allowOverlap="1" wp14:anchorId="070FCD51" wp14:editId="04444364">
            <wp:simplePos x="0" y="0"/>
            <wp:positionH relativeFrom="column">
              <wp:posOffset>314325</wp:posOffset>
            </wp:positionH>
            <wp:positionV relativeFrom="paragraph">
              <wp:posOffset>3853180</wp:posOffset>
            </wp:positionV>
            <wp:extent cx="5486400" cy="3200400"/>
            <wp:effectExtent l="0" t="0" r="0" b="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7</w:t>
      </w:r>
      <w:r w:rsidRPr="007B6714">
        <w:rPr>
          <w:rFonts w:ascii="Times New Roman" w:hAnsi="Times New Roman" w:cs="Times New Roman"/>
          <w:b/>
          <w:sz w:val="28"/>
          <w:szCs w:val="28"/>
        </w:rPr>
        <w:t xml:space="preserve">. </w:t>
      </w:r>
      <w:r w:rsidR="0043719D" w:rsidRPr="007B6714">
        <w:rPr>
          <w:rFonts w:ascii="Times New Roman" w:hAnsi="Times New Roman" w:cs="Times New Roman"/>
          <w:b/>
          <w:sz w:val="28"/>
          <w:szCs w:val="28"/>
          <w:lang w:val="uk-UA"/>
        </w:rPr>
        <w:t>Особистісний профіль респондента</w:t>
      </w:r>
      <w:r w:rsidR="0043719D"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Олександра</w:t>
      </w:r>
    </w:p>
    <w:p w:rsidR="00EF13F2" w:rsidRPr="007B6714" w:rsidRDefault="00EF13F2" w:rsidP="00EF13F2">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Е.8. </w:t>
      </w:r>
      <w:r w:rsidR="0043719D" w:rsidRPr="007B6714">
        <w:rPr>
          <w:rFonts w:ascii="Times New Roman" w:hAnsi="Times New Roman" w:cs="Times New Roman"/>
          <w:b/>
          <w:sz w:val="28"/>
          <w:szCs w:val="28"/>
          <w:lang w:val="uk-UA"/>
        </w:rPr>
        <w:t>Особистісний профіль респондента</w:t>
      </w:r>
      <w:r w:rsidR="0043719D"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Максима</w:t>
      </w:r>
    </w:p>
    <w:p w:rsidR="00E73329" w:rsidRPr="00EF13F2" w:rsidRDefault="00E73329" w:rsidP="00E73329">
      <w:pPr>
        <w:rPr>
          <w:lang w:val="uk-UA"/>
        </w:rPr>
      </w:pPr>
    </w:p>
    <w:p w:rsidR="00E73329" w:rsidRPr="00E25F40" w:rsidRDefault="00E73329" w:rsidP="00E73329"/>
    <w:p w:rsidR="00E73329" w:rsidRPr="00E25F40" w:rsidRDefault="00EF13F2" w:rsidP="00E73329">
      <w:r>
        <w:br w:type="page"/>
      </w:r>
    </w:p>
    <w:p w:rsidR="00E73329" w:rsidRDefault="00EF13F2" w:rsidP="00E73329">
      <w:pPr>
        <w:jc w:val="right"/>
      </w:pPr>
      <w:r>
        <w:rPr>
          <w:noProof/>
        </w:rPr>
        <w:lastRenderedPageBreak/>
        <w:drawing>
          <wp:anchor distT="0" distB="0" distL="114300" distR="114300" simplePos="0" relativeHeight="251641856" behindDoc="0" locked="0" layoutInCell="1" allowOverlap="1" wp14:anchorId="7BA5B99A" wp14:editId="1FCE4D32">
            <wp:simplePos x="0" y="0"/>
            <wp:positionH relativeFrom="column">
              <wp:posOffset>323850</wp:posOffset>
            </wp:positionH>
            <wp:positionV relativeFrom="paragraph">
              <wp:posOffset>437515</wp:posOffset>
            </wp:positionV>
            <wp:extent cx="5486400" cy="3200400"/>
            <wp:effectExtent l="0" t="0" r="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E73329">
        <w:rPr>
          <w:rFonts w:ascii="Times New Roman" w:eastAsia="Times New Roman" w:hAnsi="Times New Roman" w:cs="Times New Roman"/>
          <w:b/>
          <w:sz w:val="28"/>
          <w:szCs w:val="28"/>
          <w:lang w:val="uk-UA" w:eastAsia="uk-UA"/>
        </w:rPr>
        <w:t>Продовження Додатку Е</w:t>
      </w:r>
      <w:r w:rsidR="00E73329">
        <w:rPr>
          <w:noProof/>
        </w:rPr>
        <w:t xml:space="preserve"> </w:t>
      </w:r>
    </w:p>
    <w:p w:rsidR="00EF13F2" w:rsidRPr="007B6714" w:rsidRDefault="00EF13F2" w:rsidP="00EF13F2">
      <w:pPr>
        <w:jc w:val="center"/>
        <w:rPr>
          <w:rFonts w:ascii="Times New Roman" w:hAnsi="Times New Roman" w:cs="Times New Roman"/>
          <w:b/>
          <w:sz w:val="28"/>
          <w:szCs w:val="28"/>
          <w:lang w:val="uk-UA"/>
        </w:rPr>
      </w:pPr>
      <w:r w:rsidRPr="007B6714">
        <w:rPr>
          <w:b/>
          <w:noProof/>
        </w:rPr>
        <w:drawing>
          <wp:anchor distT="0" distB="0" distL="114300" distR="114300" simplePos="0" relativeHeight="251643904" behindDoc="0" locked="0" layoutInCell="1" allowOverlap="1" wp14:anchorId="03B51D03" wp14:editId="5626B40F">
            <wp:simplePos x="0" y="0"/>
            <wp:positionH relativeFrom="column">
              <wp:posOffset>323850</wp:posOffset>
            </wp:positionH>
            <wp:positionV relativeFrom="paragraph">
              <wp:posOffset>3881755</wp:posOffset>
            </wp:positionV>
            <wp:extent cx="5486400" cy="320040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7B6714">
        <w:rPr>
          <w:rFonts w:ascii="Times New Roman" w:hAnsi="Times New Roman" w:cs="Times New Roman"/>
          <w:b/>
          <w:sz w:val="28"/>
          <w:szCs w:val="28"/>
        </w:rPr>
        <w:t xml:space="preserve">Рис. Е.9.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Антона</w:t>
      </w:r>
    </w:p>
    <w:p w:rsidR="00EF13F2" w:rsidRPr="007B6714" w:rsidRDefault="00EF13F2" w:rsidP="00EF13F2">
      <w:pPr>
        <w:jc w:val="center"/>
        <w:rPr>
          <w:rFonts w:ascii="Times New Roman" w:hAnsi="Times New Roman" w:cs="Times New Roman"/>
          <w:b/>
          <w:sz w:val="28"/>
          <w:szCs w:val="28"/>
          <w:lang w:val="uk-UA"/>
        </w:rPr>
      </w:pPr>
      <w:r w:rsidRPr="007B6714">
        <w:rPr>
          <w:rFonts w:ascii="Times New Roman" w:hAnsi="Times New Roman" w:cs="Times New Roman"/>
          <w:b/>
          <w:sz w:val="28"/>
          <w:szCs w:val="28"/>
        </w:rPr>
        <w:t>Рис. Е.1</w:t>
      </w:r>
      <w:r w:rsidRPr="007B6714">
        <w:rPr>
          <w:rFonts w:ascii="Times New Roman" w:hAnsi="Times New Roman" w:cs="Times New Roman"/>
          <w:b/>
          <w:sz w:val="28"/>
          <w:szCs w:val="28"/>
          <w:lang w:val="uk-UA"/>
        </w:rPr>
        <w:t>0</w:t>
      </w:r>
      <w:r w:rsidRPr="007B6714">
        <w:rPr>
          <w:rFonts w:ascii="Times New Roman" w:hAnsi="Times New Roman" w:cs="Times New Roman"/>
          <w:b/>
          <w:sz w:val="28"/>
          <w:szCs w:val="28"/>
        </w:rPr>
        <w:t xml:space="preserve">.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Єгора</w:t>
      </w:r>
    </w:p>
    <w:p w:rsidR="00E73329" w:rsidRPr="00EF13F2" w:rsidRDefault="00E73329" w:rsidP="00E73329">
      <w:pPr>
        <w:rPr>
          <w:lang w:val="uk-UA"/>
        </w:rPr>
      </w:pPr>
    </w:p>
    <w:p w:rsidR="00E73329" w:rsidRDefault="00E73329" w:rsidP="00E73329"/>
    <w:p w:rsidR="00E73329" w:rsidRDefault="00E73329" w:rsidP="00E73329"/>
    <w:p w:rsidR="00E73329" w:rsidRDefault="00EF13F2"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E25F40" w:rsidRDefault="00EF13F2" w:rsidP="00E73329">
      <w:r>
        <w:rPr>
          <w:noProof/>
        </w:rPr>
        <w:drawing>
          <wp:anchor distT="0" distB="0" distL="114300" distR="114300" simplePos="0" relativeHeight="251645952" behindDoc="0" locked="0" layoutInCell="1" allowOverlap="1" wp14:anchorId="40AFF6D9" wp14:editId="399DC4B0">
            <wp:simplePos x="0" y="0"/>
            <wp:positionH relativeFrom="column">
              <wp:posOffset>457200</wp:posOffset>
            </wp:positionH>
            <wp:positionV relativeFrom="paragraph">
              <wp:posOffset>66040</wp:posOffset>
            </wp:positionV>
            <wp:extent cx="5486400" cy="320040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F13F2" w:rsidRPr="007B6714" w:rsidRDefault="00EF13F2" w:rsidP="00EF13F2">
      <w:pPr>
        <w:jc w:val="center"/>
        <w:rPr>
          <w:rFonts w:ascii="Times New Roman" w:hAnsi="Times New Roman" w:cs="Times New Roman"/>
          <w:b/>
          <w:sz w:val="28"/>
          <w:szCs w:val="28"/>
          <w:lang w:val="uk-UA"/>
        </w:rPr>
      </w:pPr>
      <w:r>
        <w:rPr>
          <w:rFonts w:ascii="Times New Roman" w:hAnsi="Times New Roman" w:cs="Times New Roman"/>
          <w:sz w:val="28"/>
          <w:szCs w:val="28"/>
        </w:rPr>
        <w:t xml:space="preserve"> </w:t>
      </w:r>
      <w:r w:rsidRPr="007B6714">
        <w:rPr>
          <w:rFonts w:ascii="Times New Roman" w:hAnsi="Times New Roman" w:cs="Times New Roman"/>
          <w:b/>
          <w:sz w:val="28"/>
          <w:szCs w:val="28"/>
        </w:rPr>
        <w:t>Рис. Е.1</w:t>
      </w:r>
      <w:r w:rsidRPr="007B6714">
        <w:rPr>
          <w:rFonts w:ascii="Times New Roman" w:hAnsi="Times New Roman" w:cs="Times New Roman"/>
          <w:b/>
          <w:sz w:val="28"/>
          <w:szCs w:val="28"/>
          <w:lang w:val="uk-UA"/>
        </w:rPr>
        <w:t>1</w:t>
      </w:r>
      <w:r w:rsidRPr="007B6714">
        <w:rPr>
          <w:rFonts w:ascii="Times New Roman" w:hAnsi="Times New Roman" w:cs="Times New Roman"/>
          <w:b/>
          <w:sz w:val="28"/>
          <w:szCs w:val="28"/>
        </w:rPr>
        <w:t xml:space="preserve">.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Ярослава</w:t>
      </w:r>
    </w:p>
    <w:p w:rsidR="00E73329" w:rsidRDefault="00EF13F2" w:rsidP="00E73329">
      <w:r>
        <w:rPr>
          <w:noProof/>
        </w:rPr>
        <w:drawing>
          <wp:anchor distT="0" distB="0" distL="114300" distR="114300" simplePos="0" relativeHeight="251648000" behindDoc="0" locked="0" layoutInCell="1" allowOverlap="1" wp14:anchorId="133D955A" wp14:editId="3C9749D4">
            <wp:simplePos x="0" y="0"/>
            <wp:positionH relativeFrom="column">
              <wp:posOffset>390525</wp:posOffset>
            </wp:positionH>
            <wp:positionV relativeFrom="paragraph">
              <wp:posOffset>170815</wp:posOffset>
            </wp:positionV>
            <wp:extent cx="5486400" cy="3200400"/>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73329"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F13F2" w:rsidRPr="007B6714" w:rsidRDefault="00EF13F2" w:rsidP="00EF13F2">
      <w:pPr>
        <w:jc w:val="center"/>
        <w:rPr>
          <w:rFonts w:ascii="Times New Roman" w:hAnsi="Times New Roman" w:cs="Times New Roman"/>
          <w:b/>
          <w:sz w:val="28"/>
          <w:szCs w:val="28"/>
          <w:lang w:val="uk-UA"/>
        </w:rPr>
      </w:pP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1</w:t>
      </w:r>
      <w:r w:rsidRPr="007B6714">
        <w:rPr>
          <w:rFonts w:ascii="Times New Roman" w:hAnsi="Times New Roman" w:cs="Times New Roman"/>
          <w:b/>
          <w:sz w:val="28"/>
          <w:szCs w:val="28"/>
        </w:rPr>
        <w:t xml:space="preserve">2.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Марії</w:t>
      </w:r>
    </w:p>
    <w:p w:rsidR="00E73329" w:rsidRPr="00EF13F2" w:rsidRDefault="00E73329" w:rsidP="00E73329">
      <w:pPr>
        <w:rPr>
          <w:lang w:val="uk-UA"/>
        </w:rPr>
      </w:pPr>
    </w:p>
    <w:p w:rsidR="00E73329" w:rsidRDefault="00E73329" w:rsidP="00E73329"/>
    <w:p w:rsidR="00E73329" w:rsidRDefault="00EF13F2"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E25F40" w:rsidRDefault="00EF13F2" w:rsidP="00E73329">
      <w:r>
        <w:rPr>
          <w:noProof/>
        </w:rPr>
        <w:drawing>
          <wp:anchor distT="0" distB="0" distL="114300" distR="114300" simplePos="0" relativeHeight="251650048" behindDoc="0" locked="0" layoutInCell="1" allowOverlap="1" wp14:anchorId="26C5EB3B" wp14:editId="11DDFFF1">
            <wp:simplePos x="0" y="0"/>
            <wp:positionH relativeFrom="column">
              <wp:posOffset>533400</wp:posOffset>
            </wp:positionH>
            <wp:positionV relativeFrom="paragraph">
              <wp:posOffset>56515</wp:posOffset>
            </wp:positionV>
            <wp:extent cx="5486400" cy="3200400"/>
            <wp:effectExtent l="0" t="0" r="0" b="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Default="00E73329" w:rsidP="00E73329"/>
    <w:p w:rsidR="00EF13F2" w:rsidRPr="007B6714" w:rsidRDefault="00EF13F2" w:rsidP="00EF13F2">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Рис. Е.1</w:t>
      </w:r>
      <w:r w:rsidRPr="007B6714">
        <w:rPr>
          <w:rFonts w:ascii="Times New Roman" w:hAnsi="Times New Roman" w:cs="Times New Roman"/>
          <w:b/>
          <w:sz w:val="28"/>
          <w:szCs w:val="28"/>
          <w:lang w:val="uk-UA"/>
        </w:rPr>
        <w:t>3</w:t>
      </w:r>
      <w:r w:rsidRPr="007B6714">
        <w:rPr>
          <w:rFonts w:ascii="Times New Roman" w:hAnsi="Times New Roman" w:cs="Times New Roman"/>
          <w:b/>
          <w:sz w:val="28"/>
          <w:szCs w:val="28"/>
        </w:rPr>
        <w:t xml:space="preserve">.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Дар</w:t>
      </w:r>
      <w:r w:rsidRPr="007B6714">
        <w:rPr>
          <w:rFonts w:ascii="Times New Roman" w:hAnsi="Times New Roman" w:cs="Times New Roman"/>
          <w:b/>
          <w:sz w:val="28"/>
          <w:szCs w:val="28"/>
        </w:rPr>
        <w:t>’</w:t>
      </w:r>
      <w:r w:rsidRPr="007B6714">
        <w:rPr>
          <w:rFonts w:ascii="Times New Roman" w:hAnsi="Times New Roman" w:cs="Times New Roman"/>
          <w:b/>
          <w:sz w:val="28"/>
          <w:szCs w:val="28"/>
          <w:lang w:val="uk-UA"/>
        </w:rPr>
        <w:t>ї</w:t>
      </w:r>
    </w:p>
    <w:p w:rsidR="00E73329" w:rsidRPr="00EF13F2" w:rsidRDefault="00EF13F2" w:rsidP="00E73329">
      <w:pPr>
        <w:rPr>
          <w:lang w:val="uk-UA"/>
        </w:rPr>
      </w:pPr>
      <w:r>
        <w:rPr>
          <w:noProof/>
        </w:rPr>
        <w:drawing>
          <wp:anchor distT="0" distB="0" distL="114300" distR="114300" simplePos="0" relativeHeight="251652096" behindDoc="0" locked="0" layoutInCell="1" allowOverlap="1" wp14:anchorId="60F43605" wp14:editId="13C93DBA">
            <wp:simplePos x="0" y="0"/>
            <wp:positionH relativeFrom="column">
              <wp:posOffset>533400</wp:posOffset>
            </wp:positionH>
            <wp:positionV relativeFrom="paragraph">
              <wp:posOffset>255905</wp:posOffset>
            </wp:positionV>
            <wp:extent cx="5486400" cy="320040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E73329"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F13F2" w:rsidRPr="007B6714" w:rsidRDefault="00EF13F2" w:rsidP="00EF13F2">
      <w:pPr>
        <w:jc w:val="center"/>
        <w:rPr>
          <w:rFonts w:ascii="Times New Roman" w:hAnsi="Times New Roman" w:cs="Times New Roman"/>
          <w:b/>
          <w:sz w:val="28"/>
          <w:szCs w:val="28"/>
          <w:lang w:val="uk-UA"/>
        </w:rPr>
      </w:pP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1</w:t>
      </w:r>
      <w:r w:rsidRPr="007B6714">
        <w:rPr>
          <w:rFonts w:ascii="Times New Roman" w:hAnsi="Times New Roman" w:cs="Times New Roman"/>
          <w:b/>
          <w:sz w:val="28"/>
          <w:szCs w:val="28"/>
        </w:rPr>
        <w:t xml:space="preserve">4.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Ганни</w:t>
      </w:r>
    </w:p>
    <w:p w:rsidR="00E73329" w:rsidRPr="00EF13F2" w:rsidRDefault="00E73329" w:rsidP="00E73329">
      <w:pPr>
        <w:rPr>
          <w:lang w:val="uk-UA"/>
        </w:rPr>
      </w:pPr>
    </w:p>
    <w:p w:rsidR="00E73329" w:rsidRDefault="00E73329" w:rsidP="00E73329"/>
    <w:p w:rsidR="00E73329" w:rsidRDefault="00EF13F2" w:rsidP="00E73329">
      <w:r>
        <w:br w:type="page"/>
      </w:r>
    </w:p>
    <w:p w:rsidR="00E73329" w:rsidRDefault="00EF13F2" w:rsidP="00E73329">
      <w:pPr>
        <w:jc w:val="right"/>
      </w:pPr>
      <w:r>
        <w:rPr>
          <w:noProof/>
        </w:rPr>
        <w:lastRenderedPageBreak/>
        <w:drawing>
          <wp:anchor distT="0" distB="0" distL="114300" distR="114300" simplePos="0" relativeHeight="251654144" behindDoc="0" locked="0" layoutInCell="1" allowOverlap="1" wp14:anchorId="5C00ED7C" wp14:editId="2AA39959">
            <wp:simplePos x="0" y="0"/>
            <wp:positionH relativeFrom="column">
              <wp:posOffset>342900</wp:posOffset>
            </wp:positionH>
            <wp:positionV relativeFrom="paragraph">
              <wp:posOffset>437515</wp:posOffset>
            </wp:positionV>
            <wp:extent cx="5486400" cy="320040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E73329">
        <w:rPr>
          <w:rFonts w:ascii="Times New Roman" w:eastAsia="Times New Roman" w:hAnsi="Times New Roman" w:cs="Times New Roman"/>
          <w:b/>
          <w:sz w:val="28"/>
          <w:szCs w:val="28"/>
          <w:lang w:val="uk-UA" w:eastAsia="uk-UA"/>
        </w:rPr>
        <w:t>Продовження Додатку Е</w:t>
      </w:r>
      <w:r w:rsidR="00E73329">
        <w:rPr>
          <w:noProof/>
        </w:rPr>
        <w:t xml:space="preserve"> </w:t>
      </w:r>
    </w:p>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Default="00E73329" w:rsidP="00E73329"/>
    <w:p w:rsidR="00EF13F2" w:rsidRPr="007B6714" w:rsidRDefault="00EF13F2" w:rsidP="00EF13F2">
      <w:pPr>
        <w:jc w:val="center"/>
        <w:rPr>
          <w:rFonts w:ascii="Times New Roman" w:hAnsi="Times New Roman" w:cs="Times New Roman"/>
          <w:b/>
          <w:sz w:val="28"/>
          <w:szCs w:val="28"/>
          <w:lang w:val="uk-UA"/>
        </w:rPr>
      </w:pPr>
      <w:r>
        <w:rPr>
          <w:noProof/>
        </w:rPr>
        <w:drawing>
          <wp:anchor distT="0" distB="0" distL="114300" distR="114300" simplePos="0" relativeHeight="251656192" behindDoc="0" locked="0" layoutInCell="1" allowOverlap="1" wp14:anchorId="3FF0BEB5" wp14:editId="11D10B49">
            <wp:simplePos x="0" y="0"/>
            <wp:positionH relativeFrom="column">
              <wp:posOffset>342900</wp:posOffset>
            </wp:positionH>
            <wp:positionV relativeFrom="paragraph">
              <wp:posOffset>738505</wp:posOffset>
            </wp:positionV>
            <wp:extent cx="5486400" cy="3200400"/>
            <wp:effectExtent l="0" t="0" r="0" b="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15</w:t>
      </w:r>
      <w:r w:rsidRPr="007B6714">
        <w:rPr>
          <w:rFonts w:ascii="Times New Roman" w:hAnsi="Times New Roman" w:cs="Times New Roman"/>
          <w:b/>
          <w:sz w:val="28"/>
          <w:szCs w:val="28"/>
        </w:rPr>
        <w:t xml:space="preserve">. </w:t>
      </w:r>
      <w:r w:rsidR="009C5BCF" w:rsidRPr="007B6714">
        <w:rPr>
          <w:rFonts w:ascii="Times New Roman" w:hAnsi="Times New Roman" w:cs="Times New Roman"/>
          <w:b/>
          <w:sz w:val="28"/>
          <w:szCs w:val="28"/>
          <w:lang w:val="uk-UA"/>
        </w:rPr>
        <w:t>Особистісний профіль респондента</w:t>
      </w:r>
      <w:r w:rsidR="009C5BCF"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Анастасії</w:t>
      </w:r>
    </w:p>
    <w:p w:rsidR="00E73329" w:rsidRDefault="00E73329" w:rsidP="00E73329"/>
    <w:p w:rsidR="00E73329"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73329" w:rsidRPr="00E25F40" w:rsidRDefault="00E73329" w:rsidP="00E73329"/>
    <w:p w:rsidR="00EF13F2" w:rsidRPr="007B6714" w:rsidRDefault="00EF13F2" w:rsidP="00EF13F2">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Рис. Е.1</w:t>
      </w:r>
      <w:r w:rsidRPr="007B6714">
        <w:rPr>
          <w:rFonts w:ascii="Times New Roman" w:hAnsi="Times New Roman" w:cs="Times New Roman"/>
          <w:b/>
          <w:sz w:val="28"/>
          <w:szCs w:val="28"/>
          <w:lang w:val="uk-UA"/>
        </w:rPr>
        <w:t>6</w:t>
      </w:r>
      <w:r w:rsidRPr="007B6714">
        <w:rPr>
          <w:rFonts w:ascii="Times New Roman" w:hAnsi="Times New Roman" w:cs="Times New Roman"/>
          <w:b/>
          <w:sz w:val="28"/>
          <w:szCs w:val="28"/>
        </w:rPr>
        <w:t xml:space="preserve">.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Івана</w:t>
      </w:r>
    </w:p>
    <w:p w:rsidR="00E73329" w:rsidRPr="00EF13F2" w:rsidRDefault="00E73329" w:rsidP="00E73329">
      <w:pPr>
        <w:rPr>
          <w:lang w:val="uk-UA"/>
        </w:rPr>
      </w:pPr>
    </w:p>
    <w:p w:rsidR="00E73329" w:rsidRDefault="00E73329" w:rsidP="00E73329"/>
    <w:p w:rsidR="00E73329" w:rsidRDefault="00E73329" w:rsidP="00E73329"/>
    <w:p w:rsidR="00E73329" w:rsidRDefault="00EF13F2"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984E02" w:rsidRDefault="00EF13F2" w:rsidP="00E73329">
      <w:r>
        <w:rPr>
          <w:noProof/>
        </w:rPr>
        <w:drawing>
          <wp:anchor distT="0" distB="0" distL="114300" distR="114300" simplePos="0" relativeHeight="251659264" behindDoc="0" locked="0" layoutInCell="1" allowOverlap="1" wp14:anchorId="0C0C6460" wp14:editId="52736554">
            <wp:simplePos x="0" y="0"/>
            <wp:positionH relativeFrom="column">
              <wp:posOffset>466725</wp:posOffset>
            </wp:positionH>
            <wp:positionV relativeFrom="paragraph">
              <wp:posOffset>66040</wp:posOffset>
            </wp:positionV>
            <wp:extent cx="5486400" cy="3200400"/>
            <wp:effectExtent l="0" t="0" r="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EF13F2" w:rsidRPr="007B6714" w:rsidRDefault="00EF13F2" w:rsidP="00EF13F2">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 xml:space="preserve">Рис. Е.17.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Івана 2</w:t>
      </w:r>
    </w:p>
    <w:p w:rsidR="00E73329" w:rsidRDefault="00EF13F2" w:rsidP="00E73329">
      <w:r>
        <w:rPr>
          <w:noProof/>
        </w:rPr>
        <w:drawing>
          <wp:anchor distT="0" distB="0" distL="114300" distR="114300" simplePos="0" relativeHeight="251661312" behindDoc="0" locked="0" layoutInCell="1" allowOverlap="1" wp14:anchorId="43C23780" wp14:editId="0CD7F27C">
            <wp:simplePos x="0" y="0"/>
            <wp:positionH relativeFrom="column">
              <wp:posOffset>466725</wp:posOffset>
            </wp:positionH>
            <wp:positionV relativeFrom="paragraph">
              <wp:posOffset>142240</wp:posOffset>
            </wp:positionV>
            <wp:extent cx="5486400" cy="3200400"/>
            <wp:effectExtent l="0" t="0" r="0" b="0"/>
            <wp:wrapSquare wrapText="bothSides"/>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E73329"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EF13F2" w:rsidRPr="007B6714" w:rsidRDefault="00EF13F2" w:rsidP="00EF13F2">
      <w:pPr>
        <w:jc w:val="center"/>
        <w:rPr>
          <w:rFonts w:ascii="Times New Roman" w:hAnsi="Times New Roman" w:cs="Times New Roman"/>
          <w:b/>
          <w:sz w:val="28"/>
          <w:szCs w:val="28"/>
          <w:lang w:val="uk-UA"/>
        </w:rPr>
      </w:pP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1</w:t>
      </w:r>
      <w:r w:rsidRPr="007B6714">
        <w:rPr>
          <w:rFonts w:ascii="Times New Roman" w:hAnsi="Times New Roman" w:cs="Times New Roman"/>
          <w:b/>
          <w:sz w:val="28"/>
          <w:szCs w:val="28"/>
        </w:rPr>
        <w:t xml:space="preserve">8.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Дарини</w:t>
      </w:r>
    </w:p>
    <w:p w:rsidR="00E73329" w:rsidRPr="00EF13F2" w:rsidRDefault="00E73329" w:rsidP="00E73329">
      <w:pPr>
        <w:rPr>
          <w:lang w:val="uk-UA"/>
        </w:rPr>
      </w:pPr>
    </w:p>
    <w:p w:rsidR="00E73329" w:rsidRDefault="00E73329" w:rsidP="00E73329"/>
    <w:p w:rsidR="00E73329" w:rsidRDefault="00EF13F2"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Default="009439AD" w:rsidP="00E73329">
      <w:r>
        <w:rPr>
          <w:noProof/>
        </w:rPr>
        <w:drawing>
          <wp:anchor distT="0" distB="0" distL="114300" distR="114300" simplePos="0" relativeHeight="251663360" behindDoc="0" locked="0" layoutInCell="1" allowOverlap="1" wp14:anchorId="2AAACDD0" wp14:editId="75A667FF">
            <wp:simplePos x="0" y="0"/>
            <wp:positionH relativeFrom="column">
              <wp:posOffset>447675</wp:posOffset>
            </wp:positionH>
            <wp:positionV relativeFrom="paragraph">
              <wp:posOffset>85090</wp:posOffset>
            </wp:positionV>
            <wp:extent cx="5486400" cy="3200400"/>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19</w:t>
      </w:r>
      <w:r w:rsidRPr="007B6714">
        <w:rPr>
          <w:rFonts w:ascii="Times New Roman" w:hAnsi="Times New Roman" w:cs="Times New Roman"/>
          <w:b/>
          <w:sz w:val="28"/>
          <w:szCs w:val="28"/>
        </w:rPr>
        <w:t xml:space="preserve">.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Тетяни</w:t>
      </w:r>
    </w:p>
    <w:p w:rsidR="00E73329" w:rsidRDefault="009439AD" w:rsidP="00E73329">
      <w:r>
        <w:rPr>
          <w:noProof/>
        </w:rPr>
        <w:drawing>
          <wp:anchor distT="0" distB="0" distL="114300" distR="114300" simplePos="0" relativeHeight="251665408" behindDoc="0" locked="0" layoutInCell="1" allowOverlap="1" wp14:anchorId="755D6644" wp14:editId="1B292608">
            <wp:simplePos x="0" y="0"/>
            <wp:positionH relativeFrom="column">
              <wp:posOffset>447675</wp:posOffset>
            </wp:positionH>
            <wp:positionV relativeFrom="paragraph">
              <wp:posOffset>142240</wp:posOffset>
            </wp:positionV>
            <wp:extent cx="5486400" cy="3200400"/>
            <wp:effectExtent l="0" t="0" r="0" b="0"/>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73329"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E73329"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Е.20.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Софії</w:t>
      </w:r>
    </w:p>
    <w:p w:rsidR="00E73329" w:rsidRPr="009439AD" w:rsidRDefault="00E73329" w:rsidP="00E73329">
      <w:pPr>
        <w:rPr>
          <w:lang w:val="uk-UA"/>
        </w:rPr>
      </w:pPr>
    </w:p>
    <w:p w:rsidR="00E73329" w:rsidRDefault="00E73329" w:rsidP="00E73329"/>
    <w:p w:rsidR="00E73329" w:rsidRDefault="009439AD"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984E02" w:rsidRDefault="009439AD" w:rsidP="00E73329">
      <w:r>
        <w:rPr>
          <w:noProof/>
        </w:rPr>
        <w:drawing>
          <wp:anchor distT="0" distB="0" distL="114300" distR="114300" simplePos="0" relativeHeight="251667456" behindDoc="0" locked="0" layoutInCell="1" allowOverlap="1" wp14:anchorId="2F7B390E" wp14:editId="2548A947">
            <wp:simplePos x="0" y="0"/>
            <wp:positionH relativeFrom="column">
              <wp:posOffset>409575</wp:posOffset>
            </wp:positionH>
            <wp:positionV relativeFrom="paragraph">
              <wp:posOffset>94615</wp:posOffset>
            </wp:positionV>
            <wp:extent cx="5486400" cy="3200400"/>
            <wp:effectExtent l="0" t="0" r="0" b="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B6714">
        <w:rPr>
          <w:rFonts w:ascii="Times New Roman" w:hAnsi="Times New Roman" w:cs="Times New Roman"/>
          <w:b/>
          <w:sz w:val="28"/>
          <w:szCs w:val="28"/>
        </w:rPr>
        <w:t>Рис. Е.</w:t>
      </w:r>
      <w:r w:rsidRPr="007B6714">
        <w:rPr>
          <w:rFonts w:ascii="Times New Roman" w:hAnsi="Times New Roman" w:cs="Times New Roman"/>
          <w:b/>
          <w:sz w:val="28"/>
          <w:szCs w:val="28"/>
          <w:lang w:val="uk-UA"/>
        </w:rPr>
        <w:t>2</w:t>
      </w:r>
      <w:r w:rsidRPr="007B6714">
        <w:rPr>
          <w:rFonts w:ascii="Times New Roman" w:hAnsi="Times New Roman" w:cs="Times New Roman"/>
          <w:b/>
          <w:sz w:val="28"/>
          <w:szCs w:val="28"/>
        </w:rPr>
        <w:t xml:space="preserve">1.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Катерини</w:t>
      </w:r>
    </w:p>
    <w:p w:rsidR="00E73329" w:rsidRPr="009439AD" w:rsidRDefault="009439AD" w:rsidP="00E73329">
      <w:pPr>
        <w:rPr>
          <w:lang w:val="uk-UA"/>
        </w:rPr>
      </w:pPr>
      <w:r>
        <w:rPr>
          <w:noProof/>
        </w:rPr>
        <w:drawing>
          <wp:anchor distT="0" distB="0" distL="114300" distR="114300" simplePos="0" relativeHeight="251669504" behindDoc="0" locked="0" layoutInCell="1" allowOverlap="1" wp14:anchorId="79087F97" wp14:editId="5613CDA6">
            <wp:simplePos x="0" y="0"/>
            <wp:positionH relativeFrom="column">
              <wp:posOffset>409575</wp:posOffset>
            </wp:positionH>
            <wp:positionV relativeFrom="paragraph">
              <wp:posOffset>132080</wp:posOffset>
            </wp:positionV>
            <wp:extent cx="5486400" cy="3200400"/>
            <wp:effectExtent l="0" t="0" r="0" b="0"/>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E73329"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Е.22.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Аліни</w:t>
      </w:r>
    </w:p>
    <w:p w:rsidR="00E73329" w:rsidRPr="009439AD" w:rsidRDefault="00E73329" w:rsidP="00E73329">
      <w:pPr>
        <w:rPr>
          <w:lang w:val="uk-UA"/>
        </w:rPr>
      </w:pPr>
    </w:p>
    <w:p w:rsidR="00E73329" w:rsidRDefault="00E73329" w:rsidP="00E73329"/>
    <w:p w:rsidR="00E73329" w:rsidRDefault="009439AD"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984E02" w:rsidRDefault="009439AD" w:rsidP="00E73329">
      <w:r>
        <w:rPr>
          <w:noProof/>
        </w:rPr>
        <w:drawing>
          <wp:anchor distT="0" distB="0" distL="114300" distR="114300" simplePos="0" relativeHeight="251671552" behindDoc="0" locked="0" layoutInCell="1" allowOverlap="1" wp14:anchorId="64F9E6CE" wp14:editId="62186159">
            <wp:simplePos x="0" y="0"/>
            <wp:positionH relativeFrom="column">
              <wp:posOffset>457200</wp:posOffset>
            </wp:positionH>
            <wp:positionV relativeFrom="paragraph">
              <wp:posOffset>27940</wp:posOffset>
            </wp:positionV>
            <wp:extent cx="5486400" cy="3200400"/>
            <wp:effectExtent l="0" t="0" r="0" b="0"/>
            <wp:wrapSquare wrapText="bothSides"/>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Е.23.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Ганни 2</w:t>
      </w:r>
    </w:p>
    <w:p w:rsidR="00E73329" w:rsidRDefault="009439AD" w:rsidP="00E73329">
      <w:r>
        <w:rPr>
          <w:noProof/>
        </w:rPr>
        <w:drawing>
          <wp:anchor distT="0" distB="0" distL="114300" distR="114300" simplePos="0" relativeHeight="251673600" behindDoc="0" locked="0" layoutInCell="1" allowOverlap="1" wp14:anchorId="2FF09EDD" wp14:editId="3D0B5668">
            <wp:simplePos x="0" y="0"/>
            <wp:positionH relativeFrom="column">
              <wp:posOffset>457200</wp:posOffset>
            </wp:positionH>
            <wp:positionV relativeFrom="paragraph">
              <wp:posOffset>151130</wp:posOffset>
            </wp:positionV>
            <wp:extent cx="5486400" cy="3200400"/>
            <wp:effectExtent l="0" t="0" r="0"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E73329"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Е.24.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Руслана</w:t>
      </w:r>
    </w:p>
    <w:p w:rsidR="00E73329" w:rsidRPr="009439AD" w:rsidRDefault="00E73329" w:rsidP="00E73329">
      <w:pPr>
        <w:rPr>
          <w:lang w:val="uk-UA"/>
        </w:rPr>
      </w:pPr>
    </w:p>
    <w:p w:rsidR="00E73329" w:rsidRDefault="00E73329" w:rsidP="00E73329"/>
    <w:p w:rsidR="00E73329" w:rsidRDefault="00E73329" w:rsidP="00E73329"/>
    <w:p w:rsidR="00E73329" w:rsidRDefault="009439AD" w:rsidP="00E73329">
      <w:r>
        <w:br w:type="page"/>
      </w:r>
    </w:p>
    <w:p w:rsidR="00E73329" w:rsidRDefault="009439AD" w:rsidP="00E73329">
      <w:pPr>
        <w:jc w:val="right"/>
      </w:pPr>
      <w:r>
        <w:rPr>
          <w:noProof/>
        </w:rPr>
        <w:lastRenderedPageBreak/>
        <w:drawing>
          <wp:anchor distT="0" distB="0" distL="114300" distR="114300" simplePos="0" relativeHeight="251675648" behindDoc="0" locked="0" layoutInCell="1" allowOverlap="1" wp14:anchorId="07A515B6" wp14:editId="633E96B2">
            <wp:simplePos x="0" y="0"/>
            <wp:positionH relativeFrom="column">
              <wp:posOffset>304800</wp:posOffset>
            </wp:positionH>
            <wp:positionV relativeFrom="paragraph">
              <wp:posOffset>408940</wp:posOffset>
            </wp:positionV>
            <wp:extent cx="5486400" cy="3200400"/>
            <wp:effectExtent l="0" t="0" r="0" b="0"/>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E73329">
        <w:rPr>
          <w:rFonts w:ascii="Times New Roman" w:eastAsia="Times New Roman" w:hAnsi="Times New Roman" w:cs="Times New Roman"/>
          <w:b/>
          <w:sz w:val="28"/>
          <w:szCs w:val="28"/>
          <w:lang w:val="uk-UA" w:eastAsia="uk-UA"/>
        </w:rPr>
        <w:t>Продовження Додатку Е</w:t>
      </w:r>
      <w:r w:rsidR="00E73329">
        <w:rPr>
          <w:noProof/>
        </w:rPr>
        <w:t xml:space="preserve"> </w:t>
      </w:r>
    </w:p>
    <w:p w:rsidR="009439AD" w:rsidRPr="007B6714" w:rsidRDefault="009439AD" w:rsidP="009439AD">
      <w:pPr>
        <w:jc w:val="center"/>
        <w:rPr>
          <w:rFonts w:ascii="Times New Roman" w:hAnsi="Times New Roman" w:cs="Times New Roman"/>
          <w:b/>
          <w:sz w:val="28"/>
          <w:szCs w:val="28"/>
          <w:lang w:val="uk-UA"/>
        </w:rPr>
      </w:pPr>
      <w:r w:rsidRPr="007B6714">
        <w:rPr>
          <w:b/>
          <w:noProof/>
        </w:rPr>
        <w:drawing>
          <wp:anchor distT="0" distB="0" distL="114300" distR="114300" simplePos="0" relativeHeight="251678720" behindDoc="0" locked="0" layoutInCell="1" allowOverlap="1" wp14:anchorId="1386BFC3" wp14:editId="3377675E">
            <wp:simplePos x="0" y="0"/>
            <wp:positionH relativeFrom="column">
              <wp:posOffset>304800</wp:posOffset>
            </wp:positionH>
            <wp:positionV relativeFrom="paragraph">
              <wp:posOffset>3719830</wp:posOffset>
            </wp:positionV>
            <wp:extent cx="5486400" cy="3200400"/>
            <wp:effectExtent l="0" t="0" r="0" b="0"/>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7B6714">
        <w:rPr>
          <w:rFonts w:ascii="Times New Roman" w:hAnsi="Times New Roman" w:cs="Times New Roman"/>
          <w:b/>
          <w:sz w:val="28"/>
          <w:szCs w:val="28"/>
        </w:rPr>
        <w:t xml:space="preserve">Рис. Е.25.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Сашка 2</w:t>
      </w:r>
    </w:p>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Е.26.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Андрія 2</w:t>
      </w:r>
    </w:p>
    <w:p w:rsidR="00E73329" w:rsidRPr="009439AD" w:rsidRDefault="00E73329" w:rsidP="00E73329">
      <w:pPr>
        <w:rPr>
          <w:lang w:val="uk-UA"/>
        </w:rPr>
      </w:pPr>
    </w:p>
    <w:p w:rsidR="00E73329" w:rsidRPr="00984E02" w:rsidRDefault="00E73329" w:rsidP="00E73329"/>
    <w:p w:rsidR="00E73329" w:rsidRPr="00984E02" w:rsidRDefault="00E73329" w:rsidP="00E73329"/>
    <w:p w:rsidR="00E73329" w:rsidRPr="00984E02" w:rsidRDefault="00E73329" w:rsidP="00E73329"/>
    <w:p w:rsidR="00E73329" w:rsidRDefault="009439AD"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984E02" w:rsidRDefault="009439AD" w:rsidP="00E73329">
      <w:r>
        <w:rPr>
          <w:noProof/>
        </w:rPr>
        <w:drawing>
          <wp:anchor distT="0" distB="0" distL="114300" distR="114300" simplePos="0" relativeHeight="251680768" behindDoc="0" locked="0" layoutInCell="1" allowOverlap="1" wp14:anchorId="519A0B7A" wp14:editId="1DB7280E">
            <wp:simplePos x="0" y="0"/>
            <wp:positionH relativeFrom="column">
              <wp:posOffset>476250</wp:posOffset>
            </wp:positionH>
            <wp:positionV relativeFrom="paragraph">
              <wp:posOffset>8890</wp:posOffset>
            </wp:positionV>
            <wp:extent cx="5486400" cy="3200400"/>
            <wp:effectExtent l="0" t="0" r="0" b="0"/>
            <wp:wrapSquare wrapText="bothSides"/>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Е.27.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Любові</w:t>
      </w:r>
    </w:p>
    <w:p w:rsidR="00E73329" w:rsidRDefault="009439AD" w:rsidP="00E73329">
      <w:r>
        <w:rPr>
          <w:noProof/>
        </w:rPr>
        <w:drawing>
          <wp:anchor distT="0" distB="0" distL="114300" distR="114300" simplePos="0" relativeHeight="251682816" behindDoc="0" locked="0" layoutInCell="1" allowOverlap="1" wp14:anchorId="7852B884" wp14:editId="187D99F0">
            <wp:simplePos x="0" y="0"/>
            <wp:positionH relativeFrom="column">
              <wp:posOffset>476250</wp:posOffset>
            </wp:positionH>
            <wp:positionV relativeFrom="paragraph">
              <wp:posOffset>198755</wp:posOffset>
            </wp:positionV>
            <wp:extent cx="5486400" cy="3200400"/>
            <wp:effectExtent l="0" t="0" r="0" b="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E73329"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Е.28.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Карини</w:t>
      </w:r>
    </w:p>
    <w:p w:rsidR="00E73329" w:rsidRPr="009439AD" w:rsidRDefault="00E73329" w:rsidP="00E73329">
      <w:pPr>
        <w:rPr>
          <w:lang w:val="uk-UA"/>
        </w:rPr>
      </w:pPr>
    </w:p>
    <w:p w:rsidR="00E73329" w:rsidRDefault="00E73329" w:rsidP="00E73329"/>
    <w:p w:rsidR="00E73329" w:rsidRDefault="00E73329" w:rsidP="00E73329"/>
    <w:p w:rsidR="00E73329" w:rsidRDefault="009439AD" w:rsidP="00E73329">
      <w:r>
        <w:br w:type="page"/>
      </w:r>
    </w:p>
    <w:p w:rsidR="00E73329" w:rsidRDefault="00E73329" w:rsidP="00E73329">
      <w:pPr>
        <w:jc w:val="right"/>
      </w:pPr>
      <w:r>
        <w:rPr>
          <w:rFonts w:ascii="Times New Roman" w:eastAsia="Times New Roman" w:hAnsi="Times New Roman" w:cs="Times New Roman"/>
          <w:b/>
          <w:sz w:val="28"/>
          <w:szCs w:val="28"/>
          <w:lang w:val="uk-UA" w:eastAsia="uk-UA"/>
        </w:rPr>
        <w:lastRenderedPageBreak/>
        <w:t>Продовження Додатку Е</w:t>
      </w:r>
      <w:r>
        <w:rPr>
          <w:noProof/>
        </w:rPr>
        <w:t xml:space="preserve"> </w:t>
      </w:r>
    </w:p>
    <w:p w:rsidR="00E73329" w:rsidRPr="00984E02" w:rsidRDefault="009439AD" w:rsidP="00E73329">
      <w:r>
        <w:rPr>
          <w:noProof/>
        </w:rPr>
        <w:drawing>
          <wp:anchor distT="0" distB="0" distL="114300" distR="114300" simplePos="0" relativeHeight="251684864" behindDoc="0" locked="0" layoutInCell="1" allowOverlap="1" wp14:anchorId="4039B655" wp14:editId="0114AA9B">
            <wp:simplePos x="0" y="0"/>
            <wp:positionH relativeFrom="column">
              <wp:posOffset>419100</wp:posOffset>
            </wp:positionH>
            <wp:positionV relativeFrom="paragraph">
              <wp:posOffset>18415</wp:posOffset>
            </wp:positionV>
            <wp:extent cx="5486400" cy="3200400"/>
            <wp:effectExtent l="0" t="0" r="0" b="0"/>
            <wp:wrapSquare wrapText="bothSides"/>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Pr="00984E02" w:rsidRDefault="00E73329" w:rsidP="00E73329"/>
    <w:p w:rsidR="00E73329" w:rsidRDefault="00E73329" w:rsidP="00E73329"/>
    <w:p w:rsidR="00E73329" w:rsidRDefault="00E73329" w:rsidP="00E73329"/>
    <w:p w:rsidR="00E73329" w:rsidRDefault="00E73329" w:rsidP="00E73329"/>
    <w:p w:rsidR="00E73329" w:rsidRDefault="00E73329" w:rsidP="00E73329"/>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Е.29.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Карини 2</w:t>
      </w:r>
    </w:p>
    <w:p w:rsidR="00E73329" w:rsidRDefault="009439AD" w:rsidP="00E73329">
      <w:r>
        <w:rPr>
          <w:noProof/>
        </w:rPr>
        <w:drawing>
          <wp:anchor distT="0" distB="0" distL="114300" distR="114300" simplePos="0" relativeHeight="251686912" behindDoc="0" locked="0" layoutInCell="1" allowOverlap="1" wp14:anchorId="23A209A8" wp14:editId="1A5947FA">
            <wp:simplePos x="0" y="0"/>
            <wp:positionH relativeFrom="column">
              <wp:posOffset>419100</wp:posOffset>
            </wp:positionH>
            <wp:positionV relativeFrom="paragraph">
              <wp:posOffset>255905</wp:posOffset>
            </wp:positionV>
            <wp:extent cx="5486400" cy="3200400"/>
            <wp:effectExtent l="0" t="0" r="0" b="0"/>
            <wp:wrapSquare wrapText="bothSides"/>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E73329" w:rsidRDefault="00E73329" w:rsidP="00E73329"/>
    <w:p w:rsidR="00E73329" w:rsidRPr="00984E02" w:rsidRDefault="00E73329" w:rsidP="00E73329"/>
    <w:p w:rsidR="00E73329" w:rsidRPr="00984E02" w:rsidRDefault="00E73329" w:rsidP="00E73329"/>
    <w:p w:rsidR="00E73329" w:rsidRDefault="00E73329" w:rsidP="00E73329">
      <w:pPr>
        <w:spacing w:after="0" w:line="360" w:lineRule="auto"/>
        <w:jc w:val="both"/>
        <w:rPr>
          <w:rFonts w:ascii="Times New Roman" w:eastAsia="Times New Roman" w:hAnsi="Times New Roman" w:cs="Times New Roman"/>
          <w:b/>
          <w:sz w:val="28"/>
          <w:szCs w:val="28"/>
          <w:lang w:val="uk-UA" w:eastAsia="uk-UA"/>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9439AD" w:rsidRPr="007B6714" w:rsidRDefault="009439AD" w:rsidP="009439AD">
      <w:pPr>
        <w:jc w:val="center"/>
        <w:rPr>
          <w:rFonts w:ascii="Times New Roman" w:hAnsi="Times New Roman" w:cs="Times New Roman"/>
          <w:b/>
          <w:sz w:val="28"/>
          <w:szCs w:val="28"/>
          <w:lang w:val="uk-UA"/>
        </w:rPr>
      </w:pPr>
      <w:r w:rsidRPr="007B6714">
        <w:rPr>
          <w:rFonts w:ascii="Times New Roman" w:hAnsi="Times New Roman" w:cs="Times New Roman"/>
          <w:b/>
          <w:sz w:val="28"/>
          <w:szCs w:val="28"/>
        </w:rPr>
        <w:t xml:space="preserve">Рис. Е.30. </w:t>
      </w:r>
      <w:r w:rsidR="00052F96" w:rsidRPr="007B6714">
        <w:rPr>
          <w:rFonts w:ascii="Times New Roman" w:hAnsi="Times New Roman" w:cs="Times New Roman"/>
          <w:b/>
          <w:sz w:val="28"/>
          <w:szCs w:val="28"/>
          <w:lang w:val="uk-UA"/>
        </w:rPr>
        <w:t>Особистісний профіль респондента</w:t>
      </w:r>
      <w:r w:rsidR="00052F96" w:rsidRPr="007B6714">
        <w:rPr>
          <w:rFonts w:ascii="Times New Roman" w:hAnsi="Times New Roman" w:cs="Times New Roman"/>
          <w:b/>
          <w:sz w:val="28"/>
          <w:szCs w:val="28"/>
        </w:rPr>
        <w:t xml:space="preserve"> </w:t>
      </w:r>
      <w:r w:rsidRPr="007B6714">
        <w:rPr>
          <w:rFonts w:ascii="Times New Roman" w:hAnsi="Times New Roman" w:cs="Times New Roman"/>
          <w:b/>
          <w:sz w:val="28"/>
          <w:szCs w:val="28"/>
          <w:lang w:val="uk-UA"/>
        </w:rPr>
        <w:t>Інни</w:t>
      </w:r>
    </w:p>
    <w:p w:rsidR="00E73329" w:rsidRPr="009439AD" w:rsidRDefault="00E73329" w:rsidP="00E73329">
      <w:pPr>
        <w:spacing w:after="0"/>
        <w:jc w:val="both"/>
        <w:rPr>
          <w:rFonts w:ascii="Times New Roman" w:hAnsi="Times New Roman" w:cs="Times New Roman"/>
          <w:szCs w:val="24"/>
          <w:lang w:val="uk-UA"/>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p>
    <w:p w:rsidR="00E73329" w:rsidRDefault="00E73329" w:rsidP="00E73329">
      <w:pPr>
        <w:spacing w:after="0"/>
        <w:jc w:val="both"/>
        <w:rPr>
          <w:rFonts w:ascii="Times New Roman" w:hAnsi="Times New Roman" w:cs="Times New Roman"/>
          <w:szCs w:val="24"/>
        </w:rPr>
      </w:pPr>
      <w:r>
        <w:rPr>
          <w:rFonts w:ascii="Times New Roman" w:hAnsi="Times New Roman" w:cs="Times New Roman"/>
          <w:szCs w:val="24"/>
        </w:rPr>
        <w:br w:type="page"/>
      </w:r>
    </w:p>
    <w:p w:rsidR="00E73329" w:rsidRDefault="00E73329" w:rsidP="00E73329">
      <w:pPr>
        <w:spacing w:after="0"/>
        <w:jc w:val="right"/>
        <w:rPr>
          <w:rFonts w:ascii="Times New Roman" w:hAnsi="Times New Roman" w:cs="Times New Roman"/>
          <w:b/>
          <w:sz w:val="28"/>
          <w:szCs w:val="24"/>
          <w:lang w:val="uk-UA"/>
        </w:rPr>
      </w:pPr>
      <w:r w:rsidRPr="00583785">
        <w:rPr>
          <w:rFonts w:ascii="Times New Roman" w:hAnsi="Times New Roman" w:cs="Times New Roman"/>
          <w:b/>
          <w:sz w:val="28"/>
          <w:szCs w:val="24"/>
          <w:lang w:val="uk-UA"/>
        </w:rPr>
        <w:lastRenderedPageBreak/>
        <w:t>Додаток Ж</w:t>
      </w:r>
    </w:p>
    <w:p w:rsidR="00160D8E" w:rsidRDefault="00160D8E" w:rsidP="00E73329">
      <w:pPr>
        <w:spacing w:after="0"/>
        <w:jc w:val="right"/>
        <w:rPr>
          <w:rFonts w:ascii="Times New Roman" w:hAnsi="Times New Roman" w:cs="Times New Roman"/>
          <w:b/>
          <w:sz w:val="28"/>
          <w:szCs w:val="24"/>
          <w:lang w:val="uk-UA"/>
        </w:rPr>
      </w:pPr>
    </w:p>
    <w:p w:rsidR="00E73329" w:rsidRPr="00160D8E" w:rsidRDefault="00160D8E" w:rsidP="00160D8E">
      <w:pPr>
        <w:spacing w:after="0"/>
        <w:jc w:val="right"/>
        <w:rPr>
          <w:rFonts w:ascii="Times New Roman" w:hAnsi="Times New Roman" w:cs="Times New Roman"/>
          <w:b/>
          <w:sz w:val="28"/>
          <w:szCs w:val="28"/>
          <w:lang w:val="uk-UA"/>
        </w:rPr>
      </w:pPr>
      <w:r w:rsidRPr="00160D8E">
        <w:rPr>
          <w:rFonts w:ascii="Times New Roman" w:hAnsi="Times New Roman" w:cs="Times New Roman"/>
          <w:sz w:val="28"/>
          <w:szCs w:val="28"/>
        </w:rPr>
        <w:t>Таблиця</w:t>
      </w:r>
      <w:r>
        <w:rPr>
          <w:rFonts w:ascii="Times New Roman" w:hAnsi="Times New Roman" w:cs="Times New Roman"/>
          <w:sz w:val="28"/>
          <w:szCs w:val="28"/>
        </w:rPr>
        <w:t xml:space="preserve"> Ж</w:t>
      </w:r>
      <w:r w:rsidRPr="00160D8E">
        <w:rPr>
          <w:rFonts w:ascii="Times New Roman" w:hAnsi="Times New Roman" w:cs="Times New Roman"/>
          <w:sz w:val="28"/>
          <w:szCs w:val="28"/>
        </w:rPr>
        <w:t>.1</w:t>
      </w:r>
    </w:p>
    <w:p w:rsidR="00E73329" w:rsidRPr="00815CD9" w:rsidRDefault="00E73329" w:rsidP="00E73329">
      <w:pPr>
        <w:spacing w:after="0" w:line="360" w:lineRule="auto"/>
        <w:jc w:val="center"/>
        <w:rPr>
          <w:rFonts w:ascii="Times New Roman" w:eastAsia="Times New Roman" w:hAnsi="Times New Roman" w:cs="Times New Roman"/>
          <w:b/>
          <w:sz w:val="28"/>
          <w:szCs w:val="28"/>
          <w:lang w:val="uk-UA"/>
        </w:rPr>
      </w:pPr>
      <w:r w:rsidRPr="00815CD9">
        <w:rPr>
          <w:rFonts w:ascii="Times New Roman" w:eastAsia="Times New Roman" w:hAnsi="Times New Roman" w:cs="Times New Roman"/>
          <w:b/>
          <w:sz w:val="28"/>
          <w:szCs w:val="28"/>
          <w:lang w:val="uk-UA"/>
        </w:rPr>
        <w:t>Методика діагностики міжособистісних відносин Т. Лірі</w:t>
      </w:r>
    </w:p>
    <w:tbl>
      <w:tblPr>
        <w:tblStyle w:val="11"/>
        <w:tblpPr w:leftFromText="180" w:rightFromText="180" w:vertAnchor="text" w:horzAnchor="margin" w:tblpX="-176" w:tblpY="28"/>
        <w:tblW w:w="9735" w:type="dxa"/>
        <w:tblInd w:w="0" w:type="dxa"/>
        <w:tblLook w:val="04A0" w:firstRow="1" w:lastRow="0" w:firstColumn="1" w:lastColumn="0" w:noHBand="0" w:noVBand="1"/>
      </w:tblPr>
      <w:tblGrid>
        <w:gridCol w:w="1401"/>
        <w:gridCol w:w="1101"/>
        <w:gridCol w:w="1053"/>
        <w:gridCol w:w="889"/>
        <w:gridCol w:w="990"/>
        <w:gridCol w:w="1113"/>
        <w:gridCol w:w="857"/>
        <w:gridCol w:w="1197"/>
        <w:gridCol w:w="1134"/>
      </w:tblGrid>
      <w:tr w:rsidR="00E73329" w:rsidRPr="00815CD9" w:rsidTr="00AE6BD2">
        <w:trPr>
          <w:trHeight w:val="540"/>
        </w:trPr>
        <w:tc>
          <w:tcPr>
            <w:tcW w:w="1401" w:type="dxa"/>
            <w:tcBorders>
              <w:top w:val="single" w:sz="4" w:space="0" w:color="auto"/>
              <w:left w:val="single" w:sz="4" w:space="0" w:color="auto"/>
              <w:bottom w:val="single" w:sz="4" w:space="0" w:color="auto"/>
              <w:right w:val="single" w:sz="4" w:space="0" w:color="auto"/>
            </w:tcBorders>
          </w:tcPr>
          <w:p w:rsidR="00E73329" w:rsidRPr="00815CD9" w:rsidRDefault="00E73329" w:rsidP="00AE6BD2">
            <w:pPr>
              <w:spacing w:line="256" w:lineRule="auto"/>
              <w:contextualSpacing/>
              <w:jc w:val="both"/>
              <w:rPr>
                <w:rFonts w:eastAsia="Calibri"/>
                <w:lang w:eastAsia="uk-UA"/>
              </w:rPr>
            </w:pP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Авто-ритарний</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Его-їстичний</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Агре-сивний</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П</w:t>
            </w:r>
            <w:r w:rsidRPr="00815CD9">
              <w:rPr>
                <w:rFonts w:eastAsia="Calibri"/>
                <w:lang w:val="uk-UA" w:eastAsia="uk-UA"/>
              </w:rPr>
              <w:t>і</w:t>
            </w:r>
            <w:r w:rsidRPr="00815CD9">
              <w:rPr>
                <w:rFonts w:eastAsia="Calibri"/>
                <w:lang w:eastAsia="uk-UA"/>
              </w:rPr>
              <w:t>дозрі-лий</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val="uk-UA" w:eastAsia="uk-UA"/>
              </w:rPr>
            </w:pPr>
            <w:r w:rsidRPr="00815CD9">
              <w:rPr>
                <w:rFonts w:eastAsia="Calibri"/>
                <w:lang w:eastAsia="uk-UA"/>
              </w:rPr>
              <w:t>П</w:t>
            </w:r>
            <w:r w:rsidRPr="00815CD9">
              <w:rPr>
                <w:rFonts w:eastAsia="Calibri"/>
                <w:lang w:val="uk-UA" w:eastAsia="uk-UA"/>
              </w:rPr>
              <w:t>ідкорю-ючийся</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Залеж-ний</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Доброзич-ливий</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val="uk-UA" w:eastAsia="uk-UA"/>
              </w:rPr>
            </w:pPr>
            <w:r w:rsidRPr="00815CD9">
              <w:rPr>
                <w:rFonts w:eastAsia="Calibri"/>
                <w:lang w:eastAsia="uk-UA"/>
              </w:rPr>
              <w:t>Альтру</w:t>
            </w:r>
            <w:r w:rsidRPr="00815CD9">
              <w:rPr>
                <w:rFonts w:eastAsia="Calibri"/>
                <w:lang w:val="uk-UA" w:eastAsia="uk-UA"/>
              </w:rPr>
              <w:t>їс-тичний</w:t>
            </w:r>
          </w:p>
        </w:tc>
      </w:tr>
      <w:tr w:rsidR="00E73329" w:rsidRPr="00815CD9" w:rsidTr="00AE6BD2">
        <w:trPr>
          <w:trHeight w:val="295"/>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Данило</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r>
      <w:tr w:rsidR="00E73329" w:rsidRPr="00815CD9" w:rsidTr="00AE6BD2">
        <w:trPr>
          <w:trHeight w:val="271"/>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Артем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13</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r>
      <w:tr w:rsidR="00E73329" w:rsidRPr="00815CD9" w:rsidTr="00AE6BD2">
        <w:trPr>
          <w:trHeight w:val="276"/>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Андрій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r>
      <w:tr w:rsidR="00E73329" w:rsidRPr="00815CD9" w:rsidTr="00AE6BD2">
        <w:trPr>
          <w:trHeight w:val="265"/>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Давид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83"/>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Георгій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59"/>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Ірина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r>
      <w:tr w:rsidR="00E73329" w:rsidRPr="00815CD9" w:rsidTr="00AE6BD2">
        <w:trPr>
          <w:trHeight w:val="277"/>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Александр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13</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r>
      <w:tr w:rsidR="00E73329" w:rsidRPr="00815CD9" w:rsidTr="00AE6BD2">
        <w:trPr>
          <w:trHeight w:val="282"/>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Максим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Антон</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75"/>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Єгор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13</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r>
      <w:tr w:rsidR="00E73329" w:rsidRPr="00815CD9" w:rsidTr="00AE6BD2">
        <w:trPr>
          <w:trHeight w:val="28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Ярослав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14</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Марія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Дар’я</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63"/>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Ганна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15</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r>
      <w:tr w:rsidR="00E73329" w:rsidRPr="00815CD9" w:rsidTr="00AE6BD2">
        <w:trPr>
          <w:trHeight w:val="281"/>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Анастасія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r>
      <w:tr w:rsidR="00E73329" w:rsidRPr="00815CD9" w:rsidTr="00AE6BD2">
        <w:trPr>
          <w:trHeight w:val="285"/>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Іван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r>
      <w:tr w:rsidR="00E73329" w:rsidRPr="00815CD9" w:rsidTr="00AE6BD2">
        <w:trPr>
          <w:trHeight w:val="262"/>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Іван2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r>
      <w:tr w:rsidR="00E73329" w:rsidRPr="00815CD9" w:rsidTr="00AE6BD2">
        <w:trPr>
          <w:trHeight w:val="279"/>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 xml:space="preserve">Дарина </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83"/>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Тетяна</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2</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Софія</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Катерина</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Аліна</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12</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Ганна2</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13</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Руслан</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Сашко2</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Андрій2</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Любов</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Карина</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Карина2</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3</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r>
      <w:tr w:rsidR="00E73329" w:rsidRPr="00815CD9" w:rsidTr="00AE6BD2">
        <w:trPr>
          <w:trHeight w:val="270"/>
        </w:trPr>
        <w:tc>
          <w:tcPr>
            <w:tcW w:w="14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Інна</w:t>
            </w:r>
          </w:p>
        </w:tc>
        <w:tc>
          <w:tcPr>
            <w:tcW w:w="1101"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105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7</w:t>
            </w:r>
          </w:p>
        </w:tc>
        <w:tc>
          <w:tcPr>
            <w:tcW w:w="889"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5</w:t>
            </w:r>
          </w:p>
        </w:tc>
        <w:tc>
          <w:tcPr>
            <w:tcW w:w="990"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4</w:t>
            </w:r>
          </w:p>
        </w:tc>
        <w:tc>
          <w:tcPr>
            <w:tcW w:w="1113"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85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6</w:t>
            </w:r>
          </w:p>
        </w:tc>
        <w:tc>
          <w:tcPr>
            <w:tcW w:w="1197"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E73329" w:rsidRPr="00815CD9" w:rsidRDefault="00E73329" w:rsidP="00AE6BD2">
            <w:pPr>
              <w:spacing w:line="256" w:lineRule="auto"/>
              <w:contextualSpacing/>
              <w:jc w:val="both"/>
              <w:rPr>
                <w:rFonts w:eastAsia="Calibri"/>
                <w:lang w:eastAsia="uk-UA"/>
              </w:rPr>
            </w:pPr>
            <w:r w:rsidRPr="00815CD9">
              <w:rPr>
                <w:rFonts w:eastAsia="Calibri"/>
                <w:lang w:eastAsia="uk-UA"/>
              </w:rPr>
              <w:t>10</w:t>
            </w:r>
          </w:p>
        </w:tc>
      </w:tr>
    </w:tbl>
    <w:p w:rsidR="00E73329" w:rsidRPr="004035FF" w:rsidRDefault="00E73329" w:rsidP="00E73329">
      <w:pPr>
        <w:spacing w:after="0" w:line="240" w:lineRule="auto"/>
        <w:jc w:val="both"/>
        <w:rPr>
          <w:rFonts w:ascii="Times New Roman" w:eastAsia="Times New Roman" w:hAnsi="Times New Roman" w:cs="Times New Roman"/>
          <w:sz w:val="24"/>
          <w:szCs w:val="28"/>
          <w:lang w:val="uk-UA" w:eastAsia="uk-UA"/>
        </w:rPr>
      </w:pPr>
      <w:r w:rsidRPr="004035FF">
        <w:rPr>
          <w:rFonts w:ascii="Times New Roman" w:eastAsia="Times New Roman" w:hAnsi="Times New Roman" w:cs="Times New Roman"/>
          <w:sz w:val="24"/>
          <w:szCs w:val="28"/>
          <w:lang w:val="uk-UA" w:eastAsia="uk-UA"/>
        </w:rPr>
        <w:t>Примітка: від 0 до 4 балів: низька ступінь вираженості (адаптивна поведінка);</w:t>
      </w:r>
    </w:p>
    <w:p w:rsidR="00E73329" w:rsidRPr="004035FF" w:rsidRDefault="00E73329" w:rsidP="00E73329">
      <w:pPr>
        <w:spacing w:after="0" w:line="240" w:lineRule="auto"/>
        <w:jc w:val="both"/>
        <w:rPr>
          <w:rFonts w:ascii="Times New Roman" w:eastAsia="Times New Roman" w:hAnsi="Times New Roman" w:cs="Times New Roman"/>
          <w:sz w:val="24"/>
          <w:szCs w:val="28"/>
          <w:lang w:val="uk-UA" w:eastAsia="uk-UA"/>
        </w:rPr>
      </w:pPr>
      <w:r w:rsidRPr="004035FF">
        <w:rPr>
          <w:rFonts w:ascii="Times New Roman" w:eastAsia="Times New Roman" w:hAnsi="Times New Roman" w:cs="Times New Roman"/>
          <w:sz w:val="24"/>
          <w:szCs w:val="28"/>
          <w:lang w:val="uk-UA" w:eastAsia="uk-UA"/>
        </w:rPr>
        <w:t>від 5 до 8 балів-помірна ступінь вираженості (також адаптивна поведінка);</w:t>
      </w:r>
    </w:p>
    <w:p w:rsidR="00E73329" w:rsidRPr="004035FF" w:rsidRDefault="00E73329" w:rsidP="00E73329">
      <w:pPr>
        <w:spacing w:after="0" w:line="240" w:lineRule="auto"/>
        <w:jc w:val="both"/>
        <w:rPr>
          <w:rFonts w:ascii="Times New Roman" w:eastAsia="Times New Roman" w:hAnsi="Times New Roman" w:cs="Times New Roman"/>
          <w:sz w:val="24"/>
          <w:szCs w:val="28"/>
          <w:lang w:val="uk-UA" w:eastAsia="uk-UA"/>
        </w:rPr>
      </w:pPr>
      <w:r w:rsidRPr="004035FF">
        <w:rPr>
          <w:rFonts w:ascii="Times New Roman" w:eastAsia="Times New Roman" w:hAnsi="Times New Roman" w:cs="Times New Roman"/>
          <w:sz w:val="24"/>
          <w:szCs w:val="28"/>
          <w:lang w:val="uk-UA" w:eastAsia="uk-UA"/>
        </w:rPr>
        <w:t>від 9 до 12 балів: високий ступінь вираженості (екстремальна поведінка);</w:t>
      </w:r>
    </w:p>
    <w:p w:rsidR="00E73329" w:rsidRPr="004035FF" w:rsidRDefault="00E73329" w:rsidP="00E73329">
      <w:pPr>
        <w:spacing w:after="0" w:line="240" w:lineRule="auto"/>
        <w:jc w:val="both"/>
        <w:rPr>
          <w:rFonts w:ascii="Times New Roman" w:eastAsia="Times New Roman" w:hAnsi="Times New Roman" w:cs="Times New Roman"/>
          <w:sz w:val="24"/>
          <w:szCs w:val="28"/>
          <w:lang w:val="uk-UA" w:eastAsia="uk-UA"/>
        </w:rPr>
      </w:pPr>
      <w:r w:rsidRPr="004035FF">
        <w:rPr>
          <w:rFonts w:ascii="Times New Roman" w:eastAsia="Times New Roman" w:hAnsi="Times New Roman" w:cs="Times New Roman"/>
          <w:sz w:val="24"/>
          <w:szCs w:val="28"/>
          <w:lang w:val="uk-UA" w:eastAsia="uk-UA"/>
        </w:rPr>
        <w:t>від 13 до 16 балів: екстремальна ступінь виражен</w:t>
      </w:r>
      <w:r>
        <w:rPr>
          <w:rFonts w:ascii="Times New Roman" w:eastAsia="Times New Roman" w:hAnsi="Times New Roman" w:cs="Times New Roman"/>
          <w:sz w:val="24"/>
          <w:szCs w:val="28"/>
          <w:lang w:val="uk-UA" w:eastAsia="uk-UA"/>
        </w:rPr>
        <w:t xml:space="preserve">ості (екстремальне до патології </w:t>
      </w:r>
      <w:r w:rsidRPr="004035FF">
        <w:rPr>
          <w:rFonts w:ascii="Times New Roman" w:eastAsia="Times New Roman" w:hAnsi="Times New Roman" w:cs="Times New Roman"/>
          <w:sz w:val="24"/>
          <w:szCs w:val="28"/>
          <w:lang w:val="uk-UA" w:eastAsia="uk-UA"/>
        </w:rPr>
        <w:t>поведінка).</w:t>
      </w:r>
    </w:p>
    <w:p w:rsidR="00E73329" w:rsidRPr="00583785" w:rsidRDefault="00E73329" w:rsidP="00E73329">
      <w:pPr>
        <w:spacing w:after="0"/>
        <w:jc w:val="both"/>
        <w:rPr>
          <w:rFonts w:ascii="Times New Roman" w:hAnsi="Times New Roman" w:cs="Times New Roman"/>
          <w:b/>
          <w:sz w:val="28"/>
          <w:szCs w:val="24"/>
          <w:lang w:val="uk-UA"/>
        </w:rPr>
      </w:pPr>
    </w:p>
    <w:p w:rsidR="00605174" w:rsidRPr="00F1381A" w:rsidRDefault="00605174" w:rsidP="00C0706F">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p w:rsidR="00815CD9" w:rsidRPr="00815CD9" w:rsidRDefault="00815CD9" w:rsidP="00815CD9">
      <w:pPr>
        <w:spacing w:after="160" w:line="360" w:lineRule="auto"/>
        <w:jc w:val="right"/>
        <w:rPr>
          <w:rFonts w:ascii="Times New Roman" w:eastAsia="Calibri" w:hAnsi="Times New Roman" w:cs="Times New Roman"/>
          <w:sz w:val="28"/>
          <w:szCs w:val="28"/>
          <w:lang w:val="uk-UA" w:eastAsia="en-US"/>
        </w:rPr>
      </w:pPr>
    </w:p>
    <w:sectPr w:rsidR="00815CD9" w:rsidRPr="00815CD9" w:rsidSect="009702CA">
      <w:headerReference w:type="default" r:id="rId44"/>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3F" w:rsidRDefault="00BC653F" w:rsidP="0068497C">
      <w:pPr>
        <w:spacing w:after="0" w:line="240" w:lineRule="auto"/>
      </w:pPr>
      <w:r>
        <w:separator/>
      </w:r>
    </w:p>
  </w:endnote>
  <w:endnote w:type="continuationSeparator" w:id="0">
    <w:p w:rsidR="00BC653F" w:rsidRDefault="00BC653F" w:rsidP="0068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3F" w:rsidRDefault="00BC653F" w:rsidP="0068497C">
      <w:pPr>
        <w:spacing w:after="0" w:line="240" w:lineRule="auto"/>
      </w:pPr>
      <w:r>
        <w:separator/>
      </w:r>
    </w:p>
  </w:footnote>
  <w:footnote w:type="continuationSeparator" w:id="0">
    <w:p w:rsidR="00BC653F" w:rsidRDefault="00BC653F" w:rsidP="0068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91610"/>
      <w:docPartObj>
        <w:docPartGallery w:val="Page Numbers (Top of Page)"/>
        <w:docPartUnique/>
      </w:docPartObj>
    </w:sdtPr>
    <w:sdtEndPr/>
    <w:sdtContent>
      <w:p w:rsidR="00581BBB" w:rsidRDefault="00581BBB">
        <w:pPr>
          <w:pStyle w:val="a7"/>
          <w:jc w:val="right"/>
        </w:pPr>
        <w:r>
          <w:fldChar w:fldCharType="begin"/>
        </w:r>
        <w:r>
          <w:instrText>PAGE   \* MERGEFORMAT</w:instrText>
        </w:r>
        <w:r>
          <w:fldChar w:fldCharType="separate"/>
        </w:r>
        <w:r w:rsidR="009702CA">
          <w:rPr>
            <w:noProof/>
          </w:rPr>
          <w:t>7</w:t>
        </w:r>
        <w:r>
          <w:fldChar w:fldCharType="end"/>
        </w:r>
      </w:p>
    </w:sdtContent>
  </w:sdt>
  <w:p w:rsidR="00581BBB" w:rsidRDefault="00581BB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08"/>
    <w:multiLevelType w:val="hybridMultilevel"/>
    <w:tmpl w:val="7BE6ABCE"/>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97571"/>
    <w:multiLevelType w:val="multilevel"/>
    <w:tmpl w:val="9C48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5653C"/>
    <w:multiLevelType w:val="hybridMultilevel"/>
    <w:tmpl w:val="F6E07F0E"/>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9784C"/>
    <w:multiLevelType w:val="multilevel"/>
    <w:tmpl w:val="A150E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A14412"/>
    <w:multiLevelType w:val="hybridMultilevel"/>
    <w:tmpl w:val="566CF654"/>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C010C8"/>
    <w:multiLevelType w:val="hybridMultilevel"/>
    <w:tmpl w:val="E480BEF2"/>
    <w:lvl w:ilvl="0" w:tplc="F56841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589271B"/>
    <w:multiLevelType w:val="hybridMultilevel"/>
    <w:tmpl w:val="D6EEE91E"/>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6D0974"/>
    <w:multiLevelType w:val="hybridMultilevel"/>
    <w:tmpl w:val="E87C6D44"/>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DF3F7C"/>
    <w:multiLevelType w:val="hybridMultilevel"/>
    <w:tmpl w:val="8A80E578"/>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712CA"/>
    <w:multiLevelType w:val="multilevel"/>
    <w:tmpl w:val="EC728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E51572"/>
    <w:multiLevelType w:val="hybridMultilevel"/>
    <w:tmpl w:val="36A85946"/>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9642B16"/>
    <w:multiLevelType w:val="hybridMultilevel"/>
    <w:tmpl w:val="396E88D0"/>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E83D05"/>
    <w:multiLevelType w:val="hybridMultilevel"/>
    <w:tmpl w:val="4476CFD4"/>
    <w:lvl w:ilvl="0" w:tplc="C6649C36">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3" w15:restartNumberingAfterBreak="0">
    <w:nsid w:val="5E6F0879"/>
    <w:multiLevelType w:val="hybridMultilevel"/>
    <w:tmpl w:val="862CDA98"/>
    <w:lvl w:ilvl="0" w:tplc="CBCCCAB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605154E7"/>
    <w:multiLevelType w:val="hybridMultilevel"/>
    <w:tmpl w:val="BE0A2824"/>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45843"/>
    <w:multiLevelType w:val="hybridMultilevel"/>
    <w:tmpl w:val="BA549B2A"/>
    <w:lvl w:ilvl="0" w:tplc="CBCCCA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5357BFE"/>
    <w:multiLevelType w:val="hybridMultilevel"/>
    <w:tmpl w:val="1AACA1FA"/>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832120"/>
    <w:multiLevelType w:val="hybridMultilevel"/>
    <w:tmpl w:val="FAECFC26"/>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8AF556A"/>
    <w:multiLevelType w:val="hybridMultilevel"/>
    <w:tmpl w:val="0C62630E"/>
    <w:lvl w:ilvl="0" w:tplc="95B259F0">
      <w:start w:val="1"/>
      <w:numFmt w:val="bullet"/>
      <w:lvlText w:val=""/>
      <w:lvlJc w:val="left"/>
      <w:pPr>
        <w:ind w:left="720" w:firstLine="1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5676A"/>
    <w:multiLevelType w:val="hybridMultilevel"/>
    <w:tmpl w:val="346A31CA"/>
    <w:lvl w:ilvl="0" w:tplc="CBCCCA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FD34BF9"/>
    <w:multiLevelType w:val="hybridMultilevel"/>
    <w:tmpl w:val="EB7A6728"/>
    <w:lvl w:ilvl="0" w:tplc="CBCCC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8D6E18"/>
    <w:multiLevelType w:val="hybridMultilevel"/>
    <w:tmpl w:val="AF02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4F57FF"/>
    <w:multiLevelType w:val="hybridMultilevel"/>
    <w:tmpl w:val="C29447D0"/>
    <w:lvl w:ilvl="0" w:tplc="C664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22"/>
  </w:num>
  <w:num w:numId="6">
    <w:abstractNumId w:val="12"/>
  </w:num>
  <w:num w:numId="7">
    <w:abstractNumId w:val="5"/>
  </w:num>
  <w:num w:numId="8">
    <w:abstractNumId w:val="15"/>
  </w:num>
  <w:num w:numId="9">
    <w:abstractNumId w:val="10"/>
  </w:num>
  <w:num w:numId="10">
    <w:abstractNumId w:val="4"/>
  </w:num>
  <w:num w:numId="11">
    <w:abstractNumId w:val="13"/>
  </w:num>
  <w:num w:numId="12">
    <w:abstractNumId w:val="6"/>
  </w:num>
  <w:num w:numId="13">
    <w:abstractNumId w:val="19"/>
  </w:num>
  <w:num w:numId="14">
    <w:abstractNumId w:val="17"/>
  </w:num>
  <w:num w:numId="15">
    <w:abstractNumId w:val="7"/>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2"/>
  </w:num>
  <w:num w:numId="23">
    <w:abstractNumId w:val="11"/>
  </w:num>
  <w:num w:numId="24">
    <w:abstractNumId w:val="0"/>
  </w:num>
  <w:num w:numId="25">
    <w:abstractNumId w:val="16"/>
  </w:num>
  <w:num w:numId="26">
    <w:abstractNumId w:val="18"/>
  </w:num>
  <w:num w:numId="27">
    <w:abstractNumId w:val="8"/>
  </w:num>
  <w:num w:numId="28">
    <w:abstractNumId w:val="21"/>
  </w:num>
  <w:num w:numId="29">
    <w:abstractNumId w:val="9"/>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0">
    <w:abstractNumId w:val="9"/>
    <w:lvlOverride w:ilvl="0">
      <w:lvl w:ilvl="0">
        <w:start w:val="1"/>
        <w:numFmt w:val="decimal"/>
        <w:lvlText w:val="%1."/>
        <w:lvlJc w:val="left"/>
        <w:pPr>
          <w:tabs>
            <w:tab w:val="num" w:pos="720"/>
          </w:tabs>
          <w:ind w:left="720" w:hanging="607"/>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abstractNumId w:val="9"/>
    <w:lvlOverride w:ilvl="0">
      <w:lvl w:ilvl="0">
        <w:start w:val="1"/>
        <w:numFmt w:val="decimal"/>
        <w:lvlText w:val="%1."/>
        <w:lvlJc w:val="left"/>
        <w:pPr>
          <w:tabs>
            <w:tab w:val="num" w:pos="720"/>
          </w:tabs>
          <w:ind w:left="720" w:hanging="493"/>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2">
    <w:abstractNumId w:val="9"/>
    <w:lvlOverride w:ilvl="0">
      <w:lvl w:ilvl="0">
        <w:start w:val="1"/>
        <w:numFmt w:val="decimal"/>
        <w:lvlText w:val="%1."/>
        <w:lvlJc w:val="left"/>
        <w:pPr>
          <w:tabs>
            <w:tab w:val="num" w:pos="720"/>
          </w:tabs>
          <w:ind w:left="720" w:hanging="38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4300"/>
    <w:rsid w:val="0000149E"/>
    <w:rsid w:val="00002255"/>
    <w:rsid w:val="00002A3D"/>
    <w:rsid w:val="00003744"/>
    <w:rsid w:val="0000624F"/>
    <w:rsid w:val="000067CB"/>
    <w:rsid w:val="00010022"/>
    <w:rsid w:val="00023B66"/>
    <w:rsid w:val="000255D3"/>
    <w:rsid w:val="00031FC3"/>
    <w:rsid w:val="000371E9"/>
    <w:rsid w:val="000411CB"/>
    <w:rsid w:val="0004143C"/>
    <w:rsid w:val="000501FD"/>
    <w:rsid w:val="0005174A"/>
    <w:rsid w:val="00052BD4"/>
    <w:rsid w:val="00052CCF"/>
    <w:rsid w:val="00052E43"/>
    <w:rsid w:val="00052F96"/>
    <w:rsid w:val="000530E2"/>
    <w:rsid w:val="00063ECE"/>
    <w:rsid w:val="000739B9"/>
    <w:rsid w:val="00076D38"/>
    <w:rsid w:val="00076EAB"/>
    <w:rsid w:val="00080DEE"/>
    <w:rsid w:val="000812CB"/>
    <w:rsid w:val="00084A09"/>
    <w:rsid w:val="000967DE"/>
    <w:rsid w:val="0009751D"/>
    <w:rsid w:val="000A1690"/>
    <w:rsid w:val="000A20A3"/>
    <w:rsid w:val="000A2178"/>
    <w:rsid w:val="000A2783"/>
    <w:rsid w:val="000A5101"/>
    <w:rsid w:val="000B1B17"/>
    <w:rsid w:val="000B22C9"/>
    <w:rsid w:val="000B72C2"/>
    <w:rsid w:val="000B72F4"/>
    <w:rsid w:val="000C0573"/>
    <w:rsid w:val="000C0A2C"/>
    <w:rsid w:val="000C4348"/>
    <w:rsid w:val="000C57BD"/>
    <w:rsid w:val="000C7D06"/>
    <w:rsid w:val="000D0D14"/>
    <w:rsid w:val="000D27B9"/>
    <w:rsid w:val="000E13E1"/>
    <w:rsid w:val="000E2C06"/>
    <w:rsid w:val="000E31B6"/>
    <w:rsid w:val="000E3326"/>
    <w:rsid w:val="000E36C4"/>
    <w:rsid w:val="000E3E5E"/>
    <w:rsid w:val="000E55DA"/>
    <w:rsid w:val="000F0BBC"/>
    <w:rsid w:val="000F2502"/>
    <w:rsid w:val="000F3F6E"/>
    <w:rsid w:val="000F6023"/>
    <w:rsid w:val="000F75F4"/>
    <w:rsid w:val="00105F4C"/>
    <w:rsid w:val="001060FB"/>
    <w:rsid w:val="00106F6F"/>
    <w:rsid w:val="00110300"/>
    <w:rsid w:val="00112BCB"/>
    <w:rsid w:val="00112BFE"/>
    <w:rsid w:val="00112D1B"/>
    <w:rsid w:val="001144E1"/>
    <w:rsid w:val="00116B0E"/>
    <w:rsid w:val="001223BE"/>
    <w:rsid w:val="001224C2"/>
    <w:rsid w:val="00126078"/>
    <w:rsid w:val="00126378"/>
    <w:rsid w:val="00130988"/>
    <w:rsid w:val="00131D7F"/>
    <w:rsid w:val="0013237F"/>
    <w:rsid w:val="001334DA"/>
    <w:rsid w:val="00133E11"/>
    <w:rsid w:val="00134E5A"/>
    <w:rsid w:val="001424E8"/>
    <w:rsid w:val="00142F47"/>
    <w:rsid w:val="00144FEA"/>
    <w:rsid w:val="00145B7D"/>
    <w:rsid w:val="00145E53"/>
    <w:rsid w:val="001464B3"/>
    <w:rsid w:val="00151782"/>
    <w:rsid w:val="00152338"/>
    <w:rsid w:val="0015456C"/>
    <w:rsid w:val="00157B1D"/>
    <w:rsid w:val="00160D8E"/>
    <w:rsid w:val="0016255F"/>
    <w:rsid w:val="00162C10"/>
    <w:rsid w:val="00170A79"/>
    <w:rsid w:val="0017567B"/>
    <w:rsid w:val="00175DDA"/>
    <w:rsid w:val="00177CB7"/>
    <w:rsid w:val="00177F66"/>
    <w:rsid w:val="00181933"/>
    <w:rsid w:val="001826E6"/>
    <w:rsid w:val="001835C7"/>
    <w:rsid w:val="00183B77"/>
    <w:rsid w:val="00185051"/>
    <w:rsid w:val="0018587A"/>
    <w:rsid w:val="00186517"/>
    <w:rsid w:val="00186942"/>
    <w:rsid w:val="00186DA2"/>
    <w:rsid w:val="00190106"/>
    <w:rsid w:val="00194B37"/>
    <w:rsid w:val="00195B51"/>
    <w:rsid w:val="001A160A"/>
    <w:rsid w:val="001A1D1A"/>
    <w:rsid w:val="001A2641"/>
    <w:rsid w:val="001A4DFF"/>
    <w:rsid w:val="001A5626"/>
    <w:rsid w:val="001B0AE9"/>
    <w:rsid w:val="001B2DF4"/>
    <w:rsid w:val="001C19A4"/>
    <w:rsid w:val="001C4691"/>
    <w:rsid w:val="001C5651"/>
    <w:rsid w:val="001D15BC"/>
    <w:rsid w:val="001D2166"/>
    <w:rsid w:val="001D3CCF"/>
    <w:rsid w:val="001E29A9"/>
    <w:rsid w:val="001E2A1D"/>
    <w:rsid w:val="001E522B"/>
    <w:rsid w:val="001F1C97"/>
    <w:rsid w:val="001F2DFE"/>
    <w:rsid w:val="001F2ED9"/>
    <w:rsid w:val="001F51A5"/>
    <w:rsid w:val="00201591"/>
    <w:rsid w:val="00203125"/>
    <w:rsid w:val="002050FA"/>
    <w:rsid w:val="00211514"/>
    <w:rsid w:val="00212910"/>
    <w:rsid w:val="00213E90"/>
    <w:rsid w:val="00214360"/>
    <w:rsid w:val="002156A2"/>
    <w:rsid w:val="00215C78"/>
    <w:rsid w:val="002174CB"/>
    <w:rsid w:val="00221DCE"/>
    <w:rsid w:val="002221F3"/>
    <w:rsid w:val="00223DAA"/>
    <w:rsid w:val="002305F6"/>
    <w:rsid w:val="00234ECF"/>
    <w:rsid w:val="00236AD7"/>
    <w:rsid w:val="00242F11"/>
    <w:rsid w:val="00252850"/>
    <w:rsid w:val="002528C5"/>
    <w:rsid w:val="00260F09"/>
    <w:rsid w:val="002621EE"/>
    <w:rsid w:val="00266547"/>
    <w:rsid w:val="002675AE"/>
    <w:rsid w:val="00267B7B"/>
    <w:rsid w:val="00271F78"/>
    <w:rsid w:val="00282E8E"/>
    <w:rsid w:val="00283491"/>
    <w:rsid w:val="00291BFC"/>
    <w:rsid w:val="00292E4A"/>
    <w:rsid w:val="00293572"/>
    <w:rsid w:val="002A4323"/>
    <w:rsid w:val="002B3075"/>
    <w:rsid w:val="002B4165"/>
    <w:rsid w:val="002B4F6F"/>
    <w:rsid w:val="002B68D7"/>
    <w:rsid w:val="002B7750"/>
    <w:rsid w:val="002D0504"/>
    <w:rsid w:val="002D0F41"/>
    <w:rsid w:val="002D1D07"/>
    <w:rsid w:val="002D2AF0"/>
    <w:rsid w:val="002D3A48"/>
    <w:rsid w:val="002D7F2B"/>
    <w:rsid w:val="002E49DC"/>
    <w:rsid w:val="002E52F0"/>
    <w:rsid w:val="002E6A01"/>
    <w:rsid w:val="002E6BBE"/>
    <w:rsid w:val="002F0631"/>
    <w:rsid w:val="002F072D"/>
    <w:rsid w:val="002F1F75"/>
    <w:rsid w:val="003006E3"/>
    <w:rsid w:val="00300BEE"/>
    <w:rsid w:val="00301519"/>
    <w:rsid w:val="00301D64"/>
    <w:rsid w:val="00301FC3"/>
    <w:rsid w:val="0030227F"/>
    <w:rsid w:val="003038E6"/>
    <w:rsid w:val="00305210"/>
    <w:rsid w:val="00306CC2"/>
    <w:rsid w:val="003100A9"/>
    <w:rsid w:val="003135F9"/>
    <w:rsid w:val="00314AC0"/>
    <w:rsid w:val="003205D9"/>
    <w:rsid w:val="003213F4"/>
    <w:rsid w:val="003250ED"/>
    <w:rsid w:val="003304EF"/>
    <w:rsid w:val="0033200A"/>
    <w:rsid w:val="00333518"/>
    <w:rsid w:val="00344146"/>
    <w:rsid w:val="00350C00"/>
    <w:rsid w:val="003533B8"/>
    <w:rsid w:val="00354740"/>
    <w:rsid w:val="00354934"/>
    <w:rsid w:val="0035550C"/>
    <w:rsid w:val="00356497"/>
    <w:rsid w:val="003574D6"/>
    <w:rsid w:val="00360BFC"/>
    <w:rsid w:val="003725C6"/>
    <w:rsid w:val="00374D9A"/>
    <w:rsid w:val="0037520F"/>
    <w:rsid w:val="003865CD"/>
    <w:rsid w:val="00394CD9"/>
    <w:rsid w:val="003A4E9C"/>
    <w:rsid w:val="003A500A"/>
    <w:rsid w:val="003A7089"/>
    <w:rsid w:val="003A71FC"/>
    <w:rsid w:val="003B5ADA"/>
    <w:rsid w:val="003C138F"/>
    <w:rsid w:val="003C3086"/>
    <w:rsid w:val="003D13EA"/>
    <w:rsid w:val="003D4D70"/>
    <w:rsid w:val="003D4F7C"/>
    <w:rsid w:val="003D64D4"/>
    <w:rsid w:val="003D69A2"/>
    <w:rsid w:val="003E2E85"/>
    <w:rsid w:val="003E7F0F"/>
    <w:rsid w:val="003F0A02"/>
    <w:rsid w:val="003F2CAF"/>
    <w:rsid w:val="003F2E7D"/>
    <w:rsid w:val="004013E7"/>
    <w:rsid w:val="004035FF"/>
    <w:rsid w:val="00405DC0"/>
    <w:rsid w:val="0040768A"/>
    <w:rsid w:val="00416938"/>
    <w:rsid w:val="004206AE"/>
    <w:rsid w:val="0042088B"/>
    <w:rsid w:val="00420AD0"/>
    <w:rsid w:val="00421105"/>
    <w:rsid w:val="00424E99"/>
    <w:rsid w:val="00430D0B"/>
    <w:rsid w:val="00431586"/>
    <w:rsid w:val="00436520"/>
    <w:rsid w:val="00436CA7"/>
    <w:rsid w:val="00436D37"/>
    <w:rsid w:val="0043719D"/>
    <w:rsid w:val="004411BE"/>
    <w:rsid w:val="004419D9"/>
    <w:rsid w:val="00442E75"/>
    <w:rsid w:val="00443E8B"/>
    <w:rsid w:val="00444C96"/>
    <w:rsid w:val="00450E3B"/>
    <w:rsid w:val="00452CEA"/>
    <w:rsid w:val="00456E78"/>
    <w:rsid w:val="00457BD5"/>
    <w:rsid w:val="00461332"/>
    <w:rsid w:val="00461CCB"/>
    <w:rsid w:val="004675DB"/>
    <w:rsid w:val="004718D2"/>
    <w:rsid w:val="00473294"/>
    <w:rsid w:val="0047541A"/>
    <w:rsid w:val="00475F24"/>
    <w:rsid w:val="00476E08"/>
    <w:rsid w:val="00481ABF"/>
    <w:rsid w:val="00482126"/>
    <w:rsid w:val="004867C5"/>
    <w:rsid w:val="00491DAB"/>
    <w:rsid w:val="00492069"/>
    <w:rsid w:val="004931CB"/>
    <w:rsid w:val="00494AEF"/>
    <w:rsid w:val="0049775F"/>
    <w:rsid w:val="00497887"/>
    <w:rsid w:val="004A4510"/>
    <w:rsid w:val="004A6848"/>
    <w:rsid w:val="004B0812"/>
    <w:rsid w:val="004B39F3"/>
    <w:rsid w:val="004B53F2"/>
    <w:rsid w:val="004B717C"/>
    <w:rsid w:val="004C128F"/>
    <w:rsid w:val="004C2405"/>
    <w:rsid w:val="004C3893"/>
    <w:rsid w:val="004C5B33"/>
    <w:rsid w:val="004C76CD"/>
    <w:rsid w:val="004D083C"/>
    <w:rsid w:val="004D3768"/>
    <w:rsid w:val="004D5E80"/>
    <w:rsid w:val="004D7184"/>
    <w:rsid w:val="004D7B28"/>
    <w:rsid w:val="004E0195"/>
    <w:rsid w:val="004E2859"/>
    <w:rsid w:val="004E344A"/>
    <w:rsid w:val="004E68E5"/>
    <w:rsid w:val="004E768C"/>
    <w:rsid w:val="004F1A0A"/>
    <w:rsid w:val="004F2F15"/>
    <w:rsid w:val="004F5776"/>
    <w:rsid w:val="0050475E"/>
    <w:rsid w:val="00510F80"/>
    <w:rsid w:val="00513815"/>
    <w:rsid w:val="00516472"/>
    <w:rsid w:val="0052012A"/>
    <w:rsid w:val="0052070D"/>
    <w:rsid w:val="00521258"/>
    <w:rsid w:val="005228B8"/>
    <w:rsid w:val="00522D70"/>
    <w:rsid w:val="005255B6"/>
    <w:rsid w:val="005320CF"/>
    <w:rsid w:val="00536D76"/>
    <w:rsid w:val="005460AD"/>
    <w:rsid w:val="00550FB2"/>
    <w:rsid w:val="00554064"/>
    <w:rsid w:val="0055537C"/>
    <w:rsid w:val="005558B6"/>
    <w:rsid w:val="005652D7"/>
    <w:rsid w:val="00567B6B"/>
    <w:rsid w:val="005712BC"/>
    <w:rsid w:val="00574023"/>
    <w:rsid w:val="0057528A"/>
    <w:rsid w:val="00581BBB"/>
    <w:rsid w:val="00582A4B"/>
    <w:rsid w:val="00583705"/>
    <w:rsid w:val="0058407C"/>
    <w:rsid w:val="0058781E"/>
    <w:rsid w:val="00595BE4"/>
    <w:rsid w:val="00597452"/>
    <w:rsid w:val="005A5AE0"/>
    <w:rsid w:val="005A6066"/>
    <w:rsid w:val="005A6DC9"/>
    <w:rsid w:val="005A7D99"/>
    <w:rsid w:val="005B05B5"/>
    <w:rsid w:val="005B2701"/>
    <w:rsid w:val="005B5714"/>
    <w:rsid w:val="005C0118"/>
    <w:rsid w:val="005C061A"/>
    <w:rsid w:val="005C4474"/>
    <w:rsid w:val="005C627D"/>
    <w:rsid w:val="005C69B6"/>
    <w:rsid w:val="005D2453"/>
    <w:rsid w:val="005D2881"/>
    <w:rsid w:val="005D3787"/>
    <w:rsid w:val="005E088D"/>
    <w:rsid w:val="005E1698"/>
    <w:rsid w:val="005F60DD"/>
    <w:rsid w:val="005F77EF"/>
    <w:rsid w:val="00603D50"/>
    <w:rsid w:val="00604B6F"/>
    <w:rsid w:val="00605174"/>
    <w:rsid w:val="006140CE"/>
    <w:rsid w:val="00614D83"/>
    <w:rsid w:val="00615079"/>
    <w:rsid w:val="0061663E"/>
    <w:rsid w:val="0061746B"/>
    <w:rsid w:val="0062128E"/>
    <w:rsid w:val="00621949"/>
    <w:rsid w:val="00622459"/>
    <w:rsid w:val="0062483A"/>
    <w:rsid w:val="0062645A"/>
    <w:rsid w:val="00626CBB"/>
    <w:rsid w:val="006279D2"/>
    <w:rsid w:val="006305AC"/>
    <w:rsid w:val="0063151C"/>
    <w:rsid w:val="00636312"/>
    <w:rsid w:val="006379EB"/>
    <w:rsid w:val="0064022B"/>
    <w:rsid w:val="006411AF"/>
    <w:rsid w:val="00642125"/>
    <w:rsid w:val="00651A7B"/>
    <w:rsid w:val="00652619"/>
    <w:rsid w:val="00654B4F"/>
    <w:rsid w:val="00656229"/>
    <w:rsid w:val="00657EBF"/>
    <w:rsid w:val="00664C13"/>
    <w:rsid w:val="006652E4"/>
    <w:rsid w:val="00670D0F"/>
    <w:rsid w:val="006727FC"/>
    <w:rsid w:val="00673B25"/>
    <w:rsid w:val="00673C40"/>
    <w:rsid w:val="006764DA"/>
    <w:rsid w:val="006773FB"/>
    <w:rsid w:val="006818B5"/>
    <w:rsid w:val="00683377"/>
    <w:rsid w:val="00683C94"/>
    <w:rsid w:val="00684340"/>
    <w:rsid w:val="00684605"/>
    <w:rsid w:val="0068497C"/>
    <w:rsid w:val="006854C2"/>
    <w:rsid w:val="006932CE"/>
    <w:rsid w:val="006A3F73"/>
    <w:rsid w:val="006A4449"/>
    <w:rsid w:val="006B5B66"/>
    <w:rsid w:val="006B6865"/>
    <w:rsid w:val="006B75C0"/>
    <w:rsid w:val="006C0AC1"/>
    <w:rsid w:val="006C14AC"/>
    <w:rsid w:val="006C2298"/>
    <w:rsid w:val="006C27D4"/>
    <w:rsid w:val="006C4615"/>
    <w:rsid w:val="006C6A0E"/>
    <w:rsid w:val="006D1569"/>
    <w:rsid w:val="006D1709"/>
    <w:rsid w:val="006D3674"/>
    <w:rsid w:val="006D3F0F"/>
    <w:rsid w:val="006D6197"/>
    <w:rsid w:val="006D6564"/>
    <w:rsid w:val="006D6655"/>
    <w:rsid w:val="006D6F91"/>
    <w:rsid w:val="006E1108"/>
    <w:rsid w:val="006E5577"/>
    <w:rsid w:val="006E6EA6"/>
    <w:rsid w:val="006F0646"/>
    <w:rsid w:val="006F3CD3"/>
    <w:rsid w:val="006F5501"/>
    <w:rsid w:val="006F695A"/>
    <w:rsid w:val="006F7C13"/>
    <w:rsid w:val="0070141B"/>
    <w:rsid w:val="00701BE8"/>
    <w:rsid w:val="00702C8C"/>
    <w:rsid w:val="00704AE7"/>
    <w:rsid w:val="00707FD8"/>
    <w:rsid w:val="007101AD"/>
    <w:rsid w:val="00715046"/>
    <w:rsid w:val="0071733B"/>
    <w:rsid w:val="007200E7"/>
    <w:rsid w:val="007210F5"/>
    <w:rsid w:val="007212FC"/>
    <w:rsid w:val="0072210A"/>
    <w:rsid w:val="007223A3"/>
    <w:rsid w:val="00722432"/>
    <w:rsid w:val="00724515"/>
    <w:rsid w:val="00725261"/>
    <w:rsid w:val="00726102"/>
    <w:rsid w:val="00730A51"/>
    <w:rsid w:val="007323D8"/>
    <w:rsid w:val="00733D57"/>
    <w:rsid w:val="00735B70"/>
    <w:rsid w:val="00736C7F"/>
    <w:rsid w:val="00740D60"/>
    <w:rsid w:val="00743521"/>
    <w:rsid w:val="00743EC6"/>
    <w:rsid w:val="00744F2A"/>
    <w:rsid w:val="00747EBF"/>
    <w:rsid w:val="00751086"/>
    <w:rsid w:val="0075293F"/>
    <w:rsid w:val="00753045"/>
    <w:rsid w:val="0075319B"/>
    <w:rsid w:val="00754213"/>
    <w:rsid w:val="00754A43"/>
    <w:rsid w:val="00756F90"/>
    <w:rsid w:val="007620AC"/>
    <w:rsid w:val="00762794"/>
    <w:rsid w:val="00764AAE"/>
    <w:rsid w:val="00765294"/>
    <w:rsid w:val="007665ED"/>
    <w:rsid w:val="00767999"/>
    <w:rsid w:val="007702FB"/>
    <w:rsid w:val="00771F06"/>
    <w:rsid w:val="00772047"/>
    <w:rsid w:val="00781BA7"/>
    <w:rsid w:val="00784595"/>
    <w:rsid w:val="00786F06"/>
    <w:rsid w:val="007873E1"/>
    <w:rsid w:val="007900C2"/>
    <w:rsid w:val="00790BB3"/>
    <w:rsid w:val="00795E07"/>
    <w:rsid w:val="007961DD"/>
    <w:rsid w:val="0079677C"/>
    <w:rsid w:val="00797511"/>
    <w:rsid w:val="00797A37"/>
    <w:rsid w:val="007A29E2"/>
    <w:rsid w:val="007A2FF3"/>
    <w:rsid w:val="007A3339"/>
    <w:rsid w:val="007A4F74"/>
    <w:rsid w:val="007A6B0B"/>
    <w:rsid w:val="007B3B13"/>
    <w:rsid w:val="007B5C1D"/>
    <w:rsid w:val="007B6714"/>
    <w:rsid w:val="007C3BF8"/>
    <w:rsid w:val="007C69CF"/>
    <w:rsid w:val="007D3790"/>
    <w:rsid w:val="007D5674"/>
    <w:rsid w:val="007E033C"/>
    <w:rsid w:val="007E48FE"/>
    <w:rsid w:val="007E78DC"/>
    <w:rsid w:val="007F0B27"/>
    <w:rsid w:val="007F0F73"/>
    <w:rsid w:val="007F2021"/>
    <w:rsid w:val="007F2474"/>
    <w:rsid w:val="007F74DE"/>
    <w:rsid w:val="00802F2C"/>
    <w:rsid w:val="00803628"/>
    <w:rsid w:val="00803BA3"/>
    <w:rsid w:val="00806330"/>
    <w:rsid w:val="00807D26"/>
    <w:rsid w:val="00810379"/>
    <w:rsid w:val="00813B4F"/>
    <w:rsid w:val="00813E82"/>
    <w:rsid w:val="00815CD9"/>
    <w:rsid w:val="008220CC"/>
    <w:rsid w:val="00823381"/>
    <w:rsid w:val="008233D7"/>
    <w:rsid w:val="008263A7"/>
    <w:rsid w:val="008322EB"/>
    <w:rsid w:val="00833A09"/>
    <w:rsid w:val="00834FFD"/>
    <w:rsid w:val="00836E00"/>
    <w:rsid w:val="0084202C"/>
    <w:rsid w:val="00843989"/>
    <w:rsid w:val="00844503"/>
    <w:rsid w:val="00853669"/>
    <w:rsid w:val="00856336"/>
    <w:rsid w:val="008576AA"/>
    <w:rsid w:val="00860228"/>
    <w:rsid w:val="0086196E"/>
    <w:rsid w:val="008731FD"/>
    <w:rsid w:val="0087410B"/>
    <w:rsid w:val="00882765"/>
    <w:rsid w:val="00883D9B"/>
    <w:rsid w:val="0088490E"/>
    <w:rsid w:val="008854FD"/>
    <w:rsid w:val="00887CFE"/>
    <w:rsid w:val="0089139C"/>
    <w:rsid w:val="0089270D"/>
    <w:rsid w:val="008964FF"/>
    <w:rsid w:val="008A1A26"/>
    <w:rsid w:val="008B0005"/>
    <w:rsid w:val="008B2F63"/>
    <w:rsid w:val="008B5A9A"/>
    <w:rsid w:val="008B7B6C"/>
    <w:rsid w:val="008B7D32"/>
    <w:rsid w:val="008C2A6E"/>
    <w:rsid w:val="008C3A39"/>
    <w:rsid w:val="008C59B3"/>
    <w:rsid w:val="008D2FF5"/>
    <w:rsid w:val="008D4EF5"/>
    <w:rsid w:val="008D6BC2"/>
    <w:rsid w:val="008E02A4"/>
    <w:rsid w:val="008E26BC"/>
    <w:rsid w:val="008E4300"/>
    <w:rsid w:val="008F12EE"/>
    <w:rsid w:val="008F3949"/>
    <w:rsid w:val="008F3A39"/>
    <w:rsid w:val="008F6BAF"/>
    <w:rsid w:val="00902CD6"/>
    <w:rsid w:val="00903BBA"/>
    <w:rsid w:val="00904540"/>
    <w:rsid w:val="00905830"/>
    <w:rsid w:val="00912275"/>
    <w:rsid w:val="00914A55"/>
    <w:rsid w:val="009177C8"/>
    <w:rsid w:val="009178D6"/>
    <w:rsid w:val="00921C91"/>
    <w:rsid w:val="009230D9"/>
    <w:rsid w:val="00923662"/>
    <w:rsid w:val="009424A3"/>
    <w:rsid w:val="009439AD"/>
    <w:rsid w:val="009460CE"/>
    <w:rsid w:val="00951DB3"/>
    <w:rsid w:val="00953C59"/>
    <w:rsid w:val="00954635"/>
    <w:rsid w:val="00954DF7"/>
    <w:rsid w:val="009574AC"/>
    <w:rsid w:val="00957740"/>
    <w:rsid w:val="009605B5"/>
    <w:rsid w:val="00961315"/>
    <w:rsid w:val="009702CA"/>
    <w:rsid w:val="00971191"/>
    <w:rsid w:val="00971377"/>
    <w:rsid w:val="00981F03"/>
    <w:rsid w:val="00990461"/>
    <w:rsid w:val="00990884"/>
    <w:rsid w:val="009918F6"/>
    <w:rsid w:val="00991AB0"/>
    <w:rsid w:val="00995426"/>
    <w:rsid w:val="00995585"/>
    <w:rsid w:val="009A0AC4"/>
    <w:rsid w:val="009A7680"/>
    <w:rsid w:val="009B4C4F"/>
    <w:rsid w:val="009B4D89"/>
    <w:rsid w:val="009B7146"/>
    <w:rsid w:val="009C06F2"/>
    <w:rsid w:val="009C5BCF"/>
    <w:rsid w:val="009D08C0"/>
    <w:rsid w:val="009E02D7"/>
    <w:rsid w:val="009E5AB9"/>
    <w:rsid w:val="009E7D69"/>
    <w:rsid w:val="009F1230"/>
    <w:rsid w:val="009F5459"/>
    <w:rsid w:val="009F79A1"/>
    <w:rsid w:val="00A017EA"/>
    <w:rsid w:val="00A01E08"/>
    <w:rsid w:val="00A206AC"/>
    <w:rsid w:val="00A23147"/>
    <w:rsid w:val="00A232BB"/>
    <w:rsid w:val="00A23A51"/>
    <w:rsid w:val="00A25DB2"/>
    <w:rsid w:val="00A26DA0"/>
    <w:rsid w:val="00A30072"/>
    <w:rsid w:val="00A31BCE"/>
    <w:rsid w:val="00A32D20"/>
    <w:rsid w:val="00A35646"/>
    <w:rsid w:val="00A367A8"/>
    <w:rsid w:val="00A410D9"/>
    <w:rsid w:val="00A42F28"/>
    <w:rsid w:val="00A44F61"/>
    <w:rsid w:val="00A46696"/>
    <w:rsid w:val="00A50067"/>
    <w:rsid w:val="00A50E56"/>
    <w:rsid w:val="00A51348"/>
    <w:rsid w:val="00A538D7"/>
    <w:rsid w:val="00A6072E"/>
    <w:rsid w:val="00A63BCF"/>
    <w:rsid w:val="00A65123"/>
    <w:rsid w:val="00A652AE"/>
    <w:rsid w:val="00A6612D"/>
    <w:rsid w:val="00A67B8F"/>
    <w:rsid w:val="00A67F6A"/>
    <w:rsid w:val="00A72622"/>
    <w:rsid w:val="00A81428"/>
    <w:rsid w:val="00A84957"/>
    <w:rsid w:val="00A8541D"/>
    <w:rsid w:val="00A907A2"/>
    <w:rsid w:val="00A90B84"/>
    <w:rsid w:val="00A925D8"/>
    <w:rsid w:val="00A940FB"/>
    <w:rsid w:val="00A944E1"/>
    <w:rsid w:val="00A95826"/>
    <w:rsid w:val="00AA6824"/>
    <w:rsid w:val="00AB0E67"/>
    <w:rsid w:val="00AB27A0"/>
    <w:rsid w:val="00AB2900"/>
    <w:rsid w:val="00AB7764"/>
    <w:rsid w:val="00AC159D"/>
    <w:rsid w:val="00AC17F0"/>
    <w:rsid w:val="00AC2528"/>
    <w:rsid w:val="00AC4F4F"/>
    <w:rsid w:val="00AC5F35"/>
    <w:rsid w:val="00AD03EA"/>
    <w:rsid w:val="00AD0632"/>
    <w:rsid w:val="00AD0B73"/>
    <w:rsid w:val="00AD515F"/>
    <w:rsid w:val="00AD6B64"/>
    <w:rsid w:val="00AE4BE3"/>
    <w:rsid w:val="00AE6AF4"/>
    <w:rsid w:val="00AE6BD2"/>
    <w:rsid w:val="00AF2350"/>
    <w:rsid w:val="00AF4BD3"/>
    <w:rsid w:val="00AF7EC6"/>
    <w:rsid w:val="00B010AC"/>
    <w:rsid w:val="00B01D5E"/>
    <w:rsid w:val="00B034D2"/>
    <w:rsid w:val="00B07FC9"/>
    <w:rsid w:val="00B10022"/>
    <w:rsid w:val="00B162EB"/>
    <w:rsid w:val="00B174F1"/>
    <w:rsid w:val="00B221D9"/>
    <w:rsid w:val="00B23E17"/>
    <w:rsid w:val="00B2460E"/>
    <w:rsid w:val="00B258F5"/>
    <w:rsid w:val="00B25FDC"/>
    <w:rsid w:val="00B26984"/>
    <w:rsid w:val="00B27A37"/>
    <w:rsid w:val="00B3053E"/>
    <w:rsid w:val="00B3091E"/>
    <w:rsid w:val="00B30950"/>
    <w:rsid w:val="00B309F5"/>
    <w:rsid w:val="00B33798"/>
    <w:rsid w:val="00B37ADD"/>
    <w:rsid w:val="00B37BBD"/>
    <w:rsid w:val="00B40D35"/>
    <w:rsid w:val="00B42429"/>
    <w:rsid w:val="00B46AC8"/>
    <w:rsid w:val="00B545E3"/>
    <w:rsid w:val="00B5475D"/>
    <w:rsid w:val="00B55816"/>
    <w:rsid w:val="00B55EC8"/>
    <w:rsid w:val="00B56EC0"/>
    <w:rsid w:val="00B573D8"/>
    <w:rsid w:val="00B57955"/>
    <w:rsid w:val="00B62C96"/>
    <w:rsid w:val="00B71736"/>
    <w:rsid w:val="00B71E15"/>
    <w:rsid w:val="00B731F1"/>
    <w:rsid w:val="00B73BAA"/>
    <w:rsid w:val="00B742B4"/>
    <w:rsid w:val="00B82BC0"/>
    <w:rsid w:val="00B83E15"/>
    <w:rsid w:val="00B847D7"/>
    <w:rsid w:val="00B86BBE"/>
    <w:rsid w:val="00B91C06"/>
    <w:rsid w:val="00B92692"/>
    <w:rsid w:val="00B93890"/>
    <w:rsid w:val="00B94ADE"/>
    <w:rsid w:val="00BA6DDA"/>
    <w:rsid w:val="00BA77D2"/>
    <w:rsid w:val="00BB205E"/>
    <w:rsid w:val="00BB3668"/>
    <w:rsid w:val="00BB439C"/>
    <w:rsid w:val="00BC12A7"/>
    <w:rsid w:val="00BC132E"/>
    <w:rsid w:val="00BC565C"/>
    <w:rsid w:val="00BC653F"/>
    <w:rsid w:val="00BD0319"/>
    <w:rsid w:val="00BD5ADD"/>
    <w:rsid w:val="00BD6678"/>
    <w:rsid w:val="00BD726A"/>
    <w:rsid w:val="00BD7EE6"/>
    <w:rsid w:val="00BE0A82"/>
    <w:rsid w:val="00BE1F0B"/>
    <w:rsid w:val="00BE46D4"/>
    <w:rsid w:val="00BE5D74"/>
    <w:rsid w:val="00BE7215"/>
    <w:rsid w:val="00BF08C6"/>
    <w:rsid w:val="00BF338E"/>
    <w:rsid w:val="00BF3B84"/>
    <w:rsid w:val="00C04108"/>
    <w:rsid w:val="00C06861"/>
    <w:rsid w:val="00C0706F"/>
    <w:rsid w:val="00C10006"/>
    <w:rsid w:val="00C10047"/>
    <w:rsid w:val="00C102C0"/>
    <w:rsid w:val="00C11FCC"/>
    <w:rsid w:val="00C127B0"/>
    <w:rsid w:val="00C129FE"/>
    <w:rsid w:val="00C13340"/>
    <w:rsid w:val="00C13E8E"/>
    <w:rsid w:val="00C1500F"/>
    <w:rsid w:val="00C1523C"/>
    <w:rsid w:val="00C2058F"/>
    <w:rsid w:val="00C31B42"/>
    <w:rsid w:val="00C367C3"/>
    <w:rsid w:val="00C37AD3"/>
    <w:rsid w:val="00C405D2"/>
    <w:rsid w:val="00C43DFE"/>
    <w:rsid w:val="00C43E71"/>
    <w:rsid w:val="00C44A4C"/>
    <w:rsid w:val="00C47335"/>
    <w:rsid w:val="00C47F08"/>
    <w:rsid w:val="00C5291D"/>
    <w:rsid w:val="00C53913"/>
    <w:rsid w:val="00C53F25"/>
    <w:rsid w:val="00C5731C"/>
    <w:rsid w:val="00C57B81"/>
    <w:rsid w:val="00C617C9"/>
    <w:rsid w:val="00C648D1"/>
    <w:rsid w:val="00C64EF6"/>
    <w:rsid w:val="00C65A7E"/>
    <w:rsid w:val="00C67ABD"/>
    <w:rsid w:val="00C71017"/>
    <w:rsid w:val="00C730A3"/>
    <w:rsid w:val="00C74507"/>
    <w:rsid w:val="00C75F5D"/>
    <w:rsid w:val="00C821D5"/>
    <w:rsid w:val="00C82338"/>
    <w:rsid w:val="00C836BD"/>
    <w:rsid w:val="00C8497A"/>
    <w:rsid w:val="00C8498C"/>
    <w:rsid w:val="00C84A75"/>
    <w:rsid w:val="00C92E8E"/>
    <w:rsid w:val="00C95997"/>
    <w:rsid w:val="00C97141"/>
    <w:rsid w:val="00CA2307"/>
    <w:rsid w:val="00CA2C97"/>
    <w:rsid w:val="00CA48BA"/>
    <w:rsid w:val="00CB5DC0"/>
    <w:rsid w:val="00CC020A"/>
    <w:rsid w:val="00CC29B8"/>
    <w:rsid w:val="00CC3608"/>
    <w:rsid w:val="00CC6D75"/>
    <w:rsid w:val="00CC7D48"/>
    <w:rsid w:val="00CC7FF3"/>
    <w:rsid w:val="00CD0292"/>
    <w:rsid w:val="00CD656A"/>
    <w:rsid w:val="00CE3DF8"/>
    <w:rsid w:val="00CE4870"/>
    <w:rsid w:val="00CE52D2"/>
    <w:rsid w:val="00CE7667"/>
    <w:rsid w:val="00CF0461"/>
    <w:rsid w:val="00CF0A02"/>
    <w:rsid w:val="00CF5688"/>
    <w:rsid w:val="00D035C8"/>
    <w:rsid w:val="00D0514B"/>
    <w:rsid w:val="00D06F88"/>
    <w:rsid w:val="00D11270"/>
    <w:rsid w:val="00D1131E"/>
    <w:rsid w:val="00D1670F"/>
    <w:rsid w:val="00D174D7"/>
    <w:rsid w:val="00D202D3"/>
    <w:rsid w:val="00D24578"/>
    <w:rsid w:val="00D24695"/>
    <w:rsid w:val="00D26E3F"/>
    <w:rsid w:val="00D30F81"/>
    <w:rsid w:val="00D420F8"/>
    <w:rsid w:val="00D429ED"/>
    <w:rsid w:val="00D4422C"/>
    <w:rsid w:val="00D5171A"/>
    <w:rsid w:val="00D55F89"/>
    <w:rsid w:val="00D6340E"/>
    <w:rsid w:val="00D65DED"/>
    <w:rsid w:val="00D6718D"/>
    <w:rsid w:val="00D67670"/>
    <w:rsid w:val="00D67B68"/>
    <w:rsid w:val="00D70B29"/>
    <w:rsid w:val="00D74E8A"/>
    <w:rsid w:val="00D8134A"/>
    <w:rsid w:val="00D84054"/>
    <w:rsid w:val="00D86342"/>
    <w:rsid w:val="00D87AB0"/>
    <w:rsid w:val="00D91E8B"/>
    <w:rsid w:val="00D9236E"/>
    <w:rsid w:val="00D945F0"/>
    <w:rsid w:val="00D972CB"/>
    <w:rsid w:val="00D97582"/>
    <w:rsid w:val="00DA2AE0"/>
    <w:rsid w:val="00DA3999"/>
    <w:rsid w:val="00DA6974"/>
    <w:rsid w:val="00DA7FB1"/>
    <w:rsid w:val="00DB160A"/>
    <w:rsid w:val="00DB2BBA"/>
    <w:rsid w:val="00DB6C22"/>
    <w:rsid w:val="00DC0AC1"/>
    <w:rsid w:val="00DC1A4B"/>
    <w:rsid w:val="00DC34C3"/>
    <w:rsid w:val="00DC4E8C"/>
    <w:rsid w:val="00DC6AD6"/>
    <w:rsid w:val="00DC7904"/>
    <w:rsid w:val="00DD00B0"/>
    <w:rsid w:val="00DD1169"/>
    <w:rsid w:val="00DD3AA1"/>
    <w:rsid w:val="00DD5092"/>
    <w:rsid w:val="00DE2DDB"/>
    <w:rsid w:val="00DE35C1"/>
    <w:rsid w:val="00DE5531"/>
    <w:rsid w:val="00DE622C"/>
    <w:rsid w:val="00DE658D"/>
    <w:rsid w:val="00DE69C0"/>
    <w:rsid w:val="00DE71C0"/>
    <w:rsid w:val="00DE7392"/>
    <w:rsid w:val="00DF3484"/>
    <w:rsid w:val="00DF4787"/>
    <w:rsid w:val="00DF57E7"/>
    <w:rsid w:val="00E16253"/>
    <w:rsid w:val="00E20556"/>
    <w:rsid w:val="00E22E8B"/>
    <w:rsid w:val="00E23275"/>
    <w:rsid w:val="00E254F6"/>
    <w:rsid w:val="00E2634A"/>
    <w:rsid w:val="00E31067"/>
    <w:rsid w:val="00E3120E"/>
    <w:rsid w:val="00E312A4"/>
    <w:rsid w:val="00E315D5"/>
    <w:rsid w:val="00E415BB"/>
    <w:rsid w:val="00E43E7F"/>
    <w:rsid w:val="00E50001"/>
    <w:rsid w:val="00E5069D"/>
    <w:rsid w:val="00E52321"/>
    <w:rsid w:val="00E52816"/>
    <w:rsid w:val="00E61FC1"/>
    <w:rsid w:val="00E63F5B"/>
    <w:rsid w:val="00E704FE"/>
    <w:rsid w:val="00E72AD7"/>
    <w:rsid w:val="00E73329"/>
    <w:rsid w:val="00E77FC0"/>
    <w:rsid w:val="00E83053"/>
    <w:rsid w:val="00E903E6"/>
    <w:rsid w:val="00EA0269"/>
    <w:rsid w:val="00EA171C"/>
    <w:rsid w:val="00EA4D6D"/>
    <w:rsid w:val="00EA7237"/>
    <w:rsid w:val="00EB021D"/>
    <w:rsid w:val="00EB143D"/>
    <w:rsid w:val="00EB14C0"/>
    <w:rsid w:val="00EB6DC9"/>
    <w:rsid w:val="00EB7CFE"/>
    <w:rsid w:val="00EC162D"/>
    <w:rsid w:val="00EC167C"/>
    <w:rsid w:val="00EC1945"/>
    <w:rsid w:val="00EC3999"/>
    <w:rsid w:val="00EC74BB"/>
    <w:rsid w:val="00ED6280"/>
    <w:rsid w:val="00ED7C3D"/>
    <w:rsid w:val="00EE1B2B"/>
    <w:rsid w:val="00EE1F4E"/>
    <w:rsid w:val="00EE6408"/>
    <w:rsid w:val="00EF13F2"/>
    <w:rsid w:val="00EF4D9D"/>
    <w:rsid w:val="00EF63C1"/>
    <w:rsid w:val="00EF783C"/>
    <w:rsid w:val="00F02CEE"/>
    <w:rsid w:val="00F03528"/>
    <w:rsid w:val="00F10308"/>
    <w:rsid w:val="00F1120B"/>
    <w:rsid w:val="00F11399"/>
    <w:rsid w:val="00F1381A"/>
    <w:rsid w:val="00F13D34"/>
    <w:rsid w:val="00F1457C"/>
    <w:rsid w:val="00F24B5E"/>
    <w:rsid w:val="00F27152"/>
    <w:rsid w:val="00F3011B"/>
    <w:rsid w:val="00F36237"/>
    <w:rsid w:val="00F4391E"/>
    <w:rsid w:val="00F45080"/>
    <w:rsid w:val="00F45D8A"/>
    <w:rsid w:val="00F5378F"/>
    <w:rsid w:val="00F6254D"/>
    <w:rsid w:val="00F64E2E"/>
    <w:rsid w:val="00F65C3C"/>
    <w:rsid w:val="00F70310"/>
    <w:rsid w:val="00F735DD"/>
    <w:rsid w:val="00F73F38"/>
    <w:rsid w:val="00F83B66"/>
    <w:rsid w:val="00F85DCB"/>
    <w:rsid w:val="00F92C2D"/>
    <w:rsid w:val="00F94EFC"/>
    <w:rsid w:val="00FA0473"/>
    <w:rsid w:val="00FA26B5"/>
    <w:rsid w:val="00FA6E73"/>
    <w:rsid w:val="00FB0029"/>
    <w:rsid w:val="00FB37BD"/>
    <w:rsid w:val="00FC4E5B"/>
    <w:rsid w:val="00FC5188"/>
    <w:rsid w:val="00FC6804"/>
    <w:rsid w:val="00FC6E5C"/>
    <w:rsid w:val="00FC70F3"/>
    <w:rsid w:val="00FD0801"/>
    <w:rsid w:val="00FD159B"/>
    <w:rsid w:val="00FD19FB"/>
    <w:rsid w:val="00FD1A89"/>
    <w:rsid w:val="00FD600B"/>
    <w:rsid w:val="00FD6F7E"/>
    <w:rsid w:val="00FE37BF"/>
    <w:rsid w:val="00FE3A84"/>
    <w:rsid w:val="00FE4755"/>
    <w:rsid w:val="00FE4756"/>
    <w:rsid w:val="00FE762E"/>
    <w:rsid w:val="00FF004F"/>
    <w:rsid w:val="00FF0F09"/>
    <w:rsid w:val="00FF14CB"/>
    <w:rsid w:val="00FF2782"/>
    <w:rsid w:val="00FF2826"/>
    <w:rsid w:val="00FF35C0"/>
    <w:rsid w:val="00FF4CE8"/>
    <w:rsid w:val="00FF5745"/>
    <w:rsid w:val="00FF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C32A-5F2A-48D4-9806-10C40A3C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51D"/>
  </w:style>
  <w:style w:type="paragraph" w:styleId="1">
    <w:name w:val="heading 1"/>
    <w:basedOn w:val="a"/>
    <w:next w:val="a"/>
    <w:link w:val="10"/>
    <w:qFormat/>
    <w:rsid w:val="00126378"/>
    <w:pPr>
      <w:keepNext/>
      <w:spacing w:after="0" w:line="360" w:lineRule="auto"/>
      <w:jc w:val="center"/>
      <w:outlineLvl w:val="0"/>
    </w:pPr>
    <w:rPr>
      <w:rFonts w:ascii="Times New Roman" w:eastAsia="Times New Roman" w:hAnsi="Times New Roman" w:cs="Times New Roman"/>
      <w:b/>
      <w:sz w:val="44"/>
      <w:szCs w:val="20"/>
      <w:lang w:val="uk-UA"/>
    </w:rPr>
  </w:style>
  <w:style w:type="paragraph" w:styleId="7">
    <w:name w:val="heading 7"/>
    <w:basedOn w:val="a"/>
    <w:next w:val="a"/>
    <w:link w:val="70"/>
    <w:semiHidden/>
    <w:unhideWhenUsed/>
    <w:qFormat/>
    <w:rsid w:val="00126378"/>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12637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E430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E4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
    <w:name w:val="rvps13"/>
    <w:basedOn w:val="a"/>
    <w:rsid w:val="008E4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8E4300"/>
  </w:style>
  <w:style w:type="character" w:customStyle="1" w:styleId="apple-converted-space">
    <w:name w:val="apple-converted-space"/>
    <w:basedOn w:val="a0"/>
    <w:rsid w:val="008E4300"/>
  </w:style>
  <w:style w:type="character" w:customStyle="1" w:styleId="rvts14">
    <w:name w:val="rvts14"/>
    <w:basedOn w:val="a0"/>
    <w:rsid w:val="008E4300"/>
  </w:style>
  <w:style w:type="character" w:customStyle="1" w:styleId="rvts9">
    <w:name w:val="rvts9"/>
    <w:basedOn w:val="a0"/>
    <w:rsid w:val="008E4300"/>
  </w:style>
  <w:style w:type="character" w:customStyle="1" w:styleId="rvts18">
    <w:name w:val="rvts18"/>
    <w:basedOn w:val="a0"/>
    <w:rsid w:val="008E4300"/>
  </w:style>
  <w:style w:type="character" w:customStyle="1" w:styleId="rvts6">
    <w:name w:val="rvts6"/>
    <w:basedOn w:val="a0"/>
    <w:rsid w:val="008E4300"/>
  </w:style>
  <w:style w:type="paragraph" w:customStyle="1" w:styleId="rvps15">
    <w:name w:val="rvps15"/>
    <w:basedOn w:val="a"/>
    <w:rsid w:val="008E4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8E4300"/>
  </w:style>
  <w:style w:type="character" w:customStyle="1" w:styleId="rvts21">
    <w:name w:val="rvts21"/>
    <w:basedOn w:val="a0"/>
    <w:rsid w:val="008E4300"/>
  </w:style>
  <w:style w:type="character" w:customStyle="1" w:styleId="rvts23">
    <w:name w:val="rvts23"/>
    <w:basedOn w:val="a0"/>
    <w:rsid w:val="008E4300"/>
  </w:style>
  <w:style w:type="character" w:customStyle="1" w:styleId="rvts24">
    <w:name w:val="rvts24"/>
    <w:basedOn w:val="a0"/>
    <w:rsid w:val="008E4300"/>
  </w:style>
  <w:style w:type="paragraph" w:customStyle="1" w:styleId="western">
    <w:name w:val="western"/>
    <w:basedOn w:val="a"/>
    <w:rsid w:val="008E4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E4300"/>
    <w:rPr>
      <w:color w:val="0000FF"/>
      <w:u w:val="single"/>
    </w:rPr>
  </w:style>
  <w:style w:type="paragraph" w:styleId="a5">
    <w:name w:val="Balloon Text"/>
    <w:basedOn w:val="a"/>
    <w:link w:val="a6"/>
    <w:uiPriority w:val="99"/>
    <w:semiHidden/>
    <w:unhideWhenUsed/>
    <w:rsid w:val="00223D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DAA"/>
    <w:rPr>
      <w:rFonts w:ascii="Tahoma" w:hAnsi="Tahoma" w:cs="Tahoma"/>
      <w:sz w:val="16"/>
      <w:szCs w:val="16"/>
    </w:rPr>
  </w:style>
  <w:style w:type="paragraph" w:styleId="a7">
    <w:name w:val="header"/>
    <w:basedOn w:val="a"/>
    <w:link w:val="a8"/>
    <w:uiPriority w:val="99"/>
    <w:unhideWhenUsed/>
    <w:rsid w:val="006849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497C"/>
  </w:style>
  <w:style w:type="paragraph" w:styleId="a9">
    <w:name w:val="footer"/>
    <w:basedOn w:val="a"/>
    <w:link w:val="aa"/>
    <w:uiPriority w:val="99"/>
    <w:unhideWhenUsed/>
    <w:rsid w:val="006849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497C"/>
  </w:style>
  <w:style w:type="paragraph" w:styleId="ab">
    <w:name w:val="List Paragraph"/>
    <w:basedOn w:val="a"/>
    <w:uiPriority w:val="34"/>
    <w:qFormat/>
    <w:rsid w:val="002D7F2B"/>
    <w:pPr>
      <w:ind w:left="720"/>
      <w:contextualSpacing/>
    </w:pPr>
  </w:style>
  <w:style w:type="table" w:styleId="ac">
    <w:name w:val="Table Grid"/>
    <w:basedOn w:val="a1"/>
    <w:uiPriority w:val="39"/>
    <w:rsid w:val="00B94AD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5F60DD"/>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26378"/>
    <w:rPr>
      <w:rFonts w:ascii="Times New Roman" w:eastAsia="Times New Roman" w:hAnsi="Times New Roman" w:cs="Times New Roman"/>
      <w:b/>
      <w:sz w:val="44"/>
      <w:szCs w:val="20"/>
      <w:lang w:val="uk-UA"/>
    </w:rPr>
  </w:style>
  <w:style w:type="character" w:customStyle="1" w:styleId="70">
    <w:name w:val="Заголовок 7 Знак"/>
    <w:basedOn w:val="a0"/>
    <w:link w:val="7"/>
    <w:semiHidden/>
    <w:rsid w:val="00126378"/>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126378"/>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126378"/>
  </w:style>
  <w:style w:type="paragraph" w:customStyle="1" w:styleId="msonormal0">
    <w:name w:val="msonormal"/>
    <w:basedOn w:val="a"/>
    <w:rsid w:val="0012637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annotation text"/>
    <w:basedOn w:val="a"/>
    <w:link w:val="ae"/>
    <w:uiPriority w:val="99"/>
    <w:semiHidden/>
    <w:unhideWhenUsed/>
    <w:rsid w:val="00126378"/>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126378"/>
    <w:rPr>
      <w:rFonts w:ascii="Times New Roman" w:eastAsia="Times New Roman" w:hAnsi="Times New Roman" w:cs="Times New Roman"/>
      <w:sz w:val="20"/>
      <w:szCs w:val="20"/>
    </w:rPr>
  </w:style>
  <w:style w:type="paragraph" w:styleId="af">
    <w:name w:val="Title"/>
    <w:basedOn w:val="a"/>
    <w:link w:val="af0"/>
    <w:qFormat/>
    <w:rsid w:val="00126378"/>
    <w:pPr>
      <w:widowControl w:val="0"/>
      <w:snapToGrid w:val="0"/>
      <w:spacing w:after="0" w:line="240" w:lineRule="auto"/>
      <w:jc w:val="center"/>
    </w:pPr>
    <w:rPr>
      <w:rFonts w:ascii="Times New Roman" w:eastAsia="Times New Roman" w:hAnsi="Times New Roman" w:cs="Times New Roman"/>
      <w:b/>
      <w:noProof/>
      <w:sz w:val="32"/>
      <w:szCs w:val="20"/>
    </w:rPr>
  </w:style>
  <w:style w:type="character" w:customStyle="1" w:styleId="af0">
    <w:name w:val="Заголовок Знак"/>
    <w:basedOn w:val="a0"/>
    <w:link w:val="af"/>
    <w:rsid w:val="00126378"/>
    <w:rPr>
      <w:rFonts w:ascii="Times New Roman" w:eastAsia="Times New Roman" w:hAnsi="Times New Roman" w:cs="Times New Roman"/>
      <w:b/>
      <w:noProof/>
      <w:sz w:val="32"/>
      <w:szCs w:val="20"/>
    </w:rPr>
  </w:style>
  <w:style w:type="paragraph" w:styleId="af1">
    <w:name w:val="Body Text"/>
    <w:basedOn w:val="a"/>
    <w:link w:val="af2"/>
    <w:semiHidden/>
    <w:unhideWhenUsed/>
    <w:rsid w:val="00126378"/>
    <w:pPr>
      <w:spacing w:after="0" w:line="240" w:lineRule="auto"/>
      <w:jc w:val="both"/>
    </w:pPr>
    <w:rPr>
      <w:rFonts w:ascii="Times New Roman" w:eastAsia="Times New Roman" w:hAnsi="Times New Roman" w:cs="Times New Roman"/>
      <w:sz w:val="28"/>
      <w:szCs w:val="20"/>
      <w:lang w:val="x-none" w:eastAsia="x-none"/>
    </w:rPr>
  </w:style>
  <w:style w:type="character" w:customStyle="1" w:styleId="af2">
    <w:name w:val="Основной текст Знак"/>
    <w:basedOn w:val="a0"/>
    <w:link w:val="af1"/>
    <w:semiHidden/>
    <w:rsid w:val="00126378"/>
    <w:rPr>
      <w:rFonts w:ascii="Times New Roman" w:eastAsia="Times New Roman" w:hAnsi="Times New Roman" w:cs="Times New Roman"/>
      <w:sz w:val="28"/>
      <w:szCs w:val="20"/>
      <w:lang w:val="x-none" w:eastAsia="x-none"/>
    </w:rPr>
  </w:style>
  <w:style w:type="paragraph" w:styleId="af3">
    <w:name w:val="Body Text Indent"/>
    <w:basedOn w:val="a"/>
    <w:link w:val="af4"/>
    <w:uiPriority w:val="99"/>
    <w:semiHidden/>
    <w:unhideWhenUsed/>
    <w:rsid w:val="00126378"/>
    <w:pPr>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0"/>
    <w:link w:val="af3"/>
    <w:uiPriority w:val="99"/>
    <w:semiHidden/>
    <w:rsid w:val="00126378"/>
    <w:rPr>
      <w:rFonts w:ascii="Times New Roman" w:eastAsia="Times New Roman" w:hAnsi="Times New Roman" w:cs="Times New Roman"/>
      <w:sz w:val="20"/>
      <w:szCs w:val="20"/>
    </w:rPr>
  </w:style>
  <w:style w:type="paragraph" w:styleId="af5">
    <w:name w:val="annotation subject"/>
    <w:basedOn w:val="ad"/>
    <w:next w:val="ad"/>
    <w:link w:val="af6"/>
    <w:uiPriority w:val="99"/>
    <w:semiHidden/>
    <w:unhideWhenUsed/>
    <w:rsid w:val="00126378"/>
    <w:rPr>
      <w:b/>
      <w:bCs/>
    </w:rPr>
  </w:style>
  <w:style w:type="character" w:customStyle="1" w:styleId="af6">
    <w:name w:val="Тема примечания Знак"/>
    <w:basedOn w:val="ae"/>
    <w:link w:val="af5"/>
    <w:uiPriority w:val="99"/>
    <w:semiHidden/>
    <w:rsid w:val="00126378"/>
    <w:rPr>
      <w:rFonts w:ascii="Times New Roman" w:eastAsia="Times New Roman" w:hAnsi="Times New Roman" w:cs="Times New Roman"/>
      <w:b/>
      <w:bCs/>
      <w:sz w:val="20"/>
      <w:szCs w:val="20"/>
    </w:rPr>
  </w:style>
  <w:style w:type="character" w:styleId="af7">
    <w:name w:val="annotation reference"/>
    <w:basedOn w:val="a0"/>
    <w:uiPriority w:val="99"/>
    <w:semiHidden/>
    <w:unhideWhenUsed/>
    <w:rsid w:val="00126378"/>
    <w:rPr>
      <w:sz w:val="16"/>
      <w:szCs w:val="16"/>
    </w:rPr>
  </w:style>
  <w:style w:type="table" w:customStyle="1" w:styleId="2">
    <w:name w:val="Сетка таблицы2"/>
    <w:basedOn w:val="a1"/>
    <w:uiPriority w:val="39"/>
    <w:rsid w:val="00126378"/>
    <w:pPr>
      <w:spacing w:after="0" w:line="240" w:lineRule="auto"/>
    </w:pPr>
    <w:rPr>
      <w:rFonts w:ascii="Calibri" w:eastAsia="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12637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126378"/>
    <w:rPr>
      <w:color w:val="800080"/>
      <w:u w:val="single"/>
    </w:rPr>
  </w:style>
  <w:style w:type="numbering" w:customStyle="1" w:styleId="20">
    <w:name w:val="Нет списка2"/>
    <w:next w:val="a2"/>
    <w:uiPriority w:val="99"/>
    <w:semiHidden/>
    <w:unhideWhenUsed/>
    <w:rsid w:val="00815CD9"/>
  </w:style>
  <w:style w:type="numbering" w:customStyle="1" w:styleId="110">
    <w:name w:val="Нет списка11"/>
    <w:next w:val="a2"/>
    <w:uiPriority w:val="99"/>
    <w:semiHidden/>
    <w:unhideWhenUsed/>
    <w:rsid w:val="0081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7558">
      <w:bodyDiv w:val="1"/>
      <w:marLeft w:val="0"/>
      <w:marRight w:val="0"/>
      <w:marTop w:val="0"/>
      <w:marBottom w:val="0"/>
      <w:divBdr>
        <w:top w:val="none" w:sz="0" w:space="0" w:color="auto"/>
        <w:left w:val="none" w:sz="0" w:space="0" w:color="auto"/>
        <w:bottom w:val="none" w:sz="0" w:space="0" w:color="auto"/>
        <w:right w:val="none" w:sz="0" w:space="0" w:color="auto"/>
      </w:divBdr>
    </w:div>
    <w:div w:id="989482460">
      <w:bodyDiv w:val="1"/>
      <w:marLeft w:val="0"/>
      <w:marRight w:val="0"/>
      <w:marTop w:val="0"/>
      <w:marBottom w:val="0"/>
      <w:divBdr>
        <w:top w:val="none" w:sz="0" w:space="0" w:color="auto"/>
        <w:left w:val="none" w:sz="0" w:space="0" w:color="auto"/>
        <w:bottom w:val="none" w:sz="0" w:space="0" w:color="auto"/>
        <w:right w:val="none" w:sz="0" w:space="0" w:color="auto"/>
      </w:divBdr>
    </w:div>
    <w:div w:id="1065906874">
      <w:bodyDiv w:val="1"/>
      <w:marLeft w:val="0"/>
      <w:marRight w:val="0"/>
      <w:marTop w:val="0"/>
      <w:marBottom w:val="0"/>
      <w:divBdr>
        <w:top w:val="none" w:sz="0" w:space="0" w:color="auto"/>
        <w:left w:val="none" w:sz="0" w:space="0" w:color="auto"/>
        <w:bottom w:val="none" w:sz="0" w:space="0" w:color="auto"/>
        <w:right w:val="none" w:sz="0" w:space="0" w:color="auto"/>
      </w:divBdr>
    </w:div>
    <w:div w:id="1551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6.xml"/><Relationship Id="rId1" Type="http://schemas.microsoft.com/office/2011/relationships/chartStyle" Target="style26.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a:t>90%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0A-4CE6-AFFD-6A4756213380}"/>
                </c:ext>
              </c:extLst>
            </c:dLbl>
            <c:dLbl>
              <c:idx val="1"/>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0A-4CE6-AFFD-6A4756213380}"/>
                </c:ext>
              </c:extLst>
            </c:dLbl>
            <c:dLbl>
              <c:idx val="2"/>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0A-4CE6-AFFD-6A4756213380}"/>
                </c:ext>
              </c:extLst>
            </c:dLbl>
            <c:dLbl>
              <c:idx val="3"/>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0A-4CE6-AFFD-6A4756213380}"/>
                </c:ext>
              </c:extLst>
            </c:dLbl>
            <c:dLbl>
              <c:idx val="4"/>
              <c:tx>
                <c:rich>
                  <a:bodyPr/>
                  <a:lstStyle/>
                  <a:p>
                    <a:r>
                      <a:rPr lang="en-US"/>
                      <a:t>43%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0A-4CE6-AFFD-6A4756213380}"/>
                </c:ext>
              </c:extLst>
            </c:dLbl>
            <c:dLbl>
              <c:idx val="5"/>
              <c:tx>
                <c:rich>
                  <a:bodyPr/>
                  <a:lstStyle/>
                  <a:p>
                    <a:r>
                      <a:rPr lang="en-US"/>
                      <a:t>43%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0A-4CE6-AFFD-6A4756213380}"/>
                </c:ext>
              </c:extLst>
            </c:dLbl>
            <c:dLbl>
              <c:idx val="6"/>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0A-4CE6-AFFD-6A4756213380}"/>
                </c:ext>
              </c:extLst>
            </c:dLbl>
            <c:dLbl>
              <c:idx val="7"/>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0A-4CE6-AFFD-6A4756213380}"/>
                </c:ext>
              </c:extLst>
            </c:dLbl>
            <c:dLbl>
              <c:idx val="8"/>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0A-4CE6-AFFD-6A4756213380}"/>
                </c:ext>
              </c:extLst>
            </c:dLbl>
            <c:dLbl>
              <c:idx val="9"/>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0A-4CE6-AFFD-6A4756213380}"/>
                </c:ext>
              </c:extLst>
            </c:dLbl>
            <c:dLbl>
              <c:idx val="10"/>
              <c:tx>
                <c:rich>
                  <a:bodyPr/>
                  <a:lstStyle/>
                  <a:p>
                    <a:r>
                      <a:rPr lang="en-US" sz="900"/>
                      <a:t>30</a:t>
                    </a:r>
                    <a:r>
                      <a:rPr lang="en-US" sz="800"/>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0A-4CE6-AFFD-6A4756213380}"/>
                </c:ext>
              </c:extLst>
            </c:dLbl>
            <c:dLbl>
              <c:idx val="11"/>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30A-4CE6-AFFD-6A4756213380}"/>
                </c:ext>
              </c:extLst>
            </c:dLbl>
            <c:dLbl>
              <c:idx val="1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0A-4CE6-AFFD-6A4756213380}"/>
                </c:ext>
              </c:extLst>
            </c:dLbl>
            <c:dLbl>
              <c:idx val="13"/>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0A-4CE6-AFFD-6A4756213380}"/>
                </c:ext>
              </c:extLst>
            </c:dLbl>
            <c:dLbl>
              <c:idx val="14"/>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0A-4CE6-AFFD-6A4756213380}"/>
                </c:ext>
              </c:extLst>
            </c:dLbl>
            <c:dLbl>
              <c:idx val="15"/>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0A-4CE6-AFFD-6A4756213380}"/>
                </c:ext>
              </c:extLst>
            </c:dLbl>
            <c:dLbl>
              <c:idx val="16"/>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30A-4CE6-AFFD-6A4756213380}"/>
                </c:ext>
              </c:extLst>
            </c:dLbl>
            <c:dLbl>
              <c:idx val="17"/>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0A-4CE6-AFFD-6A47562133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Здоров'я</c:v>
                </c:pt>
                <c:pt idx="1">
                  <c:v>Любов</c:v>
                </c:pt>
                <c:pt idx="2">
                  <c:v>Щасливе сімейне життя</c:v>
                </c:pt>
                <c:pt idx="3">
                  <c:v>Впевненість у собі</c:v>
                </c:pt>
                <c:pt idx="4">
                  <c:v>Наявність гарних і вірних друзів </c:v>
                </c:pt>
                <c:pt idx="5">
                  <c:v>Щастя інших</c:v>
                </c:pt>
                <c:pt idx="6">
                  <c:v>Активне діяльне життя</c:v>
                </c:pt>
                <c:pt idx="7">
                  <c:v>Розвиток</c:v>
                </c:pt>
                <c:pt idx="8">
                  <c:v>Воля</c:v>
                </c:pt>
                <c:pt idx="9">
                  <c:v>Життєва мудрість</c:v>
                </c:pt>
                <c:pt idx="10">
                  <c:v>Пізнання</c:v>
                </c:pt>
                <c:pt idx="11">
                  <c:v>Матеріально-забезпечене життя</c:v>
                </c:pt>
                <c:pt idx="12">
                  <c:v>Цікава робота</c:v>
                </c:pt>
                <c:pt idx="13">
                  <c:v>Краса природи і мистецтва</c:v>
                </c:pt>
                <c:pt idx="14">
                  <c:v>Творчість</c:v>
                </c:pt>
                <c:pt idx="15">
                  <c:v>Суспільне визнання</c:v>
                </c:pt>
                <c:pt idx="16">
                  <c:v>Продуктивне життя</c:v>
                </c:pt>
                <c:pt idx="17">
                  <c:v>Розваги</c:v>
                </c:pt>
              </c:strCache>
            </c:strRef>
          </c:cat>
          <c:val>
            <c:numRef>
              <c:f>Лист1!$B$2:$B$19</c:f>
              <c:numCache>
                <c:formatCode>0%</c:formatCode>
                <c:ptCount val="18"/>
                <c:pt idx="0">
                  <c:v>0.9</c:v>
                </c:pt>
                <c:pt idx="1">
                  <c:v>0.56999999999999995</c:v>
                </c:pt>
                <c:pt idx="2">
                  <c:v>0.47</c:v>
                </c:pt>
                <c:pt idx="3">
                  <c:v>0.47</c:v>
                </c:pt>
                <c:pt idx="4">
                  <c:v>0.43</c:v>
                </c:pt>
                <c:pt idx="5">
                  <c:v>0.43</c:v>
                </c:pt>
                <c:pt idx="6">
                  <c:v>0.37</c:v>
                </c:pt>
                <c:pt idx="7">
                  <c:v>0.33</c:v>
                </c:pt>
                <c:pt idx="8">
                  <c:v>0.33</c:v>
                </c:pt>
                <c:pt idx="9">
                  <c:v>0.3</c:v>
                </c:pt>
                <c:pt idx="10">
                  <c:v>0.3</c:v>
                </c:pt>
                <c:pt idx="11">
                  <c:v>0.27</c:v>
                </c:pt>
                <c:pt idx="12">
                  <c:v>0.2</c:v>
                </c:pt>
                <c:pt idx="13">
                  <c:v>0.17</c:v>
                </c:pt>
                <c:pt idx="14">
                  <c:v>0.17</c:v>
                </c:pt>
                <c:pt idx="15">
                  <c:v>0.13</c:v>
                </c:pt>
                <c:pt idx="16">
                  <c:v>0.13</c:v>
                </c:pt>
                <c:pt idx="17">
                  <c:v>0.03</c:v>
                </c:pt>
              </c:numCache>
            </c:numRef>
          </c:val>
          <c:extLst>
            <c:ext xmlns:c16="http://schemas.microsoft.com/office/drawing/2014/chart" uri="{C3380CC4-5D6E-409C-BE32-E72D297353CC}">
              <c16:uniqueId val="{00000000-C30A-4CE6-AFFD-6A4756213380}"/>
            </c:ext>
          </c:extLst>
        </c:ser>
        <c:dLbls>
          <c:dLblPos val="outEnd"/>
          <c:showLegendKey val="0"/>
          <c:showVal val="1"/>
          <c:showCatName val="0"/>
          <c:showSerName val="0"/>
          <c:showPercent val="0"/>
          <c:showBubbleSize val="0"/>
        </c:dLbls>
        <c:gapWidth val="100"/>
        <c:overlap val="-24"/>
        <c:axId val="620197056"/>
        <c:axId val="620197472"/>
      </c:barChart>
      <c:catAx>
        <c:axId val="620197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20197472"/>
        <c:crosses val="autoZero"/>
        <c:auto val="1"/>
        <c:lblAlgn val="ctr"/>
        <c:lblOffset val="100"/>
        <c:noMultiLvlLbl val="0"/>
      </c:catAx>
      <c:valAx>
        <c:axId val="6201974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2019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Ірини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3</c:v>
                </c:pt>
                <c:pt idx="1">
                  <c:v>6</c:v>
                </c:pt>
                <c:pt idx="2">
                  <c:v>9</c:v>
                </c:pt>
                <c:pt idx="3">
                  <c:v>10</c:v>
                </c:pt>
                <c:pt idx="4">
                  <c:v>9</c:v>
                </c:pt>
                <c:pt idx="5">
                  <c:v>6</c:v>
                </c:pt>
                <c:pt idx="6">
                  <c:v>7</c:v>
                </c:pt>
                <c:pt idx="7">
                  <c:v>6</c:v>
                </c:pt>
              </c:numCache>
            </c:numRef>
          </c:val>
          <c:extLst>
            <c:ext xmlns:c16="http://schemas.microsoft.com/office/drawing/2014/chart" uri="{C3380CC4-5D6E-409C-BE32-E72D297353CC}">
              <c16:uniqueId val="{00000000-303A-496C-A40E-C8733D5CBD3F}"/>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Олександра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3</c:v>
                </c:pt>
                <c:pt idx="1">
                  <c:v>9</c:v>
                </c:pt>
                <c:pt idx="2">
                  <c:v>10</c:v>
                </c:pt>
                <c:pt idx="3">
                  <c:v>8</c:v>
                </c:pt>
                <c:pt idx="4">
                  <c:v>7</c:v>
                </c:pt>
                <c:pt idx="5">
                  <c:v>13</c:v>
                </c:pt>
                <c:pt idx="6">
                  <c:v>12</c:v>
                </c:pt>
                <c:pt idx="7">
                  <c:v>8</c:v>
                </c:pt>
              </c:numCache>
            </c:numRef>
          </c:val>
          <c:extLst>
            <c:ext xmlns:c16="http://schemas.microsoft.com/office/drawing/2014/chart" uri="{C3380CC4-5D6E-409C-BE32-E72D297353CC}">
              <c16:uniqueId val="{00000000-F1E7-4534-8649-199AA13D9F5E}"/>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Максима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6</c:v>
                </c:pt>
                <c:pt idx="1">
                  <c:v>11</c:v>
                </c:pt>
                <c:pt idx="2">
                  <c:v>9</c:v>
                </c:pt>
                <c:pt idx="3">
                  <c:v>5</c:v>
                </c:pt>
                <c:pt idx="4">
                  <c:v>9</c:v>
                </c:pt>
                <c:pt idx="5">
                  <c:v>6</c:v>
                </c:pt>
                <c:pt idx="6">
                  <c:v>6</c:v>
                </c:pt>
                <c:pt idx="7">
                  <c:v>5</c:v>
                </c:pt>
              </c:numCache>
            </c:numRef>
          </c:val>
          <c:extLst>
            <c:ext xmlns:c16="http://schemas.microsoft.com/office/drawing/2014/chart" uri="{C3380CC4-5D6E-409C-BE32-E72D297353CC}">
              <c16:uniqueId val="{00000000-335E-44F1-A511-CC7C0527207D}"/>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Антона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5</c:v>
                </c:pt>
                <c:pt idx="1">
                  <c:v>9</c:v>
                </c:pt>
                <c:pt idx="2">
                  <c:v>10</c:v>
                </c:pt>
                <c:pt idx="3">
                  <c:v>9</c:v>
                </c:pt>
                <c:pt idx="4">
                  <c:v>10</c:v>
                </c:pt>
                <c:pt idx="5">
                  <c:v>7</c:v>
                </c:pt>
                <c:pt idx="6">
                  <c:v>10</c:v>
                </c:pt>
                <c:pt idx="7">
                  <c:v>5</c:v>
                </c:pt>
              </c:numCache>
            </c:numRef>
          </c:val>
          <c:extLst>
            <c:ext xmlns:c16="http://schemas.microsoft.com/office/drawing/2014/chart" uri="{C3380CC4-5D6E-409C-BE32-E72D297353CC}">
              <c16:uniqueId val="{00000000-2A18-4847-AF14-C47685178953}"/>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Єгора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8</c:v>
                </c:pt>
                <c:pt idx="2">
                  <c:v>13</c:v>
                </c:pt>
                <c:pt idx="3">
                  <c:v>12</c:v>
                </c:pt>
                <c:pt idx="4">
                  <c:v>11</c:v>
                </c:pt>
                <c:pt idx="5">
                  <c:v>9</c:v>
                </c:pt>
                <c:pt idx="6">
                  <c:v>6</c:v>
                </c:pt>
                <c:pt idx="7">
                  <c:v>11</c:v>
                </c:pt>
              </c:numCache>
            </c:numRef>
          </c:val>
          <c:extLst>
            <c:ext xmlns:c16="http://schemas.microsoft.com/office/drawing/2014/chart" uri="{C3380CC4-5D6E-409C-BE32-E72D297353CC}">
              <c16:uniqueId val="{00000000-B0E9-4BD2-9233-8F58C07D8C00}"/>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Ярослава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8</c:v>
                </c:pt>
                <c:pt idx="2">
                  <c:v>5</c:v>
                </c:pt>
                <c:pt idx="3">
                  <c:v>5</c:v>
                </c:pt>
                <c:pt idx="4">
                  <c:v>8</c:v>
                </c:pt>
                <c:pt idx="5">
                  <c:v>7</c:v>
                </c:pt>
                <c:pt idx="6">
                  <c:v>8</c:v>
                </c:pt>
                <c:pt idx="7">
                  <c:v>5</c:v>
                </c:pt>
              </c:numCache>
            </c:numRef>
          </c:val>
          <c:extLst>
            <c:ext xmlns:c16="http://schemas.microsoft.com/office/drawing/2014/chart" uri="{C3380CC4-5D6E-409C-BE32-E72D297353CC}">
              <c16:uniqueId val="{00000000-3391-444D-B2FD-9420089881B0}"/>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Марії</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8</c:v>
                </c:pt>
                <c:pt idx="1">
                  <c:v>7</c:v>
                </c:pt>
                <c:pt idx="2">
                  <c:v>11</c:v>
                </c:pt>
                <c:pt idx="3">
                  <c:v>11</c:v>
                </c:pt>
                <c:pt idx="4">
                  <c:v>8</c:v>
                </c:pt>
                <c:pt idx="5">
                  <c:v>7</c:v>
                </c:pt>
                <c:pt idx="6">
                  <c:v>5</c:v>
                </c:pt>
                <c:pt idx="7">
                  <c:v>5</c:v>
                </c:pt>
              </c:numCache>
            </c:numRef>
          </c:val>
          <c:extLst>
            <c:ext xmlns:c16="http://schemas.microsoft.com/office/drawing/2014/chart" uri="{C3380CC4-5D6E-409C-BE32-E72D297353CC}">
              <c16:uniqueId val="{00000000-83E0-4578-8870-3D13C83BE245}"/>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Дар'ї</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7</c:v>
                </c:pt>
                <c:pt idx="2">
                  <c:v>10</c:v>
                </c:pt>
                <c:pt idx="3">
                  <c:v>11</c:v>
                </c:pt>
                <c:pt idx="4">
                  <c:v>7</c:v>
                </c:pt>
                <c:pt idx="5">
                  <c:v>7</c:v>
                </c:pt>
                <c:pt idx="6">
                  <c:v>9</c:v>
                </c:pt>
                <c:pt idx="7">
                  <c:v>5</c:v>
                </c:pt>
              </c:numCache>
            </c:numRef>
          </c:val>
          <c:extLst>
            <c:ext xmlns:c16="http://schemas.microsoft.com/office/drawing/2014/chart" uri="{C3380CC4-5D6E-409C-BE32-E72D297353CC}">
              <c16:uniqueId val="{00000000-723B-46F7-9336-1D067B047896}"/>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Ганни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15</c:v>
                </c:pt>
                <c:pt idx="1">
                  <c:v>10</c:v>
                </c:pt>
                <c:pt idx="2">
                  <c:v>9</c:v>
                </c:pt>
                <c:pt idx="3">
                  <c:v>9</c:v>
                </c:pt>
                <c:pt idx="4">
                  <c:v>6</c:v>
                </c:pt>
                <c:pt idx="5">
                  <c:v>6</c:v>
                </c:pt>
                <c:pt idx="6">
                  <c:v>8</c:v>
                </c:pt>
                <c:pt idx="7">
                  <c:v>5</c:v>
                </c:pt>
              </c:numCache>
            </c:numRef>
          </c:val>
          <c:extLst>
            <c:ext xmlns:c16="http://schemas.microsoft.com/office/drawing/2014/chart" uri="{C3380CC4-5D6E-409C-BE32-E72D297353CC}">
              <c16:uniqueId val="{00000000-0C1C-4793-9073-4BFD06E51CCF}"/>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Анастасії</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6</c:v>
                </c:pt>
                <c:pt idx="1">
                  <c:v>8</c:v>
                </c:pt>
                <c:pt idx="2">
                  <c:v>5</c:v>
                </c:pt>
                <c:pt idx="3">
                  <c:v>9</c:v>
                </c:pt>
                <c:pt idx="4">
                  <c:v>9</c:v>
                </c:pt>
                <c:pt idx="5">
                  <c:v>7</c:v>
                </c:pt>
                <c:pt idx="6">
                  <c:v>7</c:v>
                </c:pt>
                <c:pt idx="7">
                  <c:v>5</c:v>
                </c:pt>
              </c:numCache>
            </c:numRef>
          </c:val>
          <c:extLst>
            <c:ext xmlns:c16="http://schemas.microsoft.com/office/drawing/2014/chart" uri="{C3380CC4-5D6E-409C-BE32-E72D297353CC}">
              <c16:uniqueId val="{00000000-2EF0-4EFF-B97C-F532A562BF8C}"/>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87-44AC-911D-E2F185728164}"/>
                </c:ext>
              </c:extLst>
            </c:dLbl>
            <c:dLbl>
              <c:idx val="1"/>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87-44AC-911D-E2F185728164}"/>
                </c:ext>
              </c:extLst>
            </c:dLbl>
            <c:dLbl>
              <c:idx val="2"/>
              <c:tx>
                <c:rich>
                  <a:bodyPr/>
                  <a:lstStyle/>
                  <a:p>
                    <a:r>
                      <a:rPr lang="en-US"/>
                      <a:t>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87-44AC-911D-E2F185728164}"/>
                </c:ext>
              </c:extLst>
            </c:dLbl>
            <c:dLbl>
              <c:idx val="3"/>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87-44AC-911D-E2F185728164}"/>
                </c:ext>
              </c:extLst>
            </c:dLbl>
            <c:dLbl>
              <c:idx val="4"/>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87-44AC-911D-E2F185728164}"/>
                </c:ext>
              </c:extLst>
            </c:dLbl>
            <c:dLbl>
              <c:idx val="5"/>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87-44AC-911D-E2F185728164}"/>
                </c:ext>
              </c:extLst>
            </c:dLbl>
            <c:dLbl>
              <c:idx val="6"/>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87-44AC-911D-E2F185728164}"/>
                </c:ext>
              </c:extLst>
            </c:dLbl>
            <c:dLbl>
              <c:idx val="7"/>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87-44AC-911D-E2F185728164}"/>
                </c:ext>
              </c:extLst>
            </c:dLbl>
            <c:dLbl>
              <c:idx val="8"/>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87-44AC-911D-E2F185728164}"/>
                </c:ext>
              </c:extLst>
            </c:dLbl>
            <c:dLbl>
              <c:idx val="9"/>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87-44AC-911D-E2F185728164}"/>
                </c:ext>
              </c:extLst>
            </c:dLbl>
            <c:dLbl>
              <c:idx val="10"/>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87-44AC-911D-E2F185728164}"/>
                </c:ext>
              </c:extLst>
            </c:dLbl>
            <c:dLbl>
              <c:idx val="11"/>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87-44AC-911D-E2F185728164}"/>
                </c:ext>
              </c:extLst>
            </c:dLbl>
            <c:dLbl>
              <c:idx val="12"/>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87-44AC-911D-E2F185728164}"/>
                </c:ext>
              </c:extLst>
            </c:dLbl>
            <c:dLbl>
              <c:idx val="13"/>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87-44AC-911D-E2F185728164}"/>
                </c:ext>
              </c:extLst>
            </c:dLbl>
            <c:dLbl>
              <c:idx val="14"/>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87-44AC-911D-E2F185728164}"/>
                </c:ext>
              </c:extLst>
            </c:dLbl>
            <c:dLbl>
              <c:idx val="15"/>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87-44AC-911D-E2F185728164}"/>
                </c:ext>
              </c:extLst>
            </c:dLbl>
            <c:dLbl>
              <c:idx val="16"/>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87-44AC-911D-E2F185728164}"/>
                </c:ext>
              </c:extLst>
            </c:dLbl>
            <c:dLbl>
              <c:idx val="17"/>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87-44AC-911D-E2F1857281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Життєрадсність</c:v>
                </c:pt>
                <c:pt idx="1">
                  <c:v>Вихованість</c:v>
                </c:pt>
                <c:pt idx="2">
                  <c:v>Акуратність</c:v>
                </c:pt>
                <c:pt idx="3">
                  <c:v>Незалежність</c:v>
                </c:pt>
                <c:pt idx="4">
                  <c:v>Чесність</c:v>
                </c:pt>
                <c:pt idx="5">
                  <c:v>Сміливість</c:v>
                </c:pt>
                <c:pt idx="6">
                  <c:v>Відповідальність</c:v>
                </c:pt>
                <c:pt idx="7">
                  <c:v>Самоконтроль</c:v>
                </c:pt>
                <c:pt idx="8">
                  <c:v>Освіченість</c:v>
                </c:pt>
                <c:pt idx="9">
                  <c:v>Раціоналізм</c:v>
                </c:pt>
                <c:pt idx="10">
                  <c:v>Тверда воля</c:v>
                </c:pt>
                <c:pt idx="11">
                  <c:v>Широта поглядів</c:v>
                </c:pt>
                <c:pt idx="12">
                  <c:v>Чуйність</c:v>
                </c:pt>
                <c:pt idx="13">
                  <c:v>Високі запити</c:v>
                </c:pt>
                <c:pt idx="14">
                  <c:v>Терпимість</c:v>
                </c:pt>
                <c:pt idx="15">
                  <c:v>Ретельність</c:v>
                </c:pt>
                <c:pt idx="16">
                  <c:v>Ефективність у справах</c:v>
                </c:pt>
                <c:pt idx="17">
                  <c:v>Непримиренність до недоліків </c:v>
                </c:pt>
              </c:strCache>
            </c:strRef>
          </c:cat>
          <c:val>
            <c:numRef>
              <c:f>Лист1!$B$2:$B$19</c:f>
              <c:numCache>
                <c:formatCode>0%</c:formatCode>
                <c:ptCount val="18"/>
                <c:pt idx="0">
                  <c:v>0.6</c:v>
                </c:pt>
                <c:pt idx="1">
                  <c:v>0.56999999999999995</c:v>
                </c:pt>
                <c:pt idx="2">
                  <c:v>0.5</c:v>
                </c:pt>
                <c:pt idx="3">
                  <c:v>0.47</c:v>
                </c:pt>
                <c:pt idx="4">
                  <c:v>0.47</c:v>
                </c:pt>
                <c:pt idx="5">
                  <c:v>0.4</c:v>
                </c:pt>
                <c:pt idx="6">
                  <c:v>0.37</c:v>
                </c:pt>
                <c:pt idx="7">
                  <c:v>0.37</c:v>
                </c:pt>
                <c:pt idx="8">
                  <c:v>0.3</c:v>
                </c:pt>
                <c:pt idx="9">
                  <c:v>0.3</c:v>
                </c:pt>
                <c:pt idx="10">
                  <c:v>0.3</c:v>
                </c:pt>
                <c:pt idx="11">
                  <c:v>0.3</c:v>
                </c:pt>
                <c:pt idx="12">
                  <c:v>0.27</c:v>
                </c:pt>
                <c:pt idx="13">
                  <c:v>0.23</c:v>
                </c:pt>
                <c:pt idx="14">
                  <c:v>0.23</c:v>
                </c:pt>
                <c:pt idx="15">
                  <c:v>0.13</c:v>
                </c:pt>
                <c:pt idx="16">
                  <c:v>0.13</c:v>
                </c:pt>
                <c:pt idx="17">
                  <c:v>0.03</c:v>
                </c:pt>
              </c:numCache>
            </c:numRef>
          </c:val>
          <c:extLst>
            <c:ext xmlns:c16="http://schemas.microsoft.com/office/drawing/2014/chart" uri="{C3380CC4-5D6E-409C-BE32-E72D297353CC}">
              <c16:uniqueId val="{00000000-8211-4A46-B97E-D1DB6BC7EFB9}"/>
            </c:ext>
          </c:extLst>
        </c:ser>
        <c:dLbls>
          <c:dLblPos val="outEnd"/>
          <c:showLegendKey val="0"/>
          <c:showVal val="1"/>
          <c:showCatName val="0"/>
          <c:showSerName val="0"/>
          <c:showPercent val="0"/>
          <c:showBubbleSize val="0"/>
        </c:dLbls>
        <c:gapWidth val="100"/>
        <c:overlap val="-24"/>
        <c:axId val="620197056"/>
        <c:axId val="620197472"/>
      </c:barChart>
      <c:catAx>
        <c:axId val="620197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20197472"/>
        <c:crosses val="autoZero"/>
        <c:auto val="1"/>
        <c:lblAlgn val="ctr"/>
        <c:lblOffset val="100"/>
        <c:noMultiLvlLbl val="0"/>
      </c:catAx>
      <c:valAx>
        <c:axId val="6201974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2019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Івана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11</c:v>
                </c:pt>
                <c:pt idx="1">
                  <c:v>9</c:v>
                </c:pt>
                <c:pt idx="2">
                  <c:v>6</c:v>
                </c:pt>
                <c:pt idx="3">
                  <c:v>4</c:v>
                </c:pt>
                <c:pt idx="4">
                  <c:v>6</c:v>
                </c:pt>
                <c:pt idx="5">
                  <c:v>10</c:v>
                </c:pt>
                <c:pt idx="6">
                  <c:v>5</c:v>
                </c:pt>
                <c:pt idx="7">
                  <c:v>5</c:v>
                </c:pt>
              </c:numCache>
            </c:numRef>
          </c:val>
          <c:extLst>
            <c:ext xmlns:c16="http://schemas.microsoft.com/office/drawing/2014/chart" uri="{C3380CC4-5D6E-409C-BE32-E72D297353CC}">
              <c16:uniqueId val="{00000000-7753-4EBE-B460-8DC3D229838E}"/>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Івана 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11</c:v>
                </c:pt>
                <c:pt idx="1">
                  <c:v>10</c:v>
                </c:pt>
                <c:pt idx="2">
                  <c:v>9</c:v>
                </c:pt>
                <c:pt idx="3">
                  <c:v>9</c:v>
                </c:pt>
                <c:pt idx="4">
                  <c:v>12</c:v>
                </c:pt>
                <c:pt idx="5">
                  <c:v>7</c:v>
                </c:pt>
                <c:pt idx="6">
                  <c:v>8</c:v>
                </c:pt>
                <c:pt idx="7">
                  <c:v>12</c:v>
                </c:pt>
              </c:numCache>
            </c:numRef>
          </c:val>
          <c:extLst>
            <c:ext xmlns:c16="http://schemas.microsoft.com/office/drawing/2014/chart" uri="{C3380CC4-5D6E-409C-BE32-E72D297353CC}">
              <c16:uniqueId val="{00000000-07B3-4EA8-B3BF-050FB4377E02}"/>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Дарини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3</c:v>
                </c:pt>
                <c:pt idx="1">
                  <c:v>4</c:v>
                </c:pt>
                <c:pt idx="2">
                  <c:v>9</c:v>
                </c:pt>
                <c:pt idx="3">
                  <c:v>10</c:v>
                </c:pt>
                <c:pt idx="4">
                  <c:v>11</c:v>
                </c:pt>
                <c:pt idx="5">
                  <c:v>5</c:v>
                </c:pt>
                <c:pt idx="6">
                  <c:v>7</c:v>
                </c:pt>
                <c:pt idx="7">
                  <c:v>6</c:v>
                </c:pt>
              </c:numCache>
            </c:numRef>
          </c:val>
          <c:extLst>
            <c:ext xmlns:c16="http://schemas.microsoft.com/office/drawing/2014/chart" uri="{C3380CC4-5D6E-409C-BE32-E72D297353CC}">
              <c16:uniqueId val="{00000000-441B-47E8-A5E4-C0E30894FFA2}"/>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Тетяни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2</c:v>
                </c:pt>
                <c:pt idx="1">
                  <c:v>3</c:v>
                </c:pt>
                <c:pt idx="2">
                  <c:v>9</c:v>
                </c:pt>
                <c:pt idx="3">
                  <c:v>7</c:v>
                </c:pt>
                <c:pt idx="4">
                  <c:v>11</c:v>
                </c:pt>
                <c:pt idx="5">
                  <c:v>9</c:v>
                </c:pt>
                <c:pt idx="6">
                  <c:v>9</c:v>
                </c:pt>
                <c:pt idx="7">
                  <c:v>9</c:v>
                </c:pt>
              </c:numCache>
            </c:numRef>
          </c:val>
          <c:extLst>
            <c:ext xmlns:c16="http://schemas.microsoft.com/office/drawing/2014/chart" uri="{C3380CC4-5D6E-409C-BE32-E72D297353CC}">
              <c16:uniqueId val="{00000000-E7A6-446E-A7F3-BCCF77869BA6}"/>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Софії</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11</c:v>
                </c:pt>
                <c:pt idx="1">
                  <c:v>8</c:v>
                </c:pt>
                <c:pt idx="2">
                  <c:v>8</c:v>
                </c:pt>
                <c:pt idx="3">
                  <c:v>10</c:v>
                </c:pt>
                <c:pt idx="4">
                  <c:v>5</c:v>
                </c:pt>
                <c:pt idx="5">
                  <c:v>5</c:v>
                </c:pt>
                <c:pt idx="6">
                  <c:v>8</c:v>
                </c:pt>
                <c:pt idx="7">
                  <c:v>11</c:v>
                </c:pt>
              </c:numCache>
            </c:numRef>
          </c:val>
          <c:extLst>
            <c:ext xmlns:c16="http://schemas.microsoft.com/office/drawing/2014/chart" uri="{C3380CC4-5D6E-409C-BE32-E72D297353CC}">
              <c16:uniqueId val="{00000000-B76F-4F54-9BBC-F807D9D6D399}"/>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Катерини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7</c:v>
                </c:pt>
                <c:pt idx="2">
                  <c:v>11</c:v>
                </c:pt>
                <c:pt idx="3">
                  <c:v>8</c:v>
                </c:pt>
                <c:pt idx="4">
                  <c:v>4</c:v>
                </c:pt>
                <c:pt idx="5">
                  <c:v>12</c:v>
                </c:pt>
                <c:pt idx="6">
                  <c:v>6</c:v>
                </c:pt>
                <c:pt idx="7">
                  <c:v>9</c:v>
                </c:pt>
              </c:numCache>
            </c:numRef>
          </c:val>
          <c:extLst>
            <c:ext xmlns:c16="http://schemas.microsoft.com/office/drawing/2014/chart" uri="{C3380CC4-5D6E-409C-BE32-E72D297353CC}">
              <c16:uniqueId val="{00000000-0102-429E-8EE9-7774D88B0075}"/>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Аліни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5</c:v>
                </c:pt>
                <c:pt idx="1">
                  <c:v>4</c:v>
                </c:pt>
                <c:pt idx="2">
                  <c:v>6</c:v>
                </c:pt>
                <c:pt idx="3">
                  <c:v>3</c:v>
                </c:pt>
                <c:pt idx="4">
                  <c:v>10</c:v>
                </c:pt>
                <c:pt idx="5">
                  <c:v>8</c:v>
                </c:pt>
                <c:pt idx="6">
                  <c:v>8</c:v>
                </c:pt>
                <c:pt idx="7">
                  <c:v>12</c:v>
                </c:pt>
              </c:numCache>
            </c:numRef>
          </c:val>
          <c:extLst>
            <c:ext xmlns:c16="http://schemas.microsoft.com/office/drawing/2014/chart" uri="{C3380CC4-5D6E-409C-BE32-E72D297353CC}">
              <c16:uniqueId val="{00000000-6D8C-423E-B75D-629164427382}"/>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Ганни 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4</c:v>
                </c:pt>
                <c:pt idx="1">
                  <c:v>5</c:v>
                </c:pt>
                <c:pt idx="2">
                  <c:v>6</c:v>
                </c:pt>
                <c:pt idx="3">
                  <c:v>5</c:v>
                </c:pt>
                <c:pt idx="4">
                  <c:v>9</c:v>
                </c:pt>
                <c:pt idx="5">
                  <c:v>11</c:v>
                </c:pt>
                <c:pt idx="6">
                  <c:v>13</c:v>
                </c:pt>
                <c:pt idx="7">
                  <c:v>11</c:v>
                </c:pt>
              </c:numCache>
            </c:numRef>
          </c:val>
          <c:extLst>
            <c:ext xmlns:c16="http://schemas.microsoft.com/office/drawing/2014/chart" uri="{C3380CC4-5D6E-409C-BE32-E72D297353CC}">
              <c16:uniqueId val="{00000000-A46F-49CA-9228-D6D0A15618F3}"/>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Руслана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8</c:v>
                </c:pt>
                <c:pt idx="1">
                  <c:v>6</c:v>
                </c:pt>
                <c:pt idx="2">
                  <c:v>6</c:v>
                </c:pt>
                <c:pt idx="3">
                  <c:v>4</c:v>
                </c:pt>
                <c:pt idx="4">
                  <c:v>8</c:v>
                </c:pt>
                <c:pt idx="5">
                  <c:v>5</c:v>
                </c:pt>
                <c:pt idx="6">
                  <c:v>9</c:v>
                </c:pt>
                <c:pt idx="7">
                  <c:v>11</c:v>
                </c:pt>
              </c:numCache>
            </c:numRef>
          </c:val>
          <c:extLst>
            <c:ext xmlns:c16="http://schemas.microsoft.com/office/drawing/2014/chart" uri="{C3380CC4-5D6E-409C-BE32-E72D297353CC}">
              <c16:uniqueId val="{00000000-2952-4FBA-817E-4E96E831EE48}"/>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Сашка 2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6</c:v>
                </c:pt>
                <c:pt idx="1">
                  <c:v>8</c:v>
                </c:pt>
                <c:pt idx="2">
                  <c:v>4</c:v>
                </c:pt>
                <c:pt idx="3">
                  <c:v>6</c:v>
                </c:pt>
                <c:pt idx="4">
                  <c:v>10</c:v>
                </c:pt>
                <c:pt idx="5">
                  <c:v>9</c:v>
                </c:pt>
                <c:pt idx="6">
                  <c:v>11</c:v>
                </c:pt>
                <c:pt idx="7">
                  <c:v>10</c:v>
                </c:pt>
              </c:numCache>
            </c:numRef>
          </c:val>
          <c:extLst>
            <c:ext xmlns:c16="http://schemas.microsoft.com/office/drawing/2014/chart" uri="{C3380CC4-5D6E-409C-BE32-E72D297353CC}">
              <c16:uniqueId val="{00000000-75C3-45DE-87D8-14AA11CD0326}"/>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Орієнтація "процес-результат"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C9-4F05-9667-A277EFA517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C9-4F05-9667-A277EFA517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Процес</c:v>
                </c:pt>
                <c:pt idx="1">
                  <c:v>Результат</c:v>
                </c:pt>
              </c:strCache>
            </c:strRef>
          </c:cat>
          <c:val>
            <c:numRef>
              <c:f>Лист1!$B$2:$B$3</c:f>
              <c:numCache>
                <c:formatCode>0%</c:formatCode>
                <c:ptCount val="2"/>
                <c:pt idx="0">
                  <c:v>0.56999999999999995</c:v>
                </c:pt>
                <c:pt idx="1">
                  <c:v>0.43</c:v>
                </c:pt>
              </c:numCache>
            </c:numRef>
          </c:val>
          <c:extLst>
            <c:ext xmlns:c16="http://schemas.microsoft.com/office/drawing/2014/chart" uri="{C3380CC4-5D6E-409C-BE32-E72D297353CC}">
              <c16:uniqueId val="{00000004-FFC9-4F05-9667-A277EFA517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Андрія 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10</c:v>
                </c:pt>
                <c:pt idx="1">
                  <c:v>6</c:v>
                </c:pt>
                <c:pt idx="2">
                  <c:v>5</c:v>
                </c:pt>
                <c:pt idx="3">
                  <c:v>5</c:v>
                </c:pt>
                <c:pt idx="4">
                  <c:v>7</c:v>
                </c:pt>
                <c:pt idx="5">
                  <c:v>4</c:v>
                </c:pt>
                <c:pt idx="6">
                  <c:v>9</c:v>
                </c:pt>
                <c:pt idx="7">
                  <c:v>8</c:v>
                </c:pt>
              </c:numCache>
            </c:numRef>
          </c:val>
          <c:extLst>
            <c:ext xmlns:c16="http://schemas.microsoft.com/office/drawing/2014/chart" uri="{C3380CC4-5D6E-409C-BE32-E72D297353CC}">
              <c16:uniqueId val="{00000000-C278-4D47-8594-22AFBA359C25}"/>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Любові</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4</c:v>
                </c:pt>
                <c:pt idx="1">
                  <c:v>5</c:v>
                </c:pt>
                <c:pt idx="2">
                  <c:v>3</c:v>
                </c:pt>
                <c:pt idx="3">
                  <c:v>3</c:v>
                </c:pt>
                <c:pt idx="4">
                  <c:v>8</c:v>
                </c:pt>
                <c:pt idx="5">
                  <c:v>5</c:v>
                </c:pt>
                <c:pt idx="6">
                  <c:v>9</c:v>
                </c:pt>
                <c:pt idx="7">
                  <c:v>7</c:v>
                </c:pt>
              </c:numCache>
            </c:numRef>
          </c:val>
          <c:extLst>
            <c:ext xmlns:c16="http://schemas.microsoft.com/office/drawing/2014/chart" uri="{C3380CC4-5D6E-409C-BE32-E72D297353CC}">
              <c16:uniqueId val="{00000000-990C-4D9A-9EA7-36132D079CFE}"/>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Карини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8</c:v>
                </c:pt>
                <c:pt idx="1">
                  <c:v>5</c:v>
                </c:pt>
                <c:pt idx="2">
                  <c:v>3</c:v>
                </c:pt>
                <c:pt idx="3">
                  <c:v>6</c:v>
                </c:pt>
                <c:pt idx="4">
                  <c:v>7</c:v>
                </c:pt>
                <c:pt idx="5">
                  <c:v>3</c:v>
                </c:pt>
                <c:pt idx="6">
                  <c:v>7</c:v>
                </c:pt>
                <c:pt idx="7">
                  <c:v>8</c:v>
                </c:pt>
              </c:numCache>
            </c:numRef>
          </c:val>
          <c:extLst>
            <c:ext xmlns:c16="http://schemas.microsoft.com/office/drawing/2014/chart" uri="{C3380CC4-5D6E-409C-BE32-E72D297353CC}">
              <c16:uniqueId val="{00000000-C0AD-404D-8E16-D3ABCF8352EE}"/>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Карини 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6</c:v>
                </c:pt>
                <c:pt idx="2">
                  <c:v>4</c:v>
                </c:pt>
                <c:pt idx="3">
                  <c:v>3</c:v>
                </c:pt>
                <c:pt idx="4">
                  <c:v>3</c:v>
                </c:pt>
                <c:pt idx="5">
                  <c:v>5</c:v>
                </c:pt>
                <c:pt idx="6">
                  <c:v>8</c:v>
                </c:pt>
                <c:pt idx="7">
                  <c:v>6</c:v>
                </c:pt>
              </c:numCache>
            </c:numRef>
          </c:val>
          <c:extLst>
            <c:ext xmlns:c16="http://schemas.microsoft.com/office/drawing/2014/chart" uri="{C3380CC4-5D6E-409C-BE32-E72D297353CC}">
              <c16:uniqueId val="{00000000-CED5-4D72-8C9C-79CA2847A87A}"/>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Інни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7</c:v>
                </c:pt>
                <c:pt idx="1">
                  <c:v>7</c:v>
                </c:pt>
                <c:pt idx="2">
                  <c:v>5</c:v>
                </c:pt>
                <c:pt idx="3">
                  <c:v>4</c:v>
                </c:pt>
                <c:pt idx="4">
                  <c:v>6</c:v>
                </c:pt>
                <c:pt idx="5">
                  <c:v>6</c:v>
                </c:pt>
                <c:pt idx="6">
                  <c:v>9</c:v>
                </c:pt>
                <c:pt idx="7">
                  <c:v>10</c:v>
                </c:pt>
              </c:numCache>
            </c:numRef>
          </c:val>
          <c:extLst>
            <c:ext xmlns:c16="http://schemas.microsoft.com/office/drawing/2014/chart" uri="{C3380CC4-5D6E-409C-BE32-E72D297353CC}">
              <c16:uniqueId val="{00000000-EF9F-472E-9F21-48020622B86A}"/>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Орієнтація "альтруїзм"-егоїзм"</a:t>
            </a:r>
          </a:p>
        </c:rich>
      </c:tx>
      <c:overlay val="0"/>
      <c:spPr>
        <a:noFill/>
        <a:ln>
          <a:noFill/>
        </a:ln>
        <a:effectLst/>
      </c:spPr>
    </c:title>
    <c:autoTitleDeleted val="0"/>
    <c:plotArea>
      <c:layout/>
      <c:pieChart>
        <c:varyColors val="1"/>
        <c:ser>
          <c:idx val="0"/>
          <c:order val="0"/>
          <c:tx>
            <c:strRef>
              <c:f>Лист1!$B$1</c:f>
              <c:strCache>
                <c:ptCount val="1"/>
                <c:pt idx="0">
                  <c:v>Орієнтація альтруїзм"-егоїзм"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58-4A4B-8FDC-A6EAA08749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58-4A4B-8FDC-A6EAA08749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Альтруїзм</c:v>
                </c:pt>
                <c:pt idx="1">
                  <c:v>Егоїзм</c:v>
                </c:pt>
              </c:strCache>
            </c:strRef>
          </c:cat>
          <c:val>
            <c:numRef>
              <c:f>Лист1!$B$2:$B$3</c:f>
              <c:numCache>
                <c:formatCode>0%</c:formatCode>
                <c:ptCount val="2"/>
                <c:pt idx="0">
                  <c:v>0.53</c:v>
                </c:pt>
                <c:pt idx="1">
                  <c:v>0.47</c:v>
                </c:pt>
              </c:numCache>
            </c:numRef>
          </c:val>
          <c:extLst>
            <c:ext xmlns:c16="http://schemas.microsoft.com/office/drawing/2014/chart" uri="{C3380CC4-5D6E-409C-BE32-E72D297353CC}">
              <c16:uniqueId val="{00000004-9758-4A4B-8FDC-A6EAA08749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Данила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9</c:v>
                </c:pt>
                <c:pt idx="1">
                  <c:v>11</c:v>
                </c:pt>
                <c:pt idx="2">
                  <c:v>9</c:v>
                </c:pt>
                <c:pt idx="3">
                  <c:v>10</c:v>
                </c:pt>
                <c:pt idx="4">
                  <c:v>5</c:v>
                </c:pt>
                <c:pt idx="5">
                  <c:v>5</c:v>
                </c:pt>
                <c:pt idx="6">
                  <c:v>10</c:v>
                </c:pt>
                <c:pt idx="7">
                  <c:v>7</c:v>
                </c:pt>
              </c:numCache>
            </c:numRef>
          </c:val>
          <c:extLst>
            <c:ext xmlns:c16="http://schemas.microsoft.com/office/drawing/2014/chart" uri="{C3380CC4-5D6E-409C-BE32-E72D297353CC}">
              <c16:uniqueId val="{00000000-A6B7-46D4-ACF6-4B70C679BEE5}"/>
            </c:ext>
          </c:extLst>
        </c:ser>
        <c:dLbls>
          <c:showLegendKey val="0"/>
          <c:showVal val="0"/>
          <c:showCatName val="0"/>
          <c:showSerName val="0"/>
          <c:showPercent val="0"/>
          <c:showBubbleSize val="0"/>
        </c:dLbls>
        <c:axId val="742867039"/>
        <c:axId val="742868287"/>
      </c:radarChart>
      <c:catAx>
        <c:axId val="742867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68287"/>
        <c:crosses val="autoZero"/>
        <c:auto val="1"/>
        <c:lblAlgn val="ctr"/>
        <c:lblOffset val="100"/>
        <c:noMultiLvlLbl val="0"/>
      </c:catAx>
      <c:valAx>
        <c:axId val="742868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2867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Артема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6</c:v>
                </c:pt>
                <c:pt idx="1">
                  <c:v>7</c:v>
                </c:pt>
                <c:pt idx="2">
                  <c:v>5</c:v>
                </c:pt>
                <c:pt idx="3">
                  <c:v>3</c:v>
                </c:pt>
                <c:pt idx="4">
                  <c:v>7</c:v>
                </c:pt>
                <c:pt idx="5">
                  <c:v>7</c:v>
                </c:pt>
                <c:pt idx="6">
                  <c:v>13</c:v>
                </c:pt>
                <c:pt idx="7">
                  <c:v>12</c:v>
                </c:pt>
              </c:numCache>
            </c:numRef>
          </c:val>
          <c:extLst>
            <c:ext xmlns:c16="http://schemas.microsoft.com/office/drawing/2014/chart" uri="{C3380CC4-5D6E-409C-BE32-E72D297353CC}">
              <c16:uniqueId val="{00000000-9833-4B4B-848F-79A937A774AE}"/>
            </c:ext>
          </c:extLst>
        </c:ser>
        <c:dLbls>
          <c:showLegendKey val="0"/>
          <c:showVal val="0"/>
          <c:showCatName val="0"/>
          <c:showSerName val="0"/>
          <c:showPercent val="0"/>
          <c:showBubbleSize val="0"/>
        </c:dLbls>
        <c:axId val="840260191"/>
        <c:axId val="840256863"/>
      </c:radarChart>
      <c:catAx>
        <c:axId val="84026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256863"/>
        <c:crosses val="autoZero"/>
        <c:auto val="1"/>
        <c:lblAlgn val="ctr"/>
        <c:lblOffset val="100"/>
        <c:noMultiLvlLbl val="0"/>
      </c:catAx>
      <c:valAx>
        <c:axId val="840256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260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Андрія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10</c:v>
                </c:pt>
                <c:pt idx="1">
                  <c:v>7</c:v>
                </c:pt>
                <c:pt idx="2">
                  <c:v>3</c:v>
                </c:pt>
                <c:pt idx="3">
                  <c:v>3</c:v>
                </c:pt>
                <c:pt idx="4">
                  <c:v>8</c:v>
                </c:pt>
                <c:pt idx="5">
                  <c:v>6</c:v>
                </c:pt>
                <c:pt idx="6">
                  <c:v>7</c:v>
                </c:pt>
                <c:pt idx="7">
                  <c:v>7</c:v>
                </c:pt>
              </c:numCache>
            </c:numRef>
          </c:val>
          <c:extLst>
            <c:ext xmlns:c16="http://schemas.microsoft.com/office/drawing/2014/chart" uri="{C3380CC4-5D6E-409C-BE32-E72D297353CC}">
              <c16:uniqueId val="{00000000-BEC0-4E47-9151-176D189E420C}"/>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Давида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7</c:v>
                </c:pt>
                <c:pt idx="1">
                  <c:v>6</c:v>
                </c:pt>
                <c:pt idx="2">
                  <c:v>8</c:v>
                </c:pt>
                <c:pt idx="3">
                  <c:v>6</c:v>
                </c:pt>
                <c:pt idx="4">
                  <c:v>4</c:v>
                </c:pt>
                <c:pt idx="5">
                  <c:v>3</c:v>
                </c:pt>
                <c:pt idx="6">
                  <c:v>9</c:v>
                </c:pt>
                <c:pt idx="7">
                  <c:v>7</c:v>
                </c:pt>
              </c:numCache>
            </c:numRef>
          </c:val>
          <c:extLst>
            <c:ext xmlns:c16="http://schemas.microsoft.com/office/drawing/2014/chart" uri="{C3380CC4-5D6E-409C-BE32-E72D297353CC}">
              <c16:uniqueId val="{00000000-F5F6-4FEE-AF49-F652B2264154}"/>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Особистісний профіль респондента Георгія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Авторитарний</c:v>
                </c:pt>
                <c:pt idx="1">
                  <c:v>Егоїстичний</c:v>
                </c:pt>
                <c:pt idx="2">
                  <c:v>Агресивний</c:v>
                </c:pt>
                <c:pt idx="3">
                  <c:v>Підозрілий</c:v>
                </c:pt>
                <c:pt idx="4">
                  <c:v>Підкорюючийся</c:v>
                </c:pt>
                <c:pt idx="5">
                  <c:v>Залежний</c:v>
                </c:pt>
                <c:pt idx="6">
                  <c:v>Доброзичливий</c:v>
                </c:pt>
                <c:pt idx="7">
                  <c:v>Альтруїстичний</c:v>
                </c:pt>
              </c:strCache>
            </c:strRef>
          </c:cat>
          <c:val>
            <c:numRef>
              <c:f>Лист1!$B$2:$B$9</c:f>
              <c:numCache>
                <c:formatCode>General</c:formatCode>
                <c:ptCount val="8"/>
                <c:pt idx="0">
                  <c:v>3</c:v>
                </c:pt>
                <c:pt idx="1">
                  <c:v>5</c:v>
                </c:pt>
                <c:pt idx="2">
                  <c:v>4</c:v>
                </c:pt>
                <c:pt idx="3">
                  <c:v>1</c:v>
                </c:pt>
                <c:pt idx="4">
                  <c:v>3</c:v>
                </c:pt>
                <c:pt idx="5">
                  <c:v>3</c:v>
                </c:pt>
                <c:pt idx="6">
                  <c:v>10</c:v>
                </c:pt>
                <c:pt idx="7">
                  <c:v>6</c:v>
                </c:pt>
              </c:numCache>
            </c:numRef>
          </c:val>
          <c:extLst>
            <c:ext xmlns:c16="http://schemas.microsoft.com/office/drawing/2014/chart" uri="{C3380CC4-5D6E-409C-BE32-E72D297353CC}">
              <c16:uniqueId val="{00000000-1C10-4479-ADAD-FD012323943B}"/>
            </c:ext>
          </c:extLst>
        </c:ser>
        <c:dLbls>
          <c:showLegendKey val="0"/>
          <c:showVal val="0"/>
          <c:showCatName val="0"/>
          <c:showSerName val="0"/>
          <c:showPercent val="0"/>
          <c:showBubbleSize val="0"/>
        </c:dLbls>
        <c:axId val="743424575"/>
        <c:axId val="743419583"/>
      </c:radarChart>
      <c:catAx>
        <c:axId val="74342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19583"/>
        <c:crosses val="autoZero"/>
        <c:auto val="1"/>
        <c:lblAlgn val="ctr"/>
        <c:lblOffset val="100"/>
        <c:noMultiLvlLbl val="0"/>
      </c:catAx>
      <c:valAx>
        <c:axId val="743419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424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5AFF-65E0-496F-A96F-F8AD1784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97</Pages>
  <Words>18427</Words>
  <Characters>105035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774</cp:revision>
  <dcterms:created xsi:type="dcterms:W3CDTF">2018-03-16T09:26:00Z</dcterms:created>
  <dcterms:modified xsi:type="dcterms:W3CDTF">2018-06-17T17:03:00Z</dcterms:modified>
</cp:coreProperties>
</file>