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34" w:rsidRDefault="00471334" w:rsidP="00091926">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471334" w:rsidRDefault="00471334" w:rsidP="00091926">
      <w:pPr>
        <w:spacing w:after="0" w:line="360" w:lineRule="auto"/>
        <w:ind w:firstLine="709"/>
        <w:jc w:val="center"/>
        <w:rPr>
          <w:rFonts w:ascii="Times New Roman" w:hAnsi="Times New Roman" w:cs="Times New Roman"/>
          <w:b/>
          <w:sz w:val="28"/>
          <w:szCs w:val="28"/>
          <w:lang w:val="uk-UA"/>
        </w:rPr>
      </w:pPr>
    </w:p>
    <w:p w:rsidR="00471334" w:rsidRPr="00CA53E5" w:rsidRDefault="00471334" w:rsidP="000919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Актуальність дослідження. </w:t>
      </w:r>
      <w:r>
        <w:rPr>
          <w:rFonts w:ascii="Times New Roman" w:hAnsi="Times New Roman" w:cs="Times New Roman"/>
          <w:sz w:val="28"/>
          <w:szCs w:val="28"/>
          <w:lang w:val="uk-UA"/>
        </w:rPr>
        <w:t>В останній час в психологічній науці проявляється великий інтерес до вивчення студентських груп у вищих навчальних закладах. Дослідники відзначають, що особливо значущими д</w:t>
      </w:r>
      <w:bookmarkStart w:id="0" w:name="_GoBack"/>
      <w:bookmarkEnd w:id="0"/>
      <w:r>
        <w:rPr>
          <w:rFonts w:ascii="Times New Roman" w:hAnsi="Times New Roman" w:cs="Times New Roman"/>
          <w:sz w:val="28"/>
          <w:szCs w:val="28"/>
          <w:lang w:val="uk-UA"/>
        </w:rPr>
        <w:t>ля студентів є внутрішньо групові міжособистісні відносини. Кожна людина являє собою суб'єкт міжособистісних відносин</w:t>
      </w:r>
      <w:r w:rsidRPr="0085324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5324E">
        <w:rPr>
          <w:rFonts w:ascii="Times New Roman" w:hAnsi="Times New Roman" w:cs="Times New Roman"/>
          <w:sz w:val="28"/>
          <w:szCs w:val="28"/>
          <w:lang w:val="uk-UA"/>
        </w:rPr>
        <w:t>які визначаються</w:t>
      </w:r>
      <w:r>
        <w:rPr>
          <w:rFonts w:ascii="Times New Roman" w:hAnsi="Times New Roman" w:cs="Times New Roman"/>
          <w:sz w:val="28"/>
          <w:szCs w:val="28"/>
          <w:lang w:val="uk-UA"/>
        </w:rPr>
        <w:t xml:space="preserve"> як суб'єктивно пережиті зв'язки</w:t>
      </w:r>
      <w:r w:rsidRPr="0085324E">
        <w:rPr>
          <w:rFonts w:ascii="Times New Roman" w:hAnsi="Times New Roman" w:cs="Times New Roman"/>
          <w:sz w:val="28"/>
          <w:szCs w:val="28"/>
          <w:lang w:val="uk-UA"/>
        </w:rPr>
        <w:t xml:space="preserve"> та відносини між людьми, як система міжособистісних установок, орієнтацій, очікувань, які визначаються змі</w:t>
      </w:r>
      <w:r>
        <w:rPr>
          <w:rFonts w:ascii="Times New Roman" w:hAnsi="Times New Roman" w:cs="Times New Roman"/>
          <w:sz w:val="28"/>
          <w:szCs w:val="28"/>
          <w:lang w:val="uk-UA"/>
        </w:rPr>
        <w:t>стом спільної діяльності людей та</w:t>
      </w:r>
      <w:r w:rsidRPr="0085324E">
        <w:rPr>
          <w:rFonts w:ascii="Times New Roman" w:hAnsi="Times New Roman" w:cs="Times New Roman"/>
          <w:sz w:val="28"/>
          <w:szCs w:val="28"/>
          <w:lang w:val="uk-UA"/>
        </w:rPr>
        <w:t xml:space="preserve"> їх спілкуван</w:t>
      </w:r>
      <w:r>
        <w:rPr>
          <w:rFonts w:ascii="Times New Roman" w:hAnsi="Times New Roman" w:cs="Times New Roman"/>
          <w:sz w:val="28"/>
          <w:szCs w:val="28"/>
          <w:lang w:val="uk-UA"/>
        </w:rPr>
        <w:t>ня</w:t>
      </w:r>
      <w:r w:rsidRPr="0085324E">
        <w:rPr>
          <w:rFonts w:ascii="Times New Roman" w:hAnsi="Times New Roman" w:cs="Times New Roman"/>
          <w:sz w:val="28"/>
          <w:szCs w:val="28"/>
          <w:lang w:val="uk-UA"/>
        </w:rPr>
        <w:t>, виявляється вк</w:t>
      </w:r>
      <w:r>
        <w:rPr>
          <w:rFonts w:ascii="Times New Roman" w:hAnsi="Times New Roman" w:cs="Times New Roman"/>
          <w:sz w:val="28"/>
          <w:szCs w:val="28"/>
          <w:lang w:val="uk-UA"/>
        </w:rPr>
        <w:t>люченим в різні соціальні утворення, в тому числі</w:t>
      </w:r>
      <w:r w:rsidRPr="0085324E">
        <w:rPr>
          <w:rFonts w:ascii="Times New Roman" w:hAnsi="Times New Roman" w:cs="Times New Roman"/>
          <w:sz w:val="28"/>
          <w:szCs w:val="28"/>
          <w:lang w:val="uk-UA"/>
        </w:rPr>
        <w:t>,</w:t>
      </w:r>
      <w:r w:rsidR="00E3179B">
        <w:rPr>
          <w:rFonts w:ascii="Times New Roman" w:hAnsi="Times New Roman" w:cs="Times New Roman"/>
          <w:sz w:val="28"/>
          <w:szCs w:val="28"/>
          <w:lang w:val="uk-UA"/>
        </w:rPr>
        <w:t xml:space="preserve"> </w:t>
      </w:r>
      <w:r w:rsidRPr="0085324E">
        <w:rPr>
          <w:rFonts w:ascii="Times New Roman" w:hAnsi="Times New Roman" w:cs="Times New Roman"/>
          <w:sz w:val="28"/>
          <w:szCs w:val="28"/>
          <w:lang w:val="uk-UA"/>
        </w:rPr>
        <w:t xml:space="preserve">в малі соціальні групи. </w:t>
      </w:r>
    </w:p>
    <w:p w:rsidR="00471334" w:rsidRPr="00CA53E5" w:rsidRDefault="00471334" w:rsidP="000919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w:t>
      </w:r>
      <w:r w:rsidRPr="00CA53E5">
        <w:rPr>
          <w:rFonts w:ascii="Times New Roman" w:hAnsi="Times New Roman" w:cs="Times New Roman"/>
          <w:color w:val="000000"/>
          <w:sz w:val="28"/>
          <w:szCs w:val="28"/>
          <w:shd w:val="clear" w:color="auto" w:fill="FFFFFF"/>
          <w:lang w:val="uk-UA"/>
        </w:rPr>
        <w:t>А.</w:t>
      </w:r>
      <w:r>
        <w:rPr>
          <w:rFonts w:ascii="Times New Roman" w:hAnsi="Times New Roman" w:cs="Times New Roman"/>
          <w:color w:val="000000"/>
          <w:sz w:val="28"/>
          <w:szCs w:val="28"/>
          <w:shd w:val="clear" w:color="auto" w:fill="FFFFFF"/>
          <w:lang w:val="uk-UA"/>
        </w:rPr>
        <w:t> </w:t>
      </w:r>
      <w:r w:rsidRPr="00CA53E5">
        <w:rPr>
          <w:rFonts w:ascii="Times New Roman" w:hAnsi="Times New Roman" w:cs="Times New Roman"/>
          <w:color w:val="000000"/>
          <w:sz w:val="28"/>
          <w:szCs w:val="28"/>
          <w:shd w:val="clear" w:color="auto" w:fill="FFFFFF"/>
          <w:lang w:val="uk-UA"/>
        </w:rPr>
        <w:t>Власенк</w:t>
      </w:r>
      <w:r>
        <w:rPr>
          <w:rFonts w:ascii="Times New Roman" w:hAnsi="Times New Roman" w:cs="Times New Roman"/>
          <w:color w:val="000000"/>
          <w:sz w:val="28"/>
          <w:szCs w:val="28"/>
          <w:shd w:val="clear" w:color="auto" w:fill="FFFFFF"/>
          <w:lang w:val="uk-UA"/>
        </w:rPr>
        <w:t>а</w:t>
      </w:r>
      <w:r w:rsidRPr="00CA53E5">
        <w:rPr>
          <w:rFonts w:ascii="Times New Roman" w:hAnsi="Times New Roman" w:cs="Times New Roman"/>
          <w:color w:val="000000"/>
          <w:sz w:val="28"/>
          <w:szCs w:val="28"/>
          <w:shd w:val="clear" w:color="auto" w:fill="FFFFFF"/>
          <w:lang w:val="uk-UA"/>
        </w:rPr>
        <w:t>, Т.</w:t>
      </w:r>
      <w:r>
        <w:rPr>
          <w:rFonts w:ascii="Times New Roman" w:hAnsi="Times New Roman" w:cs="Times New Roman"/>
          <w:color w:val="000000"/>
          <w:sz w:val="28"/>
          <w:szCs w:val="28"/>
          <w:shd w:val="clear" w:color="auto" w:fill="FFFFFF"/>
          <w:lang w:val="uk-UA"/>
        </w:rPr>
        <w:t> </w:t>
      </w:r>
      <w:r w:rsidRPr="00CA53E5">
        <w:rPr>
          <w:rFonts w:ascii="Times New Roman" w:hAnsi="Times New Roman" w:cs="Times New Roman"/>
          <w:color w:val="000000"/>
          <w:sz w:val="28"/>
          <w:szCs w:val="28"/>
          <w:shd w:val="clear" w:color="auto" w:fill="FFFFFF"/>
          <w:lang w:val="uk-UA"/>
        </w:rPr>
        <w:t>Іщенк</w:t>
      </w:r>
      <w:r>
        <w:rPr>
          <w:rFonts w:ascii="Times New Roman" w:hAnsi="Times New Roman" w:cs="Times New Roman"/>
          <w:color w:val="000000"/>
          <w:sz w:val="28"/>
          <w:szCs w:val="28"/>
          <w:shd w:val="clear" w:color="auto" w:fill="FFFFFF"/>
          <w:lang w:val="uk-UA"/>
        </w:rPr>
        <w:t>а</w:t>
      </w:r>
      <w:r w:rsidRPr="00CA53E5">
        <w:rPr>
          <w:rFonts w:ascii="Times New Roman" w:hAnsi="Times New Roman" w:cs="Times New Roman"/>
          <w:color w:val="000000"/>
          <w:sz w:val="28"/>
          <w:szCs w:val="28"/>
          <w:shd w:val="clear" w:color="auto" w:fill="FFFFFF"/>
          <w:lang w:val="uk-UA"/>
        </w:rPr>
        <w:t>, Ю.</w:t>
      </w:r>
      <w:r>
        <w:rPr>
          <w:rFonts w:ascii="Times New Roman" w:hAnsi="Times New Roman" w:cs="Times New Roman"/>
          <w:color w:val="000000"/>
          <w:sz w:val="28"/>
          <w:szCs w:val="28"/>
          <w:shd w:val="clear" w:color="auto" w:fill="FFFFFF"/>
          <w:lang w:val="uk-UA"/>
        </w:rPr>
        <w:t> </w:t>
      </w:r>
      <w:r w:rsidRPr="00CA53E5">
        <w:rPr>
          <w:rFonts w:ascii="Times New Roman" w:hAnsi="Times New Roman" w:cs="Times New Roman"/>
          <w:color w:val="000000"/>
          <w:sz w:val="28"/>
          <w:szCs w:val="28"/>
          <w:shd w:val="clear" w:color="auto" w:fill="FFFFFF"/>
          <w:lang w:val="uk-UA"/>
        </w:rPr>
        <w:t>Колесников</w:t>
      </w:r>
      <w:r>
        <w:rPr>
          <w:rFonts w:ascii="Times New Roman" w:hAnsi="Times New Roman" w:cs="Times New Roman"/>
          <w:color w:val="000000"/>
          <w:sz w:val="28"/>
          <w:szCs w:val="28"/>
          <w:shd w:val="clear" w:color="auto" w:fill="FFFFFF"/>
          <w:lang w:val="uk-UA"/>
        </w:rPr>
        <w:t>а</w:t>
      </w:r>
      <w:r w:rsidRPr="00CA53E5">
        <w:rPr>
          <w:rFonts w:ascii="Times New Roman" w:hAnsi="Times New Roman" w:cs="Times New Roman"/>
          <w:color w:val="000000"/>
          <w:sz w:val="28"/>
          <w:szCs w:val="28"/>
          <w:shd w:val="clear" w:color="auto" w:fill="FFFFFF"/>
          <w:lang w:val="uk-UA"/>
        </w:rPr>
        <w:t>, Б.</w:t>
      </w:r>
      <w:r>
        <w:rPr>
          <w:rFonts w:ascii="Times New Roman" w:hAnsi="Times New Roman" w:cs="Times New Roman"/>
          <w:color w:val="000000"/>
          <w:sz w:val="28"/>
          <w:szCs w:val="28"/>
          <w:shd w:val="clear" w:color="auto" w:fill="FFFFFF"/>
          <w:lang w:val="uk-UA"/>
        </w:rPr>
        <w:t> </w:t>
      </w:r>
      <w:r w:rsidRPr="00CA53E5">
        <w:rPr>
          <w:rFonts w:ascii="Times New Roman" w:hAnsi="Times New Roman" w:cs="Times New Roman"/>
          <w:color w:val="000000"/>
          <w:sz w:val="28"/>
          <w:szCs w:val="28"/>
          <w:shd w:val="clear" w:color="auto" w:fill="FFFFFF"/>
          <w:lang w:val="uk-UA"/>
        </w:rPr>
        <w:t>Рубін</w:t>
      </w:r>
      <w:r>
        <w:rPr>
          <w:rFonts w:ascii="Times New Roman" w:hAnsi="Times New Roman" w:cs="Times New Roman"/>
          <w:color w:val="000000"/>
          <w:sz w:val="28"/>
          <w:szCs w:val="28"/>
          <w:shd w:val="clear" w:color="auto" w:fill="FFFFFF"/>
          <w:lang w:val="uk-UA"/>
        </w:rPr>
        <w:t>а</w:t>
      </w:r>
      <w:r w:rsidRPr="00CA53E5">
        <w:rPr>
          <w:rFonts w:ascii="Times New Roman" w:hAnsi="Times New Roman" w:cs="Times New Roman"/>
          <w:color w:val="000000"/>
          <w:sz w:val="28"/>
          <w:szCs w:val="28"/>
          <w:shd w:val="clear" w:color="auto" w:fill="FFFFFF"/>
          <w:lang w:val="uk-UA"/>
        </w:rPr>
        <w:t>, О.</w:t>
      </w:r>
      <w:r>
        <w:rPr>
          <w:rFonts w:ascii="Times New Roman" w:hAnsi="Times New Roman" w:cs="Times New Roman"/>
          <w:color w:val="000000"/>
          <w:sz w:val="28"/>
          <w:szCs w:val="28"/>
          <w:shd w:val="clear" w:color="auto" w:fill="FFFFFF"/>
          <w:lang w:val="uk-UA"/>
        </w:rPr>
        <w:t> </w:t>
      </w:r>
      <w:r w:rsidRPr="00CA53E5">
        <w:rPr>
          <w:rFonts w:ascii="Times New Roman" w:hAnsi="Times New Roman" w:cs="Times New Roman"/>
          <w:color w:val="000000"/>
          <w:sz w:val="28"/>
          <w:szCs w:val="28"/>
          <w:shd w:val="clear" w:color="auto" w:fill="FFFFFF"/>
          <w:lang w:val="uk-UA"/>
        </w:rPr>
        <w:t>М.</w:t>
      </w:r>
      <w:r>
        <w:rPr>
          <w:rFonts w:ascii="Times New Roman" w:hAnsi="Times New Roman" w:cs="Times New Roman"/>
          <w:color w:val="000000"/>
          <w:sz w:val="28"/>
          <w:szCs w:val="28"/>
          <w:shd w:val="clear" w:color="auto" w:fill="FFFFFF"/>
          <w:lang w:val="uk-UA"/>
        </w:rPr>
        <w:t> </w:t>
      </w:r>
      <w:proofErr w:type="spellStart"/>
      <w:r w:rsidRPr="00CA53E5">
        <w:rPr>
          <w:rFonts w:ascii="Times New Roman" w:hAnsi="Times New Roman" w:cs="Times New Roman"/>
          <w:color w:val="000000"/>
          <w:sz w:val="28"/>
          <w:szCs w:val="28"/>
          <w:shd w:val="clear" w:color="auto" w:fill="FFFFFF"/>
          <w:lang w:val="uk-UA"/>
        </w:rPr>
        <w:t>Семашко</w:t>
      </w:r>
      <w:proofErr w:type="spellEnd"/>
      <w:r>
        <w:rPr>
          <w:rFonts w:ascii="Times New Roman" w:hAnsi="Times New Roman" w:cs="Times New Roman"/>
          <w:color w:val="000000"/>
          <w:sz w:val="28"/>
          <w:szCs w:val="28"/>
          <w:shd w:val="clear" w:color="auto" w:fill="FFFFFF"/>
          <w:lang w:val="uk-UA"/>
        </w:rPr>
        <w:t>, студентство – це о</w:t>
      </w:r>
      <w:r w:rsidRPr="00CA53E5">
        <w:rPr>
          <w:rFonts w:ascii="Times New Roman" w:hAnsi="Times New Roman" w:cs="Times New Roman"/>
          <w:color w:val="000000"/>
          <w:sz w:val="28"/>
          <w:szCs w:val="28"/>
          <w:shd w:val="clear" w:color="auto" w:fill="FFFFFF"/>
          <w:lang w:val="uk-UA"/>
        </w:rPr>
        <w:t>соблива соціальна група, що формується з різних соціальних прошарків суспільства і характеризується особливими умовами життя, праці, побуту, особливою суспільною поведінкою і психологією, для якої набуття знань і підготовка до майбутньої професійної праці у суспільному виробництві, науці і культурі є головним і здебільшого єдиним заняттям</w:t>
      </w:r>
      <w:r>
        <w:rPr>
          <w:rFonts w:ascii="Times New Roman" w:hAnsi="Times New Roman" w:cs="Times New Roman"/>
          <w:color w:val="000000"/>
          <w:sz w:val="28"/>
          <w:szCs w:val="28"/>
          <w:shd w:val="clear" w:color="auto" w:fill="FFFFFF"/>
          <w:lang w:val="uk-UA"/>
        </w:rPr>
        <w:t xml:space="preserve">. </w:t>
      </w:r>
    </w:p>
    <w:p w:rsidR="00471334" w:rsidRDefault="00471334" w:rsidP="000919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на етапі студентства юнакам важливо зайняти значуще місце серед однолітків, </w:t>
      </w:r>
      <w:r w:rsidRPr="00B8243A">
        <w:rPr>
          <w:rFonts w:ascii="Times New Roman" w:hAnsi="Times New Roman" w:cs="Times New Roman"/>
          <w:sz w:val="28"/>
          <w:szCs w:val="28"/>
          <w:lang w:val="uk-UA"/>
        </w:rPr>
        <w:t>бути визнаним за різними ос</w:t>
      </w:r>
      <w:r>
        <w:rPr>
          <w:rFonts w:ascii="Times New Roman" w:hAnsi="Times New Roman" w:cs="Times New Roman"/>
          <w:sz w:val="28"/>
          <w:szCs w:val="28"/>
          <w:lang w:val="uk-UA"/>
        </w:rPr>
        <w:t>обистісними параметрами в групі. Більшість студенти прагнуть мати високий статус в своїй групі, прагнуть бути лідерами. Статус (від лат положення) – поняття, яке використовується в соціальній психології для позначення положення особистості та її ролі в групі, колективі. Т</w:t>
      </w:r>
      <w:r w:rsidRPr="00B8243A">
        <w:rPr>
          <w:rFonts w:ascii="Times New Roman" w:hAnsi="Times New Roman" w:cs="Times New Roman"/>
          <w:sz w:val="28"/>
          <w:szCs w:val="28"/>
          <w:lang w:val="uk-UA"/>
        </w:rPr>
        <w:t>руднощі</w:t>
      </w:r>
      <w:r>
        <w:rPr>
          <w:rFonts w:ascii="Times New Roman" w:hAnsi="Times New Roman" w:cs="Times New Roman"/>
          <w:sz w:val="28"/>
          <w:szCs w:val="28"/>
          <w:lang w:val="uk-UA"/>
        </w:rPr>
        <w:t xml:space="preserve"> в</w:t>
      </w:r>
      <w:r w:rsidRPr="00B824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здобутті високого статусу </w:t>
      </w:r>
      <w:r w:rsidRPr="00B8243A">
        <w:rPr>
          <w:rFonts w:ascii="Times New Roman" w:hAnsi="Times New Roman" w:cs="Times New Roman"/>
          <w:sz w:val="28"/>
          <w:szCs w:val="28"/>
          <w:lang w:val="uk-UA"/>
        </w:rPr>
        <w:t>пов'язані, перш за все, з пошуком стійкого набору соціальних ролей</w:t>
      </w:r>
      <w:r>
        <w:rPr>
          <w:rFonts w:ascii="Times New Roman" w:hAnsi="Times New Roman" w:cs="Times New Roman"/>
          <w:sz w:val="28"/>
          <w:szCs w:val="28"/>
          <w:lang w:val="uk-UA"/>
        </w:rPr>
        <w:t>,</w:t>
      </w:r>
      <w:r w:rsidRPr="00B8243A">
        <w:rPr>
          <w:rFonts w:ascii="Times New Roman" w:hAnsi="Times New Roman" w:cs="Times New Roman"/>
          <w:sz w:val="28"/>
          <w:szCs w:val="28"/>
          <w:lang w:val="uk-UA"/>
        </w:rPr>
        <w:t xml:space="preserve"> з формуванням стилю міжособистісних відносин</w:t>
      </w:r>
      <w:r>
        <w:rPr>
          <w:rFonts w:ascii="Times New Roman" w:hAnsi="Times New Roman" w:cs="Times New Roman"/>
          <w:sz w:val="28"/>
          <w:szCs w:val="28"/>
          <w:lang w:val="uk-UA"/>
        </w:rPr>
        <w:t>ах</w:t>
      </w:r>
      <w:r w:rsidRPr="00B8243A">
        <w:rPr>
          <w:rFonts w:ascii="Times New Roman" w:hAnsi="Times New Roman" w:cs="Times New Roman"/>
          <w:sz w:val="28"/>
          <w:szCs w:val="28"/>
          <w:lang w:val="uk-UA"/>
        </w:rPr>
        <w:t xml:space="preserve">, а також умінням </w:t>
      </w:r>
      <w:proofErr w:type="spellStart"/>
      <w:r w:rsidR="000533FA" w:rsidRPr="000533FA">
        <w:rPr>
          <w:rFonts w:ascii="Times New Roman" w:hAnsi="Times New Roman" w:cs="Times New Roman"/>
          <w:sz w:val="28"/>
          <w:szCs w:val="28"/>
          <w:lang w:val="uk-UA"/>
        </w:rPr>
        <w:t>емпатійно</w:t>
      </w:r>
      <w:proofErr w:type="spellEnd"/>
      <w:r w:rsidRPr="00B8243A">
        <w:rPr>
          <w:rFonts w:ascii="Times New Roman" w:hAnsi="Times New Roman" w:cs="Times New Roman"/>
          <w:sz w:val="28"/>
          <w:szCs w:val="28"/>
          <w:lang w:val="uk-UA"/>
        </w:rPr>
        <w:t xml:space="preserve"> сприйма</w:t>
      </w:r>
      <w:r>
        <w:rPr>
          <w:rFonts w:ascii="Times New Roman" w:hAnsi="Times New Roman" w:cs="Times New Roman"/>
          <w:sz w:val="28"/>
          <w:szCs w:val="28"/>
          <w:lang w:val="uk-UA"/>
        </w:rPr>
        <w:t xml:space="preserve">ти і адекватно відображати їх. </w:t>
      </w:r>
      <w:r w:rsidRPr="00B8243A">
        <w:rPr>
          <w:rFonts w:ascii="Times New Roman" w:hAnsi="Times New Roman" w:cs="Times New Roman"/>
          <w:sz w:val="28"/>
          <w:szCs w:val="28"/>
          <w:lang w:val="uk-UA"/>
        </w:rPr>
        <w:t>Через розбіжності сприйняття і оцінок різних подій, небажання розуміти іншу людину, низького рівня здатності співчувати, співпереживати іншим людям виникають проб</w:t>
      </w:r>
      <w:r>
        <w:rPr>
          <w:rFonts w:ascii="Times New Roman" w:hAnsi="Times New Roman" w:cs="Times New Roman"/>
          <w:sz w:val="28"/>
          <w:szCs w:val="28"/>
          <w:lang w:val="uk-UA"/>
        </w:rPr>
        <w:t>леми в міжособистісних відносинах.</w:t>
      </w:r>
    </w:p>
    <w:p w:rsidR="00471334" w:rsidRDefault="00471334" w:rsidP="000919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Саме т</w:t>
      </w:r>
      <w:r w:rsidRPr="000B6E5F">
        <w:rPr>
          <w:rFonts w:ascii="Times New Roman" w:hAnsi="Times New Roman" w:cs="Times New Roman"/>
          <w:sz w:val="28"/>
          <w:szCs w:val="28"/>
          <w:lang w:val="uk-UA"/>
        </w:rPr>
        <w:t>ому вивчення емпатії</w:t>
      </w:r>
      <w:r>
        <w:rPr>
          <w:rFonts w:ascii="Times New Roman" w:hAnsi="Times New Roman" w:cs="Times New Roman"/>
          <w:sz w:val="28"/>
          <w:szCs w:val="28"/>
          <w:lang w:val="uk-UA"/>
        </w:rPr>
        <w:t>,</w:t>
      </w:r>
      <w:r w:rsidRPr="000B6E5F">
        <w:rPr>
          <w:rFonts w:ascii="Times New Roman" w:hAnsi="Times New Roman" w:cs="Times New Roman"/>
          <w:sz w:val="28"/>
          <w:szCs w:val="28"/>
          <w:lang w:val="uk-UA"/>
        </w:rPr>
        <w:t xml:space="preserve"> як базисної міжособистісної здатності осягати емоційний стан іншої людини, співпереживати, співчувати йому, бути готовим до допомоги на сьогодн</w:t>
      </w:r>
      <w:r>
        <w:rPr>
          <w:rFonts w:ascii="Times New Roman" w:hAnsi="Times New Roman" w:cs="Times New Roman"/>
          <w:sz w:val="28"/>
          <w:szCs w:val="28"/>
          <w:lang w:val="uk-UA"/>
        </w:rPr>
        <w:t xml:space="preserve">ішній момент </w:t>
      </w:r>
      <w:r w:rsidRPr="000B6E5F">
        <w:rPr>
          <w:rFonts w:ascii="Times New Roman" w:hAnsi="Times New Roman" w:cs="Times New Roman"/>
          <w:sz w:val="28"/>
          <w:szCs w:val="28"/>
          <w:lang w:val="uk-UA"/>
        </w:rPr>
        <w:t>є</w:t>
      </w:r>
      <w:r>
        <w:rPr>
          <w:rFonts w:ascii="Times New Roman" w:hAnsi="Times New Roman" w:cs="Times New Roman"/>
          <w:sz w:val="28"/>
          <w:szCs w:val="28"/>
          <w:lang w:val="uk-UA"/>
        </w:rPr>
        <w:t xml:space="preserve"> особливо актуальним на сьогоднішній день.</w:t>
      </w:r>
    </w:p>
    <w:p w:rsidR="00471334" w:rsidRPr="00C25528" w:rsidRDefault="00471334" w:rsidP="00091926">
      <w:pPr>
        <w:spacing w:after="0" w:line="360" w:lineRule="auto"/>
        <w:ind w:firstLine="709"/>
        <w:jc w:val="both"/>
        <w:rPr>
          <w:rStyle w:val="a4"/>
          <w:rFonts w:ascii="Times New Roman" w:hAnsi="Times New Roman" w:cs="Times New Roman"/>
          <w:i w:val="0"/>
          <w:iCs w:val="0"/>
          <w:color w:val="000000"/>
          <w:sz w:val="28"/>
          <w:szCs w:val="28"/>
          <w:shd w:val="clear" w:color="auto" w:fill="FFFFFF"/>
          <w:lang w:val="uk-UA"/>
        </w:rPr>
      </w:pPr>
      <w:r w:rsidRPr="00C25528">
        <w:rPr>
          <w:rFonts w:ascii="Times New Roman" w:hAnsi="Times New Roman" w:cs="Times New Roman"/>
          <w:sz w:val="28"/>
          <w:szCs w:val="28"/>
          <w:lang w:val="uk-UA"/>
        </w:rPr>
        <w:t xml:space="preserve">Проблемою </w:t>
      </w:r>
      <w:proofErr w:type="spellStart"/>
      <w:r w:rsidRPr="00C25528">
        <w:rPr>
          <w:rFonts w:ascii="Times New Roman" w:hAnsi="Times New Roman" w:cs="Times New Roman"/>
          <w:sz w:val="28"/>
          <w:szCs w:val="28"/>
          <w:lang w:val="uk-UA"/>
        </w:rPr>
        <w:t>емпатіїї</w:t>
      </w:r>
      <w:proofErr w:type="spellEnd"/>
      <w:r w:rsidRPr="00C25528">
        <w:rPr>
          <w:rFonts w:ascii="Times New Roman" w:hAnsi="Times New Roman" w:cs="Times New Roman"/>
          <w:sz w:val="28"/>
          <w:szCs w:val="28"/>
          <w:lang w:val="uk-UA"/>
        </w:rPr>
        <w:t xml:space="preserve"> в психології займалися такі вчені, як А. Є. Айві, О. О </w:t>
      </w:r>
      <w:proofErr w:type="spellStart"/>
      <w:r w:rsidRPr="00C25528">
        <w:rPr>
          <w:rFonts w:ascii="Times New Roman" w:hAnsi="Times New Roman" w:cs="Times New Roman"/>
          <w:sz w:val="28"/>
          <w:szCs w:val="28"/>
          <w:lang w:val="uk-UA"/>
        </w:rPr>
        <w:t>Бодальов</w:t>
      </w:r>
      <w:proofErr w:type="spellEnd"/>
      <w:r w:rsidRPr="00C25528">
        <w:rPr>
          <w:rFonts w:ascii="Times New Roman" w:hAnsi="Times New Roman" w:cs="Times New Roman"/>
          <w:sz w:val="28"/>
          <w:szCs w:val="28"/>
          <w:lang w:val="uk-UA"/>
        </w:rPr>
        <w:t>, В </w:t>
      </w:r>
      <w:proofErr w:type="spellStart"/>
      <w:r w:rsidRPr="00C25528">
        <w:rPr>
          <w:rFonts w:ascii="Times New Roman" w:hAnsi="Times New Roman" w:cs="Times New Roman"/>
          <w:sz w:val="28"/>
          <w:szCs w:val="28"/>
          <w:lang w:val="uk-UA"/>
        </w:rPr>
        <w:t>В</w:t>
      </w:r>
      <w:proofErr w:type="spellEnd"/>
      <w:r w:rsidRPr="00C25528">
        <w:rPr>
          <w:rFonts w:ascii="Times New Roman" w:hAnsi="Times New Roman" w:cs="Times New Roman"/>
          <w:sz w:val="28"/>
          <w:szCs w:val="28"/>
          <w:lang w:val="uk-UA"/>
        </w:rPr>
        <w:t xml:space="preserve"> Бойко, О. О. Борисова, Т. П. Гаврилова, </w:t>
      </w:r>
      <w:r w:rsidRPr="00C25528">
        <w:rPr>
          <w:rFonts w:ascii="Times New Roman" w:hAnsi="Times New Roman" w:cs="Times New Roman"/>
          <w:sz w:val="28"/>
          <w:szCs w:val="28"/>
          <w:shd w:val="clear" w:color="auto" w:fill="FFFFFF"/>
          <w:lang w:val="uk-UA"/>
        </w:rPr>
        <w:t>А. </w:t>
      </w:r>
      <w:proofErr w:type="spellStart"/>
      <w:r w:rsidRPr="00C25528">
        <w:rPr>
          <w:rStyle w:val="a4"/>
          <w:rFonts w:ascii="Times New Roman" w:hAnsi="Times New Roman" w:cs="Times New Roman"/>
          <w:bCs/>
          <w:i w:val="0"/>
          <w:sz w:val="28"/>
          <w:szCs w:val="28"/>
          <w:shd w:val="clear" w:color="auto" w:fill="FFFFFF"/>
          <w:lang w:val="uk-UA"/>
        </w:rPr>
        <w:t>Мехрабиан</w:t>
      </w:r>
      <w:proofErr w:type="spellEnd"/>
      <w:r w:rsidRPr="00C25528">
        <w:rPr>
          <w:rFonts w:ascii="Times New Roman" w:hAnsi="Times New Roman" w:cs="Times New Roman"/>
          <w:i/>
          <w:sz w:val="28"/>
          <w:szCs w:val="28"/>
          <w:shd w:val="clear" w:color="auto" w:fill="FFFFFF"/>
          <w:lang w:val="uk-UA"/>
        </w:rPr>
        <w:t xml:space="preserve">, </w:t>
      </w:r>
      <w:r w:rsidRPr="00C25528">
        <w:rPr>
          <w:rFonts w:ascii="Times New Roman" w:hAnsi="Times New Roman" w:cs="Times New Roman"/>
          <w:sz w:val="28"/>
          <w:szCs w:val="28"/>
          <w:lang w:val="uk-UA"/>
        </w:rPr>
        <w:t>О. Б. Орлов, К. </w:t>
      </w:r>
      <w:proofErr w:type="spellStart"/>
      <w:r w:rsidRPr="00C25528">
        <w:rPr>
          <w:rFonts w:ascii="Times New Roman" w:hAnsi="Times New Roman" w:cs="Times New Roman"/>
          <w:sz w:val="28"/>
          <w:szCs w:val="28"/>
          <w:lang w:val="uk-UA"/>
        </w:rPr>
        <w:t>Роджерс</w:t>
      </w:r>
      <w:proofErr w:type="spellEnd"/>
      <w:r w:rsidRPr="00C25528">
        <w:rPr>
          <w:rFonts w:ascii="Times New Roman" w:hAnsi="Times New Roman" w:cs="Times New Roman"/>
          <w:sz w:val="28"/>
          <w:szCs w:val="28"/>
          <w:lang w:val="uk-UA"/>
        </w:rPr>
        <w:t>, О. П. </w:t>
      </w:r>
      <w:proofErr w:type="spellStart"/>
      <w:r w:rsidRPr="00C25528">
        <w:rPr>
          <w:rFonts w:ascii="Times New Roman" w:hAnsi="Times New Roman" w:cs="Times New Roman"/>
          <w:sz w:val="28"/>
          <w:szCs w:val="28"/>
          <w:lang w:val="uk-UA"/>
        </w:rPr>
        <w:t>Сопіков</w:t>
      </w:r>
      <w:proofErr w:type="spellEnd"/>
      <w:r w:rsidRPr="00C25528">
        <w:rPr>
          <w:rFonts w:ascii="Times New Roman" w:hAnsi="Times New Roman" w:cs="Times New Roman"/>
          <w:sz w:val="28"/>
          <w:szCs w:val="28"/>
          <w:lang w:val="uk-UA"/>
        </w:rPr>
        <w:t xml:space="preserve">, </w:t>
      </w:r>
      <w:r w:rsidRPr="00C25528">
        <w:rPr>
          <w:rFonts w:ascii="Times New Roman" w:hAnsi="Times New Roman" w:cs="Times New Roman"/>
          <w:sz w:val="28"/>
          <w:szCs w:val="28"/>
          <w:shd w:val="clear" w:color="auto" w:fill="FFFFFF"/>
          <w:lang w:val="uk-UA"/>
        </w:rPr>
        <w:t>Н.</w:t>
      </w:r>
      <w:r w:rsidRPr="00C25528">
        <w:rPr>
          <w:rFonts w:ascii="Times New Roman" w:hAnsi="Times New Roman" w:cs="Times New Roman"/>
          <w:i/>
          <w:sz w:val="28"/>
          <w:szCs w:val="28"/>
          <w:shd w:val="clear" w:color="auto" w:fill="FFFFFF"/>
          <w:lang w:val="uk-UA"/>
        </w:rPr>
        <w:t> </w:t>
      </w:r>
      <w:proofErr w:type="spellStart"/>
      <w:r w:rsidRPr="00C25528">
        <w:rPr>
          <w:rStyle w:val="a4"/>
          <w:rFonts w:ascii="Times New Roman" w:hAnsi="Times New Roman" w:cs="Times New Roman"/>
          <w:bCs/>
          <w:i w:val="0"/>
          <w:sz w:val="28"/>
          <w:szCs w:val="28"/>
          <w:shd w:val="clear" w:color="auto" w:fill="FFFFFF"/>
          <w:lang w:val="uk-UA"/>
        </w:rPr>
        <w:t>Эпштейн</w:t>
      </w:r>
      <w:proofErr w:type="spellEnd"/>
      <w:r w:rsidRPr="00C25528">
        <w:rPr>
          <w:rStyle w:val="a4"/>
          <w:rFonts w:ascii="Times New Roman" w:hAnsi="Times New Roman" w:cs="Times New Roman"/>
          <w:bCs/>
          <w:i w:val="0"/>
          <w:sz w:val="28"/>
          <w:szCs w:val="28"/>
          <w:shd w:val="clear" w:color="auto" w:fill="FFFFFF"/>
          <w:lang w:val="uk-UA"/>
        </w:rPr>
        <w:t xml:space="preserve"> та ін. Велика увага у вітчизняній психології приділяється </w:t>
      </w:r>
      <w:r w:rsidRPr="00C25528">
        <w:rPr>
          <w:rFonts w:ascii="Times New Roman" w:hAnsi="Times New Roman" w:cs="Times New Roman"/>
          <w:color w:val="000000"/>
          <w:sz w:val="28"/>
          <w:szCs w:val="28"/>
          <w:shd w:val="clear" w:color="auto" w:fill="FFFFFF"/>
          <w:lang w:val="uk-UA"/>
        </w:rPr>
        <w:t>дослідженню соціально-психологічних явищ у студентській групі та закономірностей її функціонування. Добре відомі роботи Б. Г. Ананьєва І. П. Волкова, Н. В. </w:t>
      </w:r>
      <w:proofErr w:type="spellStart"/>
      <w:r w:rsidRPr="00C25528">
        <w:rPr>
          <w:rFonts w:ascii="Times New Roman" w:hAnsi="Times New Roman" w:cs="Times New Roman"/>
          <w:color w:val="000000"/>
          <w:sz w:val="28"/>
          <w:szCs w:val="28"/>
          <w:shd w:val="clear" w:color="auto" w:fill="FFFFFF"/>
          <w:lang w:val="uk-UA"/>
        </w:rPr>
        <w:t>Кузьміної</w:t>
      </w:r>
      <w:proofErr w:type="spellEnd"/>
      <w:r w:rsidRPr="00C25528">
        <w:rPr>
          <w:rFonts w:ascii="Times New Roman" w:hAnsi="Times New Roman" w:cs="Times New Roman"/>
          <w:color w:val="000000"/>
          <w:sz w:val="28"/>
          <w:szCs w:val="28"/>
          <w:shd w:val="clear" w:color="auto" w:fill="FFFFFF"/>
          <w:lang w:val="uk-UA"/>
        </w:rPr>
        <w:t>, В. Т. Лісовського, М. М. </w:t>
      </w:r>
      <w:proofErr w:type="spellStart"/>
      <w:r w:rsidRPr="00C25528">
        <w:rPr>
          <w:rFonts w:ascii="Times New Roman" w:hAnsi="Times New Roman" w:cs="Times New Roman"/>
          <w:color w:val="000000"/>
          <w:sz w:val="28"/>
          <w:szCs w:val="28"/>
          <w:shd w:val="clear" w:color="auto" w:fill="FFFFFF"/>
          <w:lang w:val="uk-UA"/>
        </w:rPr>
        <w:t>Обозова</w:t>
      </w:r>
      <w:proofErr w:type="spellEnd"/>
      <w:r w:rsidRPr="00C25528">
        <w:rPr>
          <w:rFonts w:ascii="Times New Roman" w:hAnsi="Times New Roman" w:cs="Times New Roman"/>
          <w:color w:val="000000"/>
          <w:sz w:val="28"/>
          <w:szCs w:val="28"/>
          <w:shd w:val="clear" w:color="auto" w:fill="FFFFFF"/>
          <w:lang w:val="uk-UA"/>
        </w:rPr>
        <w:t>, В. І. </w:t>
      </w:r>
      <w:proofErr w:type="spellStart"/>
      <w:r w:rsidRPr="00C25528">
        <w:rPr>
          <w:rFonts w:ascii="Times New Roman" w:hAnsi="Times New Roman" w:cs="Times New Roman"/>
          <w:color w:val="000000"/>
          <w:sz w:val="28"/>
          <w:szCs w:val="28"/>
          <w:shd w:val="clear" w:color="auto" w:fill="FFFFFF"/>
          <w:lang w:val="uk-UA"/>
        </w:rPr>
        <w:t>Секуна</w:t>
      </w:r>
      <w:proofErr w:type="spellEnd"/>
      <w:r w:rsidRPr="00C25528">
        <w:rPr>
          <w:rFonts w:ascii="Times New Roman" w:hAnsi="Times New Roman" w:cs="Times New Roman"/>
          <w:color w:val="000000"/>
          <w:sz w:val="28"/>
          <w:szCs w:val="28"/>
          <w:shd w:val="clear" w:color="auto" w:fill="FFFFFF"/>
          <w:lang w:val="uk-UA"/>
        </w:rPr>
        <w:t xml:space="preserve"> та ін. Останнім часом з’явилися дослідження також українських психологів Л. М. </w:t>
      </w:r>
      <w:proofErr w:type="spellStart"/>
      <w:r w:rsidRPr="00C25528">
        <w:rPr>
          <w:rFonts w:ascii="Times New Roman" w:hAnsi="Times New Roman" w:cs="Times New Roman"/>
          <w:color w:val="000000"/>
          <w:sz w:val="28"/>
          <w:szCs w:val="28"/>
          <w:shd w:val="clear" w:color="auto" w:fill="FFFFFF"/>
          <w:lang w:val="uk-UA"/>
        </w:rPr>
        <w:t>Жалдак</w:t>
      </w:r>
      <w:proofErr w:type="spellEnd"/>
      <w:r w:rsidRPr="00C25528">
        <w:rPr>
          <w:rFonts w:ascii="Times New Roman" w:hAnsi="Times New Roman" w:cs="Times New Roman"/>
          <w:color w:val="000000"/>
          <w:sz w:val="28"/>
          <w:szCs w:val="28"/>
          <w:shd w:val="clear" w:color="auto" w:fill="FFFFFF"/>
          <w:lang w:val="uk-UA"/>
        </w:rPr>
        <w:t>, П. Г. </w:t>
      </w:r>
      <w:proofErr w:type="spellStart"/>
      <w:r w:rsidRPr="00C25528">
        <w:rPr>
          <w:rFonts w:ascii="Times New Roman" w:hAnsi="Times New Roman" w:cs="Times New Roman"/>
          <w:color w:val="000000"/>
          <w:sz w:val="28"/>
          <w:szCs w:val="28"/>
          <w:shd w:val="clear" w:color="auto" w:fill="FFFFFF"/>
          <w:lang w:val="uk-UA"/>
        </w:rPr>
        <w:t>Лузан</w:t>
      </w:r>
      <w:proofErr w:type="spellEnd"/>
      <w:r w:rsidRPr="00C25528">
        <w:rPr>
          <w:rFonts w:ascii="Times New Roman" w:hAnsi="Times New Roman" w:cs="Times New Roman"/>
          <w:color w:val="000000"/>
          <w:sz w:val="28"/>
          <w:szCs w:val="28"/>
          <w:shd w:val="clear" w:color="auto" w:fill="FFFFFF"/>
          <w:lang w:val="uk-UA"/>
        </w:rPr>
        <w:t>, В. А. </w:t>
      </w:r>
      <w:proofErr w:type="spellStart"/>
      <w:r w:rsidRPr="00C25528">
        <w:rPr>
          <w:rFonts w:ascii="Times New Roman" w:hAnsi="Times New Roman" w:cs="Times New Roman"/>
          <w:color w:val="000000"/>
          <w:sz w:val="28"/>
          <w:szCs w:val="28"/>
          <w:shd w:val="clear" w:color="auto" w:fill="FFFFFF"/>
          <w:lang w:val="uk-UA"/>
        </w:rPr>
        <w:t>Семиченко</w:t>
      </w:r>
      <w:proofErr w:type="spellEnd"/>
      <w:r w:rsidRPr="00C25528">
        <w:rPr>
          <w:rFonts w:ascii="Times New Roman" w:hAnsi="Times New Roman" w:cs="Times New Roman"/>
          <w:color w:val="000000"/>
          <w:sz w:val="28"/>
          <w:szCs w:val="28"/>
          <w:shd w:val="clear" w:color="auto" w:fill="FFFFFF"/>
          <w:lang w:val="uk-UA"/>
        </w:rPr>
        <w:t xml:space="preserve"> та ін.</w:t>
      </w:r>
    </w:p>
    <w:p w:rsidR="00471334" w:rsidRPr="00824C4E" w:rsidRDefault="00471334" w:rsidP="00091926">
      <w:pPr>
        <w:spacing w:after="0" w:line="360" w:lineRule="auto"/>
        <w:ind w:firstLine="709"/>
        <w:jc w:val="both"/>
        <w:rPr>
          <w:rFonts w:ascii="Times New Roman" w:hAnsi="Times New Roman" w:cs="Times New Roman"/>
          <w:sz w:val="28"/>
          <w:szCs w:val="28"/>
          <w:lang w:val="uk-UA"/>
        </w:rPr>
      </w:pPr>
      <w:r w:rsidRPr="00824C4E">
        <w:rPr>
          <w:rFonts w:ascii="Times New Roman" w:hAnsi="Times New Roman" w:cs="Times New Roman"/>
          <w:b/>
          <w:sz w:val="28"/>
          <w:szCs w:val="28"/>
          <w:lang w:val="uk-UA"/>
        </w:rPr>
        <w:t>Об’єкт дослідження:</w:t>
      </w:r>
      <w:r>
        <w:rPr>
          <w:rFonts w:ascii="Times New Roman" w:hAnsi="Times New Roman" w:cs="Times New Roman"/>
          <w:sz w:val="28"/>
          <w:szCs w:val="28"/>
          <w:lang w:val="uk-UA"/>
        </w:rPr>
        <w:t xml:space="preserve"> с</w:t>
      </w:r>
      <w:r w:rsidRPr="00824C4E">
        <w:rPr>
          <w:rFonts w:ascii="Times New Roman" w:hAnsi="Times New Roman" w:cs="Times New Roman"/>
          <w:sz w:val="28"/>
          <w:szCs w:val="28"/>
          <w:lang w:val="uk-UA"/>
        </w:rPr>
        <w:t>татусне положення студента в академічній групі.</w:t>
      </w:r>
    </w:p>
    <w:p w:rsidR="00471334" w:rsidRPr="00824C4E" w:rsidRDefault="00471334" w:rsidP="00091926">
      <w:pPr>
        <w:spacing w:after="0" w:line="360" w:lineRule="auto"/>
        <w:ind w:firstLine="709"/>
        <w:jc w:val="both"/>
        <w:rPr>
          <w:rFonts w:ascii="Times New Roman" w:hAnsi="Times New Roman" w:cs="Times New Roman"/>
          <w:sz w:val="28"/>
          <w:szCs w:val="28"/>
          <w:lang w:val="uk-UA"/>
        </w:rPr>
      </w:pPr>
      <w:r w:rsidRPr="00824C4E">
        <w:rPr>
          <w:rFonts w:ascii="Times New Roman" w:hAnsi="Times New Roman" w:cs="Times New Roman"/>
          <w:b/>
          <w:sz w:val="28"/>
          <w:szCs w:val="28"/>
          <w:lang w:val="uk-UA"/>
        </w:rPr>
        <w:t xml:space="preserve">Предмет дослідження: </w:t>
      </w:r>
      <w:r>
        <w:rPr>
          <w:rFonts w:ascii="Times New Roman" w:hAnsi="Times New Roman" w:cs="Times New Roman"/>
          <w:sz w:val="28"/>
          <w:szCs w:val="28"/>
          <w:lang w:val="uk-UA"/>
        </w:rPr>
        <w:t>в</w:t>
      </w:r>
      <w:r w:rsidRPr="00824C4E">
        <w:rPr>
          <w:rFonts w:ascii="Times New Roman" w:hAnsi="Times New Roman" w:cs="Times New Roman"/>
          <w:sz w:val="28"/>
          <w:szCs w:val="28"/>
          <w:lang w:val="uk-UA"/>
        </w:rPr>
        <w:t>плив рівня розвитку емпатії на статусне положення студента в академічній групі.</w:t>
      </w:r>
    </w:p>
    <w:p w:rsidR="00471334" w:rsidRDefault="00471334" w:rsidP="00091926">
      <w:pPr>
        <w:spacing w:after="0" w:line="360" w:lineRule="auto"/>
        <w:ind w:firstLine="709"/>
        <w:jc w:val="both"/>
        <w:rPr>
          <w:rFonts w:ascii="Times New Roman" w:eastAsia="Times New Roman" w:hAnsi="Times New Roman" w:cs="Times New Roman"/>
          <w:sz w:val="28"/>
          <w:lang w:val="uk-UA"/>
        </w:rPr>
      </w:pPr>
      <w:r>
        <w:rPr>
          <w:rFonts w:ascii="Times New Roman" w:hAnsi="Times New Roman" w:cs="Times New Roman"/>
          <w:b/>
          <w:sz w:val="28"/>
          <w:szCs w:val="28"/>
          <w:lang w:val="uk-UA"/>
        </w:rPr>
        <w:t xml:space="preserve">Мета дослідження: </w:t>
      </w:r>
      <w:r w:rsidRPr="0020364E">
        <w:rPr>
          <w:rFonts w:ascii="Times New Roman" w:eastAsia="Times New Roman" w:hAnsi="Times New Roman" w:cs="Times New Roman"/>
          <w:sz w:val="28"/>
          <w:lang w:val="uk-UA"/>
        </w:rPr>
        <w:t>полягає у теоретичному обґрунтуванні</w:t>
      </w:r>
      <w:r>
        <w:rPr>
          <w:rFonts w:ascii="Times New Roman" w:eastAsia="Times New Roman" w:hAnsi="Times New Roman" w:cs="Times New Roman"/>
          <w:sz w:val="28"/>
          <w:lang w:val="uk-UA"/>
        </w:rPr>
        <w:t xml:space="preserve"> поняття статусного положення студента в академічній групі, </w:t>
      </w:r>
      <w:r w:rsidRPr="0020364E">
        <w:rPr>
          <w:rFonts w:ascii="Times New Roman" w:eastAsia="Times New Roman" w:hAnsi="Times New Roman" w:cs="Times New Roman"/>
          <w:sz w:val="28"/>
          <w:lang w:val="uk-UA"/>
        </w:rPr>
        <w:t xml:space="preserve">та емпіричному дослідженні </w:t>
      </w:r>
      <w:r>
        <w:rPr>
          <w:rFonts w:ascii="Times New Roman" w:eastAsia="Times New Roman" w:hAnsi="Times New Roman" w:cs="Times New Roman"/>
          <w:sz w:val="28"/>
          <w:lang w:val="uk-UA"/>
        </w:rPr>
        <w:t>емпатії та її впливу на статусне положення студента в академічній групі</w:t>
      </w:r>
      <w:r w:rsidRPr="0020364E">
        <w:rPr>
          <w:rFonts w:ascii="Times New Roman" w:eastAsia="Times New Roman" w:hAnsi="Times New Roman" w:cs="Times New Roman"/>
          <w:sz w:val="28"/>
          <w:lang w:val="uk-UA"/>
        </w:rPr>
        <w:t>.</w:t>
      </w:r>
    </w:p>
    <w:p w:rsidR="00471334" w:rsidRPr="00D75BAA" w:rsidRDefault="00471334" w:rsidP="00091926">
      <w:pPr>
        <w:spacing w:after="0" w:line="360" w:lineRule="auto"/>
        <w:ind w:firstLine="709"/>
        <w:jc w:val="both"/>
        <w:rPr>
          <w:rFonts w:ascii="Times New Roman" w:eastAsia="Times New Roman" w:hAnsi="Times New Roman" w:cs="Times New Roman"/>
          <w:b/>
          <w:sz w:val="28"/>
          <w:lang w:val="uk-UA"/>
        </w:rPr>
      </w:pPr>
      <w:r w:rsidRPr="00D75BAA">
        <w:rPr>
          <w:rFonts w:ascii="Times New Roman" w:eastAsia="Times New Roman" w:hAnsi="Times New Roman" w:cs="Times New Roman"/>
          <w:b/>
          <w:sz w:val="28"/>
          <w:lang w:val="uk-UA"/>
        </w:rPr>
        <w:t>Завдання дослідження:</w:t>
      </w:r>
    </w:p>
    <w:p w:rsidR="00471334" w:rsidRPr="00D75BAA" w:rsidRDefault="00471334" w:rsidP="00091926">
      <w:pPr>
        <w:spacing w:after="0" w:line="360" w:lineRule="auto"/>
        <w:ind w:firstLine="709"/>
        <w:jc w:val="both"/>
        <w:rPr>
          <w:rFonts w:ascii="Times New Roman" w:eastAsia="Times New Roman" w:hAnsi="Times New Roman" w:cs="Times New Roman"/>
          <w:sz w:val="28"/>
          <w:lang w:val="uk-UA"/>
        </w:rPr>
      </w:pPr>
      <w:r w:rsidRPr="00D75BAA">
        <w:rPr>
          <w:rFonts w:ascii="Times New Roman" w:eastAsia="Times New Roman" w:hAnsi="Times New Roman" w:cs="Times New Roman"/>
          <w:sz w:val="28"/>
          <w:lang w:val="uk-UA"/>
        </w:rPr>
        <w:t>1. Здійснити аналіз психологічної літератури з проблеми дослідження.</w:t>
      </w:r>
    </w:p>
    <w:p w:rsidR="00471334" w:rsidRPr="00D75BAA" w:rsidRDefault="00471334" w:rsidP="00091926">
      <w:pPr>
        <w:spacing w:after="0" w:line="360" w:lineRule="auto"/>
        <w:ind w:firstLine="709"/>
        <w:jc w:val="both"/>
        <w:rPr>
          <w:rFonts w:ascii="Times New Roman" w:eastAsia="Times New Roman" w:hAnsi="Times New Roman" w:cs="Times New Roman"/>
          <w:sz w:val="28"/>
          <w:lang w:val="uk-UA"/>
        </w:rPr>
      </w:pPr>
      <w:r w:rsidRPr="00D75BAA">
        <w:rPr>
          <w:rFonts w:ascii="Times New Roman" w:eastAsia="Times New Roman" w:hAnsi="Times New Roman" w:cs="Times New Roman"/>
          <w:sz w:val="28"/>
          <w:lang w:val="uk-UA"/>
        </w:rPr>
        <w:t xml:space="preserve">2. Виявити особливості впливу емпатії на статусне положення студента в академічній групі. </w:t>
      </w:r>
    </w:p>
    <w:p w:rsidR="00471334" w:rsidRPr="00D75BAA" w:rsidRDefault="00471334" w:rsidP="00091926">
      <w:pPr>
        <w:spacing w:after="0" w:line="360" w:lineRule="auto"/>
        <w:ind w:firstLine="709"/>
        <w:jc w:val="both"/>
        <w:rPr>
          <w:rFonts w:ascii="Times New Roman" w:eastAsia="Times New Roman" w:hAnsi="Times New Roman" w:cs="Times New Roman"/>
          <w:sz w:val="28"/>
          <w:lang w:val="uk-UA"/>
        </w:rPr>
      </w:pPr>
      <w:r w:rsidRPr="00D75BAA">
        <w:rPr>
          <w:rFonts w:ascii="Times New Roman" w:eastAsia="Times New Roman" w:hAnsi="Times New Roman" w:cs="Times New Roman"/>
          <w:sz w:val="28"/>
          <w:lang w:val="uk-UA"/>
        </w:rPr>
        <w:t xml:space="preserve">3. Дослідити особливості впливу </w:t>
      </w:r>
      <w:r w:rsidR="00C25528" w:rsidRPr="00D75BAA">
        <w:rPr>
          <w:rFonts w:ascii="Times New Roman" w:eastAsia="Times New Roman" w:hAnsi="Times New Roman" w:cs="Times New Roman"/>
          <w:sz w:val="28"/>
          <w:lang w:val="uk-UA"/>
        </w:rPr>
        <w:t>емпатії</w:t>
      </w:r>
      <w:r w:rsidRPr="00D75BAA">
        <w:rPr>
          <w:rFonts w:ascii="Times New Roman" w:eastAsia="Times New Roman" w:hAnsi="Times New Roman" w:cs="Times New Roman"/>
          <w:sz w:val="28"/>
          <w:lang w:val="uk-UA"/>
        </w:rPr>
        <w:t xml:space="preserve"> на статусне положення студента в академічній групі.</w:t>
      </w:r>
    </w:p>
    <w:p w:rsidR="00471334" w:rsidRPr="00D75BAA" w:rsidRDefault="00471334" w:rsidP="00091926">
      <w:pPr>
        <w:spacing w:after="0" w:line="360" w:lineRule="auto"/>
        <w:ind w:firstLine="709"/>
        <w:jc w:val="both"/>
        <w:rPr>
          <w:rFonts w:ascii="Times New Roman" w:eastAsia="Times New Roman" w:hAnsi="Times New Roman" w:cs="Times New Roman"/>
          <w:sz w:val="28"/>
          <w:shd w:val="clear" w:color="auto" w:fill="FFFFFF"/>
          <w:lang w:val="uk-UA"/>
        </w:rPr>
      </w:pPr>
      <w:r w:rsidRPr="00D75BAA">
        <w:rPr>
          <w:rFonts w:ascii="Times New Roman" w:eastAsia="Times New Roman" w:hAnsi="Times New Roman" w:cs="Times New Roman"/>
          <w:sz w:val="28"/>
          <w:shd w:val="clear" w:color="auto" w:fill="FFFFFF"/>
          <w:lang w:val="uk-UA"/>
        </w:rPr>
        <w:t xml:space="preserve">4. Провести психологічний та статистичний аналіз результатів </w:t>
      </w:r>
      <w:proofErr w:type="spellStart"/>
      <w:r w:rsidR="00891BF3">
        <w:rPr>
          <w:rFonts w:ascii="Times New Roman" w:eastAsia="Times New Roman" w:hAnsi="Times New Roman" w:cs="Times New Roman"/>
          <w:sz w:val="28"/>
          <w:shd w:val="clear" w:color="auto" w:fill="FFFFFF"/>
          <w:lang w:val="uk-UA"/>
        </w:rPr>
        <w:t>констатувального</w:t>
      </w:r>
      <w:proofErr w:type="spellEnd"/>
      <w:r w:rsidR="00891BF3">
        <w:rPr>
          <w:rFonts w:ascii="Times New Roman" w:eastAsia="Times New Roman" w:hAnsi="Times New Roman" w:cs="Times New Roman"/>
          <w:sz w:val="28"/>
          <w:shd w:val="clear" w:color="auto" w:fill="FFFFFF"/>
          <w:lang w:val="uk-UA"/>
        </w:rPr>
        <w:t xml:space="preserve"> </w:t>
      </w:r>
      <w:r w:rsidRPr="00D75BAA">
        <w:rPr>
          <w:rFonts w:ascii="Times New Roman" w:eastAsia="Times New Roman" w:hAnsi="Times New Roman" w:cs="Times New Roman"/>
          <w:sz w:val="28"/>
          <w:shd w:val="clear" w:color="auto" w:fill="FFFFFF"/>
          <w:lang w:val="uk-UA"/>
        </w:rPr>
        <w:t>експерименту.</w:t>
      </w:r>
    </w:p>
    <w:p w:rsidR="00471334" w:rsidRPr="00D75BAA" w:rsidRDefault="00471334" w:rsidP="00091926">
      <w:pPr>
        <w:spacing w:after="0" w:line="360" w:lineRule="auto"/>
        <w:ind w:firstLine="709"/>
        <w:jc w:val="both"/>
        <w:rPr>
          <w:rFonts w:ascii="Times New Roman" w:eastAsia="Times New Roman" w:hAnsi="Times New Roman" w:cs="Times New Roman"/>
          <w:sz w:val="28"/>
          <w:lang w:val="uk-UA"/>
        </w:rPr>
      </w:pPr>
      <w:r w:rsidRPr="00D75BAA">
        <w:rPr>
          <w:rFonts w:ascii="Times New Roman" w:eastAsia="Times New Roman" w:hAnsi="Times New Roman" w:cs="Times New Roman"/>
          <w:sz w:val="28"/>
          <w:lang w:val="uk-UA"/>
        </w:rPr>
        <w:lastRenderedPageBreak/>
        <w:t xml:space="preserve">5. Надати практичні рекомендації щодо розвитку </w:t>
      </w:r>
      <w:proofErr w:type="spellStart"/>
      <w:r w:rsidRPr="00D75BAA">
        <w:rPr>
          <w:rFonts w:ascii="Times New Roman" w:eastAsia="Times New Roman" w:hAnsi="Times New Roman" w:cs="Times New Roman"/>
          <w:sz w:val="28"/>
          <w:lang w:val="uk-UA"/>
        </w:rPr>
        <w:t>емпатійних</w:t>
      </w:r>
      <w:proofErr w:type="spellEnd"/>
      <w:r w:rsidRPr="00D75BAA">
        <w:rPr>
          <w:rFonts w:ascii="Times New Roman" w:eastAsia="Times New Roman" w:hAnsi="Times New Roman" w:cs="Times New Roman"/>
          <w:sz w:val="28"/>
          <w:lang w:val="uk-UA"/>
        </w:rPr>
        <w:t xml:space="preserve"> здібностей.</w:t>
      </w:r>
    </w:p>
    <w:p w:rsidR="00471334" w:rsidRPr="004F5866" w:rsidRDefault="00B35BDF" w:rsidP="00091926">
      <w:pPr>
        <w:spacing w:after="0" w:line="360" w:lineRule="auto"/>
        <w:ind w:firstLine="709"/>
        <w:jc w:val="both"/>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Теоретико-</w:t>
      </w:r>
      <w:r w:rsidR="00C6543F">
        <w:rPr>
          <w:rFonts w:ascii="Times New Roman" w:eastAsia="Times New Roman" w:hAnsi="Times New Roman" w:cs="Times New Roman"/>
          <w:b/>
          <w:sz w:val="28"/>
          <w:lang w:val="uk-UA"/>
        </w:rPr>
        <w:t>м</w:t>
      </w:r>
      <w:r w:rsidR="00471334">
        <w:rPr>
          <w:rFonts w:ascii="Times New Roman" w:eastAsia="Times New Roman" w:hAnsi="Times New Roman" w:cs="Times New Roman"/>
          <w:b/>
          <w:sz w:val="28"/>
          <w:lang w:val="uk-UA"/>
        </w:rPr>
        <w:t>етодологічну основу даної роботи склали:</w:t>
      </w:r>
      <w:r w:rsidR="00E3179B">
        <w:rPr>
          <w:rFonts w:ascii="Times New Roman" w:eastAsia="Times New Roman" w:hAnsi="Times New Roman" w:cs="Times New Roman"/>
          <w:b/>
          <w:sz w:val="28"/>
          <w:lang w:val="uk-UA"/>
        </w:rPr>
        <w:t xml:space="preserve"> </w:t>
      </w:r>
      <w:r w:rsidR="00471334">
        <w:rPr>
          <w:rFonts w:ascii="Times New Roman" w:eastAsia="Times New Roman" w:hAnsi="Times New Roman" w:cs="Times New Roman"/>
          <w:sz w:val="28"/>
          <w:lang w:val="uk-UA"/>
        </w:rPr>
        <w:t>принципи системного ( Б. </w:t>
      </w:r>
      <w:proofErr w:type="spellStart"/>
      <w:r w:rsidR="00471334">
        <w:rPr>
          <w:rFonts w:ascii="Times New Roman" w:eastAsia="Times New Roman" w:hAnsi="Times New Roman" w:cs="Times New Roman"/>
          <w:sz w:val="28"/>
          <w:lang w:val="uk-UA"/>
        </w:rPr>
        <w:t>Ананьев</w:t>
      </w:r>
      <w:proofErr w:type="spellEnd"/>
      <w:r w:rsidR="00471334">
        <w:rPr>
          <w:rFonts w:ascii="Times New Roman" w:eastAsia="Times New Roman" w:hAnsi="Times New Roman" w:cs="Times New Roman"/>
          <w:sz w:val="28"/>
          <w:lang w:val="uk-UA"/>
        </w:rPr>
        <w:t>, В. </w:t>
      </w:r>
      <w:proofErr w:type="spellStart"/>
      <w:r w:rsidR="00471334">
        <w:rPr>
          <w:rFonts w:ascii="Times New Roman" w:eastAsia="Times New Roman" w:hAnsi="Times New Roman" w:cs="Times New Roman"/>
          <w:sz w:val="28"/>
          <w:lang w:val="uk-UA"/>
        </w:rPr>
        <w:t>Ганзен</w:t>
      </w:r>
      <w:proofErr w:type="spellEnd"/>
      <w:r w:rsidR="00471334">
        <w:rPr>
          <w:rFonts w:ascii="Times New Roman" w:eastAsia="Times New Roman" w:hAnsi="Times New Roman" w:cs="Times New Roman"/>
          <w:sz w:val="28"/>
          <w:lang w:val="uk-UA"/>
        </w:rPr>
        <w:t>, І. Данилюк, А. Коваленко, Б. </w:t>
      </w:r>
      <w:proofErr w:type="spellStart"/>
      <w:r w:rsidR="00471334">
        <w:rPr>
          <w:rFonts w:ascii="Times New Roman" w:eastAsia="Times New Roman" w:hAnsi="Times New Roman" w:cs="Times New Roman"/>
          <w:sz w:val="28"/>
          <w:lang w:val="uk-UA"/>
        </w:rPr>
        <w:t>Ломов</w:t>
      </w:r>
      <w:proofErr w:type="spellEnd"/>
      <w:r w:rsidR="00471334">
        <w:rPr>
          <w:rFonts w:ascii="Times New Roman" w:eastAsia="Times New Roman" w:hAnsi="Times New Roman" w:cs="Times New Roman"/>
          <w:sz w:val="28"/>
          <w:lang w:val="uk-UA"/>
        </w:rPr>
        <w:t>, В. </w:t>
      </w:r>
      <w:proofErr w:type="spellStart"/>
      <w:r w:rsidR="00471334">
        <w:rPr>
          <w:rFonts w:ascii="Times New Roman" w:eastAsia="Times New Roman" w:hAnsi="Times New Roman" w:cs="Times New Roman"/>
          <w:sz w:val="28"/>
          <w:lang w:val="uk-UA"/>
        </w:rPr>
        <w:t>Мерлін</w:t>
      </w:r>
      <w:proofErr w:type="spellEnd"/>
      <w:r w:rsidR="00471334">
        <w:rPr>
          <w:rFonts w:ascii="Times New Roman" w:eastAsia="Times New Roman" w:hAnsi="Times New Roman" w:cs="Times New Roman"/>
          <w:sz w:val="28"/>
          <w:lang w:val="uk-UA"/>
        </w:rPr>
        <w:t>, Г. </w:t>
      </w:r>
      <w:proofErr w:type="spellStart"/>
      <w:r w:rsidR="00471334">
        <w:rPr>
          <w:rFonts w:ascii="Times New Roman" w:eastAsia="Times New Roman" w:hAnsi="Times New Roman" w:cs="Times New Roman"/>
          <w:sz w:val="28"/>
          <w:lang w:val="uk-UA"/>
        </w:rPr>
        <w:t>Щедровицький</w:t>
      </w:r>
      <w:proofErr w:type="spellEnd"/>
      <w:r w:rsidR="00471334">
        <w:rPr>
          <w:rFonts w:ascii="Times New Roman" w:eastAsia="Times New Roman" w:hAnsi="Times New Roman" w:cs="Times New Roman"/>
          <w:sz w:val="28"/>
          <w:lang w:val="uk-UA"/>
        </w:rPr>
        <w:t xml:space="preserve"> та ін.) та діяльнісного (К. </w:t>
      </w:r>
      <w:proofErr w:type="spellStart"/>
      <w:r w:rsidR="00471334">
        <w:rPr>
          <w:rFonts w:ascii="Times New Roman" w:eastAsia="Times New Roman" w:hAnsi="Times New Roman" w:cs="Times New Roman"/>
          <w:sz w:val="28"/>
          <w:lang w:val="uk-UA"/>
        </w:rPr>
        <w:t>Абульханова</w:t>
      </w:r>
      <w:proofErr w:type="spellEnd"/>
      <w:r w:rsidR="00471334">
        <w:rPr>
          <w:rFonts w:ascii="Times New Roman" w:eastAsia="Times New Roman" w:hAnsi="Times New Roman" w:cs="Times New Roman"/>
          <w:sz w:val="28"/>
          <w:lang w:val="uk-UA"/>
        </w:rPr>
        <w:t xml:space="preserve"> – Славська, Л. </w:t>
      </w:r>
      <w:proofErr w:type="spellStart"/>
      <w:r w:rsidR="00471334">
        <w:rPr>
          <w:rFonts w:ascii="Times New Roman" w:eastAsia="Times New Roman" w:hAnsi="Times New Roman" w:cs="Times New Roman"/>
          <w:sz w:val="28"/>
          <w:lang w:val="uk-UA"/>
        </w:rPr>
        <w:t>Божович</w:t>
      </w:r>
      <w:proofErr w:type="spellEnd"/>
      <w:r w:rsidR="00471334">
        <w:rPr>
          <w:rFonts w:ascii="Times New Roman" w:eastAsia="Times New Roman" w:hAnsi="Times New Roman" w:cs="Times New Roman"/>
          <w:sz w:val="28"/>
          <w:lang w:val="uk-UA"/>
        </w:rPr>
        <w:t>, Л. </w:t>
      </w:r>
      <w:proofErr w:type="spellStart"/>
      <w:r w:rsidR="00471334">
        <w:rPr>
          <w:rFonts w:ascii="Times New Roman" w:eastAsia="Times New Roman" w:hAnsi="Times New Roman" w:cs="Times New Roman"/>
          <w:sz w:val="28"/>
          <w:lang w:val="uk-UA"/>
        </w:rPr>
        <w:t>Вигоцький</w:t>
      </w:r>
      <w:proofErr w:type="spellEnd"/>
      <w:r w:rsidR="00471334">
        <w:rPr>
          <w:rFonts w:ascii="Times New Roman" w:eastAsia="Times New Roman" w:hAnsi="Times New Roman" w:cs="Times New Roman"/>
          <w:sz w:val="28"/>
          <w:lang w:val="uk-UA"/>
        </w:rPr>
        <w:t>, Г. Костюк, О. Леонтьев, С. Максименко, С. </w:t>
      </w:r>
      <w:proofErr w:type="spellStart"/>
      <w:r w:rsidR="00471334">
        <w:rPr>
          <w:rFonts w:ascii="Times New Roman" w:eastAsia="Times New Roman" w:hAnsi="Times New Roman" w:cs="Times New Roman"/>
          <w:sz w:val="28"/>
          <w:lang w:val="uk-UA"/>
        </w:rPr>
        <w:t>Рубінштейн</w:t>
      </w:r>
      <w:proofErr w:type="spellEnd"/>
      <w:r w:rsidR="00471334">
        <w:rPr>
          <w:rFonts w:ascii="Times New Roman" w:eastAsia="Times New Roman" w:hAnsi="Times New Roman" w:cs="Times New Roman"/>
          <w:sz w:val="28"/>
          <w:lang w:val="uk-UA"/>
        </w:rPr>
        <w:t xml:space="preserve"> та ін.) підходів у психології; </w:t>
      </w:r>
      <w:proofErr w:type="spellStart"/>
      <w:r w:rsidR="00471334">
        <w:rPr>
          <w:rFonts w:ascii="Times New Roman" w:eastAsia="Times New Roman" w:hAnsi="Times New Roman" w:cs="Times New Roman"/>
          <w:sz w:val="28"/>
          <w:lang w:val="uk-UA"/>
        </w:rPr>
        <w:t>загальнотеоритичні</w:t>
      </w:r>
      <w:proofErr w:type="spellEnd"/>
      <w:r w:rsidR="00471334">
        <w:rPr>
          <w:rFonts w:ascii="Times New Roman" w:eastAsia="Times New Roman" w:hAnsi="Times New Roman" w:cs="Times New Roman"/>
          <w:sz w:val="28"/>
          <w:lang w:val="uk-UA"/>
        </w:rPr>
        <w:t xml:space="preserve"> (Ф. </w:t>
      </w:r>
      <w:proofErr w:type="spellStart"/>
      <w:r w:rsidR="00471334">
        <w:rPr>
          <w:rFonts w:ascii="Times New Roman" w:eastAsia="Times New Roman" w:hAnsi="Times New Roman" w:cs="Times New Roman"/>
          <w:sz w:val="28"/>
          <w:lang w:val="uk-UA"/>
        </w:rPr>
        <w:t>Василюк</w:t>
      </w:r>
      <w:proofErr w:type="spellEnd"/>
      <w:r w:rsidR="00471334">
        <w:rPr>
          <w:rFonts w:ascii="Times New Roman" w:eastAsia="Times New Roman" w:hAnsi="Times New Roman" w:cs="Times New Roman"/>
          <w:sz w:val="28"/>
          <w:lang w:val="uk-UA"/>
        </w:rPr>
        <w:t>, Н. Гришина, А. </w:t>
      </w:r>
      <w:proofErr w:type="spellStart"/>
      <w:r w:rsidR="00471334">
        <w:rPr>
          <w:rFonts w:ascii="Times New Roman" w:eastAsia="Times New Roman" w:hAnsi="Times New Roman" w:cs="Times New Roman"/>
          <w:sz w:val="28"/>
          <w:lang w:val="uk-UA"/>
        </w:rPr>
        <w:t>Здравомислов</w:t>
      </w:r>
      <w:proofErr w:type="spellEnd"/>
      <w:r w:rsidR="00471334">
        <w:rPr>
          <w:rFonts w:ascii="Times New Roman" w:eastAsia="Times New Roman" w:hAnsi="Times New Roman" w:cs="Times New Roman"/>
          <w:sz w:val="28"/>
          <w:lang w:val="uk-UA"/>
        </w:rPr>
        <w:t>, Н. </w:t>
      </w:r>
      <w:proofErr w:type="spellStart"/>
      <w:r w:rsidR="00471334">
        <w:rPr>
          <w:rFonts w:ascii="Times New Roman" w:eastAsia="Times New Roman" w:hAnsi="Times New Roman" w:cs="Times New Roman"/>
          <w:sz w:val="28"/>
          <w:lang w:val="uk-UA"/>
        </w:rPr>
        <w:t>Пов’якель</w:t>
      </w:r>
      <w:proofErr w:type="spellEnd"/>
      <w:r w:rsidR="00471334">
        <w:rPr>
          <w:rFonts w:ascii="Times New Roman" w:eastAsia="Times New Roman" w:hAnsi="Times New Roman" w:cs="Times New Roman"/>
          <w:sz w:val="28"/>
          <w:lang w:val="uk-UA"/>
        </w:rPr>
        <w:t>, А. </w:t>
      </w:r>
      <w:proofErr w:type="spellStart"/>
      <w:r w:rsidR="00471334">
        <w:rPr>
          <w:rFonts w:ascii="Times New Roman" w:eastAsia="Times New Roman" w:hAnsi="Times New Roman" w:cs="Times New Roman"/>
          <w:sz w:val="28"/>
          <w:lang w:val="uk-UA"/>
        </w:rPr>
        <w:t>Шипілов</w:t>
      </w:r>
      <w:proofErr w:type="spellEnd"/>
      <w:r w:rsidR="00471334">
        <w:rPr>
          <w:rFonts w:ascii="Times New Roman" w:eastAsia="Times New Roman" w:hAnsi="Times New Roman" w:cs="Times New Roman"/>
          <w:sz w:val="28"/>
          <w:lang w:val="uk-UA"/>
        </w:rPr>
        <w:t xml:space="preserve"> та ін.) та соціально – психологічні (</w:t>
      </w:r>
      <w:r w:rsidR="000533FA">
        <w:rPr>
          <w:rFonts w:ascii="Times New Roman" w:eastAsia="Times New Roman" w:hAnsi="Times New Roman" w:cs="Times New Roman"/>
          <w:sz w:val="28"/>
          <w:lang w:val="uk-UA"/>
        </w:rPr>
        <w:t>С. Грушевська, Л. Онуфрієва</w:t>
      </w:r>
      <w:r w:rsidR="000533FA" w:rsidRPr="000533FA">
        <w:rPr>
          <w:rFonts w:ascii="Times New Roman" w:eastAsia="Times New Roman" w:hAnsi="Times New Roman" w:cs="Times New Roman"/>
          <w:sz w:val="28"/>
          <w:lang w:val="uk-UA"/>
        </w:rPr>
        <w:t>,</w:t>
      </w:r>
      <w:r w:rsidR="00471334" w:rsidRPr="000533FA">
        <w:rPr>
          <w:rFonts w:ascii="Times New Roman" w:eastAsia="Times New Roman" w:hAnsi="Times New Roman" w:cs="Times New Roman"/>
          <w:sz w:val="28"/>
          <w:lang w:val="uk-UA"/>
        </w:rPr>
        <w:t xml:space="preserve"> та </w:t>
      </w:r>
      <w:r w:rsidR="00471334">
        <w:rPr>
          <w:rFonts w:ascii="Times New Roman" w:eastAsia="Times New Roman" w:hAnsi="Times New Roman" w:cs="Times New Roman"/>
          <w:sz w:val="28"/>
          <w:lang w:val="uk-UA"/>
        </w:rPr>
        <w:t xml:space="preserve">ін.); </w:t>
      </w:r>
      <w:r w:rsidR="00471334" w:rsidRPr="003009EB">
        <w:rPr>
          <w:rFonts w:ascii="Times New Roman" w:eastAsia="Times New Roman" w:hAnsi="Times New Roman" w:cs="Times New Roman"/>
          <w:sz w:val="28"/>
          <w:lang w:val="uk-UA"/>
        </w:rPr>
        <w:t>виявлення особливостей прояву емпатії</w:t>
      </w:r>
      <w:r w:rsidR="00471334">
        <w:rPr>
          <w:rFonts w:ascii="Times New Roman" w:eastAsia="Times New Roman" w:hAnsi="Times New Roman" w:cs="Times New Roman"/>
          <w:sz w:val="28"/>
          <w:lang w:val="uk-UA"/>
        </w:rPr>
        <w:t xml:space="preserve"> в </w:t>
      </w:r>
      <w:proofErr w:type="spellStart"/>
      <w:r w:rsidR="00471334">
        <w:rPr>
          <w:rFonts w:ascii="Times New Roman" w:eastAsia="Times New Roman" w:hAnsi="Times New Roman" w:cs="Times New Roman"/>
          <w:sz w:val="28"/>
          <w:lang w:val="uk-UA"/>
        </w:rPr>
        <w:t>інтерперсональних</w:t>
      </w:r>
      <w:proofErr w:type="spellEnd"/>
      <w:r w:rsidR="00471334">
        <w:rPr>
          <w:rFonts w:ascii="Times New Roman" w:eastAsia="Times New Roman" w:hAnsi="Times New Roman" w:cs="Times New Roman"/>
          <w:sz w:val="28"/>
          <w:lang w:val="uk-UA"/>
        </w:rPr>
        <w:t xml:space="preserve"> відносинах </w:t>
      </w:r>
      <w:r w:rsidR="00471334" w:rsidRPr="003009EB">
        <w:rPr>
          <w:rFonts w:ascii="Times New Roman" w:eastAsia="Times New Roman" w:hAnsi="Times New Roman" w:cs="Times New Roman"/>
          <w:sz w:val="28"/>
          <w:lang w:val="uk-UA"/>
        </w:rPr>
        <w:t>(О .О. </w:t>
      </w:r>
      <w:proofErr w:type="spellStart"/>
      <w:r w:rsidR="00471334" w:rsidRPr="003009EB">
        <w:rPr>
          <w:rFonts w:ascii="Times New Roman" w:eastAsia="Times New Roman" w:hAnsi="Times New Roman" w:cs="Times New Roman"/>
          <w:sz w:val="28"/>
          <w:lang w:val="uk-UA"/>
        </w:rPr>
        <w:t>Бодальов</w:t>
      </w:r>
      <w:proofErr w:type="spellEnd"/>
      <w:r w:rsidR="00471334" w:rsidRPr="003009EB">
        <w:rPr>
          <w:rFonts w:ascii="Times New Roman" w:eastAsia="Times New Roman" w:hAnsi="Times New Roman" w:cs="Times New Roman"/>
          <w:sz w:val="28"/>
          <w:lang w:val="uk-UA"/>
        </w:rPr>
        <w:t>,</w:t>
      </w:r>
      <w:r w:rsidR="00471334">
        <w:rPr>
          <w:rFonts w:ascii="Times New Roman" w:eastAsia="Times New Roman" w:hAnsi="Times New Roman" w:cs="Times New Roman"/>
          <w:sz w:val="28"/>
          <w:lang w:val="uk-UA"/>
        </w:rPr>
        <w:t xml:space="preserve"> М. М. </w:t>
      </w:r>
      <w:proofErr w:type="spellStart"/>
      <w:r w:rsidR="00471334">
        <w:rPr>
          <w:rFonts w:ascii="Times New Roman" w:eastAsia="Times New Roman" w:hAnsi="Times New Roman" w:cs="Times New Roman"/>
          <w:sz w:val="28"/>
          <w:lang w:val="uk-UA"/>
        </w:rPr>
        <w:t>Обозов</w:t>
      </w:r>
      <w:proofErr w:type="spellEnd"/>
      <w:r w:rsidR="00471334">
        <w:rPr>
          <w:rFonts w:ascii="Times New Roman" w:eastAsia="Times New Roman" w:hAnsi="Times New Roman" w:cs="Times New Roman"/>
          <w:sz w:val="28"/>
          <w:lang w:val="uk-UA"/>
        </w:rPr>
        <w:t xml:space="preserve">), </w:t>
      </w:r>
      <w:r w:rsidR="00471334" w:rsidRPr="003009EB">
        <w:rPr>
          <w:rFonts w:ascii="Times New Roman" w:eastAsia="Times New Roman" w:hAnsi="Times New Roman" w:cs="Times New Roman"/>
          <w:sz w:val="28"/>
          <w:lang w:val="uk-UA"/>
        </w:rPr>
        <w:t xml:space="preserve">феноменологічний </w:t>
      </w:r>
      <w:r w:rsidR="00471334">
        <w:rPr>
          <w:rFonts w:ascii="Times New Roman" w:eastAsia="Times New Roman" w:hAnsi="Times New Roman" w:cs="Times New Roman"/>
          <w:sz w:val="28"/>
          <w:lang w:val="uk-UA"/>
        </w:rPr>
        <w:t xml:space="preserve">аналіз </w:t>
      </w:r>
      <w:r w:rsidR="00471334" w:rsidRPr="003009EB">
        <w:rPr>
          <w:rFonts w:ascii="Times New Roman" w:eastAsia="Times New Roman" w:hAnsi="Times New Roman" w:cs="Times New Roman"/>
          <w:sz w:val="28"/>
          <w:lang w:val="uk-UA"/>
        </w:rPr>
        <w:t>(Н. І. </w:t>
      </w:r>
      <w:proofErr w:type="spellStart"/>
      <w:r w:rsidR="00471334" w:rsidRPr="003009EB">
        <w:rPr>
          <w:rFonts w:ascii="Times New Roman" w:eastAsia="Times New Roman" w:hAnsi="Times New Roman" w:cs="Times New Roman"/>
          <w:sz w:val="28"/>
          <w:lang w:val="uk-UA"/>
        </w:rPr>
        <w:t>Сарджевеладзе</w:t>
      </w:r>
      <w:proofErr w:type="spellEnd"/>
      <w:r w:rsidR="00471334" w:rsidRPr="003009EB">
        <w:rPr>
          <w:rFonts w:ascii="Times New Roman" w:eastAsia="Times New Roman" w:hAnsi="Times New Roman" w:cs="Times New Roman"/>
          <w:sz w:val="28"/>
          <w:lang w:val="uk-UA"/>
        </w:rPr>
        <w:t>), функціональні механізми (В. Н. </w:t>
      </w:r>
      <w:proofErr w:type="spellStart"/>
      <w:r w:rsidR="00471334" w:rsidRPr="003009EB">
        <w:rPr>
          <w:rFonts w:ascii="Times New Roman" w:eastAsia="Times New Roman" w:hAnsi="Times New Roman" w:cs="Times New Roman"/>
          <w:sz w:val="28"/>
          <w:lang w:val="uk-UA"/>
        </w:rPr>
        <w:t>Вімонас</w:t>
      </w:r>
      <w:proofErr w:type="spellEnd"/>
      <w:r w:rsidR="00471334" w:rsidRPr="003009EB">
        <w:rPr>
          <w:rFonts w:ascii="Times New Roman" w:eastAsia="Times New Roman" w:hAnsi="Times New Roman" w:cs="Times New Roman"/>
          <w:sz w:val="28"/>
          <w:lang w:val="uk-UA"/>
        </w:rPr>
        <w:t>, Ж. </w:t>
      </w:r>
      <w:proofErr w:type="spellStart"/>
      <w:r w:rsidR="00471334" w:rsidRPr="003009EB">
        <w:rPr>
          <w:rFonts w:ascii="Times New Roman" w:eastAsia="Times New Roman" w:hAnsi="Times New Roman" w:cs="Times New Roman"/>
          <w:sz w:val="28"/>
          <w:lang w:val="uk-UA"/>
        </w:rPr>
        <w:t>Піаже</w:t>
      </w:r>
      <w:proofErr w:type="spellEnd"/>
      <w:r w:rsidR="00471334">
        <w:rPr>
          <w:rFonts w:ascii="Times New Roman" w:eastAsia="Times New Roman" w:hAnsi="Times New Roman" w:cs="Times New Roman"/>
          <w:sz w:val="28"/>
          <w:lang w:val="uk-UA"/>
        </w:rPr>
        <w:t xml:space="preserve">, </w:t>
      </w:r>
      <w:r w:rsidR="00471334" w:rsidRPr="003009EB">
        <w:rPr>
          <w:rFonts w:ascii="Times New Roman" w:eastAsia="Times New Roman" w:hAnsi="Times New Roman" w:cs="Times New Roman"/>
          <w:sz w:val="28"/>
          <w:lang w:val="uk-UA"/>
        </w:rPr>
        <w:t>П. </w:t>
      </w:r>
      <w:proofErr w:type="spellStart"/>
      <w:r w:rsidR="00471334" w:rsidRPr="003009EB">
        <w:rPr>
          <w:rFonts w:ascii="Times New Roman" w:eastAsia="Times New Roman" w:hAnsi="Times New Roman" w:cs="Times New Roman"/>
          <w:sz w:val="28"/>
          <w:lang w:val="uk-UA"/>
        </w:rPr>
        <w:t>Фресса</w:t>
      </w:r>
      <w:proofErr w:type="spellEnd"/>
      <w:r w:rsidR="00471334" w:rsidRPr="003009EB">
        <w:rPr>
          <w:rFonts w:ascii="Times New Roman" w:eastAsia="Times New Roman" w:hAnsi="Times New Roman" w:cs="Times New Roman"/>
          <w:sz w:val="28"/>
          <w:lang w:val="uk-UA"/>
        </w:rPr>
        <w:t>,), пошук</w:t>
      </w:r>
      <w:r w:rsidR="00E3179B">
        <w:rPr>
          <w:rFonts w:ascii="Times New Roman" w:eastAsia="Times New Roman" w:hAnsi="Times New Roman" w:cs="Times New Roman"/>
          <w:sz w:val="28"/>
          <w:lang w:val="uk-UA"/>
        </w:rPr>
        <w:t xml:space="preserve"> </w:t>
      </w:r>
      <w:r w:rsidR="00471334" w:rsidRPr="003009EB">
        <w:rPr>
          <w:rFonts w:ascii="Times New Roman" w:eastAsia="Times New Roman" w:hAnsi="Times New Roman" w:cs="Times New Roman"/>
          <w:sz w:val="28"/>
          <w:lang w:val="uk-UA"/>
        </w:rPr>
        <w:t>корелят емпатії з різними психологічними особливостями особистості (П. </w:t>
      </w:r>
      <w:proofErr w:type="spellStart"/>
      <w:r w:rsidR="00471334" w:rsidRPr="003009EB">
        <w:rPr>
          <w:rFonts w:ascii="Times New Roman" w:eastAsia="Times New Roman" w:hAnsi="Times New Roman" w:cs="Times New Roman"/>
          <w:sz w:val="28"/>
          <w:lang w:val="uk-UA"/>
        </w:rPr>
        <w:t>Елліз</w:t>
      </w:r>
      <w:proofErr w:type="spellEnd"/>
      <w:r w:rsidR="00471334" w:rsidRPr="003009EB">
        <w:rPr>
          <w:rFonts w:ascii="Times New Roman" w:eastAsia="Times New Roman" w:hAnsi="Times New Roman" w:cs="Times New Roman"/>
          <w:sz w:val="28"/>
          <w:lang w:val="uk-UA"/>
        </w:rPr>
        <w:t>, К. </w:t>
      </w:r>
      <w:proofErr w:type="spellStart"/>
      <w:r w:rsidR="00471334">
        <w:rPr>
          <w:rFonts w:ascii="Times New Roman" w:eastAsia="Times New Roman" w:hAnsi="Times New Roman" w:cs="Times New Roman"/>
          <w:sz w:val="28"/>
          <w:lang w:val="uk-UA"/>
        </w:rPr>
        <w:t>Ізард</w:t>
      </w:r>
      <w:proofErr w:type="spellEnd"/>
      <w:r w:rsidR="00471334">
        <w:rPr>
          <w:rFonts w:ascii="Times New Roman" w:eastAsia="Times New Roman" w:hAnsi="Times New Roman" w:cs="Times New Roman"/>
          <w:sz w:val="28"/>
          <w:lang w:val="uk-UA"/>
        </w:rPr>
        <w:t>), та праці присвячені вивченню статусного положення студентів серед яких Г. М. Андрєєва, Я. Л. </w:t>
      </w:r>
      <w:proofErr w:type="spellStart"/>
      <w:r w:rsidR="00471334">
        <w:rPr>
          <w:rFonts w:ascii="Times New Roman" w:eastAsia="Times New Roman" w:hAnsi="Times New Roman" w:cs="Times New Roman"/>
          <w:sz w:val="28"/>
          <w:lang w:val="uk-UA"/>
        </w:rPr>
        <w:t>Коломинський</w:t>
      </w:r>
      <w:proofErr w:type="spellEnd"/>
      <w:r w:rsidR="00471334">
        <w:rPr>
          <w:rFonts w:ascii="Times New Roman" w:eastAsia="Times New Roman" w:hAnsi="Times New Roman" w:cs="Times New Roman"/>
          <w:sz w:val="28"/>
          <w:lang w:val="uk-UA"/>
        </w:rPr>
        <w:t xml:space="preserve">, </w:t>
      </w:r>
      <w:r w:rsidR="00471334" w:rsidRPr="00B36B1F">
        <w:rPr>
          <w:rFonts w:ascii="Times New Roman" w:hAnsi="Times New Roman" w:cs="Times New Roman"/>
          <w:color w:val="000000"/>
          <w:sz w:val="28"/>
          <w:szCs w:val="28"/>
          <w:shd w:val="clear" w:color="auto" w:fill="FFFFFF"/>
          <w:lang w:val="uk-UA"/>
        </w:rPr>
        <w:t>П.</w:t>
      </w:r>
      <w:r w:rsidR="00471334">
        <w:rPr>
          <w:rFonts w:ascii="Times New Roman" w:hAnsi="Times New Roman" w:cs="Times New Roman"/>
          <w:color w:val="000000"/>
          <w:sz w:val="28"/>
          <w:szCs w:val="28"/>
          <w:shd w:val="clear" w:color="auto" w:fill="FFFFFF"/>
          <w:lang w:val="uk-UA"/>
        </w:rPr>
        <w:t> </w:t>
      </w:r>
      <w:r w:rsidR="00471334" w:rsidRPr="00B36B1F">
        <w:rPr>
          <w:rFonts w:ascii="Times New Roman" w:hAnsi="Times New Roman" w:cs="Times New Roman"/>
          <w:color w:val="000000"/>
          <w:sz w:val="28"/>
          <w:szCs w:val="28"/>
          <w:shd w:val="clear" w:color="auto" w:fill="FFFFFF"/>
          <w:lang w:val="uk-UA"/>
        </w:rPr>
        <w:t>Г.</w:t>
      </w:r>
      <w:r w:rsidR="00471334">
        <w:rPr>
          <w:rFonts w:ascii="Times New Roman" w:hAnsi="Times New Roman" w:cs="Times New Roman"/>
          <w:color w:val="000000"/>
          <w:sz w:val="28"/>
          <w:szCs w:val="28"/>
          <w:shd w:val="clear" w:color="auto" w:fill="FFFFFF"/>
          <w:lang w:val="uk-UA"/>
        </w:rPr>
        <w:t> </w:t>
      </w:r>
      <w:proofErr w:type="spellStart"/>
      <w:r w:rsidR="00471334" w:rsidRPr="00B36B1F">
        <w:rPr>
          <w:rFonts w:ascii="Times New Roman" w:hAnsi="Times New Roman" w:cs="Times New Roman"/>
          <w:color w:val="000000"/>
          <w:sz w:val="28"/>
          <w:szCs w:val="28"/>
          <w:shd w:val="clear" w:color="auto" w:fill="FFFFFF"/>
          <w:lang w:val="uk-UA"/>
        </w:rPr>
        <w:t>Лузан</w:t>
      </w:r>
      <w:proofErr w:type="spellEnd"/>
      <w:r w:rsidR="00471334" w:rsidRPr="00B36B1F">
        <w:rPr>
          <w:rFonts w:ascii="Times New Roman" w:hAnsi="Times New Roman" w:cs="Times New Roman"/>
          <w:color w:val="000000"/>
          <w:sz w:val="28"/>
          <w:szCs w:val="28"/>
          <w:shd w:val="clear" w:color="auto" w:fill="FFFFFF"/>
          <w:lang w:val="uk-UA"/>
        </w:rPr>
        <w:t xml:space="preserve">, </w:t>
      </w:r>
      <w:r w:rsidR="00471334">
        <w:rPr>
          <w:rFonts w:ascii="Times New Roman" w:eastAsia="Times New Roman" w:hAnsi="Times New Roman" w:cs="Times New Roman"/>
          <w:sz w:val="28"/>
          <w:lang w:val="uk-UA"/>
        </w:rPr>
        <w:t>та ін.</w:t>
      </w:r>
    </w:p>
    <w:p w:rsidR="00471334" w:rsidRPr="00ED6E86" w:rsidRDefault="00471334" w:rsidP="00091926">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Методи (методики) дослідження:</w:t>
      </w:r>
      <w:r w:rsidR="000526DC">
        <w:rPr>
          <w:rFonts w:ascii="Times New Roman" w:hAnsi="Times New Roman" w:cs="Times New Roman"/>
          <w:b/>
          <w:sz w:val="28"/>
          <w:szCs w:val="28"/>
          <w:lang w:val="uk-UA"/>
        </w:rPr>
        <w:t xml:space="preserve"> </w:t>
      </w:r>
      <w:r w:rsidR="00863F2F" w:rsidRPr="00ED6E86">
        <w:rPr>
          <w:rFonts w:ascii="Times New Roman" w:hAnsi="Times New Roman" w:cs="Times New Roman"/>
          <w:sz w:val="28"/>
          <w:szCs w:val="28"/>
          <w:lang w:val="uk-UA"/>
        </w:rPr>
        <w:t>т</w:t>
      </w:r>
      <w:r w:rsidRPr="00ED6E86">
        <w:rPr>
          <w:rFonts w:ascii="Times New Roman" w:hAnsi="Times New Roman" w:cs="Times New Roman"/>
          <w:sz w:val="28"/>
          <w:szCs w:val="28"/>
          <w:lang w:val="uk-UA"/>
        </w:rPr>
        <w:t xml:space="preserve">еоретичні: аналіз наукової </w:t>
      </w:r>
      <w:r w:rsidR="00ED6E86">
        <w:rPr>
          <w:rFonts w:ascii="Times New Roman" w:hAnsi="Times New Roman" w:cs="Times New Roman"/>
          <w:sz w:val="28"/>
          <w:szCs w:val="28"/>
          <w:lang w:val="uk-UA"/>
        </w:rPr>
        <w:t>літератури;</w:t>
      </w:r>
      <w:r w:rsidR="00ED6E86">
        <w:rPr>
          <w:rFonts w:ascii="Times New Roman" w:hAnsi="Times New Roman" w:cs="Times New Roman"/>
          <w:b/>
          <w:sz w:val="28"/>
          <w:szCs w:val="28"/>
          <w:lang w:val="uk-UA"/>
        </w:rPr>
        <w:t xml:space="preserve"> </w:t>
      </w:r>
      <w:r w:rsidR="00863F2F" w:rsidRPr="00ED6E86">
        <w:rPr>
          <w:rFonts w:ascii="Times New Roman" w:hAnsi="Times New Roman" w:cs="Times New Roman"/>
          <w:sz w:val="28"/>
          <w:szCs w:val="28"/>
          <w:lang w:val="uk-UA"/>
        </w:rPr>
        <w:t>е</w:t>
      </w:r>
      <w:r w:rsidRPr="00ED6E86">
        <w:rPr>
          <w:rFonts w:ascii="Times New Roman" w:hAnsi="Times New Roman" w:cs="Times New Roman"/>
          <w:sz w:val="28"/>
          <w:szCs w:val="28"/>
          <w:lang w:val="uk-UA"/>
        </w:rPr>
        <w:t>мпіричні: тестування ( опитувальник «</w:t>
      </w:r>
      <w:r w:rsidRPr="00ED6E86">
        <w:rPr>
          <w:rFonts w:ascii="Times New Roman" w:hAnsi="Times New Roman" w:cs="Times New Roman"/>
          <w:bCs/>
          <w:sz w:val="28"/>
          <w:szCs w:val="28"/>
          <w:lang w:val="uk-UA"/>
        </w:rPr>
        <w:t xml:space="preserve">Діагностика рівня </w:t>
      </w:r>
      <w:proofErr w:type="spellStart"/>
      <w:r w:rsidRPr="00ED6E86">
        <w:rPr>
          <w:rFonts w:ascii="Times New Roman" w:hAnsi="Times New Roman" w:cs="Times New Roman"/>
          <w:bCs/>
          <w:sz w:val="28"/>
          <w:szCs w:val="28"/>
          <w:lang w:val="uk-UA"/>
        </w:rPr>
        <w:t>емпатійних</w:t>
      </w:r>
      <w:proofErr w:type="spellEnd"/>
      <w:r w:rsidRPr="00ED6E86">
        <w:rPr>
          <w:rFonts w:ascii="Times New Roman" w:hAnsi="Times New Roman" w:cs="Times New Roman"/>
          <w:bCs/>
          <w:sz w:val="28"/>
          <w:szCs w:val="28"/>
          <w:lang w:val="uk-UA"/>
        </w:rPr>
        <w:t xml:space="preserve"> здібностей (В. В. Бойко), опитувальник «</w:t>
      </w:r>
      <w:r w:rsidRPr="00ED6E86">
        <w:rPr>
          <w:rFonts w:ascii="Times New Roman" w:hAnsi="Times New Roman" w:cs="Times New Roman"/>
          <w:sz w:val="28"/>
          <w:szCs w:val="28"/>
          <w:lang w:val="uk-UA"/>
        </w:rPr>
        <w:t>Діагностика міжособистісних відносин (О. О. </w:t>
      </w:r>
      <w:proofErr w:type="spellStart"/>
      <w:r w:rsidRPr="00ED6E86">
        <w:rPr>
          <w:rFonts w:ascii="Times New Roman" w:hAnsi="Times New Roman" w:cs="Times New Roman"/>
          <w:sz w:val="28"/>
          <w:szCs w:val="28"/>
          <w:lang w:val="uk-UA"/>
        </w:rPr>
        <w:t>Рукавішніков</w:t>
      </w:r>
      <w:proofErr w:type="spellEnd"/>
      <w:r w:rsidRPr="00ED6E86">
        <w:rPr>
          <w:rFonts w:ascii="Times New Roman" w:hAnsi="Times New Roman" w:cs="Times New Roman"/>
          <w:sz w:val="28"/>
          <w:szCs w:val="28"/>
          <w:lang w:val="uk-UA"/>
        </w:rPr>
        <w:t>)», соціометричн</w:t>
      </w:r>
      <w:r w:rsidR="00ED6E86">
        <w:rPr>
          <w:rFonts w:ascii="Times New Roman" w:hAnsi="Times New Roman" w:cs="Times New Roman"/>
          <w:sz w:val="28"/>
          <w:szCs w:val="28"/>
          <w:lang w:val="uk-UA"/>
        </w:rPr>
        <w:t xml:space="preserve">ий тест, розроблений </w:t>
      </w:r>
      <w:proofErr w:type="spellStart"/>
      <w:r w:rsidR="00ED6E86">
        <w:rPr>
          <w:rFonts w:ascii="Times New Roman" w:hAnsi="Times New Roman" w:cs="Times New Roman"/>
          <w:sz w:val="28"/>
          <w:szCs w:val="28"/>
          <w:lang w:val="uk-UA"/>
        </w:rPr>
        <w:t>Дж</w:t>
      </w:r>
      <w:proofErr w:type="spellEnd"/>
      <w:r w:rsidR="00ED6E86">
        <w:rPr>
          <w:rFonts w:ascii="Times New Roman" w:hAnsi="Times New Roman" w:cs="Times New Roman"/>
          <w:sz w:val="28"/>
          <w:szCs w:val="28"/>
          <w:lang w:val="uk-UA"/>
        </w:rPr>
        <w:t>. Морено;</w:t>
      </w:r>
      <w:r w:rsidR="000526DC">
        <w:rPr>
          <w:rFonts w:ascii="Times New Roman" w:hAnsi="Times New Roman" w:cs="Times New Roman"/>
          <w:sz w:val="28"/>
          <w:szCs w:val="28"/>
          <w:lang w:val="uk-UA"/>
        </w:rPr>
        <w:t xml:space="preserve"> </w:t>
      </w:r>
      <w:r w:rsidR="00863F2F" w:rsidRPr="00ED6E86">
        <w:rPr>
          <w:rFonts w:ascii="Times New Roman" w:hAnsi="Times New Roman" w:cs="Times New Roman"/>
          <w:sz w:val="28"/>
          <w:szCs w:val="28"/>
          <w:lang w:val="uk-UA"/>
        </w:rPr>
        <w:t>м</w:t>
      </w:r>
      <w:r w:rsidRPr="00ED6E86">
        <w:rPr>
          <w:rFonts w:ascii="Times New Roman" w:hAnsi="Times New Roman" w:cs="Times New Roman"/>
          <w:sz w:val="28"/>
          <w:szCs w:val="28"/>
          <w:lang w:val="uk-UA"/>
        </w:rPr>
        <w:t>етоди математичної обробки.</w:t>
      </w:r>
    </w:p>
    <w:p w:rsidR="00471334" w:rsidRPr="000D3F4B" w:rsidRDefault="00471334" w:rsidP="00091926">
      <w:pPr>
        <w:pStyle w:val="3"/>
        <w:shd w:val="clear" w:color="auto" w:fill="FFFFFF"/>
        <w:spacing w:before="0" w:beforeAutospacing="0" w:after="0" w:afterAutospacing="0" w:line="360" w:lineRule="auto"/>
        <w:ind w:firstLine="709"/>
        <w:jc w:val="both"/>
        <w:rPr>
          <w:b w:val="0"/>
          <w:bCs w:val="0"/>
          <w:sz w:val="28"/>
          <w:szCs w:val="28"/>
          <w:lang w:val="uk-UA"/>
        </w:rPr>
      </w:pPr>
      <w:r w:rsidRPr="00CD4B0C">
        <w:rPr>
          <w:sz w:val="28"/>
          <w:szCs w:val="28"/>
          <w:lang w:val="uk-UA"/>
        </w:rPr>
        <w:t>Теоретичне значення дослідження:</w:t>
      </w:r>
      <w:r>
        <w:rPr>
          <w:b w:val="0"/>
          <w:sz w:val="28"/>
          <w:szCs w:val="28"/>
          <w:lang w:val="uk-UA"/>
        </w:rPr>
        <w:t xml:space="preserve"> </w:t>
      </w:r>
      <w:r w:rsidRPr="000D3F4B">
        <w:rPr>
          <w:b w:val="0"/>
          <w:sz w:val="28"/>
          <w:szCs w:val="28"/>
          <w:lang w:val="uk-UA"/>
        </w:rPr>
        <w:t xml:space="preserve">полягає </w:t>
      </w:r>
      <w:r w:rsidR="00C25528">
        <w:rPr>
          <w:rFonts w:ascii="Times New Roman CYR" w:hAnsi="Times New Roman CYR" w:cs="Times New Roman CYR"/>
          <w:b w:val="0"/>
          <w:sz w:val="28"/>
          <w:szCs w:val="28"/>
          <w:lang w:val="uk-UA"/>
        </w:rPr>
        <w:t>у поглибленні</w:t>
      </w:r>
      <w:r w:rsidRPr="000D3F4B">
        <w:rPr>
          <w:rFonts w:ascii="Times New Roman CYR" w:hAnsi="Times New Roman CYR" w:cs="Times New Roman CYR"/>
          <w:b w:val="0"/>
          <w:sz w:val="28"/>
          <w:szCs w:val="28"/>
          <w:lang w:val="uk-UA"/>
        </w:rPr>
        <w:t xml:space="preserve"> наукових знань про вплив рівня розвитку емпатії на статусне положення в академічній групі</w:t>
      </w:r>
      <w:r w:rsidRPr="000D3F4B">
        <w:rPr>
          <w:b w:val="0"/>
          <w:sz w:val="28"/>
          <w:szCs w:val="28"/>
          <w:lang w:val="uk-UA"/>
        </w:rPr>
        <w:t>; у розкритті психологічних особливостей студентів, які навчаються у вищій школі; у виявленні основних видів діяльності студентів в процесі навчання у вищій школі</w:t>
      </w:r>
      <w:r w:rsidRPr="000D3F4B">
        <w:rPr>
          <w:b w:val="0"/>
          <w:bCs w:val="0"/>
          <w:sz w:val="28"/>
          <w:szCs w:val="28"/>
          <w:lang w:val="uk-UA"/>
        </w:rPr>
        <w:t>.</w:t>
      </w:r>
    </w:p>
    <w:p w:rsidR="00ED6E86" w:rsidRDefault="00471334" w:rsidP="00091926">
      <w:pPr>
        <w:autoSpaceDE w:val="0"/>
        <w:autoSpaceDN w:val="0"/>
        <w:adjustRightInd w:val="0"/>
        <w:spacing w:after="0" w:line="360" w:lineRule="auto"/>
        <w:ind w:firstLine="709"/>
        <w:jc w:val="both"/>
        <w:rPr>
          <w:rFonts w:ascii="Times New Roman" w:eastAsia="Times New Roman" w:hAnsi="Times New Roman" w:cs="Times New Roman"/>
          <w:sz w:val="28"/>
          <w:lang w:val="uk-UA"/>
        </w:rPr>
      </w:pPr>
      <w:r w:rsidRPr="00D40521">
        <w:rPr>
          <w:rFonts w:ascii="Times New Roman" w:eastAsia="Times New Roman" w:hAnsi="Times New Roman" w:cs="Times New Roman"/>
          <w:b/>
          <w:sz w:val="28"/>
          <w:lang w:val="uk-UA"/>
        </w:rPr>
        <w:t>Практичне значення дослідження</w:t>
      </w:r>
      <w:r>
        <w:rPr>
          <w:rFonts w:ascii="Times New Roman" w:eastAsia="Times New Roman" w:hAnsi="Times New Roman" w:cs="Times New Roman"/>
          <w:b/>
          <w:sz w:val="28"/>
          <w:lang w:val="uk-UA"/>
        </w:rPr>
        <w:t xml:space="preserve">: </w:t>
      </w:r>
      <w:r>
        <w:rPr>
          <w:rFonts w:ascii="Times New Roman CYR" w:hAnsi="Times New Roman CYR" w:cs="Times New Roman CYR"/>
          <w:sz w:val="28"/>
          <w:szCs w:val="28"/>
          <w:lang w:val="uk-UA"/>
        </w:rPr>
        <w:t>д</w:t>
      </w:r>
      <w:r w:rsidRPr="00D40521">
        <w:rPr>
          <w:rFonts w:ascii="Times New Roman CYR" w:hAnsi="Times New Roman CYR" w:cs="Times New Roman CYR"/>
          <w:sz w:val="28"/>
          <w:szCs w:val="28"/>
          <w:lang w:val="uk-UA"/>
        </w:rPr>
        <w:t xml:space="preserve">ані, отримані в ході дослідження можуть бути використані психологами, </w:t>
      </w:r>
      <w:r>
        <w:rPr>
          <w:rFonts w:ascii="Times New Roman CYR" w:hAnsi="Times New Roman CYR" w:cs="Times New Roman CYR"/>
          <w:sz w:val="28"/>
          <w:szCs w:val="28"/>
          <w:lang w:val="uk-UA"/>
        </w:rPr>
        <w:t>педагогами</w:t>
      </w:r>
      <w:r w:rsidRPr="00D40521">
        <w:rPr>
          <w:rFonts w:ascii="Times New Roman CYR" w:hAnsi="Times New Roman CYR" w:cs="Times New Roman CYR"/>
          <w:sz w:val="28"/>
          <w:szCs w:val="28"/>
          <w:lang w:val="uk-UA"/>
        </w:rPr>
        <w:t xml:space="preserve">, студентами психологічного та педагогічного профілю </w:t>
      </w:r>
      <w:r w:rsidR="000533FA">
        <w:rPr>
          <w:rFonts w:ascii="Times New Roman CYR" w:hAnsi="Times New Roman CYR" w:cs="Times New Roman CYR"/>
          <w:sz w:val="28"/>
          <w:szCs w:val="28"/>
          <w:lang w:val="uk-UA"/>
        </w:rPr>
        <w:t>навчання, при написанні</w:t>
      </w:r>
      <w:r w:rsidRPr="00D40521">
        <w:rPr>
          <w:rFonts w:ascii="Times New Roman CYR" w:hAnsi="Times New Roman CYR" w:cs="Times New Roman CYR"/>
          <w:sz w:val="28"/>
          <w:szCs w:val="28"/>
          <w:lang w:val="uk-UA"/>
        </w:rPr>
        <w:t xml:space="preserve"> курсових, </w:t>
      </w:r>
      <w:r w:rsidR="000533FA">
        <w:rPr>
          <w:rFonts w:ascii="Times New Roman CYR" w:hAnsi="Times New Roman CYR" w:cs="Times New Roman CYR"/>
          <w:sz w:val="28"/>
          <w:szCs w:val="28"/>
          <w:lang w:val="uk-UA"/>
        </w:rPr>
        <w:t xml:space="preserve">та </w:t>
      </w:r>
      <w:r w:rsidRPr="00D40521">
        <w:rPr>
          <w:rFonts w:ascii="Times New Roman CYR" w:hAnsi="Times New Roman CYR" w:cs="Times New Roman CYR"/>
          <w:sz w:val="28"/>
          <w:szCs w:val="28"/>
          <w:lang w:val="uk-UA"/>
        </w:rPr>
        <w:t>дипл</w:t>
      </w:r>
      <w:r w:rsidR="00ED6E86">
        <w:rPr>
          <w:rFonts w:ascii="Times New Roman CYR" w:hAnsi="Times New Roman CYR" w:cs="Times New Roman CYR"/>
          <w:sz w:val="28"/>
          <w:szCs w:val="28"/>
          <w:lang w:val="uk-UA"/>
        </w:rPr>
        <w:t>омних робіт з цієї проблематики.</w:t>
      </w:r>
      <w:r w:rsidR="00ED6E86" w:rsidRPr="00D40521">
        <w:rPr>
          <w:rFonts w:ascii="Times New Roman" w:eastAsia="Times New Roman" w:hAnsi="Times New Roman" w:cs="Times New Roman"/>
          <w:sz w:val="28"/>
          <w:lang w:val="uk-UA"/>
        </w:rPr>
        <w:t xml:space="preserve"> </w:t>
      </w:r>
    </w:p>
    <w:p w:rsidR="00ED6E86" w:rsidRDefault="00ED6E86" w:rsidP="00091926">
      <w:pPr>
        <w:autoSpaceDE w:val="0"/>
        <w:autoSpaceDN w:val="0"/>
        <w:adjustRightInd w:val="0"/>
        <w:spacing w:after="0" w:line="360" w:lineRule="auto"/>
        <w:ind w:firstLine="709"/>
        <w:jc w:val="both"/>
        <w:rPr>
          <w:rFonts w:ascii="Times New Roman" w:eastAsia="Times New Roman" w:hAnsi="Times New Roman" w:cs="Times New Roman"/>
          <w:sz w:val="28"/>
          <w:lang w:val="uk-UA"/>
        </w:rPr>
        <w:sectPr w:rsidR="00ED6E86" w:rsidSect="001A4DF0">
          <w:headerReference w:type="default" r:id="rId8"/>
          <w:headerReference w:type="first" r:id="rId9"/>
          <w:pgSz w:w="11906" w:h="16838"/>
          <w:pgMar w:top="1134" w:right="850" w:bottom="1134" w:left="1701" w:header="708" w:footer="708" w:gutter="0"/>
          <w:pgNumType w:start="7"/>
          <w:cols w:space="708"/>
          <w:titlePg/>
          <w:docGrid w:linePitch="360"/>
        </w:sectPr>
      </w:pPr>
    </w:p>
    <w:p w:rsidR="00471334" w:rsidRPr="00ED6E86" w:rsidRDefault="00471334" w:rsidP="00091926">
      <w:pPr>
        <w:autoSpaceDE w:val="0"/>
        <w:autoSpaceDN w:val="0"/>
        <w:adjustRightInd w:val="0"/>
        <w:spacing w:after="0" w:line="360" w:lineRule="auto"/>
        <w:ind w:firstLine="709"/>
        <w:jc w:val="both"/>
        <w:rPr>
          <w:rFonts w:ascii="Times New Roman" w:eastAsia="Times New Roman" w:hAnsi="Times New Roman" w:cs="Times New Roman"/>
          <w:sz w:val="28"/>
          <w:lang w:val="uk-UA"/>
        </w:rPr>
      </w:pPr>
      <w:r w:rsidRPr="00913369">
        <w:rPr>
          <w:rFonts w:ascii="Times New Roman" w:hAnsi="Times New Roman" w:cs="Times New Roman"/>
          <w:b/>
          <w:sz w:val="28"/>
          <w:szCs w:val="28"/>
          <w:lang w:val="uk-UA"/>
        </w:rPr>
        <w:lastRenderedPageBreak/>
        <w:t>РОЗДІЛ 1. ТЕОРЕТИКОМЕТОДОЛОГІЧНІ ЗАСАДИ ВИВЧЕННЯ СТАТУСНОГО ПОЛОЖЕННЯ СТУДЕНТА В АКАДЕМІЧНІЙ ГРУПІ</w:t>
      </w:r>
    </w:p>
    <w:p w:rsidR="00471334" w:rsidRPr="00913369" w:rsidRDefault="00471334" w:rsidP="00091926">
      <w:pPr>
        <w:spacing w:after="0" w:line="360" w:lineRule="auto"/>
        <w:ind w:firstLine="709"/>
        <w:jc w:val="center"/>
        <w:rPr>
          <w:rFonts w:ascii="Times New Roman" w:hAnsi="Times New Roman" w:cs="Times New Roman"/>
          <w:b/>
          <w:sz w:val="28"/>
          <w:szCs w:val="28"/>
          <w:lang w:val="uk-UA"/>
        </w:rPr>
      </w:pPr>
    </w:p>
    <w:p w:rsidR="00471334" w:rsidRPr="00913369" w:rsidRDefault="00471334" w:rsidP="00091926">
      <w:pPr>
        <w:pStyle w:val="a3"/>
        <w:numPr>
          <w:ilvl w:val="1"/>
          <w:numId w:val="3"/>
        </w:numPr>
        <w:spacing w:after="0" w:line="360" w:lineRule="auto"/>
        <w:ind w:left="0" w:firstLine="709"/>
        <w:jc w:val="both"/>
        <w:rPr>
          <w:rFonts w:ascii="Times New Roman" w:hAnsi="Times New Roman" w:cs="Times New Roman"/>
          <w:b/>
          <w:sz w:val="28"/>
          <w:szCs w:val="28"/>
        </w:rPr>
      </w:pPr>
      <w:r w:rsidRPr="00913369">
        <w:rPr>
          <w:rFonts w:ascii="Times New Roman" w:hAnsi="Times New Roman" w:cs="Times New Roman"/>
          <w:b/>
          <w:sz w:val="28"/>
          <w:szCs w:val="28"/>
          <w:lang w:val="uk-UA"/>
        </w:rPr>
        <w:t>Аналіз наукової літератури з вивчення проблеми статусного положен</w:t>
      </w:r>
      <w:r>
        <w:rPr>
          <w:rFonts w:ascii="Times New Roman" w:hAnsi="Times New Roman" w:cs="Times New Roman"/>
          <w:b/>
          <w:sz w:val="28"/>
          <w:szCs w:val="28"/>
          <w:lang w:val="uk-UA"/>
        </w:rPr>
        <w:t>ня студента в академічній групі</w:t>
      </w:r>
    </w:p>
    <w:p w:rsidR="00471334" w:rsidRPr="00913369" w:rsidRDefault="00471334" w:rsidP="00091926">
      <w:pPr>
        <w:pStyle w:val="a3"/>
        <w:spacing w:after="0" w:line="360" w:lineRule="auto"/>
        <w:ind w:left="709" w:firstLine="709"/>
        <w:jc w:val="both"/>
        <w:rPr>
          <w:rFonts w:ascii="Times New Roman" w:hAnsi="Times New Roman" w:cs="Times New Roman"/>
          <w:b/>
          <w:sz w:val="28"/>
          <w:szCs w:val="28"/>
          <w:lang w:val="uk-UA"/>
        </w:rPr>
      </w:pPr>
    </w:p>
    <w:p w:rsidR="00471334" w:rsidRPr="00913369" w:rsidRDefault="00471334" w:rsidP="00091926">
      <w:pPr>
        <w:pStyle w:val="a3"/>
        <w:spacing w:after="0" w:line="360" w:lineRule="auto"/>
        <w:ind w:left="0" w:firstLine="709"/>
        <w:jc w:val="both"/>
        <w:rPr>
          <w:rFonts w:ascii="Times New Roman" w:hAnsi="Times New Roman" w:cs="Times New Roman"/>
          <w:sz w:val="28"/>
          <w:szCs w:val="28"/>
          <w:lang w:val="uk-UA"/>
        </w:rPr>
      </w:pPr>
      <w:r w:rsidRPr="00913369">
        <w:rPr>
          <w:rFonts w:ascii="Times New Roman" w:hAnsi="Times New Roman" w:cs="Times New Roman"/>
          <w:sz w:val="28"/>
          <w:szCs w:val="28"/>
          <w:lang w:val="uk-UA"/>
        </w:rPr>
        <w:t>Поняття «соціальний статус» вперше почав використовувати в науці англійський філософ і юрист Г.</w:t>
      </w:r>
      <w:r w:rsidRPr="00913369">
        <w:rPr>
          <w:rFonts w:ascii="Times New Roman" w:hAnsi="Times New Roman" w:cs="Times New Roman"/>
          <w:sz w:val="28"/>
          <w:szCs w:val="28"/>
          <w:lang w:val="en-US"/>
        </w:rPr>
        <w:t> </w:t>
      </w:r>
      <w:proofErr w:type="spellStart"/>
      <w:r w:rsidRPr="00913369">
        <w:rPr>
          <w:rFonts w:ascii="Times New Roman" w:hAnsi="Times New Roman" w:cs="Times New Roman"/>
          <w:sz w:val="28"/>
          <w:szCs w:val="28"/>
          <w:lang w:val="uk-UA"/>
        </w:rPr>
        <w:t>Мейн</w:t>
      </w:r>
      <w:proofErr w:type="spellEnd"/>
      <w:r w:rsidRPr="00836060">
        <w:rPr>
          <w:rFonts w:ascii="Times New Roman" w:hAnsi="Times New Roman" w:cs="Times New Roman"/>
          <w:sz w:val="28"/>
          <w:szCs w:val="28"/>
          <w:lang w:val="uk-UA"/>
        </w:rPr>
        <w:t xml:space="preserve"> </w:t>
      </w:r>
      <w:r>
        <w:rPr>
          <w:rFonts w:ascii="Times New Roman" w:hAnsi="Times New Roman" w:cs="Times New Roman"/>
          <w:sz w:val="28"/>
          <w:szCs w:val="28"/>
          <w:lang w:val="uk-UA"/>
        </w:rPr>
        <w:t>у XIX ст</w:t>
      </w:r>
      <w:r w:rsidRPr="00913369">
        <w:rPr>
          <w:rFonts w:ascii="Times New Roman" w:hAnsi="Times New Roman" w:cs="Times New Roman"/>
          <w:sz w:val="28"/>
          <w:szCs w:val="28"/>
          <w:lang w:val="uk-UA"/>
        </w:rPr>
        <w:t xml:space="preserve">. У соціології поняття статус (від лат. </w:t>
      </w:r>
      <w:proofErr w:type="spellStart"/>
      <w:r w:rsidRPr="00913369">
        <w:rPr>
          <w:rFonts w:ascii="Times New Roman" w:hAnsi="Times New Roman" w:cs="Times New Roman"/>
          <w:sz w:val="28"/>
          <w:szCs w:val="28"/>
          <w:lang w:val="uk-UA"/>
        </w:rPr>
        <w:t>Status</w:t>
      </w:r>
      <w:proofErr w:type="spellEnd"/>
      <w:r w:rsidRPr="00913369">
        <w:rPr>
          <w:rFonts w:ascii="Times New Roman" w:hAnsi="Times New Roman" w:cs="Times New Roman"/>
          <w:sz w:val="28"/>
          <w:szCs w:val="28"/>
          <w:lang w:val="uk-UA"/>
        </w:rPr>
        <w:t xml:space="preserve"> - становище, стан) вживається в різних значеннях. Домінуючим є уявлення про соціальний статус як про становище особистості або соціальної групи в соціальній системі, яка характеризується певними відмітними ознаками (правами, обов'язками, функціями)</w:t>
      </w:r>
      <w:r w:rsidR="004807B1">
        <w:rPr>
          <w:rFonts w:ascii="Times New Roman" w:hAnsi="Times New Roman" w:cs="Times New Roman"/>
          <w:sz w:val="28"/>
          <w:szCs w:val="28"/>
          <w:lang w:val="uk-UA"/>
        </w:rPr>
        <w:t xml:space="preserve"> </w:t>
      </w:r>
      <w:r w:rsidR="00C25528">
        <w:rPr>
          <w:rFonts w:ascii="Times New Roman" w:hAnsi="Times New Roman" w:cs="Times New Roman"/>
          <w:sz w:val="28"/>
          <w:szCs w:val="28"/>
        </w:rPr>
        <w:t>[5</w:t>
      </w:r>
      <w:r w:rsidR="00A43E39">
        <w:rPr>
          <w:rFonts w:ascii="Times New Roman" w:hAnsi="Times New Roman" w:cs="Times New Roman"/>
          <w:sz w:val="28"/>
          <w:szCs w:val="28"/>
          <w:lang w:val="uk-UA"/>
        </w:rPr>
        <w:t>4</w:t>
      </w:r>
      <w:r w:rsidR="004807B1" w:rsidRPr="004807B1">
        <w:rPr>
          <w:rFonts w:ascii="Times New Roman" w:hAnsi="Times New Roman" w:cs="Times New Roman"/>
          <w:sz w:val="28"/>
          <w:szCs w:val="28"/>
        </w:rPr>
        <w:t>]</w:t>
      </w:r>
      <w:r w:rsidRPr="00913369">
        <w:rPr>
          <w:rFonts w:ascii="Times New Roman" w:hAnsi="Times New Roman" w:cs="Times New Roman"/>
          <w:sz w:val="28"/>
          <w:szCs w:val="28"/>
          <w:lang w:val="uk-UA"/>
        </w:rPr>
        <w:t xml:space="preserve">. </w:t>
      </w:r>
    </w:p>
    <w:p w:rsidR="00471334" w:rsidRPr="00913369" w:rsidRDefault="00471334" w:rsidP="00091926">
      <w:pPr>
        <w:pStyle w:val="a3"/>
        <w:spacing w:after="0" w:line="360" w:lineRule="auto"/>
        <w:ind w:left="0" w:firstLine="709"/>
        <w:jc w:val="both"/>
        <w:rPr>
          <w:rFonts w:ascii="Times New Roman" w:hAnsi="Times New Roman" w:cs="Times New Roman"/>
          <w:sz w:val="28"/>
          <w:szCs w:val="28"/>
          <w:lang w:val="uk-UA"/>
        </w:rPr>
      </w:pPr>
      <w:r w:rsidRPr="00913369">
        <w:rPr>
          <w:rFonts w:ascii="Times New Roman" w:hAnsi="Times New Roman" w:cs="Times New Roman"/>
          <w:sz w:val="28"/>
          <w:szCs w:val="28"/>
          <w:lang w:val="uk-UA"/>
        </w:rPr>
        <w:t>У сучасній науковій літературі соціальний статус визначають як стан особистості</w:t>
      </w:r>
      <w:r>
        <w:rPr>
          <w:rFonts w:ascii="Times New Roman" w:hAnsi="Times New Roman" w:cs="Times New Roman"/>
          <w:sz w:val="28"/>
          <w:szCs w:val="28"/>
          <w:lang w:val="uk-UA"/>
        </w:rPr>
        <w:t xml:space="preserve"> в соціальній системі, пов'язаний</w:t>
      </w:r>
      <w:r w:rsidRPr="00913369">
        <w:rPr>
          <w:rFonts w:ascii="Times New Roman" w:hAnsi="Times New Roman" w:cs="Times New Roman"/>
          <w:sz w:val="28"/>
          <w:szCs w:val="28"/>
          <w:lang w:val="uk-UA"/>
        </w:rPr>
        <w:t xml:space="preserve"> з певними правами, обов'язками і рольовими очікуваннями.</w:t>
      </w:r>
    </w:p>
    <w:p w:rsidR="00471334" w:rsidRPr="00542126" w:rsidRDefault="00471334" w:rsidP="00091926">
      <w:pPr>
        <w:pStyle w:val="a3"/>
        <w:spacing w:after="0" w:line="360" w:lineRule="auto"/>
        <w:ind w:left="0" w:firstLine="709"/>
        <w:jc w:val="both"/>
        <w:rPr>
          <w:rFonts w:ascii="Times New Roman" w:hAnsi="Times New Roman" w:cs="Times New Roman"/>
          <w:sz w:val="28"/>
          <w:szCs w:val="28"/>
          <w:lang w:val="uk-UA"/>
        </w:rPr>
      </w:pPr>
      <w:r w:rsidRPr="00542126">
        <w:rPr>
          <w:rFonts w:ascii="Times New Roman" w:hAnsi="Times New Roman" w:cs="Times New Roman"/>
          <w:sz w:val="28"/>
          <w:szCs w:val="28"/>
          <w:lang w:val="uk-UA"/>
        </w:rPr>
        <w:t>Проблемою статусного положення студента займалися багато дослідників таких, як Н. Ф. Добринін, В. О. Карлов, П. П. </w:t>
      </w:r>
      <w:proofErr w:type="spellStart"/>
      <w:r w:rsidRPr="00542126">
        <w:rPr>
          <w:rFonts w:ascii="Times New Roman" w:hAnsi="Times New Roman" w:cs="Times New Roman"/>
          <w:sz w:val="28"/>
          <w:szCs w:val="28"/>
          <w:lang w:val="uk-UA"/>
        </w:rPr>
        <w:t>Невашев</w:t>
      </w:r>
      <w:proofErr w:type="spellEnd"/>
      <w:r w:rsidRPr="00542126">
        <w:rPr>
          <w:rFonts w:ascii="Times New Roman" w:hAnsi="Times New Roman" w:cs="Times New Roman"/>
          <w:sz w:val="28"/>
          <w:szCs w:val="28"/>
          <w:lang w:val="uk-UA"/>
        </w:rPr>
        <w:t>, В. Г. </w:t>
      </w:r>
      <w:proofErr w:type="spellStart"/>
      <w:r w:rsidRPr="00542126">
        <w:rPr>
          <w:rFonts w:ascii="Times New Roman" w:hAnsi="Times New Roman" w:cs="Times New Roman"/>
          <w:sz w:val="28"/>
          <w:szCs w:val="28"/>
          <w:lang w:val="uk-UA"/>
        </w:rPr>
        <w:t>Осинський</w:t>
      </w:r>
      <w:proofErr w:type="spellEnd"/>
      <w:r w:rsidRPr="00542126">
        <w:rPr>
          <w:rFonts w:ascii="Times New Roman" w:hAnsi="Times New Roman" w:cs="Times New Roman"/>
          <w:sz w:val="28"/>
          <w:szCs w:val="28"/>
          <w:lang w:val="uk-UA"/>
        </w:rPr>
        <w:t>, Є. В. </w:t>
      </w:r>
      <w:proofErr w:type="spellStart"/>
      <w:r w:rsidRPr="00542126">
        <w:rPr>
          <w:rFonts w:ascii="Times New Roman" w:hAnsi="Times New Roman" w:cs="Times New Roman"/>
          <w:sz w:val="28"/>
          <w:szCs w:val="28"/>
          <w:lang w:val="uk-UA"/>
        </w:rPr>
        <w:t>Сукталіева</w:t>
      </w:r>
      <w:proofErr w:type="spellEnd"/>
      <w:r w:rsidRPr="00542126">
        <w:rPr>
          <w:rFonts w:ascii="Times New Roman" w:hAnsi="Times New Roman" w:cs="Times New Roman"/>
          <w:sz w:val="28"/>
          <w:szCs w:val="28"/>
          <w:lang w:val="uk-UA"/>
        </w:rPr>
        <w:t>, Л. Ф. </w:t>
      </w:r>
      <w:proofErr w:type="spellStart"/>
      <w:r w:rsidRPr="00542126">
        <w:rPr>
          <w:rFonts w:ascii="Times New Roman" w:hAnsi="Times New Roman" w:cs="Times New Roman"/>
          <w:sz w:val="28"/>
          <w:szCs w:val="28"/>
          <w:lang w:val="uk-UA"/>
        </w:rPr>
        <w:t>Чупров</w:t>
      </w:r>
      <w:proofErr w:type="spellEnd"/>
      <w:r w:rsidR="004807B1" w:rsidRPr="004807B1">
        <w:rPr>
          <w:rFonts w:ascii="Times New Roman" w:hAnsi="Times New Roman" w:cs="Times New Roman"/>
          <w:sz w:val="28"/>
          <w:szCs w:val="28"/>
        </w:rPr>
        <w:t xml:space="preserve"> [2]</w:t>
      </w:r>
      <w:r w:rsidRPr="00542126">
        <w:rPr>
          <w:rFonts w:ascii="Times New Roman" w:hAnsi="Times New Roman" w:cs="Times New Roman"/>
          <w:sz w:val="28"/>
          <w:szCs w:val="28"/>
          <w:lang w:val="uk-UA"/>
        </w:rPr>
        <w:t>.</w:t>
      </w:r>
    </w:p>
    <w:p w:rsidR="00471334" w:rsidRDefault="00471334" w:rsidP="00091926">
      <w:pPr>
        <w:pStyle w:val="a3"/>
        <w:spacing w:after="0" w:line="360" w:lineRule="auto"/>
        <w:ind w:left="0" w:firstLine="709"/>
        <w:jc w:val="both"/>
        <w:rPr>
          <w:rFonts w:ascii="Times New Roman" w:hAnsi="Times New Roman" w:cs="Times New Roman"/>
          <w:sz w:val="28"/>
          <w:szCs w:val="28"/>
          <w:lang w:val="uk-UA"/>
        </w:rPr>
      </w:pPr>
      <w:r w:rsidRPr="00913369">
        <w:rPr>
          <w:rFonts w:ascii="Times New Roman" w:hAnsi="Times New Roman" w:cs="Times New Roman"/>
          <w:sz w:val="28"/>
          <w:szCs w:val="28"/>
          <w:lang w:val="uk-UA"/>
        </w:rPr>
        <w:t>Соціальний статус є одним з найбільш істотних параметрів положення особистості в групі однолітків. Наявність в групі осіб, що займають різні положення, неминуче ставить питання про детер</w:t>
      </w:r>
      <w:r>
        <w:rPr>
          <w:rFonts w:ascii="Times New Roman" w:hAnsi="Times New Roman" w:cs="Times New Roman"/>
          <w:sz w:val="28"/>
          <w:szCs w:val="28"/>
          <w:lang w:val="uk-UA"/>
        </w:rPr>
        <w:t>мінації даних відмінностей, що</w:t>
      </w:r>
      <w:r w:rsidRPr="00913369">
        <w:rPr>
          <w:rFonts w:ascii="Times New Roman" w:hAnsi="Times New Roman" w:cs="Times New Roman"/>
          <w:sz w:val="28"/>
          <w:szCs w:val="28"/>
          <w:lang w:val="uk-UA"/>
        </w:rPr>
        <w:t xml:space="preserve"> є найважливішою</w:t>
      </w:r>
      <w:r>
        <w:rPr>
          <w:rFonts w:ascii="Times New Roman" w:hAnsi="Times New Roman" w:cs="Times New Roman"/>
          <w:sz w:val="28"/>
          <w:szCs w:val="28"/>
          <w:lang w:val="uk-UA"/>
        </w:rPr>
        <w:t xml:space="preserve"> міждисциплінарної проблемою, яка</w:t>
      </w:r>
      <w:r w:rsidRPr="00913369">
        <w:rPr>
          <w:rFonts w:ascii="Times New Roman" w:hAnsi="Times New Roman" w:cs="Times New Roman"/>
          <w:sz w:val="28"/>
          <w:szCs w:val="28"/>
          <w:lang w:val="uk-UA"/>
        </w:rPr>
        <w:t xml:space="preserve"> знаходиться на стику вікової, соціальної та педагогічної психології, психології особистості і педагогіки. Перш ніж розглянути питання статусної структури </w:t>
      </w:r>
      <w:r>
        <w:rPr>
          <w:rFonts w:ascii="Times New Roman" w:hAnsi="Times New Roman" w:cs="Times New Roman"/>
          <w:sz w:val="28"/>
          <w:szCs w:val="28"/>
          <w:lang w:val="uk-UA"/>
        </w:rPr>
        <w:t xml:space="preserve">потрібно ознайомитися </w:t>
      </w:r>
      <w:r w:rsidRPr="00913369">
        <w:rPr>
          <w:rFonts w:ascii="Times New Roman" w:hAnsi="Times New Roman" w:cs="Times New Roman"/>
          <w:sz w:val="28"/>
          <w:szCs w:val="28"/>
          <w:lang w:val="uk-UA"/>
        </w:rPr>
        <w:t xml:space="preserve">з поняттям «взаємовідношення в групі». Під взаєминами розуміють особистісно значуще емоційне образне і інтелектуальне відображення людьми один одного, яке представляє собою їх внутрішній стан і допускає взаємність. </w:t>
      </w:r>
      <w:r>
        <w:rPr>
          <w:rFonts w:ascii="Times New Roman" w:hAnsi="Times New Roman" w:cs="Times New Roman"/>
          <w:sz w:val="28"/>
          <w:szCs w:val="28"/>
          <w:lang w:val="uk-UA"/>
        </w:rPr>
        <w:t>Звідси випливають, міжособистісні</w:t>
      </w:r>
      <w:r w:rsidRPr="00913369">
        <w:rPr>
          <w:rFonts w:ascii="Times New Roman" w:hAnsi="Times New Roman" w:cs="Times New Roman"/>
          <w:sz w:val="28"/>
          <w:szCs w:val="28"/>
          <w:lang w:val="uk-UA"/>
        </w:rPr>
        <w:t xml:space="preserve"> взаємовідносини - це специфічний </w:t>
      </w:r>
      <w:r>
        <w:rPr>
          <w:rFonts w:ascii="Times New Roman" w:hAnsi="Times New Roman" w:cs="Times New Roman"/>
          <w:sz w:val="28"/>
          <w:szCs w:val="28"/>
          <w:lang w:val="uk-UA"/>
        </w:rPr>
        <w:t>вид відносин</w:t>
      </w:r>
      <w:r w:rsidRPr="00913369">
        <w:rPr>
          <w:rFonts w:ascii="Times New Roman" w:hAnsi="Times New Roman" w:cs="Times New Roman"/>
          <w:sz w:val="28"/>
          <w:szCs w:val="28"/>
          <w:lang w:val="uk-UA"/>
        </w:rPr>
        <w:t xml:space="preserve"> людини до людини. Предметом вивчення психології розвитку міжособистісних відносин є, його </w:t>
      </w:r>
      <w:r w:rsidRPr="00913369">
        <w:rPr>
          <w:rFonts w:ascii="Times New Roman" w:hAnsi="Times New Roman" w:cs="Times New Roman"/>
          <w:sz w:val="28"/>
          <w:szCs w:val="28"/>
          <w:lang w:val="uk-UA"/>
        </w:rPr>
        <w:lastRenderedPageBreak/>
        <w:t xml:space="preserve">більш загальні аспекти: виникнення самого феномена міжособистісних відносин і спілкування на певному етапі </w:t>
      </w:r>
      <w:r>
        <w:rPr>
          <w:rFonts w:ascii="Times New Roman" w:hAnsi="Times New Roman" w:cs="Times New Roman"/>
          <w:sz w:val="28"/>
          <w:szCs w:val="28"/>
          <w:lang w:val="uk-UA"/>
        </w:rPr>
        <w:t xml:space="preserve">індивідуальної історії людини; </w:t>
      </w:r>
      <w:r w:rsidRPr="00913369">
        <w:rPr>
          <w:rFonts w:ascii="Times New Roman" w:hAnsi="Times New Roman" w:cs="Times New Roman"/>
          <w:sz w:val="28"/>
          <w:szCs w:val="28"/>
          <w:lang w:val="uk-UA"/>
        </w:rPr>
        <w:t>розвиток змістовних і д</w:t>
      </w:r>
      <w:r>
        <w:rPr>
          <w:rFonts w:ascii="Times New Roman" w:hAnsi="Times New Roman" w:cs="Times New Roman"/>
          <w:sz w:val="28"/>
          <w:szCs w:val="28"/>
          <w:lang w:val="uk-UA"/>
        </w:rPr>
        <w:t>инамічних компонентів цих явищ;</w:t>
      </w:r>
      <w:r w:rsidRPr="00913369">
        <w:rPr>
          <w:rFonts w:ascii="Times New Roman" w:hAnsi="Times New Roman" w:cs="Times New Roman"/>
          <w:sz w:val="28"/>
          <w:szCs w:val="28"/>
          <w:lang w:val="uk-UA"/>
        </w:rPr>
        <w:t xml:space="preserve"> розвиток засобів реалізації міжособистісних відносин; переживання людиною свої</w:t>
      </w:r>
      <w:r>
        <w:rPr>
          <w:rFonts w:ascii="Times New Roman" w:hAnsi="Times New Roman" w:cs="Times New Roman"/>
          <w:sz w:val="28"/>
          <w:szCs w:val="28"/>
          <w:lang w:val="uk-UA"/>
        </w:rPr>
        <w:t xml:space="preserve">х взаємовідносин з оточуючими; </w:t>
      </w:r>
      <w:r w:rsidRPr="00913369">
        <w:rPr>
          <w:rFonts w:ascii="Times New Roman" w:hAnsi="Times New Roman" w:cs="Times New Roman"/>
          <w:sz w:val="28"/>
          <w:szCs w:val="28"/>
          <w:lang w:val="uk-UA"/>
        </w:rPr>
        <w:t>виникнення і розвиток підсистем взаємини</w:t>
      </w:r>
      <w:r w:rsidR="004807B1" w:rsidRPr="004807B1">
        <w:rPr>
          <w:rFonts w:ascii="Times New Roman" w:hAnsi="Times New Roman" w:cs="Times New Roman"/>
          <w:sz w:val="28"/>
          <w:szCs w:val="28"/>
          <w:lang w:val="uk-UA"/>
        </w:rPr>
        <w:t xml:space="preserve"> </w:t>
      </w:r>
      <w:r w:rsidR="00C25528">
        <w:rPr>
          <w:rFonts w:ascii="Times New Roman" w:hAnsi="Times New Roman" w:cs="Times New Roman"/>
          <w:sz w:val="28"/>
          <w:szCs w:val="28"/>
          <w:lang w:val="uk-UA"/>
        </w:rPr>
        <w:t>[3</w:t>
      </w:r>
      <w:r w:rsidR="00A43E39">
        <w:rPr>
          <w:rFonts w:ascii="Times New Roman" w:hAnsi="Times New Roman" w:cs="Times New Roman"/>
          <w:sz w:val="28"/>
          <w:szCs w:val="28"/>
          <w:lang w:val="uk-UA"/>
        </w:rPr>
        <w:t>2</w:t>
      </w:r>
      <w:r w:rsidR="008B0106" w:rsidRPr="008B0106">
        <w:rPr>
          <w:rFonts w:ascii="Times New Roman" w:hAnsi="Times New Roman" w:cs="Times New Roman"/>
          <w:sz w:val="28"/>
          <w:szCs w:val="28"/>
          <w:lang w:val="uk-UA"/>
        </w:rPr>
        <w:t>]</w:t>
      </w:r>
      <w:r w:rsidRPr="00913369">
        <w:rPr>
          <w:rFonts w:ascii="Times New Roman" w:hAnsi="Times New Roman" w:cs="Times New Roman"/>
          <w:sz w:val="28"/>
          <w:szCs w:val="28"/>
          <w:lang w:val="uk-UA"/>
        </w:rPr>
        <w:t>.</w:t>
      </w:r>
    </w:p>
    <w:p w:rsidR="00471334" w:rsidRPr="00913369" w:rsidRDefault="00471334" w:rsidP="00091926">
      <w:pPr>
        <w:pStyle w:val="a3"/>
        <w:spacing w:after="0" w:line="360" w:lineRule="auto"/>
        <w:ind w:left="0" w:firstLine="709"/>
        <w:jc w:val="both"/>
        <w:rPr>
          <w:rFonts w:ascii="Times New Roman" w:hAnsi="Times New Roman" w:cs="Times New Roman"/>
          <w:sz w:val="28"/>
          <w:szCs w:val="28"/>
          <w:lang w:val="uk-UA"/>
        </w:rPr>
      </w:pPr>
      <w:r w:rsidRPr="00913369">
        <w:rPr>
          <w:rFonts w:ascii="Times New Roman" w:hAnsi="Times New Roman" w:cs="Times New Roman"/>
          <w:sz w:val="28"/>
          <w:szCs w:val="28"/>
          <w:lang w:val="uk-UA"/>
        </w:rPr>
        <w:t>При аналізі взаємин виділяють підсистеми, в яких у</w:t>
      </w:r>
      <w:r>
        <w:rPr>
          <w:rFonts w:ascii="Times New Roman" w:hAnsi="Times New Roman" w:cs="Times New Roman"/>
          <w:sz w:val="28"/>
          <w:szCs w:val="28"/>
          <w:lang w:val="uk-UA"/>
        </w:rPr>
        <w:t xml:space="preserve">творюються статусні </w:t>
      </w:r>
      <w:r w:rsidRPr="00913369">
        <w:rPr>
          <w:rFonts w:ascii="Times New Roman" w:hAnsi="Times New Roman" w:cs="Times New Roman"/>
          <w:sz w:val="28"/>
          <w:szCs w:val="28"/>
          <w:lang w:val="uk-UA"/>
        </w:rPr>
        <w:t>структури. У кожній з підсис</w:t>
      </w:r>
      <w:r>
        <w:rPr>
          <w:rFonts w:ascii="Times New Roman" w:hAnsi="Times New Roman" w:cs="Times New Roman"/>
          <w:sz w:val="28"/>
          <w:szCs w:val="28"/>
          <w:lang w:val="uk-UA"/>
        </w:rPr>
        <w:t xml:space="preserve">тем взаємин існує своя </w:t>
      </w:r>
      <w:proofErr w:type="spellStart"/>
      <w:r>
        <w:rPr>
          <w:rFonts w:ascii="Times New Roman" w:hAnsi="Times New Roman" w:cs="Times New Roman"/>
          <w:sz w:val="28"/>
          <w:szCs w:val="28"/>
          <w:lang w:val="uk-UA"/>
        </w:rPr>
        <w:t>статусно</w:t>
      </w:r>
      <w:proofErr w:type="spellEnd"/>
      <w:r>
        <w:rPr>
          <w:rFonts w:ascii="Times New Roman" w:hAnsi="Times New Roman" w:cs="Times New Roman"/>
          <w:sz w:val="28"/>
          <w:szCs w:val="28"/>
          <w:lang w:val="uk-UA"/>
        </w:rPr>
        <w:t>-</w:t>
      </w:r>
      <w:r w:rsidRPr="00913369">
        <w:rPr>
          <w:rFonts w:ascii="Times New Roman" w:hAnsi="Times New Roman" w:cs="Times New Roman"/>
          <w:sz w:val="28"/>
          <w:szCs w:val="28"/>
          <w:lang w:val="uk-UA"/>
        </w:rPr>
        <w:t xml:space="preserve">рольова структура, в якій закріплені формальні і неформальні члени групи. Інтегральним поняттям для характеристики місця особистості в системі </w:t>
      </w:r>
      <w:proofErr w:type="spellStart"/>
      <w:r w:rsidRPr="00913369">
        <w:rPr>
          <w:rFonts w:ascii="Times New Roman" w:hAnsi="Times New Roman" w:cs="Times New Roman"/>
          <w:sz w:val="28"/>
          <w:szCs w:val="28"/>
          <w:lang w:val="uk-UA"/>
        </w:rPr>
        <w:t>внутрішньогрупових</w:t>
      </w:r>
      <w:proofErr w:type="spellEnd"/>
      <w:r w:rsidRPr="00913369">
        <w:rPr>
          <w:rFonts w:ascii="Times New Roman" w:hAnsi="Times New Roman" w:cs="Times New Roman"/>
          <w:sz w:val="28"/>
          <w:szCs w:val="28"/>
          <w:lang w:val="uk-UA"/>
        </w:rPr>
        <w:t xml:space="preserve"> соціально-психологічних координат є поняття "позиція", в якому злиті воєдино об'єктивні чинники становища особи і суб'єктивне відображення, рефлексія, </w:t>
      </w:r>
      <w:proofErr w:type="spellStart"/>
      <w:r w:rsidRPr="00913369">
        <w:rPr>
          <w:rFonts w:ascii="Times New Roman" w:hAnsi="Times New Roman" w:cs="Times New Roman"/>
          <w:sz w:val="28"/>
          <w:szCs w:val="28"/>
          <w:lang w:val="uk-UA"/>
        </w:rPr>
        <w:t>інтелектуально</w:t>
      </w:r>
      <w:proofErr w:type="spellEnd"/>
      <w:r w:rsidRPr="00913369">
        <w:rPr>
          <w:rFonts w:ascii="Times New Roman" w:hAnsi="Times New Roman" w:cs="Times New Roman"/>
          <w:sz w:val="28"/>
          <w:szCs w:val="28"/>
          <w:lang w:val="uk-UA"/>
        </w:rPr>
        <w:t>-емоційний відгук особистості, який виражається в усвідомленні і переживанні цього свого становища</w:t>
      </w:r>
      <w:r w:rsidR="00A43E39">
        <w:rPr>
          <w:rFonts w:ascii="Times New Roman" w:hAnsi="Times New Roman" w:cs="Times New Roman"/>
          <w:sz w:val="28"/>
          <w:szCs w:val="28"/>
          <w:lang w:val="uk-UA"/>
        </w:rPr>
        <w:t xml:space="preserve"> [36</w:t>
      </w:r>
      <w:r w:rsidR="008B0106" w:rsidRPr="008B0106">
        <w:rPr>
          <w:rFonts w:ascii="Times New Roman" w:hAnsi="Times New Roman" w:cs="Times New Roman"/>
          <w:sz w:val="28"/>
          <w:szCs w:val="28"/>
          <w:lang w:val="uk-UA"/>
        </w:rPr>
        <w:t>]</w:t>
      </w:r>
      <w:r w:rsidRPr="00913369">
        <w:rPr>
          <w:rFonts w:ascii="Times New Roman" w:hAnsi="Times New Roman" w:cs="Times New Roman"/>
          <w:sz w:val="28"/>
          <w:szCs w:val="28"/>
          <w:lang w:val="uk-UA"/>
        </w:rPr>
        <w:t xml:space="preserve">. </w:t>
      </w:r>
    </w:p>
    <w:p w:rsidR="00471334" w:rsidRPr="004B6A37" w:rsidRDefault="00471334" w:rsidP="00091926">
      <w:pPr>
        <w:pStyle w:val="a3"/>
        <w:spacing w:after="0" w:line="360" w:lineRule="auto"/>
        <w:ind w:left="0" w:firstLine="709"/>
        <w:jc w:val="both"/>
        <w:rPr>
          <w:rFonts w:ascii="Times New Roman" w:hAnsi="Times New Roman" w:cs="Times New Roman"/>
          <w:sz w:val="28"/>
          <w:szCs w:val="28"/>
        </w:rPr>
      </w:pPr>
      <w:r w:rsidRPr="00913369">
        <w:rPr>
          <w:rFonts w:ascii="Times New Roman" w:hAnsi="Times New Roman" w:cs="Times New Roman"/>
          <w:sz w:val="28"/>
          <w:szCs w:val="28"/>
          <w:lang w:val="uk-UA"/>
        </w:rPr>
        <w:t>В своїх дослідженнях Л.</w:t>
      </w:r>
      <w:r w:rsidRPr="00913369">
        <w:rPr>
          <w:rFonts w:ascii="Times New Roman" w:hAnsi="Times New Roman" w:cs="Times New Roman"/>
          <w:sz w:val="28"/>
          <w:szCs w:val="28"/>
          <w:lang w:val="en-US"/>
        </w:rPr>
        <w:t> </w:t>
      </w:r>
      <w:r w:rsidRPr="00913369">
        <w:rPr>
          <w:rFonts w:ascii="Times New Roman" w:hAnsi="Times New Roman" w:cs="Times New Roman"/>
          <w:sz w:val="28"/>
          <w:szCs w:val="28"/>
          <w:lang w:val="uk-UA"/>
        </w:rPr>
        <w:t>І.</w:t>
      </w:r>
      <w:r w:rsidRPr="00913369">
        <w:rPr>
          <w:rFonts w:ascii="Times New Roman" w:hAnsi="Times New Roman" w:cs="Times New Roman"/>
          <w:sz w:val="28"/>
          <w:szCs w:val="28"/>
          <w:lang w:val="en-US"/>
        </w:rPr>
        <w:t> </w:t>
      </w:r>
      <w:proofErr w:type="spellStart"/>
      <w:r>
        <w:rPr>
          <w:rFonts w:ascii="Times New Roman" w:hAnsi="Times New Roman" w:cs="Times New Roman"/>
          <w:sz w:val="28"/>
          <w:szCs w:val="28"/>
          <w:lang w:val="uk-UA"/>
        </w:rPr>
        <w:t>Божович</w:t>
      </w:r>
      <w:proofErr w:type="spellEnd"/>
      <w:r>
        <w:rPr>
          <w:rFonts w:ascii="Times New Roman" w:hAnsi="Times New Roman" w:cs="Times New Roman"/>
          <w:sz w:val="28"/>
          <w:szCs w:val="28"/>
          <w:lang w:val="uk-UA"/>
        </w:rPr>
        <w:t xml:space="preserve"> вия</w:t>
      </w:r>
      <w:r w:rsidRPr="00542126">
        <w:rPr>
          <w:rFonts w:ascii="Times New Roman" w:hAnsi="Times New Roman" w:cs="Times New Roman"/>
          <w:sz w:val="28"/>
          <w:szCs w:val="28"/>
          <w:lang w:val="uk-UA"/>
        </w:rPr>
        <w:t xml:space="preserve">вила </w:t>
      </w:r>
      <w:r w:rsidRPr="00913369">
        <w:rPr>
          <w:rFonts w:ascii="Times New Roman" w:hAnsi="Times New Roman" w:cs="Times New Roman"/>
          <w:sz w:val="28"/>
          <w:szCs w:val="28"/>
          <w:lang w:val="uk-UA"/>
        </w:rPr>
        <w:t xml:space="preserve">поняття </w:t>
      </w:r>
      <w:r w:rsidR="001C4E6F">
        <w:rPr>
          <w:rFonts w:ascii="Times New Roman" w:hAnsi="Times New Roman" w:cs="Times New Roman"/>
          <w:sz w:val="28"/>
          <w:szCs w:val="28"/>
          <w:lang w:val="uk-UA"/>
        </w:rPr>
        <w:t>–</w:t>
      </w:r>
      <w:r w:rsidRPr="00913369">
        <w:rPr>
          <w:rFonts w:ascii="Times New Roman" w:hAnsi="Times New Roman" w:cs="Times New Roman"/>
          <w:sz w:val="28"/>
          <w:szCs w:val="28"/>
          <w:lang w:val="uk-UA"/>
        </w:rPr>
        <w:t xml:space="preserve"> «внутрішня позиція», яке безпосередньо пов'язане з соціальним статусом. Вона складається з того, як людина на основі свого попереднього досвіду, своїх можливостей, своїх раніше виниклих потреб і прагнень ставитися</w:t>
      </w:r>
      <w:r>
        <w:rPr>
          <w:rFonts w:ascii="Times New Roman" w:hAnsi="Times New Roman" w:cs="Times New Roman"/>
          <w:sz w:val="28"/>
          <w:szCs w:val="28"/>
          <w:lang w:val="uk-UA"/>
        </w:rPr>
        <w:t xml:space="preserve"> до того об'єктивного стану, який вона</w:t>
      </w:r>
      <w:r w:rsidRPr="00913369">
        <w:rPr>
          <w:rFonts w:ascii="Times New Roman" w:hAnsi="Times New Roman" w:cs="Times New Roman"/>
          <w:sz w:val="28"/>
          <w:szCs w:val="28"/>
          <w:lang w:val="uk-UA"/>
        </w:rPr>
        <w:t xml:space="preserve"> займає в житті в даний час і я</w:t>
      </w:r>
      <w:r>
        <w:rPr>
          <w:rFonts w:ascii="Times New Roman" w:hAnsi="Times New Roman" w:cs="Times New Roman"/>
          <w:sz w:val="28"/>
          <w:szCs w:val="28"/>
          <w:lang w:val="uk-UA"/>
        </w:rPr>
        <w:t>ке положення во</w:t>
      </w:r>
      <w:r w:rsidRPr="00913369">
        <w:rPr>
          <w:rFonts w:ascii="Times New Roman" w:hAnsi="Times New Roman" w:cs="Times New Roman"/>
          <w:sz w:val="28"/>
          <w:szCs w:val="28"/>
          <w:lang w:val="uk-UA"/>
        </w:rPr>
        <w:t>н</w:t>
      </w:r>
      <w:r>
        <w:rPr>
          <w:rFonts w:ascii="Times New Roman" w:hAnsi="Times New Roman" w:cs="Times New Roman"/>
          <w:sz w:val="28"/>
          <w:szCs w:val="28"/>
          <w:lang w:val="uk-UA"/>
        </w:rPr>
        <w:t>а</w:t>
      </w:r>
      <w:r w:rsidRPr="00913369">
        <w:rPr>
          <w:rFonts w:ascii="Times New Roman" w:hAnsi="Times New Roman" w:cs="Times New Roman"/>
          <w:sz w:val="28"/>
          <w:szCs w:val="28"/>
          <w:lang w:val="uk-UA"/>
        </w:rPr>
        <w:t xml:space="preserve"> хоче займати. Саме ця внутрішня позиці</w:t>
      </w:r>
      <w:r>
        <w:rPr>
          <w:rFonts w:ascii="Times New Roman" w:hAnsi="Times New Roman" w:cs="Times New Roman"/>
          <w:sz w:val="28"/>
          <w:szCs w:val="28"/>
          <w:lang w:val="uk-UA"/>
        </w:rPr>
        <w:t>я обумовлює певну структуру її</w:t>
      </w:r>
      <w:r w:rsidRPr="00913369">
        <w:rPr>
          <w:rFonts w:ascii="Times New Roman" w:hAnsi="Times New Roman" w:cs="Times New Roman"/>
          <w:sz w:val="28"/>
          <w:szCs w:val="28"/>
          <w:lang w:val="uk-UA"/>
        </w:rPr>
        <w:t xml:space="preserve"> ставлення до </w:t>
      </w:r>
      <w:r>
        <w:rPr>
          <w:rFonts w:ascii="Times New Roman" w:hAnsi="Times New Roman" w:cs="Times New Roman"/>
          <w:sz w:val="28"/>
          <w:szCs w:val="28"/>
          <w:lang w:val="uk-UA"/>
        </w:rPr>
        <w:t>дійсності, до оточуючих і самої</w:t>
      </w:r>
      <w:r w:rsidR="004B6A37">
        <w:rPr>
          <w:rFonts w:ascii="Times New Roman" w:hAnsi="Times New Roman" w:cs="Times New Roman"/>
          <w:sz w:val="28"/>
          <w:szCs w:val="28"/>
          <w:lang w:val="uk-UA"/>
        </w:rPr>
        <w:t xml:space="preserve"> себе</w:t>
      </w:r>
      <w:r w:rsidR="00CA4E51">
        <w:rPr>
          <w:rFonts w:ascii="Times New Roman" w:hAnsi="Times New Roman" w:cs="Times New Roman"/>
          <w:sz w:val="28"/>
          <w:szCs w:val="28"/>
          <w:lang w:val="uk-UA"/>
        </w:rPr>
        <w:t xml:space="preserve"> </w:t>
      </w:r>
      <w:r w:rsidR="00CA4E51">
        <w:rPr>
          <w:rFonts w:ascii="Times New Roman" w:hAnsi="Times New Roman" w:cs="Times New Roman"/>
          <w:sz w:val="28"/>
          <w:szCs w:val="28"/>
        </w:rPr>
        <w:t>[</w:t>
      </w:r>
      <w:r w:rsidR="00CA4E51">
        <w:rPr>
          <w:rFonts w:ascii="Times New Roman" w:hAnsi="Times New Roman" w:cs="Times New Roman"/>
          <w:sz w:val="28"/>
          <w:szCs w:val="28"/>
          <w:lang w:val="uk-UA"/>
        </w:rPr>
        <w:t>13</w:t>
      </w:r>
      <w:r w:rsidR="004B6A37" w:rsidRPr="004B6A37">
        <w:rPr>
          <w:rFonts w:ascii="Times New Roman" w:hAnsi="Times New Roman" w:cs="Times New Roman"/>
          <w:sz w:val="28"/>
          <w:szCs w:val="28"/>
        </w:rPr>
        <w:t>].</w:t>
      </w:r>
    </w:p>
    <w:p w:rsidR="00471334" w:rsidRPr="00913369" w:rsidRDefault="00471334" w:rsidP="00091926">
      <w:pPr>
        <w:pStyle w:val="a3"/>
        <w:spacing w:after="0" w:line="360" w:lineRule="auto"/>
        <w:ind w:left="0" w:firstLine="709"/>
        <w:jc w:val="both"/>
        <w:rPr>
          <w:rFonts w:ascii="Times New Roman" w:hAnsi="Times New Roman" w:cs="Times New Roman"/>
          <w:sz w:val="28"/>
          <w:szCs w:val="28"/>
          <w:lang w:val="uk-UA"/>
        </w:rPr>
      </w:pPr>
      <w:r w:rsidRPr="00913369">
        <w:rPr>
          <w:rFonts w:ascii="Times New Roman" w:hAnsi="Times New Roman" w:cs="Times New Roman"/>
          <w:sz w:val="28"/>
          <w:szCs w:val="28"/>
          <w:lang w:val="uk-UA"/>
        </w:rPr>
        <w:t>Таким чином, в поняття позиції включається і</w:t>
      </w:r>
      <w:r>
        <w:rPr>
          <w:rFonts w:ascii="Times New Roman" w:hAnsi="Times New Roman" w:cs="Times New Roman"/>
          <w:sz w:val="28"/>
          <w:szCs w:val="28"/>
          <w:lang w:val="uk-UA"/>
        </w:rPr>
        <w:t xml:space="preserve"> об'єктивний стан людини, і її</w:t>
      </w:r>
      <w:r w:rsidRPr="00913369">
        <w:rPr>
          <w:rFonts w:ascii="Times New Roman" w:hAnsi="Times New Roman" w:cs="Times New Roman"/>
          <w:sz w:val="28"/>
          <w:szCs w:val="28"/>
          <w:lang w:val="uk-UA"/>
        </w:rPr>
        <w:t xml:space="preserve"> відношення до соціального становища, </w:t>
      </w:r>
      <w:r>
        <w:rPr>
          <w:rFonts w:ascii="Times New Roman" w:hAnsi="Times New Roman" w:cs="Times New Roman"/>
          <w:sz w:val="28"/>
          <w:szCs w:val="28"/>
          <w:lang w:val="uk-UA"/>
        </w:rPr>
        <w:t>її</w:t>
      </w:r>
      <w:r w:rsidRPr="00913369">
        <w:rPr>
          <w:rFonts w:ascii="Times New Roman" w:hAnsi="Times New Roman" w:cs="Times New Roman"/>
          <w:sz w:val="28"/>
          <w:szCs w:val="28"/>
          <w:lang w:val="uk-UA"/>
        </w:rPr>
        <w:t xml:space="preserve"> домагання в даній області. З цієї точки зору положення людини в групі однолітків вхо</w:t>
      </w:r>
      <w:r>
        <w:rPr>
          <w:rFonts w:ascii="Times New Roman" w:hAnsi="Times New Roman" w:cs="Times New Roman"/>
          <w:sz w:val="28"/>
          <w:szCs w:val="28"/>
          <w:lang w:val="uk-UA"/>
        </w:rPr>
        <w:t>дить в структуру її</w:t>
      </w:r>
      <w:r w:rsidRPr="00913369">
        <w:rPr>
          <w:rFonts w:ascii="Times New Roman" w:hAnsi="Times New Roman" w:cs="Times New Roman"/>
          <w:sz w:val="28"/>
          <w:szCs w:val="28"/>
          <w:lang w:val="uk-UA"/>
        </w:rPr>
        <w:t xml:space="preserve"> позиції. Положення в групі інтегрує ролі і статуси особистості у всіх підструктурах групи. Соціометричний </w:t>
      </w:r>
      <w:r w:rsidRPr="00542126">
        <w:rPr>
          <w:rFonts w:ascii="Times New Roman" w:hAnsi="Times New Roman" w:cs="Times New Roman"/>
          <w:sz w:val="28"/>
          <w:szCs w:val="28"/>
          <w:lang w:val="uk-UA"/>
        </w:rPr>
        <w:t xml:space="preserve">статус – це </w:t>
      </w:r>
      <w:r w:rsidRPr="00913369">
        <w:rPr>
          <w:rFonts w:ascii="Times New Roman" w:hAnsi="Times New Roman" w:cs="Times New Roman"/>
          <w:sz w:val="28"/>
          <w:szCs w:val="28"/>
          <w:lang w:val="uk-UA"/>
        </w:rPr>
        <w:t>один з основних факторів положення особистості в підсистемі особистих відносин, який характеризується рівнем емоційної переваги даного індивіда в порівнянні з іншими членами групи</w:t>
      </w:r>
      <w:r w:rsidR="00CA4E51">
        <w:rPr>
          <w:rFonts w:ascii="Times New Roman" w:hAnsi="Times New Roman" w:cs="Times New Roman"/>
          <w:sz w:val="28"/>
          <w:szCs w:val="28"/>
          <w:lang w:val="uk-UA"/>
        </w:rPr>
        <w:t xml:space="preserve"> </w:t>
      </w:r>
      <w:r w:rsidR="00CA4E51" w:rsidRPr="00CA4E51">
        <w:rPr>
          <w:rFonts w:ascii="Times New Roman" w:hAnsi="Times New Roman" w:cs="Times New Roman"/>
          <w:sz w:val="28"/>
          <w:szCs w:val="28"/>
          <w:lang w:val="uk-UA"/>
        </w:rPr>
        <w:t>[17]</w:t>
      </w:r>
      <w:r w:rsidRPr="00913369">
        <w:rPr>
          <w:rFonts w:ascii="Times New Roman" w:hAnsi="Times New Roman" w:cs="Times New Roman"/>
          <w:sz w:val="28"/>
          <w:szCs w:val="28"/>
          <w:lang w:val="uk-UA"/>
        </w:rPr>
        <w:t xml:space="preserve">. </w:t>
      </w:r>
    </w:p>
    <w:p w:rsidR="00471334" w:rsidRPr="00913369" w:rsidRDefault="00471334" w:rsidP="00091926">
      <w:pPr>
        <w:pStyle w:val="a3"/>
        <w:spacing w:after="0" w:line="360" w:lineRule="auto"/>
        <w:ind w:left="0" w:firstLine="709"/>
        <w:jc w:val="both"/>
        <w:rPr>
          <w:rFonts w:ascii="Times New Roman" w:hAnsi="Times New Roman" w:cs="Times New Roman"/>
          <w:sz w:val="28"/>
          <w:szCs w:val="28"/>
          <w:lang w:val="uk-UA"/>
        </w:rPr>
      </w:pPr>
      <w:r w:rsidRPr="00913369">
        <w:rPr>
          <w:rFonts w:ascii="Times New Roman" w:hAnsi="Times New Roman" w:cs="Times New Roman"/>
          <w:sz w:val="28"/>
          <w:szCs w:val="28"/>
          <w:lang w:val="uk-UA"/>
        </w:rPr>
        <w:lastRenderedPageBreak/>
        <w:t>Соціометричний статус близький до особистого статусу, який представляє собою, за визначенням І.</w:t>
      </w:r>
      <w:r w:rsidRPr="00913369">
        <w:rPr>
          <w:rFonts w:ascii="Times New Roman" w:hAnsi="Times New Roman" w:cs="Times New Roman"/>
          <w:sz w:val="28"/>
          <w:szCs w:val="28"/>
          <w:lang w:val="en-US"/>
        </w:rPr>
        <w:t> </w:t>
      </w:r>
      <w:proofErr w:type="spellStart"/>
      <w:r w:rsidRPr="00913369">
        <w:rPr>
          <w:rFonts w:ascii="Times New Roman" w:hAnsi="Times New Roman" w:cs="Times New Roman"/>
          <w:sz w:val="28"/>
          <w:szCs w:val="28"/>
          <w:lang w:val="uk-UA"/>
        </w:rPr>
        <w:t>Шибутані</w:t>
      </w:r>
      <w:proofErr w:type="spellEnd"/>
      <w:r w:rsidRPr="00913369">
        <w:rPr>
          <w:rFonts w:ascii="Times New Roman" w:hAnsi="Times New Roman" w:cs="Times New Roman"/>
          <w:sz w:val="28"/>
          <w:szCs w:val="28"/>
          <w:lang w:val="uk-UA"/>
        </w:rPr>
        <w:t>, положення, яке людина займає в первинні</w:t>
      </w:r>
      <w:r>
        <w:rPr>
          <w:rFonts w:ascii="Times New Roman" w:hAnsi="Times New Roman" w:cs="Times New Roman"/>
          <w:sz w:val="28"/>
          <w:szCs w:val="28"/>
          <w:lang w:val="uk-UA"/>
        </w:rPr>
        <w:t>й групі залежно від того, як вона</w:t>
      </w:r>
      <w:r w:rsidRPr="00913369">
        <w:rPr>
          <w:rFonts w:ascii="Times New Roman" w:hAnsi="Times New Roman" w:cs="Times New Roman"/>
          <w:sz w:val="28"/>
          <w:szCs w:val="28"/>
          <w:lang w:val="uk-UA"/>
        </w:rPr>
        <w:t xml:space="preserve"> оцінюється в якості людської істоти. Особистий статус, як і положення лю</w:t>
      </w:r>
      <w:r>
        <w:rPr>
          <w:rFonts w:ascii="Times New Roman" w:hAnsi="Times New Roman" w:cs="Times New Roman"/>
          <w:sz w:val="28"/>
          <w:szCs w:val="28"/>
          <w:lang w:val="uk-UA"/>
        </w:rPr>
        <w:t>дини в суспільстві, є соціальним</w:t>
      </w:r>
      <w:r w:rsidRPr="00913369">
        <w:rPr>
          <w:rFonts w:ascii="Times New Roman" w:hAnsi="Times New Roman" w:cs="Times New Roman"/>
          <w:sz w:val="28"/>
          <w:szCs w:val="28"/>
          <w:lang w:val="uk-UA"/>
        </w:rPr>
        <w:t xml:space="preserve"> процес</w:t>
      </w:r>
      <w:r>
        <w:rPr>
          <w:rFonts w:ascii="Times New Roman" w:hAnsi="Times New Roman" w:cs="Times New Roman"/>
          <w:sz w:val="28"/>
          <w:szCs w:val="28"/>
          <w:lang w:val="uk-UA"/>
        </w:rPr>
        <w:t>ом</w:t>
      </w:r>
      <w:r w:rsidRPr="00913369">
        <w:rPr>
          <w:rFonts w:ascii="Times New Roman" w:hAnsi="Times New Roman" w:cs="Times New Roman"/>
          <w:sz w:val="28"/>
          <w:szCs w:val="28"/>
          <w:lang w:val="uk-UA"/>
        </w:rPr>
        <w:t>, і він може бути визначений тільки в зв'язку з взаємовідносинами, які встановлюються</w:t>
      </w:r>
      <w:r w:rsidR="00CA4E51">
        <w:rPr>
          <w:rFonts w:ascii="Times New Roman" w:hAnsi="Times New Roman" w:cs="Times New Roman"/>
          <w:sz w:val="28"/>
          <w:szCs w:val="28"/>
          <w:lang w:val="uk-UA"/>
        </w:rPr>
        <w:t xml:space="preserve"> між людьми в первинних групах</w:t>
      </w:r>
      <w:r w:rsidR="00A43E39">
        <w:rPr>
          <w:rFonts w:ascii="Times New Roman" w:hAnsi="Times New Roman" w:cs="Times New Roman"/>
          <w:sz w:val="28"/>
          <w:szCs w:val="28"/>
        </w:rPr>
        <w:t xml:space="preserve"> [5</w:t>
      </w:r>
      <w:r w:rsidR="00A43E39">
        <w:rPr>
          <w:rFonts w:ascii="Times New Roman" w:hAnsi="Times New Roman" w:cs="Times New Roman"/>
          <w:sz w:val="28"/>
          <w:szCs w:val="28"/>
          <w:lang w:val="uk-UA"/>
        </w:rPr>
        <w:t>5</w:t>
      </w:r>
      <w:r w:rsidR="00CA4E51" w:rsidRPr="00CA4E51">
        <w:rPr>
          <w:rFonts w:ascii="Times New Roman" w:hAnsi="Times New Roman" w:cs="Times New Roman"/>
          <w:sz w:val="28"/>
          <w:szCs w:val="28"/>
        </w:rPr>
        <w:t>].</w:t>
      </w:r>
      <w:r w:rsidRPr="00913369">
        <w:rPr>
          <w:rFonts w:ascii="Times New Roman" w:hAnsi="Times New Roman" w:cs="Times New Roman"/>
          <w:sz w:val="28"/>
          <w:szCs w:val="28"/>
          <w:lang w:val="uk-UA"/>
        </w:rPr>
        <w:t xml:space="preserve"> </w:t>
      </w:r>
    </w:p>
    <w:p w:rsidR="004B6A37" w:rsidRPr="00C90FC2" w:rsidRDefault="00471334" w:rsidP="00091926">
      <w:pPr>
        <w:pStyle w:val="a3"/>
        <w:spacing w:after="0" w:line="360" w:lineRule="auto"/>
        <w:ind w:left="0" w:firstLine="709"/>
        <w:jc w:val="both"/>
        <w:rPr>
          <w:rFonts w:ascii="Times New Roman" w:hAnsi="Times New Roman" w:cs="Times New Roman"/>
          <w:sz w:val="28"/>
          <w:szCs w:val="28"/>
          <w:lang w:val="uk-UA"/>
        </w:rPr>
      </w:pPr>
      <w:r w:rsidRPr="00913369">
        <w:rPr>
          <w:rFonts w:ascii="Times New Roman" w:hAnsi="Times New Roman" w:cs="Times New Roman"/>
          <w:sz w:val="28"/>
          <w:szCs w:val="28"/>
          <w:lang w:val="uk-UA"/>
        </w:rPr>
        <w:t>У теоретичних і прикладних дослідженнях соціометричний статус особистості трактується як глобальний показник її положення в групі. Одним з найпопулярніших методів дослідження з вимірювання і вивчення даної проблеми, найбільш використаної радянськими і зарубіжними фахівцями, є соціометрія</w:t>
      </w:r>
      <w:r w:rsidRPr="00C90FC2">
        <w:rPr>
          <w:rFonts w:ascii="Times New Roman" w:hAnsi="Times New Roman" w:cs="Times New Roman"/>
          <w:sz w:val="28"/>
          <w:szCs w:val="28"/>
          <w:lang w:val="uk-UA"/>
        </w:rPr>
        <w:t xml:space="preserve">. </w:t>
      </w:r>
      <w:r w:rsidR="004B6A37" w:rsidRPr="004B6A37">
        <w:rPr>
          <w:rFonts w:ascii="Times New Roman" w:hAnsi="Times New Roman" w:cs="Times New Roman"/>
          <w:sz w:val="28"/>
          <w:szCs w:val="28"/>
          <w:lang w:val="uk-UA"/>
        </w:rPr>
        <w:t>Соціометрія</w:t>
      </w:r>
      <w:r w:rsidR="004B6A37" w:rsidRPr="00C90FC2">
        <w:rPr>
          <w:rFonts w:ascii="Times New Roman" w:hAnsi="Times New Roman" w:cs="Times New Roman"/>
          <w:sz w:val="28"/>
          <w:szCs w:val="28"/>
          <w:lang w:val="uk-UA"/>
        </w:rPr>
        <w:t xml:space="preserve"> – </w:t>
      </w:r>
      <w:r w:rsidR="004B6A37" w:rsidRPr="004B6A37">
        <w:rPr>
          <w:rFonts w:ascii="Times New Roman" w:hAnsi="Times New Roman" w:cs="Times New Roman"/>
          <w:sz w:val="28"/>
          <w:szCs w:val="28"/>
          <w:lang w:val="uk-UA"/>
        </w:rPr>
        <w:t xml:space="preserve">це розроблена </w:t>
      </w:r>
      <w:proofErr w:type="spellStart"/>
      <w:r w:rsidR="004B6A37" w:rsidRPr="004B6A37">
        <w:rPr>
          <w:rFonts w:ascii="Times New Roman" w:hAnsi="Times New Roman" w:cs="Times New Roman"/>
          <w:sz w:val="28"/>
          <w:szCs w:val="28"/>
          <w:lang w:val="uk-UA"/>
        </w:rPr>
        <w:t>Дж</w:t>
      </w:r>
      <w:proofErr w:type="spellEnd"/>
      <w:r w:rsidR="004B6A37" w:rsidRPr="004B6A37">
        <w:rPr>
          <w:rFonts w:ascii="Times New Roman" w:hAnsi="Times New Roman" w:cs="Times New Roman"/>
          <w:sz w:val="28"/>
          <w:szCs w:val="28"/>
          <w:lang w:val="uk-UA"/>
        </w:rPr>
        <w:t>.</w:t>
      </w:r>
      <w:r w:rsidR="00F70CC0">
        <w:rPr>
          <w:rFonts w:ascii="Times New Roman" w:hAnsi="Times New Roman" w:cs="Times New Roman"/>
          <w:sz w:val="28"/>
          <w:szCs w:val="28"/>
          <w:lang w:val="uk-UA"/>
        </w:rPr>
        <w:t> </w:t>
      </w:r>
      <w:r w:rsidR="004B6A37" w:rsidRPr="004B6A37">
        <w:rPr>
          <w:rFonts w:ascii="Times New Roman" w:hAnsi="Times New Roman" w:cs="Times New Roman"/>
          <w:sz w:val="28"/>
          <w:szCs w:val="28"/>
          <w:lang w:val="uk-UA"/>
        </w:rPr>
        <w:t xml:space="preserve">Морено психологічна теорія суспільства й одночасно соціально-психологічний метод, який використовується для оцінки міжособистісних емоційних </w:t>
      </w:r>
      <w:proofErr w:type="spellStart"/>
      <w:r w:rsidR="004B6A37" w:rsidRPr="004B6A37">
        <w:rPr>
          <w:rFonts w:ascii="Times New Roman" w:hAnsi="Times New Roman" w:cs="Times New Roman"/>
          <w:sz w:val="28"/>
          <w:szCs w:val="28"/>
          <w:lang w:val="uk-UA"/>
        </w:rPr>
        <w:t>зв'язків</w:t>
      </w:r>
      <w:proofErr w:type="spellEnd"/>
      <w:r w:rsidR="004B6A37" w:rsidRPr="004B6A37">
        <w:rPr>
          <w:rFonts w:ascii="Times New Roman" w:hAnsi="Times New Roman" w:cs="Times New Roman"/>
          <w:sz w:val="28"/>
          <w:szCs w:val="28"/>
          <w:lang w:val="uk-UA"/>
        </w:rPr>
        <w:t xml:space="preserve"> у групі</w:t>
      </w:r>
      <w:r w:rsidR="00A43E39">
        <w:rPr>
          <w:rFonts w:ascii="Times New Roman" w:hAnsi="Times New Roman" w:cs="Times New Roman"/>
          <w:sz w:val="28"/>
          <w:szCs w:val="28"/>
          <w:lang w:val="uk-UA"/>
        </w:rPr>
        <w:t xml:space="preserve"> [53</w:t>
      </w:r>
      <w:r w:rsidR="00CA4E51" w:rsidRPr="00CA4E51">
        <w:rPr>
          <w:rFonts w:ascii="Times New Roman" w:hAnsi="Times New Roman" w:cs="Times New Roman"/>
          <w:sz w:val="28"/>
          <w:szCs w:val="28"/>
          <w:lang w:val="uk-UA"/>
        </w:rPr>
        <w:t>]</w:t>
      </w:r>
      <w:r w:rsidR="004B6A37" w:rsidRPr="004B6A37">
        <w:rPr>
          <w:rFonts w:ascii="Times New Roman" w:hAnsi="Times New Roman" w:cs="Times New Roman"/>
          <w:sz w:val="28"/>
          <w:szCs w:val="28"/>
          <w:lang w:val="uk-UA"/>
        </w:rPr>
        <w:t>.</w:t>
      </w:r>
    </w:p>
    <w:p w:rsidR="00471334" w:rsidRPr="00913369" w:rsidRDefault="00471334" w:rsidP="00091926">
      <w:pPr>
        <w:pStyle w:val="a3"/>
        <w:spacing w:after="0" w:line="360" w:lineRule="auto"/>
        <w:ind w:left="0" w:firstLine="709"/>
        <w:jc w:val="both"/>
        <w:rPr>
          <w:rFonts w:ascii="Times New Roman" w:hAnsi="Times New Roman" w:cs="Times New Roman"/>
          <w:sz w:val="28"/>
          <w:szCs w:val="28"/>
          <w:lang w:val="uk-UA"/>
        </w:rPr>
      </w:pPr>
      <w:r w:rsidRPr="00913369">
        <w:rPr>
          <w:rFonts w:ascii="Times New Roman" w:hAnsi="Times New Roman" w:cs="Times New Roman"/>
          <w:sz w:val="28"/>
          <w:szCs w:val="28"/>
          <w:lang w:val="uk-UA"/>
        </w:rPr>
        <w:t>За словами Е.</w:t>
      </w:r>
      <w:r w:rsidRPr="00913369">
        <w:rPr>
          <w:rFonts w:ascii="Times New Roman" w:hAnsi="Times New Roman" w:cs="Times New Roman"/>
          <w:sz w:val="28"/>
          <w:szCs w:val="28"/>
          <w:lang w:val="en-US"/>
        </w:rPr>
        <w:t> </w:t>
      </w:r>
      <w:proofErr w:type="spellStart"/>
      <w:r w:rsidRPr="00913369">
        <w:rPr>
          <w:rFonts w:ascii="Times New Roman" w:hAnsi="Times New Roman" w:cs="Times New Roman"/>
          <w:sz w:val="28"/>
          <w:szCs w:val="28"/>
          <w:lang w:val="uk-UA"/>
        </w:rPr>
        <w:t>Гідденса</w:t>
      </w:r>
      <w:proofErr w:type="spellEnd"/>
      <w:r w:rsidRPr="00913369">
        <w:rPr>
          <w:rFonts w:ascii="Times New Roman" w:hAnsi="Times New Roman" w:cs="Times New Roman"/>
          <w:sz w:val="28"/>
          <w:szCs w:val="28"/>
          <w:lang w:val="uk-UA"/>
        </w:rPr>
        <w:t xml:space="preserve"> «Статус (</w:t>
      </w:r>
      <w:proofErr w:type="spellStart"/>
      <w:r w:rsidRPr="00913369">
        <w:rPr>
          <w:rFonts w:ascii="Times New Roman" w:hAnsi="Times New Roman" w:cs="Times New Roman"/>
          <w:sz w:val="28"/>
          <w:szCs w:val="28"/>
          <w:lang w:val="uk-UA"/>
        </w:rPr>
        <w:t>status</w:t>
      </w:r>
      <w:proofErr w:type="spellEnd"/>
      <w:r w:rsidRPr="00913369">
        <w:rPr>
          <w:rFonts w:ascii="Times New Roman" w:hAnsi="Times New Roman" w:cs="Times New Roman"/>
          <w:sz w:val="28"/>
          <w:szCs w:val="28"/>
          <w:lang w:val="uk-UA"/>
        </w:rPr>
        <w:t>) – це соціальне визнання або престиж, які отримує певна група індивідів</w:t>
      </w:r>
      <w:r>
        <w:rPr>
          <w:rFonts w:ascii="Times New Roman" w:hAnsi="Times New Roman" w:cs="Times New Roman"/>
          <w:sz w:val="28"/>
          <w:szCs w:val="28"/>
          <w:lang w:val="uk-UA"/>
        </w:rPr>
        <w:t xml:space="preserve"> від інших членів суспільства. </w:t>
      </w:r>
      <w:r w:rsidRPr="00913369">
        <w:rPr>
          <w:rFonts w:ascii="Times New Roman" w:hAnsi="Times New Roman" w:cs="Times New Roman"/>
          <w:sz w:val="28"/>
          <w:szCs w:val="28"/>
          <w:lang w:val="uk-UA"/>
        </w:rPr>
        <w:t xml:space="preserve">Статусні групи зазвичай розрізняються своїм стилем життя </w:t>
      </w:r>
      <w:r w:rsidR="001C4E6F">
        <w:rPr>
          <w:rFonts w:ascii="Times New Roman" w:hAnsi="Times New Roman" w:cs="Times New Roman"/>
          <w:sz w:val="28"/>
          <w:szCs w:val="28"/>
          <w:lang w:val="uk-UA"/>
        </w:rPr>
        <w:t>–</w:t>
      </w:r>
      <w:r w:rsidRPr="00913369">
        <w:rPr>
          <w:rFonts w:ascii="Times New Roman" w:hAnsi="Times New Roman" w:cs="Times New Roman"/>
          <w:sz w:val="28"/>
          <w:szCs w:val="28"/>
          <w:lang w:val="uk-UA"/>
        </w:rPr>
        <w:t xml:space="preserve"> способами поведінки, характерними для індивідів даної групи. Статусні привілеї можуть бути як</w:t>
      </w:r>
      <w:r>
        <w:rPr>
          <w:rFonts w:ascii="Times New Roman" w:hAnsi="Times New Roman" w:cs="Times New Roman"/>
          <w:sz w:val="28"/>
          <w:szCs w:val="28"/>
          <w:lang w:val="uk-UA"/>
        </w:rPr>
        <w:t xml:space="preserve"> позитивними, так і негативними</w:t>
      </w:r>
      <w:r w:rsidRPr="00913369">
        <w:rPr>
          <w:rFonts w:ascii="Times New Roman" w:hAnsi="Times New Roman" w:cs="Times New Roman"/>
          <w:sz w:val="28"/>
          <w:szCs w:val="28"/>
          <w:lang w:val="uk-UA"/>
        </w:rPr>
        <w:t>». Соціальний статус і є характеристикою соціальної позиції в соціальній системі взаємодій</w:t>
      </w:r>
      <w:r w:rsidR="00CA4E51" w:rsidRPr="00231437">
        <w:rPr>
          <w:rFonts w:ascii="Times New Roman" w:hAnsi="Times New Roman" w:cs="Times New Roman"/>
          <w:sz w:val="28"/>
          <w:szCs w:val="28"/>
          <w:lang w:val="uk-UA"/>
        </w:rPr>
        <w:t xml:space="preserve"> [8]</w:t>
      </w:r>
      <w:r w:rsidRPr="00913369">
        <w:rPr>
          <w:rFonts w:ascii="Times New Roman" w:hAnsi="Times New Roman" w:cs="Times New Roman"/>
          <w:sz w:val="28"/>
          <w:szCs w:val="28"/>
          <w:lang w:val="uk-UA"/>
        </w:rPr>
        <w:t xml:space="preserve">. </w:t>
      </w:r>
    </w:p>
    <w:p w:rsidR="00471334" w:rsidRPr="00913369" w:rsidRDefault="00471334" w:rsidP="00091926">
      <w:pPr>
        <w:pStyle w:val="a3"/>
        <w:spacing w:after="0" w:line="360" w:lineRule="auto"/>
        <w:ind w:left="0" w:firstLine="709"/>
        <w:jc w:val="both"/>
        <w:rPr>
          <w:rFonts w:ascii="Times New Roman" w:hAnsi="Times New Roman" w:cs="Times New Roman"/>
          <w:sz w:val="28"/>
          <w:szCs w:val="28"/>
          <w:lang w:val="uk-UA"/>
        </w:rPr>
      </w:pPr>
      <w:r w:rsidRPr="00913369">
        <w:rPr>
          <w:rFonts w:ascii="Times New Roman" w:hAnsi="Times New Roman" w:cs="Times New Roman"/>
          <w:sz w:val="28"/>
          <w:szCs w:val="28"/>
          <w:lang w:val="uk-UA"/>
        </w:rPr>
        <w:t xml:space="preserve">Соціальний статус має внутрішньо </w:t>
      </w:r>
      <w:r w:rsidR="00091926">
        <w:rPr>
          <w:rFonts w:ascii="Times New Roman" w:hAnsi="Times New Roman" w:cs="Times New Roman"/>
          <w:sz w:val="28"/>
          <w:szCs w:val="28"/>
          <w:lang w:val="uk-UA"/>
        </w:rPr>
        <w:t xml:space="preserve">змістовну сторону, </w:t>
      </w:r>
      <w:proofErr w:type="spellStart"/>
      <w:r w:rsidR="00091926">
        <w:rPr>
          <w:rFonts w:ascii="Times New Roman" w:hAnsi="Times New Roman" w:cs="Times New Roman"/>
          <w:sz w:val="28"/>
          <w:szCs w:val="28"/>
          <w:lang w:val="uk-UA"/>
        </w:rPr>
        <w:t>диспозиційно</w:t>
      </w:r>
      <w:proofErr w:type="spellEnd"/>
      <w:r w:rsidRPr="00913369">
        <w:rPr>
          <w:rFonts w:ascii="Times New Roman" w:hAnsi="Times New Roman" w:cs="Times New Roman"/>
          <w:sz w:val="28"/>
          <w:szCs w:val="28"/>
          <w:lang w:val="uk-UA"/>
        </w:rPr>
        <w:t xml:space="preserve">-просторовий вимір і зовнішню номінаційну форму. Наявність внутрішньо змістовної сторони означає, що соціальний статус характеризує, які права, обов'язки, привілеї, повноваження закріплюються за тими, хто виконує ту чи іншу функцію. </w:t>
      </w:r>
    </w:p>
    <w:p w:rsidR="00471334" w:rsidRPr="00913369" w:rsidRDefault="00471334" w:rsidP="00091926">
      <w:pPr>
        <w:pStyle w:val="a3"/>
        <w:spacing w:after="0" w:line="360" w:lineRule="auto"/>
        <w:ind w:left="0" w:firstLine="709"/>
        <w:jc w:val="both"/>
        <w:rPr>
          <w:rFonts w:ascii="Times New Roman" w:hAnsi="Times New Roman" w:cs="Times New Roman"/>
          <w:sz w:val="28"/>
          <w:szCs w:val="28"/>
          <w:lang w:val="uk-UA"/>
        </w:rPr>
      </w:pPr>
      <w:r w:rsidRPr="00913369">
        <w:rPr>
          <w:rFonts w:ascii="Times New Roman" w:hAnsi="Times New Roman" w:cs="Times New Roman"/>
          <w:sz w:val="28"/>
          <w:szCs w:val="28"/>
          <w:lang w:val="uk-UA"/>
        </w:rPr>
        <w:t>Знання цих прав, обов'язків привілеїв, а також того, з ким людина зобов'язана взаємодіяти, кому підпорядковується, а хто знаходиться в йо</w:t>
      </w:r>
      <w:r>
        <w:rPr>
          <w:rFonts w:ascii="Times New Roman" w:hAnsi="Times New Roman" w:cs="Times New Roman"/>
          <w:sz w:val="28"/>
          <w:szCs w:val="28"/>
          <w:lang w:val="uk-UA"/>
        </w:rPr>
        <w:t xml:space="preserve">го підпорядкуванні, </w:t>
      </w:r>
      <w:r w:rsidR="00091926">
        <w:rPr>
          <w:rFonts w:ascii="Times New Roman" w:hAnsi="Times New Roman" w:cs="Times New Roman"/>
          <w:sz w:val="28"/>
          <w:szCs w:val="28"/>
          <w:lang w:val="uk-UA"/>
        </w:rPr>
        <w:t>допомагає</w:t>
      </w:r>
      <w:r>
        <w:rPr>
          <w:rFonts w:ascii="Times New Roman" w:hAnsi="Times New Roman" w:cs="Times New Roman"/>
          <w:sz w:val="28"/>
          <w:szCs w:val="28"/>
          <w:lang w:val="uk-UA"/>
        </w:rPr>
        <w:t xml:space="preserve"> визнача</w:t>
      </w:r>
      <w:r w:rsidRPr="00913369">
        <w:rPr>
          <w:rFonts w:ascii="Times New Roman" w:hAnsi="Times New Roman" w:cs="Times New Roman"/>
          <w:sz w:val="28"/>
          <w:szCs w:val="28"/>
          <w:lang w:val="uk-UA"/>
        </w:rPr>
        <w:t>ти диспозицію (розташування) конкретного статусу в системі координат даного с</w:t>
      </w:r>
      <w:r>
        <w:rPr>
          <w:rFonts w:ascii="Times New Roman" w:hAnsi="Times New Roman" w:cs="Times New Roman"/>
          <w:sz w:val="28"/>
          <w:szCs w:val="28"/>
          <w:lang w:val="uk-UA"/>
        </w:rPr>
        <w:t xml:space="preserve">оціального простору. </w:t>
      </w:r>
      <w:r>
        <w:rPr>
          <w:rFonts w:ascii="Times New Roman" w:hAnsi="Times New Roman" w:cs="Times New Roman"/>
          <w:sz w:val="28"/>
          <w:szCs w:val="28"/>
          <w:lang w:val="uk-UA"/>
        </w:rPr>
        <w:lastRenderedPageBreak/>
        <w:t xml:space="preserve">Наявність зовнішньої </w:t>
      </w:r>
      <w:r w:rsidRPr="00913369">
        <w:rPr>
          <w:rFonts w:ascii="Times New Roman" w:hAnsi="Times New Roman" w:cs="Times New Roman"/>
          <w:sz w:val="28"/>
          <w:szCs w:val="28"/>
          <w:lang w:val="uk-UA"/>
        </w:rPr>
        <w:t>номінаційної форми означає, що соціальний статус має свою номінацію: вчитель, лікар, през</w:t>
      </w:r>
      <w:r w:rsidR="00091926">
        <w:rPr>
          <w:rFonts w:ascii="Times New Roman" w:hAnsi="Times New Roman" w:cs="Times New Roman"/>
          <w:sz w:val="28"/>
          <w:szCs w:val="28"/>
          <w:lang w:val="uk-UA"/>
        </w:rPr>
        <w:t>идент, художник, дід, онук і та ін</w:t>
      </w:r>
      <w:r w:rsidRPr="00913369">
        <w:rPr>
          <w:rFonts w:ascii="Times New Roman" w:hAnsi="Times New Roman" w:cs="Times New Roman"/>
          <w:sz w:val="28"/>
          <w:szCs w:val="28"/>
          <w:lang w:val="uk-UA"/>
        </w:rPr>
        <w:t xml:space="preserve">. Але в соціології ці номінації набувають іншого звучання, наприклад статус дочки </w:t>
      </w:r>
      <w:r w:rsidR="001C4E6F">
        <w:rPr>
          <w:rFonts w:ascii="Times New Roman" w:hAnsi="Times New Roman" w:cs="Times New Roman"/>
          <w:sz w:val="28"/>
          <w:szCs w:val="28"/>
          <w:lang w:val="uk-UA"/>
        </w:rPr>
        <w:t>–</w:t>
      </w:r>
      <w:r w:rsidRPr="00913369">
        <w:rPr>
          <w:rFonts w:ascii="Times New Roman" w:hAnsi="Times New Roman" w:cs="Times New Roman"/>
          <w:sz w:val="28"/>
          <w:szCs w:val="28"/>
          <w:lang w:val="uk-UA"/>
        </w:rPr>
        <w:t xml:space="preserve"> це номінація не просто родинний зв'язок, але і певної підпорядкованості батькам, обов'язки прислухатися до їхньої думки, матеріальної, юридичної залежності від батьків. </w:t>
      </w:r>
    </w:p>
    <w:p w:rsidR="00471334" w:rsidRPr="00913369" w:rsidRDefault="00471334" w:rsidP="00091926">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Тому в соціальній психології</w:t>
      </w:r>
      <w:r w:rsidRPr="00913369">
        <w:rPr>
          <w:rFonts w:ascii="Times New Roman" w:hAnsi="Times New Roman" w:cs="Times New Roman"/>
          <w:sz w:val="28"/>
          <w:szCs w:val="28"/>
          <w:lang w:val="uk-UA"/>
        </w:rPr>
        <w:t xml:space="preserve"> будь-яка соціально-позиційна назва (посада, професія, родинне становище) осмислюється в єдності з внутрішньо змістовними аспектами і отримує диспозиційний вимір (по горизонталі або вертикалі): які права індивіда, обов'язки, залежно, привілеї, повноваженн</w:t>
      </w:r>
      <w:r>
        <w:rPr>
          <w:rFonts w:ascii="Times New Roman" w:hAnsi="Times New Roman" w:cs="Times New Roman"/>
          <w:sz w:val="28"/>
          <w:szCs w:val="28"/>
          <w:lang w:val="uk-UA"/>
        </w:rPr>
        <w:t xml:space="preserve">я, кому він підпорядковується, </w:t>
      </w:r>
      <w:r w:rsidRPr="00913369">
        <w:rPr>
          <w:rFonts w:ascii="Times New Roman" w:hAnsi="Times New Roman" w:cs="Times New Roman"/>
          <w:sz w:val="28"/>
          <w:szCs w:val="28"/>
          <w:lang w:val="uk-UA"/>
        </w:rPr>
        <w:t xml:space="preserve">хто йому і </w:t>
      </w:r>
      <w:r w:rsidR="00CE4F01">
        <w:rPr>
          <w:rFonts w:ascii="Times New Roman" w:hAnsi="Times New Roman" w:cs="Times New Roman"/>
          <w:sz w:val="28"/>
          <w:szCs w:val="28"/>
          <w:lang w:val="uk-UA"/>
        </w:rPr>
        <w:t xml:space="preserve">в чому підпорядковується та </w:t>
      </w:r>
      <w:r w:rsidR="00933A04">
        <w:rPr>
          <w:rFonts w:ascii="Times New Roman" w:hAnsi="Times New Roman" w:cs="Times New Roman"/>
          <w:sz w:val="28"/>
          <w:szCs w:val="28"/>
          <w:lang w:val="uk-UA"/>
        </w:rPr>
        <w:t>ін.</w:t>
      </w:r>
      <w:r w:rsidR="00B26319" w:rsidRPr="00B26319">
        <w:rPr>
          <w:rFonts w:ascii="Times New Roman" w:hAnsi="Times New Roman" w:cs="Times New Roman"/>
          <w:sz w:val="28"/>
          <w:szCs w:val="28"/>
          <w:lang w:val="uk-UA"/>
        </w:rPr>
        <w:t xml:space="preserve"> [12]</w:t>
      </w:r>
      <w:r w:rsidRPr="00913369">
        <w:rPr>
          <w:rFonts w:ascii="Times New Roman" w:hAnsi="Times New Roman" w:cs="Times New Roman"/>
          <w:sz w:val="28"/>
          <w:szCs w:val="28"/>
          <w:lang w:val="uk-UA"/>
        </w:rPr>
        <w:t xml:space="preserve">. </w:t>
      </w:r>
    </w:p>
    <w:p w:rsidR="00471334" w:rsidRDefault="00471334" w:rsidP="00091926">
      <w:pPr>
        <w:pStyle w:val="a3"/>
        <w:spacing w:after="0" w:line="360" w:lineRule="auto"/>
        <w:ind w:left="0" w:firstLine="709"/>
        <w:jc w:val="both"/>
        <w:rPr>
          <w:rFonts w:ascii="Times New Roman" w:hAnsi="Times New Roman" w:cs="Times New Roman"/>
          <w:sz w:val="28"/>
          <w:szCs w:val="28"/>
          <w:lang w:val="uk-UA"/>
        </w:rPr>
      </w:pPr>
      <w:r w:rsidRPr="00913369">
        <w:rPr>
          <w:rFonts w:ascii="Times New Roman" w:hAnsi="Times New Roman" w:cs="Times New Roman"/>
          <w:sz w:val="28"/>
          <w:szCs w:val="28"/>
          <w:lang w:val="uk-UA"/>
        </w:rPr>
        <w:t xml:space="preserve">Ще однією характеристикою статусу є </w:t>
      </w:r>
      <w:proofErr w:type="spellStart"/>
      <w:r w:rsidRPr="00913369">
        <w:rPr>
          <w:rFonts w:ascii="Times New Roman" w:hAnsi="Times New Roman" w:cs="Times New Roman"/>
          <w:sz w:val="28"/>
          <w:szCs w:val="28"/>
          <w:lang w:val="uk-UA"/>
        </w:rPr>
        <w:t>статусно</w:t>
      </w:r>
      <w:proofErr w:type="spellEnd"/>
      <w:r w:rsidRPr="00913369">
        <w:rPr>
          <w:rFonts w:ascii="Times New Roman" w:hAnsi="Times New Roman" w:cs="Times New Roman"/>
          <w:sz w:val="28"/>
          <w:szCs w:val="28"/>
          <w:lang w:val="uk-UA"/>
        </w:rPr>
        <w:t>-рольова теорія особистості. Це відповідна теорія, що описує соціальну поведінку особистості. Вона розроблена американськими соціологами Р.</w:t>
      </w:r>
      <w:r w:rsidRPr="00913369">
        <w:rPr>
          <w:rFonts w:ascii="Times New Roman" w:hAnsi="Times New Roman" w:cs="Times New Roman"/>
          <w:sz w:val="28"/>
          <w:szCs w:val="28"/>
          <w:lang w:val="en-US"/>
        </w:rPr>
        <w:t> </w:t>
      </w:r>
      <w:proofErr w:type="spellStart"/>
      <w:r w:rsidRPr="00913369">
        <w:rPr>
          <w:rFonts w:ascii="Times New Roman" w:hAnsi="Times New Roman" w:cs="Times New Roman"/>
          <w:sz w:val="28"/>
          <w:szCs w:val="28"/>
          <w:lang w:val="uk-UA"/>
        </w:rPr>
        <w:t>Минтоном</w:t>
      </w:r>
      <w:proofErr w:type="spellEnd"/>
      <w:r w:rsidRPr="00913369">
        <w:rPr>
          <w:rFonts w:ascii="Times New Roman" w:hAnsi="Times New Roman" w:cs="Times New Roman"/>
          <w:sz w:val="28"/>
          <w:szCs w:val="28"/>
          <w:lang w:val="uk-UA"/>
        </w:rPr>
        <w:t>, Р.</w:t>
      </w:r>
      <w:r w:rsidRPr="00913369">
        <w:rPr>
          <w:rFonts w:ascii="Times New Roman" w:hAnsi="Times New Roman" w:cs="Times New Roman"/>
          <w:sz w:val="28"/>
          <w:szCs w:val="28"/>
          <w:lang w:val="en-US"/>
        </w:rPr>
        <w:t> </w:t>
      </w:r>
      <w:proofErr w:type="spellStart"/>
      <w:r w:rsidRPr="00913369">
        <w:rPr>
          <w:rFonts w:ascii="Times New Roman" w:hAnsi="Times New Roman" w:cs="Times New Roman"/>
          <w:sz w:val="28"/>
          <w:szCs w:val="28"/>
          <w:lang w:val="uk-UA"/>
        </w:rPr>
        <w:t>Мертоном</w:t>
      </w:r>
      <w:proofErr w:type="spellEnd"/>
      <w:r w:rsidRPr="00913369">
        <w:rPr>
          <w:rFonts w:ascii="Times New Roman" w:hAnsi="Times New Roman" w:cs="Times New Roman"/>
          <w:sz w:val="28"/>
          <w:szCs w:val="28"/>
          <w:lang w:val="uk-UA"/>
        </w:rPr>
        <w:t>, Т.</w:t>
      </w:r>
      <w:r w:rsidRPr="00913369">
        <w:rPr>
          <w:rFonts w:ascii="Times New Roman" w:hAnsi="Times New Roman" w:cs="Times New Roman"/>
          <w:sz w:val="28"/>
          <w:szCs w:val="28"/>
          <w:lang w:val="en-US"/>
        </w:rPr>
        <w:t> </w:t>
      </w:r>
      <w:proofErr w:type="spellStart"/>
      <w:r w:rsidRPr="00913369">
        <w:rPr>
          <w:rFonts w:ascii="Times New Roman" w:hAnsi="Times New Roman" w:cs="Times New Roman"/>
          <w:sz w:val="28"/>
          <w:szCs w:val="28"/>
          <w:lang w:val="uk-UA"/>
        </w:rPr>
        <w:t>Парсонсом</w:t>
      </w:r>
      <w:proofErr w:type="spellEnd"/>
      <w:r w:rsidRPr="00913369">
        <w:rPr>
          <w:rFonts w:ascii="Times New Roman" w:hAnsi="Times New Roman" w:cs="Times New Roman"/>
          <w:sz w:val="28"/>
          <w:szCs w:val="28"/>
          <w:lang w:val="uk-UA"/>
        </w:rPr>
        <w:t>, і описує соціальну поведінку особистості двома основними поняттями: «соціальний статус» і «соціал</w:t>
      </w:r>
      <w:r>
        <w:rPr>
          <w:rFonts w:ascii="Times New Roman" w:hAnsi="Times New Roman" w:cs="Times New Roman"/>
          <w:sz w:val="28"/>
          <w:szCs w:val="28"/>
          <w:lang w:val="uk-UA"/>
        </w:rPr>
        <w:t>ьна роль».</w:t>
      </w:r>
    </w:p>
    <w:p w:rsidR="00471334" w:rsidRPr="00E51E5E" w:rsidRDefault="00471334" w:rsidP="00091926">
      <w:pPr>
        <w:pStyle w:val="a3"/>
        <w:spacing w:after="0" w:line="360" w:lineRule="auto"/>
        <w:ind w:left="0" w:firstLine="709"/>
        <w:jc w:val="both"/>
        <w:rPr>
          <w:rFonts w:ascii="Times New Roman" w:hAnsi="Times New Roman" w:cs="Times New Roman"/>
          <w:sz w:val="28"/>
          <w:szCs w:val="28"/>
          <w:lang w:val="uk-UA"/>
        </w:rPr>
      </w:pPr>
      <w:r w:rsidRPr="00913369">
        <w:rPr>
          <w:rFonts w:ascii="Times New Roman" w:hAnsi="Times New Roman" w:cs="Times New Roman"/>
          <w:sz w:val="28"/>
          <w:szCs w:val="28"/>
          <w:lang w:val="uk-UA"/>
        </w:rPr>
        <w:t>Американський дослідник Р.</w:t>
      </w:r>
      <w:r w:rsidRPr="00913369">
        <w:rPr>
          <w:rFonts w:ascii="Times New Roman" w:hAnsi="Times New Roman" w:cs="Times New Roman"/>
          <w:sz w:val="28"/>
          <w:szCs w:val="28"/>
          <w:lang w:val="en-US"/>
        </w:rPr>
        <w:t> </w:t>
      </w:r>
      <w:proofErr w:type="spellStart"/>
      <w:r w:rsidRPr="00913369">
        <w:rPr>
          <w:rFonts w:ascii="Times New Roman" w:hAnsi="Times New Roman" w:cs="Times New Roman"/>
          <w:sz w:val="28"/>
          <w:szCs w:val="28"/>
          <w:lang w:val="uk-UA"/>
        </w:rPr>
        <w:t>Лінтон</w:t>
      </w:r>
      <w:proofErr w:type="spellEnd"/>
      <w:r w:rsidRPr="00913369">
        <w:rPr>
          <w:rFonts w:ascii="Times New Roman" w:hAnsi="Times New Roman" w:cs="Times New Roman"/>
          <w:sz w:val="28"/>
          <w:szCs w:val="28"/>
          <w:lang w:val="uk-UA"/>
        </w:rPr>
        <w:t xml:space="preserve">, один з авторів концепції соціального статусу і соціальної ролі, підкреслював, що для науки поняття «статус» </w:t>
      </w:r>
      <w:r>
        <w:rPr>
          <w:rFonts w:ascii="Times New Roman" w:hAnsi="Times New Roman" w:cs="Times New Roman"/>
          <w:sz w:val="28"/>
          <w:szCs w:val="28"/>
          <w:lang w:val="uk-UA"/>
        </w:rPr>
        <w:t xml:space="preserve">невіддільне від поняття «роль» </w:t>
      </w:r>
      <w:r w:rsidRPr="00913369">
        <w:rPr>
          <w:rFonts w:ascii="Times New Roman" w:hAnsi="Times New Roman" w:cs="Times New Roman"/>
          <w:sz w:val="28"/>
          <w:szCs w:val="28"/>
          <w:lang w:val="uk-UA"/>
        </w:rPr>
        <w:t>–</w:t>
      </w:r>
      <w:r w:rsidRPr="00542126">
        <w:rPr>
          <w:rFonts w:ascii="Times New Roman" w:hAnsi="Times New Roman" w:cs="Times New Roman"/>
          <w:sz w:val="28"/>
          <w:szCs w:val="28"/>
          <w:lang w:val="uk-UA"/>
        </w:rPr>
        <w:t xml:space="preserve"> </w:t>
      </w:r>
      <w:r>
        <w:rPr>
          <w:rFonts w:ascii="Times New Roman" w:hAnsi="Times New Roman" w:cs="Times New Roman"/>
          <w:sz w:val="28"/>
          <w:szCs w:val="28"/>
          <w:lang w:val="uk-UA"/>
        </w:rPr>
        <w:t>ц</w:t>
      </w:r>
      <w:r w:rsidRPr="00913369">
        <w:rPr>
          <w:rFonts w:ascii="Times New Roman" w:hAnsi="Times New Roman" w:cs="Times New Roman"/>
          <w:sz w:val="28"/>
          <w:szCs w:val="28"/>
          <w:lang w:val="uk-UA"/>
        </w:rPr>
        <w:t>е по суті дві сторони однієї медалі. Якщо статус є фіксація певної соціальної позиц</w:t>
      </w:r>
      <w:r w:rsidR="00933A04">
        <w:rPr>
          <w:rFonts w:ascii="Times New Roman" w:hAnsi="Times New Roman" w:cs="Times New Roman"/>
          <w:sz w:val="28"/>
          <w:szCs w:val="28"/>
          <w:lang w:val="uk-UA"/>
        </w:rPr>
        <w:t>ії (його змістовного, диспозицій</w:t>
      </w:r>
      <w:r w:rsidRPr="00913369">
        <w:rPr>
          <w:rFonts w:ascii="Times New Roman" w:hAnsi="Times New Roman" w:cs="Times New Roman"/>
          <w:sz w:val="28"/>
          <w:szCs w:val="28"/>
          <w:lang w:val="uk-UA"/>
        </w:rPr>
        <w:t>ного, номінаційного аспектів), тобто статус</w:t>
      </w:r>
      <w:r w:rsidRPr="005421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статичною характеристикою, </w:t>
      </w:r>
      <w:r w:rsidRPr="00913369">
        <w:rPr>
          <w:rFonts w:ascii="Times New Roman" w:hAnsi="Times New Roman" w:cs="Times New Roman"/>
          <w:sz w:val="28"/>
          <w:szCs w:val="28"/>
          <w:lang w:val="uk-UA"/>
        </w:rPr>
        <w:t>то роль –</w:t>
      </w:r>
      <w:r>
        <w:rPr>
          <w:rFonts w:ascii="Times New Roman" w:hAnsi="Times New Roman" w:cs="Times New Roman"/>
          <w:sz w:val="28"/>
          <w:szCs w:val="28"/>
          <w:lang w:val="uk-UA"/>
        </w:rPr>
        <w:t xml:space="preserve"> </w:t>
      </w:r>
      <w:r w:rsidRPr="00913369">
        <w:rPr>
          <w:rFonts w:ascii="Times New Roman" w:hAnsi="Times New Roman" w:cs="Times New Roman"/>
          <w:sz w:val="28"/>
          <w:szCs w:val="28"/>
          <w:lang w:val="uk-UA"/>
        </w:rPr>
        <w:t>це динамічна характеристика, яка визначає як повинен вести себе людина, що</w:t>
      </w:r>
      <w:r>
        <w:rPr>
          <w:rFonts w:ascii="Times New Roman" w:hAnsi="Times New Roman" w:cs="Times New Roman"/>
          <w:sz w:val="28"/>
          <w:szCs w:val="28"/>
          <w:lang w:val="uk-UA"/>
        </w:rPr>
        <w:t xml:space="preserve"> володіє тим чи іншим статусом. Іншими словами, якщо</w:t>
      </w:r>
      <w:r w:rsidRPr="00913369">
        <w:rPr>
          <w:rFonts w:ascii="Times New Roman" w:hAnsi="Times New Roman" w:cs="Times New Roman"/>
          <w:sz w:val="28"/>
          <w:szCs w:val="28"/>
          <w:lang w:val="uk-UA"/>
        </w:rPr>
        <w:t xml:space="preserve"> статус є сукупністю прав, привілеїв і обов'язків, то роль </w:t>
      </w:r>
      <w:r>
        <w:rPr>
          <w:rFonts w:ascii="Times New Roman" w:hAnsi="Times New Roman" w:cs="Times New Roman"/>
          <w:sz w:val="28"/>
          <w:szCs w:val="28"/>
          <w:lang w:val="uk-UA"/>
        </w:rPr>
        <w:t>–</w:t>
      </w:r>
      <w:r w:rsidRPr="00913369">
        <w:rPr>
          <w:rFonts w:ascii="Times New Roman" w:hAnsi="Times New Roman" w:cs="Times New Roman"/>
          <w:sz w:val="28"/>
          <w:szCs w:val="28"/>
          <w:lang w:val="uk-UA"/>
        </w:rPr>
        <w:t xml:space="preserve"> дією в рамках цієї сукупності прав і обов'язків. Статус, як статична характеристика в той же час, породжує чимало соціальних проблем особистих колізій. Люд</w:t>
      </w:r>
      <w:r>
        <w:rPr>
          <w:rFonts w:ascii="Times New Roman" w:hAnsi="Times New Roman" w:cs="Times New Roman"/>
          <w:sz w:val="28"/>
          <w:szCs w:val="28"/>
          <w:lang w:val="uk-UA"/>
        </w:rPr>
        <w:t>и не байдужі до свого статусу,</w:t>
      </w:r>
      <w:r w:rsidRPr="00913369">
        <w:rPr>
          <w:rFonts w:ascii="Times New Roman" w:hAnsi="Times New Roman" w:cs="Times New Roman"/>
          <w:sz w:val="28"/>
          <w:szCs w:val="28"/>
          <w:lang w:val="uk-UA"/>
        </w:rPr>
        <w:t xml:space="preserve"> </w:t>
      </w:r>
      <w:r w:rsidR="000533FA">
        <w:rPr>
          <w:rFonts w:ascii="Times New Roman" w:hAnsi="Times New Roman" w:cs="Times New Roman"/>
          <w:sz w:val="28"/>
          <w:szCs w:val="28"/>
          <w:lang w:val="uk-UA"/>
        </w:rPr>
        <w:t>які прагнуть</w:t>
      </w:r>
      <w:r w:rsidRPr="00863F2F">
        <w:rPr>
          <w:rFonts w:ascii="Times New Roman" w:hAnsi="Times New Roman" w:cs="Times New Roman"/>
          <w:color w:val="FF0000"/>
          <w:sz w:val="28"/>
          <w:szCs w:val="28"/>
          <w:lang w:val="uk-UA"/>
        </w:rPr>
        <w:t xml:space="preserve"> </w:t>
      </w:r>
      <w:r w:rsidRPr="00913369">
        <w:rPr>
          <w:rFonts w:ascii="Times New Roman" w:hAnsi="Times New Roman" w:cs="Times New Roman"/>
          <w:sz w:val="28"/>
          <w:szCs w:val="28"/>
          <w:lang w:val="uk-UA"/>
        </w:rPr>
        <w:t>отримати певний статус, вони досить глибоко переживають свої невдачі на цьому шляху. Так як соціальні статуси нерівні (розташовані по-р</w:t>
      </w:r>
      <w:r>
        <w:rPr>
          <w:rFonts w:ascii="Times New Roman" w:hAnsi="Times New Roman" w:cs="Times New Roman"/>
          <w:sz w:val="28"/>
          <w:szCs w:val="28"/>
          <w:lang w:val="uk-UA"/>
        </w:rPr>
        <w:t>ізному в «системі координат»),</w:t>
      </w:r>
      <w:r w:rsidRPr="00913369">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913369">
        <w:rPr>
          <w:rFonts w:ascii="Times New Roman" w:hAnsi="Times New Roman" w:cs="Times New Roman"/>
          <w:sz w:val="28"/>
          <w:szCs w:val="28"/>
          <w:lang w:val="uk-UA"/>
        </w:rPr>
        <w:t xml:space="preserve">алежно від положення соціального статусу в суспільстві щодо </w:t>
      </w:r>
      <w:r w:rsidRPr="00913369">
        <w:rPr>
          <w:rFonts w:ascii="Times New Roman" w:hAnsi="Times New Roman" w:cs="Times New Roman"/>
          <w:sz w:val="28"/>
          <w:szCs w:val="28"/>
          <w:lang w:val="uk-UA"/>
        </w:rPr>
        <w:lastRenderedPageBreak/>
        <w:t>положення інших статусів, людині (особистості) надається можливість визначати права і обов'язки</w:t>
      </w:r>
      <w:r w:rsidR="00A43E39">
        <w:rPr>
          <w:rFonts w:ascii="Times New Roman" w:hAnsi="Times New Roman" w:cs="Times New Roman"/>
          <w:sz w:val="28"/>
          <w:szCs w:val="28"/>
          <w:lang w:val="uk-UA"/>
        </w:rPr>
        <w:t xml:space="preserve"> [26</w:t>
      </w:r>
      <w:r w:rsidR="00B26319" w:rsidRPr="00B26319">
        <w:rPr>
          <w:rFonts w:ascii="Times New Roman" w:hAnsi="Times New Roman" w:cs="Times New Roman"/>
          <w:sz w:val="28"/>
          <w:szCs w:val="28"/>
          <w:lang w:val="uk-UA"/>
        </w:rPr>
        <w:t>]</w:t>
      </w:r>
      <w:r w:rsidRPr="00AC69FD">
        <w:rPr>
          <w:rFonts w:ascii="Times New Roman" w:hAnsi="Times New Roman" w:cs="Times New Roman"/>
          <w:sz w:val="28"/>
          <w:szCs w:val="28"/>
          <w:lang w:val="uk-UA"/>
        </w:rPr>
        <w:t>.</w:t>
      </w:r>
    </w:p>
    <w:p w:rsidR="00471334" w:rsidRPr="00E51E5E" w:rsidRDefault="00471334" w:rsidP="00091926">
      <w:pPr>
        <w:pStyle w:val="a3"/>
        <w:spacing w:after="0" w:line="360" w:lineRule="auto"/>
        <w:ind w:left="0" w:firstLine="709"/>
        <w:jc w:val="both"/>
        <w:rPr>
          <w:rFonts w:ascii="Times New Roman" w:hAnsi="Times New Roman" w:cs="Times New Roman"/>
          <w:sz w:val="28"/>
          <w:szCs w:val="28"/>
          <w:lang w:val="uk-UA"/>
        </w:rPr>
      </w:pPr>
      <w:r w:rsidRPr="00653491">
        <w:rPr>
          <w:rFonts w:ascii="Times New Roman" w:hAnsi="Times New Roman" w:cs="Times New Roman"/>
          <w:sz w:val="28"/>
          <w:szCs w:val="28"/>
          <w:lang w:val="uk-UA"/>
        </w:rPr>
        <w:t>Теорія соціального простору П. </w:t>
      </w:r>
      <w:proofErr w:type="spellStart"/>
      <w:r w:rsidRPr="00653491">
        <w:rPr>
          <w:rFonts w:ascii="Times New Roman" w:hAnsi="Times New Roman" w:cs="Times New Roman"/>
          <w:sz w:val="28"/>
          <w:szCs w:val="28"/>
          <w:lang w:val="uk-UA"/>
        </w:rPr>
        <w:t>Бурдьє</w:t>
      </w:r>
      <w:proofErr w:type="spellEnd"/>
      <w:r w:rsidRPr="00653491">
        <w:rPr>
          <w:rFonts w:ascii="Times New Roman" w:hAnsi="Times New Roman" w:cs="Times New Roman"/>
          <w:sz w:val="28"/>
          <w:szCs w:val="28"/>
          <w:lang w:val="uk-UA"/>
        </w:rPr>
        <w:t xml:space="preserve"> пояснює </w:t>
      </w:r>
      <w:r w:rsidRPr="00913369">
        <w:rPr>
          <w:rFonts w:ascii="Times New Roman" w:hAnsi="Times New Roman" w:cs="Times New Roman"/>
          <w:sz w:val="28"/>
          <w:szCs w:val="28"/>
          <w:lang w:val="uk-UA"/>
        </w:rPr>
        <w:t>необхідність опису блоку суб'єктивних показників, що впливають на формування соціального статусу студентства, обґрунтовує механізми взаємодії студента з навколишнім світом</w:t>
      </w:r>
      <w:r w:rsidR="00B26319" w:rsidRPr="00B26319">
        <w:rPr>
          <w:rFonts w:ascii="Times New Roman" w:hAnsi="Times New Roman" w:cs="Times New Roman"/>
          <w:sz w:val="28"/>
          <w:szCs w:val="28"/>
          <w:lang w:val="uk-UA"/>
        </w:rPr>
        <w:t xml:space="preserve"> </w:t>
      </w:r>
      <w:r w:rsidRPr="00913369">
        <w:rPr>
          <w:rFonts w:ascii="Times New Roman" w:hAnsi="Times New Roman" w:cs="Times New Roman"/>
          <w:sz w:val="28"/>
          <w:szCs w:val="28"/>
          <w:lang w:val="uk-UA"/>
        </w:rPr>
        <w:t>.</w:t>
      </w:r>
      <w:bookmarkStart w:id="1" w:name="837"/>
    </w:p>
    <w:bookmarkEnd w:id="1"/>
    <w:p w:rsidR="00471334" w:rsidRDefault="00471334" w:rsidP="00091926">
      <w:pPr>
        <w:pStyle w:val="a3"/>
        <w:spacing w:after="0" w:line="360" w:lineRule="auto"/>
        <w:ind w:left="0" w:firstLine="709"/>
        <w:jc w:val="both"/>
        <w:rPr>
          <w:rFonts w:ascii="Times New Roman" w:hAnsi="Times New Roman" w:cs="Times New Roman"/>
          <w:sz w:val="28"/>
          <w:szCs w:val="28"/>
          <w:lang w:val="uk-UA"/>
        </w:rPr>
      </w:pPr>
      <w:r w:rsidRPr="00913369">
        <w:rPr>
          <w:rFonts w:ascii="Times New Roman" w:hAnsi="Times New Roman" w:cs="Times New Roman"/>
          <w:sz w:val="28"/>
          <w:szCs w:val="28"/>
          <w:lang w:val="uk-UA"/>
        </w:rPr>
        <w:t>Висновок, до якого приходить П. </w:t>
      </w:r>
      <w:proofErr w:type="spellStart"/>
      <w:r w:rsidRPr="00913369">
        <w:rPr>
          <w:rFonts w:ascii="Times New Roman" w:hAnsi="Times New Roman" w:cs="Times New Roman"/>
          <w:sz w:val="28"/>
          <w:szCs w:val="28"/>
          <w:lang w:val="uk-UA"/>
        </w:rPr>
        <w:t>Бурдьє</w:t>
      </w:r>
      <w:proofErr w:type="spellEnd"/>
      <w:r w:rsidRPr="00913369">
        <w:rPr>
          <w:rFonts w:ascii="Times New Roman" w:hAnsi="Times New Roman" w:cs="Times New Roman"/>
          <w:sz w:val="28"/>
          <w:szCs w:val="28"/>
          <w:lang w:val="uk-UA"/>
        </w:rPr>
        <w:t xml:space="preserve"> у своїй теорії соціального простору звучить так: індивід як особистість повністю залежимо від соціальних структур, він </w:t>
      </w:r>
      <w:r w:rsidR="001C4E6F">
        <w:rPr>
          <w:rFonts w:ascii="Times New Roman" w:hAnsi="Times New Roman" w:cs="Times New Roman"/>
          <w:sz w:val="28"/>
          <w:szCs w:val="28"/>
          <w:lang w:val="uk-UA"/>
        </w:rPr>
        <w:t>–</w:t>
      </w:r>
      <w:r w:rsidRPr="00913369">
        <w:rPr>
          <w:rFonts w:ascii="Times New Roman" w:hAnsi="Times New Roman" w:cs="Times New Roman"/>
          <w:sz w:val="28"/>
          <w:szCs w:val="28"/>
          <w:lang w:val="uk-UA"/>
        </w:rPr>
        <w:t xml:space="preserve"> продукт соціуму. Цю думку можна конкретизувати: соціальний </w:t>
      </w:r>
      <w:r w:rsidR="00C6543F">
        <w:rPr>
          <w:rFonts w:ascii="Times New Roman" w:hAnsi="Times New Roman" w:cs="Times New Roman"/>
          <w:sz w:val="28"/>
          <w:szCs w:val="28"/>
          <w:lang w:val="uk-UA"/>
        </w:rPr>
        <w:t xml:space="preserve">статус студента формується </w:t>
      </w:r>
      <w:r w:rsidR="00916538">
        <w:rPr>
          <w:rFonts w:ascii="Times New Roman" w:hAnsi="Times New Roman" w:cs="Times New Roman"/>
          <w:sz w:val="28"/>
          <w:szCs w:val="28"/>
          <w:lang w:val="uk-UA"/>
        </w:rPr>
        <w:t>у вищому навчальному закладі</w:t>
      </w:r>
      <w:r w:rsidRPr="00913369">
        <w:rPr>
          <w:rFonts w:ascii="Times New Roman" w:hAnsi="Times New Roman" w:cs="Times New Roman"/>
          <w:sz w:val="28"/>
          <w:szCs w:val="28"/>
          <w:lang w:val="uk-UA"/>
        </w:rPr>
        <w:t xml:space="preserve">, академічній групі, сім'ї та серед друзів. </w:t>
      </w:r>
    </w:p>
    <w:p w:rsidR="00471334" w:rsidRPr="00A95317" w:rsidRDefault="00471334" w:rsidP="00091926">
      <w:pPr>
        <w:pStyle w:val="a3"/>
        <w:spacing w:after="0" w:line="360" w:lineRule="auto"/>
        <w:ind w:left="0" w:firstLine="709"/>
        <w:jc w:val="both"/>
        <w:rPr>
          <w:rFonts w:ascii="Times New Roman" w:hAnsi="Times New Roman" w:cs="Times New Roman"/>
          <w:sz w:val="28"/>
          <w:szCs w:val="28"/>
          <w:lang w:val="uk-UA"/>
        </w:rPr>
      </w:pPr>
      <w:r w:rsidRPr="00913369">
        <w:rPr>
          <w:rFonts w:ascii="Times New Roman" w:hAnsi="Times New Roman" w:cs="Times New Roman"/>
          <w:sz w:val="28"/>
          <w:szCs w:val="28"/>
          <w:lang w:val="uk-UA"/>
        </w:rPr>
        <w:t>Аналіз положень теорії П. </w:t>
      </w:r>
      <w:proofErr w:type="spellStart"/>
      <w:r w:rsidRPr="00913369">
        <w:rPr>
          <w:rFonts w:ascii="Times New Roman" w:hAnsi="Times New Roman" w:cs="Times New Roman"/>
          <w:sz w:val="28"/>
          <w:szCs w:val="28"/>
          <w:lang w:val="uk-UA"/>
        </w:rPr>
        <w:t>Бурдьє</w:t>
      </w:r>
      <w:proofErr w:type="spellEnd"/>
      <w:r w:rsidRPr="00913369">
        <w:rPr>
          <w:rFonts w:ascii="Times New Roman" w:hAnsi="Times New Roman" w:cs="Times New Roman"/>
          <w:sz w:val="28"/>
          <w:szCs w:val="28"/>
          <w:lang w:val="uk-UA"/>
        </w:rPr>
        <w:t xml:space="preserve"> дозволив ввести в логічну схему структурної </w:t>
      </w:r>
      <w:proofErr w:type="spellStart"/>
      <w:r w:rsidRPr="00913369">
        <w:rPr>
          <w:rFonts w:ascii="Times New Roman" w:hAnsi="Times New Roman" w:cs="Times New Roman"/>
          <w:sz w:val="28"/>
          <w:szCs w:val="28"/>
          <w:lang w:val="uk-UA"/>
        </w:rPr>
        <w:t>опраці</w:t>
      </w:r>
      <w:r w:rsidR="000533FA">
        <w:rPr>
          <w:rFonts w:ascii="Times New Roman" w:hAnsi="Times New Roman" w:cs="Times New Roman"/>
          <w:sz w:val="28"/>
          <w:szCs w:val="28"/>
          <w:lang w:val="uk-UA"/>
        </w:rPr>
        <w:t>оналізаціі</w:t>
      </w:r>
      <w:proofErr w:type="spellEnd"/>
      <w:r w:rsidR="000533FA">
        <w:rPr>
          <w:rFonts w:ascii="Times New Roman" w:hAnsi="Times New Roman" w:cs="Times New Roman"/>
          <w:sz w:val="28"/>
          <w:szCs w:val="28"/>
          <w:lang w:val="uk-UA"/>
        </w:rPr>
        <w:t xml:space="preserve"> понять ще один блок – </w:t>
      </w:r>
      <w:r w:rsidRPr="00913369">
        <w:rPr>
          <w:rFonts w:ascii="Times New Roman" w:hAnsi="Times New Roman" w:cs="Times New Roman"/>
          <w:sz w:val="28"/>
          <w:szCs w:val="28"/>
          <w:lang w:val="uk-UA"/>
        </w:rPr>
        <w:t>блок суб'єктивних показників соціального статусу студентів: самооцінка, ціннісні орієнтації, соціальне самопочуття, соціальна мотивація, відносини в родині і групі, соціальна активність і престиж</w:t>
      </w:r>
      <w:r w:rsidR="00BF011F">
        <w:rPr>
          <w:rFonts w:ascii="Times New Roman" w:hAnsi="Times New Roman" w:cs="Times New Roman"/>
          <w:sz w:val="28"/>
          <w:szCs w:val="28"/>
          <w:lang w:val="uk-UA"/>
        </w:rPr>
        <w:t xml:space="preserve"> </w:t>
      </w:r>
      <w:r w:rsidR="00A43E39">
        <w:rPr>
          <w:rFonts w:ascii="Times New Roman" w:hAnsi="Times New Roman" w:cs="Times New Roman"/>
          <w:sz w:val="28"/>
          <w:szCs w:val="28"/>
          <w:lang w:val="uk-UA"/>
        </w:rPr>
        <w:t>[45</w:t>
      </w:r>
      <w:r w:rsidR="00BF011F" w:rsidRPr="00BF011F">
        <w:rPr>
          <w:rFonts w:ascii="Times New Roman" w:hAnsi="Times New Roman" w:cs="Times New Roman"/>
          <w:sz w:val="28"/>
          <w:szCs w:val="28"/>
          <w:lang w:val="uk-UA"/>
        </w:rPr>
        <w:t>]</w:t>
      </w:r>
      <w:r w:rsidRPr="00913369">
        <w:rPr>
          <w:rFonts w:ascii="Times New Roman" w:hAnsi="Times New Roman" w:cs="Times New Roman"/>
          <w:sz w:val="28"/>
          <w:szCs w:val="28"/>
          <w:lang w:val="uk-UA"/>
        </w:rPr>
        <w:t>.</w:t>
      </w:r>
    </w:p>
    <w:p w:rsidR="00471334" w:rsidRPr="002A7F7E" w:rsidRDefault="00471334" w:rsidP="00091926">
      <w:pPr>
        <w:pStyle w:val="a3"/>
        <w:spacing w:after="0" w:line="360" w:lineRule="auto"/>
        <w:ind w:left="0" w:firstLine="709"/>
        <w:jc w:val="both"/>
        <w:rPr>
          <w:rFonts w:ascii="Times New Roman" w:hAnsi="Times New Roman" w:cs="Times New Roman"/>
          <w:sz w:val="28"/>
          <w:szCs w:val="28"/>
          <w:lang w:val="uk-UA"/>
        </w:rPr>
      </w:pPr>
      <w:r w:rsidRPr="00913369">
        <w:rPr>
          <w:rFonts w:ascii="Times New Roman" w:hAnsi="Times New Roman" w:cs="Times New Roman"/>
          <w:sz w:val="28"/>
          <w:szCs w:val="28"/>
          <w:lang w:val="uk-UA"/>
        </w:rPr>
        <w:t>Уявлення про своє і чуже положення в статусній групі формується двома механізмами: сприйняттям групи і оцінкою себе в ній. Показники колективного судження і індикатор</w:t>
      </w:r>
      <w:r w:rsidR="000533FA">
        <w:rPr>
          <w:rFonts w:ascii="Times New Roman" w:hAnsi="Times New Roman" w:cs="Times New Roman"/>
          <w:sz w:val="28"/>
          <w:szCs w:val="28"/>
          <w:lang w:val="uk-UA"/>
        </w:rPr>
        <w:t xml:space="preserve">и реально займаного положення – </w:t>
      </w:r>
      <w:r w:rsidRPr="00913369">
        <w:rPr>
          <w:rFonts w:ascii="Times New Roman" w:hAnsi="Times New Roman" w:cs="Times New Roman"/>
          <w:sz w:val="28"/>
          <w:szCs w:val="28"/>
          <w:lang w:val="uk-UA"/>
        </w:rPr>
        <w:t>дві складові соціального статусу індивіда в групі. Індивідуальне сприйняття в даному випадку орієнтується на колективне уявлення</w:t>
      </w:r>
      <w:r w:rsidR="00A43E39">
        <w:rPr>
          <w:rFonts w:ascii="Times New Roman" w:hAnsi="Times New Roman" w:cs="Times New Roman"/>
          <w:sz w:val="28"/>
          <w:szCs w:val="28"/>
          <w:lang w:val="uk-UA"/>
        </w:rPr>
        <w:t xml:space="preserve"> [46</w:t>
      </w:r>
      <w:r w:rsidR="00BF011F" w:rsidRPr="002A7F7E">
        <w:rPr>
          <w:rFonts w:ascii="Times New Roman" w:hAnsi="Times New Roman" w:cs="Times New Roman"/>
          <w:sz w:val="28"/>
          <w:szCs w:val="28"/>
          <w:lang w:val="uk-UA"/>
        </w:rPr>
        <w:t>]</w:t>
      </w:r>
      <w:r w:rsidR="00BF011F">
        <w:rPr>
          <w:rFonts w:ascii="Times New Roman" w:hAnsi="Times New Roman" w:cs="Times New Roman"/>
          <w:sz w:val="28"/>
          <w:szCs w:val="28"/>
          <w:lang w:val="uk-UA"/>
        </w:rPr>
        <w:t>.</w:t>
      </w:r>
    </w:p>
    <w:p w:rsidR="00471334" w:rsidRPr="00913369" w:rsidRDefault="00471334" w:rsidP="00091926">
      <w:pPr>
        <w:pStyle w:val="a3"/>
        <w:spacing w:after="0" w:line="360" w:lineRule="auto"/>
        <w:ind w:left="0" w:firstLine="709"/>
        <w:jc w:val="both"/>
        <w:rPr>
          <w:rFonts w:ascii="Times New Roman" w:hAnsi="Times New Roman" w:cs="Times New Roman"/>
          <w:sz w:val="28"/>
          <w:szCs w:val="28"/>
          <w:lang w:val="uk-UA"/>
        </w:rPr>
      </w:pPr>
      <w:r w:rsidRPr="00913369">
        <w:rPr>
          <w:rFonts w:ascii="Times New Roman" w:hAnsi="Times New Roman" w:cs="Times New Roman"/>
          <w:sz w:val="28"/>
          <w:szCs w:val="28"/>
          <w:lang w:val="uk-UA"/>
        </w:rPr>
        <w:t xml:space="preserve">Таким чином, статус як позиція людини в соціальному просторі, є предметом багаторічного вивчення науковців, які представляють різні соціологічні теорії та парадигми. Представники основних соціологічних напрямків по-різному пояснюють статус </w:t>
      </w:r>
      <w:r>
        <w:rPr>
          <w:rFonts w:ascii="Times New Roman" w:hAnsi="Times New Roman" w:cs="Times New Roman"/>
          <w:sz w:val="28"/>
          <w:szCs w:val="28"/>
          <w:lang w:val="uk-UA"/>
        </w:rPr>
        <w:t xml:space="preserve">в системі соціальний відносин. </w:t>
      </w:r>
      <w:r w:rsidRPr="00913369">
        <w:rPr>
          <w:rFonts w:ascii="Times New Roman" w:hAnsi="Times New Roman" w:cs="Times New Roman"/>
          <w:sz w:val="28"/>
          <w:szCs w:val="28"/>
          <w:lang w:val="uk-UA"/>
        </w:rPr>
        <w:t>Структуралістський підхід і його представники (</w:t>
      </w:r>
      <w:r w:rsidR="000533FA">
        <w:rPr>
          <w:rFonts w:ascii="Times New Roman" w:hAnsi="Times New Roman" w:cs="Times New Roman"/>
          <w:sz w:val="28"/>
          <w:szCs w:val="28"/>
          <w:lang w:val="uk-UA"/>
        </w:rPr>
        <w:t xml:space="preserve">М. Вебер, Е. Дюркгейм, </w:t>
      </w:r>
      <w:r w:rsidR="000533FA" w:rsidRPr="000533FA">
        <w:rPr>
          <w:rFonts w:ascii="Times New Roman" w:hAnsi="Times New Roman" w:cs="Times New Roman"/>
          <w:sz w:val="28"/>
          <w:szCs w:val="28"/>
          <w:lang w:val="uk-UA"/>
        </w:rPr>
        <w:t>К. </w:t>
      </w:r>
      <w:r w:rsidRPr="000533FA">
        <w:rPr>
          <w:rFonts w:ascii="Times New Roman" w:hAnsi="Times New Roman" w:cs="Times New Roman"/>
          <w:sz w:val="28"/>
          <w:szCs w:val="28"/>
          <w:lang w:val="uk-UA"/>
        </w:rPr>
        <w:t>Маркс,)</w:t>
      </w:r>
      <w:r w:rsidRPr="00863F2F">
        <w:rPr>
          <w:rFonts w:ascii="Times New Roman" w:hAnsi="Times New Roman" w:cs="Times New Roman"/>
          <w:color w:val="FF0000"/>
          <w:sz w:val="28"/>
          <w:szCs w:val="28"/>
          <w:lang w:val="uk-UA"/>
        </w:rPr>
        <w:t xml:space="preserve"> </w:t>
      </w:r>
      <w:r w:rsidRPr="00610AA3">
        <w:rPr>
          <w:rFonts w:ascii="Times New Roman" w:hAnsi="Times New Roman" w:cs="Times New Roman"/>
          <w:sz w:val="28"/>
          <w:szCs w:val="28"/>
          <w:lang w:val="uk-UA"/>
        </w:rPr>
        <w:t>пояснюють заняття високих</w:t>
      </w:r>
      <w:r w:rsidRPr="00913369">
        <w:rPr>
          <w:rFonts w:ascii="Times New Roman" w:hAnsi="Times New Roman" w:cs="Times New Roman"/>
          <w:sz w:val="28"/>
          <w:szCs w:val="28"/>
          <w:lang w:val="uk-UA"/>
        </w:rPr>
        <w:t xml:space="preserve"> або низьких статусних позицій виходячи з особливостей соціальної структури суспільства: не від індивідуальних особливостей і зусиль індивідів, а від суспільний лад залежить те, хто займе вищі або нижчі позиції в соціальній структурі</w:t>
      </w:r>
      <w:r w:rsidR="00A43E39">
        <w:rPr>
          <w:rFonts w:ascii="Times New Roman" w:hAnsi="Times New Roman" w:cs="Times New Roman"/>
          <w:sz w:val="28"/>
          <w:szCs w:val="28"/>
          <w:lang w:val="uk-UA"/>
        </w:rPr>
        <w:t xml:space="preserve"> [46</w:t>
      </w:r>
      <w:r w:rsidR="00BF011F" w:rsidRPr="00BF011F">
        <w:rPr>
          <w:rFonts w:ascii="Times New Roman" w:hAnsi="Times New Roman" w:cs="Times New Roman"/>
          <w:sz w:val="28"/>
          <w:szCs w:val="28"/>
          <w:lang w:val="uk-UA"/>
        </w:rPr>
        <w:t>]</w:t>
      </w:r>
      <w:r w:rsidRPr="00913369">
        <w:rPr>
          <w:rFonts w:ascii="Times New Roman" w:hAnsi="Times New Roman" w:cs="Times New Roman"/>
          <w:sz w:val="28"/>
          <w:szCs w:val="28"/>
          <w:lang w:val="uk-UA"/>
        </w:rPr>
        <w:t>.</w:t>
      </w:r>
    </w:p>
    <w:p w:rsidR="00471334" w:rsidRPr="00913369" w:rsidRDefault="00471334" w:rsidP="00091926">
      <w:pPr>
        <w:pStyle w:val="a3"/>
        <w:spacing w:after="0" w:line="360" w:lineRule="auto"/>
        <w:ind w:left="0" w:firstLine="709"/>
        <w:jc w:val="both"/>
        <w:rPr>
          <w:rFonts w:ascii="Times New Roman" w:hAnsi="Times New Roman" w:cs="Times New Roman"/>
          <w:sz w:val="28"/>
          <w:szCs w:val="28"/>
          <w:lang w:val="uk-UA"/>
        </w:rPr>
      </w:pPr>
      <w:r w:rsidRPr="00913369">
        <w:rPr>
          <w:rFonts w:ascii="Times New Roman" w:hAnsi="Times New Roman" w:cs="Times New Roman"/>
          <w:sz w:val="28"/>
          <w:szCs w:val="28"/>
          <w:lang w:val="uk-UA"/>
        </w:rPr>
        <w:lastRenderedPageBreak/>
        <w:t>Прихильники структурно-функціонального напряму (Б. </w:t>
      </w:r>
      <w:proofErr w:type="spellStart"/>
      <w:r w:rsidRPr="00913369">
        <w:rPr>
          <w:rFonts w:ascii="Times New Roman" w:hAnsi="Times New Roman" w:cs="Times New Roman"/>
          <w:sz w:val="28"/>
          <w:szCs w:val="28"/>
          <w:lang w:val="uk-UA"/>
        </w:rPr>
        <w:t>Барбер</w:t>
      </w:r>
      <w:proofErr w:type="spellEnd"/>
      <w:r w:rsidRPr="00913369">
        <w:rPr>
          <w:rFonts w:ascii="Times New Roman" w:hAnsi="Times New Roman" w:cs="Times New Roman"/>
          <w:sz w:val="28"/>
          <w:szCs w:val="28"/>
          <w:lang w:val="uk-UA"/>
        </w:rPr>
        <w:t>, К. </w:t>
      </w:r>
      <w:proofErr w:type="spellStart"/>
      <w:r w:rsidRPr="00913369">
        <w:rPr>
          <w:rFonts w:ascii="Times New Roman" w:hAnsi="Times New Roman" w:cs="Times New Roman"/>
          <w:sz w:val="28"/>
          <w:szCs w:val="28"/>
          <w:lang w:val="uk-UA"/>
        </w:rPr>
        <w:t>Девіс</w:t>
      </w:r>
      <w:proofErr w:type="spellEnd"/>
      <w:r w:rsidRPr="00913369">
        <w:rPr>
          <w:rFonts w:ascii="Times New Roman" w:hAnsi="Times New Roman" w:cs="Times New Roman"/>
          <w:sz w:val="28"/>
          <w:szCs w:val="28"/>
          <w:lang w:val="uk-UA"/>
        </w:rPr>
        <w:t>, У. О. Мур</w:t>
      </w:r>
      <w:r>
        <w:rPr>
          <w:rFonts w:ascii="Times New Roman" w:hAnsi="Times New Roman" w:cs="Times New Roman"/>
          <w:sz w:val="28"/>
          <w:szCs w:val="28"/>
          <w:lang w:val="uk-UA"/>
        </w:rPr>
        <w:t>, Т. </w:t>
      </w:r>
      <w:proofErr w:type="spellStart"/>
      <w:r>
        <w:rPr>
          <w:rFonts w:ascii="Times New Roman" w:hAnsi="Times New Roman" w:cs="Times New Roman"/>
          <w:sz w:val="28"/>
          <w:szCs w:val="28"/>
          <w:lang w:val="uk-UA"/>
        </w:rPr>
        <w:t>Парсонс</w:t>
      </w:r>
      <w:proofErr w:type="spellEnd"/>
      <w:r>
        <w:rPr>
          <w:rFonts w:ascii="Times New Roman" w:hAnsi="Times New Roman" w:cs="Times New Roman"/>
          <w:sz w:val="28"/>
          <w:szCs w:val="28"/>
          <w:lang w:val="uk-UA"/>
        </w:rPr>
        <w:t>, Л. </w:t>
      </w:r>
      <w:proofErr w:type="spellStart"/>
      <w:r>
        <w:rPr>
          <w:rFonts w:ascii="Times New Roman" w:hAnsi="Times New Roman" w:cs="Times New Roman"/>
          <w:sz w:val="28"/>
          <w:szCs w:val="28"/>
          <w:lang w:val="uk-UA"/>
        </w:rPr>
        <w:t>Уорнер</w:t>
      </w:r>
      <w:proofErr w:type="spellEnd"/>
      <w:r w:rsidRPr="00913369">
        <w:rPr>
          <w:rFonts w:ascii="Times New Roman" w:hAnsi="Times New Roman" w:cs="Times New Roman"/>
          <w:sz w:val="28"/>
          <w:szCs w:val="28"/>
          <w:lang w:val="uk-UA"/>
        </w:rPr>
        <w:t>), на противагу теоретикам структуралізму, в першу чергу, пояснюють диференціацію статусів особистими якостями індивідів. Переможці, середнячки і невдахи утворюють вищий, середній і нижчих верстви соціальної піраміди. Соціальний статус в теоріях структурного функціоналізму виконує функцію підтримки соціального порядку, є підставою для заняття важли</w:t>
      </w:r>
      <w:r>
        <w:rPr>
          <w:rFonts w:ascii="Times New Roman" w:hAnsi="Times New Roman" w:cs="Times New Roman"/>
          <w:sz w:val="28"/>
          <w:szCs w:val="28"/>
          <w:lang w:val="uk-UA"/>
        </w:rPr>
        <w:t>вих позицій, вимірником стратифі</w:t>
      </w:r>
      <w:r w:rsidRPr="00913369">
        <w:rPr>
          <w:rFonts w:ascii="Times New Roman" w:hAnsi="Times New Roman" w:cs="Times New Roman"/>
          <w:sz w:val="28"/>
          <w:szCs w:val="28"/>
          <w:lang w:val="uk-UA"/>
        </w:rPr>
        <w:t>к</w:t>
      </w:r>
      <w:r>
        <w:rPr>
          <w:rFonts w:ascii="Times New Roman" w:hAnsi="Times New Roman" w:cs="Times New Roman"/>
          <w:sz w:val="28"/>
          <w:szCs w:val="28"/>
          <w:lang w:val="uk-UA"/>
        </w:rPr>
        <w:t>аці</w:t>
      </w:r>
      <w:r w:rsidRPr="00913369">
        <w:rPr>
          <w:rFonts w:ascii="Times New Roman" w:hAnsi="Times New Roman" w:cs="Times New Roman"/>
          <w:sz w:val="28"/>
          <w:szCs w:val="28"/>
          <w:lang w:val="uk-UA"/>
        </w:rPr>
        <w:t>й</w:t>
      </w:r>
      <w:r>
        <w:rPr>
          <w:rFonts w:ascii="Times New Roman" w:hAnsi="Times New Roman" w:cs="Times New Roman"/>
          <w:sz w:val="28"/>
          <w:szCs w:val="28"/>
          <w:lang w:val="uk-UA"/>
        </w:rPr>
        <w:t>ної</w:t>
      </w:r>
      <w:r w:rsidRPr="00913369">
        <w:rPr>
          <w:rFonts w:ascii="Times New Roman" w:hAnsi="Times New Roman" w:cs="Times New Roman"/>
          <w:sz w:val="28"/>
          <w:szCs w:val="28"/>
          <w:lang w:val="uk-UA"/>
        </w:rPr>
        <w:t xml:space="preserve"> структури суспільства.</w:t>
      </w:r>
    </w:p>
    <w:p w:rsidR="00471334" w:rsidRPr="00913369" w:rsidRDefault="00471334" w:rsidP="00091926">
      <w:pPr>
        <w:pStyle w:val="a3"/>
        <w:spacing w:after="0" w:line="360" w:lineRule="auto"/>
        <w:ind w:left="0" w:firstLine="709"/>
        <w:jc w:val="both"/>
        <w:rPr>
          <w:rFonts w:ascii="Times New Roman" w:hAnsi="Times New Roman" w:cs="Times New Roman"/>
          <w:sz w:val="28"/>
          <w:szCs w:val="28"/>
          <w:lang w:val="uk-UA"/>
        </w:rPr>
      </w:pPr>
      <w:r w:rsidRPr="00913369">
        <w:rPr>
          <w:rFonts w:ascii="Times New Roman" w:hAnsi="Times New Roman" w:cs="Times New Roman"/>
          <w:sz w:val="28"/>
          <w:szCs w:val="28"/>
          <w:lang w:val="uk-UA"/>
        </w:rPr>
        <w:t xml:space="preserve">Положення про те, що статус вказує на </w:t>
      </w:r>
      <w:r>
        <w:rPr>
          <w:rFonts w:ascii="Times New Roman" w:hAnsi="Times New Roman" w:cs="Times New Roman"/>
          <w:sz w:val="28"/>
          <w:szCs w:val="28"/>
          <w:lang w:val="uk-UA"/>
        </w:rPr>
        <w:t>різну</w:t>
      </w:r>
      <w:r w:rsidRPr="00610AA3">
        <w:rPr>
          <w:rFonts w:ascii="Times New Roman" w:hAnsi="Times New Roman" w:cs="Times New Roman"/>
          <w:sz w:val="28"/>
          <w:szCs w:val="28"/>
          <w:lang w:val="uk-UA"/>
        </w:rPr>
        <w:t xml:space="preserve"> «соціальну вагу» </w:t>
      </w:r>
      <w:r w:rsidRPr="00913369">
        <w:rPr>
          <w:rFonts w:ascii="Times New Roman" w:hAnsi="Times New Roman" w:cs="Times New Roman"/>
          <w:sz w:val="28"/>
          <w:szCs w:val="28"/>
          <w:lang w:val="uk-UA"/>
        </w:rPr>
        <w:t>того чи іншого індивіда або групи, сформулював засновник теорії соціальної стратифікації П. Сорокін, об'єднавши в своїй теорії погляди структуралістів і функціоналістів. Згідно П. </w:t>
      </w:r>
      <w:r>
        <w:rPr>
          <w:rFonts w:ascii="Times New Roman" w:hAnsi="Times New Roman" w:cs="Times New Roman"/>
          <w:sz w:val="28"/>
          <w:szCs w:val="28"/>
          <w:lang w:val="uk-UA"/>
        </w:rPr>
        <w:t>Сорокіну, існує якийсь єдиний, організований</w:t>
      </w:r>
      <w:r w:rsidRPr="00913369">
        <w:rPr>
          <w:rFonts w:ascii="Times New Roman" w:hAnsi="Times New Roman" w:cs="Times New Roman"/>
          <w:sz w:val="28"/>
          <w:szCs w:val="28"/>
          <w:lang w:val="uk-UA"/>
        </w:rPr>
        <w:t xml:space="preserve"> і </w:t>
      </w:r>
      <w:r w:rsidRPr="00610AA3">
        <w:rPr>
          <w:rFonts w:ascii="Times New Roman" w:hAnsi="Times New Roman" w:cs="Times New Roman"/>
          <w:sz w:val="28"/>
          <w:szCs w:val="28"/>
          <w:lang w:val="uk-UA"/>
        </w:rPr>
        <w:t xml:space="preserve">багатовимірний соціальний простір, </w:t>
      </w:r>
      <w:r>
        <w:rPr>
          <w:rFonts w:ascii="Times New Roman" w:hAnsi="Times New Roman" w:cs="Times New Roman"/>
          <w:sz w:val="28"/>
          <w:szCs w:val="28"/>
          <w:lang w:val="uk-UA"/>
        </w:rPr>
        <w:t>який</w:t>
      </w:r>
      <w:r w:rsidRPr="00913369">
        <w:rPr>
          <w:rFonts w:ascii="Times New Roman" w:hAnsi="Times New Roman" w:cs="Times New Roman"/>
          <w:sz w:val="28"/>
          <w:szCs w:val="28"/>
          <w:lang w:val="uk-UA"/>
        </w:rPr>
        <w:t xml:space="preserve"> складається із сукупності всіх соціальних статусів, обмежене трьома осями координат з економічного, професійного і політичного основи. </w:t>
      </w:r>
      <w:r>
        <w:rPr>
          <w:rFonts w:ascii="Times New Roman" w:hAnsi="Times New Roman" w:cs="Times New Roman"/>
          <w:sz w:val="28"/>
          <w:szCs w:val="28"/>
          <w:lang w:val="uk-UA"/>
        </w:rPr>
        <w:t>Цей простір динамічний</w:t>
      </w:r>
      <w:r w:rsidRPr="00913369">
        <w:rPr>
          <w:rFonts w:ascii="Times New Roman" w:hAnsi="Times New Roman" w:cs="Times New Roman"/>
          <w:sz w:val="28"/>
          <w:szCs w:val="28"/>
          <w:lang w:val="uk-UA"/>
        </w:rPr>
        <w:t>, а значить, пересування в ньому можливо по горизонтальній, вертикальній і діагональної лініях з відповідними змінами (підвищенням або пониженням) соціального статусу по декількох каналах соціальної циркуляції: школа, армія, сім'я, церква, політичні та професійні організації</w:t>
      </w:r>
      <w:r w:rsidR="00CE33AF">
        <w:rPr>
          <w:rFonts w:ascii="Times New Roman" w:hAnsi="Times New Roman" w:cs="Times New Roman"/>
          <w:sz w:val="28"/>
          <w:szCs w:val="28"/>
          <w:lang w:val="uk-UA"/>
        </w:rPr>
        <w:t xml:space="preserve"> </w:t>
      </w:r>
      <w:r w:rsidR="00A43E39">
        <w:rPr>
          <w:rFonts w:ascii="Times New Roman" w:hAnsi="Times New Roman" w:cs="Times New Roman"/>
          <w:sz w:val="28"/>
          <w:szCs w:val="28"/>
          <w:lang w:val="uk-UA"/>
        </w:rPr>
        <w:t>[50</w:t>
      </w:r>
      <w:r w:rsidR="00CE33AF" w:rsidRPr="00CE33AF">
        <w:rPr>
          <w:rFonts w:ascii="Times New Roman" w:hAnsi="Times New Roman" w:cs="Times New Roman"/>
          <w:sz w:val="28"/>
          <w:szCs w:val="28"/>
          <w:lang w:val="uk-UA"/>
        </w:rPr>
        <w:t>]</w:t>
      </w:r>
      <w:r w:rsidRPr="00913369">
        <w:rPr>
          <w:rFonts w:ascii="Times New Roman" w:hAnsi="Times New Roman" w:cs="Times New Roman"/>
          <w:sz w:val="28"/>
          <w:szCs w:val="28"/>
          <w:lang w:val="uk-UA"/>
        </w:rPr>
        <w:t xml:space="preserve">. </w:t>
      </w:r>
    </w:p>
    <w:p w:rsidR="00471334" w:rsidRPr="00913369" w:rsidRDefault="00471334" w:rsidP="00091926">
      <w:pPr>
        <w:pStyle w:val="a3"/>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Конфліктологічн</w:t>
      </w:r>
      <w:r w:rsidRPr="00913369">
        <w:rPr>
          <w:rFonts w:ascii="Times New Roman" w:hAnsi="Times New Roman" w:cs="Times New Roman"/>
          <w:sz w:val="28"/>
          <w:szCs w:val="28"/>
          <w:lang w:val="uk-UA"/>
        </w:rPr>
        <w:t>ий</w:t>
      </w:r>
      <w:proofErr w:type="spellEnd"/>
      <w:r w:rsidRPr="00913369">
        <w:rPr>
          <w:rFonts w:ascii="Times New Roman" w:hAnsi="Times New Roman" w:cs="Times New Roman"/>
          <w:sz w:val="28"/>
          <w:szCs w:val="28"/>
          <w:lang w:val="uk-UA"/>
        </w:rPr>
        <w:t xml:space="preserve"> підхід (Р. </w:t>
      </w:r>
      <w:proofErr w:type="spellStart"/>
      <w:r w:rsidRPr="00913369">
        <w:rPr>
          <w:rFonts w:ascii="Times New Roman" w:hAnsi="Times New Roman" w:cs="Times New Roman"/>
          <w:sz w:val="28"/>
          <w:szCs w:val="28"/>
          <w:lang w:val="uk-UA"/>
        </w:rPr>
        <w:t>Дарендорф</w:t>
      </w:r>
      <w:proofErr w:type="spellEnd"/>
      <w:r w:rsidRPr="00913369">
        <w:rPr>
          <w:rFonts w:ascii="Times New Roman" w:hAnsi="Times New Roman" w:cs="Times New Roman"/>
          <w:sz w:val="28"/>
          <w:szCs w:val="28"/>
          <w:lang w:val="uk-UA"/>
        </w:rPr>
        <w:t>) базується на тому, що соціальні протиріччя переростають в неминучі соціальні конфлікти і вирішуються через соціальну боротьбу за владу, власність, дефіцитні товари і послуги, володіння якими гарантує кращі соціальні позиції</w:t>
      </w:r>
      <w:r w:rsidR="00A43E39">
        <w:rPr>
          <w:rFonts w:ascii="Times New Roman" w:hAnsi="Times New Roman" w:cs="Times New Roman"/>
          <w:sz w:val="28"/>
          <w:szCs w:val="28"/>
          <w:lang w:val="uk-UA"/>
        </w:rPr>
        <w:t xml:space="preserve"> [45</w:t>
      </w:r>
      <w:r w:rsidR="00CE33AF" w:rsidRPr="00CE33AF">
        <w:rPr>
          <w:rFonts w:ascii="Times New Roman" w:hAnsi="Times New Roman" w:cs="Times New Roman"/>
          <w:sz w:val="28"/>
          <w:szCs w:val="28"/>
          <w:lang w:val="uk-UA"/>
        </w:rPr>
        <w:t>]</w:t>
      </w:r>
      <w:r w:rsidRPr="00913369">
        <w:rPr>
          <w:rFonts w:ascii="Times New Roman" w:hAnsi="Times New Roman" w:cs="Times New Roman"/>
          <w:sz w:val="28"/>
          <w:szCs w:val="28"/>
          <w:lang w:val="uk-UA"/>
        </w:rPr>
        <w:t xml:space="preserve">. </w:t>
      </w:r>
    </w:p>
    <w:p w:rsidR="00CF05B1" w:rsidRDefault="00644372" w:rsidP="000919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досягнення високого статусного положення студент повинен володіти такими якостями як, наполегливість, терплячість, цілеспрямованість ініціативність, дружелюбність. Він повинен бути комунікабельним, мобільним, гнучким, мати критичне мислення, та вміти </w:t>
      </w:r>
      <w:r w:rsidR="00CF05B1">
        <w:rPr>
          <w:rFonts w:ascii="Times New Roman" w:hAnsi="Times New Roman" w:cs="Times New Roman"/>
          <w:sz w:val="28"/>
          <w:szCs w:val="28"/>
          <w:lang w:val="uk-UA"/>
        </w:rPr>
        <w:t>співчувати іншим. Більшість цих якостей входять до комунікативної компетентності.</w:t>
      </w:r>
    </w:p>
    <w:p w:rsidR="00471334" w:rsidRDefault="00471334" w:rsidP="00091926">
      <w:pPr>
        <w:spacing w:after="0" w:line="360" w:lineRule="auto"/>
        <w:ind w:firstLine="709"/>
        <w:jc w:val="both"/>
        <w:rPr>
          <w:rFonts w:ascii="Times New Roman" w:hAnsi="Times New Roman" w:cs="Times New Roman"/>
          <w:sz w:val="28"/>
          <w:szCs w:val="28"/>
          <w:lang w:val="uk-UA"/>
        </w:rPr>
      </w:pPr>
      <w:r w:rsidRPr="00277AD7">
        <w:rPr>
          <w:rFonts w:ascii="Times New Roman" w:hAnsi="Times New Roman" w:cs="Times New Roman"/>
          <w:sz w:val="28"/>
          <w:szCs w:val="28"/>
          <w:lang w:val="uk-UA"/>
        </w:rPr>
        <w:t>Комунікативна компетентність, на думку Ю</w:t>
      </w:r>
      <w:r w:rsidR="00CF05B1">
        <w:rPr>
          <w:rFonts w:ascii="Times New Roman" w:hAnsi="Times New Roman" w:cs="Times New Roman"/>
          <w:sz w:val="28"/>
          <w:szCs w:val="28"/>
          <w:lang w:val="uk-UA"/>
        </w:rPr>
        <w:t>. М. </w:t>
      </w:r>
      <w:r>
        <w:rPr>
          <w:rFonts w:ascii="Times New Roman" w:hAnsi="Times New Roman" w:cs="Times New Roman"/>
          <w:sz w:val="28"/>
          <w:szCs w:val="28"/>
          <w:lang w:val="uk-UA"/>
        </w:rPr>
        <w:t>Ємельянова, «... такий рі</w:t>
      </w:r>
      <w:r w:rsidRPr="00277AD7">
        <w:rPr>
          <w:rFonts w:ascii="Times New Roman" w:hAnsi="Times New Roman" w:cs="Times New Roman"/>
          <w:sz w:val="28"/>
          <w:szCs w:val="28"/>
          <w:lang w:val="uk-UA"/>
        </w:rPr>
        <w:t>вень сформованості</w:t>
      </w:r>
      <w:r>
        <w:rPr>
          <w:rFonts w:ascii="Times New Roman" w:hAnsi="Times New Roman" w:cs="Times New Roman"/>
          <w:sz w:val="28"/>
          <w:szCs w:val="28"/>
          <w:lang w:val="uk-UA"/>
        </w:rPr>
        <w:t xml:space="preserve"> міжособистісного досвіду, тобто н</w:t>
      </w:r>
      <w:r w:rsidRPr="00277AD7">
        <w:rPr>
          <w:rFonts w:ascii="Times New Roman" w:hAnsi="Times New Roman" w:cs="Times New Roman"/>
          <w:sz w:val="28"/>
          <w:szCs w:val="28"/>
          <w:lang w:val="uk-UA"/>
        </w:rPr>
        <w:t>авченості взаєм</w:t>
      </w:r>
      <w:r>
        <w:rPr>
          <w:rFonts w:ascii="Times New Roman" w:hAnsi="Times New Roman" w:cs="Times New Roman"/>
          <w:sz w:val="28"/>
          <w:szCs w:val="28"/>
          <w:lang w:val="uk-UA"/>
        </w:rPr>
        <w:t xml:space="preserve">одії з </w:t>
      </w:r>
      <w:r>
        <w:rPr>
          <w:rFonts w:ascii="Times New Roman" w:hAnsi="Times New Roman" w:cs="Times New Roman"/>
          <w:sz w:val="28"/>
          <w:szCs w:val="28"/>
          <w:lang w:val="uk-UA"/>
        </w:rPr>
        <w:lastRenderedPageBreak/>
        <w:t>оточуючими, який потрібен індиві</w:t>
      </w:r>
      <w:r w:rsidRPr="00277AD7">
        <w:rPr>
          <w:rFonts w:ascii="Times New Roman" w:hAnsi="Times New Roman" w:cs="Times New Roman"/>
          <w:sz w:val="28"/>
          <w:szCs w:val="28"/>
          <w:lang w:val="uk-UA"/>
        </w:rPr>
        <w:t>ду, щоб в рамках своїх здібностей і соціального статусу успішно функціону</w:t>
      </w:r>
      <w:r>
        <w:rPr>
          <w:rFonts w:ascii="Times New Roman" w:hAnsi="Times New Roman" w:cs="Times New Roman"/>
          <w:sz w:val="28"/>
          <w:szCs w:val="28"/>
          <w:lang w:val="uk-UA"/>
        </w:rPr>
        <w:t xml:space="preserve">вати в даному суспільстві..». </w:t>
      </w:r>
      <w:r w:rsidRPr="00277AD7">
        <w:rPr>
          <w:rFonts w:ascii="Times New Roman" w:hAnsi="Times New Roman" w:cs="Times New Roman"/>
          <w:sz w:val="28"/>
          <w:szCs w:val="28"/>
          <w:lang w:val="uk-UA"/>
        </w:rPr>
        <w:t>Необхідно відзна</w:t>
      </w:r>
      <w:r>
        <w:rPr>
          <w:rFonts w:ascii="Times New Roman" w:hAnsi="Times New Roman" w:cs="Times New Roman"/>
          <w:sz w:val="28"/>
          <w:szCs w:val="28"/>
          <w:lang w:val="uk-UA"/>
        </w:rPr>
        <w:t>чити, що комунікативна компетен</w:t>
      </w:r>
      <w:r w:rsidRPr="00277AD7">
        <w:rPr>
          <w:rFonts w:ascii="Times New Roman" w:hAnsi="Times New Roman" w:cs="Times New Roman"/>
          <w:sz w:val="28"/>
          <w:szCs w:val="28"/>
          <w:lang w:val="uk-UA"/>
        </w:rPr>
        <w:t>тність за</w:t>
      </w:r>
      <w:r>
        <w:rPr>
          <w:rFonts w:ascii="Times New Roman" w:hAnsi="Times New Roman" w:cs="Times New Roman"/>
          <w:sz w:val="28"/>
          <w:szCs w:val="28"/>
          <w:lang w:val="uk-UA"/>
        </w:rPr>
        <w:t>лежить від змін, що походять в суспільстві, і пов'язаних з цими змін</w:t>
      </w:r>
      <w:r w:rsidRPr="00277AD7">
        <w:rPr>
          <w:rFonts w:ascii="Times New Roman" w:hAnsi="Times New Roman" w:cs="Times New Roman"/>
          <w:sz w:val="28"/>
          <w:szCs w:val="28"/>
          <w:lang w:val="uk-UA"/>
        </w:rPr>
        <w:t xml:space="preserve"> соціально</w:t>
      </w:r>
      <w:r>
        <w:rPr>
          <w:rFonts w:ascii="Times New Roman" w:hAnsi="Times New Roman" w:cs="Times New Roman"/>
          <w:sz w:val="28"/>
          <w:szCs w:val="28"/>
          <w:lang w:val="uk-UA"/>
        </w:rPr>
        <w:t>ї мобільності самого індивіда</w:t>
      </w:r>
      <w:r w:rsidR="00CE33AF" w:rsidRPr="00CE33AF">
        <w:rPr>
          <w:rFonts w:ascii="Times New Roman" w:hAnsi="Times New Roman" w:cs="Times New Roman"/>
          <w:sz w:val="28"/>
          <w:szCs w:val="28"/>
          <w:lang w:val="uk-UA"/>
        </w:rPr>
        <w:t xml:space="preserve"> [23]</w:t>
      </w:r>
      <w:r>
        <w:rPr>
          <w:rFonts w:ascii="Times New Roman" w:hAnsi="Times New Roman" w:cs="Times New Roman"/>
          <w:sz w:val="28"/>
          <w:szCs w:val="28"/>
          <w:lang w:val="uk-UA"/>
        </w:rPr>
        <w:t xml:space="preserve">. </w:t>
      </w:r>
    </w:p>
    <w:p w:rsidR="00471334" w:rsidRDefault="00471334" w:rsidP="00091926">
      <w:pPr>
        <w:spacing w:after="0" w:line="360" w:lineRule="auto"/>
        <w:ind w:firstLine="709"/>
        <w:jc w:val="both"/>
        <w:rPr>
          <w:rFonts w:ascii="Times New Roman" w:hAnsi="Times New Roman" w:cs="Times New Roman"/>
          <w:sz w:val="28"/>
          <w:szCs w:val="28"/>
          <w:lang w:val="uk-UA"/>
        </w:rPr>
      </w:pPr>
      <w:r w:rsidRPr="00277AD7">
        <w:rPr>
          <w:rFonts w:ascii="Times New Roman" w:hAnsi="Times New Roman" w:cs="Times New Roman"/>
          <w:sz w:val="28"/>
          <w:szCs w:val="28"/>
          <w:lang w:val="uk-UA"/>
        </w:rPr>
        <w:t>Спира</w:t>
      </w:r>
      <w:r>
        <w:rPr>
          <w:rFonts w:ascii="Times New Roman" w:hAnsi="Times New Roman" w:cs="Times New Roman"/>
          <w:sz w:val="28"/>
          <w:szCs w:val="28"/>
          <w:lang w:val="uk-UA"/>
        </w:rPr>
        <w:t>ючись на це визначення, комунікативну</w:t>
      </w:r>
      <w:r w:rsidRPr="00277AD7">
        <w:rPr>
          <w:rFonts w:ascii="Times New Roman" w:hAnsi="Times New Roman" w:cs="Times New Roman"/>
          <w:sz w:val="28"/>
          <w:szCs w:val="28"/>
          <w:lang w:val="uk-UA"/>
        </w:rPr>
        <w:t xml:space="preserve"> компетентність студента можна </w:t>
      </w:r>
      <w:r>
        <w:rPr>
          <w:rFonts w:ascii="Times New Roman" w:hAnsi="Times New Roman" w:cs="Times New Roman"/>
          <w:sz w:val="28"/>
          <w:szCs w:val="28"/>
          <w:lang w:val="uk-UA"/>
        </w:rPr>
        <w:t>розглядати як рівень сформова</w:t>
      </w:r>
      <w:r w:rsidRPr="00277AD7">
        <w:rPr>
          <w:rFonts w:ascii="Times New Roman" w:hAnsi="Times New Roman" w:cs="Times New Roman"/>
          <w:sz w:val="28"/>
          <w:szCs w:val="28"/>
          <w:lang w:val="uk-UA"/>
        </w:rPr>
        <w:t>ності міжособ</w:t>
      </w:r>
      <w:r>
        <w:rPr>
          <w:rFonts w:ascii="Times New Roman" w:hAnsi="Times New Roman" w:cs="Times New Roman"/>
          <w:sz w:val="28"/>
          <w:szCs w:val="28"/>
          <w:lang w:val="uk-UA"/>
        </w:rPr>
        <w:t>истісного досвіду, який потрібен</w:t>
      </w:r>
      <w:r w:rsidRPr="00277AD7">
        <w:rPr>
          <w:rFonts w:ascii="Times New Roman" w:hAnsi="Times New Roman" w:cs="Times New Roman"/>
          <w:sz w:val="28"/>
          <w:szCs w:val="28"/>
          <w:lang w:val="uk-UA"/>
        </w:rPr>
        <w:t xml:space="preserve"> </w:t>
      </w:r>
      <w:r>
        <w:rPr>
          <w:rFonts w:ascii="Times New Roman" w:hAnsi="Times New Roman" w:cs="Times New Roman"/>
          <w:sz w:val="28"/>
          <w:szCs w:val="28"/>
          <w:lang w:val="uk-UA"/>
        </w:rPr>
        <w:t>студенту для успішного функціонування в умовах вузу в рамках сво</w:t>
      </w:r>
      <w:r w:rsidRPr="00277AD7">
        <w:rPr>
          <w:rFonts w:ascii="Times New Roman" w:hAnsi="Times New Roman" w:cs="Times New Roman"/>
          <w:sz w:val="28"/>
          <w:szCs w:val="28"/>
          <w:lang w:val="uk-UA"/>
        </w:rPr>
        <w:t>їх здібностей і статусу студента.</w:t>
      </w:r>
    </w:p>
    <w:p w:rsidR="00471334" w:rsidRDefault="00471334" w:rsidP="000919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Комунікативну компетентності</w:t>
      </w:r>
      <w:r w:rsidRPr="00FB6A3A">
        <w:rPr>
          <w:rFonts w:ascii="Times New Roman" w:hAnsi="Times New Roman" w:cs="Times New Roman"/>
          <w:sz w:val="28"/>
          <w:szCs w:val="28"/>
          <w:lang w:val="uk-UA"/>
        </w:rPr>
        <w:t xml:space="preserve"> можна розглядати як сукупність знань, досвіду, я</w:t>
      </w:r>
      <w:r>
        <w:rPr>
          <w:rFonts w:ascii="Times New Roman" w:hAnsi="Times New Roman" w:cs="Times New Roman"/>
          <w:sz w:val="28"/>
          <w:szCs w:val="28"/>
          <w:lang w:val="uk-UA"/>
        </w:rPr>
        <w:t>костей, здібностей людини</w:t>
      </w:r>
      <w:r w:rsidRPr="00FB6A3A">
        <w:rPr>
          <w:rFonts w:ascii="Times New Roman" w:hAnsi="Times New Roman" w:cs="Times New Roman"/>
          <w:sz w:val="28"/>
          <w:szCs w:val="28"/>
          <w:lang w:val="uk-UA"/>
        </w:rPr>
        <w:t>, що дозволяють ефективно вик</w:t>
      </w:r>
      <w:r>
        <w:rPr>
          <w:rFonts w:ascii="Times New Roman" w:hAnsi="Times New Roman" w:cs="Times New Roman"/>
          <w:sz w:val="28"/>
          <w:szCs w:val="28"/>
          <w:lang w:val="uk-UA"/>
        </w:rPr>
        <w:t xml:space="preserve">онувати комунікативні функції. </w:t>
      </w:r>
      <w:r w:rsidRPr="00FB6A3A">
        <w:rPr>
          <w:rFonts w:ascii="Times New Roman" w:hAnsi="Times New Roman" w:cs="Times New Roman"/>
          <w:sz w:val="28"/>
          <w:szCs w:val="28"/>
          <w:lang w:val="uk-UA"/>
        </w:rPr>
        <w:t>При цьому мож</w:t>
      </w:r>
      <w:r>
        <w:rPr>
          <w:rFonts w:ascii="Times New Roman" w:hAnsi="Times New Roman" w:cs="Times New Roman"/>
          <w:sz w:val="28"/>
          <w:szCs w:val="28"/>
          <w:lang w:val="uk-UA"/>
        </w:rPr>
        <w:t>на</w:t>
      </w:r>
      <w:r w:rsidRPr="00FB6A3A">
        <w:rPr>
          <w:rFonts w:ascii="Times New Roman" w:hAnsi="Times New Roman" w:cs="Times New Roman"/>
          <w:sz w:val="28"/>
          <w:szCs w:val="28"/>
          <w:lang w:val="uk-UA"/>
        </w:rPr>
        <w:t xml:space="preserve"> виділити поведінковий, афективний і ког</w:t>
      </w:r>
      <w:r>
        <w:rPr>
          <w:rFonts w:ascii="Times New Roman" w:hAnsi="Times New Roman" w:cs="Times New Roman"/>
          <w:sz w:val="28"/>
          <w:szCs w:val="28"/>
          <w:lang w:val="uk-UA"/>
        </w:rPr>
        <w:t>нітивний компоненти комунікативної компетентності.</w:t>
      </w:r>
    </w:p>
    <w:p w:rsidR="00471334" w:rsidRDefault="00471334" w:rsidP="00091926">
      <w:pPr>
        <w:spacing w:after="0" w:line="360" w:lineRule="auto"/>
        <w:ind w:firstLine="709"/>
        <w:jc w:val="both"/>
        <w:rPr>
          <w:rFonts w:ascii="Times New Roman" w:hAnsi="Times New Roman" w:cs="Times New Roman"/>
          <w:sz w:val="28"/>
          <w:szCs w:val="28"/>
          <w:lang w:val="uk-UA"/>
        </w:rPr>
      </w:pPr>
      <w:r w:rsidRPr="00FB6A3A">
        <w:rPr>
          <w:rFonts w:ascii="Times New Roman" w:hAnsi="Times New Roman" w:cs="Times New Roman"/>
          <w:sz w:val="28"/>
          <w:szCs w:val="28"/>
          <w:lang w:val="uk-UA"/>
        </w:rPr>
        <w:t>Поведінковий к</w:t>
      </w:r>
      <w:r>
        <w:rPr>
          <w:rFonts w:ascii="Times New Roman" w:hAnsi="Times New Roman" w:cs="Times New Roman"/>
          <w:sz w:val="28"/>
          <w:szCs w:val="28"/>
          <w:lang w:val="uk-UA"/>
        </w:rPr>
        <w:t xml:space="preserve">омпонент спілкування </w:t>
      </w:r>
      <w:r w:rsidRPr="00FB6A3A">
        <w:rPr>
          <w:rFonts w:ascii="Times New Roman" w:hAnsi="Times New Roman" w:cs="Times New Roman"/>
          <w:sz w:val="28"/>
          <w:szCs w:val="28"/>
          <w:lang w:val="uk-UA"/>
        </w:rPr>
        <w:t>спонукає ді</w:t>
      </w:r>
      <w:r>
        <w:rPr>
          <w:rFonts w:ascii="Times New Roman" w:hAnsi="Times New Roman" w:cs="Times New Roman"/>
          <w:sz w:val="28"/>
          <w:szCs w:val="28"/>
          <w:lang w:val="uk-UA"/>
        </w:rPr>
        <w:t>яльність, вчинки, локаліза</w:t>
      </w:r>
      <w:r w:rsidRPr="00FB6A3A">
        <w:rPr>
          <w:rFonts w:ascii="Times New Roman" w:hAnsi="Times New Roman" w:cs="Times New Roman"/>
          <w:sz w:val="28"/>
          <w:szCs w:val="28"/>
          <w:lang w:val="uk-UA"/>
        </w:rPr>
        <w:t>цію, переміщен</w:t>
      </w:r>
      <w:r>
        <w:rPr>
          <w:rFonts w:ascii="Times New Roman" w:hAnsi="Times New Roman" w:cs="Times New Roman"/>
          <w:sz w:val="28"/>
          <w:szCs w:val="28"/>
          <w:lang w:val="uk-UA"/>
        </w:rPr>
        <w:t xml:space="preserve">ня в просторі, виражається в міміці, жестах, пантомімі та мові. </w:t>
      </w:r>
      <w:r w:rsidRPr="00FB6A3A">
        <w:rPr>
          <w:rFonts w:ascii="Times New Roman" w:hAnsi="Times New Roman" w:cs="Times New Roman"/>
          <w:sz w:val="28"/>
          <w:szCs w:val="28"/>
          <w:lang w:val="uk-UA"/>
        </w:rPr>
        <w:t>Це вміння і навички спілкування, володіння вербаль</w:t>
      </w:r>
      <w:r>
        <w:rPr>
          <w:rFonts w:ascii="Times New Roman" w:hAnsi="Times New Roman" w:cs="Times New Roman"/>
          <w:sz w:val="28"/>
          <w:szCs w:val="28"/>
          <w:lang w:val="uk-UA"/>
        </w:rPr>
        <w:t>ними і невербальними засобами</w:t>
      </w:r>
      <w:r w:rsidR="00A43E39">
        <w:rPr>
          <w:rFonts w:ascii="Times New Roman" w:hAnsi="Times New Roman" w:cs="Times New Roman"/>
          <w:sz w:val="28"/>
          <w:szCs w:val="28"/>
        </w:rPr>
        <w:t xml:space="preserve"> [2</w:t>
      </w:r>
      <w:r w:rsidR="00A43E39">
        <w:rPr>
          <w:rFonts w:ascii="Times New Roman" w:hAnsi="Times New Roman" w:cs="Times New Roman"/>
          <w:sz w:val="28"/>
          <w:szCs w:val="28"/>
          <w:lang w:val="uk-UA"/>
        </w:rPr>
        <w:t>8</w:t>
      </w:r>
      <w:r w:rsidR="00485929" w:rsidRPr="00485929">
        <w:rPr>
          <w:rFonts w:ascii="Times New Roman" w:hAnsi="Times New Roman" w:cs="Times New Roman"/>
          <w:sz w:val="28"/>
          <w:szCs w:val="28"/>
        </w:rPr>
        <w:t>]</w:t>
      </w:r>
      <w:r>
        <w:rPr>
          <w:rFonts w:ascii="Times New Roman" w:hAnsi="Times New Roman" w:cs="Times New Roman"/>
          <w:sz w:val="28"/>
          <w:szCs w:val="28"/>
          <w:lang w:val="uk-UA"/>
        </w:rPr>
        <w:t xml:space="preserve">. </w:t>
      </w:r>
    </w:p>
    <w:p w:rsidR="00471334" w:rsidRDefault="00471334" w:rsidP="00091926">
      <w:pPr>
        <w:spacing w:after="0" w:line="360" w:lineRule="auto"/>
        <w:ind w:firstLine="709"/>
        <w:jc w:val="both"/>
        <w:rPr>
          <w:rFonts w:ascii="Times New Roman" w:hAnsi="Times New Roman" w:cs="Times New Roman"/>
          <w:sz w:val="28"/>
          <w:szCs w:val="28"/>
          <w:lang w:val="uk-UA"/>
        </w:rPr>
      </w:pPr>
      <w:r w:rsidRPr="00FB6A3A">
        <w:rPr>
          <w:rFonts w:ascii="Times New Roman" w:hAnsi="Times New Roman" w:cs="Times New Roman"/>
          <w:sz w:val="28"/>
          <w:szCs w:val="28"/>
          <w:lang w:val="uk-UA"/>
        </w:rPr>
        <w:t>Афективний компонент проявляється в різ</w:t>
      </w:r>
      <w:r>
        <w:rPr>
          <w:rFonts w:ascii="Times New Roman" w:hAnsi="Times New Roman" w:cs="Times New Roman"/>
          <w:sz w:val="28"/>
          <w:szCs w:val="28"/>
          <w:lang w:val="uk-UA"/>
        </w:rPr>
        <w:t>номанітних емоційних станах, позитивних і негативних емо</w:t>
      </w:r>
      <w:r w:rsidRPr="00FB6A3A">
        <w:rPr>
          <w:rFonts w:ascii="Times New Roman" w:hAnsi="Times New Roman" w:cs="Times New Roman"/>
          <w:sz w:val="28"/>
          <w:szCs w:val="28"/>
          <w:lang w:val="uk-UA"/>
        </w:rPr>
        <w:t xml:space="preserve">ціях, конфліктності, задоволеності партнером, колективом (групою), </w:t>
      </w:r>
      <w:r>
        <w:rPr>
          <w:rFonts w:ascii="Times New Roman" w:hAnsi="Times New Roman" w:cs="Times New Roman"/>
          <w:sz w:val="28"/>
          <w:szCs w:val="28"/>
          <w:lang w:val="uk-UA"/>
        </w:rPr>
        <w:t xml:space="preserve">спілкуванням, собою, емоційній чутливості. </w:t>
      </w:r>
      <w:r w:rsidRPr="00FB6A3A">
        <w:rPr>
          <w:rFonts w:ascii="Times New Roman" w:hAnsi="Times New Roman" w:cs="Times New Roman"/>
          <w:sz w:val="28"/>
          <w:szCs w:val="28"/>
          <w:lang w:val="uk-UA"/>
        </w:rPr>
        <w:t>Це здатність адекватно і повно сприймати і оцінювати людей, а також взаємини, що складаються між</w:t>
      </w:r>
      <w:r>
        <w:rPr>
          <w:rFonts w:ascii="Times New Roman" w:hAnsi="Times New Roman" w:cs="Times New Roman"/>
          <w:sz w:val="28"/>
          <w:szCs w:val="28"/>
          <w:lang w:val="uk-UA"/>
        </w:rPr>
        <w:t xml:space="preserve"> людьми, </w:t>
      </w:r>
      <w:r w:rsidRPr="00FB6A3A">
        <w:rPr>
          <w:rFonts w:ascii="Times New Roman" w:hAnsi="Times New Roman" w:cs="Times New Roman"/>
          <w:sz w:val="28"/>
          <w:szCs w:val="28"/>
          <w:lang w:val="uk-UA"/>
        </w:rPr>
        <w:t>це взаємо</w:t>
      </w:r>
      <w:r>
        <w:rPr>
          <w:rFonts w:ascii="Times New Roman" w:hAnsi="Times New Roman" w:cs="Times New Roman"/>
          <w:sz w:val="28"/>
          <w:szCs w:val="28"/>
          <w:lang w:val="uk-UA"/>
        </w:rPr>
        <w:t>дія</w:t>
      </w:r>
      <w:r w:rsidRPr="00FB6A3A">
        <w:rPr>
          <w:rFonts w:ascii="Times New Roman" w:hAnsi="Times New Roman" w:cs="Times New Roman"/>
          <w:sz w:val="28"/>
          <w:szCs w:val="28"/>
          <w:lang w:val="uk-UA"/>
        </w:rPr>
        <w:t xml:space="preserve"> між студентами в групі,</w:t>
      </w:r>
      <w:r>
        <w:rPr>
          <w:rFonts w:ascii="Times New Roman" w:hAnsi="Times New Roman" w:cs="Times New Roman"/>
          <w:sz w:val="28"/>
          <w:szCs w:val="28"/>
          <w:lang w:val="uk-UA"/>
        </w:rPr>
        <w:t xml:space="preserve"> </w:t>
      </w:r>
      <w:r w:rsidRPr="00FB6A3A">
        <w:rPr>
          <w:rFonts w:ascii="Times New Roman" w:hAnsi="Times New Roman" w:cs="Times New Roman"/>
          <w:sz w:val="28"/>
          <w:szCs w:val="28"/>
          <w:lang w:val="uk-UA"/>
        </w:rPr>
        <w:t>прояв емпатії, корекція і розвиток установок, необхі</w:t>
      </w:r>
      <w:r>
        <w:rPr>
          <w:rFonts w:ascii="Times New Roman" w:hAnsi="Times New Roman" w:cs="Times New Roman"/>
          <w:sz w:val="28"/>
          <w:szCs w:val="28"/>
          <w:lang w:val="uk-UA"/>
        </w:rPr>
        <w:t>дних для успішного спілкування</w:t>
      </w:r>
      <w:r w:rsidR="00485929">
        <w:rPr>
          <w:rFonts w:ascii="Times New Roman" w:hAnsi="Times New Roman" w:cs="Times New Roman"/>
          <w:sz w:val="28"/>
          <w:szCs w:val="28"/>
          <w:lang w:val="uk-UA"/>
        </w:rPr>
        <w:t xml:space="preserve"> </w:t>
      </w:r>
      <w:r w:rsidR="00A43E39">
        <w:rPr>
          <w:rFonts w:ascii="Times New Roman" w:hAnsi="Times New Roman" w:cs="Times New Roman"/>
          <w:sz w:val="28"/>
          <w:szCs w:val="28"/>
          <w:lang w:val="uk-UA"/>
        </w:rPr>
        <w:t>[28</w:t>
      </w:r>
      <w:r w:rsidR="00485929" w:rsidRPr="00485929">
        <w:rPr>
          <w:rFonts w:ascii="Times New Roman" w:hAnsi="Times New Roman" w:cs="Times New Roman"/>
          <w:sz w:val="28"/>
          <w:szCs w:val="28"/>
          <w:lang w:val="uk-UA"/>
        </w:rPr>
        <w:t>]</w:t>
      </w:r>
      <w:r>
        <w:rPr>
          <w:rFonts w:ascii="Times New Roman" w:hAnsi="Times New Roman" w:cs="Times New Roman"/>
          <w:sz w:val="28"/>
          <w:szCs w:val="28"/>
          <w:lang w:val="uk-UA"/>
        </w:rPr>
        <w:t>.</w:t>
      </w:r>
    </w:p>
    <w:p w:rsidR="00471334" w:rsidRDefault="00471334" w:rsidP="00091926">
      <w:pPr>
        <w:spacing w:after="0" w:line="360" w:lineRule="auto"/>
        <w:ind w:firstLine="709"/>
        <w:jc w:val="both"/>
        <w:rPr>
          <w:rFonts w:ascii="Times New Roman" w:hAnsi="Times New Roman" w:cs="Times New Roman"/>
          <w:sz w:val="28"/>
          <w:szCs w:val="28"/>
          <w:lang w:val="uk-UA"/>
        </w:rPr>
      </w:pPr>
      <w:r w:rsidRPr="00FB6A3A">
        <w:rPr>
          <w:rFonts w:ascii="Times New Roman" w:hAnsi="Times New Roman" w:cs="Times New Roman"/>
          <w:sz w:val="28"/>
          <w:szCs w:val="28"/>
          <w:lang w:val="uk-UA"/>
        </w:rPr>
        <w:t>Когнітивний компонент виражається в психічн</w:t>
      </w:r>
      <w:r>
        <w:rPr>
          <w:rFonts w:ascii="Times New Roman" w:hAnsi="Times New Roman" w:cs="Times New Roman"/>
          <w:sz w:val="28"/>
          <w:szCs w:val="28"/>
          <w:lang w:val="uk-UA"/>
        </w:rPr>
        <w:t>их процесах, пов'язаних з пізнан</w:t>
      </w:r>
      <w:r w:rsidRPr="00FB6A3A">
        <w:rPr>
          <w:rFonts w:ascii="Times New Roman" w:hAnsi="Times New Roman" w:cs="Times New Roman"/>
          <w:sz w:val="28"/>
          <w:szCs w:val="28"/>
          <w:lang w:val="uk-UA"/>
        </w:rPr>
        <w:t>ням о</w:t>
      </w:r>
      <w:r>
        <w:rPr>
          <w:rFonts w:ascii="Times New Roman" w:hAnsi="Times New Roman" w:cs="Times New Roman"/>
          <w:sz w:val="28"/>
          <w:szCs w:val="28"/>
          <w:lang w:val="uk-UA"/>
        </w:rPr>
        <w:t>точення і самого себе (відчуття</w:t>
      </w:r>
      <w:r w:rsidRPr="00FB6A3A">
        <w:rPr>
          <w:rFonts w:ascii="Times New Roman" w:hAnsi="Times New Roman" w:cs="Times New Roman"/>
          <w:sz w:val="28"/>
          <w:szCs w:val="28"/>
          <w:lang w:val="uk-UA"/>
        </w:rPr>
        <w:t>, сп</w:t>
      </w:r>
      <w:r>
        <w:rPr>
          <w:rFonts w:ascii="Times New Roman" w:hAnsi="Times New Roman" w:cs="Times New Roman"/>
          <w:sz w:val="28"/>
          <w:szCs w:val="28"/>
          <w:lang w:val="uk-UA"/>
        </w:rPr>
        <w:t>рийняття, уявлень, пам'яті, мис</w:t>
      </w:r>
      <w:r w:rsidRPr="00FB6A3A">
        <w:rPr>
          <w:rFonts w:ascii="Times New Roman" w:hAnsi="Times New Roman" w:cs="Times New Roman"/>
          <w:sz w:val="28"/>
          <w:szCs w:val="28"/>
          <w:lang w:val="uk-UA"/>
        </w:rPr>
        <w:t>лен</w:t>
      </w:r>
      <w:r>
        <w:rPr>
          <w:rFonts w:ascii="Times New Roman" w:hAnsi="Times New Roman" w:cs="Times New Roman"/>
          <w:sz w:val="28"/>
          <w:szCs w:val="28"/>
          <w:lang w:val="uk-UA"/>
        </w:rPr>
        <w:t>ня, уяви), знання в області психології</w:t>
      </w:r>
      <w:r w:rsidRPr="00FB6A3A">
        <w:rPr>
          <w:rFonts w:ascii="Times New Roman" w:hAnsi="Times New Roman" w:cs="Times New Roman"/>
          <w:sz w:val="28"/>
          <w:szCs w:val="28"/>
          <w:lang w:val="uk-UA"/>
        </w:rPr>
        <w:t xml:space="preserve"> особистості, групи, спілкування</w:t>
      </w:r>
      <w:r w:rsidR="00A43E39">
        <w:rPr>
          <w:rFonts w:ascii="Times New Roman" w:hAnsi="Times New Roman" w:cs="Times New Roman"/>
          <w:sz w:val="28"/>
          <w:szCs w:val="28"/>
          <w:lang w:val="uk-UA"/>
        </w:rPr>
        <w:t xml:space="preserve"> [28</w:t>
      </w:r>
      <w:r w:rsidR="00485929" w:rsidRPr="00485929">
        <w:rPr>
          <w:rFonts w:ascii="Times New Roman" w:hAnsi="Times New Roman" w:cs="Times New Roman"/>
          <w:sz w:val="28"/>
          <w:szCs w:val="28"/>
          <w:lang w:val="uk-UA"/>
        </w:rPr>
        <w:t>]</w:t>
      </w:r>
      <w:r w:rsidRPr="00FB6A3A">
        <w:rPr>
          <w:rFonts w:ascii="Times New Roman" w:hAnsi="Times New Roman" w:cs="Times New Roman"/>
          <w:sz w:val="28"/>
          <w:szCs w:val="28"/>
          <w:lang w:val="uk-UA"/>
        </w:rPr>
        <w:t>.</w:t>
      </w:r>
    </w:p>
    <w:p w:rsidR="00471334" w:rsidRPr="00CA64CA" w:rsidRDefault="00471334" w:rsidP="00091926">
      <w:pPr>
        <w:spacing w:after="0" w:line="360" w:lineRule="auto"/>
        <w:ind w:firstLine="709"/>
        <w:jc w:val="both"/>
        <w:rPr>
          <w:rFonts w:ascii="Times New Roman" w:hAnsi="Times New Roman" w:cs="Times New Roman"/>
          <w:sz w:val="28"/>
          <w:szCs w:val="28"/>
          <w:lang w:val="uk-UA"/>
        </w:rPr>
      </w:pPr>
      <w:r w:rsidRPr="00CA64CA">
        <w:rPr>
          <w:rFonts w:ascii="Times New Roman" w:hAnsi="Times New Roman" w:cs="Times New Roman"/>
          <w:sz w:val="28"/>
          <w:szCs w:val="28"/>
          <w:lang w:val="uk-UA"/>
        </w:rPr>
        <w:t xml:space="preserve">Цікаві розробки, пов'язані із соціальним статусом особистості, з'являються останнім часом і в Україні. Так, учені Інституту соціології НАН </w:t>
      </w:r>
      <w:r w:rsidRPr="00CA64CA">
        <w:rPr>
          <w:rFonts w:ascii="Times New Roman" w:hAnsi="Times New Roman" w:cs="Times New Roman"/>
          <w:sz w:val="28"/>
          <w:szCs w:val="28"/>
          <w:lang w:val="uk-UA"/>
        </w:rPr>
        <w:lastRenderedPageBreak/>
        <w:t>України Ю. </w:t>
      </w:r>
      <w:proofErr w:type="spellStart"/>
      <w:r w:rsidRPr="00CA64CA">
        <w:rPr>
          <w:rFonts w:ascii="Times New Roman" w:hAnsi="Times New Roman" w:cs="Times New Roman"/>
          <w:sz w:val="28"/>
          <w:szCs w:val="28"/>
          <w:lang w:val="uk-UA"/>
        </w:rPr>
        <w:t>Канигін</w:t>
      </w:r>
      <w:proofErr w:type="spellEnd"/>
      <w:r w:rsidRPr="00CA64CA">
        <w:rPr>
          <w:rFonts w:ascii="Times New Roman" w:hAnsi="Times New Roman" w:cs="Times New Roman"/>
          <w:sz w:val="28"/>
          <w:szCs w:val="28"/>
          <w:lang w:val="uk-UA"/>
        </w:rPr>
        <w:t xml:space="preserve"> і Ю. Яковенко пов'язують проблему соціального статусу особистості з потребою формування інтелектуальної еліти. Соціальний статус особистості, стверджують вони, вже давно переріс свої стихійні прояви і формується цілеспрямовано, з урахуванням індивідуальних якостей особистості</w:t>
      </w:r>
      <w:r w:rsidR="00A43E39">
        <w:rPr>
          <w:rFonts w:ascii="Times New Roman" w:hAnsi="Times New Roman" w:cs="Times New Roman"/>
          <w:sz w:val="28"/>
          <w:szCs w:val="28"/>
          <w:lang w:val="uk-UA"/>
        </w:rPr>
        <w:t xml:space="preserve"> [37</w:t>
      </w:r>
      <w:r w:rsidR="00485929" w:rsidRPr="00485929">
        <w:rPr>
          <w:rFonts w:ascii="Times New Roman" w:hAnsi="Times New Roman" w:cs="Times New Roman"/>
          <w:sz w:val="28"/>
          <w:szCs w:val="28"/>
          <w:lang w:val="uk-UA"/>
        </w:rPr>
        <w:t>]</w:t>
      </w:r>
      <w:r w:rsidRPr="00CA64CA">
        <w:rPr>
          <w:rFonts w:ascii="Times New Roman" w:hAnsi="Times New Roman" w:cs="Times New Roman"/>
          <w:sz w:val="28"/>
          <w:szCs w:val="28"/>
          <w:lang w:val="uk-UA"/>
        </w:rPr>
        <w:t>.</w:t>
      </w:r>
    </w:p>
    <w:p w:rsidR="00471334" w:rsidRDefault="00471334" w:rsidP="00091926">
      <w:pPr>
        <w:spacing w:after="0" w:line="360" w:lineRule="auto"/>
        <w:ind w:firstLine="709"/>
        <w:jc w:val="both"/>
        <w:rPr>
          <w:rFonts w:ascii="Times New Roman" w:hAnsi="Times New Roman" w:cs="Times New Roman"/>
          <w:sz w:val="28"/>
          <w:szCs w:val="28"/>
          <w:lang w:val="uk-UA"/>
        </w:rPr>
      </w:pPr>
      <w:r w:rsidRPr="00474612">
        <w:rPr>
          <w:rFonts w:ascii="Times New Roman" w:hAnsi="Times New Roman" w:cs="Times New Roman"/>
          <w:sz w:val="28"/>
          <w:szCs w:val="28"/>
          <w:lang w:val="uk-UA"/>
        </w:rPr>
        <w:t>Іншим базовим до</w:t>
      </w:r>
      <w:r>
        <w:rPr>
          <w:rFonts w:ascii="Times New Roman" w:hAnsi="Times New Roman" w:cs="Times New Roman"/>
          <w:sz w:val="28"/>
          <w:szCs w:val="28"/>
          <w:lang w:val="uk-UA"/>
        </w:rPr>
        <w:t>слідженням були напрацювання Є. В. Соколовської</w:t>
      </w:r>
      <w:r w:rsidR="0052016A">
        <w:rPr>
          <w:rFonts w:ascii="Times New Roman" w:hAnsi="Times New Roman" w:cs="Times New Roman"/>
          <w:sz w:val="28"/>
          <w:szCs w:val="28"/>
          <w:lang w:val="uk-UA"/>
        </w:rPr>
        <w:t xml:space="preserve"> </w:t>
      </w:r>
    </w:p>
    <w:p w:rsidR="00471334" w:rsidRPr="00485929" w:rsidRDefault="00471334" w:rsidP="0048592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 М. В. </w:t>
      </w:r>
      <w:r w:rsidRPr="00474612">
        <w:rPr>
          <w:rFonts w:ascii="Times New Roman" w:hAnsi="Times New Roman" w:cs="Times New Roman"/>
          <w:sz w:val="28"/>
          <w:szCs w:val="28"/>
          <w:lang w:val="uk-UA"/>
        </w:rPr>
        <w:t>Сидорова які розкривають особливості індексів із композитними змінними для вимірювання соціального статусу особи й апробацію цих індексів в умовах українського суспільства</w:t>
      </w:r>
      <w:r w:rsidR="00BD5A3E">
        <w:rPr>
          <w:rFonts w:ascii="Times New Roman" w:hAnsi="Times New Roman" w:cs="Times New Roman"/>
          <w:sz w:val="28"/>
          <w:szCs w:val="28"/>
          <w:lang w:val="uk-UA"/>
        </w:rPr>
        <w:t xml:space="preserve"> [39</w:t>
      </w:r>
      <w:r w:rsidR="00485929" w:rsidRPr="00485929">
        <w:rPr>
          <w:rFonts w:ascii="Times New Roman" w:hAnsi="Times New Roman" w:cs="Times New Roman"/>
          <w:sz w:val="28"/>
          <w:szCs w:val="28"/>
          <w:lang w:val="uk-UA"/>
        </w:rPr>
        <w:t>].</w:t>
      </w:r>
    </w:p>
    <w:p w:rsidR="00471334" w:rsidRDefault="00471334" w:rsidP="00091926">
      <w:pPr>
        <w:pStyle w:val="a3"/>
        <w:spacing w:after="0" w:line="360" w:lineRule="auto"/>
        <w:ind w:left="0" w:firstLine="709"/>
        <w:jc w:val="both"/>
        <w:rPr>
          <w:rFonts w:ascii="Times New Roman" w:hAnsi="Times New Roman" w:cs="Times New Roman"/>
          <w:sz w:val="28"/>
          <w:szCs w:val="28"/>
          <w:lang w:val="uk-UA"/>
        </w:rPr>
      </w:pPr>
    </w:p>
    <w:p w:rsidR="00471334" w:rsidRPr="00913369" w:rsidRDefault="00471334" w:rsidP="00091926">
      <w:pPr>
        <w:pStyle w:val="a3"/>
        <w:spacing w:after="0" w:line="360" w:lineRule="auto"/>
        <w:ind w:left="0" w:firstLine="709"/>
        <w:jc w:val="both"/>
        <w:rPr>
          <w:rFonts w:ascii="Times New Roman" w:hAnsi="Times New Roman" w:cs="Times New Roman"/>
          <w:sz w:val="28"/>
          <w:szCs w:val="28"/>
          <w:lang w:val="uk-UA"/>
        </w:rPr>
      </w:pPr>
    </w:p>
    <w:p w:rsidR="00471334" w:rsidRDefault="00471334" w:rsidP="00091926">
      <w:pPr>
        <w:pStyle w:val="a3"/>
        <w:numPr>
          <w:ilvl w:val="1"/>
          <w:numId w:val="3"/>
        </w:numPr>
        <w:spacing w:after="0" w:line="360" w:lineRule="auto"/>
        <w:ind w:left="0" w:firstLine="709"/>
        <w:jc w:val="both"/>
        <w:rPr>
          <w:rFonts w:ascii="Times New Roman" w:hAnsi="Times New Roman" w:cs="Times New Roman"/>
          <w:b/>
          <w:sz w:val="28"/>
          <w:szCs w:val="28"/>
          <w:lang w:val="uk-UA"/>
        </w:rPr>
      </w:pPr>
      <w:r w:rsidRPr="00D07DCF">
        <w:rPr>
          <w:rFonts w:ascii="Times New Roman" w:hAnsi="Times New Roman" w:cs="Times New Roman"/>
          <w:b/>
          <w:sz w:val="28"/>
          <w:szCs w:val="28"/>
          <w:lang w:val="uk-UA"/>
        </w:rPr>
        <w:t xml:space="preserve">Психологічна характеристика </w:t>
      </w:r>
      <w:r w:rsidR="00B35BDF">
        <w:rPr>
          <w:rFonts w:ascii="Times New Roman" w:hAnsi="Times New Roman" w:cs="Times New Roman"/>
          <w:b/>
          <w:sz w:val="28"/>
          <w:szCs w:val="28"/>
          <w:lang w:val="uk-UA"/>
        </w:rPr>
        <w:t xml:space="preserve">особистості </w:t>
      </w:r>
      <w:r w:rsidRPr="00D07DCF">
        <w:rPr>
          <w:rFonts w:ascii="Times New Roman" w:hAnsi="Times New Roman" w:cs="Times New Roman"/>
          <w:b/>
          <w:sz w:val="28"/>
          <w:szCs w:val="28"/>
          <w:lang w:val="uk-UA"/>
        </w:rPr>
        <w:t>студента</w:t>
      </w:r>
    </w:p>
    <w:p w:rsidR="00471334" w:rsidRDefault="00471334" w:rsidP="00091926">
      <w:pPr>
        <w:pStyle w:val="a3"/>
        <w:spacing w:after="0" w:line="360" w:lineRule="auto"/>
        <w:ind w:left="450" w:firstLine="709"/>
        <w:jc w:val="both"/>
        <w:rPr>
          <w:rFonts w:ascii="Times New Roman" w:hAnsi="Times New Roman" w:cs="Times New Roman"/>
          <w:b/>
          <w:sz w:val="28"/>
          <w:szCs w:val="28"/>
          <w:lang w:val="uk-UA"/>
        </w:rPr>
      </w:pPr>
    </w:p>
    <w:p w:rsidR="00471334" w:rsidRPr="00CA64CA" w:rsidRDefault="00471334" w:rsidP="00091926">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B82774">
        <w:rPr>
          <w:rFonts w:ascii="Times New Roman" w:eastAsia="Times New Roman" w:hAnsi="Times New Roman" w:cs="Times New Roman"/>
          <w:sz w:val="28"/>
          <w:szCs w:val="28"/>
          <w:lang w:val="uk-UA" w:eastAsia="ru-RU"/>
        </w:rPr>
        <w:t>Студентський вік (17</w:t>
      </w:r>
      <w:r>
        <w:rPr>
          <w:rFonts w:ascii="Times New Roman" w:eastAsia="Times New Roman" w:hAnsi="Times New Roman" w:cs="Times New Roman"/>
          <w:sz w:val="28"/>
          <w:szCs w:val="28"/>
          <w:lang w:val="uk-UA" w:eastAsia="ru-RU"/>
        </w:rPr>
        <w:t>–</w:t>
      </w:r>
      <w:r w:rsidRPr="00B82774">
        <w:rPr>
          <w:rFonts w:ascii="Times New Roman" w:eastAsia="Times New Roman" w:hAnsi="Times New Roman" w:cs="Times New Roman"/>
          <w:sz w:val="28"/>
          <w:szCs w:val="28"/>
          <w:lang w:val="uk-UA" w:eastAsia="ru-RU"/>
        </w:rPr>
        <w:t>2</w:t>
      </w:r>
      <w:r w:rsidR="00CF05B1">
        <w:rPr>
          <w:rFonts w:ascii="Times New Roman" w:eastAsia="Times New Roman" w:hAnsi="Times New Roman" w:cs="Times New Roman"/>
          <w:sz w:val="28"/>
          <w:szCs w:val="28"/>
          <w:lang w:val="uk-UA" w:eastAsia="ru-RU"/>
        </w:rPr>
        <w:t>3 роки) охоплює</w:t>
      </w:r>
      <w:r w:rsidRPr="00B82774">
        <w:rPr>
          <w:rFonts w:ascii="Times New Roman" w:eastAsia="Times New Roman" w:hAnsi="Times New Roman" w:cs="Times New Roman"/>
          <w:sz w:val="28"/>
          <w:szCs w:val="28"/>
          <w:lang w:val="uk-UA" w:eastAsia="ru-RU"/>
        </w:rPr>
        <w:t xml:space="preserve"> юнацький період, і частину дорослого етапу в розвитку і ста</w:t>
      </w:r>
      <w:r>
        <w:rPr>
          <w:rFonts w:ascii="Times New Roman" w:eastAsia="Times New Roman" w:hAnsi="Times New Roman" w:cs="Times New Roman"/>
          <w:sz w:val="28"/>
          <w:szCs w:val="28"/>
          <w:lang w:val="uk-UA" w:eastAsia="ru-RU"/>
        </w:rPr>
        <w:t>новленні людини. Студент (лат.</w:t>
      </w:r>
      <w:r w:rsidRPr="00E66B0F">
        <w:rPr>
          <w:rFonts w:ascii="Times New Roman" w:eastAsia="Times New Roman" w:hAnsi="Times New Roman" w:cs="Times New Roman"/>
          <w:sz w:val="28"/>
          <w:szCs w:val="28"/>
          <w:lang w:val="uk-UA" w:eastAsia="ru-RU"/>
        </w:rPr>
        <w:t xml:space="preserve"> – </w:t>
      </w:r>
      <w:r w:rsidRPr="00B82774">
        <w:rPr>
          <w:rFonts w:ascii="Times New Roman" w:eastAsia="Times New Roman" w:hAnsi="Times New Roman" w:cs="Times New Roman"/>
          <w:sz w:val="28"/>
          <w:szCs w:val="28"/>
          <w:lang w:val="uk-UA" w:eastAsia="ru-RU"/>
        </w:rPr>
        <w:t xml:space="preserve">той, хто навчається, старанно працює, оволодіває знаннями) як особистість, що перебуває на конкретній стадії розвитку, може характеризуватися такими вимірами: психологічним (характер, темперамент, воля, здібності); біологічним (фізичні дані, тип вищої нервової діяльності, безумовні рефлекси, інстинкти). </w:t>
      </w:r>
      <w:r w:rsidRPr="00E66B0F">
        <w:rPr>
          <w:rFonts w:ascii="Times New Roman" w:eastAsia="Times New Roman" w:hAnsi="Times New Roman" w:cs="Times New Roman"/>
          <w:sz w:val="28"/>
          <w:szCs w:val="28"/>
          <w:lang w:val="uk-UA" w:eastAsia="ru-RU"/>
        </w:rPr>
        <w:t xml:space="preserve">Ці чинники детерміновані спадковістю і вродженими задатками; соціальним середовищем (місце в соціумі, </w:t>
      </w:r>
      <w:r w:rsidRPr="00CA64CA">
        <w:rPr>
          <w:rFonts w:ascii="Times New Roman" w:eastAsia="Times New Roman" w:hAnsi="Times New Roman" w:cs="Times New Roman"/>
          <w:sz w:val="28"/>
          <w:szCs w:val="28"/>
          <w:lang w:val="uk-UA" w:eastAsia="ru-RU"/>
        </w:rPr>
        <w:t>національність)</w:t>
      </w:r>
      <w:r w:rsidR="00BD5A3E">
        <w:rPr>
          <w:rFonts w:ascii="Times New Roman" w:eastAsia="Times New Roman" w:hAnsi="Times New Roman" w:cs="Times New Roman"/>
          <w:sz w:val="28"/>
          <w:szCs w:val="28"/>
          <w:lang w:eastAsia="ru-RU"/>
        </w:rPr>
        <w:t xml:space="preserve"> [3</w:t>
      </w:r>
      <w:r w:rsidR="00BD5A3E">
        <w:rPr>
          <w:rFonts w:ascii="Times New Roman" w:eastAsia="Times New Roman" w:hAnsi="Times New Roman" w:cs="Times New Roman"/>
          <w:sz w:val="28"/>
          <w:szCs w:val="28"/>
          <w:lang w:val="uk-UA" w:eastAsia="ru-RU"/>
        </w:rPr>
        <w:t>5</w:t>
      </w:r>
      <w:r w:rsidR="00485929" w:rsidRPr="00485929">
        <w:rPr>
          <w:rFonts w:ascii="Times New Roman" w:eastAsia="Times New Roman" w:hAnsi="Times New Roman" w:cs="Times New Roman"/>
          <w:sz w:val="28"/>
          <w:szCs w:val="28"/>
          <w:lang w:eastAsia="ru-RU"/>
        </w:rPr>
        <w:t>]</w:t>
      </w:r>
      <w:r w:rsidRPr="00CA64CA">
        <w:rPr>
          <w:rFonts w:ascii="Times New Roman" w:eastAsia="Times New Roman" w:hAnsi="Times New Roman" w:cs="Times New Roman"/>
          <w:sz w:val="28"/>
          <w:szCs w:val="28"/>
          <w:lang w:val="uk-UA" w:eastAsia="ru-RU"/>
        </w:rPr>
        <w:t>.</w:t>
      </w:r>
    </w:p>
    <w:p w:rsidR="00471334" w:rsidRPr="00CA64CA" w:rsidRDefault="00471334" w:rsidP="00091926">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A64CA">
        <w:rPr>
          <w:rFonts w:ascii="Times New Roman" w:eastAsia="Times New Roman" w:hAnsi="Times New Roman" w:cs="Times New Roman"/>
          <w:sz w:val="28"/>
          <w:szCs w:val="28"/>
          <w:lang w:val="uk-UA" w:eastAsia="ru-RU"/>
        </w:rPr>
        <w:t>Студентський вік характеризується найбільш сприятливими умовами для психологічного, біологічного і соціального розвитку. В цей період найвища швидкість пам´яті, реакції, пластичність у формуванні навичок. В особистості на цьому етапі домінантним є становлення характеру та інтелекту. Акт</w:t>
      </w:r>
      <w:r w:rsidR="00933A04">
        <w:rPr>
          <w:rFonts w:ascii="Times New Roman" w:eastAsia="Times New Roman" w:hAnsi="Times New Roman" w:cs="Times New Roman"/>
          <w:sz w:val="28"/>
          <w:szCs w:val="28"/>
          <w:lang w:val="uk-UA" w:eastAsia="ru-RU"/>
        </w:rPr>
        <w:t>ивно розвиваються морально-цінніс</w:t>
      </w:r>
      <w:r w:rsidRPr="00CA64CA">
        <w:rPr>
          <w:rFonts w:ascii="Times New Roman" w:eastAsia="Times New Roman" w:hAnsi="Times New Roman" w:cs="Times New Roman"/>
          <w:sz w:val="28"/>
          <w:szCs w:val="28"/>
          <w:lang w:val="uk-UA" w:eastAsia="ru-RU"/>
        </w:rPr>
        <w:t>ні й естетичні почуття. Швидко освоюються соціальні ролі дорослого: громадянські, професійні, економічні, сімейні. Формуються і закріплюються схильності, інтереси.</w:t>
      </w:r>
      <w:r w:rsidRPr="004F43DF">
        <w:rPr>
          <w:rFonts w:ascii="Times New Roman" w:eastAsia="Times New Roman" w:hAnsi="Times New Roman" w:cs="Times New Roman"/>
          <w:sz w:val="28"/>
          <w:szCs w:val="28"/>
          <w:lang w:val="uk-UA" w:eastAsia="ru-RU"/>
        </w:rPr>
        <w:t xml:space="preserve"> </w:t>
      </w:r>
      <w:r w:rsidRPr="00CA64CA">
        <w:rPr>
          <w:rFonts w:ascii="Times New Roman" w:eastAsia="Times New Roman" w:hAnsi="Times New Roman" w:cs="Times New Roman"/>
          <w:sz w:val="28"/>
          <w:szCs w:val="28"/>
          <w:lang w:val="uk-UA" w:eastAsia="ru-RU"/>
        </w:rPr>
        <w:t xml:space="preserve">Визначаються життєві цілі й прагнення. Досягається високий рівень розвитку фізичних та інтелектуальних сил, активно зростають творчі можливості, </w:t>
      </w:r>
      <w:r w:rsidRPr="00CA64CA">
        <w:rPr>
          <w:rFonts w:ascii="Times New Roman" w:eastAsia="Times New Roman" w:hAnsi="Times New Roman" w:cs="Times New Roman"/>
          <w:sz w:val="28"/>
          <w:szCs w:val="28"/>
          <w:lang w:val="uk-UA" w:eastAsia="ru-RU"/>
        </w:rPr>
        <w:lastRenderedPageBreak/>
        <w:t xml:space="preserve">збагачується </w:t>
      </w:r>
      <w:proofErr w:type="spellStart"/>
      <w:r w:rsidRPr="00CA64CA">
        <w:rPr>
          <w:rFonts w:ascii="Times New Roman" w:eastAsia="Times New Roman" w:hAnsi="Times New Roman" w:cs="Times New Roman"/>
          <w:sz w:val="28"/>
          <w:szCs w:val="28"/>
          <w:lang w:val="uk-UA" w:eastAsia="ru-RU"/>
        </w:rPr>
        <w:t>емоційно</w:t>
      </w:r>
      <w:proofErr w:type="spellEnd"/>
      <w:r w:rsidRPr="00CA64CA">
        <w:rPr>
          <w:rFonts w:ascii="Times New Roman" w:eastAsia="Times New Roman" w:hAnsi="Times New Roman" w:cs="Times New Roman"/>
          <w:sz w:val="28"/>
          <w:szCs w:val="28"/>
          <w:lang w:val="uk-UA" w:eastAsia="ru-RU"/>
        </w:rPr>
        <w:t>-чуттєвий зміст, розквітає зовнішня привабливість.</w:t>
      </w:r>
      <w:r w:rsidRPr="004F43DF">
        <w:rPr>
          <w:rFonts w:ascii="Times New Roman" w:eastAsia="Times New Roman" w:hAnsi="Times New Roman" w:cs="Times New Roman"/>
          <w:sz w:val="28"/>
          <w:szCs w:val="28"/>
          <w:lang w:val="uk-UA" w:eastAsia="ru-RU"/>
        </w:rPr>
        <w:t xml:space="preserve"> </w:t>
      </w:r>
      <w:r w:rsidRPr="00B82774">
        <w:rPr>
          <w:rFonts w:ascii="Times New Roman" w:eastAsia="Times New Roman" w:hAnsi="Times New Roman" w:cs="Times New Roman"/>
          <w:sz w:val="28"/>
          <w:szCs w:val="28"/>
          <w:lang w:eastAsia="ru-RU"/>
        </w:rPr>
        <w:t xml:space="preserve">Все </w:t>
      </w:r>
      <w:proofErr w:type="spellStart"/>
      <w:r w:rsidRPr="00B82774">
        <w:rPr>
          <w:rFonts w:ascii="Times New Roman" w:eastAsia="Times New Roman" w:hAnsi="Times New Roman" w:cs="Times New Roman"/>
          <w:sz w:val="28"/>
          <w:szCs w:val="28"/>
          <w:lang w:eastAsia="ru-RU"/>
        </w:rPr>
        <w:t>це</w:t>
      </w:r>
      <w:proofErr w:type="spellEnd"/>
      <w:r w:rsidRPr="00B82774">
        <w:rPr>
          <w:rFonts w:ascii="Times New Roman" w:eastAsia="Times New Roman" w:hAnsi="Times New Roman" w:cs="Times New Roman"/>
          <w:sz w:val="28"/>
          <w:szCs w:val="28"/>
          <w:lang w:eastAsia="ru-RU"/>
        </w:rPr>
        <w:t xml:space="preserve"> </w:t>
      </w:r>
      <w:r w:rsidRPr="00CA64CA">
        <w:rPr>
          <w:rFonts w:ascii="Times New Roman" w:eastAsia="Times New Roman" w:hAnsi="Times New Roman" w:cs="Times New Roman"/>
          <w:sz w:val="28"/>
          <w:szCs w:val="28"/>
          <w:lang w:val="uk-UA" w:eastAsia="ru-RU"/>
        </w:rPr>
        <w:t>часто спричинює дещо ейфорійні, ілюзорні уявлення про невичерпність і безмежність такого стану й приводить до нераціонального, безцільного, безплідного розтрачання фізичних і духовних сил</w:t>
      </w:r>
      <w:r w:rsidR="00BD5A3E">
        <w:rPr>
          <w:rFonts w:ascii="Times New Roman" w:eastAsia="Times New Roman" w:hAnsi="Times New Roman" w:cs="Times New Roman"/>
          <w:sz w:val="28"/>
          <w:szCs w:val="28"/>
          <w:lang w:eastAsia="ru-RU"/>
        </w:rPr>
        <w:t xml:space="preserve"> [4</w:t>
      </w:r>
      <w:r w:rsidR="00BD5A3E">
        <w:rPr>
          <w:rFonts w:ascii="Times New Roman" w:eastAsia="Times New Roman" w:hAnsi="Times New Roman" w:cs="Times New Roman"/>
          <w:sz w:val="28"/>
          <w:szCs w:val="28"/>
          <w:lang w:val="uk-UA" w:eastAsia="ru-RU"/>
        </w:rPr>
        <w:t>7</w:t>
      </w:r>
      <w:r w:rsidR="00485929" w:rsidRPr="00485929">
        <w:rPr>
          <w:rFonts w:ascii="Times New Roman" w:eastAsia="Times New Roman" w:hAnsi="Times New Roman" w:cs="Times New Roman"/>
          <w:sz w:val="28"/>
          <w:szCs w:val="28"/>
          <w:lang w:eastAsia="ru-RU"/>
        </w:rPr>
        <w:t>]</w:t>
      </w:r>
      <w:r w:rsidRPr="00CA64CA">
        <w:rPr>
          <w:rFonts w:ascii="Times New Roman" w:eastAsia="Times New Roman" w:hAnsi="Times New Roman" w:cs="Times New Roman"/>
          <w:sz w:val="28"/>
          <w:szCs w:val="28"/>
          <w:lang w:val="uk-UA" w:eastAsia="ru-RU"/>
        </w:rPr>
        <w:t>.</w:t>
      </w:r>
    </w:p>
    <w:p w:rsidR="00471334" w:rsidRPr="00CA64CA" w:rsidRDefault="00471334" w:rsidP="00091926">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A64CA">
        <w:rPr>
          <w:rFonts w:ascii="Times New Roman" w:eastAsia="Times New Roman" w:hAnsi="Times New Roman" w:cs="Times New Roman"/>
          <w:sz w:val="28"/>
          <w:szCs w:val="28"/>
          <w:lang w:val="uk-UA" w:eastAsia="ru-RU"/>
        </w:rPr>
        <w:t xml:space="preserve">Саме в студентському віці відбувається перегляд </w:t>
      </w:r>
      <w:proofErr w:type="spellStart"/>
      <w:r w:rsidRPr="00CA64CA">
        <w:rPr>
          <w:rFonts w:ascii="Times New Roman" w:eastAsia="Times New Roman" w:hAnsi="Times New Roman" w:cs="Times New Roman"/>
          <w:sz w:val="28"/>
          <w:szCs w:val="28"/>
          <w:lang w:val="uk-UA" w:eastAsia="ru-RU"/>
        </w:rPr>
        <w:t>ціннісно</w:t>
      </w:r>
      <w:proofErr w:type="spellEnd"/>
      <w:r w:rsidRPr="00CA64CA">
        <w:rPr>
          <w:rFonts w:ascii="Times New Roman" w:eastAsia="Times New Roman" w:hAnsi="Times New Roman" w:cs="Times New Roman"/>
          <w:sz w:val="28"/>
          <w:szCs w:val="28"/>
          <w:lang w:val="uk-UA" w:eastAsia="ru-RU"/>
        </w:rPr>
        <w:t xml:space="preserve">–духовних категорій, аксіологічна переорієнтація. Посилюється усвідомленість, об´єктивна </w:t>
      </w:r>
      <w:proofErr w:type="spellStart"/>
      <w:r w:rsidRPr="00CA64CA">
        <w:rPr>
          <w:rFonts w:ascii="Times New Roman" w:eastAsia="Times New Roman" w:hAnsi="Times New Roman" w:cs="Times New Roman"/>
          <w:sz w:val="28"/>
          <w:szCs w:val="28"/>
          <w:lang w:val="uk-UA" w:eastAsia="ru-RU"/>
        </w:rPr>
        <w:t>позитивізація</w:t>
      </w:r>
      <w:proofErr w:type="spellEnd"/>
      <w:r w:rsidRPr="00CA64CA">
        <w:rPr>
          <w:rFonts w:ascii="Times New Roman" w:eastAsia="Times New Roman" w:hAnsi="Times New Roman" w:cs="Times New Roman"/>
          <w:sz w:val="28"/>
          <w:szCs w:val="28"/>
          <w:lang w:val="uk-UA" w:eastAsia="ru-RU"/>
        </w:rPr>
        <w:t xml:space="preserve"> мотивів поведінки. Формуються і зміцнюються позитивні особистісні риси – відповідальність, почуття обов´язку, цілеспрямованість, наполегливість, самостійність, уміння регулювати свої почуття, бажання, схильності. Разом з тим треба мати на увазі, що до 20 років здатність людини до </w:t>
      </w:r>
      <w:proofErr w:type="spellStart"/>
      <w:r w:rsidRPr="00CA64CA">
        <w:rPr>
          <w:rFonts w:ascii="Times New Roman" w:eastAsia="Times New Roman" w:hAnsi="Times New Roman" w:cs="Times New Roman"/>
          <w:sz w:val="28"/>
          <w:szCs w:val="28"/>
          <w:lang w:val="uk-UA" w:eastAsia="ru-RU"/>
        </w:rPr>
        <w:t>повносвідомої</w:t>
      </w:r>
      <w:proofErr w:type="spellEnd"/>
      <w:r w:rsidRPr="00CA64CA">
        <w:rPr>
          <w:rFonts w:ascii="Times New Roman" w:eastAsia="Times New Roman" w:hAnsi="Times New Roman" w:cs="Times New Roman"/>
          <w:sz w:val="28"/>
          <w:szCs w:val="28"/>
          <w:lang w:val="uk-UA" w:eastAsia="ru-RU"/>
        </w:rPr>
        <w:t xml:space="preserve"> регуляції своєї поведінки остаточно ще не сформована. Тому інколи мають місце невмотивовані, флуктуаційні прояви негативної поведінки, неадекватних дій, протиправних вчинків</w:t>
      </w:r>
      <w:r w:rsidR="00485929" w:rsidRPr="00485929">
        <w:rPr>
          <w:rFonts w:ascii="Times New Roman" w:eastAsia="Times New Roman" w:hAnsi="Times New Roman" w:cs="Times New Roman"/>
          <w:sz w:val="28"/>
          <w:szCs w:val="28"/>
          <w:lang w:val="uk-UA" w:eastAsia="ru-RU"/>
        </w:rPr>
        <w:t xml:space="preserve"> </w:t>
      </w:r>
      <w:r w:rsidR="00BD5A3E">
        <w:rPr>
          <w:rFonts w:ascii="Times New Roman" w:eastAsia="Times New Roman" w:hAnsi="Times New Roman" w:cs="Times New Roman"/>
          <w:sz w:val="28"/>
          <w:szCs w:val="28"/>
          <w:lang w:val="uk-UA" w:eastAsia="ru-RU"/>
        </w:rPr>
        <w:t>[44</w:t>
      </w:r>
      <w:r w:rsidR="00BB7C11" w:rsidRPr="00BB7C11">
        <w:rPr>
          <w:rFonts w:ascii="Times New Roman" w:eastAsia="Times New Roman" w:hAnsi="Times New Roman" w:cs="Times New Roman"/>
          <w:sz w:val="28"/>
          <w:szCs w:val="28"/>
          <w:lang w:val="uk-UA" w:eastAsia="ru-RU"/>
        </w:rPr>
        <w:t>]</w:t>
      </w:r>
      <w:r w:rsidRPr="00CA64CA">
        <w:rPr>
          <w:rFonts w:ascii="Times New Roman" w:eastAsia="Times New Roman" w:hAnsi="Times New Roman" w:cs="Times New Roman"/>
          <w:sz w:val="28"/>
          <w:szCs w:val="28"/>
          <w:lang w:val="uk-UA" w:eastAsia="ru-RU"/>
        </w:rPr>
        <w:t>.</w:t>
      </w:r>
    </w:p>
    <w:p w:rsidR="00471334" w:rsidRPr="00CA64CA" w:rsidRDefault="00471334" w:rsidP="00091926">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A64CA">
        <w:rPr>
          <w:rFonts w:ascii="Times New Roman" w:eastAsia="Times New Roman" w:hAnsi="Times New Roman" w:cs="Times New Roman"/>
          <w:sz w:val="28"/>
          <w:szCs w:val="28"/>
          <w:lang w:val="uk-UA" w:eastAsia="ru-RU"/>
        </w:rPr>
        <w:t>Студентський вік – пора активної самооцінки. Вона може бути об´єктивною, завищеною і заниженою. Характерними для людини із заниженою самооцінкою є занижена самоповага, нестійка власна думка про себе, намагання приховати від оточення своє справжнє "Я", виконати роль, яка, на її думку, буде більш прийнятною й ефектною у конкретному середовищі. Молоді люди такого типу підвищено чутливі й ранимі. Вони більш болісно реагують на критику, насмішки, зневагу, осудження. Для них характерні закритість, самоізоляція, схильність до віртуального спілкування зі світом, одинокість</w:t>
      </w:r>
      <w:r w:rsidR="00BD5A3E">
        <w:rPr>
          <w:rFonts w:ascii="Times New Roman" w:eastAsia="Times New Roman" w:hAnsi="Times New Roman" w:cs="Times New Roman"/>
          <w:sz w:val="28"/>
          <w:szCs w:val="28"/>
          <w:lang w:eastAsia="ru-RU"/>
        </w:rPr>
        <w:t xml:space="preserve"> [4</w:t>
      </w:r>
      <w:r w:rsidR="00BD5A3E">
        <w:rPr>
          <w:rFonts w:ascii="Times New Roman" w:eastAsia="Times New Roman" w:hAnsi="Times New Roman" w:cs="Times New Roman"/>
          <w:sz w:val="28"/>
          <w:szCs w:val="28"/>
          <w:lang w:val="uk-UA" w:eastAsia="ru-RU"/>
        </w:rPr>
        <w:t>5</w:t>
      </w:r>
      <w:r w:rsidR="00BB7C11" w:rsidRPr="00BB7C11">
        <w:rPr>
          <w:rFonts w:ascii="Times New Roman" w:eastAsia="Times New Roman" w:hAnsi="Times New Roman" w:cs="Times New Roman"/>
          <w:sz w:val="28"/>
          <w:szCs w:val="28"/>
          <w:lang w:eastAsia="ru-RU"/>
        </w:rPr>
        <w:t>]</w:t>
      </w:r>
      <w:r w:rsidRPr="00CA64CA">
        <w:rPr>
          <w:rFonts w:ascii="Times New Roman" w:eastAsia="Times New Roman" w:hAnsi="Times New Roman" w:cs="Times New Roman"/>
          <w:sz w:val="28"/>
          <w:szCs w:val="28"/>
          <w:lang w:val="uk-UA" w:eastAsia="ru-RU"/>
        </w:rPr>
        <w:t>.</w:t>
      </w:r>
    </w:p>
    <w:p w:rsidR="00471334" w:rsidRDefault="00471334" w:rsidP="00091926">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A64CA">
        <w:rPr>
          <w:rFonts w:ascii="Times New Roman" w:eastAsia="Times New Roman" w:hAnsi="Times New Roman" w:cs="Times New Roman"/>
          <w:sz w:val="28"/>
          <w:szCs w:val="28"/>
          <w:lang w:val="uk-UA" w:eastAsia="ru-RU"/>
        </w:rPr>
        <w:t xml:space="preserve">Студентський вік, за Б. Г. Ананьєвим, є сенситивним періодом для розвитку основних </w:t>
      </w:r>
      <w:proofErr w:type="spellStart"/>
      <w:r w:rsidRPr="00CA64CA">
        <w:rPr>
          <w:rFonts w:ascii="Times New Roman" w:eastAsia="Times New Roman" w:hAnsi="Times New Roman" w:cs="Times New Roman"/>
          <w:sz w:val="28"/>
          <w:szCs w:val="28"/>
          <w:lang w:val="uk-UA" w:eastAsia="ru-RU"/>
        </w:rPr>
        <w:t>соціоген</w:t>
      </w:r>
      <w:r w:rsidR="00933A04">
        <w:rPr>
          <w:rFonts w:ascii="Times New Roman" w:eastAsia="Times New Roman" w:hAnsi="Times New Roman" w:cs="Times New Roman"/>
          <w:sz w:val="28"/>
          <w:szCs w:val="28"/>
          <w:lang w:val="uk-UA" w:eastAsia="ru-RU"/>
        </w:rPr>
        <w:t>н</w:t>
      </w:r>
      <w:r w:rsidRPr="00CA64CA">
        <w:rPr>
          <w:rFonts w:ascii="Times New Roman" w:eastAsia="Times New Roman" w:hAnsi="Times New Roman" w:cs="Times New Roman"/>
          <w:sz w:val="28"/>
          <w:szCs w:val="28"/>
          <w:lang w:val="uk-UA" w:eastAsia="ru-RU"/>
        </w:rPr>
        <w:t>их</w:t>
      </w:r>
      <w:proofErr w:type="spellEnd"/>
      <w:r w:rsidRPr="00CA64CA">
        <w:rPr>
          <w:rFonts w:ascii="Times New Roman" w:eastAsia="Times New Roman" w:hAnsi="Times New Roman" w:cs="Times New Roman"/>
          <w:sz w:val="28"/>
          <w:szCs w:val="28"/>
          <w:lang w:val="uk-UA" w:eastAsia="ru-RU"/>
        </w:rPr>
        <w:t xml:space="preserve"> можливостей</w:t>
      </w:r>
      <w:r w:rsidR="002D1B25" w:rsidRPr="002D1B25">
        <w:rPr>
          <w:rFonts w:ascii="Times New Roman" w:eastAsia="Times New Roman" w:hAnsi="Times New Roman" w:cs="Times New Roman"/>
          <w:sz w:val="28"/>
          <w:szCs w:val="28"/>
          <w:lang w:eastAsia="ru-RU"/>
        </w:rPr>
        <w:t xml:space="preserve"> [4]</w:t>
      </w:r>
      <w:r w:rsidRPr="00CA64CA">
        <w:rPr>
          <w:rFonts w:ascii="Times New Roman" w:eastAsia="Times New Roman" w:hAnsi="Times New Roman" w:cs="Times New Roman"/>
          <w:sz w:val="28"/>
          <w:szCs w:val="28"/>
          <w:lang w:val="uk-UA" w:eastAsia="ru-RU"/>
        </w:rPr>
        <w:t>. Особливої уваги, турботи і допомоги потребують сту</w:t>
      </w:r>
      <w:r w:rsidR="002D1B25">
        <w:rPr>
          <w:rFonts w:ascii="Times New Roman" w:eastAsia="Times New Roman" w:hAnsi="Times New Roman" w:cs="Times New Roman"/>
          <w:sz w:val="28"/>
          <w:szCs w:val="28"/>
          <w:lang w:val="uk-UA" w:eastAsia="ru-RU"/>
        </w:rPr>
        <w:t>денти</w:t>
      </w:r>
      <w:r w:rsidR="002D1B25" w:rsidRPr="001A4DF0">
        <w:rPr>
          <w:rFonts w:ascii="Times New Roman" w:eastAsia="Times New Roman" w:hAnsi="Times New Roman" w:cs="Times New Roman"/>
          <w:sz w:val="28"/>
          <w:szCs w:val="28"/>
          <w:lang w:val="uk-UA" w:eastAsia="ru-RU"/>
        </w:rPr>
        <w:t>-</w:t>
      </w:r>
      <w:r w:rsidRPr="00CA64CA">
        <w:rPr>
          <w:rFonts w:ascii="Times New Roman" w:eastAsia="Times New Roman" w:hAnsi="Times New Roman" w:cs="Times New Roman"/>
          <w:sz w:val="28"/>
          <w:szCs w:val="28"/>
          <w:lang w:val="uk-UA" w:eastAsia="ru-RU"/>
        </w:rPr>
        <w:t xml:space="preserve">першокурсники. Умови життя і навчання у </w:t>
      </w:r>
      <w:r w:rsidR="006B4592">
        <w:rPr>
          <w:rFonts w:ascii="Times New Roman" w:eastAsia="Times New Roman" w:hAnsi="Times New Roman" w:cs="Times New Roman"/>
          <w:sz w:val="28"/>
          <w:szCs w:val="28"/>
          <w:lang w:val="uk-UA" w:eastAsia="ru-RU"/>
        </w:rPr>
        <w:t xml:space="preserve">вищій школі </w:t>
      </w:r>
      <w:r w:rsidRPr="00CA64CA">
        <w:rPr>
          <w:rFonts w:ascii="Times New Roman" w:eastAsia="Times New Roman" w:hAnsi="Times New Roman" w:cs="Times New Roman"/>
          <w:sz w:val="28"/>
          <w:szCs w:val="28"/>
          <w:lang w:val="uk-UA" w:eastAsia="ru-RU"/>
        </w:rPr>
        <w:t>відрізняються від шкільних. Відбувається злам багаторічного, звичного стереотипу. Перехід від прямої опіки шкільних педагогів і батьків до статусу відносної самостійності породжує низку труднощів. Викликані вони передусім значними відмінностями у методах навчання.</w:t>
      </w:r>
      <w:r w:rsidR="0026487C">
        <w:rPr>
          <w:rFonts w:ascii="Times New Roman" w:eastAsia="Times New Roman" w:hAnsi="Times New Roman" w:cs="Times New Roman"/>
          <w:sz w:val="28"/>
          <w:szCs w:val="28"/>
          <w:lang w:val="uk-UA" w:eastAsia="ru-RU"/>
        </w:rPr>
        <w:t xml:space="preserve"> </w:t>
      </w:r>
      <w:r w:rsidRPr="00CA64CA">
        <w:rPr>
          <w:rFonts w:ascii="Times New Roman" w:eastAsia="Times New Roman" w:hAnsi="Times New Roman" w:cs="Times New Roman"/>
          <w:sz w:val="28"/>
          <w:szCs w:val="28"/>
          <w:lang w:val="uk-UA" w:eastAsia="ru-RU"/>
        </w:rPr>
        <w:t>У школі учня постійно контролює, с</w:t>
      </w:r>
      <w:r w:rsidR="00CF05B1">
        <w:rPr>
          <w:rFonts w:ascii="Times New Roman" w:eastAsia="Times New Roman" w:hAnsi="Times New Roman" w:cs="Times New Roman"/>
          <w:sz w:val="28"/>
          <w:szCs w:val="28"/>
          <w:lang w:val="uk-UA" w:eastAsia="ru-RU"/>
        </w:rPr>
        <w:t>понукає і страхує вчитель. У вищій школі</w:t>
      </w:r>
      <w:r w:rsidRPr="00CA64CA">
        <w:rPr>
          <w:rFonts w:ascii="Times New Roman" w:eastAsia="Times New Roman" w:hAnsi="Times New Roman" w:cs="Times New Roman"/>
          <w:sz w:val="28"/>
          <w:szCs w:val="28"/>
          <w:lang w:val="uk-UA" w:eastAsia="ru-RU"/>
        </w:rPr>
        <w:t xml:space="preserve"> можна </w:t>
      </w:r>
      <w:r w:rsidRPr="00CA64CA">
        <w:rPr>
          <w:rFonts w:ascii="Times New Roman" w:eastAsia="Times New Roman" w:hAnsi="Times New Roman" w:cs="Times New Roman"/>
          <w:sz w:val="28"/>
          <w:szCs w:val="28"/>
          <w:lang w:val="uk-UA" w:eastAsia="ru-RU"/>
        </w:rPr>
        <w:lastRenderedPageBreak/>
        <w:t xml:space="preserve">відносно тривалий період нічого не вчити, самостійно не працювати і ніхто за це не спитає. Такі можливості створюють у частини першокурсників ілюзію, що у </w:t>
      </w:r>
      <w:r w:rsidR="00CF05B1">
        <w:rPr>
          <w:rFonts w:ascii="Times New Roman" w:eastAsia="Times New Roman" w:hAnsi="Times New Roman" w:cs="Times New Roman"/>
          <w:sz w:val="28"/>
          <w:szCs w:val="28"/>
          <w:lang w:val="uk-UA" w:eastAsia="ru-RU"/>
        </w:rPr>
        <w:t xml:space="preserve">вищій школі </w:t>
      </w:r>
      <w:r w:rsidRPr="00CA64CA">
        <w:rPr>
          <w:rFonts w:ascii="Times New Roman" w:eastAsia="Times New Roman" w:hAnsi="Times New Roman" w:cs="Times New Roman"/>
          <w:sz w:val="28"/>
          <w:szCs w:val="28"/>
          <w:lang w:val="uk-UA" w:eastAsia="ru-RU"/>
        </w:rPr>
        <w:t>можна вчитися, не напружуючись. Ці ілюзії швидко розвіюються під час першої сесії: більш здібні студенти за рахунок вікової витривалості, доброї пам´яті, декілька</w:t>
      </w:r>
      <w:r w:rsidRPr="004F43DF">
        <w:rPr>
          <w:rFonts w:ascii="Times New Roman" w:eastAsia="Times New Roman" w:hAnsi="Times New Roman" w:cs="Times New Roman"/>
          <w:sz w:val="28"/>
          <w:szCs w:val="28"/>
          <w:lang w:val="uk-UA" w:eastAsia="ru-RU"/>
        </w:rPr>
        <w:t xml:space="preserve"> </w:t>
      </w:r>
      <w:r w:rsidRPr="00CA64CA">
        <w:rPr>
          <w:rFonts w:ascii="Times New Roman" w:eastAsia="Times New Roman" w:hAnsi="Times New Roman" w:cs="Times New Roman"/>
          <w:sz w:val="28"/>
          <w:szCs w:val="28"/>
          <w:lang w:val="uk-UA" w:eastAsia="ru-RU"/>
        </w:rPr>
        <w:t>добових безперервних зубрінь, шпаргалок, підказок і поблажливої позиції викладача долають цей бар´єр, а частина стає академічними боржниками</w:t>
      </w:r>
      <w:r w:rsidR="00BB7C11" w:rsidRPr="00BB7C11">
        <w:rPr>
          <w:rFonts w:ascii="Times New Roman" w:eastAsia="Times New Roman" w:hAnsi="Times New Roman" w:cs="Times New Roman"/>
          <w:sz w:val="28"/>
          <w:szCs w:val="28"/>
          <w:lang w:val="uk-UA" w:eastAsia="ru-RU"/>
        </w:rPr>
        <w:t xml:space="preserve"> [4]</w:t>
      </w:r>
      <w:r w:rsidRPr="00CA64CA">
        <w:rPr>
          <w:rFonts w:ascii="Times New Roman" w:eastAsia="Times New Roman" w:hAnsi="Times New Roman" w:cs="Times New Roman"/>
          <w:sz w:val="28"/>
          <w:szCs w:val="28"/>
          <w:lang w:val="uk-UA" w:eastAsia="ru-RU"/>
        </w:rPr>
        <w:t>.</w:t>
      </w:r>
    </w:p>
    <w:p w:rsidR="0026487C" w:rsidRPr="00CA64CA" w:rsidRDefault="0026487C" w:rsidP="00091926">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першому місці для студента першокурсника стоїть адаптація до зміни соціального оточення. </w:t>
      </w:r>
      <w:r w:rsidRPr="0026487C">
        <w:rPr>
          <w:rFonts w:ascii="Times New Roman" w:eastAsia="Times New Roman" w:hAnsi="Times New Roman" w:cs="Times New Roman"/>
          <w:sz w:val="28"/>
          <w:szCs w:val="28"/>
          <w:lang w:val="uk-UA" w:eastAsia="ru-RU"/>
        </w:rPr>
        <w:t>В узагальненому ви</w:t>
      </w:r>
      <w:r w:rsidR="00916538">
        <w:rPr>
          <w:rFonts w:ascii="Times New Roman" w:eastAsia="Times New Roman" w:hAnsi="Times New Roman" w:cs="Times New Roman"/>
          <w:sz w:val="28"/>
          <w:szCs w:val="28"/>
          <w:lang w:val="uk-UA" w:eastAsia="ru-RU"/>
        </w:rPr>
        <w:t>гляді адаптація студентів у вищому начальному закладі</w:t>
      </w:r>
      <w:r w:rsidRPr="0026487C">
        <w:rPr>
          <w:rFonts w:ascii="Times New Roman" w:eastAsia="Times New Roman" w:hAnsi="Times New Roman" w:cs="Times New Roman"/>
          <w:sz w:val="28"/>
          <w:szCs w:val="28"/>
          <w:lang w:val="uk-UA" w:eastAsia="ru-RU"/>
        </w:rPr>
        <w:t xml:space="preserve"> описується як пристосування, як процес включення індивіда в нову соціальну середу, ос</w:t>
      </w:r>
      <w:r>
        <w:rPr>
          <w:rFonts w:ascii="Times New Roman" w:eastAsia="Times New Roman" w:hAnsi="Times New Roman" w:cs="Times New Roman"/>
          <w:sz w:val="28"/>
          <w:szCs w:val="28"/>
          <w:lang w:val="uk-UA" w:eastAsia="ru-RU"/>
        </w:rPr>
        <w:t>воєння їм специфіки нових умов.</w:t>
      </w:r>
      <w:r w:rsidRPr="0026487C">
        <w:rPr>
          <w:rFonts w:ascii="Times New Roman" w:eastAsia="Times New Roman" w:hAnsi="Times New Roman" w:cs="Times New Roman"/>
          <w:sz w:val="28"/>
          <w:szCs w:val="28"/>
          <w:lang w:val="uk-UA" w:eastAsia="ru-RU"/>
        </w:rPr>
        <w:t xml:space="preserve"> Складність адаптації для першокурсн</w:t>
      </w:r>
      <w:r>
        <w:rPr>
          <w:rFonts w:ascii="Times New Roman" w:eastAsia="Times New Roman" w:hAnsi="Times New Roman" w:cs="Times New Roman"/>
          <w:sz w:val="28"/>
          <w:szCs w:val="28"/>
          <w:lang w:val="uk-UA" w:eastAsia="ru-RU"/>
        </w:rPr>
        <w:t>иків при переході від загальної</w:t>
      </w:r>
      <w:r w:rsidRPr="0026487C">
        <w:rPr>
          <w:rFonts w:ascii="Times New Roman" w:eastAsia="Times New Roman" w:hAnsi="Times New Roman" w:cs="Times New Roman"/>
          <w:sz w:val="28"/>
          <w:szCs w:val="28"/>
          <w:lang w:val="uk-UA" w:eastAsia="ru-RU"/>
        </w:rPr>
        <w:t xml:space="preserve"> до професійної освіти полягає не тільки в зміні соціального оточення, але і в необхідності прийняття рішення, виникнення тривоги з приводу правильності самовизначення, яке для багатьох є то</w:t>
      </w:r>
      <w:r w:rsidR="006B4592">
        <w:rPr>
          <w:rFonts w:ascii="Times New Roman" w:eastAsia="Times New Roman" w:hAnsi="Times New Roman" w:cs="Times New Roman"/>
          <w:sz w:val="28"/>
          <w:szCs w:val="28"/>
          <w:lang w:val="uk-UA" w:eastAsia="ru-RU"/>
        </w:rPr>
        <w:t>тожним знаходженню сенсу життя.</w:t>
      </w:r>
      <w:r w:rsidRPr="0026487C">
        <w:rPr>
          <w:rFonts w:ascii="Times New Roman" w:eastAsia="Times New Roman" w:hAnsi="Times New Roman" w:cs="Times New Roman"/>
          <w:sz w:val="28"/>
          <w:szCs w:val="28"/>
          <w:lang w:val="uk-UA" w:eastAsia="ru-RU"/>
        </w:rPr>
        <w:t xml:space="preserve"> Перші труднощі для студента пов'язані з новими умовами життя, з п</w:t>
      </w:r>
      <w:r w:rsidR="006B4592">
        <w:rPr>
          <w:rFonts w:ascii="Times New Roman" w:eastAsia="Times New Roman" w:hAnsi="Times New Roman" w:cs="Times New Roman"/>
          <w:sz w:val="28"/>
          <w:szCs w:val="28"/>
          <w:lang w:val="uk-UA" w:eastAsia="ru-RU"/>
        </w:rPr>
        <w:t>ерви</w:t>
      </w:r>
      <w:r w:rsidR="008E703D">
        <w:rPr>
          <w:rFonts w:ascii="Times New Roman" w:eastAsia="Times New Roman" w:hAnsi="Times New Roman" w:cs="Times New Roman"/>
          <w:sz w:val="28"/>
          <w:szCs w:val="28"/>
          <w:lang w:val="uk-UA" w:eastAsia="ru-RU"/>
        </w:rPr>
        <w:t>нною соціалізацією в вищій школ</w:t>
      </w:r>
      <w:r>
        <w:rPr>
          <w:rFonts w:ascii="Times New Roman" w:eastAsia="Times New Roman" w:hAnsi="Times New Roman" w:cs="Times New Roman"/>
          <w:sz w:val="28"/>
          <w:szCs w:val="28"/>
          <w:lang w:val="uk-UA" w:eastAsia="ru-RU"/>
        </w:rPr>
        <w:t xml:space="preserve">і. </w:t>
      </w:r>
      <w:r w:rsidRPr="0026487C">
        <w:rPr>
          <w:rFonts w:ascii="Times New Roman" w:eastAsia="Times New Roman" w:hAnsi="Times New Roman" w:cs="Times New Roman"/>
          <w:sz w:val="28"/>
          <w:szCs w:val="28"/>
          <w:lang w:val="uk-UA" w:eastAsia="ru-RU"/>
        </w:rPr>
        <w:t>Адже разом з присвоєнням статусу студента молоді люди стикаються з низкою труднощів: нова система навчання, взаємини з однокурсниками і викладачами, проблеми в соціально-побутовому відношенні, самостійне життя в міських умовах (для іногородніх студентів), недостатнє знання структур і принципів роботи університету та можливостей</w:t>
      </w:r>
      <w:r w:rsidR="00E3179B">
        <w:rPr>
          <w:rFonts w:ascii="Times New Roman" w:eastAsia="Times New Roman" w:hAnsi="Times New Roman" w:cs="Times New Roman"/>
          <w:sz w:val="28"/>
          <w:szCs w:val="28"/>
          <w:lang w:val="uk-UA" w:eastAsia="ru-RU"/>
        </w:rPr>
        <w:t xml:space="preserve"> </w:t>
      </w:r>
      <w:r w:rsidRPr="0026487C">
        <w:rPr>
          <w:rFonts w:ascii="Times New Roman" w:eastAsia="Times New Roman" w:hAnsi="Times New Roman" w:cs="Times New Roman"/>
          <w:sz w:val="28"/>
          <w:szCs w:val="28"/>
          <w:lang w:val="uk-UA" w:eastAsia="ru-RU"/>
        </w:rPr>
        <w:t>для самореалізації в творчості, науці,</w:t>
      </w:r>
      <w:r w:rsidR="006B4592">
        <w:rPr>
          <w:rFonts w:ascii="Times New Roman" w:eastAsia="Times New Roman" w:hAnsi="Times New Roman" w:cs="Times New Roman"/>
          <w:sz w:val="28"/>
          <w:szCs w:val="28"/>
          <w:lang w:val="uk-UA" w:eastAsia="ru-RU"/>
        </w:rPr>
        <w:t xml:space="preserve"> спорті та громадському житті. </w:t>
      </w:r>
      <w:r w:rsidRPr="0026487C">
        <w:rPr>
          <w:rFonts w:ascii="Times New Roman" w:eastAsia="Times New Roman" w:hAnsi="Times New Roman" w:cs="Times New Roman"/>
          <w:sz w:val="28"/>
          <w:szCs w:val="28"/>
          <w:lang w:val="uk-UA" w:eastAsia="ru-RU"/>
        </w:rPr>
        <w:t xml:space="preserve">Процес адаптації учнів в новому для себе колективі залежить від обстановки в групі, від її психологічного клімату, від того, наскільки цікаво, </w:t>
      </w:r>
      <w:proofErr w:type="spellStart"/>
      <w:r w:rsidRPr="0026487C">
        <w:rPr>
          <w:rFonts w:ascii="Times New Roman" w:eastAsia="Times New Roman" w:hAnsi="Times New Roman" w:cs="Times New Roman"/>
          <w:sz w:val="28"/>
          <w:szCs w:val="28"/>
          <w:lang w:val="uk-UA" w:eastAsia="ru-RU"/>
        </w:rPr>
        <w:t>комфортно</w:t>
      </w:r>
      <w:proofErr w:type="spellEnd"/>
      <w:r w:rsidRPr="0026487C">
        <w:rPr>
          <w:rFonts w:ascii="Times New Roman" w:eastAsia="Times New Roman" w:hAnsi="Times New Roman" w:cs="Times New Roman"/>
          <w:sz w:val="28"/>
          <w:szCs w:val="28"/>
          <w:lang w:val="uk-UA" w:eastAsia="ru-RU"/>
        </w:rPr>
        <w:t>, безпечно почуває себе учень під час уроків, в ситуаціях взаємодії з товаришами і педагогами</w:t>
      </w:r>
      <w:r w:rsidR="00BD5A3E">
        <w:rPr>
          <w:rFonts w:ascii="Times New Roman" w:eastAsia="Times New Roman" w:hAnsi="Times New Roman" w:cs="Times New Roman"/>
          <w:sz w:val="28"/>
          <w:szCs w:val="28"/>
          <w:lang w:val="uk-UA" w:eastAsia="ru-RU"/>
        </w:rPr>
        <w:t xml:space="preserve"> [35</w:t>
      </w:r>
      <w:r w:rsidR="00BB7C11" w:rsidRPr="00BB7C11">
        <w:rPr>
          <w:rFonts w:ascii="Times New Roman" w:eastAsia="Times New Roman" w:hAnsi="Times New Roman" w:cs="Times New Roman"/>
          <w:sz w:val="28"/>
          <w:szCs w:val="28"/>
          <w:lang w:val="uk-UA" w:eastAsia="ru-RU"/>
        </w:rPr>
        <w:t>]</w:t>
      </w:r>
      <w:r w:rsidRPr="0026487C">
        <w:rPr>
          <w:rFonts w:ascii="Times New Roman" w:eastAsia="Times New Roman" w:hAnsi="Times New Roman" w:cs="Times New Roman"/>
          <w:sz w:val="28"/>
          <w:szCs w:val="28"/>
          <w:lang w:val="uk-UA" w:eastAsia="ru-RU"/>
        </w:rPr>
        <w:t>.</w:t>
      </w:r>
    </w:p>
    <w:p w:rsidR="00471334" w:rsidRPr="00CA64CA" w:rsidRDefault="00471334" w:rsidP="00091926">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A64CA">
        <w:rPr>
          <w:rFonts w:ascii="Times New Roman" w:eastAsia="Times New Roman" w:hAnsi="Times New Roman" w:cs="Times New Roman"/>
          <w:sz w:val="28"/>
          <w:szCs w:val="28"/>
          <w:lang w:val="uk-UA" w:eastAsia="ru-RU"/>
        </w:rPr>
        <w:t>Для швидкої й опт</w:t>
      </w:r>
      <w:r w:rsidR="00CF05B1">
        <w:rPr>
          <w:rFonts w:ascii="Times New Roman" w:eastAsia="Times New Roman" w:hAnsi="Times New Roman" w:cs="Times New Roman"/>
          <w:sz w:val="28"/>
          <w:szCs w:val="28"/>
          <w:lang w:val="uk-UA" w:eastAsia="ru-RU"/>
        </w:rPr>
        <w:t>имальної адаптації студента у вищій школі</w:t>
      </w:r>
      <w:r w:rsidRPr="00CA64CA">
        <w:rPr>
          <w:rFonts w:ascii="Times New Roman" w:eastAsia="Times New Roman" w:hAnsi="Times New Roman" w:cs="Times New Roman"/>
          <w:sz w:val="28"/>
          <w:szCs w:val="28"/>
          <w:lang w:val="uk-UA" w:eastAsia="ru-RU"/>
        </w:rPr>
        <w:t xml:space="preserve"> тому, хто цим займається (куратор, декан та його заступники), важливо знати умови життя, інтереси, плани на перспективу першокурсника, мотиви вибору </w:t>
      </w:r>
      <w:r w:rsidRPr="00CA64CA">
        <w:rPr>
          <w:rFonts w:ascii="Times New Roman" w:eastAsia="Times New Roman" w:hAnsi="Times New Roman" w:cs="Times New Roman"/>
          <w:sz w:val="28"/>
          <w:szCs w:val="28"/>
          <w:lang w:val="uk-UA" w:eastAsia="ru-RU"/>
        </w:rPr>
        <w:lastRenderedPageBreak/>
        <w:t>спеціальності, рівень самооцінки, здатність свідомого регулювання поведінки, здібності, схильності, життєвий досвід тощо</w:t>
      </w:r>
      <w:r w:rsidR="00BD5A3E">
        <w:rPr>
          <w:rFonts w:ascii="Times New Roman" w:eastAsia="Times New Roman" w:hAnsi="Times New Roman" w:cs="Times New Roman"/>
          <w:sz w:val="28"/>
          <w:szCs w:val="28"/>
          <w:lang w:val="uk-UA" w:eastAsia="ru-RU"/>
        </w:rPr>
        <w:t xml:space="preserve"> [33</w:t>
      </w:r>
      <w:r w:rsidR="00BB7C11" w:rsidRPr="00BB7C11">
        <w:rPr>
          <w:rFonts w:ascii="Times New Roman" w:eastAsia="Times New Roman" w:hAnsi="Times New Roman" w:cs="Times New Roman"/>
          <w:sz w:val="28"/>
          <w:szCs w:val="28"/>
          <w:lang w:val="uk-UA" w:eastAsia="ru-RU"/>
        </w:rPr>
        <w:t>]</w:t>
      </w:r>
      <w:r w:rsidRPr="00CA64CA">
        <w:rPr>
          <w:rFonts w:ascii="Times New Roman" w:eastAsia="Times New Roman" w:hAnsi="Times New Roman" w:cs="Times New Roman"/>
          <w:sz w:val="28"/>
          <w:szCs w:val="28"/>
          <w:lang w:val="uk-UA" w:eastAsia="ru-RU"/>
        </w:rPr>
        <w:t>.</w:t>
      </w:r>
    </w:p>
    <w:p w:rsidR="00471334" w:rsidRPr="00CA64CA" w:rsidRDefault="00471334" w:rsidP="00091926">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A64CA">
        <w:rPr>
          <w:rFonts w:ascii="Times New Roman" w:eastAsia="Times New Roman" w:hAnsi="Times New Roman" w:cs="Times New Roman"/>
          <w:sz w:val="28"/>
          <w:szCs w:val="28"/>
          <w:lang w:val="uk-UA" w:eastAsia="ru-RU"/>
        </w:rPr>
        <w:t>Усп</w:t>
      </w:r>
      <w:r w:rsidR="00CF05B1">
        <w:rPr>
          <w:rFonts w:ascii="Times New Roman" w:eastAsia="Times New Roman" w:hAnsi="Times New Roman" w:cs="Times New Roman"/>
          <w:sz w:val="28"/>
          <w:szCs w:val="28"/>
          <w:lang w:val="uk-UA" w:eastAsia="ru-RU"/>
        </w:rPr>
        <w:t>ішність адаптації студента у вищій школі</w:t>
      </w:r>
      <w:r w:rsidRPr="00CA64CA">
        <w:rPr>
          <w:rFonts w:ascii="Times New Roman" w:eastAsia="Times New Roman" w:hAnsi="Times New Roman" w:cs="Times New Roman"/>
          <w:sz w:val="28"/>
          <w:szCs w:val="28"/>
          <w:lang w:val="uk-UA" w:eastAsia="ru-RU"/>
        </w:rPr>
        <w:t xml:space="preserve"> значною мірою залежить від розуміння й уваги до розв´язання цієї проблеми з боку педагогів. Доцільними є такі заходи: зустріч ректора з усіма першокурсниками у перші тижні навчання, щоб дати доброзичливі батьківські поради, настанови і застереження; індивідуальна і групова робота куратора; спеціальні заходи служби психологічної допомоги; увага з боку заступника декана з питань виховної роботи</w:t>
      </w:r>
      <w:r w:rsidRPr="00CA64CA">
        <w:rPr>
          <w:rFonts w:ascii="Times New Roman" w:hAnsi="Times New Roman" w:cs="Times New Roman"/>
          <w:bCs/>
          <w:color w:val="000000"/>
          <w:sz w:val="28"/>
          <w:szCs w:val="28"/>
          <w:lang w:val="uk-UA"/>
        </w:rPr>
        <w:t xml:space="preserve"> [</w:t>
      </w:r>
      <w:r w:rsidR="00BB7C11" w:rsidRPr="00BB7C11">
        <w:rPr>
          <w:rFonts w:ascii="Times New Roman" w:hAnsi="Times New Roman" w:cs="Times New Roman"/>
          <w:bCs/>
          <w:color w:val="000000"/>
          <w:sz w:val="28"/>
          <w:szCs w:val="28"/>
          <w:lang w:val="uk-UA"/>
        </w:rPr>
        <w:t>1</w:t>
      </w:r>
      <w:r w:rsidRPr="00CA64CA">
        <w:rPr>
          <w:rFonts w:ascii="Times New Roman" w:hAnsi="Times New Roman" w:cs="Times New Roman"/>
          <w:bCs/>
          <w:color w:val="000000"/>
          <w:sz w:val="28"/>
          <w:szCs w:val="28"/>
          <w:lang w:val="uk-UA"/>
        </w:rPr>
        <w:t>3].</w:t>
      </w:r>
    </w:p>
    <w:p w:rsidR="00471334" w:rsidRPr="00CA64CA" w:rsidRDefault="00471334" w:rsidP="00091926">
      <w:pPr>
        <w:pStyle w:val="a5"/>
        <w:shd w:val="clear" w:color="auto" w:fill="FFFFFF"/>
        <w:spacing w:before="0" w:beforeAutospacing="0" w:after="0" w:afterAutospacing="0" w:line="360" w:lineRule="auto"/>
        <w:ind w:firstLine="709"/>
        <w:jc w:val="both"/>
        <w:rPr>
          <w:bCs/>
          <w:color w:val="000000"/>
          <w:sz w:val="28"/>
          <w:szCs w:val="28"/>
          <w:lang w:val="uk-UA"/>
        </w:rPr>
      </w:pPr>
      <w:r w:rsidRPr="00CA64CA">
        <w:rPr>
          <w:bCs/>
          <w:color w:val="000000"/>
          <w:sz w:val="28"/>
          <w:szCs w:val="28"/>
          <w:lang w:val="uk-UA"/>
        </w:rPr>
        <w:t>Розглядаючи студентство як «особливу соціальну категорію, специфічну спільність людей, організовано об'єднаних інститутом вищої освіти», І.</w:t>
      </w:r>
      <w:r w:rsidR="00300B8D">
        <w:rPr>
          <w:bCs/>
          <w:color w:val="000000"/>
          <w:sz w:val="28"/>
          <w:szCs w:val="28"/>
          <w:lang w:val="uk-UA"/>
        </w:rPr>
        <w:t> А. </w:t>
      </w:r>
      <w:r w:rsidRPr="00CA64CA">
        <w:rPr>
          <w:bCs/>
          <w:color w:val="000000"/>
          <w:sz w:val="28"/>
          <w:szCs w:val="28"/>
          <w:lang w:val="uk-UA"/>
        </w:rPr>
        <w:t>Зимня виділяє основні характеристики студентського віку, що відрізняють його від інших груп населення високим освітнім рівнем, високою пізнавальною мотивацією, найвищою соціальною активністю і досить гармонійним поєднанням інтелектуальної та соціальної зрілості</w:t>
      </w:r>
      <w:r w:rsidR="002D1B25" w:rsidRPr="002D1B25">
        <w:rPr>
          <w:bCs/>
          <w:color w:val="000000"/>
          <w:sz w:val="28"/>
          <w:szCs w:val="28"/>
          <w:lang w:val="uk-UA"/>
        </w:rPr>
        <w:t xml:space="preserve"> [26]</w:t>
      </w:r>
      <w:r w:rsidRPr="00CA64CA">
        <w:rPr>
          <w:bCs/>
          <w:color w:val="000000"/>
          <w:sz w:val="28"/>
          <w:szCs w:val="28"/>
          <w:lang w:val="uk-UA"/>
        </w:rPr>
        <w:t>. У плані загально</w:t>
      </w:r>
      <w:r w:rsidR="0026487C">
        <w:rPr>
          <w:bCs/>
          <w:color w:val="000000"/>
          <w:sz w:val="28"/>
          <w:szCs w:val="28"/>
          <w:lang w:val="uk-UA"/>
        </w:rPr>
        <w:t xml:space="preserve">го </w:t>
      </w:r>
      <w:r w:rsidRPr="00CA64CA">
        <w:rPr>
          <w:bCs/>
          <w:color w:val="000000"/>
          <w:sz w:val="28"/>
          <w:szCs w:val="28"/>
          <w:lang w:val="uk-UA"/>
        </w:rPr>
        <w:t>розвитку студентство є періодом інтенсивної соціалізації людини, розвитку вищих психічних функцій, становлення всієї інтелектуальної системи і особистості в цілому. Якщо розглядати студентство, враховуючи лише біологічний вік, то його слід віднести до періоду юності як перехідного етапу розвитку людини між дитинством і дорослістю. Тому в зарубіжній психології цей період пов'язують з процесом дорослішання. Психологічний зміст юності пов'язано з розвитком самосвідомості, вирішення завдань професійного самовизначення і вступу у доросле життя. У ранній юності формуються пізнавальні та професійні інтереси, потреба у праці, здатність будувати життєві плани, громадська активність, затверджується самостійність особистості, вибір життєвого шляху</w:t>
      </w:r>
      <w:r w:rsidR="00BB7C11" w:rsidRPr="00BB7C11">
        <w:rPr>
          <w:bCs/>
          <w:color w:val="000000"/>
          <w:sz w:val="28"/>
          <w:szCs w:val="28"/>
          <w:lang w:val="uk-UA"/>
        </w:rPr>
        <w:t xml:space="preserve"> [26]</w:t>
      </w:r>
      <w:r w:rsidRPr="00CA64CA">
        <w:rPr>
          <w:bCs/>
          <w:color w:val="000000"/>
          <w:sz w:val="28"/>
          <w:szCs w:val="28"/>
          <w:lang w:val="uk-UA"/>
        </w:rPr>
        <w:t>.</w:t>
      </w:r>
    </w:p>
    <w:p w:rsidR="00471334" w:rsidRPr="00CA64CA" w:rsidRDefault="00471334" w:rsidP="00091926">
      <w:pPr>
        <w:pStyle w:val="a5"/>
        <w:shd w:val="clear" w:color="auto" w:fill="FFFFFF"/>
        <w:spacing w:before="0" w:beforeAutospacing="0" w:after="0" w:afterAutospacing="0" w:line="360" w:lineRule="auto"/>
        <w:ind w:firstLine="709"/>
        <w:jc w:val="both"/>
        <w:rPr>
          <w:bCs/>
          <w:color w:val="000000"/>
          <w:sz w:val="28"/>
          <w:szCs w:val="28"/>
          <w:lang w:val="uk-UA"/>
        </w:rPr>
      </w:pPr>
      <w:r w:rsidRPr="00CA64CA">
        <w:rPr>
          <w:bCs/>
          <w:color w:val="000000"/>
          <w:sz w:val="28"/>
          <w:szCs w:val="28"/>
          <w:lang w:val="uk-UA"/>
        </w:rPr>
        <w:t>Студенту притаманні загальні вікові особливості: біологічна (тип вищої нервової діяльності, безумовні рефлекси, інстинкти, фізичну силу та ін.);</w:t>
      </w:r>
      <w:r w:rsidR="00E3179B">
        <w:rPr>
          <w:bCs/>
          <w:color w:val="000000"/>
          <w:sz w:val="28"/>
          <w:szCs w:val="28"/>
          <w:lang w:val="uk-UA"/>
        </w:rPr>
        <w:t xml:space="preserve"> </w:t>
      </w:r>
      <w:r w:rsidRPr="00CA64CA">
        <w:rPr>
          <w:bCs/>
          <w:color w:val="000000"/>
          <w:sz w:val="28"/>
          <w:szCs w:val="28"/>
          <w:lang w:val="uk-UA"/>
        </w:rPr>
        <w:t>психологічна (єдність психологічних процесів, станів і властивостей);</w:t>
      </w:r>
      <w:r w:rsidR="00E3179B">
        <w:rPr>
          <w:bCs/>
          <w:color w:val="000000"/>
          <w:sz w:val="28"/>
          <w:szCs w:val="28"/>
          <w:lang w:val="uk-UA"/>
        </w:rPr>
        <w:t xml:space="preserve"> </w:t>
      </w:r>
      <w:r w:rsidRPr="00CA64CA">
        <w:rPr>
          <w:bCs/>
          <w:color w:val="000000"/>
          <w:sz w:val="28"/>
          <w:szCs w:val="28"/>
          <w:lang w:val="uk-UA"/>
        </w:rPr>
        <w:t xml:space="preserve">соціальна (суспільні відносини, якості, приналежність до певної соціальної </w:t>
      </w:r>
      <w:r w:rsidR="00933A04">
        <w:rPr>
          <w:bCs/>
          <w:color w:val="000000"/>
          <w:sz w:val="28"/>
          <w:szCs w:val="28"/>
          <w:lang w:val="uk-UA"/>
        </w:rPr>
        <w:lastRenderedPageBreak/>
        <w:t>групи і тощо</w:t>
      </w:r>
      <w:r w:rsidRPr="00CA64CA">
        <w:rPr>
          <w:bCs/>
          <w:color w:val="000000"/>
          <w:sz w:val="28"/>
          <w:szCs w:val="28"/>
          <w:lang w:val="uk-UA"/>
        </w:rPr>
        <w:t>). Разом з тим, вивчаючи конкретного студента, необхідно враховувати індивідуальні особливості кожного, особливо його психічних процесів і станів</w:t>
      </w:r>
      <w:r w:rsidR="00BD5A3E">
        <w:rPr>
          <w:bCs/>
          <w:color w:val="000000"/>
          <w:sz w:val="28"/>
          <w:szCs w:val="28"/>
        </w:rPr>
        <w:t xml:space="preserve"> [</w:t>
      </w:r>
      <w:r w:rsidR="00BD5A3E">
        <w:rPr>
          <w:bCs/>
          <w:color w:val="000000"/>
          <w:sz w:val="28"/>
          <w:szCs w:val="28"/>
          <w:lang w:val="uk-UA"/>
        </w:rPr>
        <w:t>50</w:t>
      </w:r>
      <w:r w:rsidR="00BB7C11" w:rsidRPr="00BB7C11">
        <w:rPr>
          <w:bCs/>
          <w:color w:val="000000"/>
          <w:sz w:val="28"/>
          <w:szCs w:val="28"/>
        </w:rPr>
        <w:t>]</w:t>
      </w:r>
      <w:r w:rsidRPr="00CA64CA">
        <w:rPr>
          <w:bCs/>
          <w:color w:val="000000"/>
          <w:sz w:val="28"/>
          <w:szCs w:val="28"/>
          <w:lang w:val="uk-UA"/>
        </w:rPr>
        <w:t>.</w:t>
      </w:r>
    </w:p>
    <w:p w:rsidR="00471334" w:rsidRPr="002A7F7E" w:rsidRDefault="00471334" w:rsidP="00091926">
      <w:pPr>
        <w:pStyle w:val="a5"/>
        <w:shd w:val="clear" w:color="auto" w:fill="FFFFFF"/>
        <w:spacing w:before="0" w:beforeAutospacing="0" w:after="0" w:afterAutospacing="0" w:line="360" w:lineRule="auto"/>
        <w:ind w:firstLine="709"/>
        <w:jc w:val="both"/>
        <w:rPr>
          <w:bCs/>
          <w:color w:val="000000"/>
          <w:sz w:val="28"/>
          <w:szCs w:val="28"/>
        </w:rPr>
      </w:pPr>
      <w:r w:rsidRPr="00CA64CA">
        <w:rPr>
          <w:bCs/>
          <w:color w:val="000000"/>
          <w:sz w:val="28"/>
          <w:szCs w:val="28"/>
          <w:lang w:val="uk-UA"/>
        </w:rPr>
        <w:t>Дуже важливо знати особливості переходу, розвитку від підліткового віку до юнацького. У цьому віці люди намагаються знайти своє місце в суспільстві, прагнуть зрозуміти себе, більш критично ставитися не тільки до себе, але і до інших. Особливості ці виділяють як вітчизняні</w:t>
      </w:r>
      <w:r w:rsidR="008E703D">
        <w:rPr>
          <w:bCs/>
          <w:color w:val="000000"/>
          <w:sz w:val="28"/>
          <w:szCs w:val="28"/>
          <w:lang w:val="uk-UA"/>
        </w:rPr>
        <w:t>, так і зарубіжні дослідники – О</w:t>
      </w:r>
      <w:r w:rsidRPr="00CA64CA">
        <w:rPr>
          <w:bCs/>
          <w:color w:val="000000"/>
          <w:sz w:val="28"/>
          <w:szCs w:val="28"/>
          <w:lang w:val="uk-UA"/>
        </w:rPr>
        <w:t>.</w:t>
      </w:r>
      <w:r w:rsidR="00CF05B1">
        <w:rPr>
          <w:bCs/>
          <w:color w:val="000000"/>
          <w:sz w:val="28"/>
          <w:szCs w:val="28"/>
          <w:lang w:val="uk-UA"/>
        </w:rPr>
        <w:t> Г. </w:t>
      </w:r>
      <w:proofErr w:type="spellStart"/>
      <w:r w:rsidR="00CF05B1">
        <w:rPr>
          <w:bCs/>
          <w:color w:val="000000"/>
          <w:sz w:val="28"/>
          <w:szCs w:val="28"/>
          <w:lang w:val="uk-UA"/>
        </w:rPr>
        <w:t>Асмолов</w:t>
      </w:r>
      <w:proofErr w:type="spellEnd"/>
      <w:r w:rsidR="00CF05B1">
        <w:rPr>
          <w:bCs/>
          <w:color w:val="000000"/>
          <w:sz w:val="28"/>
          <w:szCs w:val="28"/>
          <w:lang w:val="uk-UA"/>
        </w:rPr>
        <w:t>, Л. С. Виготський, О. М</w:t>
      </w:r>
      <w:r w:rsidRPr="00CA64CA">
        <w:rPr>
          <w:bCs/>
          <w:color w:val="000000"/>
          <w:sz w:val="28"/>
          <w:szCs w:val="28"/>
          <w:lang w:val="uk-UA"/>
        </w:rPr>
        <w:t>. Леонтьєв, Д. І. </w:t>
      </w:r>
      <w:proofErr w:type="spellStart"/>
      <w:r w:rsidRPr="00CA64CA">
        <w:rPr>
          <w:bCs/>
          <w:color w:val="000000"/>
          <w:sz w:val="28"/>
          <w:szCs w:val="28"/>
          <w:lang w:val="uk-UA"/>
        </w:rPr>
        <w:t>Фельдштейн</w:t>
      </w:r>
      <w:proofErr w:type="spellEnd"/>
      <w:r w:rsidRPr="00CA64CA">
        <w:rPr>
          <w:bCs/>
          <w:color w:val="000000"/>
          <w:sz w:val="28"/>
          <w:szCs w:val="28"/>
          <w:lang w:val="uk-UA"/>
        </w:rPr>
        <w:t xml:space="preserve"> та ін.</w:t>
      </w:r>
      <w:r w:rsidR="00BB7C11" w:rsidRPr="00BB7C11">
        <w:rPr>
          <w:bCs/>
          <w:color w:val="000000"/>
          <w:sz w:val="28"/>
          <w:szCs w:val="28"/>
          <w:lang w:val="uk-UA"/>
        </w:rPr>
        <w:t xml:space="preserve"> [</w:t>
      </w:r>
      <w:r w:rsidR="00BD5A3E">
        <w:rPr>
          <w:bCs/>
          <w:color w:val="000000"/>
          <w:sz w:val="28"/>
          <w:szCs w:val="28"/>
        </w:rPr>
        <w:t>3</w:t>
      </w:r>
      <w:r w:rsidR="00BD5A3E">
        <w:rPr>
          <w:bCs/>
          <w:color w:val="000000"/>
          <w:sz w:val="28"/>
          <w:szCs w:val="28"/>
          <w:lang w:val="uk-UA"/>
        </w:rPr>
        <w:t>9</w:t>
      </w:r>
      <w:r w:rsidR="00BB7C11" w:rsidRPr="002A7F7E">
        <w:rPr>
          <w:bCs/>
          <w:color w:val="000000"/>
          <w:sz w:val="28"/>
          <w:szCs w:val="28"/>
        </w:rPr>
        <w:t>].</w:t>
      </w:r>
    </w:p>
    <w:p w:rsidR="00471334" w:rsidRPr="00CA64CA" w:rsidRDefault="00471334" w:rsidP="00091926">
      <w:pPr>
        <w:pStyle w:val="a5"/>
        <w:shd w:val="clear" w:color="auto" w:fill="FFFFFF"/>
        <w:spacing w:before="0" w:beforeAutospacing="0" w:after="0" w:afterAutospacing="0" w:line="360" w:lineRule="auto"/>
        <w:ind w:firstLine="709"/>
        <w:jc w:val="both"/>
        <w:rPr>
          <w:bCs/>
          <w:color w:val="000000"/>
          <w:sz w:val="28"/>
          <w:szCs w:val="28"/>
          <w:lang w:val="uk-UA"/>
        </w:rPr>
      </w:pPr>
      <w:r w:rsidRPr="00CA64CA">
        <w:rPr>
          <w:bCs/>
          <w:color w:val="000000"/>
          <w:sz w:val="28"/>
          <w:szCs w:val="28"/>
          <w:lang w:val="uk-UA"/>
        </w:rPr>
        <w:t>Роки студентства – св</w:t>
      </w:r>
      <w:r w:rsidR="00CF05B1">
        <w:rPr>
          <w:bCs/>
          <w:color w:val="000000"/>
          <w:sz w:val="28"/>
          <w:szCs w:val="28"/>
          <w:lang w:val="uk-UA"/>
        </w:rPr>
        <w:t xml:space="preserve">оєрідний етап життєвого шляху. </w:t>
      </w:r>
      <w:r w:rsidRPr="00CA64CA">
        <w:rPr>
          <w:bCs/>
          <w:color w:val="000000"/>
          <w:sz w:val="28"/>
          <w:szCs w:val="28"/>
          <w:lang w:val="uk-UA"/>
        </w:rPr>
        <w:t>Основа цілком з'ясовна – навчання відповідно до мети, завданнями, а головне – мотивацією, обумовленої отрима</w:t>
      </w:r>
      <w:r w:rsidR="00916538">
        <w:rPr>
          <w:bCs/>
          <w:color w:val="000000"/>
          <w:sz w:val="28"/>
          <w:szCs w:val="28"/>
          <w:lang w:val="uk-UA"/>
        </w:rPr>
        <w:t>нням спеціальності в даному закладу вищої освіти</w:t>
      </w:r>
      <w:r w:rsidRPr="00CA64CA">
        <w:rPr>
          <w:bCs/>
          <w:color w:val="000000"/>
          <w:sz w:val="28"/>
          <w:szCs w:val="28"/>
          <w:lang w:val="uk-UA"/>
        </w:rPr>
        <w:t xml:space="preserve">. Особливо складно доводиться студентам першого курсу. Часовий відрізок між закінченням </w:t>
      </w:r>
      <w:r w:rsidR="00916538">
        <w:rPr>
          <w:bCs/>
          <w:color w:val="000000"/>
          <w:sz w:val="28"/>
          <w:szCs w:val="28"/>
          <w:lang w:val="uk-UA"/>
        </w:rPr>
        <w:t>школи і початком навчання в вищому навчальному закладі</w:t>
      </w:r>
      <w:r w:rsidRPr="00CA64CA">
        <w:rPr>
          <w:bCs/>
          <w:color w:val="000000"/>
          <w:sz w:val="28"/>
          <w:szCs w:val="28"/>
          <w:lang w:val="uk-UA"/>
        </w:rPr>
        <w:t xml:space="preserve"> дуже короткий, і саме на ньому необхідно істотно скорегувати раніше поставлені цілі, глибоко переосмислити свої звички і поведінку, в результаті чого з'являються нові якості, які сприяють виконанню нових соціальних ролей, прояву таких особистісних якостей,</w:t>
      </w:r>
      <w:r w:rsidR="00E3179B">
        <w:rPr>
          <w:bCs/>
          <w:color w:val="000000"/>
          <w:sz w:val="28"/>
          <w:szCs w:val="28"/>
          <w:lang w:val="uk-UA"/>
        </w:rPr>
        <w:t xml:space="preserve"> </w:t>
      </w:r>
      <w:r w:rsidRPr="00CA64CA">
        <w:rPr>
          <w:bCs/>
          <w:color w:val="000000"/>
          <w:sz w:val="28"/>
          <w:szCs w:val="28"/>
          <w:lang w:val="uk-UA"/>
        </w:rPr>
        <w:t xml:space="preserve">як самостійність, допитливість, ініціативність. Перед студентом виникають труднощі, пов'язані з тим, що доводиться звикати до всього нового </w:t>
      </w:r>
      <w:r w:rsidR="001C4E6F">
        <w:rPr>
          <w:bCs/>
          <w:color w:val="000000"/>
          <w:sz w:val="28"/>
          <w:szCs w:val="28"/>
          <w:lang w:val="uk-UA"/>
        </w:rPr>
        <w:t>–</w:t>
      </w:r>
      <w:r w:rsidRPr="00CA64CA">
        <w:rPr>
          <w:bCs/>
          <w:color w:val="000000"/>
          <w:sz w:val="28"/>
          <w:szCs w:val="28"/>
          <w:lang w:val="uk-UA"/>
        </w:rPr>
        <w:t xml:space="preserve"> однокурсникам, викладачам спеціалізованих предметів, різних форм звітності та значущості в очах оточуючих</w:t>
      </w:r>
      <w:r w:rsidR="00BB7C11" w:rsidRPr="00BB7C11">
        <w:rPr>
          <w:bCs/>
          <w:color w:val="000000"/>
          <w:sz w:val="28"/>
          <w:szCs w:val="28"/>
        </w:rPr>
        <w:t xml:space="preserve"> [25]</w:t>
      </w:r>
      <w:r w:rsidRPr="00CA64CA">
        <w:rPr>
          <w:bCs/>
          <w:color w:val="000000"/>
          <w:sz w:val="28"/>
          <w:szCs w:val="28"/>
          <w:lang w:val="uk-UA"/>
        </w:rPr>
        <w:t>.</w:t>
      </w:r>
    </w:p>
    <w:p w:rsidR="00471334" w:rsidRPr="00CA64CA" w:rsidRDefault="00471334" w:rsidP="00091926">
      <w:pPr>
        <w:pStyle w:val="a5"/>
        <w:shd w:val="clear" w:color="auto" w:fill="FFFFFF"/>
        <w:spacing w:before="0" w:beforeAutospacing="0" w:after="0" w:afterAutospacing="0" w:line="360" w:lineRule="auto"/>
        <w:ind w:firstLine="709"/>
        <w:jc w:val="both"/>
        <w:rPr>
          <w:bCs/>
          <w:color w:val="000000"/>
          <w:sz w:val="28"/>
          <w:szCs w:val="28"/>
          <w:lang w:val="uk-UA"/>
        </w:rPr>
      </w:pPr>
      <w:r w:rsidRPr="00CA64CA">
        <w:rPr>
          <w:bCs/>
          <w:color w:val="000000"/>
          <w:sz w:val="28"/>
          <w:szCs w:val="28"/>
          <w:lang w:val="uk-UA"/>
        </w:rPr>
        <w:t>Між процесом навчання та розвитком існує складна динамічна взаємозв'язок, що змінюється з віком. Л. С. Виготський довів, що процеси розвитку не збігаються з процесами навчання, а йдуть за ними. Він виділив «зону» найближчого розвитку, окреслену колом завдань, які на певному етапі розвитку студент здатний вирішувати під керівництвом викладача, а не самостійно. Але з плином часу, в міру розвитку пізнавальних здібностей ці завдання будуть виконуватися їм цілком самостійно</w:t>
      </w:r>
      <w:r w:rsidR="00BB7C11" w:rsidRPr="00BB7C11">
        <w:rPr>
          <w:bCs/>
          <w:color w:val="000000"/>
          <w:sz w:val="28"/>
          <w:szCs w:val="28"/>
        </w:rPr>
        <w:t xml:space="preserve"> [17]</w:t>
      </w:r>
      <w:r w:rsidRPr="00CA64CA">
        <w:rPr>
          <w:bCs/>
          <w:color w:val="000000"/>
          <w:sz w:val="28"/>
          <w:szCs w:val="28"/>
          <w:lang w:val="uk-UA"/>
        </w:rPr>
        <w:t>.</w:t>
      </w:r>
    </w:p>
    <w:p w:rsidR="00471334" w:rsidRPr="00CA64CA" w:rsidRDefault="00471334" w:rsidP="00091926">
      <w:pPr>
        <w:pStyle w:val="a5"/>
        <w:shd w:val="clear" w:color="auto" w:fill="FFFFFF"/>
        <w:spacing w:before="0" w:beforeAutospacing="0" w:after="0" w:afterAutospacing="0" w:line="360" w:lineRule="auto"/>
        <w:ind w:firstLine="709"/>
        <w:jc w:val="both"/>
        <w:rPr>
          <w:bCs/>
          <w:color w:val="000000"/>
          <w:sz w:val="28"/>
          <w:szCs w:val="28"/>
          <w:lang w:val="uk-UA"/>
        </w:rPr>
      </w:pPr>
      <w:r w:rsidRPr="00CA64CA">
        <w:rPr>
          <w:bCs/>
          <w:color w:val="000000"/>
          <w:sz w:val="28"/>
          <w:szCs w:val="28"/>
          <w:lang w:val="uk-UA"/>
        </w:rPr>
        <w:lastRenderedPageBreak/>
        <w:t xml:space="preserve">Дослідники виділяють найбільш сприятливі для розвитку здібностей так звані сенситивні періоди онтогенезу людини. У ці періоди може відбуватися особливо інтенсивний розвиток здібностей, що випереджає загальний розвиток особистості. Це </w:t>
      </w:r>
      <w:r w:rsidR="001C4E6F">
        <w:rPr>
          <w:bCs/>
          <w:color w:val="000000"/>
          <w:sz w:val="28"/>
          <w:szCs w:val="28"/>
          <w:lang w:val="uk-UA"/>
        </w:rPr>
        <w:t>–</w:t>
      </w:r>
      <w:r w:rsidRPr="00CA64CA">
        <w:rPr>
          <w:bCs/>
          <w:color w:val="000000"/>
          <w:sz w:val="28"/>
          <w:szCs w:val="28"/>
          <w:lang w:val="uk-UA"/>
        </w:rPr>
        <w:t xml:space="preserve"> важлива умова становлення здібностей</w:t>
      </w:r>
      <w:r w:rsidR="002D1B25" w:rsidRPr="001A4DF0">
        <w:rPr>
          <w:bCs/>
          <w:color w:val="000000"/>
          <w:sz w:val="28"/>
          <w:szCs w:val="28"/>
          <w:lang w:val="uk-UA"/>
        </w:rPr>
        <w:t xml:space="preserve"> [55]</w:t>
      </w:r>
      <w:r w:rsidRPr="00CA64CA">
        <w:rPr>
          <w:bCs/>
          <w:color w:val="000000"/>
          <w:sz w:val="28"/>
          <w:szCs w:val="28"/>
          <w:lang w:val="uk-UA"/>
        </w:rPr>
        <w:t>.</w:t>
      </w:r>
    </w:p>
    <w:p w:rsidR="00471334" w:rsidRPr="00CA64CA" w:rsidRDefault="00471334" w:rsidP="00091926">
      <w:pPr>
        <w:pStyle w:val="a5"/>
        <w:shd w:val="clear" w:color="auto" w:fill="FFFFFF"/>
        <w:spacing w:before="0" w:beforeAutospacing="0" w:after="0" w:afterAutospacing="0" w:line="360" w:lineRule="auto"/>
        <w:ind w:firstLine="709"/>
        <w:jc w:val="both"/>
        <w:rPr>
          <w:bCs/>
          <w:color w:val="000000"/>
          <w:sz w:val="28"/>
          <w:szCs w:val="28"/>
          <w:lang w:val="uk-UA"/>
        </w:rPr>
      </w:pPr>
      <w:r w:rsidRPr="00CA64CA">
        <w:rPr>
          <w:bCs/>
          <w:color w:val="000000"/>
          <w:sz w:val="28"/>
          <w:szCs w:val="28"/>
          <w:lang w:val="uk-UA"/>
        </w:rPr>
        <w:t>Дослідження Б .Г. Ананьєва і групи вчених доводять, що природа психофізичного розвитку зрілості людини різнорідна і суперечлива, являє собою складну структуру різних процесів.</w:t>
      </w:r>
      <w:r w:rsidR="00E3179B">
        <w:rPr>
          <w:bCs/>
          <w:color w:val="000000"/>
          <w:sz w:val="28"/>
          <w:szCs w:val="28"/>
          <w:lang w:val="uk-UA"/>
        </w:rPr>
        <w:t xml:space="preserve"> </w:t>
      </w:r>
      <w:r w:rsidRPr="00CA64CA">
        <w:rPr>
          <w:bCs/>
          <w:color w:val="000000"/>
          <w:sz w:val="28"/>
          <w:szCs w:val="28"/>
          <w:lang w:val="uk-UA"/>
        </w:rPr>
        <w:t>Найбільш глибокі соціальні та психофізіологічні зрушення відбуваються на гранях між припиненням дозрівання і стабілізацією зрілих, сформованих структур поведінки та інтелекту людини</w:t>
      </w:r>
      <w:r w:rsidR="00BB7C11" w:rsidRPr="00BB7C11">
        <w:rPr>
          <w:bCs/>
          <w:color w:val="000000"/>
          <w:sz w:val="28"/>
          <w:szCs w:val="28"/>
          <w:lang w:val="uk-UA"/>
        </w:rPr>
        <w:t xml:space="preserve"> [4]</w:t>
      </w:r>
      <w:r w:rsidRPr="00CA64CA">
        <w:rPr>
          <w:bCs/>
          <w:color w:val="000000"/>
          <w:sz w:val="28"/>
          <w:szCs w:val="28"/>
          <w:lang w:val="uk-UA"/>
        </w:rPr>
        <w:t>.</w:t>
      </w:r>
    </w:p>
    <w:p w:rsidR="00471334" w:rsidRPr="002D1B25" w:rsidRDefault="00471334" w:rsidP="00091926">
      <w:pPr>
        <w:pStyle w:val="a5"/>
        <w:shd w:val="clear" w:color="auto" w:fill="FFFFFF"/>
        <w:spacing w:before="0" w:beforeAutospacing="0" w:after="0" w:afterAutospacing="0" w:line="360" w:lineRule="auto"/>
        <w:ind w:firstLine="709"/>
        <w:jc w:val="both"/>
        <w:rPr>
          <w:bCs/>
          <w:color w:val="000000"/>
          <w:sz w:val="28"/>
          <w:szCs w:val="28"/>
          <w:lang w:val="uk-UA"/>
        </w:rPr>
      </w:pPr>
      <w:r w:rsidRPr="00CA64CA">
        <w:rPr>
          <w:bCs/>
          <w:color w:val="000000"/>
          <w:sz w:val="28"/>
          <w:szCs w:val="28"/>
          <w:lang w:val="uk-UA"/>
        </w:rPr>
        <w:t>Саме в студентському віці досягають максимуму в своєму розвитку не тільки фізичні, але і психологічні властивості і вищі психічні функції: сприйняття, увагу, пам'ять, мислення, мова, емоції і почуття</w:t>
      </w:r>
      <w:r w:rsidR="002D1B25" w:rsidRPr="002D1B25">
        <w:rPr>
          <w:bCs/>
          <w:color w:val="000000"/>
          <w:sz w:val="28"/>
          <w:szCs w:val="28"/>
          <w:lang w:val="uk-UA"/>
        </w:rPr>
        <w:t xml:space="preserve"> [39].</w:t>
      </w:r>
    </w:p>
    <w:p w:rsidR="00471334" w:rsidRPr="00CA64CA" w:rsidRDefault="00471334" w:rsidP="00091926">
      <w:pPr>
        <w:pStyle w:val="a5"/>
        <w:shd w:val="clear" w:color="auto" w:fill="FFFFFF"/>
        <w:spacing w:before="0" w:beforeAutospacing="0" w:after="0" w:afterAutospacing="0" w:line="360" w:lineRule="auto"/>
        <w:ind w:firstLine="709"/>
        <w:jc w:val="both"/>
        <w:rPr>
          <w:bCs/>
          <w:color w:val="000000"/>
          <w:sz w:val="28"/>
          <w:szCs w:val="28"/>
          <w:lang w:val="uk-UA"/>
        </w:rPr>
      </w:pPr>
      <w:r w:rsidRPr="00CA64CA">
        <w:rPr>
          <w:bCs/>
          <w:color w:val="000000"/>
          <w:sz w:val="28"/>
          <w:szCs w:val="28"/>
          <w:lang w:val="uk-UA"/>
        </w:rPr>
        <w:t>Центральними психічними процесами юнацького віку є розвиток свідомості та самосвідомості. Завдяки розвитку свідомості у старшокласників формується цілеспрямоване регулювання його відносин до навколишнього середовища і до своєї діяльності, провідною ж діяльністю періоду ранньої юності є навчально-професійна діяльніс</w:t>
      </w:r>
      <w:r w:rsidR="00C93F27">
        <w:rPr>
          <w:bCs/>
          <w:color w:val="000000"/>
          <w:sz w:val="28"/>
          <w:szCs w:val="28"/>
          <w:lang w:val="uk-UA"/>
        </w:rPr>
        <w:t>ть. До новоутворенням юності І.</w:t>
      </w:r>
      <w:r w:rsidR="00C93F27">
        <w:rPr>
          <w:bCs/>
          <w:color w:val="000000"/>
          <w:sz w:val="28"/>
          <w:szCs w:val="28"/>
          <w:lang w:val="en-US"/>
        </w:rPr>
        <w:t> </w:t>
      </w:r>
      <w:proofErr w:type="spellStart"/>
      <w:r w:rsidRPr="00CA64CA">
        <w:rPr>
          <w:bCs/>
          <w:color w:val="000000"/>
          <w:sz w:val="28"/>
          <w:szCs w:val="28"/>
          <w:lang w:val="uk-UA"/>
        </w:rPr>
        <w:t>Кон</w:t>
      </w:r>
      <w:proofErr w:type="spellEnd"/>
      <w:r w:rsidRPr="00CA64CA">
        <w:rPr>
          <w:bCs/>
          <w:color w:val="000000"/>
          <w:sz w:val="28"/>
          <w:szCs w:val="28"/>
          <w:lang w:val="uk-UA"/>
        </w:rPr>
        <w:t xml:space="preserve"> відносить розвиток самостійного логічного мислення, образної пам'яті, індивідуального стилю розумової діяльності, інтерес до наукового пошуку. Найважливішим новоутворенням цього періоду є розвиток самоосвіти, тобто самопізнання, а суть його – установка по відношенню до самого себе</w:t>
      </w:r>
      <w:r w:rsidR="002D1B25" w:rsidRPr="002D1B25">
        <w:rPr>
          <w:bCs/>
          <w:color w:val="000000"/>
          <w:sz w:val="28"/>
          <w:szCs w:val="28"/>
        </w:rPr>
        <w:t xml:space="preserve"> [23]</w:t>
      </w:r>
      <w:r w:rsidRPr="00CA64CA">
        <w:rPr>
          <w:bCs/>
          <w:color w:val="000000"/>
          <w:sz w:val="28"/>
          <w:szCs w:val="28"/>
          <w:lang w:val="uk-UA"/>
        </w:rPr>
        <w:t xml:space="preserve">. Вона включає пізнавальний елемент (відкриття свого «Я»), понятійний елемент (уявлення про свою індивідуальність, якостях і сутності) і </w:t>
      </w:r>
      <w:proofErr w:type="spellStart"/>
      <w:r w:rsidRPr="00CA64CA">
        <w:rPr>
          <w:bCs/>
          <w:color w:val="000000"/>
          <w:sz w:val="28"/>
          <w:szCs w:val="28"/>
          <w:lang w:val="uk-UA"/>
        </w:rPr>
        <w:t>оціночно</w:t>
      </w:r>
      <w:proofErr w:type="spellEnd"/>
      <w:r w:rsidRPr="00CA64CA">
        <w:rPr>
          <w:bCs/>
          <w:color w:val="000000"/>
          <w:sz w:val="28"/>
          <w:szCs w:val="28"/>
          <w:lang w:val="uk-UA"/>
        </w:rPr>
        <w:t>-вольовий елемент (самооцінка, самоповага). Розвиток рефлексії, тобто самопізнання у вигляді роздумів над власними переживаннями, відчуттями і думками обумовлює критичну переоцінку раніше сформованих цінностей і сенсу життя – можливо, їх зміна і подальший розвиток</w:t>
      </w:r>
      <w:r w:rsidR="00BB7C11" w:rsidRPr="00BB7C11">
        <w:rPr>
          <w:bCs/>
          <w:color w:val="000000"/>
          <w:sz w:val="28"/>
          <w:szCs w:val="28"/>
          <w:lang w:val="uk-UA"/>
        </w:rPr>
        <w:t xml:space="preserve"> </w:t>
      </w:r>
      <w:r w:rsidR="003505B2">
        <w:rPr>
          <w:bCs/>
          <w:color w:val="000000"/>
          <w:sz w:val="28"/>
          <w:szCs w:val="28"/>
          <w:lang w:val="uk-UA"/>
        </w:rPr>
        <w:t>[23]</w:t>
      </w:r>
      <w:r w:rsidRPr="00CA64CA">
        <w:rPr>
          <w:bCs/>
          <w:color w:val="000000"/>
          <w:sz w:val="28"/>
          <w:szCs w:val="28"/>
          <w:lang w:val="uk-UA"/>
        </w:rPr>
        <w:t>.</w:t>
      </w:r>
    </w:p>
    <w:p w:rsidR="00471334" w:rsidRPr="00CA64CA" w:rsidRDefault="00471334" w:rsidP="00091926">
      <w:pPr>
        <w:pStyle w:val="a5"/>
        <w:shd w:val="clear" w:color="auto" w:fill="FFFFFF"/>
        <w:spacing w:before="0" w:beforeAutospacing="0" w:after="0" w:afterAutospacing="0" w:line="360" w:lineRule="auto"/>
        <w:ind w:firstLine="709"/>
        <w:jc w:val="both"/>
        <w:rPr>
          <w:bCs/>
          <w:color w:val="000000"/>
          <w:sz w:val="28"/>
          <w:szCs w:val="28"/>
          <w:lang w:val="uk-UA"/>
        </w:rPr>
      </w:pPr>
      <w:r w:rsidRPr="00CA64CA">
        <w:rPr>
          <w:bCs/>
          <w:color w:val="000000"/>
          <w:sz w:val="28"/>
          <w:szCs w:val="28"/>
          <w:lang w:val="uk-UA"/>
        </w:rPr>
        <w:lastRenderedPageBreak/>
        <w:t>Становлення самосвідомості актуалізує прояв найважливіших і часто суперечливих потреб юнацького віку – в спілкуван</w:t>
      </w:r>
      <w:r w:rsidR="00E3179B">
        <w:rPr>
          <w:bCs/>
          <w:color w:val="000000"/>
          <w:sz w:val="28"/>
          <w:szCs w:val="28"/>
          <w:lang w:val="uk-UA"/>
        </w:rPr>
        <w:t>ні, самоті, в досягненнях тощо</w:t>
      </w:r>
      <w:r w:rsidR="002D1B25">
        <w:rPr>
          <w:bCs/>
          <w:color w:val="000000"/>
          <w:sz w:val="28"/>
          <w:szCs w:val="28"/>
          <w:lang w:val="uk-UA"/>
        </w:rPr>
        <w:t xml:space="preserve"> </w:t>
      </w:r>
      <w:r w:rsidR="002D1B25" w:rsidRPr="002D1B25">
        <w:rPr>
          <w:bCs/>
          <w:color w:val="000000"/>
          <w:sz w:val="28"/>
          <w:szCs w:val="28"/>
          <w:lang w:val="uk-UA"/>
        </w:rPr>
        <w:t>[4]</w:t>
      </w:r>
      <w:r w:rsidR="00E3179B">
        <w:rPr>
          <w:bCs/>
          <w:color w:val="000000"/>
          <w:sz w:val="28"/>
          <w:szCs w:val="28"/>
          <w:lang w:val="uk-UA"/>
        </w:rPr>
        <w:t>.</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Також важливим новоутворенням юності є поява життєвих планів, а в цьому проявляється установка на свідоме будування власного життя як прояв початку пошуку її сенсу. В юності людина прагне до самовизначення як особистість і як людина, включена в суспільне виробництво, в трудову діяльність. Пошук професії – найважливіша проблема юності. Знаменно, що в юності деяка частина молоді починає тяжіти до лідерства як майбутньої діяльності. Ця категорія людей прагне навчитися впливати на інших і для цього вивчає соціальні процеси, свідомо рефлексуючи на них</w:t>
      </w:r>
      <w:r w:rsidR="00C93F27" w:rsidRPr="00C93F27">
        <w:rPr>
          <w:color w:val="000000"/>
          <w:sz w:val="28"/>
          <w:szCs w:val="28"/>
        </w:rPr>
        <w:t xml:space="preserve"> [4]</w:t>
      </w:r>
      <w:r w:rsidRPr="00CA64CA">
        <w:rPr>
          <w:color w:val="000000"/>
          <w:sz w:val="28"/>
          <w:szCs w:val="28"/>
          <w:lang w:val="uk-UA"/>
        </w:rPr>
        <w:t>.</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 xml:space="preserve">Специфіка юнацького віку проявляється в рисах і властивостях особистості: </w:t>
      </w:r>
    </w:p>
    <w:p w:rsidR="00471334" w:rsidRPr="00CA64CA" w:rsidRDefault="00471334" w:rsidP="00091926">
      <w:pPr>
        <w:pStyle w:val="a5"/>
        <w:numPr>
          <w:ilvl w:val="0"/>
          <w:numId w:val="5"/>
        </w:numPr>
        <w:shd w:val="clear" w:color="auto" w:fill="FFFFFF"/>
        <w:spacing w:before="0" w:beforeAutospacing="0" w:after="0" w:afterAutospacing="0" w:line="360" w:lineRule="auto"/>
        <w:ind w:left="0" w:firstLine="709"/>
        <w:jc w:val="both"/>
        <w:rPr>
          <w:color w:val="000000"/>
          <w:sz w:val="28"/>
          <w:szCs w:val="28"/>
          <w:lang w:val="uk-UA"/>
        </w:rPr>
      </w:pPr>
      <w:r w:rsidRPr="00CA64CA">
        <w:rPr>
          <w:color w:val="000000"/>
          <w:sz w:val="28"/>
          <w:szCs w:val="28"/>
          <w:lang w:val="uk-UA"/>
        </w:rPr>
        <w:t>виникає нове ставлення до навколишнього світу, яке проявляється в прагненні до нових вражень;</w:t>
      </w:r>
      <w:r w:rsidR="00E3179B">
        <w:rPr>
          <w:color w:val="000000"/>
          <w:sz w:val="28"/>
          <w:szCs w:val="28"/>
          <w:lang w:val="uk-UA"/>
        </w:rPr>
        <w:t xml:space="preserve"> </w:t>
      </w:r>
    </w:p>
    <w:p w:rsidR="00471334" w:rsidRPr="00CA64CA" w:rsidRDefault="00471334" w:rsidP="00091926">
      <w:pPr>
        <w:pStyle w:val="a5"/>
        <w:numPr>
          <w:ilvl w:val="0"/>
          <w:numId w:val="5"/>
        </w:numPr>
        <w:shd w:val="clear" w:color="auto" w:fill="FFFFFF"/>
        <w:spacing w:before="0" w:beforeAutospacing="0" w:after="0" w:afterAutospacing="0" w:line="360" w:lineRule="auto"/>
        <w:ind w:left="0" w:firstLine="709"/>
        <w:jc w:val="both"/>
        <w:rPr>
          <w:color w:val="000000"/>
          <w:sz w:val="28"/>
          <w:szCs w:val="28"/>
          <w:lang w:val="uk-UA"/>
        </w:rPr>
      </w:pPr>
      <w:r w:rsidRPr="00CA64CA">
        <w:rPr>
          <w:color w:val="000000"/>
          <w:sz w:val="28"/>
          <w:szCs w:val="28"/>
          <w:lang w:val="uk-UA"/>
        </w:rPr>
        <w:t>яскраво виражена спрямованість на майбутнє, яка реалізується через підвищений інтерес до різних джерел інформації, через абсолютизацію і юнацький максималізм;</w:t>
      </w:r>
      <w:r w:rsidR="00E3179B">
        <w:rPr>
          <w:color w:val="000000"/>
          <w:sz w:val="28"/>
          <w:szCs w:val="28"/>
          <w:lang w:val="uk-UA"/>
        </w:rPr>
        <w:t xml:space="preserve"> </w:t>
      </w:r>
    </w:p>
    <w:p w:rsidR="00471334" w:rsidRPr="00CA64CA" w:rsidRDefault="00471334" w:rsidP="00091926">
      <w:pPr>
        <w:pStyle w:val="a5"/>
        <w:numPr>
          <w:ilvl w:val="0"/>
          <w:numId w:val="5"/>
        </w:numPr>
        <w:shd w:val="clear" w:color="auto" w:fill="FFFFFF"/>
        <w:spacing w:before="0" w:beforeAutospacing="0" w:after="0" w:afterAutospacing="0" w:line="360" w:lineRule="auto"/>
        <w:ind w:left="0" w:firstLine="709"/>
        <w:jc w:val="both"/>
        <w:rPr>
          <w:color w:val="000000"/>
          <w:sz w:val="28"/>
          <w:szCs w:val="28"/>
          <w:lang w:val="uk-UA"/>
        </w:rPr>
      </w:pPr>
      <w:r w:rsidRPr="00CA64CA">
        <w:rPr>
          <w:color w:val="000000"/>
          <w:sz w:val="28"/>
          <w:szCs w:val="28"/>
          <w:lang w:val="uk-UA"/>
        </w:rPr>
        <w:t>змінюється ставлення до своєї особистості, вікова рефлексія. У юнаків яскраво виражено бажання виділятися серед однолітків як у зовнішніх проявах так і в прагненні показати свою особл</w:t>
      </w:r>
      <w:r w:rsidR="00091926">
        <w:rPr>
          <w:color w:val="000000"/>
          <w:sz w:val="28"/>
          <w:szCs w:val="28"/>
          <w:lang w:val="uk-UA"/>
        </w:rPr>
        <w:t>ивість в розумі, характері і та ін</w:t>
      </w:r>
      <w:r w:rsidRPr="00CA64CA">
        <w:rPr>
          <w:color w:val="000000"/>
          <w:sz w:val="28"/>
          <w:szCs w:val="28"/>
          <w:lang w:val="uk-UA"/>
        </w:rPr>
        <w:t xml:space="preserve">.; </w:t>
      </w:r>
    </w:p>
    <w:p w:rsidR="00471334" w:rsidRPr="00CA64CA" w:rsidRDefault="00471334" w:rsidP="00091926">
      <w:pPr>
        <w:pStyle w:val="a5"/>
        <w:numPr>
          <w:ilvl w:val="0"/>
          <w:numId w:val="5"/>
        </w:numPr>
        <w:shd w:val="clear" w:color="auto" w:fill="FFFFFF"/>
        <w:spacing w:before="0" w:beforeAutospacing="0" w:after="0" w:afterAutospacing="0" w:line="360" w:lineRule="auto"/>
        <w:ind w:left="0" w:firstLine="709"/>
        <w:jc w:val="both"/>
        <w:rPr>
          <w:color w:val="000000"/>
          <w:sz w:val="28"/>
          <w:szCs w:val="28"/>
          <w:lang w:val="uk-UA"/>
        </w:rPr>
      </w:pPr>
      <w:r w:rsidRPr="00CA64CA">
        <w:rPr>
          <w:color w:val="000000"/>
          <w:sz w:val="28"/>
          <w:szCs w:val="28"/>
          <w:lang w:val="uk-UA"/>
        </w:rPr>
        <w:t xml:space="preserve"> підвищується самосвідомість, тобто</w:t>
      </w:r>
      <w:r w:rsidR="00E3179B">
        <w:rPr>
          <w:color w:val="000000"/>
          <w:sz w:val="28"/>
          <w:szCs w:val="28"/>
          <w:lang w:val="uk-UA"/>
        </w:rPr>
        <w:t xml:space="preserve"> </w:t>
      </w:r>
      <w:r w:rsidRPr="00CA64CA">
        <w:rPr>
          <w:color w:val="000000"/>
          <w:sz w:val="28"/>
          <w:szCs w:val="28"/>
          <w:lang w:val="uk-UA"/>
        </w:rPr>
        <w:t xml:space="preserve">свідомість власного «Я» як активного діяльного початку; </w:t>
      </w:r>
    </w:p>
    <w:p w:rsidR="00471334" w:rsidRPr="00CA64CA" w:rsidRDefault="00471334" w:rsidP="00091926">
      <w:pPr>
        <w:pStyle w:val="a5"/>
        <w:numPr>
          <w:ilvl w:val="0"/>
          <w:numId w:val="5"/>
        </w:numPr>
        <w:shd w:val="clear" w:color="auto" w:fill="FFFFFF"/>
        <w:spacing w:before="0" w:beforeAutospacing="0" w:after="0" w:afterAutospacing="0" w:line="360" w:lineRule="auto"/>
        <w:ind w:left="0" w:firstLine="709"/>
        <w:jc w:val="both"/>
        <w:rPr>
          <w:color w:val="000000"/>
          <w:sz w:val="28"/>
          <w:szCs w:val="28"/>
          <w:lang w:val="uk-UA"/>
        </w:rPr>
      </w:pPr>
      <w:r w:rsidRPr="00CA64CA">
        <w:rPr>
          <w:color w:val="000000"/>
          <w:sz w:val="28"/>
          <w:szCs w:val="28"/>
          <w:lang w:val="uk-UA"/>
        </w:rPr>
        <w:t xml:space="preserve"> складається певна система соціально-моральних самооцінок, прагнення до автономії</w:t>
      </w:r>
      <w:r w:rsidR="00C93F27" w:rsidRPr="00C93F27">
        <w:rPr>
          <w:color w:val="000000"/>
          <w:sz w:val="28"/>
          <w:szCs w:val="28"/>
        </w:rPr>
        <w:t xml:space="preserve"> [8]</w:t>
      </w:r>
      <w:r w:rsidRPr="00CA64CA">
        <w:rPr>
          <w:color w:val="000000"/>
          <w:sz w:val="28"/>
          <w:szCs w:val="28"/>
          <w:lang w:val="uk-UA"/>
        </w:rPr>
        <w:t xml:space="preserve">. </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 xml:space="preserve">Дослідники виділяють поведінкову автономію, яка виражається в потребі самостійно особисті питання, емоційну автономію – виражається в потребі і визнання права мати свої прихильності, моральну і ціннісну </w:t>
      </w:r>
      <w:r w:rsidRPr="00CA64CA">
        <w:rPr>
          <w:color w:val="000000"/>
          <w:sz w:val="28"/>
          <w:szCs w:val="28"/>
          <w:lang w:val="uk-UA"/>
        </w:rPr>
        <w:lastRenderedPageBreak/>
        <w:t>автономію – виражається в потребі свої власні погляди і фактичну наявність або вибудовування життєвого плану</w:t>
      </w:r>
      <w:r w:rsidR="00C93F27" w:rsidRPr="00C93F27">
        <w:rPr>
          <w:color w:val="000000"/>
          <w:sz w:val="28"/>
          <w:szCs w:val="28"/>
          <w:lang w:val="uk-UA"/>
        </w:rPr>
        <w:t xml:space="preserve"> [15]</w:t>
      </w:r>
      <w:r w:rsidRPr="00CA64CA">
        <w:rPr>
          <w:color w:val="000000"/>
          <w:sz w:val="28"/>
          <w:szCs w:val="28"/>
          <w:lang w:val="uk-UA"/>
        </w:rPr>
        <w:t>.</w:t>
      </w:r>
      <w:r w:rsidR="00E3179B">
        <w:rPr>
          <w:color w:val="000000"/>
          <w:sz w:val="28"/>
          <w:szCs w:val="28"/>
          <w:lang w:val="uk-UA"/>
        </w:rPr>
        <w:t xml:space="preserve"> </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 xml:space="preserve">Студентський вік характеризується найвищим рівнем таких показників, як м'язова сила, швидкість реакцій, моторна спритність, швидкісна </w:t>
      </w:r>
      <w:r w:rsidR="006B4592">
        <w:rPr>
          <w:color w:val="000000"/>
          <w:sz w:val="28"/>
          <w:szCs w:val="28"/>
          <w:lang w:val="uk-UA"/>
        </w:rPr>
        <w:t>витривалість тощо.</w:t>
      </w:r>
      <w:r w:rsidRPr="00CA64CA">
        <w:rPr>
          <w:color w:val="000000"/>
          <w:sz w:val="28"/>
          <w:szCs w:val="28"/>
          <w:lang w:val="uk-UA"/>
        </w:rPr>
        <w:t xml:space="preserve"> Як прийнято говорити, це вік фізичної досконалості людини.</w:t>
      </w:r>
      <w:r w:rsidR="00E3179B">
        <w:rPr>
          <w:color w:val="000000"/>
          <w:sz w:val="28"/>
          <w:szCs w:val="28"/>
          <w:lang w:val="uk-UA"/>
        </w:rPr>
        <w:t xml:space="preserve"> </w:t>
      </w:r>
      <w:r w:rsidRPr="00CA64CA">
        <w:rPr>
          <w:color w:val="000000"/>
          <w:sz w:val="28"/>
          <w:szCs w:val="28"/>
          <w:lang w:val="uk-UA"/>
        </w:rPr>
        <w:t xml:space="preserve">Більшість спортивних рекордів </w:t>
      </w:r>
      <w:r w:rsidR="006B4592">
        <w:rPr>
          <w:color w:val="000000"/>
          <w:sz w:val="28"/>
          <w:szCs w:val="28"/>
          <w:lang w:val="uk-UA"/>
        </w:rPr>
        <w:t xml:space="preserve">встановлено саме в цьому віці. </w:t>
      </w:r>
      <w:r w:rsidRPr="00CA64CA">
        <w:rPr>
          <w:color w:val="000000"/>
          <w:sz w:val="28"/>
          <w:szCs w:val="28"/>
          <w:lang w:val="uk-UA"/>
        </w:rPr>
        <w:t>Однак як свідчать дані Всесвітньої організації охорони здоров'я, саме студенти характеризуються гіршими показниками фізіологічних</w:t>
      </w:r>
      <w:r w:rsidR="006B4592">
        <w:rPr>
          <w:color w:val="000000"/>
          <w:sz w:val="28"/>
          <w:szCs w:val="28"/>
          <w:lang w:val="uk-UA"/>
        </w:rPr>
        <w:t xml:space="preserve"> функцій в своїй віковій групі.</w:t>
      </w:r>
      <w:r w:rsidRPr="00CA64CA">
        <w:rPr>
          <w:color w:val="000000"/>
          <w:sz w:val="28"/>
          <w:szCs w:val="28"/>
          <w:lang w:val="uk-UA"/>
        </w:rPr>
        <w:t xml:space="preserve"> Вони лідирують по числу хворих на гіпертонію, тахікардією, діабет, нервово-психічними порушеннями. Причини цього, як показують дослідження, криються в тому, що в процесі навчання у </w:t>
      </w:r>
      <w:r w:rsidR="006B4592">
        <w:rPr>
          <w:color w:val="000000"/>
          <w:sz w:val="28"/>
          <w:szCs w:val="28"/>
          <w:lang w:val="uk-UA"/>
        </w:rPr>
        <w:t>вищій школі</w:t>
      </w:r>
      <w:r w:rsidRPr="00CA64CA">
        <w:rPr>
          <w:color w:val="000000"/>
          <w:sz w:val="28"/>
          <w:szCs w:val="28"/>
          <w:lang w:val="uk-UA"/>
        </w:rPr>
        <w:t xml:space="preserve"> студенти відчувають сильне психологічне напруження, часто руйнівний для здоров'я</w:t>
      </w:r>
      <w:r w:rsidR="00C93F27" w:rsidRPr="00C93F27">
        <w:rPr>
          <w:color w:val="000000"/>
          <w:sz w:val="28"/>
          <w:szCs w:val="28"/>
        </w:rPr>
        <w:t xml:space="preserve"> </w:t>
      </w:r>
      <w:r w:rsidR="00C93F27">
        <w:rPr>
          <w:color w:val="000000"/>
          <w:sz w:val="28"/>
          <w:szCs w:val="28"/>
        </w:rPr>
        <w:t>[</w:t>
      </w:r>
      <w:r w:rsidR="006B3038">
        <w:rPr>
          <w:color w:val="000000"/>
          <w:sz w:val="28"/>
          <w:szCs w:val="28"/>
        </w:rPr>
        <w:t>30</w:t>
      </w:r>
      <w:r w:rsidR="00C93F27" w:rsidRPr="00C93F27">
        <w:rPr>
          <w:color w:val="000000"/>
          <w:sz w:val="28"/>
          <w:szCs w:val="28"/>
        </w:rPr>
        <w:t>]</w:t>
      </w:r>
      <w:r w:rsidRPr="00CA64CA">
        <w:rPr>
          <w:color w:val="000000"/>
          <w:sz w:val="28"/>
          <w:szCs w:val="28"/>
          <w:lang w:val="uk-UA"/>
        </w:rPr>
        <w:t>.</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Емоційна сфера в студентському віці приходить до деякого урівноваженого стану, «заспокоюючись» після свого бурхливого розвитку і бродіння в підлітковий період. Але певні відгомони минулих «бур» іноді дають про себе знати, особливо у студентів із затримками особистісного розвитку, тобто які страждають інфантилізмом. Часто може спостерігатися гіпертрофована і дещо абстрактна незадоволеність життям, собою і іншими людьми. При неадекватному педагогічному впливі такі стани можуть стати причиною деструктивних тенденцій в поведінці</w:t>
      </w:r>
      <w:r w:rsidR="006B3038">
        <w:rPr>
          <w:color w:val="000000"/>
          <w:sz w:val="28"/>
          <w:szCs w:val="28"/>
        </w:rPr>
        <w:t xml:space="preserve"> [</w:t>
      </w:r>
      <w:r w:rsidR="006B3038">
        <w:rPr>
          <w:color w:val="000000"/>
          <w:sz w:val="28"/>
          <w:szCs w:val="28"/>
          <w:lang w:val="uk-UA"/>
        </w:rPr>
        <w:t>20</w:t>
      </w:r>
      <w:r w:rsidR="00C93F27" w:rsidRPr="00C93F27">
        <w:rPr>
          <w:color w:val="000000"/>
          <w:sz w:val="28"/>
          <w:szCs w:val="28"/>
        </w:rPr>
        <w:t>]</w:t>
      </w:r>
      <w:r w:rsidRPr="00CA64CA">
        <w:rPr>
          <w:color w:val="000000"/>
          <w:sz w:val="28"/>
          <w:szCs w:val="28"/>
          <w:lang w:val="uk-UA"/>
        </w:rPr>
        <w:t>.</w:t>
      </w:r>
    </w:p>
    <w:p w:rsidR="00471334" w:rsidRPr="00CA64CA" w:rsidRDefault="002D1B25" w:rsidP="00091926">
      <w:pPr>
        <w:pStyle w:val="a5"/>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Студентський вік насичений кризами </w:t>
      </w:r>
      <w:r w:rsidR="00471334" w:rsidRPr="00CA64CA">
        <w:rPr>
          <w:color w:val="000000"/>
          <w:sz w:val="28"/>
          <w:szCs w:val="28"/>
          <w:lang w:val="uk-UA"/>
        </w:rPr>
        <w:t>(Б. А. </w:t>
      </w:r>
      <w:proofErr w:type="spellStart"/>
      <w:r w:rsidR="00471334" w:rsidRPr="00CA64CA">
        <w:rPr>
          <w:color w:val="000000"/>
          <w:sz w:val="28"/>
          <w:szCs w:val="28"/>
          <w:lang w:val="uk-UA"/>
        </w:rPr>
        <w:t>Бараш</w:t>
      </w:r>
      <w:proofErr w:type="spellEnd"/>
      <w:r w:rsidR="00471334" w:rsidRPr="00CA64CA">
        <w:rPr>
          <w:color w:val="000000"/>
          <w:sz w:val="28"/>
          <w:szCs w:val="28"/>
          <w:lang w:val="uk-UA"/>
        </w:rPr>
        <w:t>)</w:t>
      </w:r>
      <w:r w:rsidRPr="002D1B25">
        <w:rPr>
          <w:color w:val="000000"/>
          <w:sz w:val="28"/>
          <w:szCs w:val="28"/>
        </w:rPr>
        <w:t xml:space="preserve"> [35]</w:t>
      </w:r>
      <w:r w:rsidR="00471334" w:rsidRPr="00CA64CA">
        <w:rPr>
          <w:color w:val="000000"/>
          <w:sz w:val="28"/>
          <w:szCs w:val="28"/>
          <w:lang w:val="uk-UA"/>
        </w:rPr>
        <w:t xml:space="preserve">. Вікова криза характеризується різкими й суттєвими психологічними зрушеннями та змінами особистості, розвиток набуває бурхливого стрімкого характеру. </w:t>
      </w:r>
      <w:r w:rsidR="00471334" w:rsidRPr="00CA64CA">
        <w:rPr>
          <w:bCs/>
          <w:color w:val="000000"/>
          <w:sz w:val="28"/>
          <w:szCs w:val="28"/>
          <w:lang w:val="uk-UA"/>
        </w:rPr>
        <w:t>Ознаками кризи</w:t>
      </w:r>
      <w:r w:rsidR="00471334" w:rsidRPr="00CA64CA">
        <w:rPr>
          <w:color w:val="000000"/>
          <w:sz w:val="28"/>
          <w:szCs w:val="28"/>
          <w:lang w:val="uk-UA"/>
        </w:rPr>
        <w:t xml:space="preserve"> можуть бути такі:</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1) сильна фрустрація, виникають сильні переживання незадоволеної потреби;</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2) загострення рольових конфліктів «студент – викладач», «студент – студент»;</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lastRenderedPageBreak/>
        <w:t xml:space="preserve">3) </w:t>
      </w:r>
      <w:proofErr w:type="spellStart"/>
      <w:r w:rsidRPr="00CA64CA">
        <w:rPr>
          <w:color w:val="000000"/>
          <w:sz w:val="28"/>
          <w:szCs w:val="28"/>
          <w:lang w:val="uk-UA"/>
        </w:rPr>
        <w:t>ціннісно</w:t>
      </w:r>
      <w:proofErr w:type="spellEnd"/>
      <w:r w:rsidRPr="00CA64CA">
        <w:rPr>
          <w:color w:val="000000"/>
          <w:sz w:val="28"/>
          <w:szCs w:val="28"/>
          <w:lang w:val="uk-UA"/>
        </w:rPr>
        <w:t>-смислова невизначеність, неструктурованість особистості (наприклад, дехто вперше дізнається про можливість самоуправління, саморегуляції та самовиховання);</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4) інфантильність (студент поводить себе як безвідповідальна людина) або вдаються до пияцтва, сексуальної розпусти, вживання наркотиків</w:t>
      </w:r>
      <w:r w:rsidR="006B3038">
        <w:rPr>
          <w:color w:val="000000"/>
          <w:sz w:val="28"/>
          <w:szCs w:val="28"/>
        </w:rPr>
        <w:t xml:space="preserve"> [3</w:t>
      </w:r>
      <w:r w:rsidR="006B3038">
        <w:rPr>
          <w:color w:val="000000"/>
          <w:sz w:val="28"/>
          <w:szCs w:val="28"/>
          <w:lang w:val="uk-UA"/>
        </w:rPr>
        <w:t>5</w:t>
      </w:r>
      <w:r w:rsidR="00C93F27" w:rsidRPr="00C93F27">
        <w:rPr>
          <w:color w:val="000000"/>
          <w:sz w:val="28"/>
          <w:szCs w:val="28"/>
        </w:rPr>
        <w:t>]</w:t>
      </w:r>
      <w:r w:rsidRPr="00CA64CA">
        <w:rPr>
          <w:color w:val="000000"/>
          <w:sz w:val="28"/>
          <w:szCs w:val="28"/>
          <w:lang w:val="uk-UA"/>
        </w:rPr>
        <w:t>.</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Кожен психологічний вік вирішує своє протиріччя. Криза 17-18 років пов’язана з потребою в самовизначенні після закінчення загальноосвітньої школи та пошуком свого місця в подальшому, вже самостійному житті. Це конструювання наступного етапу власного життєвого шляху, створення свого «Я» на майбутнє</w:t>
      </w:r>
      <w:r w:rsidR="006B3038">
        <w:rPr>
          <w:color w:val="000000"/>
          <w:sz w:val="28"/>
          <w:szCs w:val="28"/>
        </w:rPr>
        <w:t xml:space="preserve"> [3</w:t>
      </w:r>
      <w:r w:rsidR="006B3038">
        <w:rPr>
          <w:color w:val="000000"/>
          <w:sz w:val="28"/>
          <w:szCs w:val="28"/>
          <w:lang w:val="uk-UA"/>
        </w:rPr>
        <w:t>2</w:t>
      </w:r>
      <w:r w:rsidR="00C93F27" w:rsidRPr="00C93F27">
        <w:rPr>
          <w:color w:val="000000"/>
          <w:sz w:val="28"/>
          <w:szCs w:val="28"/>
        </w:rPr>
        <w:t>]</w:t>
      </w:r>
      <w:r w:rsidRPr="00CA64CA">
        <w:rPr>
          <w:color w:val="000000"/>
          <w:sz w:val="28"/>
          <w:szCs w:val="28"/>
          <w:lang w:val="uk-UA"/>
        </w:rPr>
        <w:t>.</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Юнаки переосмислюють своє життя, вносять певні корективи, виробляють нові стратегії на майбутнє і не тільки «ким бути?», «чим займатися?», але й «яким бути?». Молода людина живе радше майбутнім, ніж сучасним (спрямованість у майбутнє). Звичайно, життєві вибори (як і будь-який вибір) супроводжується ваганнями, сумнівами, невпевненістю в собі, переживаннями невизначеності, і водночас відповідальністю за кожен крок до остаточного прийняття рішення</w:t>
      </w:r>
      <w:r w:rsidR="006B3038">
        <w:rPr>
          <w:color w:val="000000"/>
          <w:sz w:val="28"/>
          <w:szCs w:val="28"/>
          <w:lang w:val="uk-UA"/>
        </w:rPr>
        <w:t xml:space="preserve"> [19</w:t>
      </w:r>
      <w:r w:rsidR="00C93F27" w:rsidRPr="00C93F27">
        <w:rPr>
          <w:color w:val="000000"/>
          <w:sz w:val="28"/>
          <w:szCs w:val="28"/>
          <w:lang w:val="uk-UA"/>
        </w:rPr>
        <w:t>]</w:t>
      </w:r>
      <w:r w:rsidRPr="00CA64CA">
        <w:rPr>
          <w:color w:val="000000"/>
          <w:sz w:val="28"/>
          <w:szCs w:val="28"/>
          <w:lang w:val="uk-UA"/>
        </w:rPr>
        <w:t>.</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 xml:space="preserve">У студентські роки розрізняють нормативну кризу, яка переборюється в період адаптації до навчання у </w:t>
      </w:r>
      <w:r w:rsidR="006B4592">
        <w:rPr>
          <w:color w:val="000000"/>
          <w:sz w:val="28"/>
          <w:szCs w:val="28"/>
          <w:lang w:val="uk-UA"/>
        </w:rPr>
        <w:t xml:space="preserve">вищій школі. </w:t>
      </w:r>
      <w:r w:rsidRPr="00CA64CA">
        <w:rPr>
          <w:color w:val="000000"/>
          <w:sz w:val="28"/>
          <w:szCs w:val="28"/>
          <w:lang w:val="uk-UA"/>
        </w:rPr>
        <w:t>Проте ця криза може набувати затяжного характеру: труднощі не вирішуються, а відкладаються на потім через небажання їх розв’язувати. Можуть, наприклад, виникати негативні почуття від необхідності відвідувати заняття, критичне ставлення до викладачів, конфлікти з товаришами</w:t>
      </w:r>
      <w:r w:rsidR="003505B2">
        <w:rPr>
          <w:color w:val="000000"/>
          <w:sz w:val="28"/>
          <w:szCs w:val="28"/>
          <w:lang w:val="uk-UA"/>
        </w:rPr>
        <w:t xml:space="preserve"> </w:t>
      </w:r>
      <w:r w:rsidR="003505B2">
        <w:rPr>
          <w:color w:val="000000"/>
          <w:sz w:val="28"/>
          <w:szCs w:val="28"/>
        </w:rPr>
        <w:t>[23]</w:t>
      </w:r>
      <w:r w:rsidRPr="00CA64CA">
        <w:rPr>
          <w:color w:val="000000"/>
          <w:sz w:val="28"/>
          <w:szCs w:val="28"/>
          <w:lang w:val="uk-UA"/>
        </w:rPr>
        <w:t>.</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Найбільш кризовими ситуаціями студентського віку є такі:</w:t>
      </w:r>
    </w:p>
    <w:p w:rsidR="00471334" w:rsidRPr="00CA64CA" w:rsidRDefault="00E3179B" w:rsidP="00091926">
      <w:pPr>
        <w:pStyle w:val="a5"/>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1. </w:t>
      </w:r>
      <w:r w:rsidR="00471334" w:rsidRPr="00CA64CA">
        <w:rPr>
          <w:iCs/>
          <w:color w:val="000000"/>
          <w:sz w:val="28"/>
          <w:szCs w:val="28"/>
          <w:lang w:val="uk-UA"/>
        </w:rPr>
        <w:t>Криза професійного вибору</w:t>
      </w:r>
      <w:r w:rsidR="00471334" w:rsidRPr="00CA64CA">
        <w:rPr>
          <w:color w:val="000000"/>
          <w:sz w:val="28"/>
          <w:szCs w:val="28"/>
          <w:lang w:val="uk-UA"/>
        </w:rPr>
        <w:t xml:space="preserve">. Ця криза зумовлена тим, що вибір професії часто відбувається вже після вступу до вищої школи. Через це часто виникає дисонанс між несвідомо обраною професією та необхідністю отримання вищої освіти, нехай навіть із іншої спеціальності. Амбівалентність таких тенденцій (або піти з </w:t>
      </w:r>
      <w:r w:rsidR="006B4592">
        <w:rPr>
          <w:color w:val="000000"/>
          <w:sz w:val="28"/>
          <w:szCs w:val="28"/>
          <w:lang w:val="uk-UA"/>
        </w:rPr>
        <w:t xml:space="preserve">вищої школи </w:t>
      </w:r>
      <w:r w:rsidR="00471334" w:rsidRPr="00CA64CA">
        <w:rPr>
          <w:color w:val="000000"/>
          <w:sz w:val="28"/>
          <w:szCs w:val="28"/>
          <w:lang w:val="uk-UA"/>
        </w:rPr>
        <w:t xml:space="preserve">за власним свідомим вибором, або продовжувати навчання для збереження соціально-культурного статусу) </w:t>
      </w:r>
      <w:r w:rsidR="00471334" w:rsidRPr="00CA64CA">
        <w:rPr>
          <w:color w:val="000000"/>
          <w:sz w:val="28"/>
          <w:szCs w:val="28"/>
          <w:lang w:val="uk-UA"/>
        </w:rPr>
        <w:lastRenderedPageBreak/>
        <w:t>нерідко призводить до розвитку в студентів багатьох особистісних проблем і психосоматичних розладів</w:t>
      </w:r>
      <w:r w:rsidR="003505B2" w:rsidRPr="003505B2">
        <w:rPr>
          <w:color w:val="000000"/>
          <w:sz w:val="28"/>
          <w:szCs w:val="28"/>
        </w:rPr>
        <w:t xml:space="preserve"> </w:t>
      </w:r>
      <w:r w:rsidR="003505B2">
        <w:rPr>
          <w:color w:val="000000"/>
          <w:sz w:val="28"/>
          <w:szCs w:val="28"/>
        </w:rPr>
        <w:t>[23]</w:t>
      </w:r>
      <w:r w:rsidR="00471334" w:rsidRPr="00CA64CA">
        <w:rPr>
          <w:color w:val="000000"/>
          <w:sz w:val="28"/>
          <w:szCs w:val="28"/>
          <w:lang w:val="uk-UA"/>
        </w:rPr>
        <w:t>.</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Факт вступу до університету породжує надію на повноцінне й цікаве життя, зміцнює віру молодої людини у власні сили і здібності. Проте в декого швидко наступає розчарування: виникає питання про правильність обрання</w:t>
      </w:r>
      <w:r w:rsidR="006B4592">
        <w:rPr>
          <w:color w:val="000000"/>
          <w:sz w:val="28"/>
          <w:szCs w:val="28"/>
          <w:lang w:val="uk-UA"/>
        </w:rPr>
        <w:t xml:space="preserve"> вищої школи</w:t>
      </w:r>
      <w:r w:rsidRPr="00CA64CA">
        <w:rPr>
          <w:color w:val="000000"/>
          <w:sz w:val="28"/>
          <w:szCs w:val="28"/>
          <w:lang w:val="uk-UA"/>
        </w:rPr>
        <w:t>, професії, спеціальності. Наприкінці 3-го курсу загалом вирішується питання професійного самовизначення, однак далеко не всі випускники пов’язують своє профес</w:t>
      </w:r>
      <w:r w:rsidR="006B4592">
        <w:rPr>
          <w:color w:val="000000"/>
          <w:sz w:val="28"/>
          <w:szCs w:val="28"/>
          <w:lang w:val="uk-UA"/>
        </w:rPr>
        <w:t xml:space="preserve">ійне майбутнє з отриманою у вищій школі </w:t>
      </w:r>
      <w:r w:rsidRPr="00CA64CA">
        <w:rPr>
          <w:color w:val="000000"/>
          <w:sz w:val="28"/>
          <w:szCs w:val="28"/>
          <w:lang w:val="uk-UA"/>
        </w:rPr>
        <w:t>спеціальністю. Гостро постає проблема профорієнтації та профвідбору.</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 xml:space="preserve">2. </w:t>
      </w:r>
      <w:r w:rsidRPr="00CA64CA">
        <w:rPr>
          <w:iCs/>
          <w:color w:val="000000"/>
          <w:sz w:val="28"/>
          <w:szCs w:val="28"/>
          <w:lang w:val="uk-UA"/>
        </w:rPr>
        <w:t>Криза залежності від батьківської сім’ї</w:t>
      </w:r>
      <w:r w:rsidRPr="00CA64CA">
        <w:rPr>
          <w:color w:val="000000"/>
          <w:sz w:val="28"/>
          <w:szCs w:val="28"/>
          <w:lang w:val="uk-UA"/>
        </w:rPr>
        <w:t xml:space="preserve">. З одного боку, молоді люди можуть жити окремо від батьківської сім’ї в студентському гуртожитку, мати виражену тенденцію до самостійності, проявляти особистісну зрілість, а з іншого, – </w:t>
      </w:r>
      <w:proofErr w:type="spellStart"/>
      <w:r w:rsidRPr="00CA64CA">
        <w:rPr>
          <w:color w:val="000000"/>
          <w:sz w:val="28"/>
          <w:szCs w:val="28"/>
          <w:lang w:val="uk-UA"/>
        </w:rPr>
        <w:t>емоційно</w:t>
      </w:r>
      <w:proofErr w:type="spellEnd"/>
      <w:r w:rsidRPr="00CA64CA">
        <w:rPr>
          <w:color w:val="000000"/>
          <w:sz w:val="28"/>
          <w:szCs w:val="28"/>
          <w:lang w:val="uk-UA"/>
        </w:rPr>
        <w:t>-особистісна й побутова (особливо матеріальна) залежність від батьків</w:t>
      </w:r>
      <w:r w:rsidR="003505B2" w:rsidRPr="003505B2">
        <w:rPr>
          <w:color w:val="000000"/>
          <w:sz w:val="28"/>
          <w:szCs w:val="28"/>
          <w:lang w:val="uk-UA"/>
        </w:rPr>
        <w:t xml:space="preserve"> </w:t>
      </w:r>
      <w:r w:rsidR="003505B2">
        <w:rPr>
          <w:color w:val="000000"/>
          <w:sz w:val="28"/>
          <w:szCs w:val="28"/>
          <w:lang w:val="uk-UA"/>
        </w:rPr>
        <w:t>[23]</w:t>
      </w:r>
      <w:r w:rsidRPr="00CA64CA">
        <w:rPr>
          <w:color w:val="000000"/>
          <w:sz w:val="28"/>
          <w:szCs w:val="28"/>
          <w:lang w:val="uk-UA"/>
        </w:rPr>
        <w:t>.</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 xml:space="preserve">3. </w:t>
      </w:r>
      <w:r w:rsidRPr="00CA64CA">
        <w:rPr>
          <w:iCs/>
          <w:color w:val="000000"/>
          <w:sz w:val="28"/>
          <w:szCs w:val="28"/>
          <w:lang w:val="uk-UA"/>
        </w:rPr>
        <w:t xml:space="preserve">Криза </w:t>
      </w:r>
      <w:proofErr w:type="spellStart"/>
      <w:r w:rsidRPr="00CA64CA">
        <w:rPr>
          <w:iCs/>
          <w:color w:val="000000"/>
          <w:sz w:val="28"/>
          <w:szCs w:val="28"/>
          <w:lang w:val="uk-UA"/>
        </w:rPr>
        <w:t>інтимно</w:t>
      </w:r>
      <w:proofErr w:type="spellEnd"/>
      <w:r w:rsidRPr="00CA64CA">
        <w:rPr>
          <w:iCs/>
          <w:color w:val="000000"/>
          <w:sz w:val="28"/>
          <w:szCs w:val="28"/>
          <w:lang w:val="uk-UA"/>
        </w:rPr>
        <w:t>-сексуальних стосунків.</w:t>
      </w:r>
      <w:r w:rsidRPr="00CA64CA">
        <w:rPr>
          <w:color w:val="000000"/>
          <w:sz w:val="28"/>
          <w:szCs w:val="28"/>
          <w:lang w:val="uk-UA"/>
        </w:rPr>
        <w:t xml:space="preserve"> Студентський вік відповідає періоду посилення сексуального потягу. Зростає потреба в </w:t>
      </w:r>
      <w:proofErr w:type="spellStart"/>
      <w:r w:rsidRPr="00CA64CA">
        <w:rPr>
          <w:color w:val="000000"/>
          <w:sz w:val="28"/>
          <w:szCs w:val="28"/>
          <w:lang w:val="uk-UA"/>
        </w:rPr>
        <w:t>інтимно</w:t>
      </w:r>
      <w:proofErr w:type="spellEnd"/>
      <w:r w:rsidRPr="00CA64CA">
        <w:rPr>
          <w:color w:val="000000"/>
          <w:sz w:val="28"/>
          <w:szCs w:val="28"/>
          <w:lang w:val="uk-UA"/>
        </w:rPr>
        <w:t>-особистісних стосунках із психологічно-духовно близькою людиною (друг, коханий). Водночас створення власної сім’ї блоковане матеріальною залежністю від батьків, житловою невлаштованістю (у студентів це гостріше виражено, ніж в їхніх однолітків, які працюють на виробництві), а позашлюбні стосунки загалом є соціально несхвальними та можуть супроводжуватися внутрішньо особистісною конфліктністю (напруженістю)</w:t>
      </w:r>
      <w:r w:rsidR="003505B2" w:rsidRPr="003505B2">
        <w:rPr>
          <w:color w:val="000000"/>
          <w:sz w:val="28"/>
          <w:szCs w:val="28"/>
        </w:rPr>
        <w:t xml:space="preserve"> </w:t>
      </w:r>
      <w:r w:rsidRPr="00CA64CA">
        <w:rPr>
          <w:color w:val="000000"/>
          <w:sz w:val="28"/>
          <w:szCs w:val="28"/>
          <w:lang w:val="uk-UA"/>
        </w:rPr>
        <w:t>. У деяких студентів інтимні стосунки можуть затьмарювати собою все інше</w:t>
      </w:r>
      <w:r w:rsidR="003505B2" w:rsidRPr="003505B2">
        <w:rPr>
          <w:color w:val="000000"/>
          <w:sz w:val="28"/>
          <w:szCs w:val="28"/>
        </w:rPr>
        <w:t xml:space="preserve"> </w:t>
      </w:r>
      <w:r w:rsidR="003505B2">
        <w:rPr>
          <w:color w:val="000000"/>
          <w:sz w:val="28"/>
          <w:szCs w:val="28"/>
        </w:rPr>
        <w:t>[23]</w:t>
      </w:r>
      <w:r w:rsidRPr="00CA64CA">
        <w:rPr>
          <w:color w:val="000000"/>
          <w:sz w:val="28"/>
          <w:szCs w:val="28"/>
          <w:lang w:val="uk-UA"/>
        </w:rPr>
        <w:t>.</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 xml:space="preserve">4. </w:t>
      </w:r>
      <w:r w:rsidRPr="00CA64CA">
        <w:rPr>
          <w:iCs/>
          <w:color w:val="000000"/>
          <w:sz w:val="28"/>
          <w:szCs w:val="28"/>
          <w:lang w:val="uk-UA"/>
        </w:rPr>
        <w:t>Кризові ситуації в навчально-професійній діяльності.</w:t>
      </w:r>
      <w:r w:rsidRPr="00CA64CA">
        <w:rPr>
          <w:color w:val="000000"/>
          <w:sz w:val="28"/>
          <w:szCs w:val="28"/>
          <w:lang w:val="uk-UA"/>
        </w:rPr>
        <w:t xml:space="preserve"> Факторами, що провокують кризові ситуації в студентів, є деякі </w:t>
      </w:r>
      <w:proofErr w:type="spellStart"/>
      <w:r w:rsidRPr="00CA64CA">
        <w:rPr>
          <w:color w:val="000000"/>
          <w:sz w:val="28"/>
          <w:szCs w:val="28"/>
          <w:lang w:val="uk-UA"/>
        </w:rPr>
        <w:t>психотравмуючі</w:t>
      </w:r>
      <w:proofErr w:type="spellEnd"/>
      <w:r w:rsidRPr="00CA64CA">
        <w:rPr>
          <w:color w:val="000000"/>
          <w:sz w:val="28"/>
          <w:szCs w:val="28"/>
          <w:lang w:val="uk-UA"/>
        </w:rPr>
        <w:t xml:space="preserve"> особливості організації навчального процесу у вищій школі. Часто вивчення та успішна «здача» якої-небудь навчальної дисципліни стає самоціллю, а не засобом досягнення мети оволодіти професійними знаннями та навичками, необхідними для майбутньої роботи. На жаль, ці тенденції підтримуються не </w:t>
      </w:r>
      <w:r w:rsidRPr="00CA64CA">
        <w:rPr>
          <w:color w:val="000000"/>
          <w:sz w:val="28"/>
          <w:szCs w:val="28"/>
          <w:lang w:val="uk-UA"/>
        </w:rPr>
        <w:lastRenderedPageBreak/>
        <w:t xml:space="preserve">лише особистісно незрілими студентами, а й окремими викладачами. Творче і свідоме опанування знаннями витісняється зубрінням навчального матеріалу та конформізмом щодо екзаменатора. Наявна аналогія між іспитом і лотереєю посилює ситуацію. Несистематичне (передекзаменаційне) вивчення матеріалу не тільки не сприяє формуванню глибоких </w:t>
      </w:r>
      <w:proofErr w:type="spellStart"/>
      <w:r w:rsidRPr="00CA64CA">
        <w:rPr>
          <w:color w:val="000000"/>
          <w:sz w:val="28"/>
          <w:szCs w:val="28"/>
          <w:lang w:val="uk-UA"/>
        </w:rPr>
        <w:t>професійно</w:t>
      </w:r>
      <w:proofErr w:type="spellEnd"/>
      <w:r w:rsidRPr="00CA64CA">
        <w:rPr>
          <w:color w:val="000000"/>
          <w:sz w:val="28"/>
          <w:szCs w:val="28"/>
          <w:lang w:val="uk-UA"/>
        </w:rPr>
        <w:t>-важливих і особистісно-значущих знань і вмінь, але і провокує психоемоційні перевантаження</w:t>
      </w:r>
      <w:r w:rsidR="003505B2" w:rsidRPr="003505B2">
        <w:rPr>
          <w:color w:val="000000"/>
          <w:sz w:val="28"/>
          <w:szCs w:val="28"/>
          <w:lang w:val="uk-UA"/>
        </w:rPr>
        <w:t xml:space="preserve"> </w:t>
      </w:r>
      <w:r w:rsidR="003505B2">
        <w:rPr>
          <w:color w:val="000000"/>
          <w:sz w:val="28"/>
          <w:szCs w:val="28"/>
          <w:lang w:val="uk-UA"/>
        </w:rPr>
        <w:t>[23]</w:t>
      </w:r>
      <w:r w:rsidRPr="00CA64CA">
        <w:rPr>
          <w:color w:val="000000"/>
          <w:sz w:val="28"/>
          <w:szCs w:val="28"/>
          <w:lang w:val="uk-UA"/>
        </w:rPr>
        <w:t>.</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 xml:space="preserve">Серед суперечностей студентського віку особливо важливу роль має криза ідентичності, пов’язана з системою «Я». Ідентичність – це стійкий образ «Я», збереження та підтримка своєї особистісної цілісності, тотожності, нерозривності історії свого життя і власного «Я». Сутність кризи ідентичності: відбувається зіткнення цінностей, які </w:t>
      </w:r>
      <w:proofErr w:type="spellStart"/>
      <w:r w:rsidRPr="00CA64CA">
        <w:rPr>
          <w:color w:val="000000"/>
          <w:sz w:val="28"/>
          <w:szCs w:val="28"/>
          <w:lang w:val="uk-UA"/>
        </w:rPr>
        <w:t>інтеріоризовані</w:t>
      </w:r>
      <w:proofErr w:type="spellEnd"/>
      <w:r w:rsidRPr="00CA64CA">
        <w:rPr>
          <w:color w:val="000000"/>
          <w:sz w:val="28"/>
          <w:szCs w:val="28"/>
          <w:lang w:val="uk-UA"/>
        </w:rPr>
        <w:t xml:space="preserve"> в ранній юності, з тими, які формуються під час навчання у вищій школі через ідентифікацію себе з професійною моделлю. Як зазначає Г. С. Абрамова, небезпека студентського періоду життя полягає в тому, що стосунки близькості, суперництва й боротьби переживаєш щодо людей, які схожі на тебе та є ровесниками. Це породжує упередженість у стосунках, неприйняття самого себе й інших і, як наслідок, самотність, а потім – страх перед близькістю</w:t>
      </w:r>
      <w:r w:rsidR="002D1B25" w:rsidRPr="002D1B25">
        <w:rPr>
          <w:color w:val="000000"/>
          <w:sz w:val="28"/>
          <w:szCs w:val="28"/>
        </w:rPr>
        <w:t xml:space="preserve"> </w:t>
      </w:r>
      <w:r w:rsidR="002D1B25" w:rsidRPr="001A4DF0">
        <w:rPr>
          <w:color w:val="000000"/>
          <w:sz w:val="28"/>
          <w:szCs w:val="28"/>
        </w:rPr>
        <w:t>[36]</w:t>
      </w:r>
      <w:r w:rsidRPr="00CA64CA">
        <w:rPr>
          <w:color w:val="000000"/>
          <w:sz w:val="28"/>
          <w:szCs w:val="28"/>
          <w:lang w:val="uk-UA"/>
        </w:rPr>
        <w:t>.</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 xml:space="preserve">Але кожна криза має позитивні сторони: тільки в цей період – період кризи – фактор середовища дає ефект «все або нічого»! Таким середовищем для студента є вищий навчальний заклад – фактор соціалізації. Криза – це загострення протиріч, а саме протиріччя – рушійна сила розвитку: людина відштовхується від неусвідомлюваної залежності, набуває </w:t>
      </w:r>
      <w:proofErr w:type="spellStart"/>
      <w:r w:rsidRPr="00CA64CA">
        <w:rPr>
          <w:color w:val="000000"/>
          <w:sz w:val="28"/>
          <w:szCs w:val="28"/>
          <w:lang w:val="uk-UA"/>
        </w:rPr>
        <w:t>самості</w:t>
      </w:r>
      <w:proofErr w:type="spellEnd"/>
      <w:r w:rsidRPr="00CA64CA">
        <w:rPr>
          <w:color w:val="000000"/>
          <w:sz w:val="28"/>
          <w:szCs w:val="28"/>
          <w:lang w:val="uk-UA"/>
        </w:rPr>
        <w:t>. Це дає можливість краще пізнати себе, що і є основою та умовою подальшого розвитку «Я»</w:t>
      </w:r>
      <w:r w:rsidR="003505B2" w:rsidRPr="003505B2">
        <w:rPr>
          <w:color w:val="000000"/>
          <w:sz w:val="28"/>
          <w:szCs w:val="28"/>
        </w:rPr>
        <w:t xml:space="preserve"> </w:t>
      </w:r>
      <w:r w:rsidR="003505B2">
        <w:rPr>
          <w:color w:val="000000"/>
          <w:sz w:val="28"/>
          <w:szCs w:val="28"/>
        </w:rPr>
        <w:t>[23]</w:t>
      </w:r>
      <w:r w:rsidRPr="00CA64CA">
        <w:rPr>
          <w:color w:val="000000"/>
          <w:sz w:val="28"/>
          <w:szCs w:val="28"/>
          <w:lang w:val="uk-UA"/>
        </w:rPr>
        <w:t>.</w:t>
      </w:r>
    </w:p>
    <w:p w:rsidR="00471334" w:rsidRPr="00CA64CA"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r w:rsidRPr="00CA64CA">
        <w:rPr>
          <w:color w:val="000000"/>
          <w:sz w:val="28"/>
          <w:szCs w:val="28"/>
          <w:lang w:val="uk-UA"/>
        </w:rPr>
        <w:t xml:space="preserve">Таким чином, усвідомлення змін, що відбуваються в самому собі, посилення рефлексії допомагає перебороти кризу ідентичності. У студентів повинен бути свій визначальний погляд, своя думка, свої оцінки, погляди на різні життєві колізії, своє ставлення і свій власний вибір життєвого </w:t>
      </w:r>
      <w:r w:rsidRPr="00CA64CA">
        <w:rPr>
          <w:color w:val="000000"/>
          <w:sz w:val="28"/>
          <w:szCs w:val="28"/>
          <w:lang w:val="uk-UA"/>
        </w:rPr>
        <w:lastRenderedPageBreak/>
        <w:t>спрямування. Проте розквіт інтелектуальних і фізичних сил, зовнішньої привабливості в деяких студентів створює ілюзію легкості досягнення будь-яких цілей – виникає необміркований нігілізм, категоричність оцінок, недовіра до старших і дорослих</w:t>
      </w:r>
      <w:r w:rsidR="003505B2" w:rsidRPr="003505B2">
        <w:rPr>
          <w:color w:val="000000"/>
          <w:sz w:val="28"/>
          <w:szCs w:val="28"/>
          <w:lang w:val="uk-UA"/>
        </w:rPr>
        <w:t xml:space="preserve"> </w:t>
      </w:r>
      <w:r w:rsidR="003505B2">
        <w:rPr>
          <w:color w:val="000000"/>
          <w:sz w:val="28"/>
          <w:szCs w:val="28"/>
          <w:lang w:val="uk-UA"/>
        </w:rPr>
        <w:t>[23]</w:t>
      </w:r>
      <w:r w:rsidRPr="00CA64CA">
        <w:rPr>
          <w:color w:val="000000"/>
          <w:sz w:val="28"/>
          <w:szCs w:val="28"/>
          <w:lang w:val="uk-UA"/>
        </w:rPr>
        <w:t>.</w:t>
      </w:r>
    </w:p>
    <w:p w:rsidR="00471334" w:rsidRPr="008C44A6" w:rsidRDefault="00471334" w:rsidP="00091926">
      <w:pPr>
        <w:pStyle w:val="a5"/>
        <w:shd w:val="clear" w:color="auto" w:fill="FFFFFF"/>
        <w:spacing w:before="0" w:beforeAutospacing="0" w:after="0" w:afterAutospacing="0" w:line="360" w:lineRule="auto"/>
        <w:ind w:firstLine="709"/>
        <w:jc w:val="both"/>
        <w:rPr>
          <w:color w:val="000000"/>
          <w:sz w:val="28"/>
          <w:szCs w:val="28"/>
          <w:lang w:val="uk-UA"/>
        </w:rPr>
      </w:pPr>
    </w:p>
    <w:p w:rsidR="00471334" w:rsidRPr="00EC5EEB" w:rsidRDefault="00471334" w:rsidP="00091926">
      <w:pPr>
        <w:tabs>
          <w:tab w:val="left" w:pos="4125"/>
        </w:tabs>
        <w:spacing w:after="0" w:line="360" w:lineRule="auto"/>
        <w:ind w:firstLine="709"/>
        <w:jc w:val="both"/>
        <w:rPr>
          <w:rFonts w:ascii="Times New Roman" w:hAnsi="Times New Roman" w:cs="Times New Roman"/>
          <w:b/>
          <w:sz w:val="28"/>
          <w:szCs w:val="28"/>
          <w:lang w:val="uk-UA" w:eastAsia="ru-RU"/>
        </w:rPr>
      </w:pPr>
      <w:r w:rsidRPr="00EC5EEB">
        <w:rPr>
          <w:rFonts w:ascii="Times New Roman" w:hAnsi="Times New Roman" w:cs="Times New Roman"/>
          <w:b/>
          <w:sz w:val="28"/>
          <w:szCs w:val="28"/>
          <w:lang w:val="uk-UA"/>
        </w:rPr>
        <w:t>1.3. Види діяльності у студентів в процесі навчання у вищій школі</w:t>
      </w:r>
    </w:p>
    <w:p w:rsidR="00471334" w:rsidRPr="00913369" w:rsidRDefault="00471334" w:rsidP="00091926">
      <w:pPr>
        <w:pStyle w:val="a3"/>
        <w:tabs>
          <w:tab w:val="left" w:pos="4125"/>
        </w:tabs>
        <w:spacing w:after="0" w:line="360" w:lineRule="auto"/>
        <w:ind w:left="450" w:firstLine="709"/>
        <w:rPr>
          <w:rFonts w:ascii="Times New Roman" w:hAnsi="Times New Roman" w:cs="Times New Roman"/>
          <w:b/>
          <w:sz w:val="28"/>
          <w:szCs w:val="28"/>
          <w:lang w:val="uk-UA"/>
        </w:rPr>
      </w:pPr>
    </w:p>
    <w:p w:rsidR="00471334" w:rsidRPr="00913369" w:rsidRDefault="006B4592" w:rsidP="00091926">
      <w:pPr>
        <w:pStyle w:val="a3"/>
        <w:tabs>
          <w:tab w:val="left" w:pos="4125"/>
        </w:tabs>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Навчаючись у вищій школі</w:t>
      </w:r>
      <w:r w:rsidR="00471334" w:rsidRPr="00913369">
        <w:rPr>
          <w:rFonts w:ascii="Times New Roman" w:hAnsi="Times New Roman" w:cs="Times New Roman"/>
          <w:sz w:val="28"/>
          <w:szCs w:val="28"/>
          <w:lang w:val="uk-UA" w:eastAsia="ru-RU"/>
        </w:rPr>
        <w:t xml:space="preserve"> студент проходить 3 етапи розвитку особистості:</w:t>
      </w:r>
    </w:p>
    <w:p w:rsidR="00471334" w:rsidRPr="00913369" w:rsidRDefault="00471334" w:rsidP="00AE6F0D">
      <w:pPr>
        <w:pStyle w:val="a3"/>
        <w:numPr>
          <w:ilvl w:val="0"/>
          <w:numId w:val="4"/>
        </w:numPr>
        <w:tabs>
          <w:tab w:val="left" w:pos="1276"/>
        </w:tabs>
        <w:spacing w:after="0" w:line="360" w:lineRule="auto"/>
        <w:ind w:left="0" w:firstLine="709"/>
        <w:jc w:val="both"/>
        <w:rPr>
          <w:rFonts w:ascii="Times New Roman" w:hAnsi="Times New Roman" w:cs="Times New Roman"/>
          <w:sz w:val="28"/>
          <w:szCs w:val="28"/>
          <w:lang w:val="uk-UA" w:eastAsia="ru-RU"/>
        </w:rPr>
      </w:pPr>
      <w:r w:rsidRPr="00913369">
        <w:rPr>
          <w:rFonts w:ascii="Times New Roman" w:hAnsi="Times New Roman" w:cs="Times New Roman"/>
          <w:sz w:val="28"/>
          <w:szCs w:val="28"/>
          <w:lang w:val="uk-UA" w:eastAsia="ru-RU"/>
        </w:rPr>
        <w:t xml:space="preserve"> Перший етап – цілісний розвиток особистості.</w:t>
      </w:r>
    </w:p>
    <w:p w:rsidR="00471334" w:rsidRPr="00913369" w:rsidRDefault="00471334" w:rsidP="00AE6F0D">
      <w:pPr>
        <w:pStyle w:val="a3"/>
        <w:numPr>
          <w:ilvl w:val="0"/>
          <w:numId w:val="4"/>
        </w:numPr>
        <w:tabs>
          <w:tab w:val="left" w:pos="1276"/>
        </w:tabs>
        <w:spacing w:after="0" w:line="360" w:lineRule="auto"/>
        <w:ind w:left="0" w:firstLine="709"/>
        <w:jc w:val="both"/>
        <w:rPr>
          <w:rFonts w:ascii="Times New Roman" w:hAnsi="Times New Roman" w:cs="Times New Roman"/>
          <w:sz w:val="28"/>
          <w:szCs w:val="28"/>
          <w:lang w:val="uk-UA" w:eastAsia="ru-RU"/>
        </w:rPr>
      </w:pPr>
      <w:r w:rsidRPr="00913369">
        <w:rPr>
          <w:rFonts w:ascii="Times New Roman" w:hAnsi="Times New Roman" w:cs="Times New Roman"/>
          <w:sz w:val="28"/>
          <w:szCs w:val="28"/>
          <w:lang w:val="uk-UA" w:eastAsia="ru-RU"/>
        </w:rPr>
        <w:t xml:space="preserve"> Другий етап – спеціалізований розвиток особистості.</w:t>
      </w:r>
    </w:p>
    <w:p w:rsidR="00471334" w:rsidRPr="00913369" w:rsidRDefault="00471334" w:rsidP="00AE6F0D">
      <w:pPr>
        <w:pStyle w:val="a3"/>
        <w:numPr>
          <w:ilvl w:val="0"/>
          <w:numId w:val="4"/>
        </w:numPr>
        <w:tabs>
          <w:tab w:val="left" w:pos="1276"/>
        </w:tabs>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913369">
        <w:rPr>
          <w:rFonts w:ascii="Times New Roman" w:hAnsi="Times New Roman" w:cs="Times New Roman"/>
          <w:sz w:val="28"/>
          <w:szCs w:val="28"/>
          <w:lang w:val="uk-UA" w:eastAsia="ru-RU"/>
        </w:rPr>
        <w:t>Третій етап – підвищення ступеню професійної готовності.</w:t>
      </w:r>
    </w:p>
    <w:p w:rsidR="00471334" w:rsidRPr="00913369" w:rsidRDefault="00471334" w:rsidP="00091926">
      <w:pPr>
        <w:tabs>
          <w:tab w:val="left" w:pos="4125"/>
        </w:tabs>
        <w:spacing w:after="0" w:line="360" w:lineRule="auto"/>
        <w:ind w:firstLine="709"/>
        <w:jc w:val="both"/>
        <w:rPr>
          <w:rFonts w:ascii="Times New Roman" w:hAnsi="Times New Roman" w:cs="Times New Roman"/>
          <w:sz w:val="28"/>
          <w:szCs w:val="28"/>
          <w:lang w:val="uk-UA" w:eastAsia="ru-RU"/>
        </w:rPr>
      </w:pPr>
      <w:r w:rsidRPr="00913369">
        <w:rPr>
          <w:rFonts w:ascii="Times New Roman" w:hAnsi="Times New Roman" w:cs="Times New Roman"/>
          <w:sz w:val="28"/>
          <w:szCs w:val="28"/>
          <w:lang w:val="uk-UA" w:eastAsia="ru-RU"/>
        </w:rPr>
        <w:t xml:space="preserve">На кожному етапі розвитку особистості студенти займаються різними видами діяльності. Діяльність </w:t>
      </w:r>
      <w:r>
        <w:rPr>
          <w:rFonts w:ascii="Times New Roman" w:hAnsi="Times New Roman" w:cs="Times New Roman"/>
          <w:sz w:val="28"/>
          <w:szCs w:val="28"/>
          <w:lang w:val="uk-UA" w:eastAsia="ru-RU"/>
        </w:rPr>
        <w:t>–</w:t>
      </w:r>
      <w:r w:rsidRPr="00913369">
        <w:rPr>
          <w:rFonts w:ascii="Times New Roman" w:hAnsi="Times New Roman" w:cs="Times New Roman"/>
          <w:sz w:val="28"/>
          <w:szCs w:val="28"/>
          <w:lang w:val="uk-UA" w:eastAsia="ru-RU"/>
        </w:rPr>
        <w:t xml:space="preserve"> цілеспрямована активність, що реалізує потреби суб'єкта. Як пояснювального принципу психіки категорія діяльності використовується при вивченні різних областей психічної реальності і при побудові різних галузей психології. Основними характеристиками діяльності є предметність і суб'єктність. Специфіка предметної детермінації полягає в тому, що об'єкти зовнішнього світу безпосередньо впливають на суб'єкт, а лише будучи перетворені в процесі діяльності, завдяки чому досягається велика адекватність їх відображення в свідомості</w:t>
      </w:r>
      <w:r w:rsidR="003505B2" w:rsidRPr="003505B2">
        <w:rPr>
          <w:rFonts w:ascii="Times New Roman" w:hAnsi="Times New Roman" w:cs="Times New Roman"/>
          <w:sz w:val="28"/>
          <w:szCs w:val="28"/>
          <w:lang w:val="uk-UA" w:eastAsia="ru-RU"/>
        </w:rPr>
        <w:t xml:space="preserve"> </w:t>
      </w:r>
      <w:r w:rsidR="00091E18" w:rsidRPr="00091E18">
        <w:rPr>
          <w:rFonts w:ascii="Times New Roman" w:hAnsi="Times New Roman" w:cs="Times New Roman"/>
          <w:sz w:val="28"/>
          <w:szCs w:val="28"/>
          <w:lang w:val="uk-UA" w:eastAsia="ru-RU"/>
        </w:rPr>
        <w:t>[3]</w:t>
      </w:r>
      <w:r w:rsidRPr="00913369">
        <w:rPr>
          <w:rFonts w:ascii="Times New Roman" w:hAnsi="Times New Roman" w:cs="Times New Roman"/>
          <w:sz w:val="28"/>
          <w:szCs w:val="28"/>
          <w:lang w:val="uk-UA" w:eastAsia="ru-RU"/>
        </w:rPr>
        <w:t>.</w:t>
      </w:r>
    </w:p>
    <w:p w:rsidR="00471334" w:rsidRDefault="00471334" w:rsidP="00091926">
      <w:pPr>
        <w:tabs>
          <w:tab w:val="left" w:pos="4125"/>
        </w:tabs>
        <w:spacing w:after="0" w:line="360" w:lineRule="auto"/>
        <w:ind w:firstLine="709"/>
        <w:jc w:val="both"/>
        <w:rPr>
          <w:rFonts w:ascii="Times New Roman" w:hAnsi="Times New Roman" w:cs="Times New Roman"/>
          <w:sz w:val="28"/>
          <w:szCs w:val="28"/>
          <w:lang w:val="uk-UA" w:eastAsia="ru-RU"/>
        </w:rPr>
      </w:pPr>
      <w:r w:rsidRPr="00913369">
        <w:rPr>
          <w:rFonts w:ascii="Times New Roman" w:hAnsi="Times New Roman" w:cs="Times New Roman"/>
          <w:sz w:val="28"/>
          <w:szCs w:val="28"/>
          <w:lang w:val="uk-UA" w:eastAsia="ru-RU"/>
        </w:rPr>
        <w:t>На думку М.</w:t>
      </w:r>
      <w:r>
        <w:rPr>
          <w:rFonts w:ascii="Times New Roman" w:hAnsi="Times New Roman" w:cs="Times New Roman"/>
          <w:sz w:val="28"/>
          <w:szCs w:val="28"/>
          <w:lang w:val="uk-UA" w:eastAsia="ru-RU"/>
        </w:rPr>
        <w:t> І. </w:t>
      </w:r>
      <w:proofErr w:type="spellStart"/>
      <w:r w:rsidRPr="00913369">
        <w:rPr>
          <w:rFonts w:ascii="Times New Roman" w:hAnsi="Times New Roman" w:cs="Times New Roman"/>
          <w:sz w:val="28"/>
          <w:szCs w:val="28"/>
          <w:lang w:val="uk-UA" w:eastAsia="ru-RU"/>
        </w:rPr>
        <w:t>Д’яченка</w:t>
      </w:r>
      <w:proofErr w:type="spellEnd"/>
      <w:r w:rsidRPr="00913369">
        <w:rPr>
          <w:rFonts w:ascii="Times New Roman" w:hAnsi="Times New Roman" w:cs="Times New Roman"/>
          <w:sz w:val="28"/>
          <w:szCs w:val="28"/>
          <w:lang w:val="uk-UA" w:eastAsia="ru-RU"/>
        </w:rPr>
        <w:t xml:space="preserve"> та Л.</w:t>
      </w:r>
      <w:r>
        <w:rPr>
          <w:rFonts w:ascii="Times New Roman" w:hAnsi="Times New Roman" w:cs="Times New Roman"/>
          <w:sz w:val="28"/>
          <w:szCs w:val="28"/>
          <w:lang w:val="uk-UA" w:eastAsia="ru-RU"/>
        </w:rPr>
        <w:t> О. </w:t>
      </w:r>
      <w:proofErr w:type="spellStart"/>
      <w:r w:rsidRPr="00913369">
        <w:rPr>
          <w:rFonts w:ascii="Times New Roman" w:hAnsi="Times New Roman" w:cs="Times New Roman"/>
          <w:sz w:val="28"/>
          <w:szCs w:val="28"/>
          <w:lang w:val="uk-UA" w:eastAsia="ru-RU"/>
        </w:rPr>
        <w:t>Кандибовича</w:t>
      </w:r>
      <w:proofErr w:type="spellEnd"/>
      <w:r w:rsidRPr="00913369">
        <w:rPr>
          <w:rFonts w:ascii="Times New Roman" w:hAnsi="Times New Roman" w:cs="Times New Roman"/>
          <w:sz w:val="28"/>
          <w:szCs w:val="28"/>
          <w:lang w:val="uk-UA" w:eastAsia="ru-RU"/>
        </w:rPr>
        <w:t>, види діяльності студентів</w:t>
      </w:r>
      <w:r>
        <w:rPr>
          <w:rFonts w:ascii="Times New Roman" w:hAnsi="Times New Roman" w:cs="Times New Roman"/>
          <w:sz w:val="28"/>
          <w:szCs w:val="28"/>
          <w:lang w:val="uk-UA" w:eastAsia="ru-RU"/>
        </w:rPr>
        <w:t xml:space="preserve"> </w:t>
      </w:r>
      <w:r w:rsidRPr="00913369">
        <w:rPr>
          <w:rFonts w:ascii="Times New Roman" w:hAnsi="Times New Roman" w:cs="Times New Roman"/>
          <w:sz w:val="28"/>
          <w:szCs w:val="28"/>
          <w:lang w:val="uk-UA" w:eastAsia="ru-RU"/>
        </w:rPr>
        <w:t>– це загальний шлях оволодіння професією, свого роду засіб кращого засвоєння майбутньої професійної діяльності, формування необхідних для цього зн</w:t>
      </w:r>
      <w:r>
        <w:rPr>
          <w:rFonts w:ascii="Times New Roman" w:hAnsi="Times New Roman" w:cs="Times New Roman"/>
          <w:sz w:val="28"/>
          <w:szCs w:val="28"/>
          <w:lang w:val="uk-UA" w:eastAsia="ru-RU"/>
        </w:rPr>
        <w:t>ань, якостей, навичок та опиту</w:t>
      </w:r>
      <w:r w:rsidR="006B3038">
        <w:rPr>
          <w:rFonts w:ascii="Times New Roman" w:hAnsi="Times New Roman" w:cs="Times New Roman"/>
          <w:sz w:val="28"/>
          <w:szCs w:val="28"/>
          <w:lang w:val="uk-UA" w:eastAsia="ru-RU"/>
        </w:rPr>
        <w:t xml:space="preserve"> [18</w:t>
      </w:r>
      <w:r w:rsidR="00091E18" w:rsidRPr="00091E18">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p>
    <w:p w:rsidR="00471334" w:rsidRPr="008E703D" w:rsidRDefault="00471334" w:rsidP="00091926">
      <w:pPr>
        <w:spacing w:after="0" w:line="360" w:lineRule="auto"/>
        <w:ind w:firstLine="709"/>
        <w:jc w:val="both"/>
        <w:rPr>
          <w:rFonts w:ascii="Times New Roman" w:eastAsia="Times New Roman" w:hAnsi="Times New Roman" w:cs="Times New Roman"/>
          <w:color w:val="000000"/>
          <w:sz w:val="28"/>
          <w:szCs w:val="28"/>
          <w:lang w:val="uk-UA" w:eastAsia="ru-RU"/>
        </w:rPr>
      </w:pPr>
      <w:r w:rsidRPr="008E703D">
        <w:rPr>
          <w:rFonts w:ascii="Times New Roman" w:eastAsia="Times New Roman" w:hAnsi="Times New Roman" w:cs="Times New Roman"/>
          <w:bCs/>
          <w:color w:val="000000"/>
          <w:sz w:val="28"/>
          <w:szCs w:val="28"/>
          <w:bdr w:val="none" w:sz="0" w:space="0" w:color="auto" w:frame="1"/>
          <w:lang w:val="uk-UA" w:eastAsia="ru-RU"/>
        </w:rPr>
        <w:t xml:space="preserve">Діяльність студента </w:t>
      </w:r>
      <w:proofErr w:type="spellStart"/>
      <w:r w:rsidRPr="008E703D">
        <w:rPr>
          <w:rFonts w:ascii="Times New Roman" w:eastAsia="Times New Roman" w:hAnsi="Times New Roman" w:cs="Times New Roman"/>
          <w:bCs/>
          <w:color w:val="000000"/>
          <w:sz w:val="28"/>
          <w:szCs w:val="28"/>
          <w:bdr w:val="none" w:sz="0" w:space="0" w:color="auto" w:frame="1"/>
          <w:lang w:val="uk-UA" w:eastAsia="ru-RU"/>
        </w:rPr>
        <w:t>професійно</w:t>
      </w:r>
      <w:proofErr w:type="spellEnd"/>
      <w:r w:rsidRPr="008E703D">
        <w:rPr>
          <w:rFonts w:ascii="Times New Roman" w:eastAsia="Times New Roman" w:hAnsi="Times New Roman" w:cs="Times New Roman"/>
          <w:bCs/>
          <w:color w:val="000000"/>
          <w:sz w:val="28"/>
          <w:szCs w:val="28"/>
          <w:bdr w:val="none" w:sz="0" w:space="0" w:color="auto" w:frame="1"/>
          <w:lang w:val="uk-UA" w:eastAsia="ru-RU"/>
        </w:rPr>
        <w:t xml:space="preserve"> спрямована,</w:t>
      </w:r>
      <w:r w:rsidRPr="008E703D">
        <w:rPr>
          <w:rFonts w:ascii="Times New Roman" w:eastAsia="Times New Roman" w:hAnsi="Times New Roman" w:cs="Times New Roman"/>
          <w:color w:val="000000"/>
          <w:sz w:val="28"/>
          <w:szCs w:val="28"/>
          <w:lang w:val="uk-UA" w:eastAsia="ru-RU"/>
        </w:rPr>
        <w:t xml:space="preserve"> вона є формою його соціальної та пізнавальної активності, вираженням прагнень до життєвого самовизначення та самоствердження. Більшість студентів виявляють самостійність в навчальному процесі, займають активну позицію, надаючи </w:t>
      </w:r>
      <w:r w:rsidRPr="008E703D">
        <w:rPr>
          <w:rFonts w:ascii="Times New Roman" w:eastAsia="Times New Roman" w:hAnsi="Times New Roman" w:cs="Times New Roman"/>
          <w:color w:val="000000"/>
          <w:sz w:val="28"/>
          <w:szCs w:val="28"/>
          <w:lang w:val="uk-UA" w:eastAsia="ru-RU"/>
        </w:rPr>
        <w:lastRenderedPageBreak/>
        <w:t>перевагу також формам навчання, які є не лише засобами пізнання, але й засобом самовираження, дають можливість висловити власну точку зору.</w:t>
      </w:r>
    </w:p>
    <w:p w:rsidR="00471334" w:rsidRPr="008E703D" w:rsidRDefault="00471334" w:rsidP="00091926">
      <w:pPr>
        <w:spacing w:after="0" w:line="360" w:lineRule="auto"/>
        <w:ind w:firstLine="709"/>
        <w:jc w:val="both"/>
        <w:rPr>
          <w:rFonts w:ascii="Times New Roman" w:eastAsia="Times New Roman" w:hAnsi="Times New Roman" w:cs="Times New Roman"/>
          <w:color w:val="000000"/>
          <w:sz w:val="28"/>
          <w:szCs w:val="28"/>
          <w:lang w:val="uk-UA" w:eastAsia="ru-RU"/>
        </w:rPr>
      </w:pPr>
      <w:r w:rsidRPr="008E703D">
        <w:rPr>
          <w:rFonts w:ascii="Times New Roman" w:eastAsia="Times New Roman" w:hAnsi="Times New Roman" w:cs="Times New Roman"/>
          <w:color w:val="000000"/>
          <w:sz w:val="28"/>
          <w:szCs w:val="28"/>
          <w:lang w:val="uk-UA" w:eastAsia="ru-RU"/>
        </w:rPr>
        <w:t>До переліку особливостей діяльності студентів необхідно віднести: своєрідність цілей та результатів (підготовка до самостійної праці, оволодіння знаннями, навиками, вміннями, розвиток особистісних якостей); особливий характер об'єкта вивчення (наукові знання, інформація про майбутню професію тощо); діяльність студентів проходить в запланованих умовах (програми, термін навчання); особливі засоби діяльності – книги, лабораторне устаткування, моделі, комп'ютери і т. д.; діяльності студентів притаманна інтенсивність функціонування психіки, висока інтелектуальна напруженість. Досить часто в процесі діяльності у студентів з'являється перенавантаження (здача заліків, екзаменів, захист дипломних проектів тощо)</w:t>
      </w:r>
      <w:r w:rsidR="006B3038">
        <w:rPr>
          <w:rFonts w:ascii="Times New Roman" w:eastAsia="Times New Roman" w:hAnsi="Times New Roman" w:cs="Times New Roman"/>
          <w:color w:val="000000"/>
          <w:sz w:val="28"/>
          <w:szCs w:val="28"/>
          <w:lang w:eastAsia="ru-RU"/>
        </w:rPr>
        <w:t xml:space="preserve"> [1</w:t>
      </w:r>
      <w:r w:rsidR="006B3038">
        <w:rPr>
          <w:rFonts w:ascii="Times New Roman" w:eastAsia="Times New Roman" w:hAnsi="Times New Roman" w:cs="Times New Roman"/>
          <w:color w:val="000000"/>
          <w:sz w:val="28"/>
          <w:szCs w:val="28"/>
          <w:lang w:val="uk-UA" w:eastAsia="ru-RU"/>
        </w:rPr>
        <w:t>9</w:t>
      </w:r>
      <w:r w:rsidR="00091E18" w:rsidRPr="00091E18">
        <w:rPr>
          <w:rFonts w:ascii="Times New Roman" w:eastAsia="Times New Roman" w:hAnsi="Times New Roman" w:cs="Times New Roman"/>
          <w:color w:val="000000"/>
          <w:sz w:val="28"/>
          <w:szCs w:val="28"/>
          <w:lang w:eastAsia="ru-RU"/>
        </w:rPr>
        <w:t>]</w:t>
      </w:r>
      <w:r w:rsidRPr="008E703D">
        <w:rPr>
          <w:rFonts w:ascii="Times New Roman" w:eastAsia="Times New Roman" w:hAnsi="Times New Roman" w:cs="Times New Roman"/>
          <w:color w:val="000000"/>
          <w:sz w:val="28"/>
          <w:szCs w:val="28"/>
          <w:lang w:val="uk-UA" w:eastAsia="ru-RU"/>
        </w:rPr>
        <w:t>.</w:t>
      </w:r>
    </w:p>
    <w:p w:rsidR="00471334" w:rsidRPr="00913369" w:rsidRDefault="00471334" w:rsidP="00091926">
      <w:pPr>
        <w:tabs>
          <w:tab w:val="left" w:pos="4125"/>
        </w:tabs>
        <w:spacing w:after="0" w:line="360" w:lineRule="auto"/>
        <w:ind w:firstLine="709"/>
        <w:jc w:val="both"/>
        <w:rPr>
          <w:rFonts w:ascii="Times New Roman" w:hAnsi="Times New Roman" w:cs="Times New Roman"/>
          <w:sz w:val="28"/>
          <w:szCs w:val="28"/>
          <w:lang w:val="uk-UA" w:eastAsia="ru-RU"/>
        </w:rPr>
      </w:pPr>
      <w:r w:rsidRPr="00913369">
        <w:rPr>
          <w:rFonts w:ascii="Times New Roman" w:hAnsi="Times New Roman" w:cs="Times New Roman"/>
          <w:sz w:val="28"/>
          <w:szCs w:val="28"/>
          <w:lang w:val="uk-UA" w:eastAsia="ru-RU"/>
        </w:rPr>
        <w:t xml:space="preserve">До основних видів діяльності студента належить </w:t>
      </w:r>
      <w:r>
        <w:rPr>
          <w:rFonts w:ascii="Times New Roman" w:hAnsi="Times New Roman" w:cs="Times New Roman"/>
          <w:sz w:val="28"/>
          <w:szCs w:val="28"/>
          <w:lang w:val="uk-UA" w:eastAsia="ru-RU"/>
        </w:rPr>
        <w:t xml:space="preserve">учбова, </w:t>
      </w:r>
      <w:proofErr w:type="spellStart"/>
      <w:r>
        <w:rPr>
          <w:rFonts w:ascii="Times New Roman" w:hAnsi="Times New Roman" w:cs="Times New Roman"/>
          <w:sz w:val="28"/>
          <w:szCs w:val="28"/>
          <w:lang w:val="uk-UA" w:eastAsia="ru-RU"/>
        </w:rPr>
        <w:t>позанавчальна</w:t>
      </w:r>
      <w:proofErr w:type="spellEnd"/>
      <w:r w:rsidRPr="00913369">
        <w:rPr>
          <w:rFonts w:ascii="Times New Roman" w:hAnsi="Times New Roman" w:cs="Times New Roman"/>
          <w:sz w:val="28"/>
          <w:szCs w:val="28"/>
          <w:lang w:val="uk-UA" w:eastAsia="ru-RU"/>
        </w:rPr>
        <w:t xml:space="preserve"> та наукова діяльність. </w:t>
      </w:r>
    </w:p>
    <w:p w:rsidR="00471334" w:rsidRPr="00913369" w:rsidRDefault="00471334" w:rsidP="00091926">
      <w:pPr>
        <w:tabs>
          <w:tab w:val="left" w:pos="4125"/>
        </w:tabs>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Учбова</w:t>
      </w:r>
      <w:r w:rsidRPr="008C44A6">
        <w:rPr>
          <w:rFonts w:ascii="Times New Roman" w:hAnsi="Times New Roman" w:cs="Times New Roman"/>
          <w:sz w:val="28"/>
          <w:szCs w:val="28"/>
          <w:lang w:val="uk-UA" w:eastAsia="ru-RU"/>
        </w:rPr>
        <w:t xml:space="preserve"> діяльність.</w:t>
      </w:r>
      <w:r w:rsidRPr="00913369">
        <w:rPr>
          <w:rFonts w:ascii="Times New Roman" w:hAnsi="Times New Roman" w:cs="Times New Roman"/>
          <w:b/>
          <w:sz w:val="28"/>
          <w:szCs w:val="28"/>
          <w:lang w:val="uk-UA" w:eastAsia="ru-RU"/>
        </w:rPr>
        <w:t xml:space="preserve"> </w:t>
      </w:r>
      <w:r w:rsidRPr="00913369">
        <w:rPr>
          <w:rFonts w:ascii="Times New Roman" w:hAnsi="Times New Roman" w:cs="Times New Roman"/>
          <w:sz w:val="28"/>
          <w:szCs w:val="28"/>
          <w:lang w:val="uk-UA" w:eastAsia="ru-RU"/>
        </w:rPr>
        <w:t xml:space="preserve">Провідною діяльністю студентів є </w:t>
      </w:r>
      <w:r>
        <w:rPr>
          <w:rFonts w:ascii="Times New Roman" w:hAnsi="Times New Roman" w:cs="Times New Roman"/>
          <w:sz w:val="28"/>
          <w:szCs w:val="28"/>
          <w:lang w:val="uk-UA" w:eastAsia="ru-RU"/>
        </w:rPr>
        <w:t xml:space="preserve">учбова </w:t>
      </w:r>
      <w:r w:rsidRPr="00913369">
        <w:rPr>
          <w:rFonts w:ascii="Times New Roman" w:hAnsi="Times New Roman" w:cs="Times New Roman"/>
          <w:sz w:val="28"/>
          <w:szCs w:val="28"/>
          <w:lang w:val="uk-UA" w:eastAsia="ru-RU"/>
        </w:rPr>
        <w:t xml:space="preserve">діяльність. Саме в процесі учбової діяльності і за допомогою її досягаються основні цілі підготовки фахівців. Вона найбільш </w:t>
      </w:r>
      <w:proofErr w:type="spellStart"/>
      <w:r w:rsidRPr="00913369">
        <w:rPr>
          <w:rFonts w:ascii="Times New Roman" w:hAnsi="Times New Roman" w:cs="Times New Roman"/>
          <w:sz w:val="28"/>
          <w:szCs w:val="28"/>
          <w:lang w:val="uk-UA" w:eastAsia="ru-RU"/>
        </w:rPr>
        <w:t>інтенсивно</w:t>
      </w:r>
      <w:proofErr w:type="spellEnd"/>
      <w:r w:rsidRPr="00913369">
        <w:rPr>
          <w:rFonts w:ascii="Times New Roman" w:hAnsi="Times New Roman" w:cs="Times New Roman"/>
          <w:sz w:val="28"/>
          <w:szCs w:val="28"/>
          <w:lang w:val="uk-UA" w:eastAsia="ru-RU"/>
        </w:rPr>
        <w:t xml:space="preserve"> впливає на розвиток психічних процесів і властивостей студента, на придбання їм </w:t>
      </w:r>
      <w:proofErr w:type="spellStart"/>
      <w:r w:rsidRPr="00913369">
        <w:rPr>
          <w:rFonts w:ascii="Times New Roman" w:hAnsi="Times New Roman" w:cs="Times New Roman"/>
          <w:sz w:val="28"/>
          <w:szCs w:val="28"/>
          <w:lang w:val="uk-UA" w:eastAsia="ru-RU"/>
        </w:rPr>
        <w:t>професійно</w:t>
      </w:r>
      <w:proofErr w:type="spellEnd"/>
      <w:r w:rsidRPr="00913369">
        <w:rPr>
          <w:rFonts w:ascii="Times New Roman" w:hAnsi="Times New Roman" w:cs="Times New Roman"/>
          <w:sz w:val="28"/>
          <w:szCs w:val="28"/>
          <w:lang w:val="uk-UA" w:eastAsia="ru-RU"/>
        </w:rPr>
        <w:t xml:space="preserve"> важливих знань, навичок, умінь. </w:t>
      </w:r>
      <w:r>
        <w:rPr>
          <w:rFonts w:ascii="Times New Roman" w:hAnsi="Times New Roman" w:cs="Times New Roman"/>
          <w:sz w:val="28"/>
          <w:szCs w:val="28"/>
          <w:lang w:val="uk-UA" w:eastAsia="ru-RU"/>
        </w:rPr>
        <w:t>Учбова</w:t>
      </w:r>
      <w:r w:rsidRPr="00913369">
        <w:rPr>
          <w:rFonts w:ascii="Times New Roman" w:hAnsi="Times New Roman" w:cs="Times New Roman"/>
          <w:sz w:val="28"/>
          <w:szCs w:val="28"/>
          <w:lang w:val="uk-UA" w:eastAsia="ru-RU"/>
        </w:rPr>
        <w:t xml:space="preserve"> діяльність студентів </w:t>
      </w:r>
      <w:r>
        <w:rPr>
          <w:rFonts w:ascii="Times New Roman" w:hAnsi="Times New Roman" w:cs="Times New Roman"/>
          <w:sz w:val="28"/>
          <w:szCs w:val="28"/>
          <w:lang w:val="uk-UA" w:eastAsia="ru-RU"/>
        </w:rPr>
        <w:t>–</w:t>
      </w:r>
      <w:r w:rsidRPr="00913369">
        <w:rPr>
          <w:rFonts w:ascii="Times New Roman" w:hAnsi="Times New Roman" w:cs="Times New Roman"/>
          <w:sz w:val="28"/>
          <w:szCs w:val="28"/>
          <w:lang w:val="uk-UA" w:eastAsia="ru-RU"/>
        </w:rPr>
        <w:t xml:space="preserve"> явище складне. Вона характеризується цілями, мотивами, пізнавальними процесами, починаючи з сприйняття інформації і закінчуючи функціонуванням найскладніших творчих процесів, різних емоційних пр</w:t>
      </w:r>
      <w:r>
        <w:rPr>
          <w:rFonts w:ascii="Times New Roman" w:hAnsi="Times New Roman" w:cs="Times New Roman"/>
          <w:sz w:val="28"/>
          <w:szCs w:val="28"/>
          <w:lang w:val="uk-UA" w:eastAsia="ru-RU"/>
        </w:rPr>
        <w:t>оявів і тощо</w:t>
      </w:r>
      <w:r w:rsidRPr="00913369">
        <w:rPr>
          <w:rFonts w:ascii="Times New Roman" w:hAnsi="Times New Roman" w:cs="Times New Roman"/>
          <w:sz w:val="28"/>
          <w:szCs w:val="28"/>
          <w:lang w:val="uk-UA" w:eastAsia="ru-RU"/>
        </w:rPr>
        <w:t>. Якщо наука перетворюється в творчість, то це особливо благотворно впливає на емоційну сферу учня, з</w:t>
      </w:r>
      <w:r>
        <w:rPr>
          <w:rFonts w:ascii="Times New Roman" w:hAnsi="Times New Roman" w:cs="Times New Roman"/>
          <w:sz w:val="28"/>
          <w:szCs w:val="28"/>
          <w:lang w:val="uk-UA" w:eastAsia="ru-RU"/>
        </w:rPr>
        <w:t xml:space="preserve">агострює його пам'ять і увагу, </w:t>
      </w:r>
      <w:r w:rsidRPr="00913369">
        <w:rPr>
          <w:rFonts w:ascii="Times New Roman" w:hAnsi="Times New Roman" w:cs="Times New Roman"/>
          <w:sz w:val="28"/>
          <w:szCs w:val="28"/>
          <w:lang w:val="uk-UA" w:eastAsia="ru-RU"/>
        </w:rPr>
        <w:t>викликає почуття радості і задоволення, сприяє підвищенню інтересу до пізнавальної діяльності</w:t>
      </w:r>
      <w:r w:rsidR="006B3038">
        <w:rPr>
          <w:rFonts w:ascii="Times New Roman" w:hAnsi="Times New Roman" w:cs="Times New Roman"/>
          <w:sz w:val="28"/>
          <w:szCs w:val="28"/>
          <w:lang w:val="uk-UA" w:eastAsia="ru-RU"/>
        </w:rPr>
        <w:t xml:space="preserve"> [22</w:t>
      </w:r>
      <w:r w:rsidR="00091E18" w:rsidRPr="00091E18">
        <w:rPr>
          <w:rFonts w:ascii="Times New Roman" w:hAnsi="Times New Roman" w:cs="Times New Roman"/>
          <w:sz w:val="28"/>
          <w:szCs w:val="28"/>
          <w:lang w:val="uk-UA" w:eastAsia="ru-RU"/>
        </w:rPr>
        <w:t>]</w:t>
      </w:r>
      <w:r w:rsidRPr="00913369">
        <w:rPr>
          <w:rFonts w:ascii="Times New Roman" w:hAnsi="Times New Roman" w:cs="Times New Roman"/>
          <w:sz w:val="28"/>
          <w:szCs w:val="28"/>
          <w:lang w:val="uk-UA" w:eastAsia="ru-RU"/>
        </w:rPr>
        <w:t>.</w:t>
      </w:r>
    </w:p>
    <w:p w:rsidR="00471334" w:rsidRDefault="00471334" w:rsidP="00091926">
      <w:pPr>
        <w:pStyle w:val="a3"/>
        <w:tabs>
          <w:tab w:val="left" w:pos="4125"/>
        </w:tabs>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Учбова </w:t>
      </w:r>
      <w:r w:rsidR="00916538">
        <w:rPr>
          <w:rFonts w:ascii="Times New Roman" w:hAnsi="Times New Roman" w:cs="Times New Roman"/>
          <w:sz w:val="28"/>
          <w:szCs w:val="28"/>
          <w:lang w:val="uk-UA" w:eastAsia="ru-RU"/>
        </w:rPr>
        <w:t>діяльність у закладі вищої освіти</w:t>
      </w:r>
      <w:r w:rsidRPr="00913369">
        <w:rPr>
          <w:rFonts w:ascii="Times New Roman" w:hAnsi="Times New Roman" w:cs="Times New Roman"/>
          <w:sz w:val="28"/>
          <w:szCs w:val="28"/>
          <w:lang w:val="uk-UA" w:eastAsia="ru-RU"/>
        </w:rPr>
        <w:t xml:space="preserve"> спрямована на формування у студентів наукового світогляду, системи сучасних професійних знань, розвиток творчих здібностей. Ці завдання вирішуються в процесі навчання. </w:t>
      </w:r>
      <w:r w:rsidRPr="00913369">
        <w:rPr>
          <w:rFonts w:ascii="Times New Roman" w:hAnsi="Times New Roman" w:cs="Times New Roman"/>
          <w:sz w:val="28"/>
          <w:szCs w:val="28"/>
          <w:lang w:val="uk-UA" w:eastAsia="ru-RU"/>
        </w:rPr>
        <w:lastRenderedPageBreak/>
        <w:t>Вчення обумовлюється і спрямовується змістом освіти, навчальної та формує діяльністю викладачів і передбачає самостійну роботу студента. Зміст навчання включає в себе види діяльності, освоєння яких передбачається відповідною спеціальністю, і знання, на яких ці види діяльності засновані. Рівень освіти фахівця, який закінчив вуз, визначаються ступенем оволодіння фундаментальних і профілюючих наук, розвитку пізнавальних здібностей і освоєння різних видів професійної діяльності</w:t>
      </w:r>
      <w:r w:rsidR="006B3038">
        <w:rPr>
          <w:rFonts w:ascii="Times New Roman" w:hAnsi="Times New Roman" w:cs="Times New Roman"/>
          <w:sz w:val="28"/>
          <w:szCs w:val="28"/>
          <w:lang w:val="uk-UA" w:eastAsia="ru-RU"/>
        </w:rPr>
        <w:t xml:space="preserve"> [22</w:t>
      </w:r>
      <w:r w:rsidR="00091E18" w:rsidRPr="00091E18">
        <w:rPr>
          <w:rFonts w:ascii="Times New Roman" w:hAnsi="Times New Roman" w:cs="Times New Roman"/>
          <w:sz w:val="28"/>
          <w:szCs w:val="28"/>
          <w:lang w:val="uk-UA" w:eastAsia="ru-RU"/>
        </w:rPr>
        <w:t>]</w:t>
      </w:r>
      <w:r w:rsidRPr="00913369">
        <w:rPr>
          <w:rFonts w:ascii="Times New Roman" w:hAnsi="Times New Roman" w:cs="Times New Roman"/>
          <w:sz w:val="28"/>
          <w:szCs w:val="28"/>
          <w:lang w:val="uk-UA" w:eastAsia="ru-RU"/>
        </w:rPr>
        <w:t>.</w:t>
      </w:r>
    </w:p>
    <w:p w:rsidR="00471334" w:rsidRPr="00913369" w:rsidRDefault="00471334" w:rsidP="00091926">
      <w:pPr>
        <w:pStyle w:val="a3"/>
        <w:tabs>
          <w:tab w:val="left" w:pos="4125"/>
        </w:tabs>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Науково-</w:t>
      </w:r>
      <w:r w:rsidRPr="00474612">
        <w:rPr>
          <w:rFonts w:ascii="Times New Roman" w:hAnsi="Times New Roman" w:cs="Times New Roman"/>
          <w:sz w:val="28"/>
          <w:szCs w:val="28"/>
          <w:shd w:val="clear" w:color="auto" w:fill="FFFFFF"/>
          <w:lang w:val="uk-UA"/>
        </w:rPr>
        <w:t>дослідна діяльність.</w:t>
      </w:r>
      <w:r w:rsidRPr="00913369">
        <w:rPr>
          <w:rFonts w:ascii="Times New Roman" w:hAnsi="Times New Roman" w:cs="Times New Roman"/>
          <w:b/>
          <w:sz w:val="28"/>
          <w:szCs w:val="28"/>
          <w:shd w:val="clear" w:color="auto" w:fill="FFFFFF"/>
          <w:lang w:val="uk-UA"/>
        </w:rPr>
        <w:t xml:space="preserve"> </w:t>
      </w:r>
      <w:r w:rsidRPr="00913369">
        <w:rPr>
          <w:rFonts w:ascii="Times New Roman" w:hAnsi="Times New Roman" w:cs="Times New Roman"/>
          <w:sz w:val="28"/>
          <w:szCs w:val="28"/>
          <w:shd w:val="clear" w:color="auto" w:fill="FFFFFF"/>
          <w:lang w:val="uk-UA"/>
        </w:rPr>
        <w:t xml:space="preserve">Науково-дослідна діяльність студентів </w:t>
      </w:r>
      <w:r>
        <w:rPr>
          <w:rFonts w:ascii="Times New Roman" w:hAnsi="Times New Roman" w:cs="Times New Roman"/>
          <w:sz w:val="28"/>
          <w:szCs w:val="28"/>
          <w:shd w:val="clear" w:color="auto" w:fill="FFFFFF"/>
          <w:lang w:val="uk-UA"/>
        </w:rPr>
        <w:t>–</w:t>
      </w:r>
      <w:r w:rsidRPr="00913369">
        <w:rPr>
          <w:rFonts w:ascii="Times New Roman" w:hAnsi="Times New Roman" w:cs="Times New Roman"/>
          <w:sz w:val="28"/>
          <w:szCs w:val="28"/>
          <w:shd w:val="clear" w:color="auto" w:fill="FFFFFF"/>
          <w:lang w:val="uk-UA"/>
        </w:rPr>
        <w:t xml:space="preserve"> це процес, який формує майбутнього фахівця шляхом індивідуальної пізнавальної роботи, спрямованої на отримання нового знання, вирішення теоретичних і практичних проблем, самовиховання і самореалізацію дослідницьких здібностей і вмінь. </w:t>
      </w:r>
    </w:p>
    <w:p w:rsidR="00471334" w:rsidRPr="00E929B7" w:rsidRDefault="00471334" w:rsidP="00091926">
      <w:pPr>
        <w:pStyle w:val="a3"/>
        <w:tabs>
          <w:tab w:val="left" w:pos="4125"/>
        </w:tabs>
        <w:spacing w:after="0" w:line="360" w:lineRule="auto"/>
        <w:ind w:left="0" w:firstLine="709"/>
        <w:jc w:val="both"/>
        <w:rPr>
          <w:rFonts w:ascii="Times New Roman" w:hAnsi="Times New Roman" w:cs="Times New Roman"/>
          <w:sz w:val="28"/>
          <w:szCs w:val="28"/>
          <w:shd w:val="clear" w:color="auto" w:fill="FFFFFF"/>
          <w:lang w:val="uk-UA"/>
        </w:rPr>
      </w:pPr>
      <w:r w:rsidRPr="00913369">
        <w:rPr>
          <w:rFonts w:ascii="Times New Roman" w:hAnsi="Times New Roman" w:cs="Times New Roman"/>
          <w:sz w:val="28"/>
          <w:szCs w:val="28"/>
          <w:shd w:val="clear" w:color="auto" w:fill="FFFFFF"/>
          <w:lang w:val="uk-UA"/>
        </w:rPr>
        <w:t>Основною метою організації і розвитку науково-дослідницької діяльності студентів відділення середньої професійної освіти є підвищення рівня наукової підготовки фахівців і виявлення талановитої молоді для подальшого навчання за напрямками вищої освіти.</w:t>
      </w:r>
      <w:r w:rsidR="00E3179B">
        <w:rPr>
          <w:rFonts w:ascii="Times New Roman" w:hAnsi="Times New Roman" w:cs="Times New Roman"/>
          <w:sz w:val="28"/>
          <w:szCs w:val="28"/>
          <w:shd w:val="clear" w:color="auto" w:fill="FFFFFF"/>
          <w:lang w:val="uk-UA"/>
        </w:rPr>
        <w:t xml:space="preserve"> </w:t>
      </w:r>
    </w:p>
    <w:p w:rsidR="00471334" w:rsidRPr="00B653E8" w:rsidRDefault="00471334" w:rsidP="00091926">
      <w:pPr>
        <w:pStyle w:val="a3"/>
        <w:tabs>
          <w:tab w:val="left" w:pos="4125"/>
        </w:tabs>
        <w:spacing w:after="0" w:line="360" w:lineRule="auto"/>
        <w:ind w:left="0" w:firstLine="709"/>
        <w:jc w:val="both"/>
        <w:rPr>
          <w:rFonts w:ascii="Times New Roman" w:hAnsi="Times New Roman" w:cs="Times New Roman"/>
          <w:sz w:val="28"/>
          <w:szCs w:val="28"/>
          <w:shd w:val="clear" w:color="auto" w:fill="FFFFFF"/>
          <w:lang w:val="uk-UA"/>
        </w:rPr>
      </w:pPr>
      <w:r w:rsidRPr="00B653E8">
        <w:rPr>
          <w:rFonts w:ascii="Times New Roman" w:hAnsi="Times New Roman" w:cs="Times New Roman"/>
          <w:sz w:val="28"/>
          <w:szCs w:val="28"/>
          <w:shd w:val="clear" w:color="auto" w:fill="FFFFFF"/>
          <w:lang w:val="uk-UA"/>
        </w:rPr>
        <w:t>Виділяють наступні форми науково-дослідної роботи студентів:</w:t>
      </w:r>
      <w:r>
        <w:rPr>
          <w:rFonts w:ascii="Times New Roman" w:hAnsi="Times New Roman" w:cs="Times New Roman"/>
          <w:sz w:val="28"/>
          <w:szCs w:val="28"/>
          <w:shd w:val="clear" w:color="auto" w:fill="FFFFFF"/>
          <w:lang w:val="uk-UA"/>
        </w:rPr>
        <w:t xml:space="preserve"> наукові гуртки, наукові лабора</w:t>
      </w:r>
      <w:r w:rsidRPr="00B653E8">
        <w:rPr>
          <w:rFonts w:ascii="Times New Roman" w:hAnsi="Times New Roman" w:cs="Times New Roman"/>
          <w:sz w:val="28"/>
          <w:szCs w:val="28"/>
          <w:shd w:val="clear" w:color="auto" w:fill="FFFFFF"/>
          <w:lang w:val="uk-UA"/>
        </w:rPr>
        <w:t>торії, конференції, семінари, створення наукової продукції (есе, тези, статті тощо), олімпіади</w:t>
      </w:r>
      <w:r>
        <w:rPr>
          <w:rFonts w:ascii="Times New Roman" w:hAnsi="Times New Roman" w:cs="Times New Roman"/>
          <w:sz w:val="28"/>
          <w:szCs w:val="28"/>
          <w:shd w:val="clear" w:color="auto" w:fill="FFFFFF"/>
          <w:lang w:val="uk-UA"/>
        </w:rPr>
        <w:t>,</w:t>
      </w:r>
      <w:r w:rsidR="00E3179B">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конкурси наукових робіт і тощо</w:t>
      </w:r>
      <w:r w:rsidRPr="00B653E8">
        <w:rPr>
          <w:rFonts w:ascii="Times New Roman" w:hAnsi="Times New Roman" w:cs="Times New Roman"/>
          <w:sz w:val="28"/>
          <w:szCs w:val="28"/>
          <w:shd w:val="clear" w:color="auto" w:fill="FFFFFF"/>
          <w:lang w:val="uk-UA"/>
        </w:rPr>
        <w:t>.</w:t>
      </w:r>
    </w:p>
    <w:p w:rsidR="00471334" w:rsidRPr="000240AF" w:rsidRDefault="00471334" w:rsidP="00091926">
      <w:pPr>
        <w:pStyle w:val="a3"/>
        <w:tabs>
          <w:tab w:val="left" w:pos="4125"/>
        </w:tabs>
        <w:spacing w:after="0" w:line="360" w:lineRule="auto"/>
        <w:ind w:left="0" w:firstLine="709"/>
        <w:jc w:val="both"/>
        <w:rPr>
          <w:rFonts w:ascii="Times New Roman" w:hAnsi="Times New Roman" w:cs="Times New Roman"/>
          <w:sz w:val="28"/>
          <w:szCs w:val="28"/>
          <w:shd w:val="clear" w:color="auto" w:fill="FFFFFF"/>
          <w:lang w:val="uk-UA"/>
        </w:rPr>
      </w:pPr>
      <w:r w:rsidRPr="00B653E8">
        <w:rPr>
          <w:rFonts w:ascii="Times New Roman" w:hAnsi="Times New Roman" w:cs="Times New Roman"/>
          <w:sz w:val="28"/>
          <w:szCs w:val="28"/>
          <w:shd w:val="clear" w:color="auto" w:fill="FFFFFF"/>
          <w:lang w:val="uk-UA"/>
        </w:rPr>
        <w:t>Найважливішими особливостями науково-</w:t>
      </w:r>
      <w:r>
        <w:rPr>
          <w:rFonts w:ascii="Times New Roman" w:hAnsi="Times New Roman" w:cs="Times New Roman"/>
          <w:sz w:val="28"/>
          <w:szCs w:val="28"/>
          <w:shd w:val="clear" w:color="auto" w:fill="FFFFFF"/>
          <w:lang w:val="uk-UA"/>
        </w:rPr>
        <w:t>дослідницької діяль</w:t>
      </w:r>
      <w:r w:rsidRPr="00B653E8">
        <w:rPr>
          <w:rFonts w:ascii="Times New Roman" w:hAnsi="Times New Roman" w:cs="Times New Roman"/>
          <w:sz w:val="28"/>
          <w:szCs w:val="28"/>
          <w:shd w:val="clear" w:color="auto" w:fill="FFFFFF"/>
          <w:lang w:val="uk-UA"/>
        </w:rPr>
        <w:t>ності студентів є підпоряд</w:t>
      </w:r>
      <w:r>
        <w:rPr>
          <w:rFonts w:ascii="Times New Roman" w:hAnsi="Times New Roman" w:cs="Times New Roman"/>
          <w:sz w:val="28"/>
          <w:szCs w:val="28"/>
          <w:shd w:val="clear" w:color="auto" w:fill="FFFFFF"/>
          <w:lang w:val="uk-UA"/>
        </w:rPr>
        <w:t>кованість її навчальним цілям; пізнання її мотивів. В</w:t>
      </w:r>
      <w:r w:rsidRPr="00B653E8">
        <w:rPr>
          <w:rFonts w:ascii="Times New Roman" w:hAnsi="Times New Roman" w:cs="Times New Roman"/>
          <w:sz w:val="28"/>
          <w:szCs w:val="28"/>
          <w:shd w:val="clear" w:color="auto" w:fill="FFFFFF"/>
          <w:lang w:val="uk-UA"/>
        </w:rPr>
        <w:t>она зд</w:t>
      </w:r>
      <w:r>
        <w:rPr>
          <w:rFonts w:ascii="Times New Roman" w:hAnsi="Times New Roman" w:cs="Times New Roman"/>
          <w:sz w:val="28"/>
          <w:szCs w:val="28"/>
          <w:shd w:val="clear" w:color="auto" w:fill="FFFFFF"/>
          <w:lang w:val="uk-UA"/>
        </w:rPr>
        <w:t>ійснюється під керівництвом викладача</w:t>
      </w:r>
      <w:r w:rsidRPr="00B653E8">
        <w:rPr>
          <w:rFonts w:ascii="Times New Roman" w:hAnsi="Times New Roman" w:cs="Times New Roman"/>
          <w:sz w:val="28"/>
          <w:szCs w:val="28"/>
          <w:shd w:val="clear" w:color="auto" w:fill="FFFFFF"/>
          <w:lang w:val="uk-UA"/>
        </w:rPr>
        <w:t xml:space="preserve"> і сприяє формуванню </w:t>
      </w:r>
      <w:r>
        <w:rPr>
          <w:rFonts w:ascii="Times New Roman" w:hAnsi="Times New Roman" w:cs="Times New Roman"/>
          <w:sz w:val="28"/>
          <w:szCs w:val="28"/>
          <w:shd w:val="clear" w:color="auto" w:fill="FFFFFF"/>
          <w:lang w:val="uk-UA"/>
        </w:rPr>
        <w:t xml:space="preserve">професійної </w:t>
      </w:r>
      <w:r w:rsidRPr="00B653E8">
        <w:rPr>
          <w:rFonts w:ascii="Times New Roman" w:hAnsi="Times New Roman" w:cs="Times New Roman"/>
          <w:sz w:val="28"/>
          <w:szCs w:val="28"/>
          <w:shd w:val="clear" w:color="auto" w:fill="FFFFFF"/>
          <w:lang w:val="uk-UA"/>
        </w:rPr>
        <w:t>самостійності, здатності до творчого вирішення практичних завдань після закінчення вузу. Науково-</w:t>
      </w:r>
      <w:r>
        <w:rPr>
          <w:rFonts w:ascii="Times New Roman" w:hAnsi="Times New Roman" w:cs="Times New Roman"/>
          <w:sz w:val="28"/>
          <w:szCs w:val="28"/>
          <w:shd w:val="clear" w:color="auto" w:fill="FFFFFF"/>
          <w:lang w:val="uk-UA"/>
        </w:rPr>
        <w:t>дослідна діяльність сту</w:t>
      </w:r>
      <w:r w:rsidRPr="00B653E8">
        <w:rPr>
          <w:rFonts w:ascii="Times New Roman" w:hAnsi="Times New Roman" w:cs="Times New Roman"/>
          <w:sz w:val="28"/>
          <w:szCs w:val="28"/>
          <w:shd w:val="clear" w:color="auto" w:fill="FFFFFF"/>
          <w:lang w:val="uk-UA"/>
        </w:rPr>
        <w:t>дента підвищує інтелектуальну активні</w:t>
      </w:r>
      <w:r>
        <w:rPr>
          <w:rFonts w:ascii="Times New Roman" w:hAnsi="Times New Roman" w:cs="Times New Roman"/>
          <w:sz w:val="28"/>
          <w:szCs w:val="28"/>
          <w:shd w:val="clear" w:color="auto" w:fill="FFFFFF"/>
          <w:lang w:val="uk-UA"/>
        </w:rPr>
        <w:t>сть, допомагає творчо освоїти</w:t>
      </w:r>
      <w:r w:rsidRPr="00B653E8">
        <w:rPr>
          <w:rFonts w:ascii="Times New Roman" w:hAnsi="Times New Roman" w:cs="Times New Roman"/>
          <w:sz w:val="28"/>
          <w:szCs w:val="28"/>
          <w:shd w:val="clear" w:color="auto" w:fill="FFFFFF"/>
          <w:lang w:val="uk-UA"/>
        </w:rPr>
        <w:t xml:space="preserve"> навчальний матеріал, розвивати наукове</w:t>
      </w:r>
      <w:r w:rsidR="00E3179B">
        <w:rPr>
          <w:rFonts w:ascii="Times New Roman" w:hAnsi="Times New Roman" w:cs="Times New Roman"/>
          <w:sz w:val="28"/>
          <w:szCs w:val="28"/>
          <w:shd w:val="clear" w:color="auto" w:fill="FFFFFF"/>
          <w:lang w:val="uk-UA"/>
        </w:rPr>
        <w:t xml:space="preserve"> </w:t>
      </w:r>
      <w:r w:rsidRPr="00B653E8">
        <w:rPr>
          <w:rFonts w:ascii="Times New Roman" w:hAnsi="Times New Roman" w:cs="Times New Roman"/>
          <w:sz w:val="28"/>
          <w:szCs w:val="28"/>
          <w:shd w:val="clear" w:color="auto" w:fill="FFFFFF"/>
          <w:lang w:val="uk-UA"/>
        </w:rPr>
        <w:t>мислення, дозволяє сформувати такі якості, як відпов</w:t>
      </w:r>
      <w:r>
        <w:rPr>
          <w:rFonts w:ascii="Times New Roman" w:hAnsi="Times New Roman" w:cs="Times New Roman"/>
          <w:sz w:val="28"/>
          <w:szCs w:val="28"/>
          <w:shd w:val="clear" w:color="auto" w:fill="FFFFFF"/>
          <w:lang w:val="uk-UA"/>
        </w:rPr>
        <w:t>ідальність, толерантність, організовані</w:t>
      </w:r>
      <w:r w:rsidRPr="00B653E8">
        <w:rPr>
          <w:rFonts w:ascii="Times New Roman" w:hAnsi="Times New Roman" w:cs="Times New Roman"/>
          <w:sz w:val="28"/>
          <w:szCs w:val="28"/>
          <w:shd w:val="clear" w:color="auto" w:fill="FFFFFF"/>
          <w:lang w:val="uk-UA"/>
        </w:rPr>
        <w:t xml:space="preserve">сть, акуратність і ін. </w:t>
      </w:r>
      <w:r w:rsidRPr="000240AF">
        <w:rPr>
          <w:rFonts w:ascii="Times New Roman" w:hAnsi="Times New Roman" w:cs="Times New Roman"/>
          <w:sz w:val="28"/>
          <w:szCs w:val="28"/>
          <w:shd w:val="clear" w:color="auto" w:fill="FFFFFF"/>
          <w:lang w:val="uk-UA"/>
        </w:rPr>
        <w:t xml:space="preserve">Займаючись цим видом діяльності, студенти не тільки </w:t>
      </w:r>
      <w:r>
        <w:rPr>
          <w:rFonts w:ascii="Times New Roman" w:hAnsi="Times New Roman" w:cs="Times New Roman"/>
          <w:sz w:val="28"/>
          <w:szCs w:val="28"/>
          <w:shd w:val="clear" w:color="auto" w:fill="FFFFFF"/>
          <w:lang w:val="uk-UA"/>
        </w:rPr>
        <w:t>поглиблюють</w:t>
      </w:r>
      <w:r w:rsidRPr="000240AF">
        <w:rPr>
          <w:rFonts w:ascii="Times New Roman" w:hAnsi="Times New Roman" w:cs="Times New Roman"/>
          <w:sz w:val="28"/>
          <w:szCs w:val="28"/>
          <w:shd w:val="clear" w:color="auto" w:fill="FFFFFF"/>
          <w:lang w:val="uk-UA"/>
        </w:rPr>
        <w:t xml:space="preserve"> наявні у </w:t>
      </w:r>
      <w:r w:rsidRPr="000240AF">
        <w:rPr>
          <w:rFonts w:ascii="Times New Roman" w:hAnsi="Times New Roman" w:cs="Times New Roman"/>
          <w:sz w:val="28"/>
          <w:szCs w:val="28"/>
          <w:shd w:val="clear" w:color="auto" w:fill="FFFFFF"/>
          <w:lang w:val="uk-UA"/>
        </w:rPr>
        <w:lastRenderedPageBreak/>
        <w:t>них правові знання, але і відпрацьовують правові вміння, що стимулює наук</w:t>
      </w:r>
      <w:r>
        <w:rPr>
          <w:rFonts w:ascii="Times New Roman" w:hAnsi="Times New Roman" w:cs="Times New Roman"/>
          <w:sz w:val="28"/>
          <w:szCs w:val="28"/>
          <w:shd w:val="clear" w:color="auto" w:fill="FFFFFF"/>
          <w:lang w:val="uk-UA"/>
        </w:rPr>
        <w:t>овий та</w:t>
      </w:r>
      <w:r w:rsidRPr="000240AF">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дослідницький </w:t>
      </w:r>
      <w:r w:rsidRPr="000240AF">
        <w:rPr>
          <w:rFonts w:ascii="Times New Roman" w:hAnsi="Times New Roman" w:cs="Times New Roman"/>
          <w:sz w:val="28"/>
          <w:szCs w:val="28"/>
          <w:shd w:val="clear" w:color="auto" w:fill="FFFFFF"/>
          <w:lang w:val="uk-UA"/>
        </w:rPr>
        <w:t>інтерес студентів до неї</w:t>
      </w:r>
      <w:r w:rsidR="006B3038">
        <w:rPr>
          <w:rFonts w:ascii="Times New Roman" w:hAnsi="Times New Roman" w:cs="Times New Roman"/>
          <w:sz w:val="28"/>
          <w:szCs w:val="28"/>
          <w:shd w:val="clear" w:color="auto" w:fill="FFFFFF"/>
          <w:lang w:val="uk-UA"/>
        </w:rPr>
        <w:t xml:space="preserve"> [22</w:t>
      </w:r>
      <w:r w:rsidR="00091E18" w:rsidRPr="00091E18">
        <w:rPr>
          <w:rFonts w:ascii="Times New Roman" w:hAnsi="Times New Roman" w:cs="Times New Roman"/>
          <w:sz w:val="28"/>
          <w:szCs w:val="28"/>
          <w:shd w:val="clear" w:color="auto" w:fill="FFFFFF"/>
          <w:lang w:val="uk-UA"/>
        </w:rPr>
        <w:t>]</w:t>
      </w:r>
      <w:r w:rsidRPr="000240AF">
        <w:rPr>
          <w:rFonts w:ascii="Times New Roman" w:hAnsi="Times New Roman" w:cs="Times New Roman"/>
          <w:sz w:val="28"/>
          <w:szCs w:val="28"/>
          <w:shd w:val="clear" w:color="auto" w:fill="FFFFFF"/>
          <w:lang w:val="uk-UA"/>
        </w:rPr>
        <w:t>.</w:t>
      </w:r>
    </w:p>
    <w:p w:rsidR="00471334" w:rsidRPr="004F43DF" w:rsidRDefault="00471334" w:rsidP="00091926">
      <w:pPr>
        <w:tabs>
          <w:tab w:val="left" w:pos="4125"/>
        </w:tabs>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Система учбової</w:t>
      </w:r>
      <w:r w:rsidRPr="00375DC8">
        <w:rPr>
          <w:rFonts w:ascii="Times New Roman" w:hAnsi="Times New Roman" w:cs="Times New Roman"/>
          <w:sz w:val="28"/>
          <w:szCs w:val="28"/>
          <w:shd w:val="clear" w:color="auto" w:fill="FFFFFF"/>
          <w:lang w:val="uk-UA"/>
        </w:rPr>
        <w:t xml:space="preserve"> та науково-дослідної роботи студентів відділення середньої професійної освіти складалася поступово і постійно коригується.</w:t>
      </w:r>
    </w:p>
    <w:p w:rsidR="00471334" w:rsidRPr="00090A04" w:rsidRDefault="00471334" w:rsidP="00091926">
      <w:pPr>
        <w:tabs>
          <w:tab w:val="left" w:pos="4125"/>
        </w:tabs>
        <w:spacing w:after="0" w:line="360" w:lineRule="auto"/>
        <w:ind w:firstLine="709"/>
        <w:jc w:val="both"/>
        <w:rPr>
          <w:rFonts w:ascii="Times New Roman" w:hAnsi="Times New Roman" w:cs="Times New Roman"/>
          <w:sz w:val="28"/>
          <w:szCs w:val="28"/>
          <w:shd w:val="clear" w:color="auto" w:fill="FFFFFF"/>
        </w:rPr>
      </w:pPr>
      <w:proofErr w:type="spellStart"/>
      <w:r w:rsidRPr="004E3D69">
        <w:rPr>
          <w:rFonts w:ascii="Times New Roman" w:hAnsi="Times New Roman" w:cs="Times New Roman"/>
          <w:sz w:val="28"/>
          <w:szCs w:val="28"/>
          <w:shd w:val="clear" w:color="auto" w:fill="FFFFFF"/>
          <w:lang w:val="uk-UA"/>
        </w:rPr>
        <w:t>Позанавчальна</w:t>
      </w:r>
      <w:proofErr w:type="spellEnd"/>
      <w:r w:rsidRPr="004E3D69">
        <w:rPr>
          <w:rFonts w:ascii="Times New Roman" w:hAnsi="Times New Roman" w:cs="Times New Roman"/>
          <w:sz w:val="28"/>
          <w:szCs w:val="28"/>
          <w:shd w:val="clear" w:color="auto" w:fill="FFFFFF"/>
          <w:lang w:val="uk-UA"/>
        </w:rPr>
        <w:t xml:space="preserve"> діяльність –</w:t>
      </w:r>
      <w:r>
        <w:rPr>
          <w:rFonts w:ascii="Times New Roman" w:hAnsi="Times New Roman" w:cs="Times New Roman"/>
          <w:sz w:val="28"/>
          <w:szCs w:val="28"/>
          <w:shd w:val="clear" w:color="auto" w:fill="FFFFFF"/>
          <w:lang w:val="uk-UA"/>
        </w:rPr>
        <w:t xml:space="preserve"> </w:t>
      </w:r>
      <w:r w:rsidRPr="004E3D69">
        <w:rPr>
          <w:rFonts w:ascii="Times New Roman" w:hAnsi="Times New Roman" w:cs="Times New Roman"/>
          <w:sz w:val="28"/>
          <w:szCs w:val="28"/>
          <w:shd w:val="clear" w:color="auto" w:fill="FFFFFF"/>
          <w:lang w:val="uk-UA"/>
        </w:rPr>
        <w:t>сукупність різноманітних видів і форм виховної роботи зі студентами, проведеними за межами занять і навчального часу</w:t>
      </w:r>
      <w:r w:rsidR="00091E18" w:rsidRPr="00091E18">
        <w:rPr>
          <w:rFonts w:ascii="Times New Roman" w:hAnsi="Times New Roman" w:cs="Times New Roman"/>
          <w:sz w:val="28"/>
          <w:szCs w:val="28"/>
          <w:shd w:val="clear" w:color="auto" w:fill="FFFFFF"/>
        </w:rPr>
        <w:t xml:space="preserve"> [12]</w:t>
      </w:r>
      <w:r w:rsidRPr="004E3D69">
        <w:rPr>
          <w:rFonts w:ascii="Times New Roman" w:hAnsi="Times New Roman" w:cs="Times New Roman"/>
          <w:sz w:val="28"/>
          <w:szCs w:val="28"/>
          <w:shd w:val="clear" w:color="auto" w:fill="FFFFFF"/>
          <w:lang w:val="uk-UA"/>
        </w:rPr>
        <w:t xml:space="preserve">. </w:t>
      </w:r>
    </w:p>
    <w:p w:rsidR="00C90FC2" w:rsidRPr="00E3179B" w:rsidRDefault="00C90FC2" w:rsidP="00091926">
      <w:pPr>
        <w:tabs>
          <w:tab w:val="left" w:pos="4125"/>
        </w:tabs>
        <w:spacing w:after="0" w:line="360" w:lineRule="auto"/>
        <w:ind w:firstLine="709"/>
        <w:jc w:val="both"/>
        <w:rPr>
          <w:rFonts w:ascii="Times New Roman" w:hAnsi="Times New Roman" w:cs="Times New Roman"/>
          <w:sz w:val="28"/>
          <w:szCs w:val="28"/>
          <w:shd w:val="clear" w:color="auto" w:fill="FFFFFF"/>
          <w:lang w:val="uk-UA"/>
        </w:rPr>
      </w:pPr>
      <w:proofErr w:type="spellStart"/>
      <w:r w:rsidRPr="00E3179B">
        <w:rPr>
          <w:rFonts w:ascii="Times New Roman" w:hAnsi="Times New Roman" w:cs="Times New Roman"/>
          <w:sz w:val="28"/>
          <w:szCs w:val="28"/>
          <w:shd w:val="clear" w:color="auto" w:fill="FFFFFF"/>
          <w:lang w:val="uk-UA"/>
        </w:rPr>
        <w:t>Позанавчальна</w:t>
      </w:r>
      <w:proofErr w:type="spellEnd"/>
      <w:r w:rsidRPr="00E3179B">
        <w:rPr>
          <w:rFonts w:ascii="Times New Roman" w:hAnsi="Times New Roman" w:cs="Times New Roman"/>
          <w:sz w:val="28"/>
          <w:szCs w:val="28"/>
          <w:shd w:val="clear" w:color="auto" w:fill="FFFFFF"/>
          <w:lang w:val="uk-UA"/>
        </w:rPr>
        <w:t xml:space="preserve"> діяльність студента досліджується в науці як «соціальний простір протяжності соціальних відносин» (Н. </w:t>
      </w:r>
      <w:proofErr w:type="spellStart"/>
      <w:r w:rsidRPr="00E3179B">
        <w:rPr>
          <w:rFonts w:ascii="Times New Roman" w:hAnsi="Times New Roman" w:cs="Times New Roman"/>
          <w:sz w:val="28"/>
          <w:szCs w:val="28"/>
          <w:shd w:val="clear" w:color="auto" w:fill="FFFFFF"/>
          <w:lang w:val="uk-UA"/>
        </w:rPr>
        <w:t>Щуркова</w:t>
      </w:r>
      <w:proofErr w:type="spellEnd"/>
      <w:r w:rsidRPr="00E3179B">
        <w:rPr>
          <w:rFonts w:ascii="Times New Roman" w:hAnsi="Times New Roman" w:cs="Times New Roman"/>
          <w:sz w:val="28"/>
          <w:szCs w:val="28"/>
          <w:shd w:val="clear" w:color="auto" w:fill="FFFFFF"/>
          <w:lang w:val="uk-UA"/>
        </w:rPr>
        <w:t>); як «соціокультурний феномен, що відображає соціальні особливості часу, країни, держави, суспільного устрою, ментальності та культури» (</w:t>
      </w:r>
      <w:r w:rsidR="004158B8" w:rsidRPr="00E3179B">
        <w:rPr>
          <w:rFonts w:ascii="Times New Roman" w:hAnsi="Times New Roman" w:cs="Times New Roman"/>
          <w:sz w:val="28"/>
          <w:szCs w:val="28"/>
          <w:shd w:val="clear" w:color="auto" w:fill="FFFFFF"/>
          <w:lang w:val="uk-UA"/>
        </w:rPr>
        <w:t>Б .З. </w:t>
      </w:r>
      <w:proofErr w:type="spellStart"/>
      <w:r w:rsidR="004158B8" w:rsidRPr="00E3179B">
        <w:rPr>
          <w:rFonts w:ascii="Times New Roman" w:hAnsi="Times New Roman" w:cs="Times New Roman"/>
          <w:sz w:val="28"/>
          <w:szCs w:val="28"/>
          <w:shd w:val="clear" w:color="auto" w:fill="FFFFFF"/>
          <w:lang w:val="uk-UA"/>
        </w:rPr>
        <w:t>Вульфов</w:t>
      </w:r>
      <w:proofErr w:type="spellEnd"/>
      <w:r w:rsidR="004158B8" w:rsidRPr="00E3179B">
        <w:rPr>
          <w:rFonts w:ascii="Times New Roman" w:hAnsi="Times New Roman" w:cs="Times New Roman"/>
          <w:sz w:val="28"/>
          <w:szCs w:val="28"/>
          <w:shd w:val="clear" w:color="auto" w:fill="FFFFFF"/>
          <w:lang w:val="uk-UA"/>
        </w:rPr>
        <w:t xml:space="preserve">, </w:t>
      </w:r>
      <w:r w:rsidRPr="00E3179B">
        <w:rPr>
          <w:rFonts w:ascii="Times New Roman" w:hAnsi="Times New Roman" w:cs="Times New Roman"/>
          <w:sz w:val="28"/>
          <w:szCs w:val="28"/>
          <w:shd w:val="clear" w:color="auto" w:fill="FFFFFF"/>
          <w:lang w:val="uk-UA"/>
        </w:rPr>
        <w:t>H. JI. </w:t>
      </w:r>
      <w:r w:rsidR="004158B8" w:rsidRPr="00E3179B">
        <w:rPr>
          <w:rFonts w:ascii="Times New Roman" w:hAnsi="Times New Roman" w:cs="Times New Roman"/>
          <w:sz w:val="28"/>
          <w:szCs w:val="28"/>
          <w:shd w:val="clear" w:color="auto" w:fill="FFFFFF"/>
          <w:lang w:val="uk-UA"/>
        </w:rPr>
        <w:t>Селіванова);</w:t>
      </w:r>
      <w:r w:rsidRPr="00E3179B">
        <w:rPr>
          <w:rFonts w:ascii="Times New Roman" w:hAnsi="Times New Roman" w:cs="Times New Roman"/>
          <w:sz w:val="28"/>
          <w:szCs w:val="28"/>
          <w:shd w:val="clear" w:color="auto" w:fill="FFFFFF"/>
          <w:lang w:val="uk-UA"/>
        </w:rPr>
        <w:t xml:space="preserve"> як «соціальний прості</w:t>
      </w:r>
      <w:r w:rsidR="004158B8" w:rsidRPr="00E3179B">
        <w:rPr>
          <w:rFonts w:ascii="Times New Roman" w:hAnsi="Times New Roman" w:cs="Times New Roman"/>
          <w:sz w:val="28"/>
          <w:szCs w:val="28"/>
          <w:shd w:val="clear" w:color="auto" w:fill="FFFFFF"/>
          <w:lang w:val="uk-UA"/>
        </w:rPr>
        <w:t xml:space="preserve">р взаємодії паралельних світів – </w:t>
      </w:r>
      <w:r w:rsidRPr="00E3179B">
        <w:rPr>
          <w:rFonts w:ascii="Times New Roman" w:hAnsi="Times New Roman" w:cs="Times New Roman"/>
          <w:sz w:val="28"/>
          <w:szCs w:val="28"/>
          <w:shd w:val="clear" w:color="auto" w:fill="FFFFFF"/>
          <w:lang w:val="uk-UA"/>
        </w:rPr>
        <w:t>світу дитинства і світу дорослих» (І. Д. </w:t>
      </w:r>
      <w:proofErr w:type="spellStart"/>
      <w:r w:rsidRPr="00E3179B">
        <w:rPr>
          <w:rFonts w:ascii="Times New Roman" w:hAnsi="Times New Roman" w:cs="Times New Roman"/>
          <w:sz w:val="28"/>
          <w:szCs w:val="28"/>
          <w:shd w:val="clear" w:color="auto" w:fill="FFFFFF"/>
          <w:lang w:val="uk-UA"/>
        </w:rPr>
        <w:t>Демакова</w:t>
      </w:r>
      <w:proofErr w:type="spellEnd"/>
      <w:r w:rsidRPr="00E3179B">
        <w:rPr>
          <w:rFonts w:ascii="Times New Roman" w:hAnsi="Times New Roman" w:cs="Times New Roman"/>
          <w:sz w:val="28"/>
          <w:szCs w:val="28"/>
          <w:shd w:val="clear" w:color="auto" w:fill="FFFFFF"/>
          <w:lang w:val="uk-UA"/>
        </w:rPr>
        <w:t>), як «розширюється життєвий простір», в рамках якого студент отримує можливість придбання соціального особистісно значимого досвіду, як синтезу знань, способів діяльності і мислення,</w:t>
      </w:r>
      <w:r w:rsidR="00E3179B" w:rsidRPr="00E3179B">
        <w:rPr>
          <w:rFonts w:ascii="Times New Roman" w:hAnsi="Times New Roman" w:cs="Times New Roman"/>
          <w:sz w:val="28"/>
          <w:szCs w:val="28"/>
          <w:shd w:val="clear" w:color="auto" w:fill="FFFFFF"/>
          <w:lang w:val="uk-UA"/>
        </w:rPr>
        <w:t xml:space="preserve"> </w:t>
      </w:r>
      <w:r w:rsidRPr="00E3179B">
        <w:rPr>
          <w:rFonts w:ascii="Times New Roman" w:hAnsi="Times New Roman" w:cs="Times New Roman"/>
          <w:sz w:val="28"/>
          <w:szCs w:val="28"/>
          <w:shd w:val="clear" w:color="auto" w:fill="FFFFFF"/>
          <w:lang w:val="uk-UA"/>
        </w:rPr>
        <w:t xml:space="preserve">культурних норм поведінки, </w:t>
      </w:r>
      <w:proofErr w:type="spellStart"/>
      <w:r w:rsidRPr="00E3179B">
        <w:rPr>
          <w:rFonts w:ascii="Times New Roman" w:hAnsi="Times New Roman" w:cs="Times New Roman"/>
          <w:sz w:val="28"/>
          <w:szCs w:val="28"/>
          <w:shd w:val="clear" w:color="auto" w:fill="FFFFFF"/>
          <w:lang w:val="uk-UA"/>
        </w:rPr>
        <w:t>інтеріорізованних</w:t>
      </w:r>
      <w:proofErr w:type="spellEnd"/>
      <w:r w:rsidRPr="00E3179B">
        <w:rPr>
          <w:rFonts w:ascii="Times New Roman" w:hAnsi="Times New Roman" w:cs="Times New Roman"/>
          <w:sz w:val="28"/>
          <w:szCs w:val="28"/>
          <w:shd w:val="clear" w:color="auto" w:fill="FFFFFF"/>
          <w:lang w:val="uk-UA"/>
        </w:rPr>
        <w:t xml:space="preserve"> життєвих </w:t>
      </w:r>
      <w:proofErr w:type="spellStart"/>
      <w:r w:rsidRPr="00E3179B">
        <w:rPr>
          <w:rFonts w:ascii="Times New Roman" w:hAnsi="Times New Roman" w:cs="Times New Roman"/>
          <w:sz w:val="28"/>
          <w:szCs w:val="28"/>
          <w:shd w:val="clear" w:color="auto" w:fill="FFFFFF"/>
          <w:lang w:val="uk-UA"/>
        </w:rPr>
        <w:t>сенсів</w:t>
      </w:r>
      <w:proofErr w:type="spellEnd"/>
      <w:r w:rsidRPr="00E3179B">
        <w:rPr>
          <w:rFonts w:ascii="Times New Roman" w:hAnsi="Times New Roman" w:cs="Times New Roman"/>
          <w:sz w:val="28"/>
          <w:szCs w:val="28"/>
          <w:shd w:val="clear" w:color="auto" w:fill="FFFFFF"/>
          <w:lang w:val="uk-UA"/>
        </w:rPr>
        <w:t xml:space="preserve"> і соціальних установок (</w:t>
      </w:r>
      <w:r w:rsidR="004158B8" w:rsidRPr="00E3179B">
        <w:rPr>
          <w:rFonts w:ascii="Times New Roman" w:hAnsi="Times New Roman" w:cs="Times New Roman"/>
          <w:sz w:val="28"/>
          <w:szCs w:val="28"/>
          <w:shd w:val="clear" w:color="auto" w:fill="FFFFFF"/>
          <w:lang w:val="uk-UA"/>
        </w:rPr>
        <w:t>А. Я. </w:t>
      </w:r>
      <w:proofErr w:type="spellStart"/>
      <w:r w:rsidR="004158B8" w:rsidRPr="00E3179B">
        <w:rPr>
          <w:rFonts w:ascii="Times New Roman" w:hAnsi="Times New Roman" w:cs="Times New Roman"/>
          <w:sz w:val="28"/>
          <w:szCs w:val="28"/>
          <w:shd w:val="clear" w:color="auto" w:fill="FFFFFF"/>
          <w:lang w:val="uk-UA"/>
        </w:rPr>
        <w:t>Журкіна</w:t>
      </w:r>
      <w:proofErr w:type="spellEnd"/>
      <w:r w:rsidR="004158B8" w:rsidRPr="00E3179B">
        <w:rPr>
          <w:rFonts w:ascii="Times New Roman" w:hAnsi="Times New Roman" w:cs="Times New Roman"/>
          <w:sz w:val="28"/>
          <w:szCs w:val="28"/>
          <w:shd w:val="clear" w:color="auto" w:fill="FFFFFF"/>
          <w:lang w:val="uk-UA"/>
        </w:rPr>
        <w:t xml:space="preserve">, </w:t>
      </w:r>
      <w:r w:rsidRPr="00E3179B">
        <w:rPr>
          <w:rFonts w:ascii="Times New Roman" w:hAnsi="Times New Roman" w:cs="Times New Roman"/>
          <w:sz w:val="28"/>
          <w:szCs w:val="28"/>
          <w:shd w:val="clear" w:color="auto" w:fill="FFFFFF"/>
          <w:lang w:val="uk-UA"/>
        </w:rPr>
        <w:t>В.</w:t>
      </w:r>
      <w:r w:rsidR="004158B8" w:rsidRPr="00E3179B">
        <w:rPr>
          <w:rFonts w:ascii="Times New Roman" w:hAnsi="Times New Roman" w:cs="Times New Roman"/>
          <w:sz w:val="28"/>
          <w:szCs w:val="28"/>
          <w:shd w:val="clear" w:color="auto" w:fill="FFFFFF"/>
          <w:lang w:val="uk-UA"/>
        </w:rPr>
        <w:t> І. </w:t>
      </w:r>
      <w:r w:rsidRPr="00E3179B">
        <w:rPr>
          <w:rFonts w:ascii="Times New Roman" w:hAnsi="Times New Roman" w:cs="Times New Roman"/>
          <w:sz w:val="28"/>
          <w:szCs w:val="28"/>
          <w:shd w:val="clear" w:color="auto" w:fill="FFFFFF"/>
          <w:lang w:val="uk-UA"/>
        </w:rPr>
        <w:t>Попова, C</w:t>
      </w:r>
      <w:r w:rsidR="004158B8" w:rsidRPr="00E3179B">
        <w:rPr>
          <w:rFonts w:ascii="Times New Roman" w:hAnsi="Times New Roman" w:cs="Times New Roman"/>
          <w:sz w:val="28"/>
          <w:szCs w:val="28"/>
          <w:shd w:val="clear" w:color="auto" w:fill="FFFFFF"/>
          <w:lang w:val="uk-UA"/>
        </w:rPr>
        <w:t>. </w:t>
      </w:r>
      <w:r w:rsidRPr="00E3179B">
        <w:rPr>
          <w:rFonts w:ascii="Times New Roman" w:hAnsi="Times New Roman" w:cs="Times New Roman"/>
          <w:sz w:val="28"/>
          <w:szCs w:val="28"/>
          <w:shd w:val="clear" w:color="auto" w:fill="FFFFFF"/>
          <w:lang w:val="uk-UA"/>
        </w:rPr>
        <w:t>B</w:t>
      </w:r>
      <w:r w:rsidR="004158B8" w:rsidRPr="00E3179B">
        <w:rPr>
          <w:rFonts w:ascii="Times New Roman" w:hAnsi="Times New Roman" w:cs="Times New Roman"/>
          <w:sz w:val="28"/>
          <w:szCs w:val="28"/>
          <w:shd w:val="clear" w:color="auto" w:fill="FFFFFF"/>
          <w:lang w:val="uk-UA"/>
        </w:rPr>
        <w:t>.</w:t>
      </w:r>
      <w:r w:rsidR="00E3179B" w:rsidRPr="00E3179B">
        <w:rPr>
          <w:rFonts w:ascii="Times New Roman" w:hAnsi="Times New Roman" w:cs="Times New Roman"/>
          <w:sz w:val="28"/>
          <w:szCs w:val="28"/>
          <w:shd w:val="clear" w:color="auto" w:fill="FFFFFF"/>
          <w:lang w:val="uk-UA"/>
        </w:rPr>
        <w:t> </w:t>
      </w:r>
      <w:proofErr w:type="spellStart"/>
      <w:r w:rsidRPr="00E3179B">
        <w:rPr>
          <w:rFonts w:ascii="Times New Roman" w:hAnsi="Times New Roman" w:cs="Times New Roman"/>
          <w:sz w:val="28"/>
          <w:szCs w:val="28"/>
          <w:shd w:val="clear" w:color="auto" w:fill="FFFFFF"/>
          <w:lang w:val="uk-UA"/>
        </w:rPr>
        <w:t>Сальцева</w:t>
      </w:r>
      <w:proofErr w:type="spellEnd"/>
      <w:r w:rsidRPr="00E3179B">
        <w:rPr>
          <w:rFonts w:ascii="Times New Roman" w:hAnsi="Times New Roman" w:cs="Times New Roman"/>
          <w:sz w:val="28"/>
          <w:szCs w:val="28"/>
          <w:shd w:val="clear" w:color="auto" w:fill="FFFFFF"/>
          <w:lang w:val="uk-UA"/>
        </w:rPr>
        <w:t>)</w:t>
      </w:r>
      <w:r w:rsidR="00091E18" w:rsidRPr="00091E18">
        <w:rPr>
          <w:rFonts w:ascii="Times New Roman" w:hAnsi="Times New Roman" w:cs="Times New Roman"/>
          <w:sz w:val="28"/>
          <w:szCs w:val="28"/>
          <w:shd w:val="clear" w:color="auto" w:fill="FFFFFF"/>
          <w:lang w:val="uk-UA"/>
        </w:rPr>
        <w:t xml:space="preserve"> [12]</w:t>
      </w:r>
      <w:r w:rsidRPr="00E3179B">
        <w:rPr>
          <w:rFonts w:ascii="Times New Roman" w:hAnsi="Times New Roman" w:cs="Times New Roman"/>
          <w:sz w:val="28"/>
          <w:szCs w:val="28"/>
          <w:shd w:val="clear" w:color="auto" w:fill="FFFFFF"/>
          <w:lang w:val="uk-UA"/>
        </w:rPr>
        <w:t>.</w:t>
      </w:r>
    </w:p>
    <w:p w:rsidR="00471334" w:rsidRPr="004E3D69" w:rsidRDefault="00471334" w:rsidP="00091926">
      <w:pPr>
        <w:tabs>
          <w:tab w:val="left" w:pos="4125"/>
        </w:tabs>
        <w:spacing w:after="0" w:line="360" w:lineRule="auto"/>
        <w:ind w:firstLine="709"/>
        <w:jc w:val="both"/>
        <w:rPr>
          <w:rFonts w:ascii="Times New Roman" w:hAnsi="Times New Roman" w:cs="Times New Roman"/>
          <w:sz w:val="28"/>
          <w:szCs w:val="28"/>
          <w:shd w:val="clear" w:color="auto" w:fill="FFFFFF"/>
          <w:lang w:val="uk-UA"/>
        </w:rPr>
      </w:pPr>
      <w:proofErr w:type="spellStart"/>
      <w:r w:rsidRPr="004E3D69">
        <w:rPr>
          <w:rFonts w:ascii="Times New Roman" w:hAnsi="Times New Roman" w:cs="Times New Roman"/>
          <w:sz w:val="28"/>
          <w:szCs w:val="28"/>
          <w:shd w:val="clear" w:color="auto" w:fill="FFFFFF"/>
          <w:lang w:val="uk-UA"/>
        </w:rPr>
        <w:t>Позанавчальна</w:t>
      </w:r>
      <w:proofErr w:type="spellEnd"/>
      <w:r w:rsidRPr="004E3D69">
        <w:rPr>
          <w:rFonts w:ascii="Times New Roman" w:hAnsi="Times New Roman" w:cs="Times New Roman"/>
          <w:sz w:val="28"/>
          <w:szCs w:val="28"/>
          <w:shd w:val="clear" w:color="auto" w:fill="FFFFFF"/>
          <w:lang w:val="uk-UA"/>
        </w:rPr>
        <w:t xml:space="preserve"> діяльність</w:t>
      </w:r>
      <w:r>
        <w:rPr>
          <w:rFonts w:ascii="Times New Roman" w:hAnsi="Times New Roman" w:cs="Times New Roman"/>
          <w:sz w:val="28"/>
          <w:szCs w:val="28"/>
          <w:shd w:val="clear" w:color="auto" w:fill="FFFFFF"/>
          <w:lang w:val="uk-UA"/>
        </w:rPr>
        <w:t xml:space="preserve"> </w:t>
      </w:r>
      <w:r w:rsidRPr="004E3D69">
        <w:rPr>
          <w:rFonts w:ascii="Times New Roman" w:hAnsi="Times New Roman" w:cs="Times New Roman"/>
          <w:sz w:val="28"/>
          <w:szCs w:val="28"/>
          <w:shd w:val="clear" w:color="auto" w:fill="FFFFFF"/>
          <w:lang w:val="uk-UA"/>
        </w:rPr>
        <w:t>одна з ф</w:t>
      </w:r>
      <w:r>
        <w:rPr>
          <w:rFonts w:ascii="Times New Roman" w:hAnsi="Times New Roman" w:cs="Times New Roman"/>
          <w:sz w:val="28"/>
          <w:szCs w:val="28"/>
          <w:shd w:val="clear" w:color="auto" w:fill="FFFFFF"/>
          <w:lang w:val="uk-UA"/>
        </w:rPr>
        <w:t xml:space="preserve">орм організації вільного часу. </w:t>
      </w:r>
      <w:proofErr w:type="spellStart"/>
      <w:r w:rsidRPr="004E3D69">
        <w:rPr>
          <w:rFonts w:ascii="Times New Roman" w:hAnsi="Times New Roman" w:cs="Times New Roman"/>
          <w:sz w:val="28"/>
          <w:szCs w:val="28"/>
          <w:shd w:val="clear" w:color="auto" w:fill="FFFFFF"/>
          <w:lang w:val="uk-UA"/>
        </w:rPr>
        <w:t>Позанавчальна</w:t>
      </w:r>
      <w:proofErr w:type="spellEnd"/>
      <w:r w:rsidRPr="004E3D69">
        <w:rPr>
          <w:rFonts w:ascii="Times New Roman" w:hAnsi="Times New Roman" w:cs="Times New Roman"/>
          <w:sz w:val="28"/>
          <w:szCs w:val="28"/>
          <w:shd w:val="clear" w:color="auto" w:fill="FFFFFF"/>
          <w:lang w:val="uk-UA"/>
        </w:rPr>
        <w:t xml:space="preserve"> діяльність – це специфічний вид діяльності, заснованої на принципах вибору, самоосвіти, добровільності, імітації основних сфер діяльності майбутнього фахівця.</w:t>
      </w:r>
    </w:p>
    <w:p w:rsidR="00471334" w:rsidRDefault="00471334" w:rsidP="00091926">
      <w:pPr>
        <w:tabs>
          <w:tab w:val="left" w:pos="4125"/>
        </w:tabs>
        <w:spacing w:after="0" w:line="360" w:lineRule="auto"/>
        <w:ind w:firstLine="709"/>
        <w:jc w:val="both"/>
        <w:rPr>
          <w:rFonts w:ascii="Times New Roman" w:hAnsi="Times New Roman" w:cs="Times New Roman"/>
          <w:sz w:val="28"/>
          <w:szCs w:val="28"/>
          <w:shd w:val="clear" w:color="auto" w:fill="FFFFFF"/>
          <w:lang w:val="uk-UA"/>
        </w:rPr>
      </w:pPr>
      <w:r w:rsidRPr="004E3D69">
        <w:rPr>
          <w:rFonts w:ascii="Times New Roman" w:hAnsi="Times New Roman" w:cs="Times New Roman"/>
          <w:sz w:val="28"/>
          <w:szCs w:val="28"/>
          <w:shd w:val="clear" w:color="auto" w:fill="FFFFFF"/>
          <w:lang w:val="uk-UA"/>
        </w:rPr>
        <w:t xml:space="preserve">У будь-якому освітньому закладі </w:t>
      </w:r>
      <w:proofErr w:type="spellStart"/>
      <w:r w:rsidRPr="004E3D69">
        <w:rPr>
          <w:rFonts w:ascii="Times New Roman" w:hAnsi="Times New Roman" w:cs="Times New Roman"/>
          <w:sz w:val="28"/>
          <w:szCs w:val="28"/>
          <w:shd w:val="clear" w:color="auto" w:fill="FFFFFF"/>
          <w:lang w:val="uk-UA"/>
        </w:rPr>
        <w:t>позанавчальна</w:t>
      </w:r>
      <w:proofErr w:type="spellEnd"/>
      <w:r w:rsidRPr="004E3D69">
        <w:rPr>
          <w:rFonts w:ascii="Times New Roman" w:hAnsi="Times New Roman" w:cs="Times New Roman"/>
          <w:sz w:val="28"/>
          <w:szCs w:val="28"/>
          <w:shd w:val="clear" w:color="auto" w:fill="FFFFFF"/>
          <w:lang w:val="uk-UA"/>
        </w:rPr>
        <w:t xml:space="preserve"> діяльність є невід'ємною частиною виконуваних ним функцій. Її специфіка полягає в діяльності, що здійснюється у вільний від навчального процесу і з</w:t>
      </w:r>
      <w:r>
        <w:rPr>
          <w:rFonts w:ascii="Times New Roman" w:hAnsi="Times New Roman" w:cs="Times New Roman"/>
          <w:sz w:val="28"/>
          <w:szCs w:val="28"/>
          <w:shd w:val="clear" w:color="auto" w:fill="FFFFFF"/>
          <w:lang w:val="uk-UA"/>
        </w:rPr>
        <w:t>алежить від власного вибору студента</w:t>
      </w:r>
    </w:p>
    <w:p w:rsidR="00471334" w:rsidRPr="004E3D69" w:rsidRDefault="00471334" w:rsidP="00091926">
      <w:pPr>
        <w:tabs>
          <w:tab w:val="left" w:pos="4125"/>
        </w:tabs>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На думку, </w:t>
      </w:r>
      <w:r w:rsidR="00CF05B1" w:rsidRPr="004E3D69">
        <w:rPr>
          <w:rFonts w:ascii="Times New Roman" w:hAnsi="Times New Roman" w:cs="Times New Roman"/>
          <w:sz w:val="28"/>
          <w:szCs w:val="28"/>
          <w:shd w:val="clear" w:color="auto" w:fill="FFFFFF"/>
          <w:lang w:val="uk-UA"/>
        </w:rPr>
        <w:t>І.</w:t>
      </w:r>
      <w:r w:rsidR="00CF05B1">
        <w:rPr>
          <w:rFonts w:ascii="Times New Roman" w:hAnsi="Times New Roman" w:cs="Times New Roman"/>
          <w:sz w:val="28"/>
          <w:szCs w:val="28"/>
          <w:shd w:val="clear" w:color="auto" w:fill="FFFFFF"/>
          <w:lang w:val="uk-UA"/>
        </w:rPr>
        <w:t> </w:t>
      </w:r>
      <w:r w:rsidR="00CF05B1" w:rsidRPr="004E3D69">
        <w:rPr>
          <w:rFonts w:ascii="Times New Roman" w:hAnsi="Times New Roman" w:cs="Times New Roman"/>
          <w:sz w:val="28"/>
          <w:szCs w:val="28"/>
          <w:shd w:val="clear" w:color="auto" w:fill="FFFFFF"/>
          <w:lang w:val="uk-UA"/>
        </w:rPr>
        <w:t>Ф</w:t>
      </w:r>
      <w:r w:rsidR="00CF05B1">
        <w:rPr>
          <w:rFonts w:ascii="Times New Roman" w:hAnsi="Times New Roman" w:cs="Times New Roman"/>
          <w:sz w:val="28"/>
          <w:szCs w:val="28"/>
          <w:shd w:val="clear" w:color="auto" w:fill="FFFFFF"/>
          <w:lang w:val="uk-UA"/>
        </w:rPr>
        <w:t>.</w:t>
      </w:r>
      <w:r w:rsidR="00E3179B">
        <w:rPr>
          <w:rFonts w:ascii="Times New Roman" w:hAnsi="Times New Roman" w:cs="Times New Roman"/>
          <w:sz w:val="28"/>
          <w:szCs w:val="28"/>
          <w:shd w:val="clear" w:color="auto" w:fill="FFFFFF"/>
          <w:lang w:val="uk-UA"/>
        </w:rPr>
        <w:t> </w:t>
      </w:r>
      <w:proofErr w:type="spellStart"/>
      <w:r>
        <w:rPr>
          <w:rFonts w:ascii="Times New Roman" w:hAnsi="Times New Roman" w:cs="Times New Roman"/>
          <w:sz w:val="28"/>
          <w:szCs w:val="28"/>
          <w:shd w:val="clear" w:color="auto" w:fill="FFFFFF"/>
          <w:lang w:val="uk-UA"/>
        </w:rPr>
        <w:t>Сачек</w:t>
      </w:r>
      <w:proofErr w:type="spellEnd"/>
      <w:r w:rsidRPr="004E3D69">
        <w:rPr>
          <w:rFonts w:ascii="Times New Roman" w:hAnsi="Times New Roman" w:cs="Times New Roman"/>
          <w:sz w:val="28"/>
          <w:szCs w:val="28"/>
          <w:shd w:val="clear" w:color="auto" w:fill="FFFFFF"/>
          <w:lang w:val="uk-UA"/>
        </w:rPr>
        <w:t xml:space="preserve">, </w:t>
      </w:r>
      <w:proofErr w:type="spellStart"/>
      <w:r w:rsidRPr="004E3D69">
        <w:rPr>
          <w:rFonts w:ascii="Times New Roman" w:hAnsi="Times New Roman" w:cs="Times New Roman"/>
          <w:sz w:val="28"/>
          <w:szCs w:val="28"/>
          <w:shd w:val="clear" w:color="auto" w:fill="FFFFFF"/>
          <w:lang w:val="uk-UA"/>
        </w:rPr>
        <w:t>позанавчальна</w:t>
      </w:r>
      <w:proofErr w:type="spellEnd"/>
      <w:r w:rsidRPr="004E3D69">
        <w:rPr>
          <w:rFonts w:ascii="Times New Roman" w:hAnsi="Times New Roman" w:cs="Times New Roman"/>
          <w:sz w:val="28"/>
          <w:szCs w:val="28"/>
          <w:shd w:val="clear" w:color="auto" w:fill="FFFFFF"/>
          <w:lang w:val="uk-UA"/>
        </w:rPr>
        <w:t xml:space="preserve"> діяльність як частина соціально-педагогічної діяльності, спрямована на цілеспрямоване використання можливостей соціального середовища як додаткового педагогічного засоб</w:t>
      </w:r>
      <w:r>
        <w:rPr>
          <w:rFonts w:ascii="Times New Roman" w:hAnsi="Times New Roman" w:cs="Times New Roman"/>
          <w:sz w:val="28"/>
          <w:szCs w:val="28"/>
          <w:shd w:val="clear" w:color="auto" w:fill="FFFFFF"/>
          <w:lang w:val="uk-UA"/>
        </w:rPr>
        <w:t>у</w:t>
      </w:r>
      <w:r w:rsidRPr="004E3D69">
        <w:rPr>
          <w:rFonts w:ascii="Times New Roman" w:hAnsi="Times New Roman" w:cs="Times New Roman"/>
          <w:sz w:val="28"/>
          <w:szCs w:val="28"/>
          <w:shd w:val="clear" w:color="auto" w:fill="FFFFFF"/>
          <w:lang w:val="uk-UA"/>
        </w:rPr>
        <w:t xml:space="preserve"> впливу на особистість студента, забезпечення умов ефективного соціального </w:t>
      </w:r>
      <w:r w:rsidRPr="004E3D69">
        <w:rPr>
          <w:rFonts w:ascii="Times New Roman" w:hAnsi="Times New Roman" w:cs="Times New Roman"/>
          <w:sz w:val="28"/>
          <w:szCs w:val="28"/>
          <w:shd w:val="clear" w:color="auto" w:fill="FFFFFF"/>
          <w:lang w:val="uk-UA"/>
        </w:rPr>
        <w:lastRenderedPageBreak/>
        <w:t>виховання, творчої самореалізації, формування соціальної активності, успішного соціальн</w:t>
      </w:r>
      <w:r>
        <w:rPr>
          <w:rFonts w:ascii="Times New Roman" w:hAnsi="Times New Roman" w:cs="Times New Roman"/>
          <w:sz w:val="28"/>
          <w:szCs w:val="28"/>
          <w:shd w:val="clear" w:color="auto" w:fill="FFFFFF"/>
          <w:lang w:val="uk-UA"/>
        </w:rPr>
        <w:t xml:space="preserve">ого розвитку особистості </w:t>
      </w:r>
      <w:r w:rsidRPr="004E3D69">
        <w:rPr>
          <w:rFonts w:ascii="Times New Roman" w:hAnsi="Times New Roman" w:cs="Times New Roman"/>
          <w:sz w:val="28"/>
          <w:szCs w:val="28"/>
          <w:shd w:val="clear" w:color="auto" w:fill="FFFFFF"/>
          <w:lang w:val="uk-UA"/>
        </w:rPr>
        <w:t>[</w:t>
      </w:r>
      <w:r w:rsidR="00091E18" w:rsidRPr="00091E18">
        <w:rPr>
          <w:rFonts w:ascii="Times New Roman" w:hAnsi="Times New Roman" w:cs="Times New Roman"/>
          <w:sz w:val="28"/>
          <w:szCs w:val="28"/>
          <w:shd w:val="clear" w:color="auto" w:fill="FFFFFF"/>
          <w:lang w:val="uk-UA"/>
        </w:rPr>
        <w:t>5</w:t>
      </w:r>
      <w:r w:rsidR="006B3038">
        <w:rPr>
          <w:rFonts w:ascii="Times New Roman" w:hAnsi="Times New Roman" w:cs="Times New Roman"/>
          <w:sz w:val="28"/>
          <w:szCs w:val="28"/>
          <w:shd w:val="clear" w:color="auto" w:fill="FFFFFF"/>
          <w:lang w:val="uk-UA"/>
        </w:rPr>
        <w:t>5</w:t>
      </w:r>
      <w:r w:rsidRPr="004E3D69">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w:t>
      </w:r>
    </w:p>
    <w:p w:rsidR="00471334" w:rsidRDefault="00471334" w:rsidP="00091926">
      <w:pPr>
        <w:tabs>
          <w:tab w:val="left" w:pos="4125"/>
        </w:tabs>
        <w:spacing w:after="0" w:line="360" w:lineRule="auto"/>
        <w:ind w:firstLine="709"/>
        <w:jc w:val="both"/>
        <w:rPr>
          <w:rFonts w:ascii="Times New Roman" w:hAnsi="Times New Roman" w:cs="Times New Roman"/>
          <w:sz w:val="28"/>
          <w:szCs w:val="28"/>
          <w:shd w:val="clear" w:color="auto" w:fill="FFFFFF"/>
          <w:lang w:val="uk-UA"/>
        </w:rPr>
      </w:pPr>
      <w:proofErr w:type="spellStart"/>
      <w:r w:rsidRPr="004E3D69">
        <w:rPr>
          <w:rFonts w:ascii="Times New Roman" w:hAnsi="Times New Roman" w:cs="Times New Roman"/>
          <w:sz w:val="28"/>
          <w:szCs w:val="28"/>
          <w:shd w:val="clear" w:color="auto" w:fill="FFFFFF"/>
          <w:lang w:val="uk-UA"/>
        </w:rPr>
        <w:t>Позанавчальна</w:t>
      </w:r>
      <w:proofErr w:type="spellEnd"/>
      <w:r>
        <w:rPr>
          <w:rFonts w:ascii="Times New Roman" w:hAnsi="Times New Roman" w:cs="Times New Roman"/>
          <w:sz w:val="28"/>
          <w:szCs w:val="28"/>
          <w:shd w:val="clear" w:color="auto" w:fill="FFFFFF"/>
          <w:lang w:val="uk-UA"/>
        </w:rPr>
        <w:t xml:space="preserve"> діяльність – це </w:t>
      </w:r>
      <w:r w:rsidRPr="004E3D69">
        <w:rPr>
          <w:rFonts w:ascii="Times New Roman" w:hAnsi="Times New Roman" w:cs="Times New Roman"/>
          <w:sz w:val="28"/>
          <w:szCs w:val="28"/>
          <w:shd w:val="clear" w:color="auto" w:fill="FFFFFF"/>
          <w:lang w:val="uk-UA"/>
        </w:rPr>
        <w:t xml:space="preserve">активна взаємодія суб'єктів за рамками освітнього простору для ефективного вирішення навчально-виховних завдань щодо формування </w:t>
      </w:r>
      <w:proofErr w:type="spellStart"/>
      <w:r w:rsidRPr="004E3D69">
        <w:rPr>
          <w:rFonts w:ascii="Times New Roman" w:hAnsi="Times New Roman" w:cs="Times New Roman"/>
          <w:sz w:val="28"/>
          <w:szCs w:val="28"/>
          <w:shd w:val="clear" w:color="auto" w:fill="FFFFFF"/>
          <w:lang w:val="uk-UA"/>
        </w:rPr>
        <w:t>професійно</w:t>
      </w:r>
      <w:proofErr w:type="spellEnd"/>
      <w:r w:rsidRPr="004E3D69">
        <w:rPr>
          <w:rFonts w:ascii="Times New Roman" w:hAnsi="Times New Roman" w:cs="Times New Roman"/>
          <w:sz w:val="28"/>
          <w:szCs w:val="28"/>
          <w:shd w:val="clear" w:color="auto" w:fill="FFFFFF"/>
          <w:lang w:val="uk-UA"/>
        </w:rPr>
        <w:t xml:space="preserve"> -особистісне якостей.</w:t>
      </w:r>
    </w:p>
    <w:p w:rsidR="004158B8" w:rsidRDefault="00091926" w:rsidP="00091926">
      <w:pPr>
        <w:tabs>
          <w:tab w:val="left" w:pos="4125"/>
        </w:tabs>
        <w:spacing w:after="0" w:line="360" w:lineRule="auto"/>
        <w:ind w:firstLine="709"/>
        <w:jc w:val="both"/>
        <w:rPr>
          <w:rFonts w:ascii="Times New Roman" w:hAnsi="Times New Roman" w:cs="Times New Roman"/>
          <w:sz w:val="28"/>
          <w:szCs w:val="28"/>
          <w:shd w:val="clear" w:color="auto" w:fill="FFFFFF"/>
          <w:lang w:val="uk-UA"/>
        </w:rPr>
      </w:pPr>
      <w:proofErr w:type="spellStart"/>
      <w:r>
        <w:rPr>
          <w:rFonts w:ascii="Times New Roman" w:hAnsi="Times New Roman" w:cs="Times New Roman"/>
          <w:sz w:val="28"/>
          <w:szCs w:val="28"/>
          <w:shd w:val="clear" w:color="auto" w:fill="FFFFFF"/>
          <w:lang w:val="uk-UA"/>
        </w:rPr>
        <w:t>Позанавчальна</w:t>
      </w:r>
      <w:proofErr w:type="spellEnd"/>
      <w:r>
        <w:rPr>
          <w:rFonts w:ascii="Times New Roman" w:hAnsi="Times New Roman" w:cs="Times New Roman"/>
          <w:sz w:val="28"/>
          <w:szCs w:val="28"/>
          <w:shd w:val="clear" w:color="auto" w:fill="FFFFFF"/>
          <w:lang w:val="uk-UA"/>
        </w:rPr>
        <w:t xml:space="preserve"> діяльні</w:t>
      </w:r>
      <w:r w:rsidR="004158B8">
        <w:rPr>
          <w:rFonts w:ascii="Times New Roman" w:hAnsi="Times New Roman" w:cs="Times New Roman"/>
          <w:sz w:val="28"/>
          <w:szCs w:val="28"/>
          <w:shd w:val="clear" w:color="auto" w:fill="FFFFFF"/>
          <w:lang w:val="uk-UA"/>
        </w:rPr>
        <w:t xml:space="preserve">сть </w:t>
      </w:r>
      <w:r w:rsidR="004158B8" w:rsidRPr="004158B8">
        <w:rPr>
          <w:rFonts w:ascii="Times New Roman" w:hAnsi="Times New Roman" w:cs="Times New Roman"/>
          <w:sz w:val="28"/>
          <w:szCs w:val="28"/>
          <w:shd w:val="clear" w:color="auto" w:fill="FFFFFF"/>
          <w:lang w:val="uk-UA"/>
        </w:rPr>
        <w:t>- спонукає студента проявляти суб'єктну позицію в здійсненні вибору змісту, методів,</w:t>
      </w:r>
      <w:r w:rsidR="004158B8">
        <w:rPr>
          <w:rFonts w:ascii="Times New Roman" w:hAnsi="Times New Roman" w:cs="Times New Roman"/>
          <w:sz w:val="28"/>
          <w:szCs w:val="28"/>
          <w:shd w:val="clear" w:color="auto" w:fill="FFFFFF"/>
          <w:lang w:val="uk-UA"/>
        </w:rPr>
        <w:t xml:space="preserve"> фо</w:t>
      </w:r>
      <w:r>
        <w:rPr>
          <w:rFonts w:ascii="Times New Roman" w:hAnsi="Times New Roman" w:cs="Times New Roman"/>
          <w:sz w:val="28"/>
          <w:szCs w:val="28"/>
          <w:shd w:val="clear" w:color="auto" w:fill="FFFFFF"/>
          <w:lang w:val="uk-UA"/>
        </w:rPr>
        <w:t>рм соціальної діяльності, допомагає</w:t>
      </w:r>
      <w:r w:rsidR="004158B8">
        <w:rPr>
          <w:rFonts w:ascii="Times New Roman" w:hAnsi="Times New Roman" w:cs="Times New Roman"/>
          <w:sz w:val="28"/>
          <w:szCs w:val="28"/>
          <w:shd w:val="clear" w:color="auto" w:fill="FFFFFF"/>
          <w:lang w:val="uk-UA"/>
        </w:rPr>
        <w:t xml:space="preserve"> </w:t>
      </w:r>
      <w:r w:rsidR="004158B8" w:rsidRPr="004158B8">
        <w:rPr>
          <w:rFonts w:ascii="Times New Roman" w:hAnsi="Times New Roman" w:cs="Times New Roman"/>
          <w:sz w:val="28"/>
          <w:szCs w:val="28"/>
          <w:shd w:val="clear" w:color="auto" w:fill="FFFFFF"/>
          <w:lang w:val="uk-UA"/>
        </w:rPr>
        <w:t xml:space="preserve">розширювати простір взаємодії зі світом культури: долати внутрішні протиріччя, труднощі в </w:t>
      </w:r>
      <w:r w:rsidR="004158B8">
        <w:rPr>
          <w:rFonts w:ascii="Times New Roman" w:hAnsi="Times New Roman" w:cs="Times New Roman"/>
          <w:sz w:val="28"/>
          <w:szCs w:val="28"/>
          <w:shd w:val="clear" w:color="auto" w:fill="FFFFFF"/>
          <w:lang w:val="uk-UA"/>
        </w:rPr>
        <w:t xml:space="preserve">професійному самовизначенні, </w:t>
      </w:r>
      <w:r w:rsidR="004158B8" w:rsidRPr="004158B8">
        <w:rPr>
          <w:rFonts w:ascii="Times New Roman" w:hAnsi="Times New Roman" w:cs="Times New Roman"/>
          <w:sz w:val="28"/>
          <w:szCs w:val="28"/>
          <w:shd w:val="clear" w:color="auto" w:fill="FFFFFF"/>
          <w:lang w:val="uk-UA"/>
        </w:rPr>
        <w:t>усвідомлювати свою індивідуальність, своє м</w:t>
      </w:r>
      <w:r w:rsidR="004158B8">
        <w:rPr>
          <w:rFonts w:ascii="Times New Roman" w:hAnsi="Times New Roman" w:cs="Times New Roman"/>
          <w:sz w:val="28"/>
          <w:szCs w:val="28"/>
          <w:shd w:val="clear" w:color="auto" w:fill="FFFFFF"/>
          <w:lang w:val="uk-UA"/>
        </w:rPr>
        <w:t xml:space="preserve">ісце в професійній діяльності, </w:t>
      </w:r>
      <w:r w:rsidR="004158B8" w:rsidRPr="004158B8">
        <w:rPr>
          <w:rFonts w:ascii="Times New Roman" w:hAnsi="Times New Roman" w:cs="Times New Roman"/>
          <w:sz w:val="28"/>
          <w:szCs w:val="28"/>
          <w:shd w:val="clear" w:color="auto" w:fill="FFFFFF"/>
          <w:lang w:val="uk-UA"/>
        </w:rPr>
        <w:t>отримувати можливість поглиблення уявлень про себе як про</w:t>
      </w:r>
      <w:r w:rsidR="004158B8">
        <w:rPr>
          <w:rFonts w:ascii="Times New Roman" w:hAnsi="Times New Roman" w:cs="Times New Roman"/>
          <w:sz w:val="28"/>
          <w:szCs w:val="28"/>
          <w:shd w:val="clear" w:color="auto" w:fill="FFFFFF"/>
          <w:lang w:val="uk-UA"/>
        </w:rPr>
        <w:t xml:space="preserve"> особистість і професіонала, </w:t>
      </w:r>
      <w:r w:rsidR="004158B8" w:rsidRPr="004158B8">
        <w:rPr>
          <w:rFonts w:ascii="Times New Roman" w:hAnsi="Times New Roman" w:cs="Times New Roman"/>
          <w:sz w:val="28"/>
          <w:szCs w:val="28"/>
          <w:shd w:val="clear" w:color="auto" w:fill="FFFFFF"/>
          <w:lang w:val="uk-UA"/>
        </w:rPr>
        <w:t>сприяє розвитку креативних, організаторських якостей, культури мислення, які важко розвинути в процесі навчальної діяльності.</w:t>
      </w:r>
    </w:p>
    <w:p w:rsidR="00471334" w:rsidRDefault="00471334" w:rsidP="00091926">
      <w:pPr>
        <w:tabs>
          <w:tab w:val="left" w:pos="4125"/>
        </w:tabs>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 процесі </w:t>
      </w:r>
      <w:proofErr w:type="spellStart"/>
      <w:r>
        <w:rPr>
          <w:rFonts w:ascii="Times New Roman" w:hAnsi="Times New Roman" w:cs="Times New Roman"/>
          <w:sz w:val="28"/>
          <w:szCs w:val="28"/>
          <w:shd w:val="clear" w:color="auto" w:fill="FFFFFF"/>
          <w:lang w:val="uk-UA"/>
        </w:rPr>
        <w:t>позанавчальної</w:t>
      </w:r>
      <w:proofErr w:type="spellEnd"/>
      <w:r>
        <w:rPr>
          <w:rFonts w:ascii="Times New Roman" w:hAnsi="Times New Roman" w:cs="Times New Roman"/>
          <w:sz w:val="28"/>
          <w:szCs w:val="28"/>
          <w:shd w:val="clear" w:color="auto" w:fill="FFFFFF"/>
          <w:lang w:val="uk-UA"/>
        </w:rPr>
        <w:t xml:space="preserve"> діяльності студент розвиває свої загальнокультурні та професійні компетенції комунікативного характеру, компетенції які засновані на взаємодії, спілкуванні та роботі в команді.</w:t>
      </w:r>
    </w:p>
    <w:p w:rsidR="00471334" w:rsidRPr="004E3D69" w:rsidRDefault="00471334" w:rsidP="00091926">
      <w:pPr>
        <w:tabs>
          <w:tab w:val="left" w:pos="4125"/>
        </w:tabs>
        <w:spacing w:after="0" w:line="360" w:lineRule="auto"/>
        <w:ind w:firstLine="709"/>
        <w:jc w:val="both"/>
        <w:rPr>
          <w:rFonts w:ascii="Times New Roman" w:hAnsi="Times New Roman" w:cs="Times New Roman"/>
          <w:sz w:val="28"/>
          <w:szCs w:val="28"/>
          <w:shd w:val="clear" w:color="auto" w:fill="FFFFFF"/>
          <w:lang w:val="uk-UA"/>
        </w:rPr>
      </w:pPr>
      <w:r w:rsidRPr="004E3D69">
        <w:rPr>
          <w:rFonts w:ascii="Times New Roman" w:hAnsi="Times New Roman" w:cs="Times New Roman"/>
          <w:sz w:val="28"/>
          <w:szCs w:val="28"/>
          <w:shd w:val="clear" w:color="auto" w:fill="FFFFFF"/>
          <w:lang w:val="uk-UA"/>
        </w:rPr>
        <w:t>Будь-яка діяльність передбачає організацію, м</w:t>
      </w:r>
      <w:r>
        <w:rPr>
          <w:rFonts w:ascii="Times New Roman" w:hAnsi="Times New Roman" w:cs="Times New Roman"/>
          <w:sz w:val="28"/>
          <w:szCs w:val="28"/>
          <w:shd w:val="clear" w:color="auto" w:fill="FFFFFF"/>
          <w:lang w:val="uk-UA"/>
        </w:rPr>
        <w:t xml:space="preserve">ає мотив і кінцевий результат. </w:t>
      </w:r>
      <w:r w:rsidRPr="004E3D69">
        <w:rPr>
          <w:rFonts w:ascii="Times New Roman" w:hAnsi="Times New Roman" w:cs="Times New Roman"/>
          <w:sz w:val="28"/>
          <w:szCs w:val="28"/>
          <w:shd w:val="clear" w:color="auto" w:fill="FFFFFF"/>
          <w:lang w:val="uk-UA"/>
        </w:rPr>
        <w:t>Організ</w:t>
      </w:r>
      <w:r>
        <w:rPr>
          <w:rFonts w:ascii="Times New Roman" w:hAnsi="Times New Roman" w:cs="Times New Roman"/>
          <w:sz w:val="28"/>
          <w:szCs w:val="28"/>
          <w:shd w:val="clear" w:color="auto" w:fill="FFFFFF"/>
          <w:lang w:val="uk-UA"/>
        </w:rPr>
        <w:t>ація будь-чого, кого-небудь –</w:t>
      </w:r>
      <w:r w:rsidRPr="004E3D69">
        <w:rPr>
          <w:rFonts w:ascii="Times New Roman" w:hAnsi="Times New Roman" w:cs="Times New Roman"/>
          <w:sz w:val="28"/>
          <w:szCs w:val="28"/>
          <w:shd w:val="clear" w:color="auto" w:fill="FFFFFF"/>
          <w:lang w:val="uk-UA"/>
        </w:rPr>
        <w:t xml:space="preserve"> «керований» процес.</w:t>
      </w:r>
    </w:p>
    <w:p w:rsidR="00471334" w:rsidRDefault="00471334" w:rsidP="00091926">
      <w:pPr>
        <w:pStyle w:val="a3"/>
        <w:tabs>
          <w:tab w:val="left" w:pos="4125"/>
        </w:tabs>
        <w:spacing w:after="0" w:line="360" w:lineRule="auto"/>
        <w:ind w:left="0" w:firstLine="709"/>
        <w:jc w:val="both"/>
        <w:rPr>
          <w:rFonts w:ascii="Times New Roman" w:hAnsi="Times New Roman" w:cs="Times New Roman"/>
          <w:sz w:val="28"/>
          <w:szCs w:val="28"/>
          <w:lang w:val="uk-UA" w:eastAsia="ru-RU"/>
        </w:rPr>
      </w:pPr>
      <w:r w:rsidRPr="0044745E">
        <w:rPr>
          <w:rFonts w:ascii="Times New Roman" w:hAnsi="Times New Roman" w:cs="Times New Roman"/>
          <w:sz w:val="28"/>
          <w:szCs w:val="28"/>
          <w:lang w:val="uk-UA" w:eastAsia="ru-RU"/>
        </w:rPr>
        <w:t>Всі види діяльності взаємопов'язані внутрішньою структурою, виховними резул</w:t>
      </w:r>
      <w:r>
        <w:rPr>
          <w:rFonts w:ascii="Times New Roman" w:hAnsi="Times New Roman" w:cs="Times New Roman"/>
          <w:sz w:val="28"/>
          <w:szCs w:val="28"/>
          <w:lang w:val="uk-UA" w:eastAsia="ru-RU"/>
        </w:rPr>
        <w:t>ьтатами і процесом здійснення. Вони всі</w:t>
      </w:r>
      <w:r w:rsidRPr="0044745E">
        <w:rPr>
          <w:rFonts w:ascii="Times New Roman" w:hAnsi="Times New Roman" w:cs="Times New Roman"/>
          <w:sz w:val="28"/>
          <w:szCs w:val="28"/>
          <w:lang w:val="uk-UA" w:eastAsia="ru-RU"/>
        </w:rPr>
        <w:t xml:space="preserve"> містять в загальних цілях (опанування професії, набуття професійних якостей і досвіду), мотиви (пізнавальні інтереси, по</w:t>
      </w:r>
      <w:r>
        <w:rPr>
          <w:rFonts w:ascii="Times New Roman" w:hAnsi="Times New Roman" w:cs="Times New Roman"/>
          <w:sz w:val="28"/>
          <w:szCs w:val="28"/>
          <w:lang w:val="uk-UA" w:eastAsia="ru-RU"/>
        </w:rPr>
        <w:t>чуття відповідальності), процеси</w:t>
      </w:r>
      <w:r w:rsidRPr="0044745E">
        <w:rPr>
          <w:rFonts w:ascii="Times New Roman" w:hAnsi="Times New Roman" w:cs="Times New Roman"/>
          <w:sz w:val="28"/>
          <w:szCs w:val="28"/>
          <w:lang w:val="uk-UA" w:eastAsia="ru-RU"/>
        </w:rPr>
        <w:t xml:space="preserve"> здійснення (освоєння і використання відповідної інформації, адекватна завдання того чи іншого виду д</w:t>
      </w:r>
      <w:r>
        <w:rPr>
          <w:rFonts w:ascii="Times New Roman" w:hAnsi="Times New Roman" w:cs="Times New Roman"/>
          <w:sz w:val="28"/>
          <w:szCs w:val="28"/>
          <w:lang w:val="uk-UA" w:eastAsia="ru-RU"/>
        </w:rPr>
        <w:t xml:space="preserve">іяльності, активність та ін.). </w:t>
      </w:r>
      <w:r w:rsidRPr="0044745E">
        <w:rPr>
          <w:rFonts w:ascii="Times New Roman" w:hAnsi="Times New Roman" w:cs="Times New Roman"/>
          <w:sz w:val="28"/>
          <w:szCs w:val="28"/>
          <w:lang w:val="uk-UA" w:eastAsia="ru-RU"/>
        </w:rPr>
        <w:t>Ці види діяльності здійснюються в єдності, спільно формують особистість фахівця, готовність до професійної діяльності після вузу</w:t>
      </w:r>
      <w:r w:rsidR="006B3038">
        <w:rPr>
          <w:rFonts w:ascii="Times New Roman" w:hAnsi="Times New Roman" w:cs="Times New Roman"/>
          <w:sz w:val="28"/>
          <w:szCs w:val="28"/>
          <w:lang w:val="uk-UA" w:eastAsia="ru-RU"/>
        </w:rPr>
        <w:t xml:space="preserve"> [47</w:t>
      </w:r>
      <w:r w:rsidR="00091E18" w:rsidRPr="00091E18">
        <w:rPr>
          <w:rFonts w:ascii="Times New Roman" w:hAnsi="Times New Roman" w:cs="Times New Roman"/>
          <w:sz w:val="28"/>
          <w:szCs w:val="28"/>
          <w:lang w:val="uk-UA" w:eastAsia="ru-RU"/>
        </w:rPr>
        <w:t>]</w:t>
      </w:r>
      <w:r w:rsidRPr="0044745E">
        <w:rPr>
          <w:rFonts w:ascii="Times New Roman" w:hAnsi="Times New Roman" w:cs="Times New Roman"/>
          <w:sz w:val="28"/>
          <w:szCs w:val="28"/>
          <w:lang w:val="uk-UA" w:eastAsia="ru-RU"/>
        </w:rPr>
        <w:t>.</w:t>
      </w:r>
      <w:r w:rsidRPr="00474612">
        <w:rPr>
          <w:rFonts w:ascii="Times New Roman" w:hAnsi="Times New Roman" w:cs="Times New Roman"/>
          <w:sz w:val="28"/>
          <w:szCs w:val="28"/>
          <w:lang w:val="uk-UA" w:eastAsia="ru-RU"/>
        </w:rPr>
        <w:t xml:space="preserve"> </w:t>
      </w:r>
    </w:p>
    <w:p w:rsidR="00471334" w:rsidRDefault="00471334" w:rsidP="00091926">
      <w:pPr>
        <w:spacing w:after="0"/>
        <w:ind w:firstLine="709"/>
        <w:rPr>
          <w:rFonts w:ascii="Times New Roman" w:hAnsi="Times New Roman" w:cs="Times New Roman"/>
          <w:sz w:val="28"/>
          <w:szCs w:val="28"/>
          <w:lang w:val="uk-UA" w:eastAsia="ru-RU"/>
        </w:rPr>
      </w:pPr>
      <w:r>
        <w:rPr>
          <w:rFonts w:ascii="Times New Roman" w:hAnsi="Times New Roman" w:cs="Times New Roman"/>
          <w:sz w:val="28"/>
          <w:szCs w:val="28"/>
          <w:lang w:val="uk-UA" w:eastAsia="ru-RU"/>
        </w:rPr>
        <w:br w:type="page"/>
      </w:r>
    </w:p>
    <w:p w:rsidR="00471334" w:rsidRPr="00E51E5E" w:rsidRDefault="00471334" w:rsidP="00091926">
      <w:pPr>
        <w:tabs>
          <w:tab w:val="left" w:pos="4125"/>
        </w:tabs>
        <w:spacing w:after="0" w:line="360" w:lineRule="auto"/>
        <w:ind w:firstLine="709"/>
        <w:jc w:val="center"/>
        <w:rPr>
          <w:rFonts w:ascii="Times New Roman" w:hAnsi="Times New Roman" w:cs="Times New Roman"/>
          <w:b/>
          <w:sz w:val="28"/>
          <w:szCs w:val="28"/>
          <w:lang w:val="uk-UA" w:eastAsia="ru-RU"/>
        </w:rPr>
      </w:pPr>
      <w:r w:rsidRPr="00E51E5E">
        <w:rPr>
          <w:rFonts w:ascii="Times New Roman" w:hAnsi="Times New Roman" w:cs="Times New Roman"/>
          <w:b/>
          <w:sz w:val="28"/>
          <w:szCs w:val="28"/>
          <w:lang w:val="uk-UA" w:eastAsia="ru-RU"/>
        </w:rPr>
        <w:lastRenderedPageBreak/>
        <w:t xml:space="preserve">ВИСНОВКИ ДО РОЗДІЛУ </w:t>
      </w:r>
      <w:r w:rsidR="00387A09">
        <w:rPr>
          <w:rFonts w:ascii="Times New Roman" w:hAnsi="Times New Roman" w:cs="Times New Roman"/>
          <w:b/>
          <w:sz w:val="28"/>
          <w:szCs w:val="28"/>
          <w:lang w:val="uk-UA" w:eastAsia="ru-RU"/>
        </w:rPr>
        <w:t>1</w:t>
      </w:r>
    </w:p>
    <w:p w:rsidR="00471334" w:rsidRDefault="00471334" w:rsidP="00091926">
      <w:pPr>
        <w:tabs>
          <w:tab w:val="left" w:pos="4125"/>
        </w:tabs>
        <w:spacing w:after="0" w:line="360" w:lineRule="auto"/>
        <w:ind w:firstLine="709"/>
        <w:jc w:val="center"/>
        <w:rPr>
          <w:rFonts w:ascii="Times New Roman" w:hAnsi="Times New Roman" w:cs="Times New Roman"/>
          <w:b/>
          <w:sz w:val="28"/>
          <w:szCs w:val="28"/>
          <w:lang w:val="uk-UA" w:eastAsia="ru-RU"/>
        </w:rPr>
      </w:pPr>
    </w:p>
    <w:p w:rsidR="004158B8" w:rsidRPr="00091E18" w:rsidRDefault="00471334" w:rsidP="00091926">
      <w:pPr>
        <w:spacing w:after="0" w:line="360" w:lineRule="auto"/>
        <w:ind w:firstLine="709"/>
        <w:jc w:val="both"/>
        <w:rPr>
          <w:rFonts w:ascii="Times New Roman" w:hAnsi="Times New Roman" w:cs="Times New Roman"/>
          <w:color w:val="000000"/>
          <w:sz w:val="28"/>
          <w:szCs w:val="28"/>
          <w:shd w:val="clear" w:color="auto" w:fill="FFFFFF"/>
        </w:rPr>
      </w:pPr>
      <w:r w:rsidRPr="00E3179B">
        <w:rPr>
          <w:rFonts w:ascii="Times New Roman CYR" w:hAnsi="Times New Roman CYR" w:cs="Times New Roman CYR"/>
          <w:sz w:val="28"/>
          <w:szCs w:val="28"/>
          <w:lang w:val="uk-UA"/>
        </w:rPr>
        <w:t xml:space="preserve">Аналіз наукової літератури з проблеми вивчення статусного положення студента в академічній групі дав </w:t>
      </w:r>
      <w:r w:rsidR="00091926" w:rsidRPr="00E3179B">
        <w:rPr>
          <w:rFonts w:ascii="Times New Roman CYR" w:hAnsi="Times New Roman CYR" w:cs="Times New Roman CYR"/>
          <w:sz w:val="28"/>
          <w:szCs w:val="28"/>
          <w:lang w:val="uk-UA"/>
        </w:rPr>
        <w:t>можливість</w:t>
      </w:r>
      <w:r w:rsidRPr="00E3179B">
        <w:rPr>
          <w:rFonts w:ascii="Times New Roman CYR" w:hAnsi="Times New Roman CYR" w:cs="Times New Roman CYR"/>
          <w:sz w:val="28"/>
          <w:szCs w:val="28"/>
          <w:lang w:val="uk-UA"/>
        </w:rPr>
        <w:t xml:space="preserve"> визначити,</w:t>
      </w:r>
      <w:r w:rsidRPr="00E3179B">
        <w:rPr>
          <w:rFonts w:ascii="Times New Roman CYR" w:hAnsi="Times New Roman CYR" w:cs="Times New Roman CYR"/>
          <w:lang w:val="uk-UA"/>
        </w:rPr>
        <w:t xml:space="preserve"> </w:t>
      </w:r>
      <w:r w:rsidRPr="00E3179B">
        <w:rPr>
          <w:rFonts w:ascii="Times New Roman CYR" w:hAnsi="Times New Roman CYR" w:cs="Times New Roman CYR"/>
          <w:sz w:val="28"/>
          <w:szCs w:val="28"/>
          <w:lang w:val="uk-UA"/>
        </w:rPr>
        <w:t>що статус студента залежить від особистісних особливостей та міжособистісних відносин в академічній групі.</w:t>
      </w:r>
      <w:r w:rsidRPr="00E3179B">
        <w:rPr>
          <w:rFonts w:ascii="Times New Roman" w:hAnsi="Times New Roman" w:cs="Times New Roman"/>
          <w:color w:val="000000"/>
          <w:sz w:val="28"/>
          <w:szCs w:val="28"/>
          <w:shd w:val="clear" w:color="auto" w:fill="FFFFFF"/>
          <w:lang w:val="uk-UA"/>
        </w:rPr>
        <w:t xml:space="preserve"> Значний внесок в досліджені статусного положення студента внесли такі вчені, як Б. Г. Ананьєва І. П. Волкова, Н. В. </w:t>
      </w:r>
      <w:proofErr w:type="spellStart"/>
      <w:r w:rsidRPr="00E3179B">
        <w:rPr>
          <w:rFonts w:ascii="Times New Roman" w:hAnsi="Times New Roman" w:cs="Times New Roman"/>
          <w:color w:val="000000"/>
          <w:sz w:val="28"/>
          <w:szCs w:val="28"/>
          <w:shd w:val="clear" w:color="auto" w:fill="FFFFFF"/>
          <w:lang w:val="uk-UA"/>
        </w:rPr>
        <w:t>Кузьміної</w:t>
      </w:r>
      <w:proofErr w:type="spellEnd"/>
      <w:r w:rsidRPr="00E3179B">
        <w:rPr>
          <w:rFonts w:ascii="Times New Roman" w:hAnsi="Times New Roman" w:cs="Times New Roman"/>
          <w:color w:val="000000"/>
          <w:sz w:val="28"/>
          <w:szCs w:val="28"/>
          <w:shd w:val="clear" w:color="auto" w:fill="FFFFFF"/>
          <w:lang w:val="uk-UA"/>
        </w:rPr>
        <w:t>, В. Т. Лісовського, М. М. </w:t>
      </w:r>
      <w:proofErr w:type="spellStart"/>
      <w:r w:rsidRPr="00E3179B">
        <w:rPr>
          <w:rFonts w:ascii="Times New Roman" w:hAnsi="Times New Roman" w:cs="Times New Roman"/>
          <w:color w:val="000000"/>
          <w:sz w:val="28"/>
          <w:szCs w:val="28"/>
          <w:shd w:val="clear" w:color="auto" w:fill="FFFFFF"/>
          <w:lang w:val="uk-UA"/>
        </w:rPr>
        <w:t>Обозова</w:t>
      </w:r>
      <w:proofErr w:type="spellEnd"/>
      <w:r w:rsidRPr="00E3179B">
        <w:rPr>
          <w:rFonts w:ascii="Times New Roman" w:hAnsi="Times New Roman" w:cs="Times New Roman"/>
          <w:color w:val="000000"/>
          <w:sz w:val="28"/>
          <w:szCs w:val="28"/>
          <w:shd w:val="clear" w:color="auto" w:fill="FFFFFF"/>
          <w:lang w:val="uk-UA"/>
        </w:rPr>
        <w:t>, В. І. </w:t>
      </w:r>
      <w:proofErr w:type="spellStart"/>
      <w:r w:rsidRPr="00E3179B">
        <w:rPr>
          <w:rFonts w:ascii="Times New Roman" w:hAnsi="Times New Roman" w:cs="Times New Roman"/>
          <w:color w:val="000000"/>
          <w:sz w:val="28"/>
          <w:szCs w:val="28"/>
          <w:shd w:val="clear" w:color="auto" w:fill="FFFFFF"/>
          <w:lang w:val="uk-UA"/>
        </w:rPr>
        <w:t>Секуна</w:t>
      </w:r>
      <w:proofErr w:type="spellEnd"/>
      <w:r w:rsidRPr="00E3179B">
        <w:rPr>
          <w:rFonts w:ascii="Times New Roman" w:hAnsi="Times New Roman" w:cs="Times New Roman"/>
          <w:color w:val="000000"/>
          <w:sz w:val="28"/>
          <w:szCs w:val="28"/>
          <w:shd w:val="clear" w:color="auto" w:fill="FFFFFF"/>
          <w:lang w:val="uk-UA"/>
        </w:rPr>
        <w:t xml:space="preserve"> та ін. Останнім часом з’явилися дослідження також українських психологів Л. М. </w:t>
      </w:r>
      <w:proofErr w:type="spellStart"/>
      <w:r w:rsidRPr="00E3179B">
        <w:rPr>
          <w:rFonts w:ascii="Times New Roman" w:hAnsi="Times New Roman" w:cs="Times New Roman"/>
          <w:color w:val="000000"/>
          <w:sz w:val="28"/>
          <w:szCs w:val="28"/>
          <w:shd w:val="clear" w:color="auto" w:fill="FFFFFF"/>
          <w:lang w:val="uk-UA"/>
        </w:rPr>
        <w:t>Жалдак</w:t>
      </w:r>
      <w:proofErr w:type="spellEnd"/>
      <w:r w:rsidRPr="00E3179B">
        <w:rPr>
          <w:rFonts w:ascii="Times New Roman" w:hAnsi="Times New Roman" w:cs="Times New Roman"/>
          <w:color w:val="000000"/>
          <w:sz w:val="28"/>
          <w:szCs w:val="28"/>
          <w:shd w:val="clear" w:color="auto" w:fill="FFFFFF"/>
          <w:lang w:val="uk-UA"/>
        </w:rPr>
        <w:t>, П. </w:t>
      </w:r>
      <w:r w:rsidR="00091E18">
        <w:rPr>
          <w:rFonts w:ascii="Times New Roman" w:hAnsi="Times New Roman" w:cs="Times New Roman"/>
          <w:color w:val="000000"/>
          <w:sz w:val="28"/>
          <w:szCs w:val="28"/>
          <w:shd w:val="clear" w:color="auto" w:fill="FFFFFF"/>
          <w:lang w:val="uk-UA"/>
        </w:rPr>
        <w:t>Г. </w:t>
      </w:r>
      <w:proofErr w:type="spellStart"/>
      <w:r w:rsidR="00091E18">
        <w:rPr>
          <w:rFonts w:ascii="Times New Roman" w:hAnsi="Times New Roman" w:cs="Times New Roman"/>
          <w:color w:val="000000"/>
          <w:sz w:val="28"/>
          <w:szCs w:val="28"/>
          <w:shd w:val="clear" w:color="auto" w:fill="FFFFFF"/>
          <w:lang w:val="uk-UA"/>
        </w:rPr>
        <w:t>Лузан</w:t>
      </w:r>
      <w:proofErr w:type="spellEnd"/>
      <w:r w:rsidR="00091E18">
        <w:rPr>
          <w:rFonts w:ascii="Times New Roman" w:hAnsi="Times New Roman" w:cs="Times New Roman"/>
          <w:color w:val="000000"/>
          <w:sz w:val="28"/>
          <w:szCs w:val="28"/>
          <w:shd w:val="clear" w:color="auto" w:fill="FFFFFF"/>
          <w:lang w:val="uk-UA"/>
        </w:rPr>
        <w:t>, В. А. </w:t>
      </w:r>
      <w:proofErr w:type="spellStart"/>
      <w:r w:rsidR="00091E18">
        <w:rPr>
          <w:rFonts w:ascii="Times New Roman" w:hAnsi="Times New Roman" w:cs="Times New Roman"/>
          <w:color w:val="000000"/>
          <w:sz w:val="28"/>
          <w:szCs w:val="28"/>
          <w:shd w:val="clear" w:color="auto" w:fill="FFFFFF"/>
          <w:lang w:val="uk-UA"/>
        </w:rPr>
        <w:t>Семиченко</w:t>
      </w:r>
      <w:proofErr w:type="spellEnd"/>
      <w:r w:rsidR="00091E18">
        <w:rPr>
          <w:rFonts w:ascii="Times New Roman" w:hAnsi="Times New Roman" w:cs="Times New Roman"/>
          <w:color w:val="000000"/>
          <w:sz w:val="28"/>
          <w:szCs w:val="28"/>
          <w:shd w:val="clear" w:color="auto" w:fill="FFFFFF"/>
          <w:lang w:val="uk-UA"/>
        </w:rPr>
        <w:t xml:space="preserve"> та </w:t>
      </w:r>
      <w:proofErr w:type="spellStart"/>
      <w:r w:rsidR="00091E18">
        <w:rPr>
          <w:rFonts w:ascii="Times New Roman" w:hAnsi="Times New Roman" w:cs="Times New Roman"/>
          <w:color w:val="000000"/>
          <w:sz w:val="28"/>
          <w:szCs w:val="28"/>
          <w:shd w:val="clear" w:color="auto" w:fill="FFFFFF"/>
          <w:lang w:val="uk-UA"/>
        </w:rPr>
        <w:t>ін</w:t>
      </w:r>
      <w:proofErr w:type="spellEnd"/>
      <w:r w:rsidR="00091E18" w:rsidRPr="00091E18">
        <w:rPr>
          <w:rFonts w:ascii="Times New Roman" w:hAnsi="Times New Roman" w:cs="Times New Roman"/>
          <w:color w:val="000000"/>
          <w:sz w:val="28"/>
          <w:szCs w:val="28"/>
          <w:shd w:val="clear" w:color="auto" w:fill="FFFFFF"/>
        </w:rPr>
        <w:t>.</w:t>
      </w:r>
    </w:p>
    <w:p w:rsidR="00471334" w:rsidRDefault="00471334" w:rsidP="00091926">
      <w:pPr>
        <w:spacing w:after="0" w:line="360" w:lineRule="auto"/>
        <w:ind w:firstLine="709"/>
        <w:jc w:val="both"/>
        <w:rPr>
          <w:rFonts w:ascii="Times New Roman" w:hAnsi="Times New Roman" w:cs="Times New Roman"/>
          <w:sz w:val="28"/>
          <w:szCs w:val="28"/>
          <w:lang w:val="uk-UA"/>
        </w:rPr>
      </w:pPr>
      <w:r w:rsidRPr="00E3179B">
        <w:rPr>
          <w:rFonts w:ascii="Times New Roman" w:hAnsi="Times New Roman" w:cs="Times New Roman"/>
          <w:sz w:val="28"/>
          <w:szCs w:val="28"/>
          <w:lang w:val="uk-UA"/>
        </w:rPr>
        <w:t>Статус (від лат положення) – поняття, яке використовується в соціальній психології для позначення по</w:t>
      </w:r>
      <w:r>
        <w:rPr>
          <w:rFonts w:ascii="Times New Roman" w:hAnsi="Times New Roman" w:cs="Times New Roman"/>
          <w:sz w:val="28"/>
          <w:szCs w:val="28"/>
          <w:lang w:val="uk-UA"/>
        </w:rPr>
        <w:t>ложення особистості та її ролі в групі, колективі</w:t>
      </w:r>
      <w:r w:rsidR="006B3038">
        <w:rPr>
          <w:rFonts w:ascii="Times New Roman" w:hAnsi="Times New Roman" w:cs="Times New Roman"/>
          <w:sz w:val="28"/>
          <w:szCs w:val="28"/>
        </w:rPr>
        <w:t xml:space="preserve"> [3</w:t>
      </w:r>
      <w:r w:rsidR="006B3038">
        <w:rPr>
          <w:rFonts w:ascii="Times New Roman" w:hAnsi="Times New Roman" w:cs="Times New Roman"/>
          <w:sz w:val="28"/>
          <w:szCs w:val="28"/>
          <w:lang w:val="uk-UA"/>
        </w:rPr>
        <w:t>6</w:t>
      </w:r>
      <w:r w:rsidR="00980C9C" w:rsidRPr="00980C9C">
        <w:rPr>
          <w:rFonts w:ascii="Times New Roman" w:hAnsi="Times New Roman" w:cs="Times New Roman"/>
          <w:sz w:val="28"/>
          <w:szCs w:val="28"/>
        </w:rPr>
        <w:t>]</w:t>
      </w:r>
      <w:r>
        <w:rPr>
          <w:rFonts w:ascii="Times New Roman" w:hAnsi="Times New Roman" w:cs="Times New Roman"/>
          <w:sz w:val="28"/>
          <w:szCs w:val="28"/>
          <w:lang w:val="uk-UA"/>
        </w:rPr>
        <w:t>.</w:t>
      </w:r>
    </w:p>
    <w:p w:rsidR="00471334" w:rsidRDefault="00471334" w:rsidP="0009192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w:t>
      </w:r>
      <w:r w:rsidRPr="00D62FAC">
        <w:rPr>
          <w:rFonts w:ascii="Times New Roman" w:hAnsi="Times New Roman" w:cs="Times New Roman"/>
          <w:color w:val="000000"/>
          <w:sz w:val="28"/>
          <w:szCs w:val="28"/>
          <w:shd w:val="clear" w:color="auto" w:fill="FFFFFF"/>
          <w:lang w:val="uk-UA"/>
        </w:rPr>
        <w:t>ри розгляді статусної позиції студентства зазвичай акцент робиться на «перехідність», «</w:t>
      </w:r>
      <w:proofErr w:type="spellStart"/>
      <w:r w:rsidRPr="00D62FAC">
        <w:rPr>
          <w:rFonts w:ascii="Times New Roman" w:hAnsi="Times New Roman" w:cs="Times New Roman"/>
          <w:color w:val="000000"/>
          <w:sz w:val="28"/>
          <w:szCs w:val="28"/>
          <w:shd w:val="clear" w:color="auto" w:fill="FFFFFF"/>
          <w:lang w:val="uk-UA"/>
        </w:rPr>
        <w:t>маргінальність</w:t>
      </w:r>
      <w:proofErr w:type="spellEnd"/>
      <w:r w:rsidRPr="00D62FAC">
        <w:rPr>
          <w:rFonts w:ascii="Times New Roman" w:hAnsi="Times New Roman" w:cs="Times New Roman"/>
          <w:color w:val="000000"/>
          <w:sz w:val="28"/>
          <w:szCs w:val="28"/>
          <w:shd w:val="clear" w:color="auto" w:fill="FFFFFF"/>
          <w:lang w:val="uk-UA"/>
        </w:rPr>
        <w:t>» групи, зайнятої діяльністю по підготовці до висококваліфікованої розумової праці, що відрізняється особливими формами соціальної активності, характерною не тільки для студіюючої молоді, а й для тих загонів інтелігенції, поповни</w:t>
      </w:r>
      <w:r>
        <w:rPr>
          <w:rFonts w:ascii="Times New Roman" w:hAnsi="Times New Roman" w:cs="Times New Roman"/>
          <w:color w:val="000000"/>
          <w:sz w:val="28"/>
          <w:szCs w:val="28"/>
          <w:shd w:val="clear" w:color="auto" w:fill="FFFFFF"/>
          <w:lang w:val="uk-UA"/>
        </w:rPr>
        <w:t>ти які вона</w:t>
      </w:r>
      <w:r w:rsidR="00E3179B">
        <w:rPr>
          <w:rFonts w:ascii="Times New Roman" w:hAnsi="Times New Roman" w:cs="Times New Roman"/>
          <w:color w:val="000000"/>
          <w:sz w:val="28"/>
          <w:szCs w:val="28"/>
          <w:shd w:val="clear" w:color="auto" w:fill="FFFFFF"/>
          <w:lang w:val="uk-UA"/>
        </w:rPr>
        <w:t xml:space="preserve"> </w:t>
      </w:r>
      <w:r w:rsidR="00916538">
        <w:rPr>
          <w:rFonts w:ascii="Times New Roman" w:hAnsi="Times New Roman" w:cs="Times New Roman"/>
          <w:color w:val="000000"/>
          <w:sz w:val="28"/>
          <w:szCs w:val="28"/>
          <w:shd w:val="clear" w:color="auto" w:fill="FFFFFF"/>
          <w:lang w:val="uk-UA"/>
        </w:rPr>
        <w:t>готується у вищому навчальному закладі</w:t>
      </w:r>
      <w:r>
        <w:rPr>
          <w:rFonts w:ascii="Times New Roman" w:hAnsi="Times New Roman" w:cs="Times New Roman"/>
          <w:color w:val="000000"/>
          <w:sz w:val="28"/>
          <w:szCs w:val="28"/>
          <w:shd w:val="clear" w:color="auto" w:fill="FFFFFF"/>
          <w:lang w:val="uk-UA"/>
        </w:rPr>
        <w:t xml:space="preserve">. </w:t>
      </w:r>
    </w:p>
    <w:p w:rsidR="00090A04" w:rsidRDefault="00090A04" w:rsidP="0009192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Сучасні студенти – </w:t>
      </w:r>
      <w:r w:rsidRPr="00090A04">
        <w:rPr>
          <w:rFonts w:ascii="Times New Roman" w:hAnsi="Times New Roman" w:cs="Times New Roman"/>
          <w:color w:val="000000"/>
          <w:sz w:val="28"/>
          <w:szCs w:val="28"/>
          <w:shd w:val="clear" w:color="auto" w:fill="FFFFFF"/>
          <w:lang w:val="uk-UA"/>
        </w:rPr>
        <w:t>це, перш за все, молоді люди у віці від 18 до 25 років.</w:t>
      </w:r>
      <w:r w:rsidR="00E3179B">
        <w:rPr>
          <w:rFonts w:ascii="Times New Roman" w:hAnsi="Times New Roman" w:cs="Times New Roman"/>
          <w:color w:val="000000"/>
          <w:sz w:val="28"/>
          <w:szCs w:val="28"/>
          <w:shd w:val="clear" w:color="auto" w:fill="FFFFFF"/>
          <w:lang w:val="uk-UA"/>
        </w:rPr>
        <w:t xml:space="preserve"> </w:t>
      </w:r>
      <w:r w:rsidRPr="00090A04">
        <w:rPr>
          <w:rFonts w:ascii="Times New Roman" w:hAnsi="Times New Roman" w:cs="Times New Roman"/>
          <w:color w:val="000000"/>
          <w:sz w:val="28"/>
          <w:szCs w:val="28"/>
          <w:shd w:val="clear" w:color="auto" w:fill="FFFFFF"/>
          <w:lang w:val="uk-UA"/>
        </w:rPr>
        <w:t>На сьогоднішній день відсутній єдиний підхід до вікової періодизації, виділенн</w:t>
      </w:r>
      <w:r>
        <w:rPr>
          <w:rFonts w:ascii="Times New Roman" w:hAnsi="Times New Roman" w:cs="Times New Roman"/>
          <w:color w:val="000000"/>
          <w:sz w:val="28"/>
          <w:szCs w:val="28"/>
          <w:shd w:val="clear" w:color="auto" w:fill="FFFFFF"/>
          <w:lang w:val="uk-UA"/>
        </w:rPr>
        <w:t>ю фаз розвитку дорослої людини.</w:t>
      </w:r>
      <w:r w:rsidRPr="00090A04">
        <w:rPr>
          <w:rFonts w:ascii="Times New Roman" w:hAnsi="Times New Roman" w:cs="Times New Roman"/>
          <w:color w:val="000000"/>
          <w:sz w:val="28"/>
          <w:szCs w:val="28"/>
          <w:shd w:val="clear" w:color="auto" w:fill="FFFFFF"/>
          <w:lang w:val="uk-UA"/>
        </w:rPr>
        <w:t xml:space="preserve"> За міжнародною класифікацією, завершення юності і початок дорослості починається для жінки з 20 років, а для чоловікі</w:t>
      </w:r>
      <w:r>
        <w:rPr>
          <w:rFonts w:ascii="Times New Roman" w:hAnsi="Times New Roman" w:cs="Times New Roman"/>
          <w:color w:val="000000"/>
          <w:sz w:val="28"/>
          <w:szCs w:val="28"/>
          <w:shd w:val="clear" w:color="auto" w:fill="FFFFFF"/>
          <w:lang w:val="uk-UA"/>
        </w:rPr>
        <w:t xml:space="preserve">в – </w:t>
      </w:r>
      <w:r w:rsidRPr="00090A04">
        <w:rPr>
          <w:rFonts w:ascii="Times New Roman" w:hAnsi="Times New Roman" w:cs="Times New Roman"/>
          <w:color w:val="000000"/>
          <w:sz w:val="28"/>
          <w:szCs w:val="28"/>
          <w:shd w:val="clear" w:color="auto" w:fill="FFFFFF"/>
          <w:lang w:val="uk-UA"/>
        </w:rPr>
        <w:t>з 21 року.</w:t>
      </w:r>
      <w:r w:rsidR="00E3179B">
        <w:rPr>
          <w:rFonts w:ascii="Times New Roman" w:hAnsi="Times New Roman" w:cs="Times New Roman"/>
          <w:color w:val="000000"/>
          <w:sz w:val="28"/>
          <w:szCs w:val="28"/>
          <w:shd w:val="clear" w:color="auto" w:fill="FFFFFF"/>
          <w:lang w:val="uk-UA"/>
        </w:rPr>
        <w:t xml:space="preserve"> </w:t>
      </w:r>
      <w:r w:rsidRPr="00090A04">
        <w:rPr>
          <w:rFonts w:ascii="Times New Roman" w:hAnsi="Times New Roman" w:cs="Times New Roman"/>
          <w:color w:val="000000"/>
          <w:sz w:val="28"/>
          <w:szCs w:val="28"/>
          <w:shd w:val="clear" w:color="auto" w:fill="FFFFFF"/>
          <w:lang w:val="uk-UA"/>
        </w:rPr>
        <w:t>Отже, основна маса студентів з</w:t>
      </w:r>
      <w:r w:rsidR="00916538">
        <w:rPr>
          <w:rFonts w:ascii="Times New Roman" w:hAnsi="Times New Roman" w:cs="Times New Roman"/>
          <w:color w:val="000000"/>
          <w:sz w:val="28"/>
          <w:szCs w:val="28"/>
          <w:shd w:val="clear" w:color="auto" w:fill="FFFFFF"/>
          <w:lang w:val="uk-UA"/>
        </w:rPr>
        <w:t>авершує в період навчання у вищому навчальному закладі</w:t>
      </w:r>
      <w:r w:rsidRPr="00090A04">
        <w:rPr>
          <w:rFonts w:ascii="Times New Roman" w:hAnsi="Times New Roman" w:cs="Times New Roman"/>
          <w:color w:val="000000"/>
          <w:sz w:val="28"/>
          <w:szCs w:val="28"/>
          <w:shd w:val="clear" w:color="auto" w:fill="FFFFFF"/>
          <w:lang w:val="uk-UA"/>
        </w:rPr>
        <w:t xml:space="preserve"> свою фазу юності </w:t>
      </w:r>
      <w:r>
        <w:rPr>
          <w:rFonts w:ascii="Times New Roman" w:hAnsi="Times New Roman" w:cs="Times New Roman"/>
          <w:color w:val="000000"/>
          <w:sz w:val="28"/>
          <w:szCs w:val="28"/>
          <w:shd w:val="clear" w:color="auto" w:fill="FFFFFF"/>
          <w:lang w:val="uk-UA"/>
        </w:rPr>
        <w:t>і переходить у фазу дорослості.</w:t>
      </w:r>
      <w:r w:rsidRPr="00090A04">
        <w:rPr>
          <w:rFonts w:ascii="Times New Roman" w:hAnsi="Times New Roman" w:cs="Times New Roman"/>
          <w:color w:val="000000"/>
          <w:sz w:val="28"/>
          <w:szCs w:val="28"/>
          <w:shd w:val="clear" w:color="auto" w:fill="FFFFFF"/>
          <w:lang w:val="uk-UA"/>
        </w:rPr>
        <w:t xml:space="preserve"> Слово «студент» </w:t>
      </w:r>
      <w:r w:rsidR="008E703D">
        <w:rPr>
          <w:rFonts w:ascii="Times New Roman" w:hAnsi="Times New Roman" w:cs="Times New Roman"/>
          <w:color w:val="000000"/>
          <w:sz w:val="28"/>
          <w:szCs w:val="28"/>
          <w:shd w:val="clear" w:color="auto" w:fill="FFFFFF"/>
          <w:lang w:val="uk-UA"/>
        </w:rPr>
        <w:t>–</w:t>
      </w:r>
      <w:r w:rsidRPr="00090A04">
        <w:rPr>
          <w:rFonts w:ascii="Times New Roman" w:hAnsi="Times New Roman" w:cs="Times New Roman"/>
          <w:color w:val="000000"/>
          <w:sz w:val="28"/>
          <w:szCs w:val="28"/>
          <w:shd w:val="clear" w:color="auto" w:fill="FFFFFF"/>
          <w:lang w:val="uk-UA"/>
        </w:rPr>
        <w:t xml:space="preserve"> латинського походження, в перекладі на російську означає «ретельно працюючий, займається», тобто опановує зна</w:t>
      </w:r>
      <w:r>
        <w:rPr>
          <w:rFonts w:ascii="Times New Roman" w:hAnsi="Times New Roman" w:cs="Times New Roman"/>
          <w:color w:val="000000"/>
          <w:sz w:val="28"/>
          <w:szCs w:val="28"/>
          <w:shd w:val="clear" w:color="auto" w:fill="FFFFFF"/>
          <w:lang w:val="uk-UA"/>
        </w:rPr>
        <w:t xml:space="preserve">ннями. </w:t>
      </w:r>
    </w:p>
    <w:p w:rsidR="00090A04" w:rsidRDefault="00090A04" w:rsidP="00091926">
      <w:pPr>
        <w:spacing w:after="0" w:line="360" w:lineRule="auto"/>
        <w:ind w:firstLine="709"/>
        <w:jc w:val="both"/>
        <w:rPr>
          <w:rFonts w:ascii="Times New Roman" w:hAnsi="Times New Roman" w:cs="Times New Roman"/>
          <w:color w:val="000000"/>
          <w:sz w:val="28"/>
          <w:szCs w:val="28"/>
          <w:shd w:val="clear" w:color="auto" w:fill="FFFFFF"/>
          <w:lang w:val="uk-UA"/>
        </w:rPr>
      </w:pPr>
      <w:r w:rsidRPr="00090A04">
        <w:rPr>
          <w:rFonts w:ascii="Times New Roman" w:hAnsi="Times New Roman" w:cs="Times New Roman"/>
          <w:color w:val="000000"/>
          <w:sz w:val="28"/>
          <w:szCs w:val="28"/>
          <w:shd w:val="clear" w:color="auto" w:fill="FFFFFF"/>
          <w:lang w:val="uk-UA"/>
        </w:rPr>
        <w:t xml:space="preserve">«Студентство </w:t>
      </w:r>
      <w:r w:rsidR="008E703D">
        <w:rPr>
          <w:rFonts w:ascii="Times New Roman" w:hAnsi="Times New Roman" w:cs="Times New Roman"/>
          <w:color w:val="000000"/>
          <w:sz w:val="28"/>
          <w:szCs w:val="28"/>
          <w:shd w:val="clear" w:color="auto" w:fill="FFFFFF"/>
          <w:lang w:val="uk-UA"/>
        </w:rPr>
        <w:t>–</w:t>
      </w:r>
      <w:r w:rsidRPr="00090A04">
        <w:rPr>
          <w:rFonts w:ascii="Times New Roman" w:hAnsi="Times New Roman" w:cs="Times New Roman"/>
          <w:color w:val="000000"/>
          <w:sz w:val="28"/>
          <w:szCs w:val="28"/>
          <w:shd w:val="clear" w:color="auto" w:fill="FFFFFF"/>
          <w:lang w:val="uk-UA"/>
        </w:rPr>
        <w:t xml:space="preserve"> центральний період становлення людини, особистості в цілому, прояви найрізноманітніших інтересів» </w:t>
      </w:r>
      <w:r w:rsidR="008E703D">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пише Н. А. Зимня</w:t>
      </w:r>
      <w:r w:rsidR="00091E18" w:rsidRPr="00091E18">
        <w:rPr>
          <w:rFonts w:ascii="Times New Roman" w:hAnsi="Times New Roman" w:cs="Times New Roman"/>
          <w:color w:val="000000"/>
          <w:sz w:val="28"/>
          <w:szCs w:val="28"/>
          <w:shd w:val="clear" w:color="auto" w:fill="FFFFFF"/>
        </w:rPr>
        <w:t xml:space="preserve"> </w:t>
      </w:r>
      <w:r w:rsidR="006B3038">
        <w:rPr>
          <w:rFonts w:ascii="Times New Roman" w:hAnsi="Times New Roman" w:cs="Times New Roman"/>
          <w:color w:val="000000"/>
          <w:sz w:val="28"/>
          <w:szCs w:val="28"/>
          <w:shd w:val="clear" w:color="auto" w:fill="FFFFFF"/>
        </w:rPr>
        <w:t>[2</w:t>
      </w:r>
      <w:r w:rsidR="006B3038">
        <w:rPr>
          <w:rFonts w:ascii="Times New Roman" w:hAnsi="Times New Roman" w:cs="Times New Roman"/>
          <w:color w:val="000000"/>
          <w:sz w:val="28"/>
          <w:szCs w:val="28"/>
          <w:shd w:val="clear" w:color="auto" w:fill="FFFFFF"/>
          <w:lang w:val="uk-UA"/>
        </w:rPr>
        <w:t>7</w:t>
      </w:r>
      <w:r w:rsidR="00091E18" w:rsidRPr="00980C9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w:t>
      </w:r>
    </w:p>
    <w:p w:rsidR="00090A04" w:rsidRDefault="00090A04" w:rsidP="00091926">
      <w:pPr>
        <w:spacing w:after="0" w:line="360" w:lineRule="auto"/>
        <w:ind w:firstLine="709"/>
        <w:jc w:val="both"/>
        <w:rPr>
          <w:rFonts w:ascii="Times New Roman" w:hAnsi="Times New Roman" w:cs="Times New Roman"/>
          <w:color w:val="000000"/>
          <w:sz w:val="28"/>
          <w:szCs w:val="28"/>
          <w:shd w:val="clear" w:color="auto" w:fill="FFFFFF"/>
          <w:lang w:val="uk-UA"/>
        </w:rPr>
      </w:pPr>
      <w:r w:rsidRPr="00090A04">
        <w:rPr>
          <w:rFonts w:ascii="Times New Roman" w:hAnsi="Times New Roman" w:cs="Times New Roman"/>
          <w:color w:val="000000"/>
          <w:sz w:val="28"/>
          <w:szCs w:val="28"/>
          <w:shd w:val="clear" w:color="auto" w:fill="FFFFFF"/>
          <w:lang w:val="uk-UA"/>
        </w:rPr>
        <w:lastRenderedPageBreak/>
        <w:t xml:space="preserve">Студентський вік </w:t>
      </w:r>
      <w:r w:rsidR="008E703D">
        <w:rPr>
          <w:rFonts w:ascii="Times New Roman" w:hAnsi="Times New Roman" w:cs="Times New Roman"/>
          <w:color w:val="000000"/>
          <w:sz w:val="28"/>
          <w:szCs w:val="28"/>
          <w:shd w:val="clear" w:color="auto" w:fill="FFFFFF"/>
          <w:lang w:val="uk-UA"/>
        </w:rPr>
        <w:t>–</w:t>
      </w:r>
      <w:r w:rsidRPr="00090A04">
        <w:rPr>
          <w:rFonts w:ascii="Times New Roman" w:hAnsi="Times New Roman" w:cs="Times New Roman"/>
          <w:color w:val="000000"/>
          <w:sz w:val="28"/>
          <w:szCs w:val="28"/>
          <w:shd w:val="clear" w:color="auto" w:fill="FFFFFF"/>
          <w:lang w:val="uk-UA"/>
        </w:rPr>
        <w:t xml:space="preserve"> пора найскладнішого структурування інтелекту, інтенсивної та активної соціалізації людини як майбутнього «діяча», </w:t>
      </w:r>
      <w:r>
        <w:rPr>
          <w:rFonts w:ascii="Times New Roman" w:hAnsi="Times New Roman" w:cs="Times New Roman"/>
          <w:color w:val="000000"/>
          <w:sz w:val="28"/>
          <w:szCs w:val="28"/>
          <w:shd w:val="clear" w:color="auto" w:fill="FFFFFF"/>
          <w:lang w:val="uk-UA"/>
        </w:rPr>
        <w:t>професіонала</w:t>
      </w:r>
      <w:r w:rsidR="00E3179B">
        <w:rPr>
          <w:rFonts w:ascii="Times New Roman" w:hAnsi="Times New Roman" w:cs="Times New Roman"/>
          <w:color w:val="000000"/>
          <w:sz w:val="28"/>
          <w:szCs w:val="28"/>
          <w:shd w:val="clear" w:color="auto" w:fill="FFFFFF"/>
          <w:lang w:val="uk-UA"/>
        </w:rPr>
        <w:t xml:space="preserve"> </w:t>
      </w:r>
      <w:r w:rsidRPr="00090A04">
        <w:rPr>
          <w:rFonts w:ascii="Times New Roman" w:hAnsi="Times New Roman" w:cs="Times New Roman"/>
          <w:color w:val="000000"/>
          <w:sz w:val="28"/>
          <w:szCs w:val="28"/>
          <w:shd w:val="clear" w:color="auto" w:fill="FFFFFF"/>
          <w:lang w:val="uk-UA"/>
        </w:rPr>
        <w:t>Вік 18</w:t>
      </w:r>
      <w:r w:rsidR="008E703D">
        <w:rPr>
          <w:rFonts w:ascii="Times New Roman" w:hAnsi="Times New Roman" w:cs="Times New Roman"/>
          <w:color w:val="000000"/>
          <w:sz w:val="28"/>
          <w:szCs w:val="28"/>
          <w:shd w:val="clear" w:color="auto" w:fill="FFFFFF"/>
          <w:lang w:val="uk-UA"/>
        </w:rPr>
        <w:t>–</w:t>
      </w:r>
      <w:r w:rsidRPr="00090A04">
        <w:rPr>
          <w:rFonts w:ascii="Times New Roman" w:hAnsi="Times New Roman" w:cs="Times New Roman"/>
          <w:color w:val="000000"/>
          <w:sz w:val="28"/>
          <w:szCs w:val="28"/>
          <w:shd w:val="clear" w:color="auto" w:fill="FFFFFF"/>
          <w:lang w:val="uk-UA"/>
        </w:rPr>
        <w:t xml:space="preserve">25 років </w:t>
      </w:r>
      <w:r w:rsidR="008E703D">
        <w:rPr>
          <w:rFonts w:ascii="Times New Roman" w:hAnsi="Times New Roman" w:cs="Times New Roman"/>
          <w:color w:val="000000"/>
          <w:sz w:val="28"/>
          <w:szCs w:val="28"/>
          <w:shd w:val="clear" w:color="auto" w:fill="FFFFFF"/>
          <w:lang w:val="uk-UA"/>
        </w:rPr>
        <w:t>–</w:t>
      </w:r>
      <w:r w:rsidRPr="00090A04">
        <w:rPr>
          <w:rFonts w:ascii="Times New Roman" w:hAnsi="Times New Roman" w:cs="Times New Roman"/>
          <w:color w:val="000000"/>
          <w:sz w:val="28"/>
          <w:szCs w:val="28"/>
          <w:shd w:val="clear" w:color="auto" w:fill="FFFFFF"/>
          <w:lang w:val="uk-UA"/>
        </w:rPr>
        <w:t xml:space="preserve"> це період найбільш активного розвитку моральних і естетичних почуттів, становлення і стабільності характеру, оволодіння повним комплексом соціальних ролей дорослої люди</w:t>
      </w:r>
      <w:r>
        <w:rPr>
          <w:rFonts w:ascii="Times New Roman" w:hAnsi="Times New Roman" w:cs="Times New Roman"/>
          <w:color w:val="000000"/>
          <w:sz w:val="28"/>
          <w:szCs w:val="28"/>
          <w:shd w:val="clear" w:color="auto" w:fill="FFFFFF"/>
          <w:lang w:val="uk-UA"/>
        </w:rPr>
        <w:t>ни.</w:t>
      </w:r>
      <w:r w:rsidRPr="00090A04">
        <w:rPr>
          <w:rFonts w:ascii="Times New Roman" w:hAnsi="Times New Roman" w:cs="Times New Roman"/>
          <w:color w:val="000000"/>
          <w:sz w:val="28"/>
          <w:szCs w:val="28"/>
          <w:shd w:val="clear" w:color="auto" w:fill="FFFFFF"/>
          <w:lang w:val="uk-UA"/>
        </w:rPr>
        <w:t xml:space="preserve"> Цей вік характерний і тим, що цей період є сенситивним для розвитку і</w:t>
      </w:r>
      <w:r>
        <w:rPr>
          <w:rFonts w:ascii="Times New Roman" w:hAnsi="Times New Roman" w:cs="Times New Roman"/>
          <w:color w:val="000000"/>
          <w:sz w:val="28"/>
          <w:szCs w:val="28"/>
          <w:shd w:val="clear" w:color="auto" w:fill="FFFFFF"/>
          <w:lang w:val="uk-UA"/>
        </w:rPr>
        <w:t xml:space="preserve">нтелектуальних і фізичних сил. </w:t>
      </w:r>
      <w:r w:rsidR="00916538">
        <w:rPr>
          <w:rFonts w:ascii="Times New Roman" w:hAnsi="Times New Roman" w:cs="Times New Roman"/>
          <w:color w:val="000000"/>
          <w:sz w:val="28"/>
          <w:szCs w:val="28"/>
          <w:shd w:val="clear" w:color="auto" w:fill="FFFFFF"/>
          <w:lang w:val="uk-UA"/>
        </w:rPr>
        <w:t>Час навчання у вищому навчальному закладі</w:t>
      </w:r>
      <w:r w:rsidRPr="00090A04">
        <w:rPr>
          <w:rFonts w:ascii="Times New Roman" w:hAnsi="Times New Roman" w:cs="Times New Roman"/>
          <w:color w:val="000000"/>
          <w:sz w:val="28"/>
          <w:szCs w:val="28"/>
          <w:shd w:val="clear" w:color="auto" w:fill="FFFFFF"/>
          <w:lang w:val="uk-UA"/>
        </w:rPr>
        <w:t xml:space="preserve"> збігається з періодом юності, який відрізняється складністю становлення особистісних рис</w:t>
      </w:r>
      <w:r w:rsidR="006B3038">
        <w:rPr>
          <w:rFonts w:ascii="Times New Roman" w:hAnsi="Times New Roman" w:cs="Times New Roman"/>
          <w:color w:val="000000"/>
          <w:sz w:val="28"/>
          <w:szCs w:val="28"/>
          <w:shd w:val="clear" w:color="auto" w:fill="FFFFFF"/>
          <w:lang w:val="uk-UA"/>
        </w:rPr>
        <w:t xml:space="preserve"> [24</w:t>
      </w:r>
      <w:r w:rsidR="00980C9C" w:rsidRPr="00980C9C">
        <w:rPr>
          <w:rFonts w:ascii="Times New Roman" w:hAnsi="Times New Roman" w:cs="Times New Roman"/>
          <w:color w:val="000000"/>
          <w:sz w:val="28"/>
          <w:szCs w:val="28"/>
          <w:shd w:val="clear" w:color="auto" w:fill="FFFFFF"/>
          <w:lang w:val="uk-UA"/>
        </w:rPr>
        <w:t>]</w:t>
      </w:r>
      <w:r w:rsidRPr="00090A04">
        <w:rPr>
          <w:rFonts w:ascii="Times New Roman" w:hAnsi="Times New Roman" w:cs="Times New Roman"/>
          <w:color w:val="000000"/>
          <w:sz w:val="28"/>
          <w:szCs w:val="28"/>
          <w:shd w:val="clear" w:color="auto" w:fill="FFFFFF"/>
          <w:lang w:val="uk-UA"/>
        </w:rPr>
        <w:t>.</w:t>
      </w:r>
    </w:p>
    <w:p w:rsidR="00471334" w:rsidRDefault="00471334" w:rsidP="00091926">
      <w:pPr>
        <w:spacing w:after="0" w:line="360" w:lineRule="auto"/>
        <w:ind w:firstLine="709"/>
        <w:jc w:val="both"/>
        <w:rPr>
          <w:rFonts w:ascii="Times New Roman" w:hAnsi="Times New Roman" w:cs="Times New Roman"/>
          <w:color w:val="000000"/>
          <w:sz w:val="28"/>
          <w:szCs w:val="28"/>
          <w:shd w:val="clear" w:color="auto" w:fill="FFFFFF"/>
          <w:lang w:val="uk-UA"/>
        </w:rPr>
      </w:pPr>
      <w:r w:rsidRPr="00D62FAC">
        <w:rPr>
          <w:rFonts w:ascii="Times New Roman" w:hAnsi="Times New Roman" w:cs="Times New Roman"/>
          <w:color w:val="000000"/>
          <w:sz w:val="28"/>
          <w:szCs w:val="28"/>
          <w:shd w:val="clear" w:color="auto" w:fill="FFFFFF"/>
          <w:lang w:val="uk-UA"/>
        </w:rPr>
        <w:t>Особливістю сучасного студентства є те, що процес його включення в суспільне життя йде не тільки через навчальну діяльність і професійну підготовку, а й шляхом формування незалежних матеріально</w:t>
      </w:r>
      <w:r w:rsidR="008E703D">
        <w:rPr>
          <w:rFonts w:ascii="Times New Roman" w:hAnsi="Times New Roman" w:cs="Times New Roman"/>
          <w:color w:val="000000"/>
          <w:sz w:val="28"/>
          <w:szCs w:val="28"/>
          <w:shd w:val="clear" w:color="auto" w:fill="FFFFFF"/>
          <w:lang w:val="uk-UA"/>
        </w:rPr>
        <w:t>-</w:t>
      </w:r>
      <w:r w:rsidRPr="00D62FAC">
        <w:rPr>
          <w:rFonts w:ascii="Times New Roman" w:hAnsi="Times New Roman" w:cs="Times New Roman"/>
          <w:color w:val="000000"/>
          <w:sz w:val="28"/>
          <w:szCs w:val="28"/>
          <w:shd w:val="clear" w:color="auto" w:fill="FFFFFF"/>
          <w:lang w:val="uk-UA"/>
        </w:rPr>
        <w:t>побутових умов, нових форм прояву власної активності і шляхом вибору форм соціальної взаємодії</w:t>
      </w:r>
      <w:r w:rsidR="006B3038">
        <w:rPr>
          <w:rFonts w:ascii="Times New Roman" w:hAnsi="Times New Roman" w:cs="Times New Roman"/>
          <w:color w:val="000000"/>
          <w:sz w:val="28"/>
          <w:szCs w:val="28"/>
          <w:shd w:val="clear" w:color="auto" w:fill="FFFFFF"/>
          <w:lang w:val="uk-UA"/>
        </w:rPr>
        <w:t xml:space="preserve"> [14</w:t>
      </w:r>
      <w:r w:rsidR="00980C9C" w:rsidRPr="00980C9C">
        <w:rPr>
          <w:rFonts w:ascii="Times New Roman" w:hAnsi="Times New Roman" w:cs="Times New Roman"/>
          <w:color w:val="000000"/>
          <w:sz w:val="28"/>
          <w:szCs w:val="28"/>
          <w:shd w:val="clear" w:color="auto" w:fill="FFFFFF"/>
          <w:lang w:val="uk-UA"/>
        </w:rPr>
        <w:t>]</w:t>
      </w:r>
      <w:r w:rsidRPr="00D62FAC">
        <w:rPr>
          <w:rFonts w:ascii="Times New Roman" w:hAnsi="Times New Roman" w:cs="Times New Roman"/>
          <w:color w:val="000000"/>
          <w:sz w:val="28"/>
          <w:szCs w:val="28"/>
          <w:shd w:val="clear" w:color="auto" w:fill="FFFFFF"/>
          <w:lang w:val="uk-UA"/>
        </w:rPr>
        <w:t>.</w:t>
      </w:r>
    </w:p>
    <w:p w:rsidR="00471334" w:rsidRDefault="00471334" w:rsidP="0009192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На думку </w:t>
      </w:r>
      <w:r>
        <w:rPr>
          <w:rFonts w:ascii="Times New Roman" w:hAnsi="Times New Roman" w:cs="Times New Roman"/>
          <w:color w:val="000000"/>
          <w:sz w:val="28"/>
          <w:szCs w:val="28"/>
          <w:shd w:val="clear" w:color="auto" w:fill="FFFFFF"/>
          <w:lang w:val="uk-UA"/>
        </w:rPr>
        <w:t>А.</w:t>
      </w:r>
      <w:r w:rsidR="00E3179B">
        <w:rPr>
          <w:rFonts w:ascii="Times New Roman" w:hAnsi="Times New Roman" w:cs="Times New Roman"/>
          <w:color w:val="000000"/>
          <w:sz w:val="28"/>
          <w:szCs w:val="28"/>
          <w:shd w:val="clear" w:color="auto" w:fill="FFFFFF"/>
          <w:lang w:val="uk-UA"/>
        </w:rPr>
        <w:t> </w:t>
      </w:r>
      <w:r w:rsidR="008E703D">
        <w:rPr>
          <w:rFonts w:ascii="Times New Roman" w:hAnsi="Times New Roman" w:cs="Times New Roman"/>
          <w:color w:val="000000"/>
          <w:sz w:val="28"/>
          <w:szCs w:val="28"/>
          <w:shd w:val="clear" w:color="auto" w:fill="FFFFFF"/>
          <w:lang w:val="uk-UA"/>
        </w:rPr>
        <w:t>В. </w:t>
      </w:r>
      <w:r>
        <w:rPr>
          <w:rFonts w:ascii="Times New Roman" w:hAnsi="Times New Roman" w:cs="Times New Roman"/>
          <w:color w:val="000000"/>
          <w:sz w:val="28"/>
          <w:szCs w:val="28"/>
          <w:shd w:val="clear" w:color="auto" w:fill="FFFFFF"/>
          <w:lang w:val="uk-UA"/>
        </w:rPr>
        <w:t>Власенка, Т. Іщенка, Ю. Колесникова, Б. Рубіна, О. М. </w:t>
      </w:r>
      <w:proofErr w:type="spellStart"/>
      <w:r>
        <w:rPr>
          <w:rFonts w:ascii="Times New Roman" w:hAnsi="Times New Roman" w:cs="Times New Roman"/>
          <w:color w:val="000000"/>
          <w:sz w:val="28"/>
          <w:szCs w:val="28"/>
          <w:shd w:val="clear" w:color="auto" w:fill="FFFFFF"/>
          <w:lang w:val="uk-UA"/>
        </w:rPr>
        <w:t>Семашко</w:t>
      </w:r>
      <w:proofErr w:type="spellEnd"/>
      <w:r>
        <w:rPr>
          <w:rFonts w:ascii="Times New Roman" w:hAnsi="Times New Roman" w:cs="Times New Roman"/>
          <w:color w:val="000000"/>
          <w:sz w:val="28"/>
          <w:szCs w:val="28"/>
          <w:shd w:val="clear" w:color="auto" w:fill="FFFFFF"/>
          <w:lang w:val="uk-UA"/>
        </w:rPr>
        <w:t>, студентство – це особлива соціальна група, що формується з різних соціальних прошарків суспільства і характеризується особливими умовами життя, праці, побуту, особливою суспільною поведінкою і психологією, для якої набуття знань і підготовка до майбутньої професійної праці у суспільному виробництві, науці і культурі є головним і здебільшого єдиним заняттям</w:t>
      </w:r>
      <w:r w:rsidR="006B3038">
        <w:rPr>
          <w:rFonts w:ascii="Times New Roman" w:hAnsi="Times New Roman" w:cs="Times New Roman"/>
          <w:color w:val="000000"/>
          <w:sz w:val="28"/>
          <w:szCs w:val="28"/>
          <w:shd w:val="clear" w:color="auto" w:fill="FFFFFF"/>
          <w:lang w:val="uk-UA"/>
        </w:rPr>
        <w:t xml:space="preserve"> [36</w:t>
      </w:r>
      <w:r w:rsidR="00980C9C" w:rsidRPr="00980C9C">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p>
    <w:p w:rsidR="00471334" w:rsidRDefault="00471334" w:rsidP="00091926">
      <w:pPr>
        <w:spacing w:after="0" w:line="360" w:lineRule="auto"/>
        <w:ind w:firstLine="709"/>
        <w:jc w:val="both"/>
        <w:rPr>
          <w:rFonts w:ascii="Times New Roman" w:hAnsi="Times New Roman" w:cs="Times New Roman"/>
          <w:sz w:val="28"/>
          <w:szCs w:val="28"/>
          <w:lang w:val="uk-UA"/>
        </w:rPr>
      </w:pPr>
      <w:r w:rsidRPr="00853B90">
        <w:rPr>
          <w:rFonts w:ascii="Times New Roman" w:hAnsi="Times New Roman" w:cs="Times New Roman"/>
          <w:sz w:val="28"/>
          <w:szCs w:val="28"/>
          <w:lang w:val="uk-UA"/>
        </w:rPr>
        <w:t>Як</w:t>
      </w:r>
      <w:r>
        <w:rPr>
          <w:rFonts w:ascii="Times New Roman" w:hAnsi="Times New Roman" w:cs="Times New Roman"/>
          <w:sz w:val="28"/>
          <w:szCs w:val="28"/>
          <w:lang w:val="uk-UA"/>
        </w:rPr>
        <w:t xml:space="preserve"> специфічна соціальна група </w:t>
      </w:r>
      <w:r w:rsidR="00091926">
        <w:rPr>
          <w:rFonts w:ascii="Times New Roman" w:hAnsi="Times New Roman" w:cs="Times New Roman"/>
          <w:sz w:val="28"/>
          <w:szCs w:val="28"/>
          <w:lang w:val="uk-UA"/>
        </w:rPr>
        <w:t>студен</w:t>
      </w:r>
      <w:r w:rsidR="00091926" w:rsidRPr="00E51E5E">
        <w:rPr>
          <w:rFonts w:ascii="Times New Roman" w:hAnsi="Times New Roman" w:cs="Times New Roman"/>
          <w:sz w:val="28"/>
          <w:szCs w:val="28"/>
          <w:lang w:val="uk-UA"/>
        </w:rPr>
        <w:t>т</w:t>
      </w:r>
      <w:r w:rsidR="00091926">
        <w:rPr>
          <w:rFonts w:ascii="Times New Roman" w:hAnsi="Times New Roman" w:cs="Times New Roman"/>
          <w:sz w:val="28"/>
          <w:szCs w:val="28"/>
          <w:lang w:val="uk-UA"/>
        </w:rPr>
        <w:t>с</w:t>
      </w:r>
      <w:r w:rsidR="00091926" w:rsidRPr="00E51E5E">
        <w:rPr>
          <w:rFonts w:ascii="Times New Roman" w:hAnsi="Times New Roman" w:cs="Times New Roman"/>
          <w:sz w:val="28"/>
          <w:szCs w:val="28"/>
          <w:lang w:val="uk-UA"/>
        </w:rPr>
        <w:t>тво</w:t>
      </w:r>
      <w:r w:rsidRPr="00853B90">
        <w:rPr>
          <w:rFonts w:ascii="Times New Roman" w:hAnsi="Times New Roman" w:cs="Times New Roman"/>
          <w:sz w:val="28"/>
          <w:szCs w:val="28"/>
          <w:lang w:val="uk-UA"/>
        </w:rPr>
        <w:t xml:space="preserve"> характеризується особливими умовами життя, праці і побуту;</w:t>
      </w:r>
      <w:r w:rsidR="00E3179B">
        <w:rPr>
          <w:rFonts w:ascii="Times New Roman" w:hAnsi="Times New Roman" w:cs="Times New Roman"/>
          <w:sz w:val="28"/>
          <w:szCs w:val="28"/>
          <w:lang w:val="uk-UA"/>
        </w:rPr>
        <w:t xml:space="preserve"> </w:t>
      </w:r>
      <w:r w:rsidRPr="00853B90">
        <w:rPr>
          <w:rFonts w:ascii="Times New Roman" w:hAnsi="Times New Roman" w:cs="Times New Roman"/>
          <w:sz w:val="28"/>
          <w:szCs w:val="28"/>
          <w:lang w:val="uk-UA"/>
        </w:rPr>
        <w:t>соціальною поведінкою і системою ціннісних орієнтацій.</w:t>
      </w:r>
      <w:r w:rsidR="00E3179B">
        <w:rPr>
          <w:rFonts w:ascii="Times New Roman" w:hAnsi="Times New Roman" w:cs="Times New Roman"/>
          <w:sz w:val="28"/>
          <w:szCs w:val="28"/>
          <w:lang w:val="uk-UA"/>
        </w:rPr>
        <w:t xml:space="preserve"> </w:t>
      </w:r>
      <w:r w:rsidRPr="00853B90">
        <w:rPr>
          <w:rFonts w:ascii="Times New Roman" w:hAnsi="Times New Roman" w:cs="Times New Roman"/>
          <w:sz w:val="28"/>
          <w:szCs w:val="28"/>
          <w:lang w:val="uk-UA"/>
        </w:rPr>
        <w:t>В якості основних рис, що відрізняють студентство від інших груп, виділяються соціальний престиж, активна взаємодія з різними соціальними утвореннями і пошук сенсу життя, прагнення до нових ідей і прогресивним перетворенням</w:t>
      </w:r>
      <w:r w:rsidR="006B3038">
        <w:rPr>
          <w:rFonts w:ascii="Times New Roman" w:hAnsi="Times New Roman" w:cs="Times New Roman"/>
          <w:sz w:val="28"/>
          <w:szCs w:val="28"/>
          <w:lang w:val="uk-UA"/>
        </w:rPr>
        <w:t xml:space="preserve"> [50</w:t>
      </w:r>
      <w:r w:rsidR="00495D54" w:rsidRPr="00495D54">
        <w:rPr>
          <w:rFonts w:ascii="Times New Roman" w:hAnsi="Times New Roman" w:cs="Times New Roman"/>
          <w:sz w:val="28"/>
          <w:szCs w:val="28"/>
          <w:lang w:val="uk-UA"/>
        </w:rPr>
        <w:t>]</w:t>
      </w:r>
      <w:r w:rsidRPr="00853B90">
        <w:rPr>
          <w:rFonts w:ascii="Times New Roman" w:hAnsi="Times New Roman" w:cs="Times New Roman"/>
          <w:sz w:val="28"/>
          <w:szCs w:val="28"/>
          <w:lang w:val="uk-UA"/>
        </w:rPr>
        <w:t>.</w:t>
      </w:r>
    </w:p>
    <w:p w:rsidR="00471334" w:rsidRPr="00D62FAC" w:rsidRDefault="00090A04" w:rsidP="00091926">
      <w:pPr>
        <w:spacing w:after="0" w:line="360" w:lineRule="auto"/>
        <w:ind w:firstLine="709"/>
        <w:jc w:val="both"/>
        <w:rPr>
          <w:rFonts w:ascii="Times New Roman" w:hAnsi="Times New Roman" w:cs="Times New Roman"/>
          <w:color w:val="000000"/>
          <w:sz w:val="28"/>
          <w:szCs w:val="28"/>
          <w:shd w:val="clear" w:color="auto" w:fill="FFFFFF"/>
          <w:lang w:val="uk-UA"/>
        </w:rPr>
      </w:pPr>
      <w:r w:rsidRPr="00090A04">
        <w:rPr>
          <w:rFonts w:ascii="Times New Roman" w:hAnsi="Times New Roman" w:cs="Times New Roman"/>
          <w:color w:val="000000"/>
          <w:sz w:val="28"/>
          <w:szCs w:val="28"/>
          <w:shd w:val="clear" w:color="auto" w:fill="FFFFFF"/>
          <w:lang w:val="uk-UA"/>
        </w:rPr>
        <w:t>Діяльність студента має</w:t>
      </w:r>
      <w:r w:rsidR="00E3179B">
        <w:rPr>
          <w:rFonts w:ascii="Times New Roman" w:hAnsi="Times New Roman" w:cs="Times New Roman"/>
          <w:color w:val="000000"/>
          <w:sz w:val="28"/>
          <w:szCs w:val="28"/>
          <w:shd w:val="clear" w:color="auto" w:fill="FFFFFF"/>
          <w:lang w:val="uk-UA"/>
        </w:rPr>
        <w:t xml:space="preserve"> певну внутрішню структуру: мет</w:t>
      </w:r>
      <w:r w:rsidR="00243FD0">
        <w:rPr>
          <w:rFonts w:ascii="Times New Roman" w:hAnsi="Times New Roman" w:cs="Times New Roman"/>
          <w:color w:val="000000"/>
          <w:sz w:val="28"/>
          <w:szCs w:val="28"/>
          <w:shd w:val="clear" w:color="auto" w:fill="FFFFFF"/>
          <w:lang w:val="uk-UA"/>
        </w:rPr>
        <w:t>у</w:t>
      </w:r>
      <w:r w:rsidR="00E3179B">
        <w:rPr>
          <w:rFonts w:ascii="Times New Roman" w:hAnsi="Times New Roman" w:cs="Times New Roman"/>
          <w:color w:val="000000"/>
          <w:sz w:val="28"/>
          <w:szCs w:val="28"/>
          <w:shd w:val="clear" w:color="auto" w:fill="FFFFFF"/>
          <w:lang w:val="uk-UA"/>
        </w:rPr>
        <w:t>, мотив</w:t>
      </w:r>
      <w:r w:rsidR="00243FD0">
        <w:rPr>
          <w:rFonts w:ascii="Times New Roman" w:hAnsi="Times New Roman" w:cs="Times New Roman"/>
          <w:color w:val="000000"/>
          <w:sz w:val="28"/>
          <w:szCs w:val="28"/>
          <w:shd w:val="clear" w:color="auto" w:fill="FFFFFF"/>
          <w:lang w:val="uk-UA"/>
        </w:rPr>
        <w:t>и</w:t>
      </w:r>
      <w:r w:rsidRPr="00090A04">
        <w:rPr>
          <w:rFonts w:ascii="Times New Roman" w:hAnsi="Times New Roman" w:cs="Times New Roman"/>
          <w:color w:val="000000"/>
          <w:sz w:val="28"/>
          <w:szCs w:val="28"/>
          <w:shd w:val="clear" w:color="auto" w:fill="FFFFFF"/>
          <w:lang w:val="uk-UA"/>
        </w:rPr>
        <w:t>, способи, через які в її психол</w:t>
      </w:r>
      <w:r w:rsidR="00E3179B">
        <w:rPr>
          <w:rFonts w:ascii="Times New Roman" w:hAnsi="Times New Roman" w:cs="Times New Roman"/>
          <w:color w:val="000000"/>
          <w:sz w:val="28"/>
          <w:szCs w:val="28"/>
          <w:shd w:val="clear" w:color="auto" w:fill="FFFFFF"/>
          <w:lang w:val="uk-UA"/>
        </w:rPr>
        <w:t>огічний зміст включаються вплив</w:t>
      </w:r>
      <w:r w:rsidRPr="00090A04">
        <w:rPr>
          <w:rFonts w:ascii="Times New Roman" w:hAnsi="Times New Roman" w:cs="Times New Roman"/>
          <w:color w:val="000000"/>
          <w:sz w:val="28"/>
          <w:szCs w:val="28"/>
          <w:shd w:val="clear" w:color="auto" w:fill="FFFFFF"/>
          <w:lang w:val="uk-UA"/>
        </w:rPr>
        <w:t xml:space="preserve"> з бо</w:t>
      </w:r>
      <w:r w:rsidR="00243FD0">
        <w:rPr>
          <w:rFonts w:ascii="Times New Roman" w:hAnsi="Times New Roman" w:cs="Times New Roman"/>
          <w:color w:val="000000"/>
          <w:sz w:val="28"/>
          <w:szCs w:val="28"/>
          <w:shd w:val="clear" w:color="auto" w:fill="FFFFFF"/>
          <w:lang w:val="uk-UA"/>
        </w:rPr>
        <w:t>ку інших людей, колектив</w:t>
      </w:r>
      <w:r w:rsidRPr="00090A04">
        <w:rPr>
          <w:rFonts w:ascii="Times New Roman" w:hAnsi="Times New Roman" w:cs="Times New Roman"/>
          <w:color w:val="000000"/>
          <w:sz w:val="28"/>
          <w:szCs w:val="28"/>
          <w:shd w:val="clear" w:color="auto" w:fill="FFFFFF"/>
          <w:lang w:val="uk-UA"/>
        </w:rPr>
        <w:t xml:space="preserve">, а отже, і якості викладання, керівництва, </w:t>
      </w:r>
      <w:r w:rsidR="00243FD0" w:rsidRPr="00090A04">
        <w:rPr>
          <w:rFonts w:ascii="Times New Roman" w:hAnsi="Times New Roman" w:cs="Times New Roman"/>
          <w:color w:val="000000"/>
          <w:sz w:val="28"/>
          <w:szCs w:val="28"/>
          <w:shd w:val="clear" w:color="auto" w:fill="FFFFFF"/>
          <w:lang w:val="uk-UA"/>
        </w:rPr>
        <w:t>виховна робота</w:t>
      </w:r>
      <w:r w:rsidR="00243FD0">
        <w:rPr>
          <w:rFonts w:ascii="Times New Roman" w:hAnsi="Times New Roman" w:cs="Times New Roman"/>
          <w:color w:val="000000"/>
          <w:sz w:val="28"/>
          <w:szCs w:val="28"/>
          <w:shd w:val="clear" w:color="auto" w:fill="FFFFFF"/>
          <w:lang w:val="uk-UA"/>
        </w:rPr>
        <w:t>,</w:t>
      </w:r>
      <w:r w:rsidR="00243FD0" w:rsidRPr="00090A04">
        <w:rPr>
          <w:rFonts w:ascii="Times New Roman" w:hAnsi="Times New Roman" w:cs="Times New Roman"/>
          <w:color w:val="000000"/>
          <w:sz w:val="28"/>
          <w:szCs w:val="28"/>
          <w:shd w:val="clear" w:color="auto" w:fill="FFFFFF"/>
          <w:lang w:val="uk-UA"/>
        </w:rPr>
        <w:t xml:space="preserve"> </w:t>
      </w:r>
      <w:r w:rsidR="00916538">
        <w:rPr>
          <w:rFonts w:ascii="Times New Roman" w:hAnsi="Times New Roman" w:cs="Times New Roman"/>
          <w:color w:val="000000"/>
          <w:sz w:val="28"/>
          <w:szCs w:val="28"/>
          <w:shd w:val="clear" w:color="auto" w:fill="FFFFFF"/>
          <w:lang w:val="uk-UA"/>
        </w:rPr>
        <w:lastRenderedPageBreak/>
        <w:t>що проводиться у вищому навчальному закладі</w:t>
      </w:r>
      <w:r w:rsidR="00243FD0">
        <w:rPr>
          <w:rFonts w:ascii="Times New Roman" w:hAnsi="Times New Roman" w:cs="Times New Roman"/>
          <w:color w:val="000000"/>
          <w:sz w:val="28"/>
          <w:szCs w:val="28"/>
          <w:shd w:val="clear" w:color="auto" w:fill="FFFFFF"/>
          <w:lang w:val="uk-UA"/>
        </w:rPr>
        <w:t>, ідеологію</w:t>
      </w:r>
      <w:r w:rsidRPr="00090A04">
        <w:rPr>
          <w:rFonts w:ascii="Times New Roman" w:hAnsi="Times New Roman" w:cs="Times New Roman"/>
          <w:color w:val="000000"/>
          <w:sz w:val="28"/>
          <w:szCs w:val="28"/>
          <w:shd w:val="clear" w:color="auto" w:fill="FFFFFF"/>
          <w:lang w:val="uk-UA"/>
        </w:rPr>
        <w:t xml:space="preserve"> і мораль суспільства.</w:t>
      </w:r>
    </w:p>
    <w:p w:rsidR="008E703D" w:rsidRDefault="00090A04" w:rsidP="00091926">
      <w:pPr>
        <w:pStyle w:val="a3"/>
        <w:tabs>
          <w:tab w:val="left" w:pos="4125"/>
        </w:tabs>
        <w:spacing w:after="0" w:line="360" w:lineRule="auto"/>
        <w:ind w:left="0" w:firstLine="709"/>
        <w:jc w:val="both"/>
        <w:rPr>
          <w:rFonts w:ascii="Times New Roman" w:hAnsi="Times New Roman" w:cs="Times New Roman"/>
          <w:sz w:val="28"/>
          <w:szCs w:val="28"/>
          <w:lang w:val="uk-UA" w:eastAsia="ru-RU"/>
        </w:rPr>
      </w:pPr>
      <w:r w:rsidRPr="00913369">
        <w:rPr>
          <w:rFonts w:ascii="Times New Roman" w:hAnsi="Times New Roman" w:cs="Times New Roman"/>
          <w:sz w:val="28"/>
          <w:szCs w:val="28"/>
          <w:lang w:val="uk-UA" w:eastAsia="ru-RU"/>
        </w:rPr>
        <w:t xml:space="preserve">До основних видів діяльності студента належить </w:t>
      </w:r>
      <w:r>
        <w:rPr>
          <w:rFonts w:ascii="Times New Roman" w:hAnsi="Times New Roman" w:cs="Times New Roman"/>
          <w:sz w:val="28"/>
          <w:szCs w:val="28"/>
          <w:lang w:val="uk-UA" w:eastAsia="ru-RU"/>
        </w:rPr>
        <w:t xml:space="preserve">учбова, </w:t>
      </w:r>
      <w:proofErr w:type="spellStart"/>
      <w:r>
        <w:rPr>
          <w:rFonts w:ascii="Times New Roman" w:hAnsi="Times New Roman" w:cs="Times New Roman"/>
          <w:sz w:val="28"/>
          <w:szCs w:val="28"/>
          <w:lang w:val="uk-UA" w:eastAsia="ru-RU"/>
        </w:rPr>
        <w:t>позанавчальна</w:t>
      </w:r>
      <w:proofErr w:type="spellEnd"/>
      <w:r w:rsidRPr="00913369">
        <w:rPr>
          <w:rFonts w:ascii="Times New Roman" w:hAnsi="Times New Roman" w:cs="Times New Roman"/>
          <w:sz w:val="28"/>
          <w:szCs w:val="28"/>
          <w:lang w:val="uk-UA" w:eastAsia="ru-RU"/>
        </w:rPr>
        <w:t xml:space="preserve"> та наукова діяльність. </w:t>
      </w:r>
      <w:r w:rsidRPr="0044745E">
        <w:rPr>
          <w:rFonts w:ascii="Times New Roman" w:hAnsi="Times New Roman" w:cs="Times New Roman"/>
          <w:sz w:val="28"/>
          <w:szCs w:val="28"/>
          <w:lang w:val="uk-UA" w:eastAsia="ru-RU"/>
        </w:rPr>
        <w:t>Всі види діяльності взаємопов'язані внутрішньою структурою, виховними резул</w:t>
      </w:r>
      <w:r>
        <w:rPr>
          <w:rFonts w:ascii="Times New Roman" w:hAnsi="Times New Roman" w:cs="Times New Roman"/>
          <w:sz w:val="28"/>
          <w:szCs w:val="28"/>
          <w:lang w:val="uk-UA" w:eastAsia="ru-RU"/>
        </w:rPr>
        <w:t>ьтатами і процесом здійснення. Вони всі</w:t>
      </w:r>
      <w:r w:rsidRPr="0044745E">
        <w:rPr>
          <w:rFonts w:ascii="Times New Roman" w:hAnsi="Times New Roman" w:cs="Times New Roman"/>
          <w:sz w:val="28"/>
          <w:szCs w:val="28"/>
          <w:lang w:val="uk-UA" w:eastAsia="ru-RU"/>
        </w:rPr>
        <w:t xml:space="preserve"> містять в загальних цілях (опанування професії, набуття професійних якостей і досвіду), мотиви (пізнавальні інтереси, по</w:t>
      </w:r>
      <w:r>
        <w:rPr>
          <w:rFonts w:ascii="Times New Roman" w:hAnsi="Times New Roman" w:cs="Times New Roman"/>
          <w:sz w:val="28"/>
          <w:szCs w:val="28"/>
          <w:lang w:val="uk-UA" w:eastAsia="ru-RU"/>
        </w:rPr>
        <w:t>чуття відповідальності), процеси</w:t>
      </w:r>
      <w:r w:rsidRPr="0044745E">
        <w:rPr>
          <w:rFonts w:ascii="Times New Roman" w:hAnsi="Times New Roman" w:cs="Times New Roman"/>
          <w:sz w:val="28"/>
          <w:szCs w:val="28"/>
          <w:lang w:val="uk-UA" w:eastAsia="ru-RU"/>
        </w:rPr>
        <w:t xml:space="preserve"> здійснення (освоєння і використання відповідної інформації, адекватна завдання того чи іншого виду д</w:t>
      </w:r>
      <w:r>
        <w:rPr>
          <w:rFonts w:ascii="Times New Roman" w:hAnsi="Times New Roman" w:cs="Times New Roman"/>
          <w:sz w:val="28"/>
          <w:szCs w:val="28"/>
          <w:lang w:val="uk-UA" w:eastAsia="ru-RU"/>
        </w:rPr>
        <w:t xml:space="preserve">іяльності, активність та ін.). </w:t>
      </w:r>
      <w:r w:rsidRPr="0044745E">
        <w:rPr>
          <w:rFonts w:ascii="Times New Roman" w:hAnsi="Times New Roman" w:cs="Times New Roman"/>
          <w:sz w:val="28"/>
          <w:szCs w:val="28"/>
          <w:lang w:val="uk-UA" w:eastAsia="ru-RU"/>
        </w:rPr>
        <w:t>Ці види діяльності здійснюються в єдності, спільно формують особистість фахівця, готовність до професійної діяльності після вузу</w:t>
      </w:r>
      <w:r w:rsidR="006B3038">
        <w:rPr>
          <w:rFonts w:ascii="Times New Roman" w:hAnsi="Times New Roman" w:cs="Times New Roman"/>
          <w:sz w:val="28"/>
          <w:szCs w:val="28"/>
          <w:lang w:val="uk-UA" w:eastAsia="ru-RU"/>
        </w:rPr>
        <w:t xml:space="preserve"> [47</w:t>
      </w:r>
      <w:r w:rsidR="00495D54" w:rsidRPr="00495D54">
        <w:rPr>
          <w:rFonts w:ascii="Times New Roman" w:hAnsi="Times New Roman" w:cs="Times New Roman"/>
          <w:sz w:val="28"/>
          <w:szCs w:val="28"/>
          <w:lang w:val="uk-UA" w:eastAsia="ru-RU"/>
        </w:rPr>
        <w:t>]</w:t>
      </w:r>
      <w:r w:rsidRPr="0044745E">
        <w:rPr>
          <w:rFonts w:ascii="Times New Roman" w:hAnsi="Times New Roman" w:cs="Times New Roman"/>
          <w:sz w:val="28"/>
          <w:szCs w:val="28"/>
          <w:lang w:val="uk-UA" w:eastAsia="ru-RU"/>
        </w:rPr>
        <w:t>.</w:t>
      </w:r>
    </w:p>
    <w:p w:rsidR="008E703D" w:rsidRDefault="008E703D" w:rsidP="00091926">
      <w:pPr>
        <w:spacing w:after="0"/>
        <w:ind w:firstLine="709"/>
        <w:jc w:val="center"/>
        <w:rPr>
          <w:rFonts w:ascii="Times New Roman" w:hAnsi="Times New Roman" w:cs="Times New Roman"/>
          <w:b/>
          <w:sz w:val="28"/>
          <w:szCs w:val="28"/>
          <w:lang w:val="uk-UA"/>
        </w:rPr>
      </w:pPr>
      <w:r>
        <w:rPr>
          <w:rFonts w:ascii="Times New Roman" w:hAnsi="Times New Roman" w:cs="Times New Roman"/>
          <w:sz w:val="28"/>
          <w:szCs w:val="28"/>
          <w:lang w:val="uk-UA" w:eastAsia="ru-RU"/>
        </w:rPr>
        <w:br w:type="page"/>
      </w:r>
      <w:r w:rsidRPr="008E703D">
        <w:rPr>
          <w:rFonts w:ascii="Times New Roman" w:hAnsi="Times New Roman" w:cs="Times New Roman"/>
          <w:b/>
          <w:sz w:val="28"/>
          <w:szCs w:val="28"/>
          <w:lang w:val="uk-UA"/>
        </w:rPr>
        <w:lastRenderedPageBreak/>
        <w:t>РОЗДІЛ 2. ЕМПИРІЧНЕ ДОСЛІДЖЕННЯ ВПЛИВУ РІВНЯ РОЗВИТКУ ЕМПАТІЇ НА СТАТУСНЕ ПОЛОЖЕННЯ СТУДЕНТА В АКАДЕМІЧНІЙ ГРУПІ</w:t>
      </w:r>
    </w:p>
    <w:p w:rsidR="008E703D" w:rsidRDefault="008E703D" w:rsidP="00091926">
      <w:pPr>
        <w:spacing w:after="0"/>
        <w:ind w:firstLine="709"/>
        <w:jc w:val="center"/>
        <w:rPr>
          <w:rFonts w:ascii="Times New Roman" w:hAnsi="Times New Roman" w:cs="Times New Roman"/>
          <w:b/>
          <w:sz w:val="28"/>
          <w:szCs w:val="28"/>
          <w:lang w:val="uk-UA"/>
        </w:rPr>
      </w:pPr>
    </w:p>
    <w:p w:rsidR="008E703D" w:rsidRDefault="008E703D" w:rsidP="00091926">
      <w:pPr>
        <w:spacing w:after="0" w:line="360" w:lineRule="auto"/>
        <w:ind w:firstLine="709"/>
        <w:jc w:val="both"/>
        <w:rPr>
          <w:rFonts w:ascii="Times New Roman" w:hAnsi="Times New Roman" w:cs="Times New Roman"/>
          <w:b/>
          <w:sz w:val="28"/>
          <w:szCs w:val="28"/>
          <w:lang w:val="uk-UA"/>
        </w:rPr>
      </w:pPr>
      <w:r w:rsidRPr="00777522">
        <w:rPr>
          <w:rFonts w:ascii="Times New Roman" w:hAnsi="Times New Roman" w:cs="Times New Roman"/>
          <w:b/>
          <w:sz w:val="28"/>
          <w:szCs w:val="28"/>
        </w:rPr>
        <w:t xml:space="preserve">2.1. </w:t>
      </w:r>
      <w:r w:rsidRPr="00777522">
        <w:rPr>
          <w:rFonts w:ascii="Times New Roman" w:hAnsi="Times New Roman" w:cs="Times New Roman"/>
          <w:b/>
          <w:sz w:val="28"/>
          <w:szCs w:val="28"/>
          <w:lang w:val="uk-UA"/>
        </w:rPr>
        <w:t>Вплив рівня розвитку емпатії на статусне положення студента в академічній групі</w:t>
      </w:r>
      <w:r w:rsidRPr="00777522">
        <w:rPr>
          <w:rFonts w:ascii="Times New Roman" w:hAnsi="Times New Roman" w:cs="Times New Roman"/>
          <w:b/>
          <w:sz w:val="28"/>
          <w:szCs w:val="28"/>
        </w:rPr>
        <w:t>.</w:t>
      </w:r>
    </w:p>
    <w:p w:rsidR="008E703D" w:rsidRPr="00D82904" w:rsidRDefault="008E703D" w:rsidP="00091926">
      <w:pPr>
        <w:spacing w:after="0" w:line="360" w:lineRule="auto"/>
        <w:ind w:firstLine="709"/>
        <w:jc w:val="both"/>
        <w:rPr>
          <w:rFonts w:ascii="Times New Roman" w:hAnsi="Times New Roman" w:cs="Times New Roman"/>
          <w:b/>
          <w:sz w:val="28"/>
          <w:szCs w:val="28"/>
          <w:lang w:val="uk-UA"/>
        </w:rPr>
      </w:pPr>
    </w:p>
    <w:p w:rsidR="008E703D" w:rsidRDefault="008E703D" w:rsidP="00091926">
      <w:pPr>
        <w:spacing w:after="0" w:line="360" w:lineRule="auto"/>
        <w:ind w:firstLine="709"/>
        <w:jc w:val="both"/>
        <w:rPr>
          <w:rFonts w:ascii="Times New Roman" w:hAnsi="Times New Roman" w:cs="Times New Roman"/>
          <w:sz w:val="28"/>
          <w:szCs w:val="28"/>
          <w:lang w:val="uk-UA"/>
        </w:rPr>
      </w:pPr>
      <w:r w:rsidRPr="00D82904">
        <w:rPr>
          <w:rFonts w:ascii="Times New Roman" w:hAnsi="Times New Roman" w:cs="Times New Roman"/>
          <w:sz w:val="28"/>
          <w:szCs w:val="28"/>
          <w:lang w:val="uk-UA"/>
        </w:rPr>
        <w:t xml:space="preserve">Емпатія </w:t>
      </w:r>
      <w:r>
        <w:rPr>
          <w:rFonts w:ascii="Times New Roman" w:hAnsi="Times New Roman" w:cs="Times New Roman"/>
          <w:sz w:val="28"/>
          <w:szCs w:val="28"/>
          <w:lang w:val="uk-UA"/>
        </w:rPr>
        <w:t>–</w:t>
      </w:r>
      <w:r w:rsidRPr="00D82904">
        <w:rPr>
          <w:rFonts w:ascii="Times New Roman" w:hAnsi="Times New Roman" w:cs="Times New Roman"/>
          <w:sz w:val="28"/>
          <w:szCs w:val="28"/>
          <w:lang w:val="uk-UA"/>
        </w:rPr>
        <w:t xml:space="preserve"> це глибоке і безпомилкове сприйняття внутрішнього світу іншої людини, його прихованих емоцій і смислових відтінків, емоційне співзвуччя з його переживаннями, використання всієї глибини розуміння цієї людини не в своїх, а в його інтересах</w:t>
      </w:r>
      <w:r w:rsidR="006B3038">
        <w:rPr>
          <w:rFonts w:ascii="Times New Roman" w:hAnsi="Times New Roman" w:cs="Times New Roman"/>
          <w:sz w:val="28"/>
          <w:szCs w:val="28"/>
          <w:lang w:val="uk-UA"/>
        </w:rPr>
        <w:t xml:space="preserve"> [31</w:t>
      </w:r>
      <w:r w:rsidR="00495D54" w:rsidRPr="00495D54">
        <w:rPr>
          <w:rFonts w:ascii="Times New Roman" w:hAnsi="Times New Roman" w:cs="Times New Roman"/>
          <w:sz w:val="28"/>
          <w:szCs w:val="28"/>
          <w:lang w:val="uk-UA"/>
        </w:rPr>
        <w:t>]</w:t>
      </w:r>
      <w:r w:rsidRPr="00D82904">
        <w:rPr>
          <w:rFonts w:ascii="Times New Roman" w:hAnsi="Times New Roman" w:cs="Times New Roman"/>
          <w:sz w:val="28"/>
          <w:szCs w:val="28"/>
          <w:lang w:val="uk-UA"/>
        </w:rPr>
        <w:t xml:space="preserve">. </w:t>
      </w:r>
    </w:p>
    <w:p w:rsidR="008E703D" w:rsidRDefault="008E703D" w:rsidP="00091926">
      <w:pPr>
        <w:spacing w:after="0" w:line="360" w:lineRule="auto"/>
        <w:ind w:firstLine="709"/>
        <w:jc w:val="both"/>
        <w:rPr>
          <w:rFonts w:ascii="Times New Roman" w:hAnsi="Times New Roman" w:cs="Times New Roman"/>
          <w:sz w:val="28"/>
          <w:szCs w:val="28"/>
          <w:lang w:val="uk-UA"/>
        </w:rPr>
      </w:pPr>
      <w:r w:rsidRPr="00D82904">
        <w:rPr>
          <w:rFonts w:ascii="Times New Roman" w:hAnsi="Times New Roman" w:cs="Times New Roman"/>
          <w:sz w:val="28"/>
          <w:szCs w:val="28"/>
          <w:lang w:val="uk-UA"/>
        </w:rPr>
        <w:t xml:space="preserve">Емпатія, виступаючи в якості мотиву особистості, бере початок від вродженої реакції «наслідування», «відображення» (як необхідної умови виживання і розвитку), розвивається в ранньому дитинстві в симбіотичних відносинах з матір'ю або з іншими значущими дорослими. </w:t>
      </w:r>
    </w:p>
    <w:p w:rsidR="008E703D" w:rsidRDefault="008E703D" w:rsidP="00091926">
      <w:pPr>
        <w:spacing w:after="0" w:line="360" w:lineRule="auto"/>
        <w:ind w:firstLine="709"/>
        <w:jc w:val="both"/>
        <w:rPr>
          <w:rFonts w:ascii="Times New Roman" w:hAnsi="Times New Roman" w:cs="Times New Roman"/>
          <w:sz w:val="28"/>
          <w:szCs w:val="28"/>
          <w:lang w:val="uk-UA"/>
        </w:rPr>
      </w:pPr>
      <w:r w:rsidRPr="00D82904">
        <w:rPr>
          <w:rFonts w:ascii="Times New Roman" w:hAnsi="Times New Roman" w:cs="Times New Roman"/>
          <w:sz w:val="28"/>
          <w:szCs w:val="28"/>
          <w:lang w:val="uk-UA"/>
        </w:rPr>
        <w:t xml:space="preserve">Традиційно виділяють три рівні емпатії: </w:t>
      </w:r>
    </w:p>
    <w:p w:rsidR="008E703D" w:rsidRDefault="008E703D" w:rsidP="000919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Перши</w:t>
      </w:r>
      <w:r w:rsidRPr="00D82904">
        <w:rPr>
          <w:rFonts w:ascii="Times New Roman" w:hAnsi="Times New Roman" w:cs="Times New Roman"/>
          <w:sz w:val="28"/>
          <w:szCs w:val="28"/>
          <w:lang w:val="uk-UA"/>
        </w:rPr>
        <w:t xml:space="preserve">й рівень </w:t>
      </w:r>
      <w:r>
        <w:rPr>
          <w:rFonts w:ascii="Times New Roman" w:hAnsi="Times New Roman" w:cs="Times New Roman"/>
          <w:sz w:val="28"/>
          <w:szCs w:val="28"/>
          <w:lang w:val="uk-UA"/>
        </w:rPr>
        <w:t>–</w:t>
      </w:r>
      <w:r w:rsidRPr="00D82904">
        <w:rPr>
          <w:rFonts w:ascii="Times New Roman" w:hAnsi="Times New Roman" w:cs="Times New Roman"/>
          <w:sz w:val="28"/>
          <w:szCs w:val="28"/>
          <w:lang w:val="uk-UA"/>
        </w:rPr>
        <w:t xml:space="preserve"> найнижчий, це сліпота до почуттів і думок інших.</w:t>
      </w:r>
      <w:r w:rsidR="00E3179B">
        <w:rPr>
          <w:rFonts w:ascii="Times New Roman" w:hAnsi="Times New Roman" w:cs="Times New Roman"/>
          <w:sz w:val="28"/>
          <w:szCs w:val="28"/>
          <w:lang w:val="uk-UA"/>
        </w:rPr>
        <w:t xml:space="preserve"> </w:t>
      </w:r>
      <w:r w:rsidRPr="00D82904">
        <w:rPr>
          <w:rFonts w:ascii="Times New Roman" w:hAnsi="Times New Roman" w:cs="Times New Roman"/>
          <w:sz w:val="28"/>
          <w:szCs w:val="28"/>
          <w:lang w:val="uk-UA"/>
        </w:rPr>
        <w:t>Таких людей більше цікавлять свої власні і, якщо їм здається, що вони добре знають і розуміють інших, їх висновки часто помилкові.</w:t>
      </w:r>
      <w:r w:rsidR="00E3179B">
        <w:rPr>
          <w:rFonts w:ascii="Times New Roman" w:hAnsi="Times New Roman" w:cs="Times New Roman"/>
          <w:sz w:val="28"/>
          <w:szCs w:val="28"/>
          <w:lang w:val="uk-UA"/>
        </w:rPr>
        <w:t xml:space="preserve"> </w:t>
      </w:r>
      <w:r w:rsidRPr="00D82904">
        <w:rPr>
          <w:rFonts w:ascii="Times New Roman" w:hAnsi="Times New Roman" w:cs="Times New Roman"/>
          <w:sz w:val="28"/>
          <w:szCs w:val="28"/>
          <w:lang w:val="uk-UA"/>
        </w:rPr>
        <w:t xml:space="preserve">Втім, усвідомити свою помилку їм заважає низький рівень емпатії і власні помилки можуть тривати все життя. </w:t>
      </w:r>
    </w:p>
    <w:p w:rsidR="008E703D" w:rsidRDefault="008E703D" w:rsidP="000919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Други</w:t>
      </w:r>
      <w:r w:rsidRPr="00D82904">
        <w:rPr>
          <w:rFonts w:ascii="Times New Roman" w:hAnsi="Times New Roman" w:cs="Times New Roman"/>
          <w:sz w:val="28"/>
          <w:szCs w:val="28"/>
          <w:lang w:val="uk-UA"/>
        </w:rPr>
        <w:t xml:space="preserve">й рівень </w:t>
      </w:r>
      <w:r>
        <w:rPr>
          <w:rFonts w:ascii="Times New Roman" w:hAnsi="Times New Roman" w:cs="Times New Roman"/>
          <w:sz w:val="28"/>
          <w:szCs w:val="28"/>
          <w:lang w:val="uk-UA"/>
        </w:rPr>
        <w:t>–</w:t>
      </w:r>
      <w:r w:rsidRPr="00D82904">
        <w:rPr>
          <w:rFonts w:ascii="Times New Roman" w:hAnsi="Times New Roman" w:cs="Times New Roman"/>
          <w:sz w:val="28"/>
          <w:szCs w:val="28"/>
          <w:lang w:val="uk-UA"/>
        </w:rPr>
        <w:t xml:space="preserve"> епізодична сліпота до почуттів і думок і</w:t>
      </w:r>
      <w:r w:rsidR="00E3179B">
        <w:rPr>
          <w:rFonts w:ascii="Times New Roman" w:hAnsi="Times New Roman" w:cs="Times New Roman"/>
          <w:sz w:val="28"/>
          <w:szCs w:val="28"/>
          <w:lang w:val="uk-UA"/>
        </w:rPr>
        <w:t>нших, зустрічається найчастіше.</w:t>
      </w:r>
      <w:r w:rsidRPr="00D82904">
        <w:rPr>
          <w:rFonts w:ascii="Times New Roman" w:hAnsi="Times New Roman" w:cs="Times New Roman"/>
          <w:sz w:val="28"/>
          <w:szCs w:val="28"/>
          <w:lang w:val="uk-UA"/>
        </w:rPr>
        <w:t xml:space="preserve"> Властивий будь-яким типам особистості, хоча і в різних проявах. </w:t>
      </w:r>
    </w:p>
    <w:p w:rsidR="008E703D" w:rsidRDefault="008E703D" w:rsidP="000919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Треті</w:t>
      </w:r>
      <w:r w:rsidRPr="00D82904">
        <w:rPr>
          <w:rFonts w:ascii="Times New Roman" w:hAnsi="Times New Roman" w:cs="Times New Roman"/>
          <w:sz w:val="28"/>
          <w:szCs w:val="28"/>
          <w:lang w:val="uk-UA"/>
        </w:rPr>
        <w:t xml:space="preserve">й рівень емпатії </w:t>
      </w:r>
      <w:r>
        <w:rPr>
          <w:rFonts w:ascii="Times New Roman" w:hAnsi="Times New Roman" w:cs="Times New Roman"/>
          <w:sz w:val="28"/>
          <w:szCs w:val="28"/>
          <w:lang w:val="uk-UA"/>
        </w:rPr>
        <w:t>–</w:t>
      </w:r>
      <w:r w:rsidR="00E3179B">
        <w:rPr>
          <w:rFonts w:ascii="Times New Roman" w:hAnsi="Times New Roman" w:cs="Times New Roman"/>
          <w:sz w:val="28"/>
          <w:szCs w:val="28"/>
          <w:lang w:val="uk-UA"/>
        </w:rPr>
        <w:t xml:space="preserve"> найвищий. </w:t>
      </w:r>
      <w:r w:rsidRPr="00D82904">
        <w:rPr>
          <w:rFonts w:ascii="Times New Roman" w:hAnsi="Times New Roman" w:cs="Times New Roman"/>
          <w:sz w:val="28"/>
          <w:szCs w:val="28"/>
          <w:lang w:val="uk-UA"/>
        </w:rPr>
        <w:t>Це постійне, глибоке і точне розуміння іншої людини, уявне відтворення його переживань, відчуття їх як власних, глибокий такт, що полегшує усвідомлення людиною своїх проблем і прийняття правильних рішень без всякого нав'язування св</w:t>
      </w:r>
      <w:r w:rsidR="00E3179B">
        <w:rPr>
          <w:rFonts w:ascii="Times New Roman" w:hAnsi="Times New Roman" w:cs="Times New Roman"/>
          <w:sz w:val="28"/>
          <w:szCs w:val="28"/>
          <w:lang w:val="uk-UA"/>
        </w:rPr>
        <w:t xml:space="preserve">оєї думки або своїх інтересів. </w:t>
      </w:r>
      <w:r w:rsidRPr="00D82904">
        <w:rPr>
          <w:rFonts w:ascii="Times New Roman" w:hAnsi="Times New Roman" w:cs="Times New Roman"/>
          <w:sz w:val="28"/>
          <w:szCs w:val="28"/>
          <w:lang w:val="uk-UA"/>
        </w:rPr>
        <w:t>Для цього треба вміти відректися від свого «Я», будувати відносини за принципами взаємної довіри і альтруїзму</w:t>
      </w:r>
      <w:r w:rsidR="006B3038">
        <w:rPr>
          <w:rFonts w:ascii="Times New Roman" w:hAnsi="Times New Roman" w:cs="Times New Roman"/>
          <w:sz w:val="28"/>
          <w:szCs w:val="28"/>
        </w:rPr>
        <w:t xml:space="preserve"> [</w:t>
      </w:r>
      <w:r w:rsidR="006B3038">
        <w:rPr>
          <w:rFonts w:ascii="Times New Roman" w:hAnsi="Times New Roman" w:cs="Times New Roman"/>
          <w:sz w:val="28"/>
          <w:szCs w:val="28"/>
          <w:lang w:val="uk-UA"/>
        </w:rPr>
        <w:t>30</w:t>
      </w:r>
      <w:r w:rsidR="00495D54" w:rsidRPr="00495D54">
        <w:rPr>
          <w:rFonts w:ascii="Times New Roman" w:hAnsi="Times New Roman" w:cs="Times New Roman"/>
          <w:sz w:val="28"/>
          <w:szCs w:val="28"/>
        </w:rPr>
        <w:t>]</w:t>
      </w:r>
      <w:r w:rsidRPr="00D82904">
        <w:rPr>
          <w:rFonts w:ascii="Times New Roman" w:hAnsi="Times New Roman" w:cs="Times New Roman"/>
          <w:sz w:val="28"/>
          <w:szCs w:val="28"/>
          <w:lang w:val="uk-UA"/>
        </w:rPr>
        <w:t>.</w:t>
      </w:r>
    </w:p>
    <w:p w:rsidR="00243FD0" w:rsidRDefault="00243FD0" w:rsidP="000919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Аналізуючи сферу спілкування, О</w:t>
      </w:r>
      <w:r w:rsidRPr="00243FD0">
        <w:rPr>
          <w:rFonts w:ascii="Times New Roman" w:hAnsi="Times New Roman" w:cs="Times New Roman"/>
          <w:sz w:val="28"/>
          <w:szCs w:val="28"/>
          <w:lang w:val="uk-UA"/>
        </w:rPr>
        <w:t>.</w:t>
      </w:r>
      <w:r>
        <w:rPr>
          <w:rFonts w:ascii="Times New Roman" w:hAnsi="Times New Roman" w:cs="Times New Roman"/>
          <w:sz w:val="28"/>
          <w:szCs w:val="28"/>
          <w:lang w:val="uk-UA"/>
        </w:rPr>
        <w:t> О. </w:t>
      </w:r>
      <w:proofErr w:type="spellStart"/>
      <w:r w:rsidRPr="00243FD0">
        <w:rPr>
          <w:rFonts w:ascii="Times New Roman" w:hAnsi="Times New Roman" w:cs="Times New Roman"/>
          <w:sz w:val="28"/>
          <w:szCs w:val="28"/>
          <w:lang w:val="uk-UA"/>
        </w:rPr>
        <w:t>Бодалев</w:t>
      </w:r>
      <w:proofErr w:type="spellEnd"/>
      <w:r w:rsidRPr="00243FD0">
        <w:rPr>
          <w:rFonts w:ascii="Times New Roman" w:hAnsi="Times New Roman" w:cs="Times New Roman"/>
          <w:sz w:val="28"/>
          <w:szCs w:val="28"/>
          <w:lang w:val="uk-UA"/>
        </w:rPr>
        <w:t xml:space="preserve"> вивчив функції емпатії в комунікативної діяльності.</w:t>
      </w:r>
      <w:r w:rsidR="00B206F3">
        <w:rPr>
          <w:rFonts w:ascii="Times New Roman" w:hAnsi="Times New Roman" w:cs="Times New Roman"/>
          <w:sz w:val="28"/>
          <w:szCs w:val="28"/>
          <w:lang w:val="uk-UA"/>
        </w:rPr>
        <w:t xml:space="preserve"> </w:t>
      </w:r>
      <w:r w:rsidRPr="00243FD0">
        <w:rPr>
          <w:rFonts w:ascii="Times New Roman" w:hAnsi="Times New Roman" w:cs="Times New Roman"/>
          <w:sz w:val="28"/>
          <w:szCs w:val="28"/>
          <w:lang w:val="uk-UA"/>
        </w:rPr>
        <w:t>Вченим було встановлено, що, будучи за своєю природою соціальним явищем, емпатія в процесі спілкування постає у вигляді єдності трьох процесів: обміну інформацією, пізнання людьми один одного, формування та роз</w:t>
      </w:r>
      <w:r>
        <w:rPr>
          <w:rFonts w:ascii="Times New Roman" w:hAnsi="Times New Roman" w:cs="Times New Roman"/>
          <w:sz w:val="28"/>
          <w:szCs w:val="28"/>
          <w:lang w:val="uk-UA"/>
        </w:rPr>
        <w:t>витку міжособистісних відносин</w:t>
      </w:r>
      <w:r w:rsidR="006B3038">
        <w:rPr>
          <w:rFonts w:ascii="Times New Roman" w:hAnsi="Times New Roman" w:cs="Times New Roman"/>
          <w:sz w:val="28"/>
          <w:szCs w:val="28"/>
          <w:lang w:val="uk-UA"/>
        </w:rPr>
        <w:t xml:space="preserve"> [10</w:t>
      </w:r>
      <w:r w:rsidR="00495D54" w:rsidRPr="00495D54">
        <w:rPr>
          <w:rFonts w:ascii="Times New Roman" w:hAnsi="Times New Roman" w:cs="Times New Roman"/>
          <w:sz w:val="28"/>
          <w:szCs w:val="28"/>
          <w:lang w:val="uk-UA"/>
        </w:rPr>
        <w:t>]</w:t>
      </w:r>
      <w:r>
        <w:rPr>
          <w:rFonts w:ascii="Times New Roman" w:hAnsi="Times New Roman" w:cs="Times New Roman"/>
          <w:sz w:val="28"/>
          <w:szCs w:val="28"/>
          <w:lang w:val="uk-UA"/>
        </w:rPr>
        <w:t>.</w:t>
      </w:r>
    </w:p>
    <w:p w:rsidR="00243FD0" w:rsidRDefault="00243FD0" w:rsidP="00091926">
      <w:pPr>
        <w:spacing w:after="0" w:line="360" w:lineRule="auto"/>
        <w:ind w:firstLine="709"/>
        <w:jc w:val="both"/>
        <w:rPr>
          <w:rFonts w:ascii="Times New Roman" w:hAnsi="Times New Roman" w:cs="Times New Roman"/>
          <w:sz w:val="28"/>
          <w:szCs w:val="28"/>
          <w:lang w:val="uk-UA"/>
        </w:rPr>
      </w:pPr>
      <w:r w:rsidRPr="00243FD0">
        <w:rPr>
          <w:rFonts w:ascii="Times New Roman" w:hAnsi="Times New Roman" w:cs="Times New Roman"/>
          <w:sz w:val="28"/>
          <w:szCs w:val="28"/>
          <w:lang w:val="uk-UA"/>
        </w:rPr>
        <w:t>Виконуючи функцію обміну інформацією, емпатія бере участь в процесі пізнання людьми один одного, робить можливим розуміння внутрішнього с</w:t>
      </w:r>
      <w:r w:rsidR="00B206F3">
        <w:rPr>
          <w:rFonts w:ascii="Times New Roman" w:hAnsi="Times New Roman" w:cs="Times New Roman"/>
          <w:sz w:val="28"/>
          <w:szCs w:val="28"/>
          <w:lang w:val="uk-UA"/>
        </w:rPr>
        <w:t>тану співрозмовника,</w:t>
      </w:r>
      <w:r w:rsidRPr="00243FD0">
        <w:rPr>
          <w:rFonts w:ascii="Times New Roman" w:hAnsi="Times New Roman" w:cs="Times New Roman"/>
          <w:sz w:val="28"/>
          <w:szCs w:val="28"/>
          <w:lang w:val="uk-UA"/>
        </w:rPr>
        <w:t xml:space="preserve"> його емоційного настрою.</w:t>
      </w:r>
      <w:r w:rsidR="00B206F3">
        <w:rPr>
          <w:rFonts w:ascii="Times New Roman" w:hAnsi="Times New Roman" w:cs="Times New Roman"/>
          <w:sz w:val="28"/>
          <w:szCs w:val="28"/>
          <w:lang w:val="uk-UA"/>
        </w:rPr>
        <w:t xml:space="preserve"> </w:t>
      </w:r>
      <w:r w:rsidRPr="00243FD0">
        <w:rPr>
          <w:rFonts w:ascii="Times New Roman" w:hAnsi="Times New Roman" w:cs="Times New Roman"/>
          <w:sz w:val="28"/>
          <w:szCs w:val="28"/>
          <w:lang w:val="uk-UA"/>
        </w:rPr>
        <w:t>Виступаючи потужним інструментом взаєморозуміння, співіснування з оточуючими людьми і подіями, що відбуваються, емпатія найбільшою мірою дозволяє реалізовувати функцію пізнання людьми один одного.</w:t>
      </w:r>
      <w:r w:rsidR="00B206F3">
        <w:rPr>
          <w:rFonts w:ascii="Times New Roman" w:hAnsi="Times New Roman" w:cs="Times New Roman"/>
          <w:sz w:val="28"/>
          <w:szCs w:val="28"/>
          <w:lang w:val="uk-UA"/>
        </w:rPr>
        <w:t xml:space="preserve"> </w:t>
      </w:r>
      <w:r w:rsidRPr="00243FD0">
        <w:rPr>
          <w:rFonts w:ascii="Times New Roman" w:hAnsi="Times New Roman" w:cs="Times New Roman"/>
          <w:sz w:val="28"/>
          <w:szCs w:val="28"/>
          <w:lang w:val="uk-UA"/>
        </w:rPr>
        <w:t>Також емпатія допомагає будувати відкриття</w:t>
      </w:r>
      <w:r>
        <w:rPr>
          <w:rFonts w:ascii="Times New Roman" w:hAnsi="Times New Roman" w:cs="Times New Roman"/>
          <w:sz w:val="28"/>
          <w:szCs w:val="28"/>
          <w:lang w:val="uk-UA"/>
        </w:rPr>
        <w:t xml:space="preserve">, довірчі взаємини між людьми. </w:t>
      </w:r>
    </w:p>
    <w:p w:rsidR="00243FD0" w:rsidRDefault="00243FD0" w:rsidP="00091926">
      <w:pPr>
        <w:spacing w:after="0" w:line="360" w:lineRule="auto"/>
        <w:ind w:firstLine="709"/>
        <w:jc w:val="both"/>
        <w:rPr>
          <w:rFonts w:ascii="Times New Roman" w:hAnsi="Times New Roman" w:cs="Times New Roman"/>
          <w:sz w:val="28"/>
          <w:szCs w:val="28"/>
          <w:lang w:val="uk-UA"/>
        </w:rPr>
      </w:pPr>
      <w:r w:rsidRPr="00243FD0">
        <w:rPr>
          <w:rFonts w:ascii="Times New Roman" w:hAnsi="Times New Roman" w:cs="Times New Roman"/>
          <w:sz w:val="28"/>
          <w:szCs w:val="28"/>
          <w:lang w:val="uk-UA"/>
        </w:rPr>
        <w:t>Такому аспекту емпатії в процесі спілкування, як встановлення взаєморозуміння, приділяється особлива</w:t>
      </w:r>
      <w:r>
        <w:rPr>
          <w:rFonts w:ascii="Times New Roman" w:hAnsi="Times New Roman" w:cs="Times New Roman"/>
          <w:sz w:val="28"/>
          <w:szCs w:val="28"/>
          <w:lang w:val="uk-UA"/>
        </w:rPr>
        <w:t xml:space="preserve"> увага в соціальній психології.</w:t>
      </w:r>
      <w:r w:rsidRPr="00243FD0">
        <w:rPr>
          <w:rFonts w:ascii="Times New Roman" w:hAnsi="Times New Roman" w:cs="Times New Roman"/>
          <w:sz w:val="28"/>
          <w:szCs w:val="28"/>
          <w:lang w:val="uk-UA"/>
        </w:rPr>
        <w:t xml:space="preserve"> </w:t>
      </w:r>
      <w:r>
        <w:rPr>
          <w:rFonts w:ascii="Times New Roman" w:hAnsi="Times New Roman" w:cs="Times New Roman"/>
          <w:sz w:val="28"/>
          <w:szCs w:val="28"/>
          <w:lang w:val="uk-UA"/>
        </w:rPr>
        <w:t>Б. Д. </w:t>
      </w:r>
      <w:proofErr w:type="spellStart"/>
      <w:r w:rsidRPr="00243FD0">
        <w:rPr>
          <w:rFonts w:ascii="Times New Roman" w:hAnsi="Times New Roman" w:cs="Times New Roman"/>
          <w:sz w:val="28"/>
          <w:szCs w:val="28"/>
          <w:lang w:val="uk-UA"/>
        </w:rPr>
        <w:t>Пар</w:t>
      </w:r>
      <w:r>
        <w:rPr>
          <w:rFonts w:ascii="Times New Roman" w:hAnsi="Times New Roman" w:cs="Times New Roman"/>
          <w:sz w:val="28"/>
          <w:szCs w:val="28"/>
          <w:lang w:val="uk-UA"/>
        </w:rPr>
        <w:t>игін</w:t>
      </w:r>
      <w:proofErr w:type="spellEnd"/>
      <w:r>
        <w:rPr>
          <w:rFonts w:ascii="Times New Roman" w:hAnsi="Times New Roman" w:cs="Times New Roman"/>
          <w:sz w:val="28"/>
          <w:szCs w:val="28"/>
          <w:lang w:val="uk-UA"/>
        </w:rPr>
        <w:t xml:space="preserve"> вважає, що </w:t>
      </w:r>
      <w:proofErr w:type="spellStart"/>
      <w:r>
        <w:rPr>
          <w:rFonts w:ascii="Times New Roman" w:hAnsi="Times New Roman" w:cs="Times New Roman"/>
          <w:sz w:val="28"/>
          <w:szCs w:val="28"/>
          <w:lang w:val="uk-UA"/>
        </w:rPr>
        <w:t>емпатійном</w:t>
      </w:r>
      <w:r w:rsidRPr="00243FD0">
        <w:rPr>
          <w:rFonts w:ascii="Times New Roman" w:hAnsi="Times New Roman" w:cs="Times New Roman"/>
          <w:sz w:val="28"/>
          <w:szCs w:val="28"/>
          <w:lang w:val="uk-UA"/>
        </w:rPr>
        <w:t>у</w:t>
      </w:r>
      <w:proofErr w:type="spellEnd"/>
      <w:r w:rsidRPr="00243FD0">
        <w:rPr>
          <w:rFonts w:ascii="Times New Roman" w:hAnsi="Times New Roman" w:cs="Times New Roman"/>
          <w:sz w:val="28"/>
          <w:szCs w:val="28"/>
          <w:lang w:val="uk-UA"/>
        </w:rPr>
        <w:t xml:space="preserve"> взаєморозуміння можна говорити в різних </w:t>
      </w:r>
      <w:proofErr w:type="spellStart"/>
      <w:r w:rsidRPr="00243FD0">
        <w:rPr>
          <w:rFonts w:ascii="Times New Roman" w:hAnsi="Times New Roman" w:cs="Times New Roman"/>
          <w:sz w:val="28"/>
          <w:szCs w:val="28"/>
          <w:lang w:val="uk-UA"/>
        </w:rPr>
        <w:t>сенсах</w:t>
      </w:r>
      <w:proofErr w:type="spellEnd"/>
      <w:r w:rsidRPr="00243FD0">
        <w:rPr>
          <w:rFonts w:ascii="Times New Roman" w:hAnsi="Times New Roman" w:cs="Times New Roman"/>
          <w:sz w:val="28"/>
          <w:szCs w:val="28"/>
          <w:lang w:val="uk-UA"/>
        </w:rPr>
        <w:t xml:space="preserve">: при збігу, схожості або співзвуччі поглядів на світ, розумінні індивідуальних особливостей один одного, мотивів поведінки в різних ситуаціях, при взаємному розумінні самооцінки своїх можливостей і здібностей, при прийнятті виконуваних по відношенні один </w:t>
      </w:r>
      <w:r>
        <w:rPr>
          <w:rFonts w:ascii="Times New Roman" w:hAnsi="Times New Roman" w:cs="Times New Roman"/>
          <w:sz w:val="28"/>
          <w:szCs w:val="28"/>
          <w:lang w:val="uk-UA"/>
        </w:rPr>
        <w:t>до одного</w:t>
      </w:r>
      <w:r w:rsidR="00B206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ролей. </w:t>
      </w:r>
    </w:p>
    <w:p w:rsidR="00243FD0" w:rsidRDefault="00243FD0" w:rsidP="00091926">
      <w:pPr>
        <w:spacing w:after="0" w:line="360" w:lineRule="auto"/>
        <w:ind w:firstLine="709"/>
        <w:jc w:val="both"/>
        <w:rPr>
          <w:rFonts w:ascii="Times New Roman" w:hAnsi="Times New Roman" w:cs="Times New Roman"/>
          <w:sz w:val="28"/>
          <w:szCs w:val="28"/>
          <w:lang w:val="uk-UA"/>
        </w:rPr>
      </w:pPr>
      <w:r w:rsidRPr="00243FD0">
        <w:rPr>
          <w:rFonts w:ascii="Times New Roman" w:hAnsi="Times New Roman" w:cs="Times New Roman"/>
          <w:sz w:val="28"/>
          <w:szCs w:val="28"/>
          <w:lang w:val="uk-UA"/>
        </w:rPr>
        <w:t>Цілісний процес взаєморозуміння як пізнання іншого, включає в себе також розуміння його внутрішнього світу.</w:t>
      </w:r>
      <w:r w:rsidR="00B206F3">
        <w:rPr>
          <w:rFonts w:ascii="Times New Roman" w:hAnsi="Times New Roman" w:cs="Times New Roman"/>
          <w:sz w:val="28"/>
          <w:szCs w:val="28"/>
          <w:lang w:val="uk-UA"/>
        </w:rPr>
        <w:t xml:space="preserve"> </w:t>
      </w:r>
      <w:r w:rsidRPr="00243FD0">
        <w:rPr>
          <w:rFonts w:ascii="Times New Roman" w:hAnsi="Times New Roman" w:cs="Times New Roman"/>
          <w:sz w:val="28"/>
          <w:szCs w:val="28"/>
          <w:lang w:val="uk-UA"/>
        </w:rPr>
        <w:t>Прояв емпатії в спілкуванні є розуміння не тільк</w:t>
      </w:r>
      <w:r w:rsidR="00B206F3">
        <w:rPr>
          <w:rFonts w:ascii="Times New Roman" w:hAnsi="Times New Roman" w:cs="Times New Roman"/>
          <w:sz w:val="28"/>
          <w:szCs w:val="28"/>
          <w:lang w:val="uk-UA"/>
        </w:rPr>
        <w:t>и сказаного, а й відчуття прихованого</w:t>
      </w:r>
      <w:r w:rsidRPr="00243FD0">
        <w:rPr>
          <w:rFonts w:ascii="Times New Roman" w:hAnsi="Times New Roman" w:cs="Times New Roman"/>
          <w:sz w:val="28"/>
          <w:szCs w:val="28"/>
          <w:lang w:val="uk-UA"/>
        </w:rPr>
        <w:t xml:space="preserve"> сенс</w:t>
      </w:r>
      <w:r w:rsidR="00B206F3">
        <w:rPr>
          <w:rFonts w:ascii="Times New Roman" w:hAnsi="Times New Roman" w:cs="Times New Roman"/>
          <w:sz w:val="28"/>
          <w:szCs w:val="28"/>
          <w:lang w:val="uk-UA"/>
        </w:rPr>
        <w:t>у</w:t>
      </w:r>
      <w:r w:rsidRPr="00243FD0">
        <w:rPr>
          <w:rFonts w:ascii="Times New Roman" w:hAnsi="Times New Roman" w:cs="Times New Roman"/>
          <w:sz w:val="28"/>
          <w:szCs w:val="28"/>
          <w:lang w:val="uk-UA"/>
        </w:rPr>
        <w:t xml:space="preserve"> сказаного, в емоційний стан спі</w:t>
      </w:r>
      <w:r w:rsidR="00B206F3">
        <w:rPr>
          <w:rFonts w:ascii="Times New Roman" w:hAnsi="Times New Roman" w:cs="Times New Roman"/>
          <w:sz w:val="28"/>
          <w:szCs w:val="28"/>
          <w:lang w:val="uk-UA"/>
        </w:rPr>
        <w:t>врозмовника, що відображається</w:t>
      </w:r>
      <w:r w:rsidRPr="00243FD0">
        <w:rPr>
          <w:rFonts w:ascii="Times New Roman" w:hAnsi="Times New Roman" w:cs="Times New Roman"/>
          <w:sz w:val="28"/>
          <w:szCs w:val="28"/>
          <w:lang w:val="uk-UA"/>
        </w:rPr>
        <w:t xml:space="preserve"> усіма засобами</w:t>
      </w:r>
      <w:r w:rsidR="006B3038">
        <w:rPr>
          <w:rFonts w:ascii="Times New Roman" w:hAnsi="Times New Roman" w:cs="Times New Roman"/>
          <w:sz w:val="28"/>
          <w:szCs w:val="28"/>
        </w:rPr>
        <w:t xml:space="preserve"> [</w:t>
      </w:r>
      <w:r w:rsidR="006B3038">
        <w:rPr>
          <w:rFonts w:ascii="Times New Roman" w:hAnsi="Times New Roman" w:cs="Times New Roman"/>
          <w:sz w:val="28"/>
          <w:szCs w:val="28"/>
          <w:lang w:val="uk-UA"/>
        </w:rPr>
        <w:t>30</w:t>
      </w:r>
      <w:r w:rsidR="00495D54" w:rsidRPr="00495D54">
        <w:rPr>
          <w:rFonts w:ascii="Times New Roman" w:hAnsi="Times New Roman" w:cs="Times New Roman"/>
          <w:sz w:val="28"/>
          <w:szCs w:val="28"/>
        </w:rPr>
        <w:t>]</w:t>
      </w:r>
      <w:r>
        <w:rPr>
          <w:rFonts w:ascii="Times New Roman" w:hAnsi="Times New Roman" w:cs="Times New Roman"/>
          <w:sz w:val="28"/>
          <w:szCs w:val="28"/>
          <w:lang w:val="uk-UA"/>
        </w:rPr>
        <w:t>.</w:t>
      </w:r>
    </w:p>
    <w:p w:rsidR="00B206F3" w:rsidRDefault="00B206F3" w:rsidP="00091926">
      <w:pPr>
        <w:spacing w:after="0" w:line="360" w:lineRule="auto"/>
        <w:ind w:firstLine="709"/>
        <w:jc w:val="both"/>
        <w:rPr>
          <w:rFonts w:ascii="Times New Roman" w:hAnsi="Times New Roman" w:cs="Times New Roman"/>
          <w:sz w:val="28"/>
          <w:szCs w:val="28"/>
          <w:lang w:val="uk-UA"/>
        </w:rPr>
      </w:pPr>
      <w:r w:rsidRPr="00B206F3">
        <w:rPr>
          <w:rFonts w:ascii="Times New Roman" w:hAnsi="Times New Roman" w:cs="Times New Roman"/>
          <w:sz w:val="28"/>
          <w:szCs w:val="28"/>
          <w:lang w:val="uk-UA"/>
        </w:rPr>
        <w:t>В процесі взаєморозуміння людини людиною провідну роль відіграють психічні процеси мислення і уяви, пофарбовані емоційним станом сприймає суб'єкта.</w:t>
      </w:r>
      <w:r w:rsidR="006658F8">
        <w:rPr>
          <w:rFonts w:ascii="Times New Roman" w:hAnsi="Times New Roman" w:cs="Times New Roman"/>
          <w:sz w:val="28"/>
          <w:szCs w:val="28"/>
          <w:lang w:val="uk-UA"/>
        </w:rPr>
        <w:t xml:space="preserve"> </w:t>
      </w:r>
      <w:r w:rsidRPr="00B206F3">
        <w:rPr>
          <w:rFonts w:ascii="Times New Roman" w:hAnsi="Times New Roman" w:cs="Times New Roman"/>
          <w:sz w:val="28"/>
          <w:szCs w:val="28"/>
          <w:lang w:val="uk-UA"/>
        </w:rPr>
        <w:t>Це взаєморозуміння емоційних і пізнавальних процесів на сприйняття і розуміння людини в міжособистісному спілкуванні є п</w:t>
      </w:r>
      <w:r>
        <w:rPr>
          <w:rFonts w:ascii="Times New Roman" w:hAnsi="Times New Roman" w:cs="Times New Roman"/>
          <w:sz w:val="28"/>
          <w:szCs w:val="28"/>
          <w:lang w:val="uk-UA"/>
        </w:rPr>
        <w:t>редикативне емпатію, позначену О</w:t>
      </w:r>
      <w:r w:rsidRPr="00B206F3">
        <w:rPr>
          <w:rFonts w:ascii="Times New Roman" w:hAnsi="Times New Roman" w:cs="Times New Roman"/>
          <w:sz w:val="28"/>
          <w:szCs w:val="28"/>
          <w:lang w:val="uk-UA"/>
        </w:rPr>
        <w:t>.</w:t>
      </w:r>
      <w:r>
        <w:rPr>
          <w:rFonts w:ascii="Times New Roman" w:hAnsi="Times New Roman" w:cs="Times New Roman"/>
          <w:sz w:val="28"/>
          <w:szCs w:val="28"/>
          <w:lang w:val="uk-UA"/>
        </w:rPr>
        <w:t> О. </w:t>
      </w:r>
      <w:proofErr w:type="spellStart"/>
      <w:r w:rsidRPr="00B206F3">
        <w:rPr>
          <w:rFonts w:ascii="Times New Roman" w:hAnsi="Times New Roman" w:cs="Times New Roman"/>
          <w:sz w:val="28"/>
          <w:szCs w:val="28"/>
          <w:lang w:val="uk-UA"/>
        </w:rPr>
        <w:t>Бодалева</w:t>
      </w:r>
      <w:proofErr w:type="spellEnd"/>
      <w:r w:rsidRPr="00B206F3">
        <w:rPr>
          <w:rFonts w:ascii="Times New Roman" w:hAnsi="Times New Roman" w:cs="Times New Roman"/>
          <w:sz w:val="28"/>
          <w:szCs w:val="28"/>
          <w:lang w:val="uk-UA"/>
        </w:rPr>
        <w:t xml:space="preserve"> як здатність індивіда за допомогою уяви і інтуїції проникати в с</w:t>
      </w:r>
      <w:r>
        <w:rPr>
          <w:rFonts w:ascii="Times New Roman" w:hAnsi="Times New Roman" w:cs="Times New Roman"/>
          <w:sz w:val="28"/>
          <w:szCs w:val="28"/>
          <w:lang w:val="uk-UA"/>
        </w:rPr>
        <w:t>тан іншої людини.</w:t>
      </w:r>
      <w:r w:rsidR="000526DC">
        <w:rPr>
          <w:rFonts w:ascii="Times New Roman" w:hAnsi="Times New Roman" w:cs="Times New Roman"/>
          <w:sz w:val="28"/>
          <w:szCs w:val="28"/>
          <w:lang w:val="uk-UA"/>
        </w:rPr>
        <w:t xml:space="preserve"> </w:t>
      </w:r>
      <w:r>
        <w:rPr>
          <w:rFonts w:ascii="Times New Roman" w:hAnsi="Times New Roman" w:cs="Times New Roman"/>
          <w:sz w:val="28"/>
          <w:szCs w:val="28"/>
          <w:lang w:val="uk-UA"/>
        </w:rPr>
        <w:t>Предикативна</w:t>
      </w:r>
      <w:r w:rsidRPr="00B206F3">
        <w:rPr>
          <w:rFonts w:ascii="Times New Roman" w:hAnsi="Times New Roman" w:cs="Times New Roman"/>
          <w:sz w:val="28"/>
          <w:szCs w:val="28"/>
          <w:lang w:val="uk-UA"/>
        </w:rPr>
        <w:t xml:space="preserve"> емпатія виступає як прогностична здатність індивіда по відношенню до </w:t>
      </w:r>
      <w:r w:rsidRPr="00B206F3">
        <w:rPr>
          <w:rFonts w:ascii="Times New Roman" w:hAnsi="Times New Roman" w:cs="Times New Roman"/>
          <w:sz w:val="28"/>
          <w:szCs w:val="28"/>
          <w:lang w:val="uk-UA"/>
        </w:rPr>
        <w:lastRenderedPageBreak/>
        <w:t>емоційних і поведінкових реакцій партнера процесу взаємодії.</w:t>
      </w:r>
      <w:r w:rsidR="006658F8">
        <w:rPr>
          <w:rFonts w:ascii="Times New Roman" w:hAnsi="Times New Roman" w:cs="Times New Roman"/>
          <w:sz w:val="28"/>
          <w:szCs w:val="28"/>
          <w:lang w:val="uk-UA"/>
        </w:rPr>
        <w:t xml:space="preserve"> </w:t>
      </w:r>
      <w:r w:rsidRPr="00B206F3">
        <w:rPr>
          <w:rFonts w:ascii="Times New Roman" w:hAnsi="Times New Roman" w:cs="Times New Roman"/>
          <w:sz w:val="28"/>
          <w:szCs w:val="28"/>
          <w:lang w:val="uk-UA"/>
        </w:rPr>
        <w:t>Емпатія особистості відіграє важливу роль «розширення» варіантів інтерпретації поведінкових реакцій співрозмовника, проникнення в його внутрішній світ,</w:t>
      </w:r>
      <w:r>
        <w:rPr>
          <w:rFonts w:ascii="Times New Roman" w:hAnsi="Times New Roman" w:cs="Times New Roman"/>
          <w:sz w:val="28"/>
          <w:szCs w:val="28"/>
          <w:lang w:val="uk-UA"/>
        </w:rPr>
        <w:t xml:space="preserve"> а також і власних переживань</w:t>
      </w:r>
      <w:r w:rsidR="006B3038">
        <w:rPr>
          <w:rFonts w:ascii="Times New Roman" w:hAnsi="Times New Roman" w:cs="Times New Roman"/>
          <w:sz w:val="28"/>
          <w:szCs w:val="28"/>
          <w:lang w:val="uk-UA"/>
        </w:rPr>
        <w:t xml:space="preserve"> [10</w:t>
      </w:r>
      <w:r w:rsidR="00495D54" w:rsidRPr="00495D5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B206F3" w:rsidRDefault="00B206F3" w:rsidP="00091926">
      <w:pPr>
        <w:spacing w:after="0" w:line="360" w:lineRule="auto"/>
        <w:ind w:firstLine="709"/>
        <w:jc w:val="both"/>
        <w:rPr>
          <w:rFonts w:ascii="Times New Roman" w:hAnsi="Times New Roman" w:cs="Times New Roman"/>
          <w:sz w:val="28"/>
          <w:szCs w:val="28"/>
          <w:lang w:val="uk-UA"/>
        </w:rPr>
      </w:pPr>
      <w:r w:rsidRPr="00B206F3">
        <w:rPr>
          <w:rFonts w:ascii="Times New Roman" w:hAnsi="Times New Roman" w:cs="Times New Roman"/>
          <w:sz w:val="28"/>
          <w:szCs w:val="28"/>
          <w:lang w:val="uk-UA"/>
        </w:rPr>
        <w:t>В хо</w:t>
      </w:r>
      <w:r>
        <w:rPr>
          <w:rFonts w:ascii="Times New Roman" w:hAnsi="Times New Roman" w:cs="Times New Roman"/>
          <w:sz w:val="28"/>
          <w:szCs w:val="28"/>
          <w:lang w:val="uk-UA"/>
        </w:rPr>
        <w:t xml:space="preserve">ді </w:t>
      </w:r>
      <w:proofErr w:type="spellStart"/>
      <w:r>
        <w:rPr>
          <w:rFonts w:ascii="Times New Roman" w:hAnsi="Times New Roman" w:cs="Times New Roman"/>
          <w:sz w:val="28"/>
          <w:szCs w:val="28"/>
          <w:lang w:val="uk-UA"/>
        </w:rPr>
        <w:t>емпатій</w:t>
      </w:r>
      <w:r w:rsidRPr="00B206F3">
        <w:rPr>
          <w:rFonts w:ascii="Times New Roman" w:hAnsi="Times New Roman" w:cs="Times New Roman"/>
          <w:sz w:val="28"/>
          <w:szCs w:val="28"/>
          <w:lang w:val="uk-UA"/>
        </w:rPr>
        <w:t>них</w:t>
      </w:r>
      <w:proofErr w:type="spellEnd"/>
      <w:r w:rsidRPr="00B206F3">
        <w:rPr>
          <w:rFonts w:ascii="Times New Roman" w:hAnsi="Times New Roman" w:cs="Times New Roman"/>
          <w:sz w:val="28"/>
          <w:szCs w:val="28"/>
          <w:lang w:val="uk-UA"/>
        </w:rPr>
        <w:t xml:space="preserve"> пізнання іншої людини одночасно здійснюється кілька процесів: емоційна оцінка іншого, спроба зрозуміти сенс його вчинків, і заснована на цьому стратегія зміни поведінки, і побудова стратегії своєї влас</w:t>
      </w:r>
      <w:r>
        <w:rPr>
          <w:rFonts w:ascii="Times New Roman" w:hAnsi="Times New Roman" w:cs="Times New Roman"/>
          <w:sz w:val="28"/>
          <w:szCs w:val="28"/>
          <w:lang w:val="uk-UA"/>
        </w:rPr>
        <w:t xml:space="preserve">ної поведінки, і послідовне </w:t>
      </w:r>
      <w:proofErr w:type="spellStart"/>
      <w:r>
        <w:rPr>
          <w:rFonts w:ascii="Times New Roman" w:hAnsi="Times New Roman" w:cs="Times New Roman"/>
          <w:sz w:val="28"/>
          <w:szCs w:val="28"/>
          <w:lang w:val="uk-UA"/>
        </w:rPr>
        <w:t>взаємовідображення</w:t>
      </w:r>
      <w:proofErr w:type="spellEnd"/>
      <w:r w:rsidRPr="00B206F3">
        <w:rPr>
          <w:rFonts w:ascii="Times New Roman" w:hAnsi="Times New Roman" w:cs="Times New Roman"/>
          <w:sz w:val="28"/>
          <w:szCs w:val="28"/>
          <w:lang w:val="uk-UA"/>
        </w:rPr>
        <w:t>, змістом якого є відтворення внутрішнього світу пар</w:t>
      </w:r>
      <w:r>
        <w:rPr>
          <w:rFonts w:ascii="Times New Roman" w:hAnsi="Times New Roman" w:cs="Times New Roman"/>
          <w:sz w:val="28"/>
          <w:szCs w:val="28"/>
          <w:lang w:val="uk-UA"/>
        </w:rPr>
        <w:t>тнера по взаємодії.</w:t>
      </w:r>
      <w:r w:rsidR="006658F8">
        <w:rPr>
          <w:rFonts w:ascii="Times New Roman" w:hAnsi="Times New Roman" w:cs="Times New Roman"/>
          <w:sz w:val="28"/>
          <w:szCs w:val="28"/>
          <w:lang w:val="uk-UA"/>
        </w:rPr>
        <w:t xml:space="preserve"> </w:t>
      </w:r>
      <w:r>
        <w:rPr>
          <w:rFonts w:ascii="Times New Roman" w:hAnsi="Times New Roman" w:cs="Times New Roman"/>
          <w:sz w:val="28"/>
          <w:szCs w:val="28"/>
          <w:lang w:val="uk-UA"/>
        </w:rPr>
        <w:t>При взаємодії</w:t>
      </w:r>
      <w:r w:rsidRPr="00B206F3">
        <w:rPr>
          <w:rFonts w:ascii="Times New Roman" w:hAnsi="Times New Roman" w:cs="Times New Roman"/>
          <w:sz w:val="28"/>
          <w:szCs w:val="28"/>
          <w:lang w:val="uk-UA"/>
        </w:rPr>
        <w:t xml:space="preserve"> з оточуючими, кожна людина бачить безліч реакцій людей на нього самого.</w:t>
      </w:r>
      <w:r w:rsidR="006658F8">
        <w:rPr>
          <w:rFonts w:ascii="Times New Roman" w:hAnsi="Times New Roman" w:cs="Times New Roman"/>
          <w:sz w:val="28"/>
          <w:szCs w:val="28"/>
          <w:lang w:val="uk-UA"/>
        </w:rPr>
        <w:t xml:space="preserve"> </w:t>
      </w:r>
      <w:r w:rsidRPr="00B206F3">
        <w:rPr>
          <w:rFonts w:ascii="Times New Roman" w:hAnsi="Times New Roman" w:cs="Times New Roman"/>
          <w:sz w:val="28"/>
          <w:szCs w:val="28"/>
          <w:lang w:val="uk-UA"/>
        </w:rPr>
        <w:t>І все ж особливості конкретної людини зумовлюють деякі особливості реагування на нього оточуючих.</w:t>
      </w:r>
      <w:r w:rsidR="006658F8">
        <w:rPr>
          <w:rFonts w:ascii="Times New Roman" w:hAnsi="Times New Roman" w:cs="Times New Roman"/>
          <w:sz w:val="28"/>
          <w:szCs w:val="28"/>
          <w:lang w:val="uk-UA"/>
        </w:rPr>
        <w:t xml:space="preserve"> </w:t>
      </w:r>
      <w:r w:rsidRPr="00B206F3">
        <w:rPr>
          <w:rFonts w:ascii="Times New Roman" w:hAnsi="Times New Roman" w:cs="Times New Roman"/>
          <w:sz w:val="28"/>
          <w:szCs w:val="28"/>
          <w:lang w:val="uk-UA"/>
        </w:rPr>
        <w:t>Емпатія дозволяє розкрити ці особливості і згодом використовувати це знання в власних конструктивних цілях, змінюючи свій образ в очах інших людей</w:t>
      </w:r>
      <w:r w:rsidR="006B3038">
        <w:rPr>
          <w:rFonts w:ascii="Times New Roman" w:hAnsi="Times New Roman" w:cs="Times New Roman"/>
          <w:sz w:val="28"/>
          <w:szCs w:val="28"/>
          <w:lang w:val="uk-UA"/>
        </w:rPr>
        <w:t xml:space="preserve"> [33</w:t>
      </w:r>
      <w:r w:rsidR="00495D54" w:rsidRPr="00495D54">
        <w:rPr>
          <w:rFonts w:ascii="Times New Roman" w:hAnsi="Times New Roman" w:cs="Times New Roman"/>
          <w:sz w:val="28"/>
          <w:szCs w:val="28"/>
          <w:lang w:val="uk-UA"/>
        </w:rPr>
        <w:t>]</w:t>
      </w:r>
      <w:r>
        <w:rPr>
          <w:rFonts w:ascii="Times New Roman" w:hAnsi="Times New Roman" w:cs="Times New Roman"/>
          <w:sz w:val="28"/>
          <w:szCs w:val="28"/>
          <w:lang w:val="uk-UA"/>
        </w:rPr>
        <w:t>.</w:t>
      </w:r>
    </w:p>
    <w:p w:rsidR="00B206F3" w:rsidRDefault="00B206F3" w:rsidP="00091926">
      <w:pPr>
        <w:spacing w:after="0" w:line="360" w:lineRule="auto"/>
        <w:ind w:firstLine="709"/>
        <w:jc w:val="both"/>
        <w:rPr>
          <w:rFonts w:ascii="Times New Roman" w:hAnsi="Times New Roman" w:cs="Times New Roman"/>
          <w:sz w:val="28"/>
          <w:szCs w:val="28"/>
          <w:lang w:val="uk-UA"/>
        </w:rPr>
      </w:pPr>
      <w:r w:rsidRPr="00B206F3">
        <w:rPr>
          <w:rFonts w:ascii="Times New Roman" w:hAnsi="Times New Roman" w:cs="Times New Roman"/>
          <w:sz w:val="28"/>
          <w:szCs w:val="28"/>
          <w:lang w:val="uk-UA"/>
        </w:rPr>
        <w:t>Характер взаємодії суб'єктів і результати їх спільної діяльності безпосередньо залежать від того, як люди відображають та розуміють вигляд, поведінка і можливості один одного.</w:t>
      </w:r>
      <w:r w:rsidR="006658F8">
        <w:rPr>
          <w:rFonts w:ascii="Times New Roman" w:hAnsi="Times New Roman" w:cs="Times New Roman"/>
          <w:sz w:val="28"/>
          <w:szCs w:val="28"/>
          <w:lang w:val="uk-UA"/>
        </w:rPr>
        <w:t xml:space="preserve"> </w:t>
      </w:r>
      <w:r w:rsidRPr="00B206F3">
        <w:rPr>
          <w:rFonts w:ascii="Times New Roman" w:hAnsi="Times New Roman" w:cs="Times New Roman"/>
          <w:sz w:val="28"/>
          <w:szCs w:val="28"/>
          <w:lang w:val="uk-UA"/>
        </w:rPr>
        <w:t xml:space="preserve">При цьому досягнення позитивного результату в </w:t>
      </w:r>
      <w:r>
        <w:rPr>
          <w:rFonts w:ascii="Times New Roman" w:hAnsi="Times New Roman" w:cs="Times New Roman"/>
          <w:sz w:val="28"/>
          <w:szCs w:val="28"/>
          <w:lang w:val="uk-UA"/>
        </w:rPr>
        <w:t xml:space="preserve">спілкуванні, пов'язане з </w:t>
      </w:r>
      <w:proofErr w:type="spellStart"/>
      <w:r>
        <w:rPr>
          <w:rFonts w:ascii="Times New Roman" w:hAnsi="Times New Roman" w:cs="Times New Roman"/>
          <w:sz w:val="28"/>
          <w:szCs w:val="28"/>
          <w:lang w:val="uk-UA"/>
        </w:rPr>
        <w:t>емпатій</w:t>
      </w:r>
      <w:r w:rsidRPr="00B206F3">
        <w:rPr>
          <w:rFonts w:ascii="Times New Roman" w:hAnsi="Times New Roman" w:cs="Times New Roman"/>
          <w:sz w:val="28"/>
          <w:szCs w:val="28"/>
          <w:lang w:val="uk-UA"/>
        </w:rPr>
        <w:t>них</w:t>
      </w:r>
      <w:proofErr w:type="spellEnd"/>
      <w:r w:rsidRPr="00B206F3">
        <w:rPr>
          <w:rFonts w:ascii="Times New Roman" w:hAnsi="Times New Roman" w:cs="Times New Roman"/>
          <w:sz w:val="28"/>
          <w:szCs w:val="28"/>
          <w:lang w:val="uk-UA"/>
        </w:rPr>
        <w:t xml:space="preserve"> здібностями особистості, з адекватним відображенням, накопиченням і правильним узагальненням інформації один про одного.</w:t>
      </w:r>
      <w:r w:rsidR="006658F8">
        <w:rPr>
          <w:rFonts w:ascii="Times New Roman" w:hAnsi="Times New Roman" w:cs="Times New Roman"/>
          <w:sz w:val="28"/>
          <w:szCs w:val="28"/>
          <w:lang w:val="uk-UA"/>
        </w:rPr>
        <w:t xml:space="preserve"> </w:t>
      </w:r>
      <w:r w:rsidRPr="00B206F3">
        <w:rPr>
          <w:rFonts w:ascii="Times New Roman" w:hAnsi="Times New Roman" w:cs="Times New Roman"/>
          <w:sz w:val="28"/>
          <w:szCs w:val="28"/>
          <w:lang w:val="uk-UA"/>
        </w:rPr>
        <w:t>Адекватного відображення образу суб'єкта спілкування сприяє емпатія особистості, в прийнятті іншої лю</w:t>
      </w:r>
      <w:r>
        <w:rPr>
          <w:rFonts w:ascii="Times New Roman" w:hAnsi="Times New Roman" w:cs="Times New Roman"/>
          <w:sz w:val="28"/>
          <w:szCs w:val="28"/>
          <w:lang w:val="uk-UA"/>
        </w:rPr>
        <w:t>дини, що має свої цілі і мотиви</w:t>
      </w:r>
      <w:r w:rsidR="00A0070F" w:rsidRPr="00A0070F">
        <w:rPr>
          <w:rFonts w:ascii="Times New Roman" w:hAnsi="Times New Roman" w:cs="Times New Roman"/>
          <w:sz w:val="28"/>
          <w:szCs w:val="28"/>
          <w:lang w:val="uk-UA"/>
        </w:rPr>
        <w:t xml:space="preserve"> </w:t>
      </w:r>
      <w:r w:rsidR="00A0070F">
        <w:rPr>
          <w:rFonts w:ascii="Times New Roman" w:hAnsi="Times New Roman" w:cs="Times New Roman"/>
          <w:sz w:val="28"/>
          <w:szCs w:val="28"/>
          <w:lang w:val="uk-UA"/>
        </w:rPr>
        <w:t>[</w:t>
      </w:r>
      <w:r w:rsidR="006B3038">
        <w:rPr>
          <w:rFonts w:ascii="Times New Roman" w:hAnsi="Times New Roman" w:cs="Times New Roman"/>
          <w:sz w:val="28"/>
          <w:szCs w:val="28"/>
          <w:lang w:val="uk-UA"/>
        </w:rPr>
        <w:t>17</w:t>
      </w:r>
      <w:r w:rsidR="00A0070F" w:rsidRPr="00A0070F">
        <w:rPr>
          <w:rFonts w:ascii="Times New Roman" w:hAnsi="Times New Roman" w:cs="Times New Roman"/>
          <w:sz w:val="28"/>
          <w:szCs w:val="28"/>
          <w:lang w:val="uk-UA"/>
        </w:rPr>
        <w:t>]</w:t>
      </w:r>
      <w:r>
        <w:rPr>
          <w:rFonts w:ascii="Times New Roman" w:hAnsi="Times New Roman" w:cs="Times New Roman"/>
          <w:sz w:val="28"/>
          <w:szCs w:val="28"/>
          <w:lang w:val="uk-UA"/>
        </w:rPr>
        <w:t>.</w:t>
      </w:r>
    </w:p>
    <w:p w:rsidR="00B206F3" w:rsidRPr="00D82904" w:rsidRDefault="00B206F3" w:rsidP="00091926">
      <w:pPr>
        <w:spacing w:after="0" w:line="360" w:lineRule="auto"/>
        <w:ind w:firstLine="709"/>
        <w:jc w:val="both"/>
        <w:rPr>
          <w:rFonts w:ascii="Times New Roman" w:hAnsi="Times New Roman" w:cs="Times New Roman"/>
          <w:sz w:val="28"/>
          <w:szCs w:val="28"/>
          <w:lang w:val="uk-UA"/>
        </w:rPr>
      </w:pPr>
      <w:r w:rsidRPr="00B206F3">
        <w:rPr>
          <w:rFonts w:ascii="Times New Roman" w:hAnsi="Times New Roman" w:cs="Times New Roman"/>
          <w:sz w:val="28"/>
          <w:szCs w:val="28"/>
          <w:lang w:val="uk-UA"/>
        </w:rPr>
        <w:t>Отже, емп</w:t>
      </w:r>
      <w:r w:rsidR="006658F8">
        <w:rPr>
          <w:rFonts w:ascii="Times New Roman" w:hAnsi="Times New Roman" w:cs="Times New Roman"/>
          <w:sz w:val="28"/>
          <w:szCs w:val="28"/>
          <w:lang w:val="uk-UA"/>
        </w:rPr>
        <w:t xml:space="preserve">атія особистості, або її </w:t>
      </w:r>
      <w:proofErr w:type="spellStart"/>
      <w:r w:rsidR="006658F8">
        <w:rPr>
          <w:rFonts w:ascii="Times New Roman" w:hAnsi="Times New Roman" w:cs="Times New Roman"/>
          <w:sz w:val="28"/>
          <w:szCs w:val="28"/>
          <w:lang w:val="uk-UA"/>
        </w:rPr>
        <w:t>емпатій</w:t>
      </w:r>
      <w:r w:rsidRPr="00B206F3">
        <w:rPr>
          <w:rFonts w:ascii="Times New Roman" w:hAnsi="Times New Roman" w:cs="Times New Roman"/>
          <w:sz w:val="28"/>
          <w:szCs w:val="28"/>
          <w:lang w:val="uk-UA"/>
        </w:rPr>
        <w:t>ний</w:t>
      </w:r>
      <w:proofErr w:type="spellEnd"/>
      <w:r w:rsidRPr="00B206F3">
        <w:rPr>
          <w:rFonts w:ascii="Times New Roman" w:hAnsi="Times New Roman" w:cs="Times New Roman"/>
          <w:sz w:val="28"/>
          <w:szCs w:val="28"/>
          <w:lang w:val="uk-UA"/>
        </w:rPr>
        <w:t xml:space="preserve"> потенціал</w:t>
      </w:r>
      <w:r w:rsidR="006658F8">
        <w:rPr>
          <w:rFonts w:ascii="Times New Roman" w:hAnsi="Times New Roman" w:cs="Times New Roman"/>
          <w:sz w:val="28"/>
          <w:szCs w:val="28"/>
          <w:lang w:val="uk-UA"/>
        </w:rPr>
        <w:t>, має соціально-психологічну</w:t>
      </w:r>
      <w:r w:rsidRPr="00B206F3">
        <w:rPr>
          <w:rFonts w:ascii="Times New Roman" w:hAnsi="Times New Roman" w:cs="Times New Roman"/>
          <w:sz w:val="28"/>
          <w:szCs w:val="28"/>
          <w:lang w:val="uk-UA"/>
        </w:rPr>
        <w:t xml:space="preserve"> природу і грає важливу роль в спілкуванні, виконуючи функції пізнання, відображення людьми один одного і встановлення взаєморозуміння в процесі взаємодії.</w:t>
      </w:r>
      <w:r w:rsidR="006658F8">
        <w:rPr>
          <w:rFonts w:ascii="Times New Roman" w:hAnsi="Times New Roman" w:cs="Times New Roman"/>
          <w:sz w:val="28"/>
          <w:szCs w:val="28"/>
          <w:lang w:val="uk-UA"/>
        </w:rPr>
        <w:t xml:space="preserve"> </w:t>
      </w:r>
      <w:r w:rsidRPr="00B206F3">
        <w:rPr>
          <w:rFonts w:ascii="Times New Roman" w:hAnsi="Times New Roman" w:cs="Times New Roman"/>
          <w:sz w:val="28"/>
          <w:szCs w:val="28"/>
          <w:lang w:val="uk-UA"/>
        </w:rPr>
        <w:t>Емпатія сприяють адекватному відображенню і сприйняття образу співрозмовника, регулює поведінку особистості, роблячи можливим довірчі, відкриті і продуктивні відносини між людьми</w:t>
      </w:r>
      <w:r w:rsidR="006B3038">
        <w:rPr>
          <w:rFonts w:ascii="Times New Roman" w:hAnsi="Times New Roman" w:cs="Times New Roman"/>
          <w:sz w:val="28"/>
          <w:szCs w:val="28"/>
          <w:lang w:val="uk-UA"/>
        </w:rPr>
        <w:t xml:space="preserve"> [53</w:t>
      </w:r>
      <w:r w:rsidR="00A0070F" w:rsidRPr="00A0070F">
        <w:rPr>
          <w:rFonts w:ascii="Times New Roman" w:hAnsi="Times New Roman" w:cs="Times New Roman"/>
          <w:sz w:val="28"/>
          <w:szCs w:val="28"/>
          <w:lang w:val="uk-UA"/>
        </w:rPr>
        <w:t>]</w:t>
      </w:r>
      <w:r w:rsidRPr="00B206F3">
        <w:rPr>
          <w:rFonts w:ascii="Times New Roman" w:hAnsi="Times New Roman" w:cs="Times New Roman"/>
          <w:sz w:val="28"/>
          <w:szCs w:val="28"/>
          <w:lang w:val="uk-UA"/>
        </w:rPr>
        <w:t>.</w:t>
      </w:r>
    </w:p>
    <w:p w:rsidR="001F292B" w:rsidRDefault="006658F8" w:rsidP="00091926">
      <w:pPr>
        <w:spacing w:after="0" w:line="360" w:lineRule="auto"/>
        <w:ind w:firstLine="709"/>
        <w:jc w:val="both"/>
        <w:rPr>
          <w:rFonts w:ascii="Times New Roman" w:hAnsi="Times New Roman" w:cs="Times New Roman"/>
          <w:sz w:val="28"/>
          <w:szCs w:val="28"/>
          <w:lang w:val="uk-UA" w:eastAsia="ru-RU"/>
        </w:rPr>
      </w:pPr>
      <w:r w:rsidRPr="001F292B">
        <w:rPr>
          <w:rFonts w:ascii="Times New Roman" w:hAnsi="Times New Roman" w:cs="Times New Roman"/>
          <w:sz w:val="28"/>
          <w:szCs w:val="28"/>
          <w:lang w:val="uk-UA" w:eastAsia="ru-RU"/>
        </w:rPr>
        <w:lastRenderedPageBreak/>
        <w:t>Існують класифікації видів емп</w:t>
      </w:r>
      <w:r w:rsidR="001F292B">
        <w:rPr>
          <w:rFonts w:ascii="Times New Roman" w:hAnsi="Times New Roman" w:cs="Times New Roman"/>
          <w:sz w:val="28"/>
          <w:szCs w:val="28"/>
          <w:lang w:val="uk-UA" w:eastAsia="ru-RU"/>
        </w:rPr>
        <w:t>атії.</w:t>
      </w:r>
      <w:r w:rsidR="000526DC">
        <w:rPr>
          <w:rFonts w:ascii="Times New Roman" w:hAnsi="Times New Roman" w:cs="Times New Roman"/>
          <w:sz w:val="28"/>
          <w:szCs w:val="28"/>
          <w:lang w:val="uk-UA" w:eastAsia="ru-RU"/>
        </w:rPr>
        <w:t xml:space="preserve"> </w:t>
      </w:r>
      <w:r w:rsidR="001F292B">
        <w:rPr>
          <w:rFonts w:ascii="Times New Roman" w:hAnsi="Times New Roman" w:cs="Times New Roman"/>
          <w:sz w:val="28"/>
          <w:szCs w:val="28"/>
          <w:lang w:val="uk-UA" w:eastAsia="ru-RU"/>
        </w:rPr>
        <w:t>Наприклад, класифікація О</w:t>
      </w:r>
      <w:r w:rsidRPr="001F292B">
        <w:rPr>
          <w:rFonts w:ascii="Times New Roman" w:hAnsi="Times New Roman" w:cs="Times New Roman"/>
          <w:sz w:val="28"/>
          <w:szCs w:val="28"/>
          <w:lang w:val="uk-UA" w:eastAsia="ru-RU"/>
        </w:rPr>
        <w:t>.</w:t>
      </w:r>
      <w:r w:rsidR="001F292B">
        <w:rPr>
          <w:rFonts w:ascii="Times New Roman" w:hAnsi="Times New Roman" w:cs="Times New Roman"/>
          <w:sz w:val="28"/>
          <w:szCs w:val="28"/>
          <w:lang w:val="uk-UA" w:eastAsia="ru-RU"/>
        </w:rPr>
        <w:t> В. </w:t>
      </w:r>
      <w:r w:rsidRPr="001F292B">
        <w:rPr>
          <w:rFonts w:ascii="Times New Roman" w:hAnsi="Times New Roman" w:cs="Times New Roman"/>
          <w:sz w:val="28"/>
          <w:szCs w:val="28"/>
          <w:lang w:val="uk-UA" w:eastAsia="ru-RU"/>
        </w:rPr>
        <w:t>Петровського і М.</w:t>
      </w:r>
      <w:r w:rsidR="001F292B">
        <w:rPr>
          <w:rFonts w:ascii="Times New Roman" w:hAnsi="Times New Roman" w:cs="Times New Roman"/>
          <w:sz w:val="28"/>
          <w:szCs w:val="28"/>
          <w:lang w:val="uk-UA" w:eastAsia="ru-RU"/>
        </w:rPr>
        <w:t> Г. </w:t>
      </w:r>
      <w:proofErr w:type="spellStart"/>
      <w:r w:rsidRPr="001F292B">
        <w:rPr>
          <w:rFonts w:ascii="Times New Roman" w:hAnsi="Times New Roman" w:cs="Times New Roman"/>
          <w:sz w:val="28"/>
          <w:szCs w:val="28"/>
          <w:lang w:val="uk-UA" w:eastAsia="ru-RU"/>
        </w:rPr>
        <w:t>Ярошевського</w:t>
      </w:r>
      <w:proofErr w:type="spellEnd"/>
      <w:r w:rsidR="001F292B">
        <w:rPr>
          <w:rFonts w:ascii="Times New Roman" w:hAnsi="Times New Roman" w:cs="Times New Roman"/>
          <w:sz w:val="28"/>
          <w:szCs w:val="28"/>
          <w:lang w:val="uk-UA" w:eastAsia="ru-RU"/>
        </w:rPr>
        <w:t xml:space="preserve">, в якій емпатія представлена </w:t>
      </w:r>
      <w:r w:rsidRPr="001F292B">
        <w:rPr>
          <w:rFonts w:ascii="Times New Roman" w:hAnsi="Times New Roman" w:cs="Times New Roman"/>
          <w:sz w:val="28"/>
          <w:szCs w:val="28"/>
          <w:lang w:val="uk-UA" w:eastAsia="ru-RU"/>
        </w:rPr>
        <w:t xml:space="preserve">наступними її видами: </w:t>
      </w:r>
    </w:p>
    <w:p w:rsidR="001F292B" w:rsidRPr="001F292B" w:rsidRDefault="006658F8" w:rsidP="00AE6F0D">
      <w:pPr>
        <w:pStyle w:val="a3"/>
        <w:numPr>
          <w:ilvl w:val="0"/>
          <w:numId w:val="8"/>
        </w:numPr>
        <w:tabs>
          <w:tab w:val="left" w:pos="1134"/>
        </w:tabs>
        <w:spacing w:after="0" w:line="360" w:lineRule="auto"/>
        <w:ind w:left="0" w:firstLine="709"/>
        <w:jc w:val="both"/>
        <w:rPr>
          <w:rFonts w:ascii="Times New Roman" w:hAnsi="Times New Roman" w:cs="Times New Roman"/>
          <w:sz w:val="28"/>
          <w:szCs w:val="28"/>
          <w:lang w:val="uk-UA" w:eastAsia="ru-RU"/>
        </w:rPr>
      </w:pPr>
      <w:r w:rsidRPr="001F292B">
        <w:rPr>
          <w:rFonts w:ascii="Times New Roman" w:hAnsi="Times New Roman" w:cs="Times New Roman"/>
          <w:sz w:val="28"/>
          <w:szCs w:val="28"/>
          <w:lang w:val="uk-UA" w:eastAsia="ru-RU"/>
        </w:rPr>
        <w:t xml:space="preserve">емоційна емпатія, заснована на механізмах проекції і наслідування; </w:t>
      </w:r>
    </w:p>
    <w:p w:rsidR="001F292B" w:rsidRPr="001F292B" w:rsidRDefault="006658F8" w:rsidP="00AE6F0D">
      <w:pPr>
        <w:pStyle w:val="a3"/>
        <w:numPr>
          <w:ilvl w:val="0"/>
          <w:numId w:val="8"/>
        </w:numPr>
        <w:tabs>
          <w:tab w:val="left" w:pos="1134"/>
        </w:tabs>
        <w:spacing w:after="0" w:line="360" w:lineRule="auto"/>
        <w:ind w:left="0" w:firstLine="709"/>
        <w:jc w:val="both"/>
        <w:rPr>
          <w:rFonts w:ascii="Times New Roman" w:hAnsi="Times New Roman" w:cs="Times New Roman"/>
          <w:sz w:val="28"/>
          <w:szCs w:val="28"/>
          <w:lang w:val="uk-UA" w:eastAsia="ru-RU"/>
        </w:rPr>
      </w:pPr>
      <w:r w:rsidRPr="001F292B">
        <w:rPr>
          <w:rFonts w:ascii="Times New Roman" w:hAnsi="Times New Roman" w:cs="Times New Roman"/>
          <w:sz w:val="28"/>
          <w:szCs w:val="28"/>
          <w:lang w:val="uk-UA" w:eastAsia="ru-RU"/>
        </w:rPr>
        <w:t>когнітивна емпатія, що базується на інтелектуальних процесах, напр</w:t>
      </w:r>
      <w:r w:rsidR="001F292B" w:rsidRPr="001F292B">
        <w:rPr>
          <w:rFonts w:ascii="Times New Roman" w:hAnsi="Times New Roman" w:cs="Times New Roman"/>
          <w:sz w:val="28"/>
          <w:szCs w:val="28"/>
          <w:lang w:val="uk-UA" w:eastAsia="ru-RU"/>
        </w:rPr>
        <w:t>иклад, порівняння, аналогії;</w:t>
      </w:r>
    </w:p>
    <w:p w:rsidR="001F292B" w:rsidRPr="001F292B" w:rsidRDefault="001F292B" w:rsidP="00AE6F0D">
      <w:pPr>
        <w:pStyle w:val="a3"/>
        <w:numPr>
          <w:ilvl w:val="0"/>
          <w:numId w:val="8"/>
        </w:numPr>
        <w:tabs>
          <w:tab w:val="left" w:pos="1134"/>
        </w:tabs>
        <w:spacing w:after="0" w:line="360" w:lineRule="auto"/>
        <w:ind w:left="0" w:firstLine="709"/>
        <w:jc w:val="both"/>
        <w:rPr>
          <w:rFonts w:ascii="Times New Roman" w:hAnsi="Times New Roman" w:cs="Times New Roman"/>
          <w:sz w:val="28"/>
          <w:szCs w:val="28"/>
          <w:lang w:val="uk-UA" w:eastAsia="ru-RU"/>
        </w:rPr>
      </w:pPr>
      <w:r w:rsidRPr="001F292B">
        <w:rPr>
          <w:rFonts w:ascii="Times New Roman" w:hAnsi="Times New Roman" w:cs="Times New Roman"/>
          <w:sz w:val="28"/>
          <w:szCs w:val="28"/>
          <w:lang w:val="uk-UA" w:eastAsia="ru-RU"/>
        </w:rPr>
        <w:t>предикативна</w:t>
      </w:r>
      <w:r w:rsidR="006658F8" w:rsidRPr="001F292B">
        <w:rPr>
          <w:rFonts w:ascii="Times New Roman" w:hAnsi="Times New Roman" w:cs="Times New Roman"/>
          <w:sz w:val="28"/>
          <w:szCs w:val="28"/>
          <w:lang w:val="uk-UA" w:eastAsia="ru-RU"/>
        </w:rPr>
        <w:t xml:space="preserve"> емпатія, що виявляється як здатність людини передбачати афективні реакції </w:t>
      </w:r>
      <w:r w:rsidRPr="001F292B">
        <w:rPr>
          <w:rFonts w:ascii="Times New Roman" w:hAnsi="Times New Roman" w:cs="Times New Roman"/>
          <w:sz w:val="28"/>
          <w:szCs w:val="28"/>
          <w:lang w:val="uk-UA" w:eastAsia="ru-RU"/>
        </w:rPr>
        <w:t>іншого в конкретних ситуаціях.</w:t>
      </w:r>
    </w:p>
    <w:p w:rsidR="001F292B" w:rsidRDefault="006658F8" w:rsidP="0097735A">
      <w:pPr>
        <w:spacing w:after="0" w:line="360" w:lineRule="auto"/>
        <w:ind w:firstLine="709"/>
        <w:jc w:val="both"/>
        <w:rPr>
          <w:rFonts w:ascii="Times New Roman" w:hAnsi="Times New Roman" w:cs="Times New Roman"/>
          <w:sz w:val="28"/>
          <w:szCs w:val="28"/>
          <w:lang w:val="uk-UA" w:eastAsia="ru-RU"/>
        </w:rPr>
      </w:pPr>
      <w:r w:rsidRPr="001F292B">
        <w:rPr>
          <w:rFonts w:ascii="Times New Roman" w:hAnsi="Times New Roman" w:cs="Times New Roman"/>
          <w:sz w:val="28"/>
          <w:szCs w:val="28"/>
          <w:lang w:val="uk-UA" w:eastAsia="ru-RU"/>
        </w:rPr>
        <w:t xml:space="preserve">До </w:t>
      </w:r>
      <w:r w:rsidR="001F292B">
        <w:rPr>
          <w:rFonts w:ascii="Times New Roman" w:hAnsi="Times New Roman" w:cs="Times New Roman"/>
          <w:sz w:val="28"/>
          <w:szCs w:val="28"/>
          <w:lang w:val="uk-UA" w:eastAsia="ru-RU"/>
        </w:rPr>
        <w:t>механізмів емпатії відносять:</w:t>
      </w:r>
    </w:p>
    <w:p w:rsidR="001F292B" w:rsidRPr="001F292B" w:rsidRDefault="001F292B" w:rsidP="00AE6F0D">
      <w:pPr>
        <w:pStyle w:val="a3"/>
        <w:numPr>
          <w:ilvl w:val="0"/>
          <w:numId w:val="9"/>
        </w:numPr>
        <w:tabs>
          <w:tab w:val="left" w:pos="1134"/>
        </w:tabs>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w:t>
      </w:r>
      <w:r w:rsidRPr="001F292B">
        <w:rPr>
          <w:rFonts w:ascii="Times New Roman" w:hAnsi="Times New Roman" w:cs="Times New Roman"/>
          <w:sz w:val="28"/>
          <w:szCs w:val="28"/>
          <w:lang w:val="uk-UA" w:eastAsia="ru-RU"/>
        </w:rPr>
        <w:t xml:space="preserve">півпереживання – </w:t>
      </w:r>
      <w:r w:rsidR="006658F8" w:rsidRPr="001F292B">
        <w:rPr>
          <w:rFonts w:ascii="Times New Roman" w:hAnsi="Times New Roman" w:cs="Times New Roman"/>
          <w:sz w:val="28"/>
          <w:szCs w:val="28"/>
          <w:lang w:val="uk-UA" w:eastAsia="ru-RU"/>
        </w:rPr>
        <w:t>переживання суб'єктом тих емоційних станів, які відчуває інша людина за допом</w:t>
      </w:r>
      <w:r w:rsidRPr="001F292B">
        <w:rPr>
          <w:rFonts w:ascii="Times New Roman" w:hAnsi="Times New Roman" w:cs="Times New Roman"/>
          <w:sz w:val="28"/>
          <w:szCs w:val="28"/>
          <w:lang w:val="uk-UA" w:eastAsia="ru-RU"/>
        </w:rPr>
        <w:t>огою ототожнення себе з ним;</w:t>
      </w:r>
    </w:p>
    <w:p w:rsidR="008E703D" w:rsidRDefault="001F292B" w:rsidP="00AE6F0D">
      <w:pPr>
        <w:pStyle w:val="a3"/>
        <w:numPr>
          <w:ilvl w:val="0"/>
          <w:numId w:val="9"/>
        </w:numPr>
        <w:tabs>
          <w:tab w:val="left" w:pos="1134"/>
        </w:tabs>
        <w:spacing w:after="0" w:line="36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w:t>
      </w:r>
      <w:r w:rsidRPr="001F292B">
        <w:rPr>
          <w:rFonts w:ascii="Times New Roman" w:hAnsi="Times New Roman" w:cs="Times New Roman"/>
          <w:sz w:val="28"/>
          <w:szCs w:val="28"/>
          <w:lang w:val="uk-UA" w:eastAsia="ru-RU"/>
        </w:rPr>
        <w:t xml:space="preserve">півчуття – </w:t>
      </w:r>
      <w:r w:rsidR="006658F8" w:rsidRPr="001F292B">
        <w:rPr>
          <w:rFonts w:ascii="Times New Roman" w:hAnsi="Times New Roman" w:cs="Times New Roman"/>
          <w:sz w:val="28"/>
          <w:szCs w:val="28"/>
          <w:lang w:val="uk-UA" w:eastAsia="ru-RU"/>
        </w:rPr>
        <w:t>переживання власних емоційних станів із приводу почуттів іншої людини</w:t>
      </w:r>
      <w:r w:rsidR="006B3038">
        <w:rPr>
          <w:rFonts w:ascii="Times New Roman" w:hAnsi="Times New Roman" w:cs="Times New Roman"/>
          <w:sz w:val="28"/>
          <w:szCs w:val="28"/>
          <w:lang w:eastAsia="ru-RU"/>
        </w:rPr>
        <w:t xml:space="preserve"> [</w:t>
      </w:r>
      <w:r w:rsidR="006B3038">
        <w:rPr>
          <w:rFonts w:ascii="Times New Roman" w:hAnsi="Times New Roman" w:cs="Times New Roman"/>
          <w:sz w:val="28"/>
          <w:szCs w:val="28"/>
          <w:lang w:val="uk-UA" w:eastAsia="ru-RU"/>
        </w:rPr>
        <w:t>30</w:t>
      </w:r>
      <w:r w:rsidR="00A0070F" w:rsidRPr="00A0070F">
        <w:rPr>
          <w:rFonts w:ascii="Times New Roman" w:hAnsi="Times New Roman" w:cs="Times New Roman"/>
          <w:sz w:val="28"/>
          <w:szCs w:val="28"/>
          <w:lang w:eastAsia="ru-RU"/>
        </w:rPr>
        <w:t>]</w:t>
      </w:r>
      <w:r w:rsidR="006658F8" w:rsidRPr="001F292B">
        <w:rPr>
          <w:rFonts w:ascii="Times New Roman" w:hAnsi="Times New Roman" w:cs="Times New Roman"/>
          <w:sz w:val="28"/>
          <w:szCs w:val="28"/>
          <w:lang w:val="uk-UA" w:eastAsia="ru-RU"/>
        </w:rPr>
        <w:t>.</w:t>
      </w:r>
    </w:p>
    <w:p w:rsidR="001F292B" w:rsidRDefault="001F292B" w:rsidP="00091926">
      <w:pPr>
        <w:pStyle w:val="a3"/>
        <w:spacing w:after="0" w:line="360" w:lineRule="auto"/>
        <w:ind w:left="1429" w:firstLine="709"/>
        <w:jc w:val="both"/>
        <w:rPr>
          <w:rFonts w:ascii="Times New Roman" w:hAnsi="Times New Roman" w:cs="Times New Roman"/>
          <w:b/>
          <w:sz w:val="28"/>
          <w:szCs w:val="28"/>
          <w:lang w:val="uk-UA" w:eastAsia="ru-RU"/>
        </w:rPr>
      </w:pPr>
    </w:p>
    <w:p w:rsidR="001F292B" w:rsidRPr="001F292B" w:rsidRDefault="001F292B" w:rsidP="00091926">
      <w:pPr>
        <w:pStyle w:val="a3"/>
        <w:spacing w:after="0" w:line="360" w:lineRule="auto"/>
        <w:ind w:left="1429" w:firstLine="709"/>
        <w:jc w:val="both"/>
        <w:rPr>
          <w:rFonts w:ascii="Times New Roman" w:hAnsi="Times New Roman" w:cs="Times New Roman"/>
          <w:b/>
          <w:sz w:val="28"/>
          <w:szCs w:val="28"/>
          <w:lang w:val="uk-UA" w:eastAsia="ru-RU"/>
        </w:rPr>
      </w:pPr>
    </w:p>
    <w:p w:rsidR="001F292B" w:rsidRDefault="001F292B" w:rsidP="00091926">
      <w:pPr>
        <w:spacing w:after="0" w:line="360" w:lineRule="auto"/>
        <w:ind w:firstLine="709"/>
        <w:jc w:val="both"/>
        <w:rPr>
          <w:rFonts w:ascii="Times New Roman" w:hAnsi="Times New Roman" w:cs="Times New Roman"/>
          <w:b/>
          <w:sz w:val="28"/>
          <w:szCs w:val="28"/>
          <w:lang w:val="uk-UA"/>
        </w:rPr>
      </w:pPr>
      <w:r w:rsidRPr="001F292B">
        <w:rPr>
          <w:rFonts w:ascii="Times New Roman" w:hAnsi="Times New Roman" w:cs="Times New Roman"/>
          <w:b/>
          <w:sz w:val="28"/>
          <w:szCs w:val="28"/>
          <w:lang w:val="uk-UA"/>
        </w:rPr>
        <w:t>2.2. Дослідження впливу рівня розвитку емпатії на статусне положення студента в академічній групі</w:t>
      </w:r>
    </w:p>
    <w:p w:rsidR="001F292B" w:rsidRPr="001F292B" w:rsidRDefault="001F292B" w:rsidP="00091926">
      <w:pPr>
        <w:spacing w:after="0" w:line="360" w:lineRule="auto"/>
        <w:ind w:firstLine="709"/>
        <w:jc w:val="both"/>
        <w:rPr>
          <w:rFonts w:ascii="Times New Roman" w:hAnsi="Times New Roman" w:cs="Times New Roman"/>
          <w:b/>
          <w:sz w:val="28"/>
          <w:szCs w:val="28"/>
          <w:lang w:val="uk-UA"/>
        </w:rPr>
      </w:pPr>
    </w:p>
    <w:p w:rsidR="001F292B" w:rsidRPr="0097735A" w:rsidRDefault="001F292B" w:rsidP="0097735A">
      <w:pPr>
        <w:spacing w:after="0" w:line="360" w:lineRule="auto"/>
        <w:ind w:firstLine="709"/>
        <w:jc w:val="both"/>
        <w:rPr>
          <w:rFonts w:ascii="Times New Roman" w:hAnsi="Times New Roman" w:cs="Times New Roman"/>
          <w:sz w:val="28"/>
          <w:szCs w:val="28"/>
          <w:lang w:val="uk-UA"/>
        </w:rPr>
      </w:pPr>
      <w:r w:rsidRPr="0097735A">
        <w:rPr>
          <w:rFonts w:ascii="Times New Roman" w:hAnsi="Times New Roman" w:cs="Times New Roman"/>
          <w:sz w:val="28"/>
          <w:szCs w:val="28"/>
          <w:lang w:val="uk-UA"/>
        </w:rPr>
        <w:t>Процедура емпіричного дослідження проходила в три етапи. На підготовчому етапі була визначена основна вибірка дослідження, яка була сформована виходячи з необхідності залучити до дослідження студентів Східноукраїнського національного університету імені Володимира Даля.</w:t>
      </w:r>
    </w:p>
    <w:p w:rsidR="001F292B" w:rsidRPr="0097735A" w:rsidRDefault="001F292B" w:rsidP="0097735A">
      <w:pPr>
        <w:spacing w:after="0" w:line="360" w:lineRule="auto"/>
        <w:ind w:firstLine="709"/>
        <w:jc w:val="both"/>
        <w:rPr>
          <w:rFonts w:ascii="Times New Roman" w:hAnsi="Times New Roman" w:cs="Times New Roman"/>
          <w:sz w:val="28"/>
          <w:szCs w:val="28"/>
          <w:lang w:val="uk-UA"/>
        </w:rPr>
      </w:pPr>
      <w:r w:rsidRPr="0097735A">
        <w:rPr>
          <w:rFonts w:ascii="Times New Roman" w:hAnsi="Times New Roman" w:cs="Times New Roman"/>
          <w:sz w:val="28"/>
          <w:szCs w:val="28"/>
          <w:lang w:val="uk-UA"/>
        </w:rPr>
        <w:t>Базою для проведення дослідження послугувала кафедра психології та соціології СНУ ім. В.</w:t>
      </w:r>
      <w:r w:rsidR="00B35BDF">
        <w:rPr>
          <w:rFonts w:ascii="Times New Roman" w:hAnsi="Times New Roman" w:cs="Times New Roman"/>
          <w:sz w:val="28"/>
          <w:szCs w:val="28"/>
          <w:lang w:val="uk-UA"/>
        </w:rPr>
        <w:t> </w:t>
      </w:r>
      <w:r w:rsidRPr="0097735A">
        <w:rPr>
          <w:rFonts w:ascii="Times New Roman" w:hAnsi="Times New Roman" w:cs="Times New Roman"/>
          <w:sz w:val="28"/>
          <w:szCs w:val="28"/>
          <w:lang w:val="uk-UA"/>
        </w:rPr>
        <w:t>Даля.</w:t>
      </w:r>
    </w:p>
    <w:p w:rsidR="001F292B" w:rsidRPr="001F292B" w:rsidRDefault="001F292B" w:rsidP="0097735A">
      <w:pPr>
        <w:spacing w:after="0" w:line="360" w:lineRule="auto"/>
        <w:ind w:firstLine="709"/>
        <w:jc w:val="both"/>
        <w:rPr>
          <w:rFonts w:ascii="Times New Roman" w:hAnsi="Times New Roman" w:cs="Times New Roman"/>
          <w:sz w:val="28"/>
          <w:szCs w:val="28"/>
          <w:lang w:val="uk-UA"/>
        </w:rPr>
      </w:pPr>
      <w:r w:rsidRPr="001F292B">
        <w:rPr>
          <w:rFonts w:ascii="Times New Roman" w:hAnsi="Times New Roman" w:cs="Times New Roman"/>
          <w:sz w:val="28"/>
          <w:szCs w:val="28"/>
          <w:lang w:val="uk-UA"/>
        </w:rPr>
        <w:t xml:space="preserve">Вибірку склали студенти 2 – 4 курсів у кількості 30 чоловік ( 25 дівчат, та 5 хлопців). </w:t>
      </w:r>
    </w:p>
    <w:p w:rsidR="001F292B" w:rsidRPr="001F292B" w:rsidRDefault="001F292B" w:rsidP="0097735A">
      <w:pPr>
        <w:spacing w:after="0" w:line="360" w:lineRule="auto"/>
        <w:ind w:firstLine="709"/>
        <w:jc w:val="both"/>
        <w:rPr>
          <w:rFonts w:ascii="Times New Roman" w:hAnsi="Times New Roman" w:cs="Times New Roman"/>
          <w:sz w:val="28"/>
          <w:szCs w:val="28"/>
          <w:lang w:val="uk-UA"/>
        </w:rPr>
      </w:pPr>
      <w:r w:rsidRPr="001F292B">
        <w:rPr>
          <w:rFonts w:ascii="Times New Roman" w:hAnsi="Times New Roman" w:cs="Times New Roman"/>
          <w:sz w:val="28"/>
          <w:szCs w:val="28"/>
          <w:lang w:val="uk-UA"/>
        </w:rPr>
        <w:t>Для вирішення завдань в даній роботі було обрано наступні методики:</w:t>
      </w:r>
    </w:p>
    <w:p w:rsidR="001F292B" w:rsidRPr="0097735A" w:rsidRDefault="001F292B" w:rsidP="0097735A">
      <w:pPr>
        <w:spacing w:after="0" w:line="360" w:lineRule="auto"/>
        <w:ind w:firstLine="709"/>
        <w:jc w:val="both"/>
        <w:rPr>
          <w:rFonts w:ascii="Times New Roman" w:hAnsi="Times New Roman" w:cs="Times New Roman"/>
          <w:sz w:val="28"/>
          <w:szCs w:val="28"/>
          <w:lang w:val="uk-UA"/>
        </w:rPr>
      </w:pPr>
      <w:r w:rsidRPr="0097735A">
        <w:rPr>
          <w:rFonts w:ascii="Times New Roman" w:hAnsi="Times New Roman" w:cs="Times New Roman"/>
          <w:sz w:val="28"/>
          <w:szCs w:val="28"/>
          <w:lang w:val="uk-UA"/>
        </w:rPr>
        <w:t>Перша методика – опитувальник «</w:t>
      </w:r>
      <w:r w:rsidRPr="0097735A">
        <w:rPr>
          <w:rFonts w:ascii="Times New Roman" w:hAnsi="Times New Roman" w:cs="Times New Roman"/>
          <w:bCs/>
          <w:sz w:val="28"/>
          <w:szCs w:val="28"/>
          <w:lang w:val="uk-UA"/>
        </w:rPr>
        <w:t xml:space="preserve">Діагностика рівня </w:t>
      </w:r>
      <w:proofErr w:type="spellStart"/>
      <w:r w:rsidRPr="0097735A">
        <w:rPr>
          <w:rFonts w:ascii="Times New Roman" w:hAnsi="Times New Roman" w:cs="Times New Roman"/>
          <w:bCs/>
          <w:sz w:val="28"/>
          <w:szCs w:val="28"/>
          <w:lang w:val="uk-UA"/>
        </w:rPr>
        <w:t>емпатійних</w:t>
      </w:r>
      <w:proofErr w:type="spellEnd"/>
      <w:r w:rsidRPr="0097735A">
        <w:rPr>
          <w:rFonts w:ascii="Times New Roman" w:hAnsi="Times New Roman" w:cs="Times New Roman"/>
          <w:bCs/>
          <w:sz w:val="28"/>
          <w:szCs w:val="28"/>
          <w:lang w:val="uk-UA"/>
        </w:rPr>
        <w:t xml:space="preserve"> здібностей (В. В. Бойко) (див. Додаток А).</w:t>
      </w:r>
    </w:p>
    <w:p w:rsidR="001F292B" w:rsidRPr="0097735A" w:rsidRDefault="001F292B" w:rsidP="0097735A">
      <w:pPr>
        <w:autoSpaceDE w:val="0"/>
        <w:autoSpaceDN w:val="0"/>
        <w:adjustRightInd w:val="0"/>
        <w:spacing w:after="0" w:line="360" w:lineRule="auto"/>
        <w:ind w:firstLine="709"/>
        <w:jc w:val="both"/>
        <w:rPr>
          <w:rFonts w:ascii="Times New Roman" w:hAnsi="Times New Roman" w:cs="Times New Roman"/>
          <w:sz w:val="28"/>
          <w:szCs w:val="28"/>
          <w:lang w:val="uk-UA"/>
        </w:rPr>
      </w:pPr>
      <w:r w:rsidRPr="0097735A">
        <w:rPr>
          <w:rFonts w:ascii="Times New Roman" w:hAnsi="Times New Roman" w:cs="Times New Roman"/>
          <w:sz w:val="28"/>
          <w:szCs w:val="28"/>
          <w:lang w:val="uk-UA"/>
        </w:rPr>
        <w:lastRenderedPageBreak/>
        <w:t>Дана методика використовується для оцінки вміння співпереживати людині та зрозуміти її думки і почуття. Використання цієї методики дозволяє на практиці не тільки виявляти загальний рівень емпатії, але й показники окремих компонентів емпатії. Методика складається з 36 запитань, які можуть зачитуватися або пропонуватися письмово. На кожне запитання слід дати однозначну відповідь «Так» або «Ні».</w:t>
      </w:r>
    </w:p>
    <w:p w:rsidR="001F292B" w:rsidRPr="0097735A" w:rsidRDefault="001F292B" w:rsidP="0097735A">
      <w:pPr>
        <w:autoSpaceDE w:val="0"/>
        <w:autoSpaceDN w:val="0"/>
        <w:adjustRightInd w:val="0"/>
        <w:spacing w:after="0" w:line="360" w:lineRule="auto"/>
        <w:ind w:firstLine="709"/>
        <w:jc w:val="both"/>
        <w:rPr>
          <w:rFonts w:ascii="Times New Roman" w:hAnsi="Times New Roman" w:cs="Times New Roman"/>
          <w:sz w:val="28"/>
          <w:szCs w:val="28"/>
          <w:lang w:val="uk-UA"/>
        </w:rPr>
      </w:pPr>
      <w:r w:rsidRPr="0097735A">
        <w:rPr>
          <w:rFonts w:ascii="Times New Roman" w:hAnsi="Times New Roman" w:cs="Times New Roman"/>
          <w:sz w:val="28"/>
          <w:szCs w:val="28"/>
          <w:lang w:val="uk-UA"/>
        </w:rPr>
        <w:t>В даній методиці, в структурі емпатії розрізняють 6 шкал:</w:t>
      </w:r>
    </w:p>
    <w:p w:rsidR="001F292B" w:rsidRPr="0097735A" w:rsidRDefault="001F292B" w:rsidP="0097735A">
      <w:pPr>
        <w:pStyle w:val="a5"/>
        <w:numPr>
          <w:ilvl w:val="0"/>
          <w:numId w:val="10"/>
        </w:numPr>
        <w:spacing w:before="0" w:beforeAutospacing="0" w:after="0" w:afterAutospacing="0" w:line="360" w:lineRule="auto"/>
        <w:ind w:left="0" w:firstLine="709"/>
        <w:jc w:val="both"/>
        <w:rPr>
          <w:color w:val="000000"/>
          <w:sz w:val="28"/>
          <w:szCs w:val="28"/>
          <w:lang w:val="uk-UA"/>
        </w:rPr>
      </w:pPr>
      <w:r w:rsidRPr="0097735A">
        <w:rPr>
          <w:iCs/>
          <w:color w:val="000000"/>
          <w:sz w:val="28"/>
          <w:szCs w:val="28"/>
          <w:lang w:val="uk-UA"/>
        </w:rPr>
        <w:t xml:space="preserve">Раціональний канал емпатії. </w:t>
      </w:r>
      <w:r w:rsidRPr="0097735A">
        <w:rPr>
          <w:color w:val="000000"/>
          <w:sz w:val="28"/>
          <w:szCs w:val="28"/>
          <w:lang w:val="uk-UA"/>
        </w:rPr>
        <w:t xml:space="preserve">Характеризує спрямованість уваги, сприйняття і мислення </w:t>
      </w:r>
      <w:proofErr w:type="spellStart"/>
      <w:r w:rsidRPr="0097735A">
        <w:rPr>
          <w:color w:val="000000"/>
          <w:sz w:val="28"/>
          <w:szCs w:val="28"/>
          <w:lang w:val="uk-UA"/>
        </w:rPr>
        <w:t>емпатуючого</w:t>
      </w:r>
      <w:proofErr w:type="spellEnd"/>
      <w:r w:rsidRPr="0097735A">
        <w:rPr>
          <w:color w:val="000000"/>
          <w:sz w:val="28"/>
          <w:szCs w:val="28"/>
          <w:lang w:val="uk-UA"/>
        </w:rPr>
        <w:t xml:space="preserve"> на суть будь-якої іншої людини – її стан, проблеми, поведінку. Це спонтанний інтерес до іншої людини, який відкриває «шлюзи» емоційного та інтуїтивного її відображення. У раціональному компоненті емпатії не слід шукати логіку чи мотивацію інтересу до іншого. Людина привертає увагу своєю </w:t>
      </w:r>
      <w:proofErr w:type="spellStart"/>
      <w:r w:rsidRPr="0097735A">
        <w:rPr>
          <w:color w:val="000000"/>
          <w:sz w:val="28"/>
          <w:szCs w:val="28"/>
          <w:lang w:val="uk-UA"/>
        </w:rPr>
        <w:t>буттєвістю</w:t>
      </w:r>
      <w:proofErr w:type="spellEnd"/>
      <w:r w:rsidRPr="0097735A">
        <w:rPr>
          <w:color w:val="000000"/>
          <w:sz w:val="28"/>
          <w:szCs w:val="28"/>
          <w:lang w:val="uk-UA"/>
        </w:rPr>
        <w:t xml:space="preserve">, що дає змогу </w:t>
      </w:r>
      <w:proofErr w:type="spellStart"/>
      <w:r w:rsidRPr="0097735A">
        <w:rPr>
          <w:color w:val="000000"/>
          <w:sz w:val="28"/>
          <w:szCs w:val="28"/>
          <w:lang w:val="uk-UA"/>
        </w:rPr>
        <w:t>емпатуючому</w:t>
      </w:r>
      <w:proofErr w:type="spellEnd"/>
      <w:r w:rsidRPr="0097735A">
        <w:rPr>
          <w:color w:val="000000"/>
          <w:sz w:val="28"/>
          <w:szCs w:val="28"/>
          <w:lang w:val="uk-UA"/>
        </w:rPr>
        <w:t xml:space="preserve"> неупереджено виявляти її суть.</w:t>
      </w:r>
    </w:p>
    <w:p w:rsidR="001F292B" w:rsidRPr="0097735A" w:rsidRDefault="001F292B" w:rsidP="0097735A">
      <w:pPr>
        <w:pStyle w:val="a5"/>
        <w:numPr>
          <w:ilvl w:val="0"/>
          <w:numId w:val="10"/>
        </w:numPr>
        <w:spacing w:before="0" w:beforeAutospacing="0" w:after="0" w:afterAutospacing="0" w:line="360" w:lineRule="auto"/>
        <w:ind w:left="0" w:firstLine="709"/>
        <w:jc w:val="both"/>
        <w:rPr>
          <w:color w:val="000000"/>
          <w:sz w:val="28"/>
          <w:szCs w:val="28"/>
          <w:lang w:val="uk-UA"/>
        </w:rPr>
      </w:pPr>
      <w:r w:rsidRPr="0097735A">
        <w:rPr>
          <w:iCs/>
          <w:color w:val="000000"/>
          <w:sz w:val="28"/>
          <w:szCs w:val="28"/>
          <w:lang w:val="uk-UA"/>
        </w:rPr>
        <w:t xml:space="preserve">Емоційний канал емпатії. </w:t>
      </w:r>
      <w:r w:rsidRPr="0097735A">
        <w:rPr>
          <w:color w:val="000000"/>
          <w:sz w:val="28"/>
          <w:szCs w:val="28"/>
          <w:lang w:val="uk-UA"/>
        </w:rPr>
        <w:t xml:space="preserve">Фіксується здатність </w:t>
      </w:r>
      <w:proofErr w:type="spellStart"/>
      <w:r w:rsidRPr="0097735A">
        <w:rPr>
          <w:color w:val="000000"/>
          <w:sz w:val="28"/>
          <w:szCs w:val="28"/>
          <w:lang w:val="uk-UA"/>
        </w:rPr>
        <w:t>емпатуючого</w:t>
      </w:r>
      <w:proofErr w:type="spellEnd"/>
      <w:r w:rsidRPr="0097735A">
        <w:rPr>
          <w:color w:val="000000"/>
          <w:sz w:val="28"/>
          <w:szCs w:val="28"/>
          <w:lang w:val="uk-UA"/>
        </w:rPr>
        <w:t xml:space="preserve"> входити до емоційного резонансу з оточуючими – співпереживати, брати співучасть. Емоційна чутливість у цьому разі стає засобом «входження» до енергетичного поля партнера. Зрозуміти його внутрішній світ, прогнозувати його поведінку і ефективно впливати можливо тільки за умови енергетичного підстроювання. Співучасть і співпереживання виконують роль зв'язку провідника від </w:t>
      </w:r>
      <w:proofErr w:type="spellStart"/>
      <w:r w:rsidRPr="0097735A">
        <w:rPr>
          <w:color w:val="000000"/>
          <w:sz w:val="28"/>
          <w:szCs w:val="28"/>
          <w:lang w:val="uk-UA"/>
        </w:rPr>
        <w:t>емпатуючого</w:t>
      </w:r>
      <w:proofErr w:type="spellEnd"/>
      <w:r w:rsidRPr="0097735A">
        <w:rPr>
          <w:color w:val="000000"/>
          <w:sz w:val="28"/>
          <w:szCs w:val="28"/>
          <w:lang w:val="uk-UA"/>
        </w:rPr>
        <w:t xml:space="preserve"> до </w:t>
      </w:r>
      <w:proofErr w:type="spellStart"/>
      <w:r w:rsidRPr="0097735A">
        <w:rPr>
          <w:color w:val="000000"/>
          <w:sz w:val="28"/>
          <w:szCs w:val="28"/>
          <w:lang w:val="uk-UA"/>
        </w:rPr>
        <w:t>емпатованого</w:t>
      </w:r>
      <w:proofErr w:type="spellEnd"/>
      <w:r w:rsidRPr="0097735A">
        <w:rPr>
          <w:color w:val="000000"/>
          <w:sz w:val="28"/>
          <w:szCs w:val="28"/>
          <w:lang w:val="uk-UA"/>
        </w:rPr>
        <w:t xml:space="preserve"> і навпаки.</w:t>
      </w:r>
    </w:p>
    <w:p w:rsidR="001F292B" w:rsidRPr="0097735A" w:rsidRDefault="001F292B" w:rsidP="0097735A">
      <w:pPr>
        <w:pStyle w:val="a5"/>
        <w:numPr>
          <w:ilvl w:val="0"/>
          <w:numId w:val="10"/>
        </w:numPr>
        <w:spacing w:before="0" w:beforeAutospacing="0" w:after="0" w:afterAutospacing="0" w:line="360" w:lineRule="auto"/>
        <w:ind w:left="0" w:firstLine="709"/>
        <w:jc w:val="both"/>
        <w:rPr>
          <w:color w:val="000000"/>
          <w:sz w:val="28"/>
          <w:szCs w:val="28"/>
          <w:lang w:val="uk-UA"/>
        </w:rPr>
      </w:pPr>
      <w:r w:rsidRPr="0097735A">
        <w:rPr>
          <w:iCs/>
          <w:color w:val="000000"/>
          <w:sz w:val="28"/>
          <w:szCs w:val="28"/>
          <w:lang w:val="uk-UA"/>
        </w:rPr>
        <w:t xml:space="preserve">Інтуїтивний канал емпатії. </w:t>
      </w:r>
      <w:r w:rsidRPr="0097735A">
        <w:rPr>
          <w:color w:val="000000"/>
          <w:sz w:val="28"/>
          <w:szCs w:val="28"/>
          <w:lang w:val="uk-UA"/>
        </w:rPr>
        <w:t>Бальна оцінка свідчить про здатність респондента бачити поведінку партнерів, діяти в умовах дефіциту вихідної інформації про них, спираючись на досвід підсвідомості. На рівні інтуїції замикаються і узагальнюються різноманітні дані про партнерів. Інтуїція, слід вважати, менше залежить від оцінювальних стереотипів, ніж усвідомлене сприйняття партнерів.</w:t>
      </w:r>
    </w:p>
    <w:p w:rsidR="001F292B" w:rsidRPr="0097735A" w:rsidRDefault="001F292B" w:rsidP="0097735A">
      <w:pPr>
        <w:pStyle w:val="a5"/>
        <w:numPr>
          <w:ilvl w:val="0"/>
          <w:numId w:val="10"/>
        </w:numPr>
        <w:spacing w:before="0" w:beforeAutospacing="0" w:after="0" w:afterAutospacing="0" w:line="360" w:lineRule="auto"/>
        <w:ind w:left="0" w:firstLine="709"/>
        <w:jc w:val="both"/>
        <w:rPr>
          <w:color w:val="000000"/>
          <w:sz w:val="28"/>
          <w:szCs w:val="28"/>
          <w:lang w:val="uk-UA"/>
        </w:rPr>
      </w:pPr>
      <w:r w:rsidRPr="0097735A">
        <w:rPr>
          <w:iCs/>
          <w:color w:val="000000"/>
          <w:sz w:val="28"/>
          <w:szCs w:val="28"/>
          <w:lang w:val="uk-UA"/>
        </w:rPr>
        <w:t xml:space="preserve">Установки, які сприяють чи перешкоджають емпатії, </w:t>
      </w:r>
      <w:r w:rsidRPr="0097735A">
        <w:rPr>
          <w:color w:val="000000"/>
          <w:sz w:val="28"/>
          <w:szCs w:val="28"/>
          <w:lang w:val="uk-UA"/>
        </w:rPr>
        <w:t xml:space="preserve">відповідно полегшують чи, навпаки, </w:t>
      </w:r>
      <w:r w:rsidR="00933A04" w:rsidRPr="0097735A">
        <w:rPr>
          <w:color w:val="000000"/>
          <w:sz w:val="28"/>
          <w:szCs w:val="28"/>
          <w:lang w:val="uk-UA"/>
        </w:rPr>
        <w:t>затрудняють</w:t>
      </w:r>
      <w:r w:rsidRPr="0097735A">
        <w:rPr>
          <w:color w:val="000000"/>
          <w:sz w:val="28"/>
          <w:szCs w:val="28"/>
          <w:lang w:val="uk-UA"/>
        </w:rPr>
        <w:t xml:space="preserve"> дію всіх </w:t>
      </w:r>
      <w:proofErr w:type="spellStart"/>
      <w:r w:rsidRPr="0097735A">
        <w:rPr>
          <w:color w:val="000000"/>
          <w:sz w:val="28"/>
          <w:szCs w:val="28"/>
          <w:lang w:val="uk-UA"/>
        </w:rPr>
        <w:t>емпатичних</w:t>
      </w:r>
      <w:proofErr w:type="spellEnd"/>
      <w:r w:rsidRPr="0097735A">
        <w:rPr>
          <w:color w:val="000000"/>
          <w:sz w:val="28"/>
          <w:szCs w:val="28"/>
          <w:lang w:val="uk-UA"/>
        </w:rPr>
        <w:t xml:space="preserve"> каналів. Ефективність емпатії, мабуть, знижується, якщо людина намагається </w:t>
      </w:r>
      <w:r w:rsidRPr="0097735A">
        <w:rPr>
          <w:color w:val="000000"/>
          <w:sz w:val="28"/>
          <w:szCs w:val="28"/>
          <w:lang w:val="uk-UA"/>
        </w:rPr>
        <w:lastRenderedPageBreak/>
        <w:t xml:space="preserve">уникнути особистих контактів, вважає недоречним виявити цікавість до іншої особистості, переконує себе спокійно ставитися до переживань і проблем оточуючих. Такі умонастрої різко обмежують діапазон емоційної чутливості й </w:t>
      </w:r>
      <w:proofErr w:type="spellStart"/>
      <w:r w:rsidRPr="0097735A">
        <w:rPr>
          <w:color w:val="000000"/>
          <w:sz w:val="28"/>
          <w:szCs w:val="28"/>
          <w:lang w:val="uk-UA"/>
        </w:rPr>
        <w:t>емпатичного</w:t>
      </w:r>
      <w:proofErr w:type="spellEnd"/>
      <w:r w:rsidRPr="0097735A">
        <w:rPr>
          <w:color w:val="000000"/>
          <w:sz w:val="28"/>
          <w:szCs w:val="28"/>
          <w:lang w:val="uk-UA"/>
        </w:rPr>
        <w:t xml:space="preserve"> сприйняття. Різноманітні канали емпатії, навпаки, діють активніше і надійніше, якщо з боку установок особистості немає перешкод.</w:t>
      </w:r>
    </w:p>
    <w:p w:rsidR="001F292B" w:rsidRPr="0097735A" w:rsidRDefault="001F292B" w:rsidP="0097735A">
      <w:pPr>
        <w:pStyle w:val="a5"/>
        <w:numPr>
          <w:ilvl w:val="0"/>
          <w:numId w:val="10"/>
        </w:numPr>
        <w:spacing w:before="0" w:beforeAutospacing="0" w:after="0" w:afterAutospacing="0" w:line="360" w:lineRule="auto"/>
        <w:ind w:left="0" w:firstLine="709"/>
        <w:jc w:val="both"/>
        <w:rPr>
          <w:color w:val="000000"/>
          <w:sz w:val="28"/>
          <w:szCs w:val="28"/>
          <w:lang w:val="uk-UA"/>
        </w:rPr>
      </w:pPr>
      <w:r w:rsidRPr="0097735A">
        <w:rPr>
          <w:iCs/>
          <w:color w:val="000000"/>
          <w:sz w:val="28"/>
          <w:szCs w:val="28"/>
          <w:lang w:val="uk-UA"/>
        </w:rPr>
        <w:t xml:space="preserve">Проникаюча здатність в емпатії </w:t>
      </w:r>
      <w:r w:rsidRPr="0097735A">
        <w:rPr>
          <w:color w:val="000000"/>
          <w:sz w:val="28"/>
          <w:szCs w:val="28"/>
          <w:lang w:val="uk-UA"/>
        </w:rPr>
        <w:t>розцінюється як важлива ко</w:t>
      </w:r>
      <w:r w:rsidRPr="0097735A">
        <w:rPr>
          <w:color w:val="000000"/>
          <w:sz w:val="28"/>
          <w:szCs w:val="28"/>
          <w:lang w:val="uk-UA"/>
        </w:rPr>
        <w:softHyphen/>
        <w:t xml:space="preserve">мунікативна ознака людини, яка дає змогу створювати атмосферу відкритості, сердечності, щирості. Кожний з нас своєю поведінкою і ставленням до партнерів сприяє інформаційно-енергетичному обміну чи перешкоджає йому. Розслаблення партнера сприяє емпатії, а атмосфера напруженості, штучності, підозри перешкоджає вираженню і </w:t>
      </w:r>
      <w:proofErr w:type="spellStart"/>
      <w:r w:rsidRPr="0097735A">
        <w:rPr>
          <w:color w:val="000000"/>
          <w:sz w:val="28"/>
          <w:szCs w:val="28"/>
          <w:lang w:val="uk-UA"/>
        </w:rPr>
        <w:t>емпатичному</w:t>
      </w:r>
      <w:proofErr w:type="spellEnd"/>
      <w:r w:rsidRPr="0097735A">
        <w:rPr>
          <w:color w:val="000000"/>
          <w:sz w:val="28"/>
          <w:szCs w:val="28"/>
          <w:lang w:val="uk-UA"/>
        </w:rPr>
        <w:t xml:space="preserve"> розумінню.</w:t>
      </w:r>
    </w:p>
    <w:p w:rsidR="001F292B" w:rsidRPr="0097735A" w:rsidRDefault="001F292B" w:rsidP="0097735A">
      <w:pPr>
        <w:pStyle w:val="a5"/>
        <w:numPr>
          <w:ilvl w:val="0"/>
          <w:numId w:val="10"/>
        </w:numPr>
        <w:spacing w:before="0" w:beforeAutospacing="0" w:after="0" w:afterAutospacing="0" w:line="360" w:lineRule="auto"/>
        <w:ind w:left="0" w:firstLine="709"/>
        <w:jc w:val="both"/>
        <w:rPr>
          <w:color w:val="000000"/>
          <w:sz w:val="28"/>
          <w:szCs w:val="28"/>
          <w:lang w:val="uk-UA"/>
        </w:rPr>
      </w:pPr>
      <w:r w:rsidRPr="0097735A">
        <w:rPr>
          <w:iCs/>
          <w:color w:val="000000"/>
          <w:sz w:val="28"/>
          <w:szCs w:val="28"/>
          <w:lang w:val="uk-UA"/>
        </w:rPr>
        <w:t xml:space="preserve">Ідентифікація </w:t>
      </w:r>
      <w:r w:rsidR="00460C84">
        <w:rPr>
          <w:color w:val="000000"/>
          <w:sz w:val="28"/>
          <w:szCs w:val="28"/>
          <w:lang w:val="uk-UA"/>
        </w:rPr>
        <w:t>–</w:t>
      </w:r>
      <w:r w:rsidRPr="0097735A">
        <w:rPr>
          <w:color w:val="000000"/>
          <w:sz w:val="28"/>
          <w:szCs w:val="28"/>
          <w:lang w:val="uk-UA"/>
        </w:rPr>
        <w:t xml:space="preserve"> ще одна необхідна умова успішної емпатії. Це вміння зрозуміти іншого на основі співпереживань, вміння ставити себе на місце партнера. В основі ідентифікації </w:t>
      </w:r>
      <w:r w:rsidR="00460C84">
        <w:rPr>
          <w:color w:val="000000"/>
          <w:sz w:val="28"/>
          <w:szCs w:val="28"/>
          <w:lang w:val="uk-UA"/>
        </w:rPr>
        <w:t>–</w:t>
      </w:r>
      <w:r w:rsidRPr="0097735A">
        <w:rPr>
          <w:color w:val="000000"/>
          <w:sz w:val="28"/>
          <w:szCs w:val="28"/>
          <w:lang w:val="uk-UA"/>
        </w:rPr>
        <w:t xml:space="preserve"> легкість, рухливість і гнучкість емоцій, здатність до наслідувань</w:t>
      </w:r>
      <w:r w:rsidR="006B3038">
        <w:rPr>
          <w:color w:val="000000"/>
          <w:sz w:val="28"/>
          <w:szCs w:val="28"/>
          <w:lang w:val="uk-UA"/>
        </w:rPr>
        <w:t xml:space="preserve"> [52</w:t>
      </w:r>
      <w:r w:rsidR="00A0070F" w:rsidRPr="00A0070F">
        <w:rPr>
          <w:color w:val="000000"/>
          <w:sz w:val="28"/>
          <w:szCs w:val="28"/>
          <w:lang w:val="uk-UA"/>
        </w:rPr>
        <w:t>]</w:t>
      </w:r>
      <w:r w:rsidRPr="0097735A">
        <w:rPr>
          <w:color w:val="000000"/>
          <w:sz w:val="28"/>
          <w:szCs w:val="28"/>
          <w:lang w:val="uk-UA"/>
        </w:rPr>
        <w:t>.</w:t>
      </w:r>
    </w:p>
    <w:p w:rsidR="001F292B" w:rsidRPr="0097735A" w:rsidRDefault="001F292B" w:rsidP="0097735A">
      <w:pPr>
        <w:pStyle w:val="a5"/>
        <w:spacing w:before="0" w:beforeAutospacing="0" w:after="0" w:afterAutospacing="0" w:line="360" w:lineRule="auto"/>
        <w:ind w:firstLine="709"/>
        <w:jc w:val="both"/>
        <w:rPr>
          <w:color w:val="000000"/>
          <w:sz w:val="28"/>
          <w:szCs w:val="28"/>
          <w:lang w:val="uk-UA"/>
        </w:rPr>
      </w:pPr>
      <w:r w:rsidRPr="0097735A">
        <w:rPr>
          <w:color w:val="000000"/>
          <w:sz w:val="28"/>
          <w:szCs w:val="28"/>
          <w:lang w:val="uk-UA"/>
        </w:rPr>
        <w:t xml:space="preserve">Шкальні оцінки виконують допоміжну роль в інтерпретації основного показника рівня емпатії. Сумарний показник теоретично може змінюватися у межах від 0 до 36 балів. </w:t>
      </w:r>
    </w:p>
    <w:p w:rsidR="001F292B" w:rsidRPr="0097735A" w:rsidRDefault="001F292B" w:rsidP="0097735A">
      <w:pPr>
        <w:pStyle w:val="a5"/>
        <w:spacing w:before="0" w:beforeAutospacing="0" w:after="0" w:afterAutospacing="0" w:line="360" w:lineRule="auto"/>
        <w:ind w:firstLine="709"/>
        <w:jc w:val="both"/>
        <w:rPr>
          <w:sz w:val="28"/>
          <w:szCs w:val="28"/>
          <w:lang w:val="uk-UA"/>
        </w:rPr>
      </w:pPr>
      <w:r w:rsidRPr="0097735A">
        <w:rPr>
          <w:bCs/>
          <w:sz w:val="28"/>
          <w:szCs w:val="28"/>
          <w:lang w:val="uk-UA"/>
        </w:rPr>
        <w:t>Друга методика – опитувальник «</w:t>
      </w:r>
      <w:r w:rsidRPr="0097735A">
        <w:rPr>
          <w:sz w:val="28"/>
          <w:szCs w:val="28"/>
          <w:lang w:val="uk-UA"/>
        </w:rPr>
        <w:t>Діагностика міжособистісних відносин (О. О. </w:t>
      </w:r>
      <w:proofErr w:type="spellStart"/>
      <w:r w:rsidRPr="0097735A">
        <w:rPr>
          <w:sz w:val="28"/>
          <w:szCs w:val="28"/>
          <w:lang w:val="uk-UA"/>
        </w:rPr>
        <w:t>Рукавішніков</w:t>
      </w:r>
      <w:proofErr w:type="spellEnd"/>
      <w:r w:rsidRPr="0097735A">
        <w:rPr>
          <w:sz w:val="28"/>
          <w:szCs w:val="28"/>
          <w:lang w:val="uk-UA"/>
        </w:rPr>
        <w:t>) (див. Додаток Б). Дана методика є російськомовною версією відомого за кордоном опитувальника FIRO, розробленого американським психологом В. </w:t>
      </w:r>
      <w:proofErr w:type="spellStart"/>
      <w:r w:rsidRPr="0097735A">
        <w:rPr>
          <w:sz w:val="28"/>
          <w:szCs w:val="28"/>
          <w:lang w:val="uk-UA"/>
        </w:rPr>
        <w:t>Шутцем</w:t>
      </w:r>
      <w:proofErr w:type="spellEnd"/>
      <w:r w:rsidRPr="0097735A">
        <w:rPr>
          <w:sz w:val="28"/>
          <w:szCs w:val="28"/>
          <w:lang w:val="uk-UA"/>
        </w:rPr>
        <w:t xml:space="preserve">. </w:t>
      </w:r>
    </w:p>
    <w:p w:rsidR="001F292B" w:rsidRPr="0097735A" w:rsidRDefault="001F292B" w:rsidP="0097735A">
      <w:pPr>
        <w:pStyle w:val="a5"/>
        <w:spacing w:before="0" w:beforeAutospacing="0" w:after="0" w:afterAutospacing="0" w:line="360" w:lineRule="auto"/>
        <w:ind w:firstLine="709"/>
        <w:jc w:val="both"/>
        <w:rPr>
          <w:sz w:val="28"/>
          <w:szCs w:val="28"/>
          <w:lang w:val="uk-UA"/>
        </w:rPr>
      </w:pPr>
      <w:r w:rsidRPr="0097735A">
        <w:rPr>
          <w:sz w:val="28"/>
          <w:szCs w:val="28"/>
          <w:lang w:val="uk-UA"/>
        </w:rPr>
        <w:t xml:space="preserve">Опитувальник спрямований на діагностику різних аспектів міжособистісних відносин в </w:t>
      </w:r>
      <w:proofErr w:type="spellStart"/>
      <w:r w:rsidRPr="0097735A">
        <w:rPr>
          <w:sz w:val="28"/>
          <w:szCs w:val="28"/>
          <w:lang w:val="uk-UA"/>
        </w:rPr>
        <w:t>діадах</w:t>
      </w:r>
      <w:proofErr w:type="spellEnd"/>
      <w:r w:rsidRPr="0097735A">
        <w:rPr>
          <w:sz w:val="28"/>
          <w:szCs w:val="28"/>
          <w:lang w:val="uk-UA"/>
        </w:rPr>
        <w:t xml:space="preserve"> і групах, а також на вивчення комунікативних особливостей особистості. Він може з успіхом використовуватися в консультативної та психотерапевтичної роботи.</w:t>
      </w:r>
    </w:p>
    <w:p w:rsidR="001F292B" w:rsidRPr="0097735A" w:rsidRDefault="001F292B" w:rsidP="0097735A">
      <w:pPr>
        <w:pStyle w:val="a5"/>
        <w:spacing w:before="0" w:beforeAutospacing="0" w:after="0" w:afterAutospacing="0" w:line="360" w:lineRule="auto"/>
        <w:ind w:firstLine="709"/>
        <w:jc w:val="both"/>
        <w:rPr>
          <w:sz w:val="28"/>
          <w:szCs w:val="28"/>
          <w:lang w:val="uk-UA"/>
        </w:rPr>
      </w:pPr>
      <w:r w:rsidRPr="0097735A">
        <w:rPr>
          <w:sz w:val="28"/>
          <w:szCs w:val="28"/>
          <w:lang w:val="uk-UA"/>
        </w:rPr>
        <w:t>Опитувальник ОМО заснований на основних постулатах тривимірної теорії міжособистісних відносин В.</w:t>
      </w:r>
      <w:r w:rsidR="00B35BDF">
        <w:rPr>
          <w:sz w:val="28"/>
          <w:szCs w:val="28"/>
          <w:lang w:val="uk-UA"/>
        </w:rPr>
        <w:t> </w:t>
      </w:r>
      <w:proofErr w:type="spellStart"/>
      <w:r w:rsidRPr="0097735A">
        <w:rPr>
          <w:sz w:val="28"/>
          <w:szCs w:val="28"/>
          <w:lang w:val="uk-UA"/>
        </w:rPr>
        <w:t>Шутца</w:t>
      </w:r>
      <w:proofErr w:type="spellEnd"/>
      <w:r w:rsidRPr="0097735A">
        <w:rPr>
          <w:sz w:val="28"/>
          <w:szCs w:val="28"/>
          <w:lang w:val="uk-UA"/>
        </w:rPr>
        <w:t xml:space="preserve">. Найважливішою ідеєю даної </w:t>
      </w:r>
      <w:r w:rsidRPr="0097735A">
        <w:rPr>
          <w:sz w:val="28"/>
          <w:szCs w:val="28"/>
          <w:lang w:val="uk-UA"/>
        </w:rPr>
        <w:lastRenderedPageBreak/>
        <w:t>теорії є положення про те, що кожен індивід має характерний спосіб соціальної орієнтації по відношенню до інших людей, і ця орієнтація визначає його міжособистісну поведінку.</w:t>
      </w:r>
    </w:p>
    <w:p w:rsidR="001F292B" w:rsidRPr="0097735A" w:rsidRDefault="001F292B" w:rsidP="0097735A">
      <w:pPr>
        <w:pStyle w:val="a5"/>
        <w:spacing w:before="0" w:beforeAutospacing="0" w:after="0" w:afterAutospacing="0" w:line="360" w:lineRule="auto"/>
        <w:ind w:firstLine="709"/>
        <w:jc w:val="both"/>
        <w:rPr>
          <w:sz w:val="28"/>
          <w:szCs w:val="28"/>
          <w:lang w:val="uk-UA"/>
        </w:rPr>
      </w:pPr>
      <w:r w:rsidRPr="0097735A">
        <w:rPr>
          <w:sz w:val="28"/>
          <w:szCs w:val="28"/>
          <w:lang w:val="uk-UA"/>
        </w:rPr>
        <w:t>Опитувальник призначений для оцінки поведінки людини в трьох основних областях міжособистісних потреб: «включення» (I), контролю »(З) і« афекту »(А). Усередині кожної області беруть до уваги два напрямки міжособистісної поведінки: виражена поведінка індивіда (е), тобто думка індивіда про інтенсивність своєї поведінки в даній області; і поведінку, необхідну індивіду від оточуючих (w), інтенсивність якої є оптимальною для нього</w:t>
      </w:r>
      <w:r w:rsidR="006B3038">
        <w:rPr>
          <w:sz w:val="28"/>
          <w:szCs w:val="28"/>
          <w:lang w:val="uk-UA"/>
        </w:rPr>
        <w:t xml:space="preserve"> [52</w:t>
      </w:r>
      <w:r w:rsidR="00A0070F" w:rsidRPr="00A0070F">
        <w:rPr>
          <w:sz w:val="28"/>
          <w:szCs w:val="28"/>
          <w:lang w:val="uk-UA"/>
        </w:rPr>
        <w:t>]</w:t>
      </w:r>
      <w:r w:rsidRPr="0097735A">
        <w:rPr>
          <w:sz w:val="28"/>
          <w:szCs w:val="28"/>
          <w:lang w:val="uk-UA"/>
        </w:rPr>
        <w:t>.</w:t>
      </w:r>
    </w:p>
    <w:p w:rsidR="001F292B" w:rsidRPr="0097735A" w:rsidRDefault="001F292B" w:rsidP="0097735A">
      <w:pPr>
        <w:pStyle w:val="a5"/>
        <w:spacing w:before="0" w:beforeAutospacing="0" w:after="0" w:afterAutospacing="0" w:line="360" w:lineRule="auto"/>
        <w:ind w:firstLine="709"/>
        <w:jc w:val="both"/>
        <w:rPr>
          <w:sz w:val="28"/>
          <w:szCs w:val="28"/>
          <w:lang w:val="uk-UA"/>
        </w:rPr>
      </w:pPr>
      <w:r w:rsidRPr="0097735A">
        <w:rPr>
          <w:sz w:val="28"/>
          <w:szCs w:val="28"/>
          <w:lang w:val="uk-UA"/>
        </w:rPr>
        <w:t>Опитувальник складається з шести шкал, кожна з яких, по суті, містить твердження, які дев'ятиразово повторюється з деякими змінами. Всього в опитувальнику міститься 54 твердження, кожне з яких вимагає від респондента, щоб він вибрав одну з відповідей в рамках шестибальної оціночної шкали. В результаті оцінювання відповідей респондента психолог отримує бали за шістьма основними шкалами, на основі яких потім складається характеристика особливостей міжособистісного поведінки респондента:</w:t>
      </w:r>
    </w:p>
    <w:p w:rsidR="001F292B" w:rsidRPr="0097735A" w:rsidRDefault="001F292B" w:rsidP="00B35BDF">
      <w:pPr>
        <w:pStyle w:val="a5"/>
        <w:numPr>
          <w:ilvl w:val="0"/>
          <w:numId w:val="11"/>
        </w:numPr>
        <w:spacing w:before="0" w:beforeAutospacing="0" w:after="0" w:afterAutospacing="0" w:line="360" w:lineRule="auto"/>
        <w:ind w:left="0" w:firstLine="709"/>
        <w:jc w:val="both"/>
        <w:rPr>
          <w:color w:val="000000"/>
          <w:sz w:val="28"/>
          <w:szCs w:val="28"/>
          <w:lang w:val="uk-UA"/>
        </w:rPr>
      </w:pPr>
      <w:r w:rsidRPr="0097735A">
        <w:rPr>
          <w:color w:val="000000"/>
          <w:sz w:val="28"/>
          <w:szCs w:val="28"/>
          <w:lang w:val="uk-UA"/>
        </w:rPr>
        <w:t>Потреба включення (</w:t>
      </w:r>
      <w:proofErr w:type="spellStart"/>
      <w:r w:rsidRPr="0097735A">
        <w:rPr>
          <w:color w:val="000000"/>
          <w:sz w:val="28"/>
          <w:szCs w:val="28"/>
          <w:lang w:val="uk-UA"/>
        </w:rPr>
        <w:t>Ie</w:t>
      </w:r>
      <w:proofErr w:type="spellEnd"/>
      <w:r w:rsidRPr="0097735A">
        <w:rPr>
          <w:color w:val="000000"/>
          <w:sz w:val="28"/>
          <w:szCs w:val="28"/>
          <w:lang w:val="uk-UA"/>
        </w:rPr>
        <w:t xml:space="preserve">; </w:t>
      </w:r>
      <w:proofErr w:type="spellStart"/>
      <w:r w:rsidRPr="0097735A">
        <w:rPr>
          <w:color w:val="000000"/>
          <w:sz w:val="28"/>
          <w:szCs w:val="28"/>
          <w:lang w:val="uk-UA"/>
        </w:rPr>
        <w:t>Iw</w:t>
      </w:r>
      <w:proofErr w:type="spellEnd"/>
      <w:r w:rsidRPr="0097735A">
        <w:rPr>
          <w:color w:val="000000"/>
          <w:sz w:val="28"/>
          <w:szCs w:val="28"/>
          <w:lang w:val="uk-UA"/>
        </w:rPr>
        <w:t>);</w:t>
      </w:r>
    </w:p>
    <w:p w:rsidR="001F292B" w:rsidRPr="0097735A" w:rsidRDefault="001F292B" w:rsidP="00B35BDF">
      <w:pPr>
        <w:pStyle w:val="a5"/>
        <w:numPr>
          <w:ilvl w:val="0"/>
          <w:numId w:val="11"/>
        </w:numPr>
        <w:spacing w:before="0" w:beforeAutospacing="0" w:after="0" w:afterAutospacing="0" w:line="360" w:lineRule="auto"/>
        <w:ind w:left="0" w:firstLine="709"/>
        <w:jc w:val="both"/>
        <w:rPr>
          <w:color w:val="000000"/>
          <w:sz w:val="28"/>
          <w:szCs w:val="28"/>
          <w:lang w:val="uk-UA"/>
        </w:rPr>
      </w:pPr>
      <w:r w:rsidRPr="0097735A">
        <w:rPr>
          <w:color w:val="000000"/>
          <w:sz w:val="28"/>
          <w:szCs w:val="28"/>
          <w:lang w:val="uk-UA"/>
        </w:rPr>
        <w:t>Потреба контролю (</w:t>
      </w:r>
      <w:proofErr w:type="spellStart"/>
      <w:r w:rsidRPr="0097735A">
        <w:rPr>
          <w:color w:val="000000"/>
          <w:sz w:val="28"/>
          <w:szCs w:val="28"/>
          <w:lang w:val="uk-UA"/>
        </w:rPr>
        <w:t>Ce</w:t>
      </w:r>
      <w:proofErr w:type="spellEnd"/>
      <w:r w:rsidRPr="0097735A">
        <w:rPr>
          <w:color w:val="000000"/>
          <w:sz w:val="28"/>
          <w:szCs w:val="28"/>
          <w:lang w:val="uk-UA"/>
        </w:rPr>
        <w:t xml:space="preserve">; </w:t>
      </w:r>
      <w:proofErr w:type="spellStart"/>
      <w:r w:rsidRPr="0097735A">
        <w:rPr>
          <w:color w:val="000000"/>
          <w:sz w:val="28"/>
          <w:szCs w:val="28"/>
          <w:lang w:val="uk-UA"/>
        </w:rPr>
        <w:t>Cw</w:t>
      </w:r>
      <w:proofErr w:type="spellEnd"/>
      <w:r w:rsidRPr="0097735A">
        <w:rPr>
          <w:color w:val="000000"/>
          <w:sz w:val="28"/>
          <w:szCs w:val="28"/>
          <w:lang w:val="uk-UA"/>
        </w:rPr>
        <w:t>);</w:t>
      </w:r>
    </w:p>
    <w:p w:rsidR="001F292B" w:rsidRPr="0097735A" w:rsidRDefault="001F292B" w:rsidP="00B35BDF">
      <w:pPr>
        <w:pStyle w:val="a5"/>
        <w:numPr>
          <w:ilvl w:val="0"/>
          <w:numId w:val="11"/>
        </w:numPr>
        <w:spacing w:before="0" w:beforeAutospacing="0" w:after="0" w:afterAutospacing="0" w:line="360" w:lineRule="auto"/>
        <w:ind w:left="0" w:firstLine="709"/>
        <w:jc w:val="both"/>
        <w:rPr>
          <w:color w:val="000000"/>
          <w:sz w:val="28"/>
          <w:szCs w:val="28"/>
          <w:lang w:val="uk-UA"/>
        </w:rPr>
      </w:pPr>
      <w:r w:rsidRPr="0097735A">
        <w:rPr>
          <w:color w:val="000000"/>
          <w:sz w:val="28"/>
          <w:szCs w:val="28"/>
          <w:lang w:val="uk-UA"/>
        </w:rPr>
        <w:t>Потреба афекту (</w:t>
      </w:r>
      <w:proofErr w:type="spellStart"/>
      <w:r w:rsidRPr="0097735A">
        <w:rPr>
          <w:color w:val="000000"/>
          <w:sz w:val="28"/>
          <w:szCs w:val="28"/>
          <w:lang w:val="uk-UA"/>
        </w:rPr>
        <w:t>Ae</w:t>
      </w:r>
      <w:proofErr w:type="spellEnd"/>
      <w:r w:rsidRPr="0097735A">
        <w:rPr>
          <w:color w:val="000000"/>
          <w:sz w:val="28"/>
          <w:szCs w:val="28"/>
          <w:lang w:val="uk-UA"/>
        </w:rPr>
        <w:t xml:space="preserve">; </w:t>
      </w:r>
      <w:proofErr w:type="spellStart"/>
      <w:r w:rsidRPr="0097735A">
        <w:rPr>
          <w:color w:val="000000"/>
          <w:sz w:val="28"/>
          <w:szCs w:val="28"/>
          <w:lang w:val="uk-UA"/>
        </w:rPr>
        <w:t>Aw</w:t>
      </w:r>
      <w:proofErr w:type="spellEnd"/>
      <w:r w:rsidRPr="0097735A">
        <w:rPr>
          <w:color w:val="000000"/>
          <w:sz w:val="28"/>
          <w:szCs w:val="28"/>
          <w:lang w:val="uk-UA"/>
        </w:rPr>
        <w:t>).</w:t>
      </w:r>
    </w:p>
    <w:p w:rsidR="001F292B" w:rsidRPr="0097735A" w:rsidRDefault="001F292B" w:rsidP="0097735A">
      <w:pPr>
        <w:spacing w:after="0" w:line="360" w:lineRule="auto"/>
        <w:ind w:firstLine="709"/>
        <w:jc w:val="both"/>
        <w:rPr>
          <w:rFonts w:ascii="Times New Roman" w:hAnsi="Times New Roman" w:cs="Times New Roman"/>
          <w:sz w:val="28"/>
          <w:szCs w:val="28"/>
          <w:lang w:val="uk-UA"/>
        </w:rPr>
      </w:pPr>
      <w:r w:rsidRPr="0097735A">
        <w:rPr>
          <w:rFonts w:ascii="Times New Roman" w:hAnsi="Times New Roman" w:cs="Times New Roman"/>
          <w:color w:val="000000"/>
          <w:sz w:val="28"/>
          <w:szCs w:val="28"/>
          <w:lang w:val="uk-UA"/>
        </w:rPr>
        <w:t xml:space="preserve">Третя методика – </w:t>
      </w:r>
      <w:r w:rsidRPr="0097735A">
        <w:rPr>
          <w:rFonts w:ascii="Times New Roman" w:hAnsi="Times New Roman" w:cs="Times New Roman"/>
          <w:sz w:val="28"/>
          <w:szCs w:val="28"/>
          <w:lang w:val="uk-UA"/>
        </w:rPr>
        <w:t xml:space="preserve">соціометричний тест, розроблений </w:t>
      </w:r>
      <w:proofErr w:type="spellStart"/>
      <w:r w:rsidRPr="0097735A">
        <w:rPr>
          <w:rFonts w:ascii="Times New Roman" w:hAnsi="Times New Roman" w:cs="Times New Roman"/>
          <w:sz w:val="28"/>
          <w:szCs w:val="28"/>
          <w:lang w:val="uk-UA"/>
        </w:rPr>
        <w:t>Дж</w:t>
      </w:r>
      <w:proofErr w:type="spellEnd"/>
      <w:r w:rsidRPr="0097735A">
        <w:rPr>
          <w:rFonts w:ascii="Times New Roman" w:hAnsi="Times New Roman" w:cs="Times New Roman"/>
          <w:sz w:val="28"/>
          <w:szCs w:val="28"/>
          <w:lang w:val="uk-UA"/>
        </w:rPr>
        <w:t xml:space="preserve">. Морено </w:t>
      </w:r>
      <w:r w:rsidRPr="0097735A">
        <w:rPr>
          <w:rFonts w:ascii="Times New Roman" w:hAnsi="Times New Roman" w:cs="Times New Roman"/>
          <w:color w:val="0F0F0F"/>
          <w:sz w:val="28"/>
          <w:szCs w:val="28"/>
          <w:shd w:val="clear" w:color="auto" w:fill="FDFEFF"/>
          <w:lang w:val="uk-UA"/>
        </w:rPr>
        <w:t>(1889</w:t>
      </w:r>
      <w:r w:rsidR="001C4E6F">
        <w:rPr>
          <w:rFonts w:ascii="Times New Roman" w:hAnsi="Times New Roman" w:cs="Times New Roman"/>
          <w:color w:val="0F0F0F"/>
          <w:sz w:val="28"/>
          <w:szCs w:val="28"/>
          <w:shd w:val="clear" w:color="auto" w:fill="FDFEFF"/>
          <w:lang w:val="uk-UA"/>
        </w:rPr>
        <w:t>–</w:t>
      </w:r>
      <w:r w:rsidRPr="0097735A">
        <w:rPr>
          <w:rFonts w:ascii="Times New Roman" w:hAnsi="Times New Roman" w:cs="Times New Roman"/>
          <w:color w:val="0F0F0F"/>
          <w:sz w:val="28"/>
          <w:szCs w:val="28"/>
          <w:shd w:val="clear" w:color="auto" w:fill="FDFEFF"/>
          <w:lang w:val="uk-UA"/>
        </w:rPr>
        <w:t>1974)</w:t>
      </w:r>
      <w:r w:rsidRPr="0097735A">
        <w:rPr>
          <w:rFonts w:ascii="Times New Roman" w:hAnsi="Times New Roman" w:cs="Times New Roman"/>
          <w:sz w:val="28"/>
          <w:szCs w:val="28"/>
          <w:lang w:val="uk-UA"/>
        </w:rPr>
        <w:t xml:space="preserve">. Дана методика використовується для оцінки міжособистісних емоційних </w:t>
      </w:r>
      <w:proofErr w:type="spellStart"/>
      <w:r w:rsidR="0097735A">
        <w:rPr>
          <w:rFonts w:ascii="Times New Roman" w:hAnsi="Times New Roman" w:cs="Times New Roman"/>
          <w:sz w:val="28"/>
          <w:szCs w:val="28"/>
          <w:lang w:val="uk-UA"/>
        </w:rPr>
        <w:t>з</w:t>
      </w:r>
      <w:r w:rsidR="0097735A" w:rsidRPr="0097735A">
        <w:rPr>
          <w:rFonts w:ascii="Times New Roman" w:hAnsi="Times New Roman" w:cs="Times New Roman"/>
          <w:sz w:val="28"/>
          <w:szCs w:val="28"/>
          <w:lang w:val="uk-UA"/>
        </w:rPr>
        <w:t>в’язків</w:t>
      </w:r>
      <w:proofErr w:type="spellEnd"/>
      <w:r w:rsidRPr="0097735A">
        <w:rPr>
          <w:rFonts w:ascii="Times New Roman" w:hAnsi="Times New Roman" w:cs="Times New Roman"/>
          <w:sz w:val="28"/>
          <w:szCs w:val="28"/>
          <w:lang w:val="uk-UA"/>
        </w:rPr>
        <w:t xml:space="preserve"> у групі, також вона спрямована на вивчення соціальних ролей у малих групах та на вимірювання структури взаємовідносин у групі в цілому. </w:t>
      </w:r>
    </w:p>
    <w:p w:rsidR="001F292B" w:rsidRPr="0097735A" w:rsidRDefault="001F292B" w:rsidP="0097735A">
      <w:pPr>
        <w:spacing w:after="0" w:line="360" w:lineRule="auto"/>
        <w:ind w:firstLine="709"/>
        <w:jc w:val="both"/>
        <w:rPr>
          <w:rFonts w:ascii="Times New Roman" w:hAnsi="Times New Roman" w:cs="Times New Roman"/>
          <w:sz w:val="28"/>
          <w:szCs w:val="28"/>
          <w:lang w:val="uk-UA"/>
        </w:rPr>
      </w:pPr>
      <w:r w:rsidRPr="0097735A">
        <w:rPr>
          <w:rFonts w:ascii="Times New Roman" w:hAnsi="Times New Roman" w:cs="Times New Roman"/>
          <w:sz w:val="28"/>
          <w:szCs w:val="28"/>
          <w:lang w:val="uk-UA"/>
        </w:rPr>
        <w:t>Соціометрична процедура полягає в тому, що членам групи пропонують перерахувати в порядку переваги тих товаришів по групі, з якими вони хотіли б разом працювати, відпочивати, сидіти за партою тощо.</w:t>
      </w:r>
      <w:r w:rsidR="000526DC">
        <w:rPr>
          <w:rFonts w:ascii="Times New Roman" w:hAnsi="Times New Roman" w:cs="Times New Roman"/>
          <w:sz w:val="28"/>
          <w:szCs w:val="28"/>
          <w:lang w:val="uk-UA"/>
        </w:rPr>
        <w:t xml:space="preserve"> </w:t>
      </w:r>
      <w:r w:rsidRPr="0097735A">
        <w:rPr>
          <w:rFonts w:ascii="Times New Roman" w:hAnsi="Times New Roman" w:cs="Times New Roman"/>
          <w:sz w:val="28"/>
          <w:szCs w:val="28"/>
          <w:lang w:val="uk-UA"/>
        </w:rPr>
        <w:lastRenderedPageBreak/>
        <w:t>Питання про бажання людини спільно з ким-то брати участь у певній діяльності називаються критеріями вибору</w:t>
      </w:r>
      <w:r w:rsidR="006B3038">
        <w:rPr>
          <w:rFonts w:ascii="Times New Roman" w:hAnsi="Times New Roman" w:cs="Times New Roman"/>
          <w:sz w:val="28"/>
          <w:szCs w:val="28"/>
        </w:rPr>
        <w:t xml:space="preserve"> [3</w:t>
      </w:r>
      <w:r w:rsidR="006B3038">
        <w:rPr>
          <w:rFonts w:ascii="Times New Roman" w:hAnsi="Times New Roman" w:cs="Times New Roman"/>
          <w:sz w:val="28"/>
          <w:szCs w:val="28"/>
          <w:lang w:val="uk-UA"/>
        </w:rPr>
        <w:t>6</w:t>
      </w:r>
      <w:r w:rsidR="00A0070F" w:rsidRPr="00A0070F">
        <w:rPr>
          <w:rFonts w:ascii="Times New Roman" w:hAnsi="Times New Roman" w:cs="Times New Roman"/>
          <w:sz w:val="28"/>
          <w:szCs w:val="28"/>
        </w:rPr>
        <w:t>]</w:t>
      </w:r>
      <w:r w:rsidRPr="0097735A">
        <w:rPr>
          <w:rFonts w:ascii="Times New Roman" w:hAnsi="Times New Roman" w:cs="Times New Roman"/>
          <w:sz w:val="28"/>
          <w:szCs w:val="28"/>
          <w:lang w:val="uk-UA"/>
        </w:rPr>
        <w:t>.</w:t>
      </w:r>
    </w:p>
    <w:p w:rsidR="001F292B" w:rsidRDefault="001F292B" w:rsidP="0097735A">
      <w:pPr>
        <w:spacing w:after="0" w:line="360" w:lineRule="auto"/>
        <w:ind w:firstLine="709"/>
        <w:jc w:val="both"/>
        <w:rPr>
          <w:rFonts w:ascii="Times New Roman" w:hAnsi="Times New Roman" w:cs="Times New Roman"/>
          <w:sz w:val="28"/>
          <w:szCs w:val="28"/>
          <w:lang w:val="uk-UA"/>
        </w:rPr>
      </w:pPr>
    </w:p>
    <w:p w:rsidR="001F292B" w:rsidRDefault="001F292B" w:rsidP="0097735A">
      <w:pPr>
        <w:spacing w:after="0" w:line="360" w:lineRule="auto"/>
        <w:ind w:firstLine="709"/>
        <w:jc w:val="both"/>
        <w:rPr>
          <w:rFonts w:ascii="Times New Roman" w:hAnsi="Times New Roman" w:cs="Times New Roman"/>
          <w:sz w:val="28"/>
          <w:szCs w:val="28"/>
          <w:lang w:val="uk-UA"/>
        </w:rPr>
      </w:pPr>
    </w:p>
    <w:p w:rsidR="001F292B" w:rsidRPr="001F292B" w:rsidRDefault="001F292B" w:rsidP="0097735A">
      <w:pPr>
        <w:spacing w:after="0" w:line="360" w:lineRule="auto"/>
        <w:ind w:firstLine="709"/>
        <w:jc w:val="both"/>
        <w:rPr>
          <w:rFonts w:ascii="Times New Roman" w:hAnsi="Times New Roman" w:cs="Times New Roman"/>
          <w:b/>
          <w:sz w:val="28"/>
          <w:szCs w:val="28"/>
          <w:lang w:val="uk-UA"/>
        </w:rPr>
      </w:pPr>
      <w:r w:rsidRPr="001F292B">
        <w:rPr>
          <w:rFonts w:ascii="Times New Roman" w:hAnsi="Times New Roman" w:cs="Times New Roman"/>
          <w:b/>
          <w:sz w:val="28"/>
          <w:szCs w:val="28"/>
          <w:lang w:val="uk-UA"/>
        </w:rPr>
        <w:t xml:space="preserve">2.3. Статистичний аналіз результатів </w:t>
      </w:r>
      <w:proofErr w:type="spellStart"/>
      <w:r w:rsidRPr="001F292B">
        <w:rPr>
          <w:rFonts w:ascii="Times New Roman" w:hAnsi="Times New Roman" w:cs="Times New Roman"/>
          <w:b/>
          <w:sz w:val="28"/>
          <w:szCs w:val="28"/>
          <w:lang w:val="uk-UA"/>
        </w:rPr>
        <w:t>констатувального</w:t>
      </w:r>
      <w:proofErr w:type="spellEnd"/>
      <w:r w:rsidRPr="001F292B">
        <w:rPr>
          <w:rFonts w:ascii="Times New Roman" w:hAnsi="Times New Roman" w:cs="Times New Roman"/>
          <w:b/>
          <w:sz w:val="28"/>
          <w:szCs w:val="28"/>
          <w:lang w:val="uk-UA"/>
        </w:rPr>
        <w:t xml:space="preserve"> експерименту</w:t>
      </w:r>
    </w:p>
    <w:p w:rsidR="001F292B" w:rsidRPr="00FD50B2" w:rsidRDefault="001F292B" w:rsidP="0097735A">
      <w:pPr>
        <w:spacing w:after="0" w:line="360" w:lineRule="auto"/>
        <w:ind w:firstLine="709"/>
        <w:jc w:val="both"/>
        <w:rPr>
          <w:rFonts w:ascii="Times New Roman" w:hAnsi="Times New Roman" w:cs="Times New Roman"/>
          <w:b/>
          <w:sz w:val="28"/>
          <w:szCs w:val="28"/>
          <w:lang w:val="uk-UA" w:eastAsia="ru-RU"/>
        </w:rPr>
      </w:pPr>
    </w:p>
    <w:p w:rsidR="00FD50B2" w:rsidRPr="00FD50B2" w:rsidRDefault="00FD50B2" w:rsidP="0097735A">
      <w:pPr>
        <w:spacing w:after="0" w:line="360" w:lineRule="auto"/>
        <w:ind w:firstLine="709"/>
        <w:jc w:val="both"/>
        <w:rPr>
          <w:rFonts w:ascii="Times New Roman" w:hAnsi="Times New Roman" w:cs="Times New Roman"/>
          <w:sz w:val="28"/>
          <w:szCs w:val="28"/>
          <w:lang w:val="uk-UA"/>
        </w:rPr>
      </w:pPr>
      <w:r w:rsidRPr="00FD50B2">
        <w:rPr>
          <w:rFonts w:ascii="Times New Roman" w:hAnsi="Times New Roman" w:cs="Times New Roman"/>
          <w:sz w:val="28"/>
          <w:szCs w:val="28"/>
          <w:lang w:val="uk-UA"/>
        </w:rPr>
        <w:t>Для діагностики рівня розвитку емпатії був застосований опитувальник В. В. Бойко, результати даного дослідження пред</w:t>
      </w:r>
      <w:r>
        <w:rPr>
          <w:rFonts w:ascii="Times New Roman" w:hAnsi="Times New Roman" w:cs="Times New Roman"/>
          <w:sz w:val="28"/>
          <w:szCs w:val="28"/>
          <w:lang w:val="uk-UA"/>
        </w:rPr>
        <w:t>ставлені в таблиці ( див. табл</w:t>
      </w:r>
      <w:r w:rsidR="00B35BDF">
        <w:rPr>
          <w:rFonts w:ascii="Times New Roman" w:hAnsi="Times New Roman" w:cs="Times New Roman"/>
          <w:sz w:val="28"/>
          <w:szCs w:val="28"/>
          <w:lang w:val="uk-UA"/>
        </w:rPr>
        <w:t>.</w:t>
      </w:r>
      <w:r>
        <w:rPr>
          <w:rFonts w:ascii="Times New Roman" w:hAnsi="Times New Roman" w:cs="Times New Roman"/>
          <w:sz w:val="28"/>
          <w:szCs w:val="28"/>
          <w:lang w:val="uk-UA"/>
        </w:rPr>
        <w:t xml:space="preserve"> 2</w:t>
      </w:r>
      <w:r w:rsidRPr="00FD50B2">
        <w:rPr>
          <w:rFonts w:ascii="Times New Roman" w:hAnsi="Times New Roman" w:cs="Times New Roman"/>
          <w:sz w:val="28"/>
          <w:szCs w:val="28"/>
          <w:lang w:val="uk-UA"/>
        </w:rPr>
        <w:t>.1; Додаток Д).</w:t>
      </w:r>
    </w:p>
    <w:p w:rsidR="00FD50B2" w:rsidRPr="00FD50B2" w:rsidRDefault="00FD50B2" w:rsidP="0097735A">
      <w:pPr>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w:t>
      </w:r>
      <w:r w:rsidRPr="00FD50B2">
        <w:rPr>
          <w:rFonts w:ascii="Times New Roman" w:hAnsi="Times New Roman" w:cs="Times New Roman"/>
          <w:sz w:val="28"/>
          <w:szCs w:val="28"/>
          <w:lang w:val="uk-UA"/>
        </w:rPr>
        <w:t>.1</w:t>
      </w:r>
    </w:p>
    <w:p w:rsidR="00FD50B2" w:rsidRPr="00854C4D" w:rsidRDefault="00FD50B2" w:rsidP="0097735A">
      <w:pPr>
        <w:spacing w:after="0" w:line="360" w:lineRule="auto"/>
        <w:ind w:firstLine="708"/>
        <w:jc w:val="center"/>
        <w:rPr>
          <w:rFonts w:ascii="Times New Roman" w:hAnsi="Times New Roman" w:cs="Times New Roman"/>
          <w:b/>
          <w:sz w:val="28"/>
          <w:szCs w:val="28"/>
        </w:rPr>
      </w:pPr>
      <w:r w:rsidRPr="00FD50B2">
        <w:rPr>
          <w:rFonts w:ascii="Times New Roman" w:hAnsi="Times New Roman" w:cs="Times New Roman"/>
          <w:b/>
          <w:sz w:val="28"/>
          <w:szCs w:val="28"/>
          <w:lang w:val="uk-UA"/>
        </w:rPr>
        <w:t>Кількісні показники за методикою В. В. Бойко</w:t>
      </w:r>
      <w:r w:rsidR="001C4E6F">
        <w:rPr>
          <w:rFonts w:ascii="Times New Roman" w:hAnsi="Times New Roman" w:cs="Times New Roman"/>
          <w:b/>
          <w:sz w:val="28"/>
          <w:szCs w:val="28"/>
          <w:lang w:val="uk-UA"/>
        </w:rPr>
        <w:t xml:space="preserve"> </w:t>
      </w:r>
      <w:r w:rsidR="001C4E6F" w:rsidRPr="00854C4D">
        <w:rPr>
          <w:rFonts w:ascii="Times New Roman" w:hAnsi="Times New Roman" w:cs="Times New Roman"/>
          <w:b/>
          <w:sz w:val="28"/>
          <w:szCs w:val="28"/>
        </w:rPr>
        <w:t>(</w:t>
      </w:r>
      <w:r w:rsidR="001C4E6F">
        <w:rPr>
          <w:rFonts w:ascii="Times New Roman" w:hAnsi="Times New Roman" w:cs="Times New Roman"/>
          <w:b/>
          <w:sz w:val="28"/>
          <w:szCs w:val="28"/>
          <w:lang w:val="en-US"/>
        </w:rPr>
        <w:t>n</w:t>
      </w:r>
      <w:r w:rsidR="001C4E6F" w:rsidRPr="00854C4D">
        <w:rPr>
          <w:rFonts w:ascii="Times New Roman" w:hAnsi="Times New Roman" w:cs="Times New Roman"/>
          <w:b/>
          <w:sz w:val="28"/>
          <w:szCs w:val="28"/>
        </w:rPr>
        <w:t>=30)</w:t>
      </w:r>
    </w:p>
    <w:tbl>
      <w:tblPr>
        <w:tblStyle w:val="af1"/>
        <w:tblW w:w="10350" w:type="dxa"/>
        <w:tblInd w:w="-601" w:type="dxa"/>
        <w:tblLayout w:type="fixed"/>
        <w:tblLook w:val="04A0" w:firstRow="1" w:lastRow="0" w:firstColumn="1" w:lastColumn="0" w:noHBand="0" w:noVBand="1"/>
      </w:tblPr>
      <w:tblGrid>
        <w:gridCol w:w="568"/>
        <w:gridCol w:w="1844"/>
        <w:gridCol w:w="993"/>
        <w:gridCol w:w="850"/>
        <w:gridCol w:w="992"/>
        <w:gridCol w:w="993"/>
        <w:gridCol w:w="992"/>
        <w:gridCol w:w="992"/>
        <w:gridCol w:w="2126"/>
      </w:tblGrid>
      <w:tr w:rsidR="004A38FC" w:rsidRPr="004D4816" w:rsidTr="00AE6F0D">
        <w:trPr>
          <w:cantSplit/>
          <w:trHeight w:val="2268"/>
        </w:trPr>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AE6F0D">
            <w:pPr>
              <w:spacing w:line="276"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 xml:space="preserve">№ </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AE6F0D">
            <w:pPr>
              <w:spacing w:line="276" w:lineRule="auto"/>
              <w:jc w:val="both"/>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Ім’я респондента</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4A38FC" w:rsidRPr="004D4816" w:rsidRDefault="004A38FC" w:rsidP="00AE6F0D">
            <w:pPr>
              <w:spacing w:line="276" w:lineRule="auto"/>
              <w:ind w:left="113" w:right="113"/>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Раціональний канал в емпатії</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A38FC" w:rsidRPr="004D4816" w:rsidRDefault="00AE6F0D" w:rsidP="00AE6F0D">
            <w:pPr>
              <w:spacing w:line="276" w:lineRule="auto"/>
              <w:ind w:left="113" w:right="113"/>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Емоційний канал </w:t>
            </w:r>
            <w:r w:rsidR="004A38FC" w:rsidRPr="004D4816">
              <w:rPr>
                <w:rFonts w:ascii="Times New Roman" w:hAnsi="Times New Roman" w:cs="Times New Roman"/>
                <w:sz w:val="28"/>
                <w:szCs w:val="28"/>
                <w:lang w:val="uk-UA"/>
              </w:rPr>
              <w:t>в емпатії</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4A38FC" w:rsidRPr="004D4816" w:rsidRDefault="004A38FC" w:rsidP="00AE6F0D">
            <w:pPr>
              <w:spacing w:line="276" w:lineRule="auto"/>
              <w:ind w:left="113" w:right="113"/>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Інтуїтивний канал в емпатії</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4A38FC" w:rsidRPr="004D4816" w:rsidRDefault="004A38FC" w:rsidP="00AE6F0D">
            <w:pPr>
              <w:spacing w:line="276" w:lineRule="auto"/>
              <w:ind w:left="113" w:right="113"/>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 xml:space="preserve">Установки які сприяють </w:t>
            </w:r>
            <w:proofErr w:type="spellStart"/>
            <w:r w:rsidRPr="004D4816">
              <w:rPr>
                <w:rFonts w:ascii="Times New Roman" w:hAnsi="Times New Roman" w:cs="Times New Roman"/>
                <w:sz w:val="28"/>
                <w:szCs w:val="28"/>
                <w:lang w:val="uk-UA"/>
              </w:rPr>
              <w:t>емпатіїї</w:t>
            </w:r>
            <w:proofErr w:type="spellEnd"/>
          </w:p>
        </w:tc>
        <w:tc>
          <w:tcPr>
            <w:tcW w:w="992" w:type="dxa"/>
            <w:tcBorders>
              <w:top w:val="single" w:sz="4" w:space="0" w:color="auto"/>
              <w:left w:val="single" w:sz="4" w:space="0" w:color="auto"/>
              <w:bottom w:val="single" w:sz="4" w:space="0" w:color="auto"/>
              <w:right w:val="single" w:sz="4" w:space="0" w:color="auto"/>
            </w:tcBorders>
            <w:textDirection w:val="btLr"/>
            <w:hideMark/>
          </w:tcPr>
          <w:p w:rsidR="004A38FC" w:rsidRPr="004D4816" w:rsidRDefault="004A38FC" w:rsidP="00AE6F0D">
            <w:pPr>
              <w:spacing w:line="276" w:lineRule="auto"/>
              <w:ind w:left="113" w:right="113"/>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Здатність до емпатії.</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4A38FC" w:rsidRPr="004D4816" w:rsidRDefault="004A38FC" w:rsidP="00AE6F0D">
            <w:pPr>
              <w:spacing w:line="276" w:lineRule="auto"/>
              <w:ind w:left="113" w:right="113"/>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Ідентифікація в емпатії</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AE6F0D">
            <w:pPr>
              <w:spacing w:line="276"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Загальний бал</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Альбіна М.</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19</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Анастасія Г.</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18</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Анастасія К.</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6</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22</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Анастасія С.</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6</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21</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Андрій К.</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15</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6.</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Анна М.</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18</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7.</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Валерія З.</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6</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19</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8.</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Валерія Щ.</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850"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17</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9.</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Вероніка Р.</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19</w:t>
            </w:r>
          </w:p>
        </w:tc>
      </w:tr>
    </w:tbl>
    <w:p w:rsidR="0097735A" w:rsidRDefault="0097735A">
      <w:pPr>
        <w:rPr>
          <w:lang w:val="uk-UA"/>
        </w:rPr>
      </w:pPr>
      <w:r>
        <w:br w:type="page"/>
      </w:r>
    </w:p>
    <w:p w:rsidR="0097735A" w:rsidRPr="0015101A" w:rsidRDefault="0097735A" w:rsidP="00AE6F0D">
      <w:pPr>
        <w:jc w:val="right"/>
        <w:rPr>
          <w:rFonts w:ascii="Times New Roman" w:hAnsi="Times New Roman" w:cs="Times New Roman"/>
          <w:sz w:val="28"/>
          <w:szCs w:val="28"/>
          <w:lang w:val="uk-UA"/>
        </w:rPr>
      </w:pPr>
      <w:r w:rsidRPr="0015101A">
        <w:rPr>
          <w:rFonts w:ascii="Times New Roman" w:hAnsi="Times New Roman" w:cs="Times New Roman"/>
          <w:sz w:val="28"/>
          <w:szCs w:val="28"/>
          <w:lang w:val="uk-UA"/>
        </w:rPr>
        <w:lastRenderedPageBreak/>
        <w:t>Продовження</w:t>
      </w:r>
      <w:r w:rsidR="0015101A" w:rsidRPr="0015101A">
        <w:rPr>
          <w:rFonts w:ascii="Times New Roman" w:hAnsi="Times New Roman" w:cs="Times New Roman"/>
          <w:sz w:val="28"/>
          <w:szCs w:val="28"/>
          <w:lang w:val="uk-UA"/>
        </w:rPr>
        <w:t xml:space="preserve"> таблиці 2.1</w:t>
      </w:r>
    </w:p>
    <w:tbl>
      <w:tblPr>
        <w:tblStyle w:val="af1"/>
        <w:tblW w:w="10350" w:type="dxa"/>
        <w:tblInd w:w="-601" w:type="dxa"/>
        <w:tblLayout w:type="fixed"/>
        <w:tblLook w:val="04A0" w:firstRow="1" w:lastRow="0" w:firstColumn="1" w:lastColumn="0" w:noHBand="0" w:noVBand="1"/>
      </w:tblPr>
      <w:tblGrid>
        <w:gridCol w:w="568"/>
        <w:gridCol w:w="1844"/>
        <w:gridCol w:w="993"/>
        <w:gridCol w:w="850"/>
        <w:gridCol w:w="992"/>
        <w:gridCol w:w="993"/>
        <w:gridCol w:w="992"/>
        <w:gridCol w:w="992"/>
        <w:gridCol w:w="2126"/>
      </w:tblGrid>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10.</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Вікторія К.</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13</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11.</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Вікторія Ш.</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850"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6</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19</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12.</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Вілора Ч.</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19</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13.</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Дар’я К.</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850"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0</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16</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14.</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Дар’я С.</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850"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6</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27</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15.</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Євгенія Б.</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850"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6</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26</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16.</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Єгор К.</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20</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17.</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Ірина К.</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6</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24</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18.</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Карина О.</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850"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6</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28</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19.</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Людмила Б.</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6</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6</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tabs>
                <w:tab w:val="left" w:pos="360"/>
                <w:tab w:val="center" w:pos="529"/>
              </w:tabs>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24</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20.</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Наталія З.</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23</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21.</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Наталія С.</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17</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22.</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Олександра К.</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850"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23</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23.</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Олексій Х.</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19</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24.</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Олеся Д.</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14</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25.</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proofErr w:type="spellStart"/>
            <w:r w:rsidRPr="004D4816">
              <w:rPr>
                <w:rFonts w:ascii="Times New Roman" w:hAnsi="Times New Roman" w:cs="Times New Roman"/>
                <w:sz w:val="28"/>
                <w:szCs w:val="28"/>
                <w:lang w:val="uk-UA"/>
              </w:rPr>
              <w:t>Ріма</w:t>
            </w:r>
            <w:proofErr w:type="spellEnd"/>
            <w:r w:rsidRPr="004D4816">
              <w:rPr>
                <w:rFonts w:ascii="Times New Roman" w:hAnsi="Times New Roman" w:cs="Times New Roman"/>
                <w:sz w:val="28"/>
                <w:szCs w:val="28"/>
                <w:lang w:val="uk-UA"/>
              </w:rPr>
              <w:t xml:space="preserve"> Ф.</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850"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24</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26.</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Тетяна Л.</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850"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21</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27.</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Юлія Б.</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16</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28.</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Юлія Г.</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20</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29.</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Ярослав В.</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9</w:t>
            </w:r>
          </w:p>
        </w:tc>
      </w:tr>
      <w:tr w:rsidR="004A38FC" w:rsidRPr="004D4816" w:rsidTr="004D4816">
        <w:tc>
          <w:tcPr>
            <w:tcW w:w="568"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30.</w:t>
            </w:r>
          </w:p>
        </w:tc>
        <w:tc>
          <w:tcPr>
            <w:tcW w:w="1844"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Ярослав Л.</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850" w:type="dxa"/>
            <w:tcBorders>
              <w:top w:val="single" w:sz="4" w:space="0" w:color="auto"/>
              <w:left w:val="single" w:sz="4" w:space="0" w:color="auto"/>
              <w:bottom w:val="single" w:sz="4" w:space="0" w:color="auto"/>
              <w:right w:val="single" w:sz="4" w:space="0" w:color="auto"/>
            </w:tcBorders>
            <w:shd w:val="clear" w:color="auto" w:fill="92D050"/>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hideMark/>
          </w:tcPr>
          <w:p w:rsidR="004A38FC" w:rsidRPr="004D4816" w:rsidRDefault="004A38FC" w:rsidP="0097735A">
            <w:pPr>
              <w:spacing w:line="360" w:lineRule="auto"/>
              <w:jc w:val="center"/>
              <w:rPr>
                <w:rFonts w:ascii="Times New Roman" w:eastAsia="Times New Roman" w:hAnsi="Times New Roman" w:cs="Times New Roman"/>
                <w:sz w:val="28"/>
                <w:szCs w:val="28"/>
                <w:lang w:val="uk-UA"/>
              </w:rPr>
            </w:pPr>
            <w:r w:rsidRPr="004D4816">
              <w:rPr>
                <w:rFonts w:ascii="Times New Roman" w:hAnsi="Times New Roman" w:cs="Times New Roman"/>
                <w:sz w:val="28"/>
                <w:szCs w:val="28"/>
                <w:lang w:val="uk-UA"/>
              </w:rPr>
              <w:t>22</w:t>
            </w:r>
          </w:p>
        </w:tc>
      </w:tr>
    </w:tbl>
    <w:p w:rsidR="00FD50B2" w:rsidRPr="00FD50B2" w:rsidRDefault="00FD50B2" w:rsidP="0097735A">
      <w:pPr>
        <w:spacing w:after="0" w:line="360" w:lineRule="auto"/>
        <w:rPr>
          <w:rFonts w:ascii="Times New Roman" w:hAnsi="Times New Roman" w:cs="Times New Roman"/>
          <w:sz w:val="28"/>
          <w:szCs w:val="28"/>
          <w:lang w:val="uk-UA"/>
        </w:rPr>
      </w:pPr>
    </w:p>
    <w:p w:rsidR="00FD50B2" w:rsidRPr="00FD50B2" w:rsidRDefault="00FD50B2" w:rsidP="0097735A">
      <w:pPr>
        <w:spacing w:after="0" w:line="360" w:lineRule="auto"/>
        <w:ind w:firstLine="708"/>
        <w:jc w:val="both"/>
        <w:rPr>
          <w:rFonts w:ascii="Times New Roman" w:eastAsia="Times New Roman" w:hAnsi="Times New Roman" w:cs="Times New Roman"/>
          <w:sz w:val="28"/>
          <w:szCs w:val="28"/>
          <w:lang w:val="uk-UA"/>
        </w:rPr>
      </w:pPr>
      <w:r w:rsidRPr="00FD50B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84A9339" wp14:editId="7FFEB61D">
                <wp:simplePos x="0" y="0"/>
                <wp:positionH relativeFrom="column">
                  <wp:posOffset>148590</wp:posOffset>
                </wp:positionH>
                <wp:positionV relativeFrom="paragraph">
                  <wp:posOffset>60960</wp:posOffset>
                </wp:positionV>
                <wp:extent cx="209550" cy="95250"/>
                <wp:effectExtent l="76200" t="38100" r="76200" b="114300"/>
                <wp:wrapNone/>
                <wp:docPr id="2" name="Прямоугольник 2"/>
                <wp:cNvGraphicFramePr/>
                <a:graphic xmlns:a="http://schemas.openxmlformats.org/drawingml/2006/main">
                  <a:graphicData uri="http://schemas.microsoft.com/office/word/2010/wordprocessingShape">
                    <wps:wsp>
                      <wps:cNvSpPr/>
                      <wps:spPr>
                        <a:xfrm>
                          <a:off x="0" y="0"/>
                          <a:ext cx="209550" cy="95250"/>
                        </a:xfrm>
                        <a:prstGeom prst="rect">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1.7pt;margin-top:4.8pt;width:16.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" fillcolor="#506329 [1638]" stroked="f">
                <v:fill color2="#93b64c [3014]" rotate="t" angle="180" colors="0 #769535;52429f #9bc348;1 #9cc746" focus="100%" type="gradient">
                  <o:fill v:ext="view" type="gradientUnscaled"/>
                </v:fill>
                <v:shadow on="t" color="black" opacity="22937f" origin=",.5" offset="0,.63889mm"/>
              </v:rect>
            </w:pict>
          </mc:Fallback>
        </mc:AlternateContent>
      </w:r>
      <w:r w:rsidRPr="00FD50B2">
        <w:rPr>
          <w:rFonts w:ascii="Times New Roman" w:hAnsi="Times New Roman" w:cs="Times New Roman"/>
          <w:sz w:val="28"/>
          <w:szCs w:val="28"/>
          <w:lang w:val="uk-UA"/>
        </w:rPr>
        <w:t>Домінуючі компоненти емпатії у респондентів.</w:t>
      </w:r>
    </w:p>
    <w:p w:rsidR="00FD50B2" w:rsidRPr="00FD50B2" w:rsidRDefault="00FD50B2" w:rsidP="0097735A">
      <w:pPr>
        <w:spacing w:after="0" w:line="360" w:lineRule="auto"/>
        <w:ind w:firstLine="708"/>
        <w:jc w:val="both"/>
        <w:rPr>
          <w:rFonts w:ascii="Times New Roman" w:hAnsi="Times New Roman" w:cs="Times New Roman"/>
          <w:sz w:val="28"/>
          <w:szCs w:val="28"/>
          <w:lang w:val="uk-UA"/>
        </w:rPr>
      </w:pPr>
      <w:r w:rsidRPr="00FD50B2">
        <w:rPr>
          <w:rFonts w:ascii="Times New Roman" w:hAnsi="Times New Roman" w:cs="Times New Roman"/>
          <w:sz w:val="28"/>
          <w:szCs w:val="28"/>
          <w:lang w:val="uk-UA"/>
        </w:rPr>
        <w:t xml:space="preserve">Проаналізувавши результати даної методики було виявлено, що високого рівня </w:t>
      </w:r>
      <w:proofErr w:type="spellStart"/>
      <w:r w:rsidRPr="00FD50B2">
        <w:rPr>
          <w:rFonts w:ascii="Times New Roman" w:hAnsi="Times New Roman" w:cs="Times New Roman"/>
          <w:sz w:val="28"/>
          <w:szCs w:val="28"/>
          <w:lang w:val="uk-UA"/>
        </w:rPr>
        <w:t>емпатійних</w:t>
      </w:r>
      <w:proofErr w:type="spellEnd"/>
      <w:r w:rsidRPr="00FD50B2">
        <w:rPr>
          <w:rFonts w:ascii="Times New Roman" w:hAnsi="Times New Roman" w:cs="Times New Roman"/>
          <w:sz w:val="28"/>
          <w:szCs w:val="28"/>
          <w:lang w:val="uk-UA"/>
        </w:rPr>
        <w:t xml:space="preserve"> здібностей в групі респондентів немає – (0%). Середній рівень мають 10 респондентів з 30 ( 33,3 %), 17 з 30 респондентів мають занижений рівень ( 56,7% ), та 3 з 30 респондента мають дуже низький </w:t>
      </w:r>
      <w:r w:rsidRPr="00FD50B2">
        <w:rPr>
          <w:rFonts w:ascii="Times New Roman" w:hAnsi="Times New Roman" w:cs="Times New Roman"/>
          <w:sz w:val="28"/>
          <w:szCs w:val="28"/>
          <w:lang w:val="uk-UA"/>
        </w:rPr>
        <w:lastRenderedPageBreak/>
        <w:t>рі</w:t>
      </w:r>
      <w:r w:rsidR="00B35BDF">
        <w:rPr>
          <w:rFonts w:ascii="Times New Roman" w:hAnsi="Times New Roman" w:cs="Times New Roman"/>
          <w:sz w:val="28"/>
          <w:szCs w:val="28"/>
          <w:lang w:val="uk-UA"/>
        </w:rPr>
        <w:t>вень емпатії (10%) (див. табл. 2</w:t>
      </w:r>
      <w:r w:rsidRPr="00FD50B2">
        <w:rPr>
          <w:rFonts w:ascii="Times New Roman" w:hAnsi="Times New Roman" w:cs="Times New Roman"/>
          <w:sz w:val="28"/>
          <w:szCs w:val="28"/>
          <w:lang w:val="uk-UA"/>
        </w:rPr>
        <w:t>.2). Для наочності результати предста</w:t>
      </w:r>
      <w:r w:rsidR="00933A04">
        <w:rPr>
          <w:rFonts w:ascii="Times New Roman" w:hAnsi="Times New Roman" w:cs="Times New Roman"/>
          <w:sz w:val="28"/>
          <w:szCs w:val="28"/>
          <w:lang w:val="uk-UA"/>
        </w:rPr>
        <w:t>влені на рисунку (див. рис. 2</w:t>
      </w:r>
      <w:r w:rsidR="00C57F85">
        <w:rPr>
          <w:rFonts w:ascii="Times New Roman" w:hAnsi="Times New Roman" w:cs="Times New Roman"/>
          <w:sz w:val="28"/>
          <w:szCs w:val="28"/>
          <w:lang w:val="uk-UA"/>
        </w:rPr>
        <w:t>.1</w:t>
      </w:r>
      <w:r w:rsidRPr="00FD50B2">
        <w:rPr>
          <w:rFonts w:ascii="Times New Roman" w:hAnsi="Times New Roman" w:cs="Times New Roman"/>
          <w:sz w:val="28"/>
          <w:szCs w:val="28"/>
          <w:lang w:val="uk-UA"/>
        </w:rPr>
        <w:t>).</w:t>
      </w:r>
    </w:p>
    <w:p w:rsidR="00FD50B2" w:rsidRPr="00FD50B2" w:rsidRDefault="00FD50B2" w:rsidP="0097735A">
      <w:pPr>
        <w:spacing w:after="0" w:line="360" w:lineRule="auto"/>
        <w:ind w:firstLine="708"/>
        <w:jc w:val="both"/>
        <w:rPr>
          <w:rFonts w:ascii="Times New Roman" w:hAnsi="Times New Roman" w:cs="Times New Roman"/>
          <w:sz w:val="28"/>
          <w:szCs w:val="28"/>
          <w:lang w:val="uk-UA"/>
        </w:rPr>
      </w:pPr>
      <w:r w:rsidRPr="00FD50B2">
        <w:rPr>
          <w:rFonts w:ascii="Times New Roman" w:eastAsia="Times New Roman" w:hAnsi="Times New Roman" w:cs="Times New Roman"/>
          <w:noProof/>
          <w:sz w:val="28"/>
          <w:szCs w:val="28"/>
          <w:lang w:eastAsia="ru-RU"/>
        </w:rPr>
        <w:drawing>
          <wp:inline distT="0" distB="0" distL="0" distR="0" wp14:anchorId="699D7084" wp14:editId="57F26D11">
            <wp:extent cx="5143500" cy="28575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50B2" w:rsidRPr="00FD50B2" w:rsidRDefault="00933A04" w:rsidP="0097735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Рис. 2</w:t>
      </w:r>
      <w:r w:rsidR="00C57F85">
        <w:rPr>
          <w:rFonts w:ascii="Times New Roman" w:hAnsi="Times New Roman" w:cs="Times New Roman"/>
          <w:b/>
          <w:sz w:val="28"/>
          <w:szCs w:val="28"/>
          <w:lang w:val="uk-UA"/>
        </w:rPr>
        <w:t>.1 Діа</w:t>
      </w:r>
      <w:r w:rsidR="00FD50B2" w:rsidRPr="00FD50B2">
        <w:rPr>
          <w:rFonts w:ascii="Times New Roman" w:hAnsi="Times New Roman" w:cs="Times New Roman"/>
          <w:b/>
          <w:sz w:val="28"/>
          <w:szCs w:val="28"/>
          <w:lang w:val="uk-UA"/>
        </w:rPr>
        <w:t>грама відсотковий розподіл рівня емпатії у групі</w:t>
      </w:r>
    </w:p>
    <w:p w:rsidR="00FD50B2" w:rsidRPr="00FD50B2" w:rsidRDefault="004D4816" w:rsidP="0097735A">
      <w:pPr>
        <w:widowControl w:val="0"/>
        <w:spacing w:after="0" w:line="360"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Таблиця 2</w:t>
      </w:r>
      <w:r w:rsidR="00FD50B2" w:rsidRPr="00FD50B2">
        <w:rPr>
          <w:rFonts w:ascii="Times New Roman" w:hAnsi="Times New Roman" w:cs="Times New Roman"/>
          <w:bCs/>
          <w:sz w:val="28"/>
          <w:szCs w:val="28"/>
          <w:lang w:val="uk-UA"/>
        </w:rPr>
        <w:t>.2</w:t>
      </w:r>
    </w:p>
    <w:p w:rsidR="00FD50B2" w:rsidRPr="00FD50B2" w:rsidRDefault="00FD50B2" w:rsidP="0097735A">
      <w:pPr>
        <w:widowControl w:val="0"/>
        <w:spacing w:after="0" w:line="360" w:lineRule="auto"/>
        <w:jc w:val="center"/>
        <w:rPr>
          <w:rFonts w:ascii="Times New Roman" w:hAnsi="Times New Roman" w:cs="Times New Roman"/>
          <w:b/>
          <w:bCs/>
          <w:sz w:val="28"/>
          <w:szCs w:val="28"/>
          <w:lang w:val="uk-UA"/>
        </w:rPr>
      </w:pPr>
      <w:r w:rsidRPr="00FD50B2">
        <w:rPr>
          <w:rFonts w:ascii="Times New Roman" w:hAnsi="Times New Roman" w:cs="Times New Roman"/>
          <w:b/>
          <w:bCs/>
          <w:sz w:val="28"/>
          <w:szCs w:val="28"/>
          <w:lang w:val="uk-UA"/>
        </w:rPr>
        <w:t xml:space="preserve">Загальний розподіл рівня </w:t>
      </w:r>
      <w:proofErr w:type="spellStart"/>
      <w:r w:rsidRPr="00FD50B2">
        <w:rPr>
          <w:rFonts w:ascii="Times New Roman" w:hAnsi="Times New Roman" w:cs="Times New Roman"/>
          <w:b/>
          <w:bCs/>
          <w:sz w:val="28"/>
          <w:szCs w:val="28"/>
          <w:lang w:val="uk-UA"/>
        </w:rPr>
        <w:t>емпатійності</w:t>
      </w:r>
      <w:proofErr w:type="spellEnd"/>
      <w:r w:rsidRPr="00FD50B2">
        <w:rPr>
          <w:rFonts w:ascii="Times New Roman" w:hAnsi="Times New Roman" w:cs="Times New Roman"/>
          <w:b/>
          <w:bCs/>
          <w:sz w:val="28"/>
          <w:szCs w:val="28"/>
          <w:lang w:val="uk-UA"/>
        </w:rPr>
        <w:t xml:space="preserve"> респондентів</w:t>
      </w:r>
    </w:p>
    <w:p w:rsidR="00FD50B2" w:rsidRPr="00AE6F0D" w:rsidRDefault="00FD50B2" w:rsidP="00AE6F0D">
      <w:pPr>
        <w:widowControl w:val="0"/>
        <w:spacing w:after="0" w:line="360" w:lineRule="auto"/>
        <w:jc w:val="center"/>
        <w:rPr>
          <w:rFonts w:ascii="Times New Roman" w:hAnsi="Times New Roman" w:cs="Times New Roman"/>
          <w:b/>
          <w:bCs/>
          <w:sz w:val="28"/>
          <w:szCs w:val="28"/>
        </w:rPr>
      </w:pPr>
      <w:r w:rsidRPr="00933A04">
        <w:rPr>
          <w:rFonts w:ascii="Times New Roman" w:hAnsi="Times New Roman" w:cs="Times New Roman"/>
          <w:b/>
          <w:bCs/>
          <w:sz w:val="28"/>
          <w:szCs w:val="28"/>
          <w:lang w:val="uk-UA"/>
        </w:rPr>
        <w:t>(</w:t>
      </w:r>
      <w:r w:rsidRPr="00FD50B2">
        <w:rPr>
          <w:rFonts w:ascii="Times New Roman" w:hAnsi="Times New Roman" w:cs="Times New Roman"/>
          <w:b/>
          <w:bCs/>
          <w:sz w:val="28"/>
          <w:szCs w:val="28"/>
        </w:rPr>
        <w:t xml:space="preserve">за методикою </w:t>
      </w:r>
      <w:proofErr w:type="spellStart"/>
      <w:r w:rsidRPr="00FD50B2">
        <w:rPr>
          <w:rFonts w:ascii="Times New Roman" w:hAnsi="Times New Roman" w:cs="Times New Roman"/>
          <w:b/>
          <w:bCs/>
          <w:sz w:val="28"/>
          <w:szCs w:val="28"/>
        </w:rPr>
        <w:t>В.В.Бойка</w:t>
      </w:r>
      <w:proofErr w:type="spellEnd"/>
      <w:r w:rsidRPr="00FD50B2">
        <w:rPr>
          <w:rFonts w:ascii="Times New Roman" w:hAnsi="Times New Roman" w:cs="Times New Roman"/>
          <w:b/>
          <w:bCs/>
          <w:sz w:val="28"/>
          <w:szCs w:val="28"/>
        </w:rPr>
        <w:t>)</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344"/>
        <w:gridCol w:w="1559"/>
        <w:gridCol w:w="1451"/>
        <w:gridCol w:w="1452"/>
      </w:tblGrid>
      <w:tr w:rsidR="00FD50B2" w:rsidRPr="00636424" w:rsidTr="00AE6F0D">
        <w:trPr>
          <w:trHeight w:val="35"/>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FD50B2" w:rsidRPr="00636424" w:rsidRDefault="00FD50B2" w:rsidP="0097735A">
            <w:pPr>
              <w:widowControl w:val="0"/>
              <w:spacing w:after="0" w:line="360" w:lineRule="auto"/>
              <w:jc w:val="center"/>
              <w:rPr>
                <w:rFonts w:ascii="Times New Roman" w:eastAsia="Times New Roman" w:hAnsi="Times New Roman" w:cs="Times New Roman"/>
                <w:sz w:val="28"/>
                <w:szCs w:val="28"/>
                <w:lang w:val="uk-UA"/>
              </w:rPr>
            </w:pPr>
            <w:r w:rsidRPr="00636424">
              <w:rPr>
                <w:rFonts w:ascii="Times New Roman" w:hAnsi="Times New Roman" w:cs="Times New Roman"/>
                <w:sz w:val="28"/>
                <w:szCs w:val="28"/>
                <w:lang w:val="uk-UA"/>
              </w:rPr>
              <w:t xml:space="preserve">Рівень </w:t>
            </w:r>
            <w:proofErr w:type="spellStart"/>
            <w:r w:rsidRPr="00636424">
              <w:rPr>
                <w:rFonts w:ascii="Times New Roman" w:hAnsi="Times New Roman" w:cs="Times New Roman"/>
                <w:sz w:val="28"/>
                <w:szCs w:val="28"/>
                <w:lang w:val="uk-UA"/>
              </w:rPr>
              <w:t>емпатійності</w:t>
            </w:r>
            <w:proofErr w:type="spellEnd"/>
          </w:p>
        </w:tc>
        <w:tc>
          <w:tcPr>
            <w:tcW w:w="1344" w:type="dxa"/>
            <w:tcBorders>
              <w:top w:val="single" w:sz="4" w:space="0" w:color="auto"/>
              <w:left w:val="single" w:sz="4" w:space="0" w:color="auto"/>
              <w:bottom w:val="single" w:sz="4" w:space="0" w:color="auto"/>
              <w:right w:val="single" w:sz="4" w:space="0" w:color="auto"/>
            </w:tcBorders>
            <w:vAlign w:val="center"/>
            <w:hideMark/>
          </w:tcPr>
          <w:p w:rsidR="00FD50B2" w:rsidRPr="00636424" w:rsidRDefault="00AE6F0D" w:rsidP="0097735A">
            <w:pPr>
              <w:widowControl w:val="0"/>
              <w:spacing w:after="0" w:line="360" w:lineRule="auto"/>
              <w:jc w:val="center"/>
              <w:rPr>
                <w:rFonts w:ascii="Times New Roman" w:eastAsia="Times New Roman" w:hAnsi="Times New Roman" w:cs="Times New Roman"/>
                <w:sz w:val="28"/>
                <w:szCs w:val="28"/>
                <w:lang w:val="uk-UA"/>
              </w:rPr>
            </w:pPr>
            <w:r w:rsidRPr="00636424">
              <w:rPr>
                <w:rFonts w:ascii="Times New Roman" w:hAnsi="Times New Roman" w:cs="Times New Roman"/>
                <w:sz w:val="28"/>
                <w:szCs w:val="28"/>
                <w:lang w:val="uk-UA"/>
              </w:rPr>
              <w:t>Дуже низький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50B2" w:rsidRPr="00636424" w:rsidRDefault="00AE6F0D" w:rsidP="0097735A">
            <w:pPr>
              <w:widowControl w:val="0"/>
              <w:spacing w:after="0" w:line="360" w:lineRule="auto"/>
              <w:jc w:val="center"/>
              <w:rPr>
                <w:rFonts w:ascii="Times New Roman" w:eastAsia="Times New Roman" w:hAnsi="Times New Roman" w:cs="Times New Roman"/>
                <w:spacing w:val="-8"/>
                <w:sz w:val="28"/>
                <w:szCs w:val="28"/>
                <w:lang w:val="uk-UA"/>
              </w:rPr>
            </w:pPr>
            <w:r w:rsidRPr="00636424">
              <w:rPr>
                <w:rFonts w:ascii="Times New Roman" w:hAnsi="Times New Roman" w:cs="Times New Roman"/>
                <w:spacing w:val="-8"/>
                <w:sz w:val="28"/>
                <w:szCs w:val="28"/>
                <w:lang w:val="uk-UA"/>
              </w:rPr>
              <w:t>Занижений</w:t>
            </w:r>
          </w:p>
        </w:tc>
        <w:tc>
          <w:tcPr>
            <w:tcW w:w="1451" w:type="dxa"/>
            <w:tcBorders>
              <w:top w:val="single" w:sz="4" w:space="0" w:color="auto"/>
              <w:left w:val="single" w:sz="4" w:space="0" w:color="auto"/>
              <w:bottom w:val="single" w:sz="4" w:space="0" w:color="auto"/>
              <w:right w:val="single" w:sz="4" w:space="0" w:color="auto"/>
            </w:tcBorders>
            <w:vAlign w:val="center"/>
            <w:hideMark/>
          </w:tcPr>
          <w:p w:rsidR="00FD50B2" w:rsidRPr="00636424" w:rsidRDefault="00AE6F0D" w:rsidP="0097735A">
            <w:pPr>
              <w:widowControl w:val="0"/>
              <w:spacing w:after="0" w:line="360" w:lineRule="auto"/>
              <w:jc w:val="center"/>
              <w:rPr>
                <w:rFonts w:ascii="Times New Roman" w:eastAsia="Times New Roman" w:hAnsi="Times New Roman" w:cs="Times New Roman"/>
                <w:sz w:val="28"/>
                <w:szCs w:val="28"/>
                <w:lang w:val="uk-UA"/>
              </w:rPr>
            </w:pPr>
            <w:r w:rsidRPr="00636424">
              <w:rPr>
                <w:rFonts w:ascii="Times New Roman" w:hAnsi="Times New Roman" w:cs="Times New Roman"/>
                <w:sz w:val="28"/>
                <w:szCs w:val="28"/>
                <w:lang w:val="uk-UA"/>
              </w:rPr>
              <w:t>Середній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FD50B2" w:rsidRPr="00636424" w:rsidRDefault="00AE6F0D" w:rsidP="0097735A">
            <w:pPr>
              <w:widowControl w:val="0"/>
              <w:spacing w:after="0" w:line="360" w:lineRule="auto"/>
              <w:jc w:val="center"/>
              <w:rPr>
                <w:rFonts w:ascii="Times New Roman" w:eastAsia="Times New Roman" w:hAnsi="Times New Roman" w:cs="Times New Roman"/>
                <w:sz w:val="28"/>
                <w:szCs w:val="28"/>
                <w:lang w:val="uk-UA"/>
              </w:rPr>
            </w:pPr>
            <w:r w:rsidRPr="00636424">
              <w:rPr>
                <w:rFonts w:ascii="Times New Roman" w:hAnsi="Times New Roman" w:cs="Times New Roman"/>
                <w:sz w:val="28"/>
                <w:szCs w:val="28"/>
                <w:lang w:val="uk-UA"/>
              </w:rPr>
              <w:t>Дуже високий</w:t>
            </w:r>
          </w:p>
        </w:tc>
      </w:tr>
      <w:tr w:rsidR="00FD50B2" w:rsidRPr="00636424" w:rsidTr="00AE6F0D">
        <w:trPr>
          <w:trHeight w:val="103"/>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FD50B2" w:rsidRPr="00636424" w:rsidRDefault="00FD50B2" w:rsidP="0097735A">
            <w:pPr>
              <w:widowControl w:val="0"/>
              <w:spacing w:after="0" w:line="360" w:lineRule="auto"/>
              <w:jc w:val="both"/>
              <w:rPr>
                <w:rFonts w:ascii="Times New Roman" w:eastAsia="Times New Roman" w:hAnsi="Times New Roman" w:cs="Times New Roman"/>
                <w:sz w:val="28"/>
                <w:szCs w:val="28"/>
                <w:lang w:val="uk-UA"/>
              </w:rPr>
            </w:pPr>
            <w:r w:rsidRPr="00636424">
              <w:rPr>
                <w:rFonts w:ascii="Times New Roman" w:hAnsi="Times New Roman" w:cs="Times New Roman"/>
                <w:sz w:val="28"/>
                <w:szCs w:val="28"/>
                <w:lang w:val="uk-UA"/>
              </w:rPr>
              <w:t>Кількість респондентів (n = 30)</w:t>
            </w:r>
          </w:p>
        </w:tc>
        <w:tc>
          <w:tcPr>
            <w:tcW w:w="1344" w:type="dxa"/>
            <w:tcBorders>
              <w:top w:val="single" w:sz="4" w:space="0" w:color="auto"/>
              <w:left w:val="single" w:sz="4" w:space="0" w:color="auto"/>
              <w:bottom w:val="single" w:sz="4" w:space="0" w:color="auto"/>
              <w:right w:val="single" w:sz="4" w:space="0" w:color="auto"/>
            </w:tcBorders>
            <w:vAlign w:val="center"/>
            <w:hideMark/>
          </w:tcPr>
          <w:p w:rsidR="00FD50B2" w:rsidRPr="00636424" w:rsidRDefault="00FD50B2" w:rsidP="0097735A">
            <w:pPr>
              <w:widowControl w:val="0"/>
              <w:spacing w:after="0" w:line="360" w:lineRule="auto"/>
              <w:jc w:val="center"/>
              <w:rPr>
                <w:rFonts w:ascii="Times New Roman" w:eastAsia="Times New Roman" w:hAnsi="Times New Roman" w:cs="Times New Roman"/>
                <w:sz w:val="28"/>
                <w:szCs w:val="28"/>
                <w:lang w:val="uk-UA"/>
              </w:rPr>
            </w:pPr>
            <w:r w:rsidRPr="00636424">
              <w:rPr>
                <w:rFonts w:ascii="Times New Roman" w:hAnsi="Times New Roman" w:cs="Times New Roman"/>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50B2" w:rsidRPr="00636424" w:rsidRDefault="00FD50B2" w:rsidP="0097735A">
            <w:pPr>
              <w:widowControl w:val="0"/>
              <w:spacing w:after="0" w:line="360" w:lineRule="auto"/>
              <w:jc w:val="center"/>
              <w:rPr>
                <w:rFonts w:ascii="Times New Roman" w:eastAsia="Times New Roman" w:hAnsi="Times New Roman" w:cs="Times New Roman"/>
                <w:sz w:val="28"/>
                <w:szCs w:val="28"/>
                <w:lang w:val="uk-UA"/>
              </w:rPr>
            </w:pPr>
            <w:r w:rsidRPr="00636424">
              <w:rPr>
                <w:rFonts w:ascii="Times New Roman" w:hAnsi="Times New Roman" w:cs="Times New Roman"/>
                <w:sz w:val="28"/>
                <w:szCs w:val="28"/>
                <w:lang w:val="uk-UA"/>
              </w:rPr>
              <w:t>17</w:t>
            </w:r>
          </w:p>
        </w:tc>
        <w:tc>
          <w:tcPr>
            <w:tcW w:w="1451" w:type="dxa"/>
            <w:tcBorders>
              <w:top w:val="single" w:sz="4" w:space="0" w:color="auto"/>
              <w:left w:val="single" w:sz="4" w:space="0" w:color="auto"/>
              <w:bottom w:val="single" w:sz="4" w:space="0" w:color="auto"/>
              <w:right w:val="single" w:sz="4" w:space="0" w:color="auto"/>
            </w:tcBorders>
            <w:vAlign w:val="center"/>
            <w:hideMark/>
          </w:tcPr>
          <w:p w:rsidR="00FD50B2" w:rsidRPr="00636424" w:rsidRDefault="00FD50B2" w:rsidP="0097735A">
            <w:pPr>
              <w:widowControl w:val="0"/>
              <w:spacing w:after="0" w:line="360" w:lineRule="auto"/>
              <w:jc w:val="center"/>
              <w:rPr>
                <w:rFonts w:ascii="Times New Roman" w:eastAsia="Times New Roman" w:hAnsi="Times New Roman" w:cs="Times New Roman"/>
                <w:sz w:val="28"/>
                <w:szCs w:val="28"/>
                <w:lang w:val="uk-UA"/>
              </w:rPr>
            </w:pPr>
            <w:r w:rsidRPr="00636424">
              <w:rPr>
                <w:rFonts w:ascii="Times New Roman" w:hAnsi="Times New Roman" w:cs="Times New Roman"/>
                <w:sz w:val="28"/>
                <w:szCs w:val="28"/>
                <w:lang w:val="uk-UA"/>
              </w:rPr>
              <w:t>10</w:t>
            </w:r>
          </w:p>
        </w:tc>
        <w:tc>
          <w:tcPr>
            <w:tcW w:w="1452" w:type="dxa"/>
            <w:tcBorders>
              <w:top w:val="single" w:sz="4" w:space="0" w:color="auto"/>
              <w:left w:val="single" w:sz="4" w:space="0" w:color="auto"/>
              <w:bottom w:val="single" w:sz="4" w:space="0" w:color="auto"/>
              <w:right w:val="single" w:sz="4" w:space="0" w:color="auto"/>
            </w:tcBorders>
            <w:vAlign w:val="center"/>
            <w:hideMark/>
          </w:tcPr>
          <w:p w:rsidR="00FD50B2" w:rsidRPr="00636424" w:rsidRDefault="00FD50B2" w:rsidP="0097735A">
            <w:pPr>
              <w:widowControl w:val="0"/>
              <w:spacing w:after="0" w:line="360" w:lineRule="auto"/>
              <w:jc w:val="center"/>
              <w:rPr>
                <w:rFonts w:ascii="Times New Roman" w:eastAsia="Times New Roman" w:hAnsi="Times New Roman" w:cs="Times New Roman"/>
                <w:sz w:val="28"/>
                <w:szCs w:val="28"/>
                <w:lang w:val="uk-UA"/>
              </w:rPr>
            </w:pPr>
            <w:r w:rsidRPr="00636424">
              <w:rPr>
                <w:rFonts w:ascii="Times New Roman" w:hAnsi="Times New Roman" w:cs="Times New Roman"/>
                <w:sz w:val="28"/>
                <w:szCs w:val="28"/>
                <w:lang w:val="uk-UA"/>
              </w:rPr>
              <w:t>0</w:t>
            </w:r>
          </w:p>
        </w:tc>
      </w:tr>
      <w:tr w:rsidR="00FD50B2" w:rsidRPr="00636424" w:rsidTr="00AE6F0D">
        <w:trPr>
          <w:trHeight w:val="91"/>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FD50B2" w:rsidRPr="00636424" w:rsidRDefault="00FD50B2" w:rsidP="0097735A">
            <w:pPr>
              <w:widowControl w:val="0"/>
              <w:spacing w:after="0" w:line="360" w:lineRule="auto"/>
              <w:jc w:val="both"/>
              <w:rPr>
                <w:rFonts w:ascii="Times New Roman" w:eastAsia="Times New Roman" w:hAnsi="Times New Roman" w:cs="Times New Roman"/>
                <w:sz w:val="28"/>
                <w:szCs w:val="28"/>
                <w:lang w:val="uk-UA"/>
              </w:rPr>
            </w:pPr>
            <w:r w:rsidRPr="00636424">
              <w:rPr>
                <w:rFonts w:ascii="Times New Roman" w:hAnsi="Times New Roman" w:cs="Times New Roman"/>
                <w:sz w:val="28"/>
                <w:szCs w:val="28"/>
                <w:lang w:val="uk-UA"/>
              </w:rPr>
              <w:t xml:space="preserve">Кількість респондентів, у </w:t>
            </w:r>
            <w:r w:rsidRPr="00636424">
              <w:rPr>
                <w:rFonts w:ascii="Times New Roman" w:hAnsi="Times New Roman" w:cs="Times New Roman"/>
                <w:i/>
                <w:iCs/>
                <w:sz w:val="28"/>
                <w:szCs w:val="28"/>
                <w:lang w:val="uk-UA"/>
              </w:rPr>
              <w:t>%</w:t>
            </w:r>
          </w:p>
        </w:tc>
        <w:tc>
          <w:tcPr>
            <w:tcW w:w="1344" w:type="dxa"/>
            <w:tcBorders>
              <w:top w:val="single" w:sz="4" w:space="0" w:color="auto"/>
              <w:left w:val="single" w:sz="4" w:space="0" w:color="auto"/>
              <w:bottom w:val="single" w:sz="4" w:space="0" w:color="auto"/>
              <w:right w:val="single" w:sz="4" w:space="0" w:color="auto"/>
            </w:tcBorders>
            <w:vAlign w:val="center"/>
            <w:hideMark/>
          </w:tcPr>
          <w:p w:rsidR="00FD50B2" w:rsidRPr="00636424" w:rsidRDefault="00FD50B2" w:rsidP="0097735A">
            <w:pPr>
              <w:widowControl w:val="0"/>
              <w:spacing w:after="0" w:line="360" w:lineRule="auto"/>
              <w:jc w:val="center"/>
              <w:rPr>
                <w:rFonts w:ascii="Times New Roman" w:eastAsia="Times New Roman" w:hAnsi="Times New Roman" w:cs="Times New Roman"/>
                <w:sz w:val="28"/>
                <w:szCs w:val="28"/>
                <w:lang w:val="uk-UA"/>
              </w:rPr>
            </w:pPr>
            <w:r w:rsidRPr="00636424">
              <w:rPr>
                <w:rFonts w:ascii="Times New Roman" w:hAnsi="Times New Roman" w:cs="Times New Roman"/>
                <w:sz w:val="28"/>
                <w:szCs w:val="28"/>
                <w:lang w:val="uk-UA"/>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50B2" w:rsidRPr="00636424" w:rsidRDefault="00FD50B2" w:rsidP="0097735A">
            <w:pPr>
              <w:widowControl w:val="0"/>
              <w:spacing w:after="0" w:line="360" w:lineRule="auto"/>
              <w:jc w:val="center"/>
              <w:rPr>
                <w:rFonts w:ascii="Times New Roman" w:eastAsia="Times New Roman" w:hAnsi="Times New Roman" w:cs="Times New Roman"/>
                <w:sz w:val="28"/>
                <w:szCs w:val="28"/>
                <w:lang w:val="uk-UA"/>
              </w:rPr>
            </w:pPr>
            <w:r w:rsidRPr="00636424">
              <w:rPr>
                <w:rFonts w:ascii="Times New Roman" w:hAnsi="Times New Roman" w:cs="Times New Roman"/>
                <w:sz w:val="28"/>
                <w:szCs w:val="28"/>
                <w:lang w:val="uk-UA"/>
              </w:rPr>
              <w:t>56,7%</w:t>
            </w:r>
          </w:p>
        </w:tc>
        <w:tc>
          <w:tcPr>
            <w:tcW w:w="1451" w:type="dxa"/>
            <w:tcBorders>
              <w:top w:val="single" w:sz="4" w:space="0" w:color="auto"/>
              <w:left w:val="single" w:sz="4" w:space="0" w:color="auto"/>
              <w:bottom w:val="single" w:sz="4" w:space="0" w:color="auto"/>
              <w:right w:val="single" w:sz="4" w:space="0" w:color="auto"/>
            </w:tcBorders>
            <w:vAlign w:val="center"/>
            <w:hideMark/>
          </w:tcPr>
          <w:p w:rsidR="00FD50B2" w:rsidRPr="00636424" w:rsidRDefault="00FD50B2" w:rsidP="0097735A">
            <w:pPr>
              <w:widowControl w:val="0"/>
              <w:spacing w:after="0" w:line="360" w:lineRule="auto"/>
              <w:jc w:val="center"/>
              <w:rPr>
                <w:rFonts w:ascii="Times New Roman" w:eastAsia="Times New Roman" w:hAnsi="Times New Roman" w:cs="Times New Roman"/>
                <w:sz w:val="28"/>
                <w:szCs w:val="28"/>
                <w:lang w:val="uk-UA"/>
              </w:rPr>
            </w:pPr>
            <w:r w:rsidRPr="00636424">
              <w:rPr>
                <w:rFonts w:ascii="Times New Roman" w:hAnsi="Times New Roman" w:cs="Times New Roman"/>
                <w:sz w:val="28"/>
                <w:szCs w:val="28"/>
                <w:lang w:val="uk-UA"/>
              </w:rPr>
              <w:t>33,3%</w:t>
            </w:r>
          </w:p>
        </w:tc>
        <w:tc>
          <w:tcPr>
            <w:tcW w:w="1452" w:type="dxa"/>
            <w:tcBorders>
              <w:top w:val="single" w:sz="4" w:space="0" w:color="auto"/>
              <w:left w:val="single" w:sz="4" w:space="0" w:color="auto"/>
              <w:bottom w:val="single" w:sz="4" w:space="0" w:color="auto"/>
              <w:right w:val="single" w:sz="4" w:space="0" w:color="auto"/>
            </w:tcBorders>
            <w:vAlign w:val="center"/>
            <w:hideMark/>
          </w:tcPr>
          <w:p w:rsidR="00FD50B2" w:rsidRPr="00636424" w:rsidRDefault="00FD50B2" w:rsidP="0097735A">
            <w:pPr>
              <w:widowControl w:val="0"/>
              <w:spacing w:after="0" w:line="360" w:lineRule="auto"/>
              <w:jc w:val="center"/>
              <w:rPr>
                <w:rFonts w:ascii="Times New Roman" w:eastAsia="Times New Roman" w:hAnsi="Times New Roman" w:cs="Times New Roman"/>
                <w:sz w:val="28"/>
                <w:szCs w:val="28"/>
                <w:lang w:val="uk-UA"/>
              </w:rPr>
            </w:pPr>
            <w:r w:rsidRPr="00636424">
              <w:rPr>
                <w:rFonts w:ascii="Times New Roman" w:hAnsi="Times New Roman" w:cs="Times New Roman"/>
                <w:sz w:val="28"/>
                <w:szCs w:val="28"/>
                <w:lang w:val="uk-UA"/>
              </w:rPr>
              <w:t>0%</w:t>
            </w:r>
          </w:p>
        </w:tc>
      </w:tr>
    </w:tbl>
    <w:p w:rsidR="00FD50B2" w:rsidRPr="00FD50B2" w:rsidRDefault="00FD50B2" w:rsidP="0097735A">
      <w:pPr>
        <w:spacing w:after="0" w:line="360" w:lineRule="auto"/>
        <w:ind w:firstLine="709"/>
        <w:jc w:val="both"/>
        <w:rPr>
          <w:rFonts w:ascii="Times New Roman" w:eastAsia="Times New Roman" w:hAnsi="Times New Roman" w:cs="Times New Roman"/>
          <w:b/>
          <w:sz w:val="28"/>
          <w:szCs w:val="28"/>
          <w:lang w:val="uk-UA"/>
        </w:rPr>
      </w:pPr>
    </w:p>
    <w:p w:rsidR="00FD50B2" w:rsidRPr="00FD50B2" w:rsidRDefault="00FD50B2" w:rsidP="0097735A">
      <w:pPr>
        <w:spacing w:after="0" w:line="360" w:lineRule="auto"/>
        <w:ind w:firstLine="709"/>
        <w:jc w:val="both"/>
        <w:rPr>
          <w:rFonts w:ascii="Times New Roman" w:hAnsi="Times New Roman" w:cs="Times New Roman"/>
          <w:sz w:val="28"/>
          <w:szCs w:val="28"/>
          <w:lang w:val="uk-UA"/>
        </w:rPr>
      </w:pPr>
      <w:r w:rsidRPr="00FD50B2">
        <w:rPr>
          <w:rFonts w:ascii="Times New Roman" w:hAnsi="Times New Roman" w:cs="Times New Roman"/>
          <w:sz w:val="28"/>
          <w:szCs w:val="28"/>
          <w:lang w:val="uk-UA"/>
        </w:rPr>
        <w:t>Домінуючими компонентами емпатії за даними результатів є: емоційний канал емпатії, він домінує у 12 респондентів з 30 (40%), та установки, які сприяють емпатії – 10 респондентів з 30 (33,3%). Далі йдуть ідентифікація в емпатії – 9 респондентів (30%), інтуїтивний канал в емпатії – 7 респондентів (23,3%), здатність до емпатії – 6 респондентів (20%), та раціональний канал – 4 респондента ( 1</w:t>
      </w:r>
      <w:r w:rsidR="00933A04">
        <w:rPr>
          <w:rFonts w:ascii="Times New Roman" w:hAnsi="Times New Roman" w:cs="Times New Roman"/>
          <w:sz w:val="28"/>
          <w:szCs w:val="28"/>
          <w:lang w:val="uk-UA"/>
        </w:rPr>
        <w:t>3,3%) (див. табл. 2.1; рис. 2</w:t>
      </w:r>
      <w:r w:rsidR="00BE2147">
        <w:rPr>
          <w:rFonts w:ascii="Times New Roman" w:hAnsi="Times New Roman" w:cs="Times New Roman"/>
          <w:sz w:val="28"/>
          <w:szCs w:val="28"/>
          <w:lang w:val="uk-UA"/>
        </w:rPr>
        <w:t>.2</w:t>
      </w:r>
      <w:r w:rsidRPr="00FD50B2">
        <w:rPr>
          <w:rFonts w:ascii="Times New Roman" w:hAnsi="Times New Roman" w:cs="Times New Roman"/>
          <w:sz w:val="28"/>
          <w:szCs w:val="28"/>
          <w:lang w:val="uk-UA"/>
        </w:rPr>
        <w:t>).</w:t>
      </w:r>
    </w:p>
    <w:p w:rsidR="00FD50B2" w:rsidRPr="00FD50B2" w:rsidRDefault="00FD50B2" w:rsidP="0097735A">
      <w:pPr>
        <w:spacing w:after="0" w:line="360" w:lineRule="auto"/>
        <w:ind w:firstLine="708"/>
        <w:jc w:val="both"/>
        <w:rPr>
          <w:rFonts w:ascii="Times New Roman" w:hAnsi="Times New Roman" w:cs="Times New Roman"/>
          <w:sz w:val="28"/>
          <w:szCs w:val="28"/>
          <w:lang w:val="uk-UA"/>
        </w:rPr>
      </w:pPr>
    </w:p>
    <w:p w:rsidR="00FD50B2" w:rsidRPr="00FD50B2" w:rsidRDefault="00FD50B2" w:rsidP="0097735A">
      <w:pPr>
        <w:spacing w:after="0" w:line="360" w:lineRule="auto"/>
        <w:ind w:firstLine="708"/>
        <w:jc w:val="both"/>
        <w:rPr>
          <w:rFonts w:ascii="Times New Roman" w:hAnsi="Times New Roman" w:cs="Times New Roman"/>
          <w:sz w:val="28"/>
          <w:szCs w:val="28"/>
          <w:lang w:val="uk-UA"/>
        </w:rPr>
      </w:pPr>
      <w:r w:rsidRPr="00FD50B2">
        <w:rPr>
          <w:rFonts w:ascii="Times New Roman" w:eastAsia="Times New Roman" w:hAnsi="Times New Roman" w:cs="Times New Roman"/>
          <w:noProof/>
          <w:sz w:val="28"/>
          <w:szCs w:val="28"/>
          <w:lang w:eastAsia="ru-RU"/>
        </w:rPr>
        <w:lastRenderedPageBreak/>
        <w:drawing>
          <wp:inline distT="0" distB="0" distL="0" distR="0" wp14:anchorId="0A4EFB59" wp14:editId="130D3477">
            <wp:extent cx="5495925" cy="32099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50B2" w:rsidRPr="00FD50B2" w:rsidRDefault="00933A04" w:rsidP="0097735A">
      <w:pPr>
        <w:tabs>
          <w:tab w:val="left" w:pos="2295"/>
        </w:tabs>
        <w:spacing w:after="0" w:line="360" w:lineRule="auto"/>
        <w:jc w:val="center"/>
        <w:rPr>
          <w:rFonts w:ascii="Times New Roman" w:hAnsi="Times New Roman" w:cs="Times New Roman"/>
          <w:b/>
          <w:bCs/>
          <w:color w:val="000000"/>
          <w:sz w:val="28"/>
          <w:szCs w:val="28"/>
        </w:rPr>
      </w:pPr>
      <w:r>
        <w:rPr>
          <w:rFonts w:ascii="Times New Roman" w:eastAsia="Calibri" w:hAnsi="Times New Roman" w:cs="Times New Roman"/>
          <w:b/>
          <w:color w:val="000000" w:themeColor="text1"/>
          <w:sz w:val="28"/>
          <w:szCs w:val="28"/>
          <w:lang w:val="uk-UA" w:eastAsia="uk-UA"/>
        </w:rPr>
        <w:t>Рис. 2</w:t>
      </w:r>
      <w:r w:rsidR="00BE2147">
        <w:rPr>
          <w:rFonts w:ascii="Times New Roman" w:eastAsia="Calibri" w:hAnsi="Times New Roman" w:cs="Times New Roman"/>
          <w:b/>
          <w:color w:val="000000" w:themeColor="text1"/>
          <w:sz w:val="28"/>
          <w:szCs w:val="28"/>
          <w:lang w:val="uk-UA" w:eastAsia="uk-UA"/>
        </w:rPr>
        <w:t>.2 Діа</w:t>
      </w:r>
      <w:r w:rsidR="00FD50B2" w:rsidRPr="00FD50B2">
        <w:rPr>
          <w:rFonts w:ascii="Times New Roman" w:eastAsia="Calibri" w:hAnsi="Times New Roman" w:cs="Times New Roman"/>
          <w:b/>
          <w:color w:val="000000" w:themeColor="text1"/>
          <w:sz w:val="28"/>
          <w:szCs w:val="28"/>
          <w:lang w:val="uk-UA" w:eastAsia="uk-UA"/>
        </w:rPr>
        <w:t xml:space="preserve">грама результатів за методикою </w:t>
      </w:r>
      <w:r w:rsidR="00FD50B2" w:rsidRPr="00FD50B2">
        <w:rPr>
          <w:rFonts w:ascii="Times New Roman" w:hAnsi="Times New Roman" w:cs="Times New Roman"/>
          <w:b/>
          <w:bCs/>
          <w:color w:val="000000"/>
          <w:sz w:val="28"/>
          <w:szCs w:val="28"/>
          <w:lang w:val="uk-UA"/>
        </w:rPr>
        <w:t>д</w:t>
      </w:r>
      <w:proofErr w:type="spellStart"/>
      <w:r w:rsidR="00FD50B2" w:rsidRPr="00FD50B2">
        <w:rPr>
          <w:rFonts w:ascii="Times New Roman" w:hAnsi="Times New Roman" w:cs="Times New Roman"/>
          <w:b/>
          <w:bCs/>
          <w:color w:val="000000"/>
          <w:sz w:val="28"/>
          <w:szCs w:val="28"/>
        </w:rPr>
        <w:t>іагностика</w:t>
      </w:r>
      <w:proofErr w:type="spellEnd"/>
      <w:r w:rsidR="00FD50B2" w:rsidRPr="00FD50B2">
        <w:rPr>
          <w:rFonts w:ascii="Times New Roman" w:hAnsi="Times New Roman" w:cs="Times New Roman"/>
          <w:b/>
          <w:bCs/>
          <w:color w:val="000000"/>
          <w:sz w:val="28"/>
          <w:szCs w:val="28"/>
        </w:rPr>
        <w:t xml:space="preserve"> </w:t>
      </w:r>
      <w:proofErr w:type="spellStart"/>
      <w:r w:rsidR="00FD50B2" w:rsidRPr="00FD50B2">
        <w:rPr>
          <w:rFonts w:ascii="Times New Roman" w:hAnsi="Times New Roman" w:cs="Times New Roman"/>
          <w:b/>
          <w:bCs/>
          <w:color w:val="000000"/>
          <w:sz w:val="28"/>
          <w:szCs w:val="28"/>
        </w:rPr>
        <w:t>рівня</w:t>
      </w:r>
      <w:proofErr w:type="spellEnd"/>
      <w:r w:rsidR="00FD50B2" w:rsidRPr="00FD50B2">
        <w:rPr>
          <w:rFonts w:ascii="Times New Roman" w:hAnsi="Times New Roman" w:cs="Times New Roman"/>
          <w:b/>
          <w:bCs/>
          <w:color w:val="000000"/>
          <w:sz w:val="28"/>
          <w:szCs w:val="28"/>
        </w:rPr>
        <w:t xml:space="preserve"> </w:t>
      </w:r>
      <w:proofErr w:type="spellStart"/>
      <w:r w:rsidR="00FD50B2" w:rsidRPr="00FD50B2">
        <w:rPr>
          <w:rFonts w:ascii="Times New Roman" w:hAnsi="Times New Roman" w:cs="Times New Roman"/>
          <w:b/>
          <w:bCs/>
          <w:color w:val="000000"/>
          <w:sz w:val="28"/>
          <w:szCs w:val="28"/>
        </w:rPr>
        <w:t>емпатійних</w:t>
      </w:r>
      <w:proofErr w:type="spellEnd"/>
      <w:r w:rsidR="00FD50B2" w:rsidRPr="00FD50B2">
        <w:rPr>
          <w:rFonts w:ascii="Times New Roman" w:hAnsi="Times New Roman" w:cs="Times New Roman"/>
          <w:b/>
          <w:bCs/>
          <w:color w:val="000000"/>
          <w:sz w:val="28"/>
          <w:szCs w:val="28"/>
        </w:rPr>
        <w:t xml:space="preserve"> </w:t>
      </w:r>
      <w:proofErr w:type="spellStart"/>
      <w:r w:rsidR="00FD50B2" w:rsidRPr="00FD50B2">
        <w:rPr>
          <w:rFonts w:ascii="Times New Roman" w:hAnsi="Times New Roman" w:cs="Times New Roman"/>
          <w:b/>
          <w:bCs/>
          <w:color w:val="000000"/>
          <w:sz w:val="28"/>
          <w:szCs w:val="28"/>
        </w:rPr>
        <w:t>здібностей</w:t>
      </w:r>
      <w:proofErr w:type="spellEnd"/>
      <w:r w:rsidR="00FD50B2" w:rsidRPr="00FD50B2">
        <w:rPr>
          <w:rFonts w:ascii="Times New Roman" w:hAnsi="Times New Roman" w:cs="Times New Roman"/>
          <w:b/>
          <w:bCs/>
          <w:color w:val="000000"/>
          <w:sz w:val="28"/>
          <w:szCs w:val="28"/>
        </w:rPr>
        <w:t xml:space="preserve"> (В. В. Бойко)</w:t>
      </w:r>
    </w:p>
    <w:p w:rsidR="00FD50B2" w:rsidRPr="00FD50B2" w:rsidRDefault="00FD50B2" w:rsidP="0097735A">
      <w:pPr>
        <w:spacing w:after="0" w:line="360" w:lineRule="auto"/>
        <w:ind w:firstLine="709"/>
        <w:jc w:val="both"/>
        <w:outlineLvl w:val="0"/>
        <w:rPr>
          <w:rFonts w:ascii="Times New Roman" w:hAnsi="Times New Roman" w:cs="Times New Roman"/>
          <w:bCs/>
          <w:color w:val="000000"/>
          <w:kern w:val="36"/>
          <w:sz w:val="28"/>
          <w:szCs w:val="28"/>
          <w:lang w:val="uk-UA"/>
        </w:rPr>
      </w:pPr>
      <w:r w:rsidRPr="00FD50B2">
        <w:rPr>
          <w:rFonts w:ascii="Times New Roman" w:hAnsi="Times New Roman" w:cs="Times New Roman"/>
          <w:sz w:val="28"/>
          <w:szCs w:val="28"/>
          <w:lang w:val="uk-UA"/>
        </w:rPr>
        <w:t xml:space="preserve">Результати другої методики, </w:t>
      </w:r>
      <w:r w:rsidRPr="00FD50B2">
        <w:rPr>
          <w:rFonts w:ascii="Times New Roman" w:hAnsi="Times New Roman" w:cs="Times New Roman"/>
          <w:bCs/>
          <w:color w:val="000000"/>
          <w:kern w:val="36"/>
          <w:sz w:val="28"/>
          <w:szCs w:val="28"/>
          <w:lang w:val="uk-UA"/>
        </w:rPr>
        <w:t>д</w:t>
      </w:r>
      <w:proofErr w:type="spellStart"/>
      <w:r w:rsidRPr="00FD50B2">
        <w:rPr>
          <w:rFonts w:ascii="Times New Roman" w:hAnsi="Times New Roman" w:cs="Times New Roman"/>
          <w:bCs/>
          <w:color w:val="000000"/>
          <w:kern w:val="36"/>
          <w:sz w:val="28"/>
          <w:szCs w:val="28"/>
        </w:rPr>
        <w:t>іагностика</w:t>
      </w:r>
      <w:proofErr w:type="spellEnd"/>
      <w:r w:rsidRPr="00FD50B2">
        <w:rPr>
          <w:rFonts w:ascii="Times New Roman" w:hAnsi="Times New Roman" w:cs="Times New Roman"/>
          <w:bCs/>
          <w:color w:val="000000"/>
          <w:kern w:val="36"/>
          <w:sz w:val="28"/>
          <w:szCs w:val="28"/>
        </w:rPr>
        <w:t xml:space="preserve"> </w:t>
      </w:r>
      <w:proofErr w:type="spellStart"/>
      <w:r w:rsidRPr="00FD50B2">
        <w:rPr>
          <w:rFonts w:ascii="Times New Roman" w:hAnsi="Times New Roman" w:cs="Times New Roman"/>
          <w:bCs/>
          <w:color w:val="000000"/>
          <w:kern w:val="36"/>
          <w:sz w:val="28"/>
          <w:szCs w:val="28"/>
        </w:rPr>
        <w:t>міжособистісних</w:t>
      </w:r>
      <w:proofErr w:type="spellEnd"/>
      <w:r w:rsidRPr="00FD50B2">
        <w:rPr>
          <w:rFonts w:ascii="Times New Roman" w:hAnsi="Times New Roman" w:cs="Times New Roman"/>
          <w:bCs/>
          <w:color w:val="000000"/>
          <w:kern w:val="36"/>
          <w:sz w:val="28"/>
          <w:szCs w:val="28"/>
        </w:rPr>
        <w:t xml:space="preserve"> </w:t>
      </w:r>
      <w:proofErr w:type="spellStart"/>
      <w:r w:rsidRPr="00FD50B2">
        <w:rPr>
          <w:rFonts w:ascii="Times New Roman" w:hAnsi="Times New Roman" w:cs="Times New Roman"/>
          <w:bCs/>
          <w:color w:val="000000"/>
          <w:kern w:val="36"/>
          <w:sz w:val="28"/>
          <w:szCs w:val="28"/>
        </w:rPr>
        <w:t>відносин</w:t>
      </w:r>
      <w:proofErr w:type="spellEnd"/>
      <w:r w:rsidRPr="00FD50B2">
        <w:rPr>
          <w:rFonts w:ascii="Times New Roman" w:hAnsi="Times New Roman" w:cs="Times New Roman"/>
          <w:bCs/>
          <w:color w:val="000000"/>
          <w:kern w:val="36"/>
          <w:sz w:val="28"/>
          <w:szCs w:val="28"/>
        </w:rPr>
        <w:t xml:space="preserve"> (</w:t>
      </w:r>
      <w:r w:rsidRPr="00FD50B2">
        <w:rPr>
          <w:rFonts w:ascii="Times New Roman" w:hAnsi="Times New Roman" w:cs="Times New Roman"/>
          <w:bCs/>
          <w:color w:val="000000"/>
          <w:kern w:val="36"/>
          <w:sz w:val="28"/>
          <w:szCs w:val="28"/>
          <w:lang w:val="uk-UA"/>
        </w:rPr>
        <w:t>О</w:t>
      </w:r>
      <w:r w:rsidRPr="00FD50B2">
        <w:rPr>
          <w:rFonts w:ascii="Times New Roman" w:hAnsi="Times New Roman" w:cs="Times New Roman"/>
          <w:bCs/>
          <w:color w:val="000000"/>
          <w:kern w:val="36"/>
          <w:sz w:val="28"/>
          <w:szCs w:val="28"/>
        </w:rPr>
        <w:t>.</w:t>
      </w:r>
      <w:r w:rsidRPr="00FD50B2">
        <w:rPr>
          <w:rFonts w:ascii="Times New Roman" w:hAnsi="Times New Roman" w:cs="Times New Roman"/>
          <w:bCs/>
          <w:color w:val="000000"/>
          <w:kern w:val="36"/>
          <w:sz w:val="28"/>
          <w:szCs w:val="28"/>
          <w:lang w:val="uk-UA"/>
        </w:rPr>
        <w:t>О</w:t>
      </w:r>
      <w:r w:rsidRPr="00FD50B2">
        <w:rPr>
          <w:rFonts w:ascii="Times New Roman" w:hAnsi="Times New Roman" w:cs="Times New Roman"/>
          <w:bCs/>
          <w:color w:val="000000"/>
          <w:kern w:val="36"/>
          <w:sz w:val="28"/>
          <w:szCs w:val="28"/>
        </w:rPr>
        <w:t>. Рукав</w:t>
      </w:r>
      <w:r w:rsidRPr="00FD50B2">
        <w:rPr>
          <w:rFonts w:ascii="Times New Roman" w:hAnsi="Times New Roman" w:cs="Times New Roman"/>
          <w:bCs/>
          <w:color w:val="000000"/>
          <w:kern w:val="36"/>
          <w:sz w:val="28"/>
          <w:szCs w:val="28"/>
          <w:lang w:val="uk-UA"/>
        </w:rPr>
        <w:t>і</w:t>
      </w:r>
      <w:proofErr w:type="spellStart"/>
      <w:r w:rsidRPr="00FD50B2">
        <w:rPr>
          <w:rFonts w:ascii="Times New Roman" w:hAnsi="Times New Roman" w:cs="Times New Roman"/>
          <w:bCs/>
          <w:color w:val="000000"/>
          <w:kern w:val="36"/>
          <w:sz w:val="28"/>
          <w:szCs w:val="28"/>
        </w:rPr>
        <w:t>шн</w:t>
      </w:r>
      <w:proofErr w:type="spellEnd"/>
      <w:r w:rsidRPr="00FD50B2">
        <w:rPr>
          <w:rFonts w:ascii="Times New Roman" w:hAnsi="Times New Roman" w:cs="Times New Roman"/>
          <w:bCs/>
          <w:color w:val="000000"/>
          <w:kern w:val="36"/>
          <w:sz w:val="28"/>
          <w:szCs w:val="28"/>
          <w:lang w:val="uk-UA"/>
        </w:rPr>
        <w:t>і</w:t>
      </w:r>
      <w:r w:rsidRPr="00FD50B2">
        <w:rPr>
          <w:rFonts w:ascii="Times New Roman" w:hAnsi="Times New Roman" w:cs="Times New Roman"/>
          <w:bCs/>
          <w:color w:val="000000"/>
          <w:kern w:val="36"/>
          <w:sz w:val="28"/>
          <w:szCs w:val="28"/>
        </w:rPr>
        <w:t>ков</w:t>
      </w:r>
      <w:r w:rsidRPr="00FD50B2">
        <w:rPr>
          <w:rFonts w:ascii="Times New Roman" w:hAnsi="Times New Roman" w:cs="Times New Roman"/>
          <w:bCs/>
          <w:color w:val="000000"/>
          <w:kern w:val="36"/>
          <w:sz w:val="28"/>
          <w:szCs w:val="28"/>
          <w:lang w:val="uk-UA"/>
        </w:rPr>
        <w:t>а</w:t>
      </w:r>
      <w:r w:rsidRPr="00FD50B2">
        <w:rPr>
          <w:rFonts w:ascii="Times New Roman" w:hAnsi="Times New Roman" w:cs="Times New Roman"/>
          <w:bCs/>
          <w:color w:val="000000"/>
          <w:kern w:val="36"/>
          <w:sz w:val="28"/>
          <w:szCs w:val="28"/>
        </w:rPr>
        <w:t>)</w:t>
      </w:r>
      <w:r w:rsidRPr="00FD50B2">
        <w:rPr>
          <w:rFonts w:ascii="Times New Roman" w:hAnsi="Times New Roman" w:cs="Times New Roman"/>
          <w:bCs/>
          <w:color w:val="000000"/>
          <w:kern w:val="36"/>
          <w:sz w:val="28"/>
          <w:szCs w:val="28"/>
          <w:lang w:val="uk-UA"/>
        </w:rPr>
        <w:t>, було пред</w:t>
      </w:r>
      <w:r w:rsidR="00933A04">
        <w:rPr>
          <w:rFonts w:ascii="Times New Roman" w:hAnsi="Times New Roman" w:cs="Times New Roman"/>
          <w:bCs/>
          <w:color w:val="000000"/>
          <w:kern w:val="36"/>
          <w:sz w:val="28"/>
          <w:szCs w:val="28"/>
          <w:lang w:val="uk-UA"/>
        </w:rPr>
        <w:t>ставлено в таблиці (див. табл. 2</w:t>
      </w:r>
      <w:r w:rsidRPr="00FD50B2">
        <w:rPr>
          <w:rFonts w:ascii="Times New Roman" w:hAnsi="Times New Roman" w:cs="Times New Roman"/>
          <w:bCs/>
          <w:color w:val="000000"/>
          <w:kern w:val="36"/>
          <w:sz w:val="28"/>
          <w:szCs w:val="28"/>
          <w:lang w:val="uk-UA"/>
        </w:rPr>
        <w:t>.3; Додаток Д).</w:t>
      </w:r>
    </w:p>
    <w:p w:rsidR="00FD50B2" w:rsidRPr="00FD50B2" w:rsidRDefault="009F1598" w:rsidP="0097735A">
      <w:pPr>
        <w:spacing w:after="0" w:line="360" w:lineRule="auto"/>
        <w:jc w:val="right"/>
        <w:outlineLvl w:val="0"/>
        <w:rPr>
          <w:rFonts w:ascii="Times New Roman" w:hAnsi="Times New Roman" w:cs="Times New Roman"/>
          <w:bCs/>
          <w:color w:val="000000"/>
          <w:kern w:val="36"/>
          <w:sz w:val="28"/>
          <w:szCs w:val="28"/>
          <w:lang w:val="uk-UA"/>
        </w:rPr>
      </w:pPr>
      <w:r>
        <w:rPr>
          <w:rFonts w:ascii="Times New Roman" w:hAnsi="Times New Roman" w:cs="Times New Roman"/>
          <w:bCs/>
          <w:color w:val="000000"/>
          <w:kern w:val="36"/>
          <w:sz w:val="28"/>
          <w:szCs w:val="28"/>
          <w:lang w:val="uk-UA"/>
        </w:rPr>
        <w:t>Таблиця 2</w:t>
      </w:r>
      <w:r w:rsidR="00FD50B2" w:rsidRPr="00FD50B2">
        <w:rPr>
          <w:rFonts w:ascii="Times New Roman" w:hAnsi="Times New Roman" w:cs="Times New Roman"/>
          <w:bCs/>
          <w:color w:val="000000"/>
          <w:kern w:val="36"/>
          <w:sz w:val="28"/>
          <w:szCs w:val="28"/>
          <w:lang w:val="uk-UA"/>
        </w:rPr>
        <w:t>.3</w:t>
      </w:r>
    </w:p>
    <w:p w:rsidR="00FD50B2" w:rsidRPr="001C4E6F" w:rsidRDefault="00FD50B2" w:rsidP="0097735A">
      <w:pPr>
        <w:spacing w:after="0" w:line="360" w:lineRule="auto"/>
        <w:jc w:val="center"/>
        <w:outlineLvl w:val="0"/>
        <w:rPr>
          <w:rFonts w:ascii="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 xml:space="preserve">Результати дослідження міжособистісних відносин О.О. </w:t>
      </w:r>
      <w:proofErr w:type="spellStart"/>
      <w:r w:rsidRPr="00FD50B2">
        <w:rPr>
          <w:rFonts w:ascii="Times New Roman" w:hAnsi="Times New Roman" w:cs="Times New Roman"/>
          <w:b/>
          <w:bCs/>
          <w:color w:val="000000"/>
          <w:kern w:val="36"/>
          <w:sz w:val="28"/>
          <w:szCs w:val="28"/>
          <w:lang w:val="uk-UA"/>
        </w:rPr>
        <w:t>Рукавішнікова</w:t>
      </w:r>
      <w:proofErr w:type="spellEnd"/>
      <w:r w:rsidR="001C4E6F" w:rsidRPr="001C4E6F">
        <w:rPr>
          <w:rFonts w:ascii="Times New Roman" w:hAnsi="Times New Roman" w:cs="Times New Roman"/>
          <w:b/>
          <w:bCs/>
          <w:color w:val="000000"/>
          <w:kern w:val="36"/>
          <w:sz w:val="28"/>
          <w:szCs w:val="28"/>
          <w:lang w:val="uk-UA"/>
        </w:rPr>
        <w:t xml:space="preserve"> </w:t>
      </w:r>
      <w:r w:rsidR="001C4E6F" w:rsidRPr="001C4E6F">
        <w:rPr>
          <w:rFonts w:ascii="Times New Roman" w:hAnsi="Times New Roman" w:cs="Times New Roman"/>
          <w:b/>
          <w:sz w:val="28"/>
          <w:szCs w:val="28"/>
          <w:lang w:val="uk-UA"/>
        </w:rPr>
        <w:t>(</w:t>
      </w:r>
      <w:r w:rsidR="001C4E6F">
        <w:rPr>
          <w:rFonts w:ascii="Times New Roman" w:hAnsi="Times New Roman" w:cs="Times New Roman"/>
          <w:b/>
          <w:sz w:val="28"/>
          <w:szCs w:val="28"/>
          <w:lang w:val="en-US"/>
        </w:rPr>
        <w:t>n</w:t>
      </w:r>
      <w:r w:rsidR="001C4E6F" w:rsidRPr="001C4E6F">
        <w:rPr>
          <w:rFonts w:ascii="Times New Roman" w:hAnsi="Times New Roman" w:cs="Times New Roman"/>
          <w:b/>
          <w:sz w:val="28"/>
          <w:szCs w:val="28"/>
          <w:lang w:val="uk-UA"/>
        </w:rPr>
        <w:t>=30)</w:t>
      </w:r>
    </w:p>
    <w:tbl>
      <w:tblPr>
        <w:tblW w:w="0" w:type="auto"/>
        <w:tblInd w:w="-176" w:type="dxa"/>
        <w:tblLook w:val="04A0" w:firstRow="1" w:lastRow="0" w:firstColumn="1" w:lastColumn="0" w:noHBand="0" w:noVBand="1"/>
      </w:tblPr>
      <w:tblGrid>
        <w:gridCol w:w="1239"/>
        <w:gridCol w:w="1172"/>
        <w:gridCol w:w="1275"/>
        <w:gridCol w:w="1418"/>
        <w:gridCol w:w="1559"/>
        <w:gridCol w:w="1418"/>
        <w:gridCol w:w="1559"/>
      </w:tblGrid>
      <w:tr w:rsidR="00FD50B2" w:rsidRPr="00FD50B2" w:rsidTr="0015101A">
        <w:tc>
          <w:tcPr>
            <w:tcW w:w="1239" w:type="dxa"/>
            <w:vMerge w:val="restart"/>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Cs/>
                <w:color w:val="000000"/>
                <w:kern w:val="36"/>
                <w:sz w:val="28"/>
                <w:szCs w:val="28"/>
                <w:lang w:val="uk-UA"/>
              </w:rPr>
            </w:pPr>
            <w:r w:rsidRPr="00FD50B2">
              <w:rPr>
                <w:rFonts w:ascii="Times New Roman" w:hAnsi="Times New Roman" w:cs="Times New Roman"/>
                <w:bCs/>
                <w:color w:val="000000"/>
                <w:kern w:val="36"/>
                <w:sz w:val="28"/>
                <w:szCs w:val="28"/>
                <w:lang w:val="uk-UA"/>
              </w:rPr>
              <w:t>№</w:t>
            </w:r>
          </w:p>
        </w:tc>
        <w:tc>
          <w:tcPr>
            <w:tcW w:w="2447" w:type="dxa"/>
            <w:gridSpan w:val="2"/>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Cs/>
                <w:color w:val="000000"/>
                <w:kern w:val="36"/>
                <w:sz w:val="28"/>
                <w:szCs w:val="28"/>
                <w:lang w:val="uk-UA"/>
              </w:rPr>
            </w:pPr>
            <w:r w:rsidRPr="00FD50B2">
              <w:rPr>
                <w:rFonts w:ascii="Times New Roman" w:hAnsi="Times New Roman" w:cs="Times New Roman"/>
                <w:bCs/>
                <w:color w:val="000000"/>
                <w:kern w:val="36"/>
                <w:sz w:val="28"/>
                <w:szCs w:val="28"/>
                <w:lang w:val="uk-UA"/>
              </w:rPr>
              <w:t>Включення</w:t>
            </w:r>
          </w:p>
        </w:tc>
        <w:tc>
          <w:tcPr>
            <w:tcW w:w="2977" w:type="dxa"/>
            <w:gridSpan w:val="2"/>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Cs/>
                <w:color w:val="000000"/>
                <w:kern w:val="36"/>
                <w:sz w:val="28"/>
                <w:szCs w:val="28"/>
                <w:lang w:val="uk-UA"/>
              </w:rPr>
            </w:pPr>
            <w:r w:rsidRPr="00FD50B2">
              <w:rPr>
                <w:rFonts w:ascii="Times New Roman" w:hAnsi="Times New Roman" w:cs="Times New Roman"/>
                <w:bCs/>
                <w:color w:val="000000"/>
                <w:kern w:val="36"/>
                <w:sz w:val="28"/>
                <w:szCs w:val="28"/>
                <w:lang w:val="uk-UA"/>
              </w:rPr>
              <w:t>Контроль</w:t>
            </w:r>
          </w:p>
        </w:tc>
        <w:tc>
          <w:tcPr>
            <w:tcW w:w="2977" w:type="dxa"/>
            <w:gridSpan w:val="2"/>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Cs/>
                <w:color w:val="000000"/>
                <w:kern w:val="36"/>
                <w:sz w:val="28"/>
                <w:szCs w:val="28"/>
                <w:lang w:val="uk-UA"/>
              </w:rPr>
            </w:pPr>
            <w:r w:rsidRPr="00FD50B2">
              <w:rPr>
                <w:rFonts w:ascii="Times New Roman" w:hAnsi="Times New Roman" w:cs="Times New Roman"/>
                <w:bCs/>
                <w:color w:val="000000"/>
                <w:kern w:val="36"/>
                <w:sz w:val="28"/>
                <w:szCs w:val="28"/>
                <w:lang w:val="uk-UA"/>
              </w:rPr>
              <w:t>Афект</w:t>
            </w:r>
          </w:p>
        </w:tc>
      </w:tr>
      <w:tr w:rsidR="00FD50B2" w:rsidRPr="00FD50B2" w:rsidTr="0015101A">
        <w:tc>
          <w:tcPr>
            <w:tcW w:w="1239" w:type="dxa"/>
            <w:vMerge/>
            <w:tcBorders>
              <w:top w:val="single" w:sz="4" w:space="0" w:color="auto"/>
              <w:left w:val="single" w:sz="4" w:space="0" w:color="auto"/>
              <w:bottom w:val="single" w:sz="4" w:space="0" w:color="auto"/>
              <w:right w:val="single" w:sz="4" w:space="0" w:color="auto"/>
            </w:tcBorders>
            <w:vAlign w:val="center"/>
            <w:hideMark/>
          </w:tcPr>
          <w:p w:rsidR="00FD50B2" w:rsidRPr="00FD50B2" w:rsidRDefault="00FD50B2" w:rsidP="0097735A">
            <w:pPr>
              <w:spacing w:after="0" w:line="360" w:lineRule="auto"/>
              <w:rPr>
                <w:rFonts w:ascii="Times New Roman" w:eastAsia="Times New Roman" w:hAnsi="Times New Roman" w:cs="Times New Roman"/>
                <w:bCs/>
                <w:color w:val="000000"/>
                <w:kern w:val="36"/>
                <w:sz w:val="28"/>
                <w:szCs w:val="28"/>
                <w:lang w:val="uk-UA"/>
              </w:rPr>
            </w:pPr>
          </w:p>
        </w:tc>
        <w:tc>
          <w:tcPr>
            <w:tcW w:w="1172"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Cs/>
                <w:color w:val="000000"/>
                <w:kern w:val="36"/>
                <w:sz w:val="28"/>
                <w:szCs w:val="28"/>
                <w:lang w:val="uk-UA"/>
              </w:rPr>
            </w:pPr>
            <w:proofErr w:type="spellStart"/>
            <w:r w:rsidRPr="00FD50B2">
              <w:rPr>
                <w:rFonts w:ascii="Times New Roman" w:hAnsi="Times New Roman" w:cs="Times New Roman"/>
                <w:bCs/>
                <w:color w:val="000000"/>
                <w:kern w:val="36"/>
                <w:sz w:val="28"/>
                <w:szCs w:val="28"/>
                <w:lang w:val="en-US"/>
              </w:rPr>
              <w:t>Ie</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Cs/>
                <w:color w:val="000000"/>
                <w:kern w:val="36"/>
                <w:sz w:val="28"/>
                <w:szCs w:val="28"/>
                <w:lang w:val="uk-UA"/>
              </w:rPr>
            </w:pPr>
            <w:proofErr w:type="spellStart"/>
            <w:r w:rsidRPr="00FD50B2">
              <w:rPr>
                <w:rFonts w:ascii="Times New Roman" w:hAnsi="Times New Roman" w:cs="Times New Roman"/>
                <w:bCs/>
                <w:color w:val="000000"/>
                <w:kern w:val="36"/>
                <w:sz w:val="28"/>
                <w:szCs w:val="28"/>
                <w:lang w:val="en-US"/>
              </w:rPr>
              <w:t>Iw</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Cs/>
                <w:color w:val="000000"/>
                <w:kern w:val="36"/>
                <w:sz w:val="28"/>
                <w:szCs w:val="28"/>
                <w:lang w:val="uk-UA"/>
              </w:rPr>
            </w:pPr>
            <w:proofErr w:type="spellStart"/>
            <w:r w:rsidRPr="00FD50B2">
              <w:rPr>
                <w:rFonts w:ascii="Times New Roman" w:hAnsi="Times New Roman" w:cs="Times New Roman"/>
                <w:bCs/>
                <w:color w:val="000000"/>
                <w:kern w:val="36"/>
                <w:sz w:val="28"/>
                <w:szCs w:val="28"/>
                <w:lang w:val="en-US"/>
              </w:rPr>
              <w:t>Cw</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Cs/>
                <w:color w:val="000000"/>
                <w:kern w:val="36"/>
                <w:sz w:val="28"/>
                <w:szCs w:val="28"/>
                <w:lang w:val="uk-UA"/>
              </w:rPr>
            </w:pPr>
            <w:r w:rsidRPr="00FD50B2">
              <w:rPr>
                <w:rFonts w:ascii="Times New Roman" w:hAnsi="Times New Roman" w:cs="Times New Roman"/>
                <w:bCs/>
                <w:color w:val="000000"/>
                <w:kern w:val="36"/>
                <w:sz w:val="28"/>
                <w:szCs w:val="28"/>
                <w:lang w:val="en-US"/>
              </w:rPr>
              <w:t>Ce</w:t>
            </w:r>
          </w:p>
        </w:tc>
        <w:tc>
          <w:tcPr>
            <w:tcW w:w="141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Cs/>
                <w:color w:val="000000"/>
                <w:kern w:val="36"/>
                <w:sz w:val="28"/>
                <w:szCs w:val="28"/>
                <w:lang w:val="uk-UA"/>
              </w:rPr>
            </w:pPr>
            <w:r w:rsidRPr="00FD50B2">
              <w:rPr>
                <w:rFonts w:ascii="Times New Roman" w:hAnsi="Times New Roman" w:cs="Times New Roman"/>
                <w:bCs/>
                <w:color w:val="000000"/>
                <w:kern w:val="36"/>
                <w:sz w:val="28"/>
                <w:szCs w:val="28"/>
                <w:lang w:val="en-US"/>
              </w:rPr>
              <w:t>Ae</w:t>
            </w:r>
          </w:p>
        </w:tc>
        <w:tc>
          <w:tcPr>
            <w:tcW w:w="155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Cs/>
                <w:color w:val="000000"/>
                <w:kern w:val="36"/>
                <w:sz w:val="28"/>
                <w:szCs w:val="28"/>
                <w:lang w:val="uk-UA"/>
              </w:rPr>
            </w:pPr>
            <w:r w:rsidRPr="00FD50B2">
              <w:rPr>
                <w:rFonts w:ascii="Times New Roman" w:hAnsi="Times New Roman" w:cs="Times New Roman"/>
                <w:bCs/>
                <w:color w:val="000000"/>
                <w:kern w:val="36"/>
                <w:sz w:val="28"/>
                <w:szCs w:val="28"/>
                <w:lang w:val="en-US"/>
              </w:rPr>
              <w:t>Aw</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en-US"/>
              </w:rPr>
              <w:t>1</w:t>
            </w:r>
            <w:r w:rsidRPr="00FD50B2">
              <w:rPr>
                <w:rFonts w:ascii="Times New Roman" w:hAnsi="Times New Roman" w:cs="Times New Roman"/>
                <w:b/>
                <w:bCs/>
                <w:color w:val="000000"/>
                <w:kern w:val="36"/>
                <w:sz w:val="28"/>
                <w:szCs w:val="28"/>
                <w:lang w:val="uk-UA"/>
              </w:rPr>
              <w:t>.</w:t>
            </w:r>
          </w:p>
        </w:tc>
        <w:tc>
          <w:tcPr>
            <w:tcW w:w="117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172"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8</w:t>
            </w:r>
          </w:p>
        </w:tc>
        <w:tc>
          <w:tcPr>
            <w:tcW w:w="1275"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8</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8</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17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275"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17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17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275"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7</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c>
          <w:tcPr>
            <w:tcW w:w="117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7</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7.</w:t>
            </w:r>
          </w:p>
        </w:tc>
        <w:tc>
          <w:tcPr>
            <w:tcW w:w="117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8.</w:t>
            </w:r>
          </w:p>
        </w:tc>
        <w:tc>
          <w:tcPr>
            <w:tcW w:w="117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r>
    </w:tbl>
    <w:p w:rsidR="0015101A" w:rsidRDefault="0015101A">
      <w:pPr>
        <w:rPr>
          <w:lang w:val="uk-UA"/>
        </w:rPr>
      </w:pPr>
      <w:r>
        <w:br w:type="page"/>
      </w:r>
    </w:p>
    <w:p w:rsidR="0015101A" w:rsidRPr="00AE6F0D" w:rsidRDefault="0015101A" w:rsidP="00AE6F0D">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2.3</w:t>
      </w:r>
    </w:p>
    <w:tbl>
      <w:tblPr>
        <w:tblW w:w="0" w:type="auto"/>
        <w:tblInd w:w="-176" w:type="dxa"/>
        <w:tblLook w:val="04A0" w:firstRow="1" w:lastRow="0" w:firstColumn="1" w:lastColumn="0" w:noHBand="0" w:noVBand="1"/>
      </w:tblPr>
      <w:tblGrid>
        <w:gridCol w:w="1239"/>
        <w:gridCol w:w="1172"/>
        <w:gridCol w:w="1275"/>
        <w:gridCol w:w="1418"/>
        <w:gridCol w:w="1559"/>
        <w:gridCol w:w="1418"/>
        <w:gridCol w:w="1559"/>
      </w:tblGrid>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9.</w:t>
            </w:r>
          </w:p>
        </w:tc>
        <w:tc>
          <w:tcPr>
            <w:tcW w:w="117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55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9</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10.</w:t>
            </w:r>
          </w:p>
        </w:tc>
        <w:tc>
          <w:tcPr>
            <w:tcW w:w="117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275"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0</w:t>
            </w:r>
          </w:p>
        </w:tc>
        <w:tc>
          <w:tcPr>
            <w:tcW w:w="141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9</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11.</w:t>
            </w:r>
          </w:p>
        </w:tc>
        <w:tc>
          <w:tcPr>
            <w:tcW w:w="117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12.</w:t>
            </w:r>
          </w:p>
        </w:tc>
        <w:tc>
          <w:tcPr>
            <w:tcW w:w="1172"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8</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13.</w:t>
            </w:r>
          </w:p>
        </w:tc>
        <w:tc>
          <w:tcPr>
            <w:tcW w:w="117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14.</w:t>
            </w:r>
          </w:p>
        </w:tc>
        <w:tc>
          <w:tcPr>
            <w:tcW w:w="1172"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9</w:t>
            </w:r>
          </w:p>
        </w:tc>
        <w:tc>
          <w:tcPr>
            <w:tcW w:w="1275"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9</w:t>
            </w:r>
          </w:p>
        </w:tc>
        <w:tc>
          <w:tcPr>
            <w:tcW w:w="141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8</w:t>
            </w:r>
          </w:p>
        </w:tc>
        <w:tc>
          <w:tcPr>
            <w:tcW w:w="155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9</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559"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7</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15.</w:t>
            </w:r>
          </w:p>
        </w:tc>
        <w:tc>
          <w:tcPr>
            <w:tcW w:w="1172"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w:t>
            </w:r>
          </w:p>
        </w:tc>
        <w:tc>
          <w:tcPr>
            <w:tcW w:w="1275"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0</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w:t>
            </w:r>
          </w:p>
        </w:tc>
      </w:tr>
      <w:tr w:rsidR="00FD50B2" w:rsidRPr="00FD50B2" w:rsidTr="0015101A">
        <w:trPr>
          <w:trHeight w:val="435"/>
        </w:trPr>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16.</w:t>
            </w:r>
          </w:p>
        </w:tc>
        <w:tc>
          <w:tcPr>
            <w:tcW w:w="1172"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c>
          <w:tcPr>
            <w:tcW w:w="1275"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9</w:t>
            </w:r>
          </w:p>
        </w:tc>
        <w:tc>
          <w:tcPr>
            <w:tcW w:w="1418"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7</w:t>
            </w:r>
          </w:p>
        </w:tc>
        <w:tc>
          <w:tcPr>
            <w:tcW w:w="155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8</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r>
      <w:tr w:rsidR="00FD50B2" w:rsidRPr="00FD50B2" w:rsidTr="0015101A">
        <w:trPr>
          <w:trHeight w:val="480"/>
        </w:trPr>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17.</w:t>
            </w:r>
          </w:p>
        </w:tc>
        <w:tc>
          <w:tcPr>
            <w:tcW w:w="1172"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18.</w:t>
            </w:r>
          </w:p>
        </w:tc>
        <w:tc>
          <w:tcPr>
            <w:tcW w:w="1172"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8</w:t>
            </w:r>
          </w:p>
        </w:tc>
        <w:tc>
          <w:tcPr>
            <w:tcW w:w="1275"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19.</w:t>
            </w:r>
          </w:p>
        </w:tc>
        <w:tc>
          <w:tcPr>
            <w:tcW w:w="1172"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7</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c>
          <w:tcPr>
            <w:tcW w:w="155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20.</w:t>
            </w:r>
          </w:p>
        </w:tc>
        <w:tc>
          <w:tcPr>
            <w:tcW w:w="1172"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c>
          <w:tcPr>
            <w:tcW w:w="1275"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9</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55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9</w:t>
            </w:r>
          </w:p>
        </w:tc>
        <w:tc>
          <w:tcPr>
            <w:tcW w:w="1418"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21.</w:t>
            </w:r>
          </w:p>
        </w:tc>
        <w:tc>
          <w:tcPr>
            <w:tcW w:w="117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8</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22.</w:t>
            </w:r>
          </w:p>
        </w:tc>
        <w:tc>
          <w:tcPr>
            <w:tcW w:w="117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7</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23.</w:t>
            </w:r>
          </w:p>
        </w:tc>
        <w:tc>
          <w:tcPr>
            <w:tcW w:w="117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24.</w:t>
            </w:r>
          </w:p>
        </w:tc>
        <w:tc>
          <w:tcPr>
            <w:tcW w:w="117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275"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0</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25.</w:t>
            </w:r>
          </w:p>
        </w:tc>
        <w:tc>
          <w:tcPr>
            <w:tcW w:w="1172"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7</w:t>
            </w:r>
          </w:p>
        </w:tc>
        <w:tc>
          <w:tcPr>
            <w:tcW w:w="1275"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26.</w:t>
            </w:r>
          </w:p>
        </w:tc>
        <w:tc>
          <w:tcPr>
            <w:tcW w:w="117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275"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7</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9</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27.</w:t>
            </w:r>
          </w:p>
        </w:tc>
        <w:tc>
          <w:tcPr>
            <w:tcW w:w="117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275"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28.</w:t>
            </w:r>
          </w:p>
        </w:tc>
        <w:tc>
          <w:tcPr>
            <w:tcW w:w="117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275"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7</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29.</w:t>
            </w:r>
          </w:p>
        </w:tc>
        <w:tc>
          <w:tcPr>
            <w:tcW w:w="117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0</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r>
      <w:tr w:rsidR="00FD50B2" w:rsidRPr="00FD50B2" w:rsidTr="0015101A">
        <w:tc>
          <w:tcPr>
            <w:tcW w:w="1239"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30.</w:t>
            </w:r>
          </w:p>
        </w:tc>
        <w:tc>
          <w:tcPr>
            <w:tcW w:w="1172"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c>
          <w:tcPr>
            <w:tcW w:w="1275"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9</w:t>
            </w: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shd w:val="clear" w:color="auto" w:fill="FF0000"/>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6</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50B2" w:rsidRPr="00FD50B2" w:rsidRDefault="00FD50B2" w:rsidP="0097735A">
            <w:pPr>
              <w:spacing w:after="0" w:line="360" w:lineRule="auto"/>
              <w:jc w:val="center"/>
              <w:outlineLvl w:val="0"/>
              <w:rPr>
                <w:rFonts w:ascii="Times New Roman" w:eastAsia="Times New Roman" w:hAnsi="Times New Roman" w:cs="Times New Roman"/>
                <w:b/>
                <w:bCs/>
                <w:color w:val="000000"/>
                <w:kern w:val="36"/>
                <w:sz w:val="28"/>
                <w:szCs w:val="28"/>
                <w:lang w:val="uk-UA"/>
              </w:rPr>
            </w:pPr>
            <w:r w:rsidRPr="00FD50B2">
              <w:rPr>
                <w:rFonts w:ascii="Times New Roman" w:hAnsi="Times New Roman" w:cs="Times New Roman"/>
                <w:b/>
                <w:bCs/>
                <w:color w:val="000000"/>
                <w:kern w:val="36"/>
                <w:sz w:val="28"/>
                <w:szCs w:val="28"/>
                <w:lang w:val="uk-UA"/>
              </w:rPr>
              <w:t>5</w:t>
            </w:r>
          </w:p>
        </w:tc>
      </w:tr>
    </w:tbl>
    <w:p w:rsidR="00FD50B2" w:rsidRPr="00FD50B2" w:rsidRDefault="004D4816" w:rsidP="0097735A">
      <w:pPr>
        <w:tabs>
          <w:tab w:val="left" w:pos="2599"/>
          <w:tab w:val="left" w:pos="4850"/>
        </w:tabs>
        <w:spacing w:after="0" w:line="360" w:lineRule="auto"/>
        <w:outlineLvl w:val="0"/>
        <w:rPr>
          <w:rFonts w:ascii="Times New Roman" w:eastAsia="Times New Roman" w:hAnsi="Times New Roman" w:cs="Times New Roman"/>
          <w:bCs/>
          <w:color w:val="000000"/>
          <w:kern w:val="36"/>
          <w:sz w:val="28"/>
          <w:szCs w:val="28"/>
          <w:lang w:val="uk-UA"/>
        </w:rPr>
      </w:pPr>
      <w:r w:rsidRPr="00FD50B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CA2765E" wp14:editId="7FA3FCBD">
                <wp:simplePos x="0" y="0"/>
                <wp:positionH relativeFrom="column">
                  <wp:posOffset>3184525</wp:posOffset>
                </wp:positionH>
                <wp:positionV relativeFrom="paragraph">
                  <wp:posOffset>42545</wp:posOffset>
                </wp:positionV>
                <wp:extent cx="252095" cy="114935"/>
                <wp:effectExtent l="57150" t="19050" r="71755" b="94615"/>
                <wp:wrapNone/>
                <wp:docPr id="7" name="Прямоугольник 7"/>
                <wp:cNvGraphicFramePr/>
                <a:graphic xmlns:a="http://schemas.openxmlformats.org/drawingml/2006/main">
                  <a:graphicData uri="http://schemas.microsoft.com/office/word/2010/wordprocessingShape">
                    <wps:wsp>
                      <wps:cNvSpPr/>
                      <wps:spPr>
                        <a:xfrm>
                          <a:off x="0" y="0"/>
                          <a:ext cx="252095" cy="114935"/>
                        </a:xfrm>
                        <a:prstGeom prst="rect">
                          <a:avLst/>
                        </a:prstGeom>
                        <a:solidFill>
                          <a:schemeClr val="accent2">
                            <a:lumMod val="60000"/>
                            <a:lumOff val="40000"/>
                          </a:schemeClr>
                        </a:soli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250.75pt;margin-top:3.35pt;width:19.8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" fillcolor="#d99594 [1941]" strokecolor="#bc4542 [3045]">
                <v:shadow on="t" color="black" opacity="22937f" origin=",.5" offset="0,.63889mm"/>
              </v:rect>
            </w:pict>
          </mc:Fallback>
        </mc:AlternateContent>
      </w:r>
      <w:r w:rsidRPr="00FD50B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123E3F5" wp14:editId="68ED0D3C">
                <wp:simplePos x="0" y="0"/>
                <wp:positionH relativeFrom="column">
                  <wp:posOffset>1445260</wp:posOffset>
                </wp:positionH>
                <wp:positionV relativeFrom="paragraph">
                  <wp:posOffset>35560</wp:posOffset>
                </wp:positionV>
                <wp:extent cx="283210" cy="125730"/>
                <wp:effectExtent l="57150" t="19050" r="78740" b="102870"/>
                <wp:wrapNone/>
                <wp:docPr id="5" name="Прямоугольник 5"/>
                <wp:cNvGraphicFramePr/>
                <a:graphic xmlns:a="http://schemas.openxmlformats.org/drawingml/2006/main">
                  <a:graphicData uri="http://schemas.microsoft.com/office/word/2010/wordprocessingShape">
                    <wps:wsp>
                      <wps:cNvSpPr/>
                      <wps:spPr>
                        <a:xfrm>
                          <a:off x="0" y="0"/>
                          <a:ext cx="283210" cy="125730"/>
                        </a:xfrm>
                        <a:prstGeom prst="rect">
                          <a:avLst/>
                        </a:prstGeom>
                        <a:solidFill>
                          <a:schemeClr val="tx2">
                            <a:lumMod val="60000"/>
                            <a:lumOff val="40000"/>
                          </a:schemeClr>
                        </a:soli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13.8pt;margin-top:2.8pt;width:22.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" fillcolor="#548dd4 [1951]" strokecolor="#bc4542 [3045]">
                <v:shadow on="t" color="black" opacity="22937f" origin=",.5" offset="0,.63889mm"/>
              </v:rect>
            </w:pict>
          </mc:Fallback>
        </mc:AlternateContent>
      </w:r>
      <w:r w:rsidR="00FD50B2" w:rsidRPr="00FD50B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921B1D4" wp14:editId="4CAFF598">
                <wp:simplePos x="0" y="0"/>
                <wp:positionH relativeFrom="column">
                  <wp:posOffset>-92075</wp:posOffset>
                </wp:positionH>
                <wp:positionV relativeFrom="paragraph">
                  <wp:posOffset>27940</wp:posOffset>
                </wp:positionV>
                <wp:extent cx="303530" cy="118745"/>
                <wp:effectExtent l="57150" t="19050" r="77470" b="90805"/>
                <wp:wrapNone/>
                <wp:docPr id="6" name="Прямоугольник 6"/>
                <wp:cNvGraphicFramePr/>
                <a:graphic xmlns:a="http://schemas.openxmlformats.org/drawingml/2006/main">
                  <a:graphicData uri="http://schemas.microsoft.com/office/word/2010/wordprocessingShape">
                    <wps:wsp>
                      <wps:cNvSpPr/>
                      <wps:spPr>
                        <a:xfrm>
                          <a:off x="0" y="0"/>
                          <a:ext cx="303530" cy="118110"/>
                        </a:xfrm>
                        <a:prstGeom prst="rect">
                          <a:avLst/>
                        </a:prstGeom>
                        <a:solidFill>
                          <a:srgbClr val="FF0000"/>
                        </a:soli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7.25pt;margin-top:2.2pt;width:23.9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" fillcolor="red" strokecolor="#bc4542 [3045]">
                <v:shadow on="t" color="black" opacity="22937f" origin=",.5" offset="0,.63889mm"/>
              </v:rect>
            </w:pict>
          </mc:Fallback>
        </mc:AlternateContent>
      </w:r>
      <w:r w:rsidR="000526DC">
        <w:rPr>
          <w:rFonts w:ascii="Times New Roman" w:hAnsi="Times New Roman" w:cs="Times New Roman"/>
          <w:bCs/>
          <w:color w:val="000000"/>
          <w:kern w:val="36"/>
          <w:sz w:val="28"/>
          <w:szCs w:val="28"/>
          <w:lang w:val="uk-UA"/>
        </w:rPr>
        <w:t xml:space="preserve">   </w:t>
      </w:r>
      <w:r>
        <w:rPr>
          <w:rFonts w:ascii="Times New Roman" w:hAnsi="Times New Roman" w:cs="Times New Roman"/>
          <w:bCs/>
          <w:color w:val="000000"/>
          <w:kern w:val="36"/>
          <w:sz w:val="28"/>
          <w:szCs w:val="28"/>
          <w:lang w:val="uk-UA"/>
        </w:rPr>
        <w:t xml:space="preserve"> </w:t>
      </w:r>
      <w:r w:rsidR="001C4E6F">
        <w:rPr>
          <w:rFonts w:ascii="Times New Roman" w:hAnsi="Times New Roman" w:cs="Times New Roman"/>
          <w:bCs/>
          <w:color w:val="000000"/>
          <w:kern w:val="36"/>
          <w:sz w:val="28"/>
          <w:szCs w:val="28"/>
          <w:lang w:val="uk-UA"/>
        </w:rPr>
        <w:t>–</w:t>
      </w:r>
      <w:r>
        <w:rPr>
          <w:rFonts w:ascii="Times New Roman" w:hAnsi="Times New Roman" w:cs="Times New Roman"/>
          <w:bCs/>
          <w:color w:val="000000"/>
          <w:kern w:val="36"/>
          <w:sz w:val="28"/>
          <w:szCs w:val="28"/>
          <w:lang w:val="uk-UA"/>
        </w:rPr>
        <w:t xml:space="preserve"> Високі бали;</w:t>
      </w:r>
      <w:r w:rsidR="000526DC">
        <w:rPr>
          <w:rFonts w:ascii="Times New Roman" w:hAnsi="Times New Roman" w:cs="Times New Roman"/>
          <w:bCs/>
          <w:color w:val="000000"/>
          <w:kern w:val="36"/>
          <w:sz w:val="28"/>
          <w:szCs w:val="28"/>
          <w:lang w:val="uk-UA"/>
        </w:rPr>
        <w:t xml:space="preserve">     </w:t>
      </w:r>
      <w:r w:rsidR="001C4E6F">
        <w:rPr>
          <w:rFonts w:ascii="Times New Roman" w:hAnsi="Times New Roman" w:cs="Times New Roman"/>
          <w:bCs/>
          <w:color w:val="000000"/>
          <w:kern w:val="36"/>
          <w:sz w:val="28"/>
          <w:szCs w:val="28"/>
          <w:lang w:val="uk-UA"/>
        </w:rPr>
        <w:t>–</w:t>
      </w:r>
      <w:r w:rsidR="00FD50B2" w:rsidRPr="00FD50B2">
        <w:rPr>
          <w:rFonts w:ascii="Times New Roman" w:hAnsi="Times New Roman" w:cs="Times New Roman"/>
          <w:bCs/>
          <w:color w:val="000000"/>
          <w:kern w:val="36"/>
          <w:sz w:val="28"/>
          <w:szCs w:val="28"/>
          <w:lang w:val="uk-UA"/>
        </w:rPr>
        <w:t xml:space="preserve"> Середні бали; </w:t>
      </w:r>
      <w:r w:rsidR="00FD50B2" w:rsidRPr="00FD50B2">
        <w:rPr>
          <w:rFonts w:ascii="Times New Roman" w:hAnsi="Times New Roman" w:cs="Times New Roman"/>
          <w:bCs/>
          <w:color w:val="000000"/>
          <w:kern w:val="36"/>
          <w:sz w:val="28"/>
          <w:szCs w:val="28"/>
          <w:lang w:val="uk-UA"/>
        </w:rPr>
        <w:tab/>
      </w:r>
      <w:r w:rsidR="000526DC">
        <w:rPr>
          <w:rFonts w:ascii="Times New Roman" w:hAnsi="Times New Roman" w:cs="Times New Roman"/>
          <w:bCs/>
          <w:color w:val="000000"/>
          <w:kern w:val="36"/>
          <w:sz w:val="28"/>
          <w:szCs w:val="28"/>
          <w:lang w:val="uk-UA"/>
        </w:rPr>
        <w:t xml:space="preserve">    </w:t>
      </w:r>
      <w:r>
        <w:rPr>
          <w:rFonts w:ascii="Times New Roman" w:hAnsi="Times New Roman" w:cs="Times New Roman"/>
          <w:bCs/>
          <w:color w:val="000000"/>
          <w:kern w:val="36"/>
          <w:sz w:val="28"/>
          <w:szCs w:val="28"/>
          <w:lang w:val="uk-UA"/>
        </w:rPr>
        <w:t xml:space="preserve"> </w:t>
      </w:r>
      <w:r w:rsidR="001C4E6F">
        <w:rPr>
          <w:rFonts w:ascii="Times New Roman" w:hAnsi="Times New Roman" w:cs="Times New Roman"/>
          <w:bCs/>
          <w:color w:val="000000"/>
          <w:kern w:val="36"/>
          <w:sz w:val="28"/>
          <w:szCs w:val="28"/>
          <w:lang w:val="uk-UA"/>
        </w:rPr>
        <w:t>–</w:t>
      </w:r>
      <w:r w:rsidR="00FD50B2" w:rsidRPr="00FD50B2">
        <w:rPr>
          <w:rFonts w:ascii="Times New Roman" w:hAnsi="Times New Roman" w:cs="Times New Roman"/>
          <w:bCs/>
          <w:color w:val="000000"/>
          <w:kern w:val="36"/>
          <w:sz w:val="28"/>
          <w:szCs w:val="28"/>
          <w:lang w:val="uk-UA"/>
        </w:rPr>
        <w:t xml:space="preserve"> Низькі бали.</w:t>
      </w:r>
    </w:p>
    <w:p w:rsidR="00FD50B2" w:rsidRPr="00FD50B2" w:rsidRDefault="00FD50B2" w:rsidP="0097735A">
      <w:pPr>
        <w:spacing w:after="0" w:line="360" w:lineRule="auto"/>
        <w:ind w:firstLine="709"/>
        <w:jc w:val="both"/>
        <w:rPr>
          <w:rFonts w:ascii="Times New Roman" w:hAnsi="Times New Roman" w:cs="Times New Roman"/>
          <w:sz w:val="28"/>
          <w:szCs w:val="28"/>
          <w:lang w:val="uk-UA"/>
        </w:rPr>
      </w:pPr>
      <w:r w:rsidRPr="00FD50B2">
        <w:rPr>
          <w:rFonts w:ascii="Times New Roman" w:hAnsi="Times New Roman" w:cs="Times New Roman"/>
          <w:sz w:val="28"/>
          <w:szCs w:val="28"/>
          <w:lang w:val="uk-UA"/>
        </w:rPr>
        <w:t>За даними таблиці можна зробити висновки, що при збігу балів шкал респондент матиме наступну поведінку:</w:t>
      </w:r>
    </w:p>
    <w:p w:rsidR="00FD50B2" w:rsidRPr="00FD50B2" w:rsidRDefault="00FD50B2" w:rsidP="0097735A">
      <w:pPr>
        <w:pStyle w:val="a5"/>
        <w:spacing w:before="0" w:beforeAutospacing="0" w:after="0" w:afterAutospacing="0" w:line="360" w:lineRule="auto"/>
        <w:ind w:firstLine="709"/>
        <w:jc w:val="both"/>
        <w:rPr>
          <w:color w:val="000000"/>
          <w:sz w:val="28"/>
          <w:szCs w:val="28"/>
          <w:lang w:val="uk-UA"/>
        </w:rPr>
      </w:pPr>
      <w:proofErr w:type="spellStart"/>
      <w:r w:rsidRPr="00FD50B2">
        <w:rPr>
          <w:sz w:val="28"/>
          <w:szCs w:val="28"/>
          <w:lang w:val="uk-UA"/>
        </w:rPr>
        <w:t>Ае</w:t>
      </w:r>
      <w:proofErr w:type="spellEnd"/>
      <w:r w:rsidRPr="00FD50B2">
        <w:rPr>
          <w:sz w:val="28"/>
          <w:szCs w:val="28"/>
          <w:lang w:val="uk-UA"/>
        </w:rPr>
        <w:t xml:space="preserve"> н. + </w:t>
      </w:r>
      <w:proofErr w:type="spellStart"/>
      <w:r w:rsidRPr="00FD50B2">
        <w:rPr>
          <w:sz w:val="28"/>
          <w:szCs w:val="28"/>
          <w:lang w:val="uk-UA"/>
        </w:rPr>
        <w:t>Іе</w:t>
      </w:r>
      <w:proofErr w:type="spellEnd"/>
      <w:r w:rsidRPr="00FD50B2">
        <w:rPr>
          <w:sz w:val="28"/>
          <w:szCs w:val="28"/>
          <w:lang w:val="uk-UA"/>
        </w:rPr>
        <w:t xml:space="preserve"> н. + Се н. – </w:t>
      </w:r>
      <w:r w:rsidRPr="00636424">
        <w:rPr>
          <w:color w:val="000000"/>
          <w:sz w:val="28"/>
          <w:szCs w:val="28"/>
          <w:lang w:val="uk-UA"/>
        </w:rPr>
        <w:t>індивід дуже обережний при встановленні близьких інтимних відносин, він</w:t>
      </w:r>
      <w:r w:rsidRPr="00FD50B2">
        <w:rPr>
          <w:color w:val="000000"/>
          <w:sz w:val="28"/>
          <w:szCs w:val="28"/>
          <w:lang w:val="uk-UA"/>
        </w:rPr>
        <w:t xml:space="preserve"> схильний уникати людей, та не бере на себе відповідальність.</w:t>
      </w:r>
    </w:p>
    <w:p w:rsidR="00FD50B2" w:rsidRPr="00FD50B2" w:rsidRDefault="00FD50B2" w:rsidP="0097735A">
      <w:pPr>
        <w:pStyle w:val="a5"/>
        <w:spacing w:before="0" w:beforeAutospacing="0" w:after="0" w:afterAutospacing="0" w:line="360" w:lineRule="auto"/>
        <w:ind w:firstLine="709"/>
        <w:jc w:val="both"/>
        <w:rPr>
          <w:color w:val="000000"/>
          <w:sz w:val="28"/>
          <w:szCs w:val="28"/>
          <w:lang w:val="uk-UA"/>
        </w:rPr>
      </w:pPr>
      <w:proofErr w:type="spellStart"/>
      <w:r w:rsidRPr="00FD50B2">
        <w:rPr>
          <w:color w:val="000000"/>
          <w:sz w:val="28"/>
          <w:szCs w:val="28"/>
          <w:lang w:val="uk-UA"/>
        </w:rPr>
        <w:lastRenderedPageBreak/>
        <w:t>Ае</w:t>
      </w:r>
      <w:proofErr w:type="spellEnd"/>
      <w:r w:rsidRPr="00FD50B2">
        <w:rPr>
          <w:color w:val="000000"/>
          <w:sz w:val="28"/>
          <w:szCs w:val="28"/>
          <w:lang w:val="uk-UA"/>
        </w:rPr>
        <w:t xml:space="preserve"> н. + </w:t>
      </w:r>
      <w:proofErr w:type="spellStart"/>
      <w:r w:rsidRPr="00FD50B2">
        <w:rPr>
          <w:color w:val="000000"/>
          <w:sz w:val="28"/>
          <w:szCs w:val="28"/>
          <w:lang w:val="uk-UA"/>
        </w:rPr>
        <w:t>Іе</w:t>
      </w:r>
      <w:proofErr w:type="spellEnd"/>
      <w:r w:rsidRPr="00FD50B2">
        <w:rPr>
          <w:color w:val="000000"/>
          <w:sz w:val="28"/>
          <w:szCs w:val="28"/>
          <w:lang w:val="uk-UA"/>
        </w:rPr>
        <w:t xml:space="preserve"> в. + Се в. – індивід почувається добре серед людей, він обережний при встано</w:t>
      </w:r>
      <w:r w:rsidR="00636424">
        <w:rPr>
          <w:color w:val="000000"/>
          <w:sz w:val="28"/>
          <w:szCs w:val="28"/>
          <w:lang w:val="uk-UA"/>
        </w:rPr>
        <w:t>вленні близьких відносин, та схи</w:t>
      </w:r>
      <w:r w:rsidRPr="00FD50B2">
        <w:rPr>
          <w:color w:val="000000"/>
          <w:sz w:val="28"/>
          <w:szCs w:val="28"/>
          <w:lang w:val="uk-UA"/>
        </w:rPr>
        <w:t>льний брати на себе відповідальність.</w:t>
      </w:r>
    </w:p>
    <w:p w:rsidR="00FD50B2" w:rsidRPr="00FD50B2" w:rsidRDefault="00FD50B2" w:rsidP="0097735A">
      <w:pPr>
        <w:pStyle w:val="a5"/>
        <w:spacing w:before="0" w:beforeAutospacing="0" w:after="0" w:afterAutospacing="0" w:line="360" w:lineRule="auto"/>
        <w:ind w:firstLine="709"/>
        <w:jc w:val="both"/>
        <w:rPr>
          <w:color w:val="000000"/>
          <w:sz w:val="28"/>
          <w:szCs w:val="28"/>
          <w:lang w:val="uk-UA"/>
        </w:rPr>
      </w:pPr>
      <w:proofErr w:type="spellStart"/>
      <w:r w:rsidRPr="00FD50B2">
        <w:rPr>
          <w:color w:val="000000"/>
          <w:sz w:val="28"/>
          <w:szCs w:val="28"/>
          <w:lang w:val="uk-UA"/>
        </w:rPr>
        <w:t>Ае</w:t>
      </w:r>
      <w:proofErr w:type="spellEnd"/>
      <w:r w:rsidRPr="00FD50B2">
        <w:rPr>
          <w:color w:val="000000"/>
          <w:sz w:val="28"/>
          <w:szCs w:val="28"/>
          <w:lang w:val="uk-UA"/>
        </w:rPr>
        <w:t xml:space="preserve"> в. + </w:t>
      </w:r>
      <w:proofErr w:type="spellStart"/>
      <w:r w:rsidRPr="00FD50B2">
        <w:rPr>
          <w:color w:val="000000"/>
          <w:sz w:val="28"/>
          <w:szCs w:val="28"/>
          <w:lang w:val="uk-UA"/>
        </w:rPr>
        <w:t>Іе</w:t>
      </w:r>
      <w:proofErr w:type="spellEnd"/>
      <w:r w:rsidRPr="00FD50B2">
        <w:rPr>
          <w:color w:val="000000"/>
          <w:sz w:val="28"/>
          <w:szCs w:val="28"/>
          <w:lang w:val="uk-UA"/>
        </w:rPr>
        <w:t xml:space="preserve"> н. + Се н. – індивід має схильність встановлювати близькі почуттєві відносини, але серед людей почуває себе погано, уникає відповідальності.</w:t>
      </w:r>
    </w:p>
    <w:p w:rsidR="00FD50B2" w:rsidRPr="00FD50B2" w:rsidRDefault="00FD50B2" w:rsidP="0097735A">
      <w:pPr>
        <w:pStyle w:val="a5"/>
        <w:spacing w:before="0" w:beforeAutospacing="0" w:after="0" w:afterAutospacing="0" w:line="360" w:lineRule="auto"/>
        <w:ind w:firstLine="709"/>
        <w:jc w:val="both"/>
        <w:rPr>
          <w:color w:val="000000"/>
          <w:sz w:val="28"/>
          <w:szCs w:val="28"/>
          <w:lang w:val="uk-UA"/>
        </w:rPr>
      </w:pPr>
      <w:r w:rsidRPr="00FD50B2">
        <w:rPr>
          <w:sz w:val="28"/>
          <w:szCs w:val="28"/>
          <w:lang w:val="en-US"/>
        </w:rPr>
        <w:t>Aw</w:t>
      </w:r>
      <w:r w:rsidRPr="00FD50B2">
        <w:rPr>
          <w:sz w:val="28"/>
          <w:szCs w:val="28"/>
          <w:lang w:val="uk-UA"/>
        </w:rPr>
        <w:t xml:space="preserve"> н. + </w:t>
      </w:r>
      <w:proofErr w:type="spellStart"/>
      <w:r w:rsidRPr="00FD50B2">
        <w:rPr>
          <w:sz w:val="28"/>
          <w:szCs w:val="28"/>
          <w:lang w:val="en-US"/>
        </w:rPr>
        <w:t>Iw</w:t>
      </w:r>
      <w:proofErr w:type="spellEnd"/>
      <w:r w:rsidRPr="00FD50B2">
        <w:rPr>
          <w:sz w:val="28"/>
          <w:szCs w:val="28"/>
          <w:lang w:val="uk-UA"/>
        </w:rPr>
        <w:t xml:space="preserve"> н. + </w:t>
      </w:r>
      <w:proofErr w:type="spellStart"/>
      <w:r w:rsidRPr="00FD50B2">
        <w:rPr>
          <w:sz w:val="28"/>
          <w:szCs w:val="28"/>
          <w:lang w:val="en-US"/>
        </w:rPr>
        <w:t>Cw</w:t>
      </w:r>
      <w:proofErr w:type="spellEnd"/>
      <w:r w:rsidRPr="00FD50B2">
        <w:rPr>
          <w:sz w:val="28"/>
          <w:szCs w:val="28"/>
          <w:lang w:val="uk-UA"/>
        </w:rPr>
        <w:t xml:space="preserve"> н. – </w:t>
      </w:r>
      <w:r w:rsidRPr="00FD50B2">
        <w:rPr>
          <w:color w:val="000000"/>
          <w:sz w:val="28"/>
          <w:szCs w:val="28"/>
          <w:lang w:val="uk-UA"/>
        </w:rPr>
        <w:t>індивід дуже обережний при виборі осіб, з якими створює більш глибокі емоційні відносини, схильний спілкуватися з невеликою кількістю людей, він не приймає над собою контролю.</w:t>
      </w:r>
    </w:p>
    <w:p w:rsidR="00FD50B2" w:rsidRPr="00FD50B2" w:rsidRDefault="00FD50B2" w:rsidP="0097735A">
      <w:pPr>
        <w:pStyle w:val="a5"/>
        <w:spacing w:before="0" w:beforeAutospacing="0" w:after="0" w:afterAutospacing="0" w:line="360" w:lineRule="auto"/>
        <w:ind w:firstLine="709"/>
        <w:jc w:val="both"/>
        <w:rPr>
          <w:color w:val="000000"/>
          <w:sz w:val="28"/>
          <w:szCs w:val="28"/>
          <w:lang w:val="uk-UA"/>
        </w:rPr>
      </w:pPr>
      <w:r w:rsidRPr="00FD50B2">
        <w:rPr>
          <w:sz w:val="28"/>
          <w:szCs w:val="28"/>
          <w:lang w:val="en-US"/>
        </w:rPr>
        <w:t>Aw</w:t>
      </w:r>
      <w:r w:rsidRPr="00FD50B2">
        <w:rPr>
          <w:sz w:val="28"/>
          <w:szCs w:val="28"/>
          <w:lang w:val="uk-UA"/>
        </w:rPr>
        <w:t xml:space="preserve"> н. + </w:t>
      </w:r>
      <w:proofErr w:type="spellStart"/>
      <w:r w:rsidRPr="00FD50B2">
        <w:rPr>
          <w:sz w:val="28"/>
          <w:szCs w:val="28"/>
          <w:lang w:val="en-US"/>
        </w:rPr>
        <w:t>Iw</w:t>
      </w:r>
      <w:proofErr w:type="spellEnd"/>
      <w:r w:rsidRPr="00FD50B2">
        <w:rPr>
          <w:sz w:val="28"/>
          <w:szCs w:val="28"/>
          <w:lang w:val="uk-UA"/>
        </w:rPr>
        <w:t xml:space="preserve"> в. + </w:t>
      </w:r>
      <w:proofErr w:type="spellStart"/>
      <w:r w:rsidRPr="00FD50B2">
        <w:rPr>
          <w:sz w:val="28"/>
          <w:szCs w:val="28"/>
          <w:lang w:val="en-US"/>
        </w:rPr>
        <w:t>Cw</w:t>
      </w:r>
      <w:proofErr w:type="spellEnd"/>
      <w:r w:rsidRPr="00FD50B2">
        <w:rPr>
          <w:sz w:val="28"/>
          <w:szCs w:val="28"/>
          <w:lang w:val="uk-UA"/>
        </w:rPr>
        <w:t xml:space="preserve"> в. – індивід дуже залежить від інших, йому потрібно бути прийнятим іншими, він </w:t>
      </w:r>
      <w:r w:rsidRPr="00FD50B2">
        <w:rPr>
          <w:color w:val="000000"/>
          <w:sz w:val="28"/>
          <w:szCs w:val="28"/>
          <w:lang w:val="uk-UA"/>
        </w:rPr>
        <w:t>дуже обережний при виборі осіб, з якими створює більш глибокі емоційні відносини.</w:t>
      </w:r>
    </w:p>
    <w:p w:rsidR="00FD50B2" w:rsidRPr="00FD50B2" w:rsidRDefault="00FD50B2" w:rsidP="0097735A">
      <w:pPr>
        <w:pStyle w:val="a5"/>
        <w:spacing w:before="0" w:beforeAutospacing="0" w:after="0" w:afterAutospacing="0" w:line="360" w:lineRule="auto"/>
        <w:ind w:firstLine="709"/>
        <w:jc w:val="both"/>
        <w:rPr>
          <w:color w:val="000000"/>
          <w:sz w:val="28"/>
          <w:szCs w:val="28"/>
          <w:lang w:val="uk-UA"/>
        </w:rPr>
      </w:pPr>
      <w:r w:rsidRPr="00FD50B2">
        <w:rPr>
          <w:sz w:val="28"/>
          <w:szCs w:val="28"/>
          <w:lang w:val="en-US"/>
        </w:rPr>
        <w:t>Aw</w:t>
      </w:r>
      <w:r w:rsidRPr="00FD50B2">
        <w:rPr>
          <w:sz w:val="28"/>
          <w:szCs w:val="28"/>
          <w:lang w:val="uk-UA"/>
        </w:rPr>
        <w:t xml:space="preserve"> в. + </w:t>
      </w:r>
      <w:proofErr w:type="spellStart"/>
      <w:r w:rsidRPr="00FD50B2">
        <w:rPr>
          <w:sz w:val="28"/>
          <w:szCs w:val="28"/>
          <w:lang w:val="en-US"/>
        </w:rPr>
        <w:t>Iw</w:t>
      </w:r>
      <w:proofErr w:type="spellEnd"/>
      <w:r w:rsidRPr="00FD50B2">
        <w:rPr>
          <w:sz w:val="28"/>
          <w:szCs w:val="28"/>
          <w:lang w:val="uk-UA"/>
        </w:rPr>
        <w:t xml:space="preserve"> в. + </w:t>
      </w:r>
      <w:proofErr w:type="spellStart"/>
      <w:r w:rsidRPr="00FD50B2">
        <w:rPr>
          <w:sz w:val="28"/>
          <w:szCs w:val="28"/>
          <w:lang w:val="en-US"/>
        </w:rPr>
        <w:t>Cw</w:t>
      </w:r>
      <w:proofErr w:type="spellEnd"/>
      <w:r w:rsidRPr="00FD50B2">
        <w:rPr>
          <w:sz w:val="28"/>
          <w:szCs w:val="28"/>
          <w:lang w:val="uk-UA"/>
        </w:rPr>
        <w:t xml:space="preserve"> в. – індивід дуже залежить від інших, йому потрібно бути прийнятим іншими,</w:t>
      </w:r>
      <w:r w:rsidRPr="00FD50B2">
        <w:rPr>
          <w:color w:val="000000"/>
          <w:sz w:val="28"/>
          <w:szCs w:val="28"/>
          <w:lang w:val="uk-UA"/>
        </w:rPr>
        <w:t xml:space="preserve"> він без розбору встановлює з оточуючими близькі емоційні стосунки.</w:t>
      </w:r>
    </w:p>
    <w:p w:rsidR="00FD50B2" w:rsidRPr="00FD50B2" w:rsidRDefault="00FD50B2" w:rsidP="0097735A">
      <w:pPr>
        <w:pStyle w:val="a5"/>
        <w:spacing w:before="0" w:beforeAutospacing="0" w:after="0" w:afterAutospacing="0" w:line="360" w:lineRule="auto"/>
        <w:ind w:firstLine="709"/>
        <w:jc w:val="both"/>
        <w:rPr>
          <w:color w:val="000000"/>
          <w:sz w:val="28"/>
          <w:szCs w:val="28"/>
          <w:lang w:val="uk-UA"/>
        </w:rPr>
      </w:pPr>
      <w:r w:rsidRPr="00FD50B2">
        <w:rPr>
          <w:color w:val="000000"/>
          <w:sz w:val="28"/>
          <w:szCs w:val="28"/>
          <w:lang w:val="uk-UA"/>
        </w:rPr>
        <w:t>Також на основі даних таблиці було проаналізовано результати з усіх шкал.</w:t>
      </w:r>
    </w:p>
    <w:p w:rsidR="0015101A" w:rsidRDefault="00FD50B2" w:rsidP="0097735A">
      <w:pPr>
        <w:tabs>
          <w:tab w:val="left" w:pos="709"/>
        </w:tabs>
        <w:spacing w:after="0" w:line="360" w:lineRule="auto"/>
        <w:ind w:firstLine="709"/>
        <w:jc w:val="both"/>
        <w:rPr>
          <w:rFonts w:ascii="Times New Roman" w:hAnsi="Times New Roman" w:cs="Times New Roman"/>
          <w:sz w:val="28"/>
          <w:szCs w:val="28"/>
          <w:lang w:val="uk-UA"/>
        </w:rPr>
      </w:pPr>
      <w:r w:rsidRPr="004D4816">
        <w:rPr>
          <w:rFonts w:ascii="Times New Roman" w:hAnsi="Times New Roman" w:cs="Times New Roman"/>
          <w:sz w:val="28"/>
          <w:szCs w:val="28"/>
          <w:lang w:val="uk-UA"/>
        </w:rPr>
        <w:t>За отриманими даними по шкалі І</w:t>
      </w:r>
      <w:r w:rsidRPr="004D4816">
        <w:rPr>
          <w:rFonts w:ascii="Times New Roman" w:hAnsi="Times New Roman" w:cs="Times New Roman"/>
          <w:sz w:val="28"/>
          <w:szCs w:val="28"/>
          <w:lang w:val="en-US"/>
        </w:rPr>
        <w:t>e</w:t>
      </w:r>
      <w:r w:rsidRPr="004D4816">
        <w:rPr>
          <w:rFonts w:ascii="Times New Roman" w:hAnsi="Times New Roman" w:cs="Times New Roman"/>
          <w:sz w:val="28"/>
          <w:szCs w:val="28"/>
          <w:lang w:val="uk-UA"/>
        </w:rPr>
        <w:t xml:space="preserve"> 1 респондент з 30 має </w:t>
      </w:r>
      <w:proofErr w:type="spellStart"/>
      <w:r w:rsidRPr="004D4816">
        <w:rPr>
          <w:rFonts w:ascii="Times New Roman" w:hAnsi="Times New Roman" w:cs="Times New Roman"/>
          <w:sz w:val="28"/>
          <w:szCs w:val="28"/>
          <w:lang w:val="uk-UA"/>
        </w:rPr>
        <w:t>екстремально</w:t>
      </w:r>
      <w:proofErr w:type="spellEnd"/>
      <w:r w:rsidRPr="004D4816">
        <w:rPr>
          <w:rFonts w:ascii="Times New Roman" w:hAnsi="Times New Roman" w:cs="Times New Roman"/>
          <w:sz w:val="28"/>
          <w:szCs w:val="28"/>
          <w:lang w:val="uk-UA"/>
        </w:rPr>
        <w:t xml:space="preserve"> низькі бали, поведінка матиме </w:t>
      </w:r>
      <w:proofErr w:type="spellStart"/>
      <w:r w:rsidRPr="004D4816">
        <w:rPr>
          <w:rFonts w:ascii="Times New Roman" w:hAnsi="Times New Roman" w:cs="Times New Roman"/>
          <w:sz w:val="28"/>
          <w:szCs w:val="28"/>
          <w:lang w:val="uk-UA"/>
        </w:rPr>
        <w:t>компульсивний</w:t>
      </w:r>
      <w:proofErr w:type="spellEnd"/>
      <w:r w:rsidRPr="004D4816">
        <w:rPr>
          <w:rFonts w:ascii="Times New Roman" w:hAnsi="Times New Roman" w:cs="Times New Roman"/>
          <w:sz w:val="28"/>
          <w:szCs w:val="28"/>
          <w:lang w:val="uk-UA"/>
        </w:rPr>
        <w:t xml:space="preserve"> характер (4%), 9 респондентів мають низькі бали (30%), вони не відчувають себе добре серед людей і схильні їх уникати, 10 респондентів мають прикордонні бали, і можуть мати тенденцію поведінки, описаного як для низьких, так і для високих балів (33,3%), 7 респондентів мають високі бали, вони відчувають себе добре серед людей і мають тенденцію їх шукати (23,3%), і 3 респондента мають </w:t>
      </w:r>
      <w:proofErr w:type="spellStart"/>
      <w:r w:rsidRPr="004D4816">
        <w:rPr>
          <w:rFonts w:ascii="Times New Roman" w:hAnsi="Times New Roman" w:cs="Times New Roman"/>
          <w:sz w:val="28"/>
          <w:szCs w:val="28"/>
          <w:lang w:val="uk-UA"/>
        </w:rPr>
        <w:t>екстремально</w:t>
      </w:r>
      <w:proofErr w:type="spellEnd"/>
      <w:r w:rsidRPr="004D4816">
        <w:rPr>
          <w:rFonts w:ascii="Times New Roman" w:hAnsi="Times New Roman" w:cs="Times New Roman"/>
          <w:sz w:val="28"/>
          <w:szCs w:val="28"/>
          <w:lang w:val="uk-UA"/>
        </w:rPr>
        <w:t xml:space="preserve"> високі бали, їх поведінка буде мати </w:t>
      </w:r>
      <w:proofErr w:type="spellStart"/>
      <w:r w:rsidRPr="004D4816">
        <w:rPr>
          <w:rFonts w:ascii="Times New Roman" w:hAnsi="Times New Roman" w:cs="Times New Roman"/>
          <w:sz w:val="28"/>
          <w:szCs w:val="28"/>
          <w:lang w:val="uk-UA"/>
        </w:rPr>
        <w:t>компульси</w:t>
      </w:r>
      <w:r w:rsidR="004D4816">
        <w:rPr>
          <w:rFonts w:ascii="Times New Roman" w:hAnsi="Times New Roman" w:cs="Times New Roman"/>
          <w:sz w:val="28"/>
          <w:szCs w:val="28"/>
          <w:lang w:val="uk-UA"/>
        </w:rPr>
        <w:t>вний</w:t>
      </w:r>
      <w:proofErr w:type="spellEnd"/>
      <w:r w:rsidR="004D4816">
        <w:rPr>
          <w:rFonts w:ascii="Times New Roman" w:hAnsi="Times New Roman" w:cs="Times New Roman"/>
          <w:sz w:val="28"/>
          <w:szCs w:val="28"/>
          <w:lang w:val="uk-UA"/>
        </w:rPr>
        <w:t xml:space="preserve"> характер (10%) (див. рис. 2</w:t>
      </w:r>
      <w:r w:rsidR="00BE2147">
        <w:rPr>
          <w:rFonts w:ascii="Times New Roman" w:hAnsi="Times New Roman" w:cs="Times New Roman"/>
          <w:sz w:val="28"/>
          <w:szCs w:val="28"/>
          <w:lang w:val="uk-UA"/>
        </w:rPr>
        <w:t>.3</w:t>
      </w:r>
      <w:r w:rsidRPr="004D4816">
        <w:rPr>
          <w:rFonts w:ascii="Times New Roman" w:hAnsi="Times New Roman" w:cs="Times New Roman"/>
          <w:sz w:val="28"/>
          <w:szCs w:val="28"/>
          <w:lang w:val="uk-UA"/>
        </w:rPr>
        <w:t>).</w:t>
      </w:r>
    </w:p>
    <w:p w:rsidR="0015101A" w:rsidRDefault="0015101A" w:rsidP="0015101A">
      <w:pPr>
        <w:rPr>
          <w:lang w:val="uk-UA"/>
        </w:rPr>
      </w:pPr>
      <w:r>
        <w:rPr>
          <w:lang w:val="uk-UA"/>
        </w:rPr>
        <w:br w:type="page"/>
      </w:r>
    </w:p>
    <w:p w:rsidR="00FD50B2" w:rsidRPr="00FD50B2" w:rsidRDefault="00FD50B2" w:rsidP="0097735A">
      <w:pPr>
        <w:tabs>
          <w:tab w:val="left" w:pos="709"/>
        </w:tabs>
        <w:spacing w:after="0" w:line="360" w:lineRule="auto"/>
        <w:jc w:val="both"/>
        <w:rPr>
          <w:rFonts w:ascii="Times New Roman" w:hAnsi="Times New Roman" w:cs="Times New Roman"/>
          <w:color w:val="000000"/>
          <w:sz w:val="28"/>
          <w:szCs w:val="28"/>
          <w:lang w:val="uk-UA"/>
        </w:rPr>
      </w:pPr>
      <w:r w:rsidRPr="00FD50B2">
        <w:rPr>
          <w:rFonts w:ascii="Times New Roman" w:hAnsi="Times New Roman" w:cs="Times New Roman"/>
          <w:color w:val="000000"/>
          <w:sz w:val="28"/>
          <w:szCs w:val="28"/>
          <w:lang w:val="uk-UA"/>
        </w:rPr>
        <w:lastRenderedPageBreak/>
        <w:tab/>
      </w:r>
      <w:r w:rsidRPr="00FD50B2">
        <w:rPr>
          <w:rFonts w:ascii="Times New Roman" w:eastAsia="Times New Roman" w:hAnsi="Times New Roman" w:cs="Times New Roman"/>
          <w:noProof/>
          <w:color w:val="000000"/>
          <w:sz w:val="28"/>
          <w:szCs w:val="28"/>
          <w:lang w:eastAsia="ru-RU"/>
        </w:rPr>
        <w:drawing>
          <wp:inline distT="0" distB="0" distL="0" distR="0" wp14:anchorId="156DB16C" wp14:editId="2C3C309C">
            <wp:extent cx="4772025" cy="236220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50B2" w:rsidRPr="00FD50B2" w:rsidRDefault="004D4816" w:rsidP="0097735A">
      <w:pPr>
        <w:tabs>
          <w:tab w:val="left" w:pos="709"/>
        </w:tabs>
        <w:spacing w:after="0"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Рис. 2</w:t>
      </w:r>
      <w:r w:rsidR="00BE2147">
        <w:rPr>
          <w:rFonts w:ascii="Times New Roman" w:hAnsi="Times New Roman" w:cs="Times New Roman"/>
          <w:b/>
          <w:color w:val="000000"/>
          <w:sz w:val="28"/>
          <w:szCs w:val="28"/>
          <w:lang w:val="uk-UA"/>
        </w:rPr>
        <w:t xml:space="preserve">.3 </w:t>
      </w:r>
      <w:proofErr w:type="spellStart"/>
      <w:r w:rsidR="00FD50B2" w:rsidRPr="00FD50B2">
        <w:rPr>
          <w:rFonts w:ascii="Times New Roman" w:hAnsi="Times New Roman" w:cs="Times New Roman"/>
          <w:b/>
          <w:color w:val="000000"/>
          <w:sz w:val="28"/>
          <w:szCs w:val="28"/>
          <w:lang w:val="uk-UA"/>
        </w:rPr>
        <w:t>Сегментограма</w:t>
      </w:r>
      <w:proofErr w:type="spellEnd"/>
      <w:r w:rsidR="00FD50B2" w:rsidRPr="00FD50B2">
        <w:rPr>
          <w:rFonts w:ascii="Times New Roman" w:hAnsi="Times New Roman" w:cs="Times New Roman"/>
          <w:b/>
          <w:color w:val="000000"/>
          <w:sz w:val="28"/>
          <w:szCs w:val="28"/>
          <w:lang w:val="uk-UA"/>
        </w:rPr>
        <w:t xml:space="preserve"> розподілу балів серед респондентів за шкалою </w:t>
      </w:r>
      <w:proofErr w:type="spellStart"/>
      <w:r w:rsidR="00FD50B2" w:rsidRPr="00FD50B2">
        <w:rPr>
          <w:rFonts w:ascii="Times New Roman" w:hAnsi="Times New Roman" w:cs="Times New Roman"/>
          <w:b/>
          <w:color w:val="000000"/>
          <w:sz w:val="28"/>
          <w:szCs w:val="28"/>
          <w:lang w:val="en-US"/>
        </w:rPr>
        <w:t>Ie</w:t>
      </w:r>
      <w:proofErr w:type="spellEnd"/>
    </w:p>
    <w:p w:rsidR="00FD50B2" w:rsidRPr="00FD50B2" w:rsidRDefault="00FD50B2" w:rsidP="0097735A">
      <w:pPr>
        <w:tabs>
          <w:tab w:val="left" w:pos="709"/>
        </w:tabs>
        <w:spacing w:after="0" w:line="360" w:lineRule="auto"/>
        <w:ind w:firstLine="709"/>
        <w:jc w:val="both"/>
        <w:rPr>
          <w:rFonts w:ascii="Times New Roman" w:hAnsi="Times New Roman" w:cs="Times New Roman"/>
          <w:color w:val="000000"/>
          <w:sz w:val="28"/>
          <w:szCs w:val="28"/>
          <w:lang w:val="uk-UA"/>
        </w:rPr>
      </w:pPr>
      <w:r w:rsidRPr="00FD50B2">
        <w:rPr>
          <w:rFonts w:ascii="Times New Roman" w:hAnsi="Times New Roman" w:cs="Times New Roman"/>
          <w:color w:val="000000"/>
          <w:sz w:val="28"/>
          <w:szCs w:val="28"/>
          <w:lang w:val="uk-UA"/>
        </w:rPr>
        <w:t>По шкалі І</w:t>
      </w:r>
      <w:r w:rsidRPr="00FD50B2">
        <w:rPr>
          <w:rFonts w:ascii="Times New Roman" w:hAnsi="Times New Roman" w:cs="Times New Roman"/>
          <w:color w:val="000000"/>
          <w:sz w:val="28"/>
          <w:szCs w:val="28"/>
          <w:lang w:val="en-US"/>
        </w:rPr>
        <w:t>w</w:t>
      </w:r>
      <w:r w:rsidRPr="00FD50B2">
        <w:rPr>
          <w:rFonts w:ascii="Times New Roman" w:hAnsi="Times New Roman" w:cs="Times New Roman"/>
          <w:color w:val="000000"/>
          <w:sz w:val="28"/>
          <w:szCs w:val="28"/>
          <w:lang w:val="uk-UA"/>
        </w:rPr>
        <w:t xml:space="preserve"> 6 респондентів з 30 має </w:t>
      </w:r>
      <w:proofErr w:type="spellStart"/>
      <w:r w:rsidRPr="00FD50B2">
        <w:rPr>
          <w:rFonts w:ascii="Times New Roman" w:hAnsi="Times New Roman" w:cs="Times New Roman"/>
          <w:color w:val="000000"/>
          <w:sz w:val="28"/>
          <w:szCs w:val="28"/>
          <w:lang w:val="uk-UA"/>
        </w:rPr>
        <w:t>екстремально</w:t>
      </w:r>
      <w:proofErr w:type="spellEnd"/>
      <w:r w:rsidRPr="00FD50B2">
        <w:rPr>
          <w:rFonts w:ascii="Times New Roman" w:hAnsi="Times New Roman" w:cs="Times New Roman"/>
          <w:color w:val="000000"/>
          <w:sz w:val="28"/>
          <w:szCs w:val="28"/>
          <w:lang w:val="uk-UA"/>
        </w:rPr>
        <w:t xml:space="preserve"> низькі бали, їх поведінка має </w:t>
      </w:r>
      <w:proofErr w:type="spellStart"/>
      <w:r w:rsidRPr="00FD50B2">
        <w:rPr>
          <w:rFonts w:ascii="Times New Roman" w:hAnsi="Times New Roman" w:cs="Times New Roman"/>
          <w:color w:val="000000"/>
          <w:sz w:val="28"/>
          <w:szCs w:val="28"/>
          <w:lang w:val="uk-UA"/>
        </w:rPr>
        <w:t>компульсивний</w:t>
      </w:r>
      <w:proofErr w:type="spellEnd"/>
      <w:r w:rsidRPr="00FD50B2">
        <w:rPr>
          <w:rFonts w:ascii="Times New Roman" w:hAnsi="Times New Roman" w:cs="Times New Roman"/>
          <w:color w:val="000000"/>
          <w:sz w:val="28"/>
          <w:szCs w:val="28"/>
          <w:lang w:val="uk-UA"/>
        </w:rPr>
        <w:t xml:space="preserve"> характер (20%), 4 респондента мають низькі бали, вони мають тенденцію спілкуватися з невеликою кількістю людей (13,3%), 11 респондентів мають прикордонні бали, і можуть мати тенденцію поведінки, описаного як для низьких, так і для високих балів (36,7%), 4 респондента мають високі бали, вони мають сильну потребу бути прийнятим іншими і належати до них (13,3%), і 5 респондентів мають </w:t>
      </w:r>
      <w:proofErr w:type="spellStart"/>
      <w:r w:rsidRPr="00FD50B2">
        <w:rPr>
          <w:rFonts w:ascii="Times New Roman" w:hAnsi="Times New Roman" w:cs="Times New Roman"/>
          <w:color w:val="000000"/>
          <w:sz w:val="28"/>
          <w:szCs w:val="28"/>
          <w:lang w:val="uk-UA"/>
        </w:rPr>
        <w:t>екстремально</w:t>
      </w:r>
      <w:proofErr w:type="spellEnd"/>
      <w:r w:rsidRPr="00FD50B2">
        <w:rPr>
          <w:rFonts w:ascii="Times New Roman" w:hAnsi="Times New Roman" w:cs="Times New Roman"/>
          <w:color w:val="000000"/>
          <w:sz w:val="28"/>
          <w:szCs w:val="28"/>
          <w:lang w:val="uk-UA"/>
        </w:rPr>
        <w:t xml:space="preserve"> високі бали, їх поведінка буде мати </w:t>
      </w:r>
      <w:proofErr w:type="spellStart"/>
      <w:r w:rsidRPr="00FD50B2">
        <w:rPr>
          <w:rFonts w:ascii="Times New Roman" w:hAnsi="Times New Roman" w:cs="Times New Roman"/>
          <w:color w:val="000000"/>
          <w:sz w:val="28"/>
          <w:szCs w:val="28"/>
          <w:lang w:val="uk-UA"/>
        </w:rPr>
        <w:t>компульсивн</w:t>
      </w:r>
      <w:r w:rsidR="004D4816">
        <w:rPr>
          <w:rFonts w:ascii="Times New Roman" w:hAnsi="Times New Roman" w:cs="Times New Roman"/>
          <w:color w:val="000000"/>
          <w:sz w:val="28"/>
          <w:szCs w:val="28"/>
          <w:lang w:val="uk-UA"/>
        </w:rPr>
        <w:t>ий</w:t>
      </w:r>
      <w:proofErr w:type="spellEnd"/>
      <w:r w:rsidR="004D4816">
        <w:rPr>
          <w:rFonts w:ascii="Times New Roman" w:hAnsi="Times New Roman" w:cs="Times New Roman"/>
          <w:color w:val="000000"/>
          <w:sz w:val="28"/>
          <w:szCs w:val="28"/>
          <w:lang w:val="uk-UA"/>
        </w:rPr>
        <w:t xml:space="preserve"> характер (16,7%) (див. рис. 2</w:t>
      </w:r>
      <w:r w:rsidR="00BE2147">
        <w:rPr>
          <w:rFonts w:ascii="Times New Roman" w:hAnsi="Times New Roman" w:cs="Times New Roman"/>
          <w:color w:val="000000"/>
          <w:sz w:val="28"/>
          <w:szCs w:val="28"/>
          <w:lang w:val="uk-UA"/>
        </w:rPr>
        <w:t>.4</w:t>
      </w:r>
      <w:r w:rsidRPr="00FD50B2">
        <w:rPr>
          <w:rFonts w:ascii="Times New Roman" w:hAnsi="Times New Roman" w:cs="Times New Roman"/>
          <w:color w:val="000000"/>
          <w:sz w:val="28"/>
          <w:szCs w:val="28"/>
          <w:lang w:val="uk-UA"/>
        </w:rPr>
        <w:t>).</w:t>
      </w:r>
    </w:p>
    <w:p w:rsidR="00FD50B2" w:rsidRPr="00FD50B2" w:rsidRDefault="00FD50B2" w:rsidP="0097735A">
      <w:pPr>
        <w:tabs>
          <w:tab w:val="left" w:pos="709"/>
        </w:tabs>
        <w:spacing w:after="0" w:line="360" w:lineRule="auto"/>
        <w:ind w:firstLine="709"/>
        <w:jc w:val="both"/>
        <w:rPr>
          <w:rFonts w:ascii="Times New Roman" w:hAnsi="Times New Roman" w:cs="Times New Roman"/>
          <w:color w:val="000000"/>
          <w:sz w:val="28"/>
          <w:szCs w:val="28"/>
          <w:lang w:val="uk-UA"/>
        </w:rPr>
      </w:pPr>
      <w:r w:rsidRPr="00FD50B2">
        <w:rPr>
          <w:rFonts w:ascii="Times New Roman" w:hAnsi="Times New Roman" w:cs="Times New Roman"/>
          <w:color w:val="000000"/>
          <w:sz w:val="28"/>
          <w:szCs w:val="28"/>
          <w:lang w:val="uk-UA"/>
        </w:rPr>
        <w:tab/>
      </w:r>
      <w:r w:rsidRPr="00FD50B2">
        <w:rPr>
          <w:rFonts w:ascii="Times New Roman" w:eastAsia="Times New Roman" w:hAnsi="Times New Roman" w:cs="Times New Roman"/>
          <w:noProof/>
          <w:color w:val="000000"/>
          <w:sz w:val="28"/>
          <w:szCs w:val="28"/>
          <w:lang w:eastAsia="ru-RU"/>
        </w:rPr>
        <w:drawing>
          <wp:inline distT="0" distB="0" distL="0" distR="0" wp14:anchorId="1C21A93D" wp14:editId="52665776">
            <wp:extent cx="4505325" cy="207645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50B2" w:rsidRPr="00FD50B2" w:rsidRDefault="004D4816" w:rsidP="0097735A">
      <w:pPr>
        <w:tabs>
          <w:tab w:val="left" w:pos="709"/>
        </w:tabs>
        <w:spacing w:after="0" w:line="360" w:lineRule="auto"/>
        <w:ind w:firstLine="709"/>
        <w:jc w:val="center"/>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Рис. 2</w:t>
      </w:r>
      <w:r w:rsidR="00BE2147">
        <w:rPr>
          <w:rFonts w:ascii="Times New Roman" w:hAnsi="Times New Roman" w:cs="Times New Roman"/>
          <w:b/>
          <w:color w:val="000000"/>
          <w:sz w:val="28"/>
          <w:szCs w:val="28"/>
          <w:lang w:val="uk-UA"/>
        </w:rPr>
        <w:t>.4</w:t>
      </w:r>
      <w:r w:rsidR="00FD50B2" w:rsidRPr="00FD50B2">
        <w:rPr>
          <w:rFonts w:ascii="Times New Roman" w:hAnsi="Times New Roman" w:cs="Times New Roman"/>
          <w:b/>
          <w:color w:val="000000"/>
          <w:sz w:val="28"/>
          <w:szCs w:val="28"/>
          <w:lang w:val="uk-UA"/>
        </w:rPr>
        <w:t xml:space="preserve"> </w:t>
      </w:r>
      <w:proofErr w:type="spellStart"/>
      <w:r w:rsidR="00FD50B2" w:rsidRPr="00FD50B2">
        <w:rPr>
          <w:rFonts w:ascii="Times New Roman" w:hAnsi="Times New Roman" w:cs="Times New Roman"/>
          <w:b/>
          <w:color w:val="000000"/>
          <w:sz w:val="28"/>
          <w:szCs w:val="28"/>
          <w:lang w:val="uk-UA"/>
        </w:rPr>
        <w:t>Сегментограма</w:t>
      </w:r>
      <w:proofErr w:type="spellEnd"/>
      <w:r w:rsidR="00FD50B2" w:rsidRPr="00FD50B2">
        <w:rPr>
          <w:rFonts w:ascii="Times New Roman" w:hAnsi="Times New Roman" w:cs="Times New Roman"/>
          <w:b/>
          <w:color w:val="000000"/>
          <w:sz w:val="28"/>
          <w:szCs w:val="28"/>
          <w:lang w:val="uk-UA"/>
        </w:rPr>
        <w:t xml:space="preserve"> розподілу балів серед респондентів за шкалою І</w:t>
      </w:r>
      <w:r w:rsidR="00FD50B2" w:rsidRPr="00FD50B2">
        <w:rPr>
          <w:rFonts w:ascii="Times New Roman" w:hAnsi="Times New Roman" w:cs="Times New Roman"/>
          <w:b/>
          <w:color w:val="000000"/>
          <w:sz w:val="28"/>
          <w:szCs w:val="28"/>
          <w:lang w:val="en-US"/>
        </w:rPr>
        <w:t>w</w:t>
      </w:r>
    </w:p>
    <w:p w:rsidR="00FD50B2" w:rsidRPr="00FD50B2" w:rsidRDefault="00FD50B2" w:rsidP="0097735A">
      <w:pPr>
        <w:tabs>
          <w:tab w:val="left" w:pos="709"/>
        </w:tabs>
        <w:spacing w:after="0" w:line="360" w:lineRule="auto"/>
        <w:ind w:firstLine="709"/>
        <w:jc w:val="both"/>
        <w:rPr>
          <w:rFonts w:ascii="Times New Roman" w:hAnsi="Times New Roman" w:cs="Times New Roman"/>
          <w:sz w:val="28"/>
          <w:szCs w:val="28"/>
          <w:lang w:val="uk-UA"/>
        </w:rPr>
      </w:pPr>
      <w:r w:rsidRPr="00FD50B2">
        <w:rPr>
          <w:rFonts w:ascii="Times New Roman" w:hAnsi="Times New Roman" w:cs="Times New Roman"/>
          <w:color w:val="000000"/>
          <w:sz w:val="28"/>
          <w:szCs w:val="28"/>
          <w:lang w:val="uk-UA"/>
        </w:rPr>
        <w:t>По шкалі С</w:t>
      </w:r>
      <w:r w:rsidRPr="00FD50B2">
        <w:rPr>
          <w:rFonts w:ascii="Times New Roman" w:hAnsi="Times New Roman" w:cs="Times New Roman"/>
          <w:color w:val="000000"/>
          <w:sz w:val="28"/>
          <w:szCs w:val="28"/>
          <w:lang w:val="en-US"/>
        </w:rPr>
        <w:t>w</w:t>
      </w:r>
      <w:r w:rsidRPr="00FD50B2">
        <w:rPr>
          <w:rFonts w:ascii="Times New Roman" w:hAnsi="Times New Roman" w:cs="Times New Roman"/>
          <w:color w:val="000000"/>
          <w:sz w:val="28"/>
          <w:szCs w:val="28"/>
          <w:lang w:val="uk-UA"/>
        </w:rPr>
        <w:t xml:space="preserve"> 2 респондента мають </w:t>
      </w:r>
      <w:proofErr w:type="spellStart"/>
      <w:r w:rsidRPr="00FD50B2">
        <w:rPr>
          <w:rFonts w:ascii="Times New Roman" w:hAnsi="Times New Roman" w:cs="Times New Roman"/>
          <w:color w:val="000000"/>
          <w:sz w:val="28"/>
          <w:szCs w:val="28"/>
          <w:lang w:val="uk-UA"/>
        </w:rPr>
        <w:t>екстремально</w:t>
      </w:r>
      <w:proofErr w:type="spellEnd"/>
      <w:r w:rsidRPr="00FD50B2">
        <w:rPr>
          <w:rFonts w:ascii="Times New Roman" w:hAnsi="Times New Roman" w:cs="Times New Roman"/>
          <w:color w:val="000000"/>
          <w:sz w:val="28"/>
          <w:szCs w:val="28"/>
          <w:lang w:val="uk-UA"/>
        </w:rPr>
        <w:t xml:space="preserve"> низькі бали, їх поведінка має </w:t>
      </w:r>
      <w:proofErr w:type="spellStart"/>
      <w:r w:rsidRPr="00FD50B2">
        <w:rPr>
          <w:rFonts w:ascii="Times New Roman" w:hAnsi="Times New Roman" w:cs="Times New Roman"/>
          <w:color w:val="000000"/>
          <w:sz w:val="28"/>
          <w:szCs w:val="28"/>
          <w:lang w:val="uk-UA"/>
        </w:rPr>
        <w:t>компульсивний</w:t>
      </w:r>
      <w:proofErr w:type="spellEnd"/>
      <w:r w:rsidRPr="00FD50B2">
        <w:rPr>
          <w:rFonts w:ascii="Times New Roman" w:hAnsi="Times New Roman" w:cs="Times New Roman"/>
          <w:color w:val="000000"/>
          <w:sz w:val="28"/>
          <w:szCs w:val="28"/>
          <w:lang w:val="uk-UA"/>
        </w:rPr>
        <w:t xml:space="preserve"> характер (6,7%), 13 респондентів мають низькі бали, вони не приймають контролю над собою (43,3%), 10 респондентів </w:t>
      </w:r>
      <w:r w:rsidRPr="00FD50B2">
        <w:rPr>
          <w:rFonts w:ascii="Times New Roman" w:hAnsi="Times New Roman" w:cs="Times New Roman"/>
          <w:sz w:val="28"/>
          <w:szCs w:val="28"/>
          <w:lang w:val="uk-UA"/>
        </w:rPr>
        <w:lastRenderedPageBreak/>
        <w:t xml:space="preserve">мають </w:t>
      </w:r>
      <w:r w:rsidRPr="00FD50B2">
        <w:rPr>
          <w:rFonts w:ascii="Times New Roman" w:hAnsi="Times New Roman" w:cs="Times New Roman"/>
          <w:color w:val="000000"/>
          <w:sz w:val="28"/>
          <w:szCs w:val="28"/>
          <w:lang w:val="uk-UA"/>
        </w:rPr>
        <w:t xml:space="preserve">прикордонні бали, і можуть мати тенденцію поведінки, описаного як для низьких, так і для високих балів (33,3%), 4 респондента мають високі бали, та мають потребу в залежності і коливання при прийнятті рішень (13,3%), та 1 респондент </w:t>
      </w:r>
      <w:r w:rsidRPr="00FD50B2">
        <w:rPr>
          <w:rFonts w:ascii="Times New Roman" w:hAnsi="Times New Roman" w:cs="Times New Roman"/>
          <w:sz w:val="28"/>
          <w:szCs w:val="28"/>
          <w:lang w:val="uk-UA"/>
        </w:rPr>
        <w:t xml:space="preserve">з 30 має </w:t>
      </w:r>
      <w:proofErr w:type="spellStart"/>
      <w:r w:rsidRPr="00FD50B2">
        <w:rPr>
          <w:rFonts w:ascii="Times New Roman" w:hAnsi="Times New Roman" w:cs="Times New Roman"/>
          <w:sz w:val="28"/>
          <w:szCs w:val="28"/>
          <w:lang w:val="uk-UA"/>
        </w:rPr>
        <w:t>екстремально</w:t>
      </w:r>
      <w:proofErr w:type="spellEnd"/>
      <w:r w:rsidRPr="00FD50B2">
        <w:rPr>
          <w:rFonts w:ascii="Times New Roman" w:hAnsi="Times New Roman" w:cs="Times New Roman"/>
          <w:sz w:val="28"/>
          <w:szCs w:val="28"/>
          <w:lang w:val="uk-UA"/>
        </w:rPr>
        <w:t xml:space="preserve"> високі бали, його поведінка матиме </w:t>
      </w:r>
      <w:proofErr w:type="spellStart"/>
      <w:r w:rsidRPr="00FD50B2">
        <w:rPr>
          <w:rFonts w:ascii="Times New Roman" w:hAnsi="Times New Roman" w:cs="Times New Roman"/>
          <w:sz w:val="28"/>
          <w:szCs w:val="28"/>
          <w:lang w:val="uk-UA"/>
        </w:rPr>
        <w:t>компульсив</w:t>
      </w:r>
      <w:r w:rsidR="004B5472">
        <w:rPr>
          <w:rFonts w:ascii="Times New Roman" w:hAnsi="Times New Roman" w:cs="Times New Roman"/>
          <w:sz w:val="28"/>
          <w:szCs w:val="28"/>
          <w:lang w:val="uk-UA"/>
        </w:rPr>
        <w:t>ний</w:t>
      </w:r>
      <w:proofErr w:type="spellEnd"/>
      <w:r w:rsidR="004B5472">
        <w:rPr>
          <w:rFonts w:ascii="Times New Roman" w:hAnsi="Times New Roman" w:cs="Times New Roman"/>
          <w:sz w:val="28"/>
          <w:szCs w:val="28"/>
          <w:lang w:val="uk-UA"/>
        </w:rPr>
        <w:t xml:space="preserve"> характер (3,3%) (див. рис. 2</w:t>
      </w:r>
      <w:r w:rsidR="00BE2147">
        <w:rPr>
          <w:rFonts w:ascii="Times New Roman" w:hAnsi="Times New Roman" w:cs="Times New Roman"/>
          <w:sz w:val="28"/>
          <w:szCs w:val="28"/>
          <w:lang w:val="uk-UA"/>
        </w:rPr>
        <w:t>.5</w:t>
      </w:r>
      <w:r w:rsidRPr="00FD50B2">
        <w:rPr>
          <w:rFonts w:ascii="Times New Roman" w:hAnsi="Times New Roman" w:cs="Times New Roman"/>
          <w:sz w:val="28"/>
          <w:szCs w:val="28"/>
          <w:lang w:val="uk-UA"/>
        </w:rPr>
        <w:t>).</w:t>
      </w:r>
    </w:p>
    <w:p w:rsidR="00FD50B2" w:rsidRPr="00FD50B2" w:rsidRDefault="00FD50B2" w:rsidP="0097735A">
      <w:pPr>
        <w:tabs>
          <w:tab w:val="left" w:pos="709"/>
        </w:tabs>
        <w:spacing w:after="0" w:line="360" w:lineRule="auto"/>
        <w:jc w:val="both"/>
        <w:rPr>
          <w:rFonts w:ascii="Times New Roman" w:hAnsi="Times New Roman" w:cs="Times New Roman"/>
          <w:sz w:val="28"/>
          <w:szCs w:val="28"/>
          <w:lang w:val="uk-UA"/>
        </w:rPr>
      </w:pPr>
      <w:r w:rsidRPr="00FD50B2">
        <w:rPr>
          <w:rFonts w:ascii="Times New Roman" w:eastAsia="Times New Roman" w:hAnsi="Times New Roman" w:cs="Times New Roman"/>
          <w:noProof/>
          <w:sz w:val="28"/>
          <w:szCs w:val="28"/>
          <w:lang w:eastAsia="ru-RU"/>
        </w:rPr>
        <w:drawing>
          <wp:inline distT="0" distB="0" distL="0" distR="0" wp14:anchorId="3B361C97" wp14:editId="25F394B7">
            <wp:extent cx="5762625" cy="312420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50B2" w:rsidRPr="00FD50B2" w:rsidRDefault="004B5472" w:rsidP="0097735A">
      <w:pPr>
        <w:tabs>
          <w:tab w:val="left" w:pos="709"/>
        </w:tabs>
        <w:spacing w:after="0" w:line="360" w:lineRule="auto"/>
        <w:ind w:firstLine="709"/>
        <w:jc w:val="center"/>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Рис. 2</w:t>
      </w:r>
      <w:r w:rsidR="00BE2147">
        <w:rPr>
          <w:rFonts w:ascii="Times New Roman" w:hAnsi="Times New Roman" w:cs="Times New Roman"/>
          <w:b/>
          <w:color w:val="000000"/>
          <w:sz w:val="28"/>
          <w:szCs w:val="28"/>
          <w:lang w:val="uk-UA"/>
        </w:rPr>
        <w:t>.5</w:t>
      </w:r>
      <w:r w:rsidR="00FD50B2" w:rsidRPr="00FD50B2">
        <w:rPr>
          <w:rFonts w:ascii="Times New Roman" w:hAnsi="Times New Roman" w:cs="Times New Roman"/>
          <w:b/>
          <w:color w:val="000000"/>
          <w:sz w:val="28"/>
          <w:szCs w:val="28"/>
          <w:lang w:val="uk-UA"/>
        </w:rPr>
        <w:t xml:space="preserve"> </w:t>
      </w:r>
      <w:proofErr w:type="spellStart"/>
      <w:r w:rsidR="00FD50B2" w:rsidRPr="00FD50B2">
        <w:rPr>
          <w:rFonts w:ascii="Times New Roman" w:hAnsi="Times New Roman" w:cs="Times New Roman"/>
          <w:b/>
          <w:color w:val="000000"/>
          <w:sz w:val="28"/>
          <w:szCs w:val="28"/>
          <w:lang w:val="uk-UA"/>
        </w:rPr>
        <w:t>Сегментограма</w:t>
      </w:r>
      <w:proofErr w:type="spellEnd"/>
      <w:r w:rsidR="00FD50B2" w:rsidRPr="00FD50B2">
        <w:rPr>
          <w:rFonts w:ascii="Times New Roman" w:hAnsi="Times New Roman" w:cs="Times New Roman"/>
          <w:b/>
          <w:color w:val="000000"/>
          <w:sz w:val="28"/>
          <w:szCs w:val="28"/>
          <w:lang w:val="uk-UA"/>
        </w:rPr>
        <w:t xml:space="preserve"> розподілу балів серед респондентів за шкалою С</w:t>
      </w:r>
      <w:r w:rsidR="00FD50B2" w:rsidRPr="00FD50B2">
        <w:rPr>
          <w:rFonts w:ascii="Times New Roman" w:hAnsi="Times New Roman" w:cs="Times New Roman"/>
          <w:b/>
          <w:color w:val="000000"/>
          <w:sz w:val="28"/>
          <w:szCs w:val="28"/>
          <w:lang w:val="en-US"/>
        </w:rPr>
        <w:t>w</w:t>
      </w:r>
    </w:p>
    <w:p w:rsidR="00FD50B2" w:rsidRPr="00FD50B2" w:rsidRDefault="00FD50B2" w:rsidP="0097735A">
      <w:pPr>
        <w:tabs>
          <w:tab w:val="left" w:pos="709"/>
        </w:tabs>
        <w:spacing w:after="0" w:line="360" w:lineRule="auto"/>
        <w:ind w:firstLine="709"/>
        <w:jc w:val="both"/>
        <w:rPr>
          <w:rFonts w:ascii="Times New Roman" w:hAnsi="Times New Roman" w:cs="Times New Roman"/>
          <w:sz w:val="28"/>
          <w:szCs w:val="28"/>
          <w:lang w:val="uk-UA"/>
        </w:rPr>
      </w:pPr>
    </w:p>
    <w:p w:rsidR="0015101A" w:rsidRDefault="00FD50B2" w:rsidP="0097735A">
      <w:pPr>
        <w:tabs>
          <w:tab w:val="left" w:pos="709"/>
        </w:tabs>
        <w:spacing w:after="0" w:line="360" w:lineRule="auto"/>
        <w:ind w:firstLine="709"/>
        <w:jc w:val="both"/>
        <w:rPr>
          <w:rFonts w:ascii="Times New Roman" w:hAnsi="Times New Roman" w:cs="Times New Roman"/>
          <w:color w:val="000000"/>
          <w:sz w:val="28"/>
          <w:szCs w:val="28"/>
          <w:lang w:val="uk-UA"/>
        </w:rPr>
      </w:pPr>
      <w:r w:rsidRPr="00FD50B2">
        <w:rPr>
          <w:rFonts w:ascii="Times New Roman" w:hAnsi="Times New Roman" w:cs="Times New Roman"/>
          <w:sz w:val="28"/>
          <w:szCs w:val="28"/>
          <w:lang w:val="uk-UA"/>
        </w:rPr>
        <w:t xml:space="preserve">По шкалі Се 3 респондента </w:t>
      </w:r>
      <w:r w:rsidRPr="00FD50B2">
        <w:rPr>
          <w:rFonts w:ascii="Times New Roman" w:hAnsi="Times New Roman" w:cs="Times New Roman"/>
          <w:color w:val="000000"/>
          <w:sz w:val="28"/>
          <w:szCs w:val="28"/>
          <w:lang w:val="uk-UA"/>
        </w:rPr>
        <w:t xml:space="preserve">мають </w:t>
      </w:r>
      <w:proofErr w:type="spellStart"/>
      <w:r w:rsidRPr="00FD50B2">
        <w:rPr>
          <w:rFonts w:ascii="Times New Roman" w:hAnsi="Times New Roman" w:cs="Times New Roman"/>
          <w:color w:val="000000"/>
          <w:sz w:val="28"/>
          <w:szCs w:val="28"/>
          <w:lang w:val="uk-UA"/>
        </w:rPr>
        <w:t>екстремально</w:t>
      </w:r>
      <w:proofErr w:type="spellEnd"/>
      <w:r w:rsidRPr="00FD50B2">
        <w:rPr>
          <w:rFonts w:ascii="Times New Roman" w:hAnsi="Times New Roman" w:cs="Times New Roman"/>
          <w:color w:val="000000"/>
          <w:sz w:val="28"/>
          <w:szCs w:val="28"/>
          <w:lang w:val="uk-UA"/>
        </w:rPr>
        <w:t xml:space="preserve"> низькі бали, їх поведінка буде мати </w:t>
      </w:r>
      <w:proofErr w:type="spellStart"/>
      <w:r w:rsidRPr="00FD50B2">
        <w:rPr>
          <w:rFonts w:ascii="Times New Roman" w:hAnsi="Times New Roman" w:cs="Times New Roman"/>
          <w:color w:val="000000"/>
          <w:sz w:val="28"/>
          <w:szCs w:val="28"/>
          <w:lang w:val="uk-UA"/>
        </w:rPr>
        <w:t>компульсивний</w:t>
      </w:r>
      <w:proofErr w:type="spellEnd"/>
      <w:r w:rsidRPr="00FD50B2">
        <w:rPr>
          <w:rFonts w:ascii="Times New Roman" w:hAnsi="Times New Roman" w:cs="Times New Roman"/>
          <w:color w:val="000000"/>
          <w:sz w:val="28"/>
          <w:szCs w:val="28"/>
          <w:lang w:val="uk-UA"/>
        </w:rPr>
        <w:t xml:space="preserve"> характер (10%), 7 респондентів мають низькі бали, вони уникають прийняття рішень та взяття на себе відповідальності (23,3%), 7 респондентів мають прикордонні бали, і можуть мати тенденцію поведінки, описаного як для низьких, так і для високих балів (23,3%), 6 респондентів мають високі бали, тобто намагаються брати на себе відповідальність, з'єднану з провідною роллю (20%), 7 респондентів мають </w:t>
      </w:r>
      <w:proofErr w:type="spellStart"/>
      <w:r w:rsidRPr="00FD50B2">
        <w:rPr>
          <w:rFonts w:ascii="Times New Roman" w:hAnsi="Times New Roman" w:cs="Times New Roman"/>
          <w:color w:val="000000"/>
          <w:sz w:val="28"/>
          <w:szCs w:val="28"/>
          <w:lang w:val="uk-UA"/>
        </w:rPr>
        <w:t>екстремально</w:t>
      </w:r>
      <w:proofErr w:type="spellEnd"/>
      <w:r w:rsidRPr="00FD50B2">
        <w:rPr>
          <w:rFonts w:ascii="Times New Roman" w:hAnsi="Times New Roman" w:cs="Times New Roman"/>
          <w:color w:val="000000"/>
          <w:sz w:val="28"/>
          <w:szCs w:val="28"/>
          <w:lang w:val="uk-UA"/>
        </w:rPr>
        <w:t xml:space="preserve"> високі бали, їх поведінка буде мати </w:t>
      </w:r>
      <w:proofErr w:type="spellStart"/>
      <w:r w:rsidRPr="00FD50B2">
        <w:rPr>
          <w:rFonts w:ascii="Times New Roman" w:hAnsi="Times New Roman" w:cs="Times New Roman"/>
          <w:color w:val="000000"/>
          <w:sz w:val="28"/>
          <w:szCs w:val="28"/>
          <w:lang w:val="uk-UA"/>
        </w:rPr>
        <w:t>компульсивн</w:t>
      </w:r>
      <w:r w:rsidR="004B5472">
        <w:rPr>
          <w:rFonts w:ascii="Times New Roman" w:hAnsi="Times New Roman" w:cs="Times New Roman"/>
          <w:color w:val="000000"/>
          <w:sz w:val="28"/>
          <w:szCs w:val="28"/>
          <w:lang w:val="uk-UA"/>
        </w:rPr>
        <w:t>ий</w:t>
      </w:r>
      <w:proofErr w:type="spellEnd"/>
      <w:r w:rsidR="004B5472">
        <w:rPr>
          <w:rFonts w:ascii="Times New Roman" w:hAnsi="Times New Roman" w:cs="Times New Roman"/>
          <w:color w:val="000000"/>
          <w:sz w:val="28"/>
          <w:szCs w:val="28"/>
          <w:lang w:val="uk-UA"/>
        </w:rPr>
        <w:t xml:space="preserve"> характер (23,3%) (див. рис. 2</w:t>
      </w:r>
      <w:r w:rsidR="00BE2147">
        <w:rPr>
          <w:rFonts w:ascii="Times New Roman" w:hAnsi="Times New Roman" w:cs="Times New Roman"/>
          <w:color w:val="000000"/>
          <w:sz w:val="28"/>
          <w:szCs w:val="28"/>
          <w:lang w:val="uk-UA"/>
        </w:rPr>
        <w:t>.6</w:t>
      </w:r>
      <w:r w:rsidRPr="00FD50B2">
        <w:rPr>
          <w:rFonts w:ascii="Times New Roman" w:hAnsi="Times New Roman" w:cs="Times New Roman"/>
          <w:color w:val="000000"/>
          <w:sz w:val="28"/>
          <w:szCs w:val="28"/>
          <w:lang w:val="uk-UA"/>
        </w:rPr>
        <w:t>).</w:t>
      </w:r>
    </w:p>
    <w:p w:rsidR="0015101A" w:rsidRDefault="0015101A" w:rsidP="0015101A">
      <w:pPr>
        <w:rPr>
          <w:lang w:val="uk-UA"/>
        </w:rPr>
      </w:pPr>
      <w:r>
        <w:rPr>
          <w:lang w:val="uk-UA"/>
        </w:rPr>
        <w:br w:type="page"/>
      </w:r>
    </w:p>
    <w:p w:rsidR="00FD50B2" w:rsidRPr="00FD50B2" w:rsidRDefault="00FD50B2" w:rsidP="0097735A">
      <w:pPr>
        <w:tabs>
          <w:tab w:val="left" w:pos="709"/>
        </w:tabs>
        <w:spacing w:after="0" w:line="360" w:lineRule="auto"/>
        <w:ind w:firstLine="709"/>
        <w:jc w:val="both"/>
        <w:rPr>
          <w:rFonts w:ascii="Times New Roman" w:hAnsi="Times New Roman" w:cs="Times New Roman"/>
          <w:color w:val="000000"/>
          <w:sz w:val="28"/>
          <w:szCs w:val="28"/>
          <w:lang w:val="uk-UA"/>
        </w:rPr>
      </w:pPr>
      <w:r w:rsidRPr="00FD50B2">
        <w:rPr>
          <w:rFonts w:ascii="Times New Roman" w:eastAsia="Times New Roman" w:hAnsi="Times New Roman" w:cs="Times New Roman"/>
          <w:noProof/>
          <w:color w:val="000000"/>
          <w:sz w:val="28"/>
          <w:szCs w:val="28"/>
          <w:lang w:eastAsia="ru-RU"/>
        </w:rPr>
        <w:lastRenderedPageBreak/>
        <w:drawing>
          <wp:inline distT="0" distB="0" distL="0" distR="0" wp14:anchorId="0C9CEB61" wp14:editId="7AFE92DF">
            <wp:extent cx="5495925" cy="320992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50B2" w:rsidRPr="00FD50B2" w:rsidRDefault="004B5472" w:rsidP="0097735A">
      <w:pPr>
        <w:tabs>
          <w:tab w:val="left" w:pos="709"/>
        </w:tabs>
        <w:spacing w:after="0" w:line="360" w:lineRule="auto"/>
        <w:ind w:firstLine="709"/>
        <w:jc w:val="center"/>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Рис. 2</w:t>
      </w:r>
      <w:r w:rsidR="00BE2147">
        <w:rPr>
          <w:rFonts w:ascii="Times New Roman" w:hAnsi="Times New Roman" w:cs="Times New Roman"/>
          <w:b/>
          <w:color w:val="000000"/>
          <w:sz w:val="28"/>
          <w:szCs w:val="28"/>
          <w:lang w:val="uk-UA"/>
        </w:rPr>
        <w:t>.6</w:t>
      </w:r>
      <w:r w:rsidR="00FD50B2" w:rsidRPr="00FD50B2">
        <w:rPr>
          <w:rFonts w:ascii="Times New Roman" w:hAnsi="Times New Roman" w:cs="Times New Roman"/>
          <w:color w:val="000000"/>
          <w:sz w:val="28"/>
          <w:szCs w:val="28"/>
          <w:lang w:val="uk-UA"/>
        </w:rPr>
        <w:t xml:space="preserve"> </w:t>
      </w:r>
      <w:proofErr w:type="spellStart"/>
      <w:r w:rsidR="00FD50B2" w:rsidRPr="00FD50B2">
        <w:rPr>
          <w:rFonts w:ascii="Times New Roman" w:hAnsi="Times New Roman" w:cs="Times New Roman"/>
          <w:b/>
          <w:color w:val="000000"/>
          <w:sz w:val="28"/>
          <w:szCs w:val="28"/>
          <w:lang w:val="uk-UA"/>
        </w:rPr>
        <w:t>Сегментограма</w:t>
      </w:r>
      <w:proofErr w:type="spellEnd"/>
      <w:r w:rsidR="00FD50B2" w:rsidRPr="00FD50B2">
        <w:rPr>
          <w:rFonts w:ascii="Times New Roman" w:hAnsi="Times New Roman" w:cs="Times New Roman"/>
          <w:b/>
          <w:color w:val="000000"/>
          <w:sz w:val="28"/>
          <w:szCs w:val="28"/>
          <w:lang w:val="uk-UA"/>
        </w:rPr>
        <w:t xml:space="preserve"> розподілу балів серед респондентів за шкалою Се</w:t>
      </w:r>
    </w:p>
    <w:p w:rsidR="00FD50B2" w:rsidRPr="00FD50B2" w:rsidRDefault="00FD50B2" w:rsidP="0097735A">
      <w:pPr>
        <w:tabs>
          <w:tab w:val="left" w:pos="709"/>
        </w:tabs>
        <w:spacing w:after="0" w:line="360" w:lineRule="auto"/>
        <w:jc w:val="both"/>
        <w:rPr>
          <w:rFonts w:ascii="Times New Roman" w:hAnsi="Times New Roman" w:cs="Times New Roman"/>
          <w:color w:val="000000"/>
          <w:sz w:val="28"/>
          <w:szCs w:val="28"/>
          <w:lang w:val="uk-UA"/>
        </w:rPr>
      </w:pPr>
      <w:r w:rsidRPr="00FD50B2">
        <w:rPr>
          <w:rFonts w:ascii="Times New Roman" w:hAnsi="Times New Roman" w:cs="Times New Roman"/>
          <w:color w:val="000000"/>
          <w:sz w:val="28"/>
          <w:szCs w:val="28"/>
          <w:lang w:val="uk-UA"/>
        </w:rPr>
        <w:tab/>
        <w:t xml:space="preserve">По шкалі </w:t>
      </w:r>
      <w:proofErr w:type="spellStart"/>
      <w:r w:rsidRPr="00FD50B2">
        <w:rPr>
          <w:rFonts w:ascii="Times New Roman" w:hAnsi="Times New Roman" w:cs="Times New Roman"/>
          <w:color w:val="000000"/>
          <w:sz w:val="28"/>
          <w:szCs w:val="28"/>
          <w:lang w:val="uk-UA"/>
        </w:rPr>
        <w:t>Ае</w:t>
      </w:r>
      <w:proofErr w:type="spellEnd"/>
      <w:r w:rsidRPr="00FD50B2">
        <w:rPr>
          <w:rFonts w:ascii="Times New Roman" w:hAnsi="Times New Roman" w:cs="Times New Roman"/>
          <w:color w:val="000000"/>
          <w:sz w:val="28"/>
          <w:szCs w:val="28"/>
          <w:lang w:val="uk-UA"/>
        </w:rPr>
        <w:t xml:space="preserve"> </w:t>
      </w:r>
      <w:proofErr w:type="spellStart"/>
      <w:r w:rsidRPr="00FD50B2">
        <w:rPr>
          <w:rFonts w:ascii="Times New Roman" w:hAnsi="Times New Roman" w:cs="Times New Roman"/>
          <w:color w:val="000000"/>
          <w:sz w:val="28"/>
          <w:szCs w:val="28"/>
          <w:lang w:val="uk-UA"/>
        </w:rPr>
        <w:t>екстремально</w:t>
      </w:r>
      <w:proofErr w:type="spellEnd"/>
      <w:r w:rsidRPr="00FD50B2">
        <w:rPr>
          <w:rFonts w:ascii="Times New Roman" w:hAnsi="Times New Roman" w:cs="Times New Roman"/>
          <w:color w:val="000000"/>
          <w:sz w:val="28"/>
          <w:szCs w:val="28"/>
          <w:lang w:val="uk-UA"/>
        </w:rPr>
        <w:t xml:space="preserve"> низьких балів немає, 13 респондентів мають низький бал, тобто дуже обережні при встановленні близьких інтимних відносин (43,3%), 11 респондентів мають прикордонні бали (36,7%), 4 респондента мають високі бали, тобто мають схильність встановлювати близькі почуттєві відносини (13,3%</w:t>
      </w:r>
      <w:r w:rsidR="004B5472">
        <w:rPr>
          <w:rFonts w:ascii="Times New Roman" w:hAnsi="Times New Roman" w:cs="Times New Roman"/>
          <w:color w:val="000000"/>
          <w:sz w:val="28"/>
          <w:szCs w:val="28"/>
          <w:lang w:val="uk-UA"/>
        </w:rPr>
        <w:t xml:space="preserve">), та 2 респонденти мають </w:t>
      </w:r>
      <w:proofErr w:type="spellStart"/>
      <w:r w:rsidR="004B5472">
        <w:rPr>
          <w:rFonts w:ascii="Times New Roman" w:hAnsi="Times New Roman" w:cs="Times New Roman"/>
          <w:color w:val="000000"/>
          <w:sz w:val="28"/>
          <w:szCs w:val="28"/>
          <w:lang w:val="uk-UA"/>
        </w:rPr>
        <w:t>екстремально</w:t>
      </w:r>
      <w:proofErr w:type="spellEnd"/>
      <w:r w:rsidR="004B5472">
        <w:rPr>
          <w:rFonts w:ascii="Times New Roman" w:hAnsi="Times New Roman" w:cs="Times New Roman"/>
          <w:color w:val="000000"/>
          <w:sz w:val="28"/>
          <w:szCs w:val="28"/>
          <w:lang w:val="uk-UA"/>
        </w:rPr>
        <w:t xml:space="preserve"> високі бали (6,7%) (див. рис. 2</w:t>
      </w:r>
      <w:r w:rsidR="00BE2147">
        <w:rPr>
          <w:rFonts w:ascii="Times New Roman" w:hAnsi="Times New Roman" w:cs="Times New Roman"/>
          <w:color w:val="000000"/>
          <w:sz w:val="28"/>
          <w:szCs w:val="28"/>
          <w:lang w:val="uk-UA"/>
        </w:rPr>
        <w:t>.7</w:t>
      </w:r>
      <w:r w:rsidRPr="00FD50B2">
        <w:rPr>
          <w:rFonts w:ascii="Times New Roman" w:hAnsi="Times New Roman" w:cs="Times New Roman"/>
          <w:color w:val="000000"/>
          <w:sz w:val="28"/>
          <w:szCs w:val="28"/>
          <w:lang w:val="uk-UA"/>
        </w:rPr>
        <w:t>).</w:t>
      </w:r>
    </w:p>
    <w:p w:rsidR="00FD50B2" w:rsidRPr="00FD50B2" w:rsidRDefault="00FD50B2" w:rsidP="0097735A">
      <w:pPr>
        <w:tabs>
          <w:tab w:val="left" w:pos="709"/>
        </w:tabs>
        <w:spacing w:after="0" w:line="360" w:lineRule="auto"/>
        <w:jc w:val="both"/>
        <w:rPr>
          <w:rFonts w:ascii="Times New Roman" w:hAnsi="Times New Roman" w:cs="Times New Roman"/>
          <w:color w:val="000000"/>
          <w:sz w:val="28"/>
          <w:szCs w:val="28"/>
          <w:lang w:val="uk-UA"/>
        </w:rPr>
      </w:pPr>
      <w:r w:rsidRPr="00FD50B2">
        <w:rPr>
          <w:rFonts w:ascii="Times New Roman" w:hAnsi="Times New Roman" w:cs="Times New Roman"/>
          <w:color w:val="000000"/>
          <w:sz w:val="28"/>
          <w:szCs w:val="28"/>
          <w:lang w:val="uk-UA"/>
        </w:rPr>
        <w:tab/>
      </w:r>
      <w:r w:rsidRPr="00FD50B2">
        <w:rPr>
          <w:rFonts w:ascii="Times New Roman" w:hAnsi="Times New Roman" w:cs="Times New Roman"/>
          <w:color w:val="000000"/>
          <w:sz w:val="28"/>
          <w:szCs w:val="28"/>
          <w:lang w:val="uk-UA"/>
        </w:rPr>
        <w:tab/>
      </w:r>
      <w:r w:rsidRPr="00FD50B2">
        <w:rPr>
          <w:rFonts w:ascii="Times New Roman" w:eastAsia="Times New Roman" w:hAnsi="Times New Roman" w:cs="Times New Roman"/>
          <w:noProof/>
          <w:color w:val="000000"/>
          <w:sz w:val="28"/>
          <w:szCs w:val="28"/>
          <w:lang w:eastAsia="ru-RU"/>
        </w:rPr>
        <w:drawing>
          <wp:inline distT="0" distB="0" distL="0" distR="0" wp14:anchorId="13555C6A" wp14:editId="4CC71B75">
            <wp:extent cx="4086225" cy="2352675"/>
            <wp:effectExtent l="3810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50B2" w:rsidRPr="00FD50B2" w:rsidRDefault="004B5472" w:rsidP="0097735A">
      <w:pPr>
        <w:tabs>
          <w:tab w:val="left" w:pos="709"/>
        </w:tabs>
        <w:spacing w:after="0" w:line="360" w:lineRule="auto"/>
        <w:ind w:firstLine="709"/>
        <w:jc w:val="center"/>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Рис. 2</w:t>
      </w:r>
      <w:r w:rsidR="00BE2147">
        <w:rPr>
          <w:rFonts w:ascii="Times New Roman" w:hAnsi="Times New Roman" w:cs="Times New Roman"/>
          <w:b/>
          <w:color w:val="000000"/>
          <w:sz w:val="28"/>
          <w:szCs w:val="28"/>
          <w:lang w:val="uk-UA"/>
        </w:rPr>
        <w:t>.7</w:t>
      </w:r>
      <w:r w:rsidR="00FD50B2" w:rsidRPr="00FD50B2">
        <w:rPr>
          <w:rFonts w:ascii="Times New Roman" w:hAnsi="Times New Roman" w:cs="Times New Roman"/>
          <w:color w:val="000000"/>
          <w:sz w:val="28"/>
          <w:szCs w:val="28"/>
          <w:lang w:val="uk-UA"/>
        </w:rPr>
        <w:t xml:space="preserve"> </w:t>
      </w:r>
      <w:proofErr w:type="spellStart"/>
      <w:r w:rsidR="00FD50B2" w:rsidRPr="00FD50B2">
        <w:rPr>
          <w:rFonts w:ascii="Times New Roman" w:hAnsi="Times New Roman" w:cs="Times New Roman"/>
          <w:b/>
          <w:color w:val="000000"/>
          <w:sz w:val="28"/>
          <w:szCs w:val="28"/>
          <w:lang w:val="uk-UA"/>
        </w:rPr>
        <w:t>Сегментограма</w:t>
      </w:r>
      <w:proofErr w:type="spellEnd"/>
      <w:r w:rsidR="00FD50B2" w:rsidRPr="00FD50B2">
        <w:rPr>
          <w:rFonts w:ascii="Times New Roman" w:hAnsi="Times New Roman" w:cs="Times New Roman"/>
          <w:b/>
          <w:color w:val="000000"/>
          <w:sz w:val="28"/>
          <w:szCs w:val="28"/>
          <w:lang w:val="uk-UA"/>
        </w:rPr>
        <w:t xml:space="preserve"> розподілу балів серед респондентів за шкалою </w:t>
      </w:r>
      <w:proofErr w:type="spellStart"/>
      <w:r w:rsidR="00FD50B2" w:rsidRPr="00FD50B2">
        <w:rPr>
          <w:rFonts w:ascii="Times New Roman" w:hAnsi="Times New Roman" w:cs="Times New Roman"/>
          <w:b/>
          <w:color w:val="000000"/>
          <w:sz w:val="28"/>
          <w:szCs w:val="28"/>
          <w:lang w:val="uk-UA"/>
        </w:rPr>
        <w:t>Ае</w:t>
      </w:r>
      <w:proofErr w:type="spellEnd"/>
    </w:p>
    <w:p w:rsidR="00FD50B2" w:rsidRPr="00FD50B2" w:rsidRDefault="00FD50B2" w:rsidP="0097735A">
      <w:pPr>
        <w:tabs>
          <w:tab w:val="left" w:pos="709"/>
        </w:tabs>
        <w:spacing w:after="0" w:line="360" w:lineRule="auto"/>
        <w:ind w:firstLine="709"/>
        <w:jc w:val="both"/>
        <w:rPr>
          <w:rFonts w:ascii="Times New Roman" w:hAnsi="Times New Roman" w:cs="Times New Roman"/>
          <w:sz w:val="28"/>
          <w:szCs w:val="28"/>
          <w:lang w:val="uk-UA"/>
        </w:rPr>
      </w:pPr>
      <w:r w:rsidRPr="00FD50B2">
        <w:rPr>
          <w:rFonts w:ascii="Times New Roman" w:hAnsi="Times New Roman" w:cs="Times New Roman"/>
          <w:color w:val="000000"/>
          <w:sz w:val="28"/>
          <w:szCs w:val="28"/>
          <w:lang w:val="uk-UA"/>
        </w:rPr>
        <w:lastRenderedPageBreak/>
        <w:t>По шкалі А</w:t>
      </w:r>
      <w:r w:rsidRPr="00FD50B2">
        <w:rPr>
          <w:rFonts w:ascii="Times New Roman" w:hAnsi="Times New Roman" w:cs="Times New Roman"/>
          <w:color w:val="000000"/>
          <w:sz w:val="28"/>
          <w:szCs w:val="28"/>
          <w:lang w:val="en-US"/>
        </w:rPr>
        <w:t>w</w:t>
      </w:r>
      <w:r w:rsidRPr="00FD50B2">
        <w:rPr>
          <w:rFonts w:ascii="Times New Roman" w:hAnsi="Times New Roman" w:cs="Times New Roman"/>
          <w:color w:val="000000"/>
          <w:sz w:val="28"/>
          <w:szCs w:val="28"/>
          <w:lang w:val="uk-UA"/>
        </w:rPr>
        <w:t xml:space="preserve"> 1 </w:t>
      </w:r>
      <w:r w:rsidRPr="00FD50B2">
        <w:rPr>
          <w:rFonts w:ascii="Times New Roman" w:hAnsi="Times New Roman" w:cs="Times New Roman"/>
          <w:sz w:val="28"/>
          <w:szCs w:val="28"/>
          <w:lang w:val="uk-UA"/>
        </w:rPr>
        <w:t xml:space="preserve">респондент з 30 має </w:t>
      </w:r>
      <w:proofErr w:type="spellStart"/>
      <w:r w:rsidRPr="00FD50B2">
        <w:rPr>
          <w:rFonts w:ascii="Times New Roman" w:hAnsi="Times New Roman" w:cs="Times New Roman"/>
          <w:sz w:val="28"/>
          <w:szCs w:val="28"/>
          <w:lang w:val="uk-UA"/>
        </w:rPr>
        <w:t>екстремально</w:t>
      </w:r>
      <w:proofErr w:type="spellEnd"/>
      <w:r w:rsidRPr="00FD50B2">
        <w:rPr>
          <w:rFonts w:ascii="Times New Roman" w:hAnsi="Times New Roman" w:cs="Times New Roman"/>
          <w:sz w:val="28"/>
          <w:szCs w:val="28"/>
          <w:lang w:val="uk-UA"/>
        </w:rPr>
        <w:t xml:space="preserve"> низькі бали, поведінка матиме </w:t>
      </w:r>
      <w:proofErr w:type="spellStart"/>
      <w:r w:rsidRPr="00FD50B2">
        <w:rPr>
          <w:rFonts w:ascii="Times New Roman" w:hAnsi="Times New Roman" w:cs="Times New Roman"/>
          <w:sz w:val="28"/>
          <w:szCs w:val="28"/>
          <w:lang w:val="uk-UA"/>
        </w:rPr>
        <w:t>компульсивний</w:t>
      </w:r>
      <w:proofErr w:type="spellEnd"/>
      <w:r w:rsidRPr="00FD50B2">
        <w:rPr>
          <w:rFonts w:ascii="Times New Roman" w:hAnsi="Times New Roman" w:cs="Times New Roman"/>
          <w:sz w:val="28"/>
          <w:szCs w:val="28"/>
          <w:lang w:val="uk-UA"/>
        </w:rPr>
        <w:t xml:space="preserve"> характер (3,3%), 15 респондентів мають низькі бали, тобто обережні при виборі осіб, з якими створюють більш глибокі емоційні відносини (50%), 11 респондентів мають прикордонні бали ( 36,7%), 3 респондента мають високі бали, тобто вимагають, щоб інші без розбору встановлювали з ними близькі емоц</w:t>
      </w:r>
      <w:r w:rsidR="004B5472">
        <w:rPr>
          <w:rFonts w:ascii="Times New Roman" w:hAnsi="Times New Roman" w:cs="Times New Roman"/>
          <w:sz w:val="28"/>
          <w:szCs w:val="28"/>
          <w:lang w:val="uk-UA"/>
        </w:rPr>
        <w:t>ійні стосунки (10%) (див. рис. 2</w:t>
      </w:r>
      <w:r w:rsidR="00BE2147">
        <w:rPr>
          <w:rFonts w:ascii="Times New Roman" w:hAnsi="Times New Roman" w:cs="Times New Roman"/>
          <w:sz w:val="28"/>
          <w:szCs w:val="28"/>
          <w:lang w:val="uk-UA"/>
        </w:rPr>
        <w:t>.8</w:t>
      </w:r>
      <w:r w:rsidRPr="00FD50B2">
        <w:rPr>
          <w:rFonts w:ascii="Times New Roman" w:hAnsi="Times New Roman" w:cs="Times New Roman"/>
          <w:sz w:val="28"/>
          <w:szCs w:val="28"/>
          <w:lang w:val="uk-UA"/>
        </w:rPr>
        <w:t>).</w:t>
      </w:r>
    </w:p>
    <w:p w:rsidR="00FD50B2" w:rsidRPr="00FD50B2" w:rsidRDefault="00FD50B2" w:rsidP="0097735A">
      <w:pPr>
        <w:tabs>
          <w:tab w:val="left" w:pos="709"/>
        </w:tabs>
        <w:spacing w:after="0" w:line="360" w:lineRule="auto"/>
        <w:ind w:firstLine="709"/>
        <w:jc w:val="both"/>
        <w:rPr>
          <w:rFonts w:ascii="Times New Roman" w:hAnsi="Times New Roman" w:cs="Times New Roman"/>
          <w:sz w:val="28"/>
          <w:szCs w:val="28"/>
          <w:lang w:val="uk-UA"/>
        </w:rPr>
      </w:pPr>
      <w:r w:rsidRPr="00FD50B2">
        <w:rPr>
          <w:rFonts w:ascii="Times New Roman" w:eastAsia="Times New Roman" w:hAnsi="Times New Roman" w:cs="Times New Roman"/>
          <w:noProof/>
          <w:sz w:val="28"/>
          <w:szCs w:val="28"/>
          <w:lang w:eastAsia="ru-RU"/>
        </w:rPr>
        <w:drawing>
          <wp:inline distT="0" distB="0" distL="0" distR="0" wp14:anchorId="0D754640" wp14:editId="6714CA8E">
            <wp:extent cx="4838700" cy="2466975"/>
            <wp:effectExtent l="0" t="0" r="1905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50B2" w:rsidRPr="00FD50B2" w:rsidRDefault="004B5472" w:rsidP="0097735A">
      <w:pPr>
        <w:spacing w:after="0" w:line="360" w:lineRule="auto"/>
        <w:ind w:firstLine="709"/>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Рис. 2</w:t>
      </w:r>
      <w:r w:rsidR="00BE2147">
        <w:rPr>
          <w:rFonts w:ascii="Times New Roman" w:hAnsi="Times New Roman" w:cs="Times New Roman"/>
          <w:b/>
          <w:color w:val="000000"/>
          <w:sz w:val="28"/>
          <w:szCs w:val="28"/>
          <w:lang w:val="uk-UA"/>
        </w:rPr>
        <w:t>.8</w:t>
      </w:r>
      <w:r w:rsidR="00FD50B2" w:rsidRPr="00FD50B2">
        <w:rPr>
          <w:rFonts w:ascii="Times New Roman" w:hAnsi="Times New Roman" w:cs="Times New Roman"/>
          <w:color w:val="000000"/>
          <w:sz w:val="28"/>
          <w:szCs w:val="28"/>
          <w:lang w:val="uk-UA"/>
        </w:rPr>
        <w:t xml:space="preserve"> </w:t>
      </w:r>
      <w:proofErr w:type="spellStart"/>
      <w:r w:rsidR="00FD50B2" w:rsidRPr="00FD50B2">
        <w:rPr>
          <w:rFonts w:ascii="Times New Roman" w:hAnsi="Times New Roman" w:cs="Times New Roman"/>
          <w:b/>
          <w:color w:val="000000"/>
          <w:sz w:val="28"/>
          <w:szCs w:val="28"/>
          <w:lang w:val="uk-UA"/>
        </w:rPr>
        <w:t>Сегментограма</w:t>
      </w:r>
      <w:proofErr w:type="spellEnd"/>
      <w:r w:rsidR="00FD50B2" w:rsidRPr="00FD50B2">
        <w:rPr>
          <w:rFonts w:ascii="Times New Roman" w:hAnsi="Times New Roman" w:cs="Times New Roman"/>
          <w:b/>
          <w:color w:val="000000"/>
          <w:sz w:val="28"/>
          <w:szCs w:val="28"/>
          <w:lang w:val="uk-UA"/>
        </w:rPr>
        <w:t xml:space="preserve"> розподілу балів серед респондентів за шкалою А</w:t>
      </w:r>
      <w:r w:rsidR="00FD50B2" w:rsidRPr="00FD50B2">
        <w:rPr>
          <w:rFonts w:ascii="Times New Roman" w:hAnsi="Times New Roman" w:cs="Times New Roman"/>
          <w:b/>
          <w:color w:val="000000"/>
          <w:sz w:val="28"/>
          <w:szCs w:val="28"/>
          <w:lang w:val="en-US"/>
        </w:rPr>
        <w:t>w</w:t>
      </w:r>
    </w:p>
    <w:p w:rsidR="00FD50B2" w:rsidRPr="00FD50B2" w:rsidRDefault="00FD50B2" w:rsidP="0097735A">
      <w:pPr>
        <w:spacing w:after="0" w:line="360" w:lineRule="auto"/>
        <w:ind w:firstLine="709"/>
        <w:jc w:val="both"/>
        <w:rPr>
          <w:rFonts w:ascii="Times New Roman" w:hAnsi="Times New Roman" w:cs="Times New Roman"/>
          <w:sz w:val="28"/>
          <w:szCs w:val="28"/>
          <w:lang w:val="uk-UA"/>
        </w:rPr>
      </w:pPr>
      <w:r w:rsidRPr="00FD50B2">
        <w:rPr>
          <w:rFonts w:ascii="Times New Roman" w:hAnsi="Times New Roman" w:cs="Times New Roman"/>
          <w:sz w:val="28"/>
          <w:szCs w:val="28"/>
          <w:lang w:val="uk-UA"/>
        </w:rPr>
        <w:t xml:space="preserve">Загальні результати по даній методиці представлені </w:t>
      </w:r>
      <w:r w:rsidR="004B5472">
        <w:rPr>
          <w:rFonts w:ascii="Times New Roman" w:hAnsi="Times New Roman" w:cs="Times New Roman"/>
          <w:sz w:val="28"/>
          <w:szCs w:val="28"/>
          <w:lang w:val="uk-UA"/>
        </w:rPr>
        <w:t>в таблиці (див. табл. 2</w:t>
      </w:r>
      <w:r w:rsidRPr="00FD50B2">
        <w:rPr>
          <w:rFonts w:ascii="Times New Roman" w:hAnsi="Times New Roman" w:cs="Times New Roman"/>
          <w:sz w:val="28"/>
          <w:szCs w:val="28"/>
          <w:lang w:val="uk-UA"/>
        </w:rPr>
        <w:t>.4).</w:t>
      </w:r>
    </w:p>
    <w:p w:rsidR="00FD50B2" w:rsidRPr="00FD50B2" w:rsidRDefault="004B5472" w:rsidP="0097735A">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w:t>
      </w:r>
      <w:r w:rsidR="00FD50B2" w:rsidRPr="00FD50B2">
        <w:rPr>
          <w:rFonts w:ascii="Times New Roman" w:hAnsi="Times New Roman" w:cs="Times New Roman"/>
          <w:sz w:val="28"/>
          <w:szCs w:val="28"/>
          <w:lang w:val="uk-UA"/>
        </w:rPr>
        <w:t>.4</w:t>
      </w:r>
    </w:p>
    <w:p w:rsidR="00FD50B2" w:rsidRPr="001C4E6F" w:rsidRDefault="00FD50B2" w:rsidP="0097735A">
      <w:pPr>
        <w:spacing w:after="0" w:line="360" w:lineRule="auto"/>
        <w:jc w:val="center"/>
        <w:rPr>
          <w:rFonts w:ascii="Times New Roman" w:hAnsi="Times New Roman" w:cs="Times New Roman"/>
          <w:b/>
          <w:sz w:val="28"/>
          <w:szCs w:val="28"/>
        </w:rPr>
      </w:pPr>
      <w:r w:rsidRPr="00FD50B2">
        <w:rPr>
          <w:rFonts w:ascii="Times New Roman" w:hAnsi="Times New Roman" w:cs="Times New Roman"/>
          <w:b/>
          <w:sz w:val="28"/>
          <w:szCs w:val="28"/>
          <w:lang w:val="uk-UA"/>
        </w:rPr>
        <w:t xml:space="preserve">Загальні результати за методикою О.О. </w:t>
      </w:r>
      <w:proofErr w:type="spellStart"/>
      <w:r w:rsidRPr="00FD50B2">
        <w:rPr>
          <w:rFonts w:ascii="Times New Roman" w:hAnsi="Times New Roman" w:cs="Times New Roman"/>
          <w:b/>
          <w:sz w:val="28"/>
          <w:szCs w:val="28"/>
          <w:lang w:val="uk-UA"/>
        </w:rPr>
        <w:t>Рукавішнікова</w:t>
      </w:r>
      <w:proofErr w:type="spellEnd"/>
      <w:r w:rsidR="001C4E6F">
        <w:rPr>
          <w:rFonts w:ascii="Times New Roman" w:hAnsi="Times New Roman" w:cs="Times New Roman"/>
          <w:b/>
          <w:sz w:val="28"/>
          <w:szCs w:val="28"/>
          <w:lang w:val="en-US"/>
        </w:rPr>
        <w:t xml:space="preserve"> </w:t>
      </w:r>
      <w:r w:rsidR="001C4E6F" w:rsidRPr="001C4E6F">
        <w:rPr>
          <w:rFonts w:ascii="Times New Roman" w:hAnsi="Times New Roman" w:cs="Times New Roman"/>
          <w:b/>
          <w:sz w:val="28"/>
          <w:szCs w:val="28"/>
        </w:rPr>
        <w:t>(</w:t>
      </w:r>
      <w:r w:rsidR="001C4E6F">
        <w:rPr>
          <w:rFonts w:ascii="Times New Roman" w:hAnsi="Times New Roman" w:cs="Times New Roman"/>
          <w:b/>
          <w:sz w:val="28"/>
          <w:szCs w:val="28"/>
          <w:lang w:val="en-US"/>
        </w:rPr>
        <w:t>n</w:t>
      </w:r>
      <w:r w:rsidR="001C4E6F" w:rsidRPr="001C4E6F">
        <w:rPr>
          <w:rFonts w:ascii="Times New Roman" w:hAnsi="Times New Roman" w:cs="Times New Roman"/>
          <w:b/>
          <w:sz w:val="28"/>
          <w:szCs w:val="28"/>
        </w:rPr>
        <w:t>=30)</w:t>
      </w:r>
    </w:p>
    <w:p w:rsidR="00FD50B2" w:rsidRPr="001C4E6F" w:rsidRDefault="00FD50B2" w:rsidP="001C4E6F">
      <w:pPr>
        <w:spacing w:after="0" w:line="360" w:lineRule="auto"/>
        <w:rPr>
          <w:rFonts w:ascii="Times New Roman" w:hAnsi="Times New Roman" w:cs="Times New Roman"/>
          <w:b/>
          <w:sz w:val="28"/>
          <w:szCs w:val="28"/>
          <w:lang w:val="en-US"/>
        </w:rPr>
      </w:pPr>
    </w:p>
    <w:tbl>
      <w:tblPr>
        <w:tblW w:w="0" w:type="auto"/>
        <w:tblInd w:w="250" w:type="dxa"/>
        <w:tblLook w:val="04A0" w:firstRow="1" w:lastRow="0" w:firstColumn="1" w:lastColumn="0" w:noHBand="0" w:noVBand="1"/>
      </w:tblPr>
      <w:tblGrid>
        <w:gridCol w:w="719"/>
        <w:gridCol w:w="919"/>
        <w:gridCol w:w="617"/>
        <w:gridCol w:w="617"/>
        <w:gridCol w:w="617"/>
        <w:gridCol w:w="638"/>
        <w:gridCol w:w="638"/>
        <w:gridCol w:w="638"/>
        <w:gridCol w:w="643"/>
        <w:gridCol w:w="643"/>
        <w:gridCol w:w="643"/>
        <w:gridCol w:w="663"/>
        <w:gridCol w:w="663"/>
        <w:gridCol w:w="663"/>
      </w:tblGrid>
      <w:tr w:rsidR="00FD50B2" w:rsidRPr="00FD50B2" w:rsidTr="00902E5C">
        <w:tc>
          <w:tcPr>
            <w:tcW w:w="719" w:type="dxa"/>
            <w:vMerge w:val="restart"/>
            <w:tcBorders>
              <w:top w:val="single" w:sz="4" w:space="0" w:color="auto"/>
              <w:left w:val="single" w:sz="4" w:space="0" w:color="auto"/>
              <w:bottom w:val="single" w:sz="4" w:space="0" w:color="auto"/>
              <w:right w:val="single" w:sz="4" w:space="0" w:color="auto"/>
            </w:tcBorders>
            <w:textDirection w:val="btLr"/>
            <w:hideMark/>
          </w:tcPr>
          <w:p w:rsidR="00FD50B2" w:rsidRPr="00FD50B2" w:rsidRDefault="00FD50B2" w:rsidP="0097735A">
            <w:pPr>
              <w:spacing w:after="0" w:line="360" w:lineRule="auto"/>
              <w:ind w:left="113" w:right="113"/>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Афект</w:t>
            </w:r>
          </w:p>
        </w:tc>
        <w:tc>
          <w:tcPr>
            <w:tcW w:w="919" w:type="dxa"/>
            <w:vMerge w:val="restart"/>
            <w:tcBorders>
              <w:top w:val="single" w:sz="4" w:space="0" w:color="auto"/>
              <w:left w:val="single" w:sz="4" w:space="0" w:color="auto"/>
              <w:bottom w:val="single" w:sz="4" w:space="0" w:color="auto"/>
              <w:right w:val="single" w:sz="4" w:space="0" w:color="auto"/>
            </w:tcBorders>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p>
        </w:tc>
        <w:tc>
          <w:tcPr>
            <w:tcW w:w="3765" w:type="dxa"/>
            <w:gridSpan w:val="6"/>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Включення</w:t>
            </w:r>
          </w:p>
        </w:tc>
        <w:tc>
          <w:tcPr>
            <w:tcW w:w="3918" w:type="dxa"/>
            <w:gridSpan w:val="6"/>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Контроль</w:t>
            </w:r>
          </w:p>
        </w:tc>
      </w:tr>
      <w:tr w:rsidR="00FD50B2" w:rsidRPr="00FD50B2" w:rsidTr="00902E5C">
        <w:tc>
          <w:tcPr>
            <w:tcW w:w="0" w:type="auto"/>
            <w:vMerge/>
            <w:tcBorders>
              <w:top w:val="single" w:sz="4" w:space="0" w:color="auto"/>
              <w:left w:val="single" w:sz="4" w:space="0" w:color="auto"/>
              <w:bottom w:val="single" w:sz="4" w:space="0" w:color="auto"/>
              <w:right w:val="single" w:sz="4" w:space="0" w:color="auto"/>
            </w:tcBorders>
            <w:vAlign w:val="center"/>
            <w:hideMark/>
          </w:tcPr>
          <w:p w:rsidR="00FD50B2" w:rsidRPr="00FD50B2" w:rsidRDefault="00FD50B2" w:rsidP="0097735A">
            <w:pPr>
              <w:spacing w:after="0" w:line="360" w:lineRule="auto"/>
              <w:rPr>
                <w:rFonts w:ascii="Times New Roman" w:eastAsia="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0B2" w:rsidRPr="00FD50B2" w:rsidRDefault="00FD50B2" w:rsidP="0097735A">
            <w:pPr>
              <w:spacing w:after="0" w:line="360" w:lineRule="auto"/>
              <w:rPr>
                <w:rFonts w:ascii="Times New Roman" w:eastAsia="Times New Roman" w:hAnsi="Times New Roman" w:cs="Times New Roman"/>
                <w:sz w:val="28"/>
                <w:szCs w:val="28"/>
                <w:lang w:val="uk-UA"/>
              </w:rPr>
            </w:pP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both"/>
              <w:rPr>
                <w:rFonts w:ascii="Times New Roman" w:eastAsia="Times New Roman" w:hAnsi="Times New Roman" w:cs="Times New Roman"/>
                <w:sz w:val="28"/>
                <w:szCs w:val="28"/>
                <w:lang w:val="uk-UA"/>
              </w:rPr>
            </w:pPr>
            <w:proofErr w:type="spellStart"/>
            <w:r w:rsidRPr="00FD50B2">
              <w:rPr>
                <w:rFonts w:ascii="Times New Roman" w:hAnsi="Times New Roman" w:cs="Times New Roman"/>
                <w:sz w:val="28"/>
                <w:szCs w:val="28"/>
                <w:lang w:val="en-US"/>
              </w:rPr>
              <w:t>Ie</w:t>
            </w:r>
            <w:proofErr w:type="spellEnd"/>
            <w:r w:rsidRPr="00FD50B2">
              <w:rPr>
                <w:rFonts w:ascii="Times New Roman" w:hAnsi="Times New Roman" w:cs="Times New Roman"/>
                <w:sz w:val="28"/>
                <w:szCs w:val="28"/>
                <w:lang w:val="uk-UA"/>
              </w:rPr>
              <w:t xml:space="preserve"> н.</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both"/>
              <w:rPr>
                <w:rFonts w:ascii="Times New Roman" w:eastAsia="Times New Roman" w:hAnsi="Times New Roman" w:cs="Times New Roman"/>
                <w:sz w:val="28"/>
                <w:szCs w:val="28"/>
                <w:lang w:val="uk-UA"/>
              </w:rPr>
            </w:pPr>
            <w:proofErr w:type="spellStart"/>
            <w:r w:rsidRPr="00FD50B2">
              <w:rPr>
                <w:rFonts w:ascii="Times New Roman" w:hAnsi="Times New Roman" w:cs="Times New Roman"/>
                <w:sz w:val="28"/>
                <w:szCs w:val="28"/>
                <w:lang w:val="en-US"/>
              </w:rPr>
              <w:t>Ie</w:t>
            </w:r>
            <w:proofErr w:type="spellEnd"/>
            <w:r w:rsidRPr="00FD50B2">
              <w:rPr>
                <w:rFonts w:ascii="Times New Roman" w:hAnsi="Times New Roman" w:cs="Times New Roman"/>
                <w:sz w:val="28"/>
                <w:szCs w:val="28"/>
                <w:lang w:val="uk-UA"/>
              </w:rPr>
              <w:t xml:space="preserve"> с.</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both"/>
              <w:rPr>
                <w:rFonts w:ascii="Times New Roman" w:eastAsia="Times New Roman" w:hAnsi="Times New Roman" w:cs="Times New Roman"/>
                <w:sz w:val="28"/>
                <w:szCs w:val="28"/>
                <w:lang w:val="uk-UA"/>
              </w:rPr>
            </w:pPr>
            <w:proofErr w:type="spellStart"/>
            <w:r w:rsidRPr="00FD50B2">
              <w:rPr>
                <w:rFonts w:ascii="Times New Roman" w:hAnsi="Times New Roman" w:cs="Times New Roman"/>
                <w:sz w:val="28"/>
                <w:szCs w:val="28"/>
                <w:lang w:val="en-US"/>
              </w:rPr>
              <w:t>Ie</w:t>
            </w:r>
            <w:proofErr w:type="spellEnd"/>
            <w:r w:rsidRPr="00FD50B2">
              <w:rPr>
                <w:rFonts w:ascii="Times New Roman" w:hAnsi="Times New Roman" w:cs="Times New Roman"/>
                <w:sz w:val="28"/>
                <w:szCs w:val="28"/>
                <w:lang w:val="uk-UA"/>
              </w:rPr>
              <w:t xml:space="preserve"> в.</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both"/>
              <w:rPr>
                <w:rFonts w:ascii="Times New Roman" w:eastAsia="Times New Roman" w:hAnsi="Times New Roman" w:cs="Times New Roman"/>
                <w:sz w:val="28"/>
                <w:szCs w:val="28"/>
                <w:lang w:val="uk-UA"/>
              </w:rPr>
            </w:pPr>
            <w:proofErr w:type="spellStart"/>
            <w:r w:rsidRPr="00FD50B2">
              <w:rPr>
                <w:rFonts w:ascii="Times New Roman" w:hAnsi="Times New Roman" w:cs="Times New Roman"/>
                <w:sz w:val="28"/>
                <w:szCs w:val="28"/>
                <w:lang w:val="en-US"/>
              </w:rPr>
              <w:t>Iw</w:t>
            </w:r>
            <w:proofErr w:type="spellEnd"/>
            <w:r w:rsidRPr="00FD50B2">
              <w:rPr>
                <w:rFonts w:ascii="Times New Roman" w:hAnsi="Times New Roman" w:cs="Times New Roman"/>
                <w:sz w:val="28"/>
                <w:szCs w:val="28"/>
                <w:lang w:val="uk-UA"/>
              </w:rPr>
              <w:t xml:space="preserve"> н.</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both"/>
              <w:rPr>
                <w:rFonts w:ascii="Times New Roman" w:eastAsia="Times New Roman" w:hAnsi="Times New Roman" w:cs="Times New Roman"/>
                <w:sz w:val="28"/>
                <w:szCs w:val="28"/>
                <w:lang w:val="uk-UA"/>
              </w:rPr>
            </w:pPr>
            <w:proofErr w:type="spellStart"/>
            <w:r w:rsidRPr="00FD50B2">
              <w:rPr>
                <w:rFonts w:ascii="Times New Roman" w:hAnsi="Times New Roman" w:cs="Times New Roman"/>
                <w:sz w:val="28"/>
                <w:szCs w:val="28"/>
                <w:lang w:val="en-US"/>
              </w:rPr>
              <w:t>Iw</w:t>
            </w:r>
            <w:proofErr w:type="spellEnd"/>
            <w:r w:rsidRPr="00FD50B2">
              <w:rPr>
                <w:rFonts w:ascii="Times New Roman" w:hAnsi="Times New Roman" w:cs="Times New Roman"/>
                <w:sz w:val="28"/>
                <w:szCs w:val="28"/>
                <w:lang w:val="uk-UA"/>
              </w:rPr>
              <w:t xml:space="preserve"> с.</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both"/>
              <w:rPr>
                <w:rFonts w:ascii="Times New Roman" w:eastAsia="Times New Roman" w:hAnsi="Times New Roman" w:cs="Times New Roman"/>
                <w:sz w:val="28"/>
                <w:szCs w:val="28"/>
                <w:lang w:val="uk-UA"/>
              </w:rPr>
            </w:pPr>
            <w:proofErr w:type="spellStart"/>
            <w:r w:rsidRPr="00FD50B2">
              <w:rPr>
                <w:rFonts w:ascii="Times New Roman" w:hAnsi="Times New Roman" w:cs="Times New Roman"/>
                <w:sz w:val="28"/>
                <w:szCs w:val="28"/>
                <w:lang w:val="en-US"/>
              </w:rPr>
              <w:t>Iw</w:t>
            </w:r>
            <w:proofErr w:type="spellEnd"/>
            <w:r w:rsidRPr="00FD50B2">
              <w:rPr>
                <w:rFonts w:ascii="Times New Roman" w:hAnsi="Times New Roman" w:cs="Times New Roman"/>
                <w:sz w:val="28"/>
                <w:szCs w:val="28"/>
                <w:lang w:val="uk-UA"/>
              </w:rPr>
              <w:t xml:space="preserve"> в.</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both"/>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en-US"/>
              </w:rPr>
              <w:t>Ce</w:t>
            </w:r>
            <w:r w:rsidRPr="00FD50B2">
              <w:rPr>
                <w:rFonts w:ascii="Times New Roman" w:hAnsi="Times New Roman" w:cs="Times New Roman"/>
                <w:sz w:val="28"/>
                <w:szCs w:val="28"/>
                <w:lang w:val="uk-UA"/>
              </w:rPr>
              <w:t xml:space="preserve"> н.</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both"/>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en-US"/>
              </w:rPr>
              <w:t>Ce</w:t>
            </w:r>
            <w:r w:rsidRPr="00FD50B2">
              <w:rPr>
                <w:rFonts w:ascii="Times New Roman" w:hAnsi="Times New Roman" w:cs="Times New Roman"/>
                <w:sz w:val="28"/>
                <w:szCs w:val="28"/>
                <w:lang w:val="uk-UA"/>
              </w:rPr>
              <w:t xml:space="preserve"> с.</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both"/>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en-US"/>
              </w:rPr>
              <w:t>Ce</w:t>
            </w:r>
            <w:r w:rsidRPr="00FD50B2">
              <w:rPr>
                <w:rFonts w:ascii="Times New Roman" w:hAnsi="Times New Roman" w:cs="Times New Roman"/>
                <w:sz w:val="28"/>
                <w:szCs w:val="28"/>
                <w:lang w:val="uk-UA"/>
              </w:rPr>
              <w:t xml:space="preserve"> в.</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both"/>
              <w:rPr>
                <w:rFonts w:ascii="Times New Roman" w:eastAsia="Times New Roman" w:hAnsi="Times New Roman" w:cs="Times New Roman"/>
                <w:sz w:val="28"/>
                <w:szCs w:val="28"/>
                <w:lang w:val="uk-UA"/>
              </w:rPr>
            </w:pPr>
            <w:proofErr w:type="spellStart"/>
            <w:r w:rsidRPr="00FD50B2">
              <w:rPr>
                <w:rFonts w:ascii="Times New Roman" w:hAnsi="Times New Roman" w:cs="Times New Roman"/>
                <w:sz w:val="28"/>
                <w:szCs w:val="28"/>
                <w:lang w:val="en-US"/>
              </w:rPr>
              <w:t>Cw</w:t>
            </w:r>
            <w:proofErr w:type="spellEnd"/>
            <w:r w:rsidRPr="00FD50B2">
              <w:rPr>
                <w:rFonts w:ascii="Times New Roman" w:hAnsi="Times New Roman" w:cs="Times New Roman"/>
                <w:sz w:val="28"/>
                <w:szCs w:val="28"/>
                <w:lang w:val="uk-UA"/>
              </w:rPr>
              <w:t xml:space="preserve"> н.</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both"/>
              <w:rPr>
                <w:rFonts w:ascii="Times New Roman" w:eastAsia="Times New Roman" w:hAnsi="Times New Roman" w:cs="Times New Roman"/>
                <w:sz w:val="28"/>
                <w:szCs w:val="28"/>
                <w:lang w:val="uk-UA"/>
              </w:rPr>
            </w:pPr>
            <w:proofErr w:type="spellStart"/>
            <w:r w:rsidRPr="00FD50B2">
              <w:rPr>
                <w:rFonts w:ascii="Times New Roman" w:hAnsi="Times New Roman" w:cs="Times New Roman"/>
                <w:sz w:val="28"/>
                <w:szCs w:val="28"/>
                <w:lang w:val="en-US"/>
              </w:rPr>
              <w:t>Cw</w:t>
            </w:r>
            <w:proofErr w:type="spellEnd"/>
            <w:r w:rsidRPr="00FD50B2">
              <w:rPr>
                <w:rFonts w:ascii="Times New Roman" w:hAnsi="Times New Roman" w:cs="Times New Roman"/>
                <w:sz w:val="28"/>
                <w:szCs w:val="28"/>
                <w:lang w:val="uk-UA"/>
              </w:rPr>
              <w:t xml:space="preserve"> с.</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both"/>
              <w:rPr>
                <w:rFonts w:ascii="Times New Roman" w:eastAsia="Times New Roman" w:hAnsi="Times New Roman" w:cs="Times New Roman"/>
                <w:sz w:val="28"/>
                <w:szCs w:val="28"/>
                <w:lang w:val="uk-UA"/>
              </w:rPr>
            </w:pPr>
            <w:proofErr w:type="spellStart"/>
            <w:r w:rsidRPr="00FD50B2">
              <w:rPr>
                <w:rFonts w:ascii="Times New Roman" w:hAnsi="Times New Roman" w:cs="Times New Roman"/>
                <w:sz w:val="28"/>
                <w:szCs w:val="28"/>
                <w:lang w:val="en-US"/>
              </w:rPr>
              <w:t>Cw</w:t>
            </w:r>
            <w:proofErr w:type="spellEnd"/>
            <w:r w:rsidRPr="00FD50B2">
              <w:rPr>
                <w:rFonts w:ascii="Times New Roman" w:hAnsi="Times New Roman" w:cs="Times New Roman"/>
                <w:sz w:val="28"/>
                <w:szCs w:val="28"/>
                <w:lang w:val="uk-UA"/>
              </w:rPr>
              <w:t xml:space="preserve"> в.</w:t>
            </w:r>
          </w:p>
        </w:tc>
      </w:tr>
      <w:tr w:rsidR="00FD50B2" w:rsidRPr="00FD50B2" w:rsidTr="00902E5C">
        <w:trPr>
          <w:cantSplit/>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50B2" w:rsidRPr="00FD50B2" w:rsidRDefault="00FD50B2" w:rsidP="0097735A">
            <w:pPr>
              <w:spacing w:after="0" w:line="360" w:lineRule="auto"/>
              <w:rPr>
                <w:rFonts w:ascii="Times New Roman" w:eastAsia="Times New Roman" w:hAnsi="Times New Roman" w:cs="Times New Roman"/>
                <w:sz w:val="28"/>
                <w:szCs w:val="28"/>
                <w:lang w:val="uk-UA"/>
              </w:rPr>
            </w:pPr>
          </w:p>
        </w:tc>
        <w:tc>
          <w:tcPr>
            <w:tcW w:w="919" w:type="dxa"/>
            <w:tcBorders>
              <w:top w:val="single" w:sz="4" w:space="0" w:color="auto"/>
              <w:left w:val="single" w:sz="4" w:space="0" w:color="auto"/>
              <w:bottom w:val="single" w:sz="4" w:space="0" w:color="auto"/>
              <w:right w:val="single" w:sz="4" w:space="0" w:color="auto"/>
            </w:tcBorders>
            <w:textDirection w:val="btLr"/>
            <w:hideMark/>
          </w:tcPr>
          <w:p w:rsidR="00FD50B2" w:rsidRPr="00FD50B2" w:rsidRDefault="00FD50B2" w:rsidP="0097735A">
            <w:pPr>
              <w:spacing w:after="0" w:line="360" w:lineRule="auto"/>
              <w:ind w:left="113" w:right="113"/>
              <w:jc w:val="center"/>
              <w:rPr>
                <w:rFonts w:ascii="Times New Roman" w:eastAsia="Times New Roman" w:hAnsi="Times New Roman" w:cs="Times New Roman"/>
                <w:sz w:val="28"/>
                <w:szCs w:val="28"/>
                <w:lang w:val="uk-UA"/>
              </w:rPr>
            </w:pPr>
            <w:proofErr w:type="spellStart"/>
            <w:r w:rsidRPr="00FD50B2">
              <w:rPr>
                <w:rFonts w:ascii="Times New Roman" w:hAnsi="Times New Roman" w:cs="Times New Roman"/>
                <w:sz w:val="28"/>
                <w:szCs w:val="28"/>
                <w:lang w:val="uk-UA"/>
              </w:rPr>
              <w:t>Ае</w:t>
            </w:r>
            <w:proofErr w:type="spellEnd"/>
            <w:r w:rsidRPr="00FD50B2">
              <w:rPr>
                <w:rFonts w:ascii="Times New Roman" w:hAnsi="Times New Roman" w:cs="Times New Roman"/>
                <w:sz w:val="28"/>
                <w:szCs w:val="28"/>
                <w:lang w:val="uk-UA"/>
              </w:rPr>
              <w:t xml:space="preserve"> н.</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8</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4</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6</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3</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4</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2</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4</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4</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2</w:t>
            </w:r>
          </w:p>
        </w:tc>
      </w:tr>
    </w:tbl>
    <w:p w:rsidR="00902E5C" w:rsidRDefault="00902E5C" w:rsidP="0097735A">
      <w:pPr>
        <w:spacing w:after="0"/>
        <w:rPr>
          <w:lang w:val="uk-UA"/>
        </w:rPr>
      </w:pPr>
      <w:r>
        <w:br w:type="page"/>
      </w:r>
    </w:p>
    <w:p w:rsidR="00902E5C" w:rsidRPr="00902E5C" w:rsidRDefault="00902E5C" w:rsidP="0097735A">
      <w:pPr>
        <w:spacing w:after="0"/>
        <w:jc w:val="right"/>
        <w:rPr>
          <w:rFonts w:ascii="Times New Roman" w:hAnsi="Times New Roman" w:cs="Times New Roman"/>
          <w:sz w:val="28"/>
          <w:szCs w:val="28"/>
          <w:lang w:val="uk-UA"/>
        </w:rPr>
      </w:pPr>
      <w:r w:rsidRPr="00902E5C">
        <w:rPr>
          <w:rFonts w:ascii="Times New Roman" w:hAnsi="Times New Roman" w:cs="Times New Roman"/>
          <w:sz w:val="28"/>
          <w:szCs w:val="28"/>
          <w:lang w:val="uk-UA"/>
        </w:rPr>
        <w:lastRenderedPageBreak/>
        <w:t>Продовження таблиці 2.4</w:t>
      </w:r>
    </w:p>
    <w:tbl>
      <w:tblPr>
        <w:tblW w:w="0" w:type="auto"/>
        <w:tblInd w:w="250" w:type="dxa"/>
        <w:tblLook w:val="04A0" w:firstRow="1" w:lastRow="0" w:firstColumn="1" w:lastColumn="0" w:noHBand="0" w:noVBand="1"/>
      </w:tblPr>
      <w:tblGrid>
        <w:gridCol w:w="222"/>
        <w:gridCol w:w="919"/>
        <w:gridCol w:w="617"/>
        <w:gridCol w:w="617"/>
        <w:gridCol w:w="617"/>
        <w:gridCol w:w="638"/>
        <w:gridCol w:w="638"/>
        <w:gridCol w:w="638"/>
        <w:gridCol w:w="643"/>
        <w:gridCol w:w="643"/>
        <w:gridCol w:w="643"/>
        <w:gridCol w:w="663"/>
        <w:gridCol w:w="663"/>
        <w:gridCol w:w="663"/>
      </w:tblGrid>
      <w:tr w:rsidR="00FD50B2" w:rsidRPr="00FD50B2" w:rsidTr="00902E5C">
        <w:trPr>
          <w:cantSplit/>
          <w:trHeight w:val="55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D50B2" w:rsidRPr="00FD50B2" w:rsidRDefault="00FD50B2" w:rsidP="0097735A">
            <w:pPr>
              <w:spacing w:after="0" w:line="360" w:lineRule="auto"/>
              <w:rPr>
                <w:rFonts w:ascii="Times New Roman" w:eastAsia="Times New Roman" w:hAnsi="Times New Roman" w:cs="Times New Roman"/>
                <w:sz w:val="28"/>
                <w:szCs w:val="28"/>
                <w:lang w:val="uk-UA"/>
              </w:rPr>
            </w:pPr>
          </w:p>
        </w:tc>
        <w:tc>
          <w:tcPr>
            <w:tcW w:w="919" w:type="dxa"/>
            <w:tcBorders>
              <w:top w:val="single" w:sz="4" w:space="0" w:color="auto"/>
              <w:left w:val="single" w:sz="4" w:space="0" w:color="auto"/>
              <w:bottom w:val="single" w:sz="4" w:space="0" w:color="auto"/>
              <w:right w:val="single" w:sz="4" w:space="0" w:color="auto"/>
            </w:tcBorders>
            <w:textDirection w:val="btLr"/>
            <w:hideMark/>
          </w:tcPr>
          <w:p w:rsidR="00FD50B2" w:rsidRPr="00FD50B2" w:rsidRDefault="00FD50B2" w:rsidP="0097735A">
            <w:pPr>
              <w:spacing w:after="0" w:line="360" w:lineRule="auto"/>
              <w:ind w:left="113" w:right="113"/>
              <w:jc w:val="center"/>
              <w:rPr>
                <w:rFonts w:ascii="Times New Roman" w:eastAsia="Times New Roman" w:hAnsi="Times New Roman" w:cs="Times New Roman"/>
                <w:sz w:val="28"/>
                <w:szCs w:val="28"/>
                <w:lang w:val="uk-UA"/>
              </w:rPr>
            </w:pPr>
            <w:proofErr w:type="spellStart"/>
            <w:r w:rsidRPr="00FD50B2">
              <w:rPr>
                <w:rFonts w:ascii="Times New Roman" w:hAnsi="Times New Roman" w:cs="Times New Roman"/>
                <w:sz w:val="28"/>
                <w:szCs w:val="28"/>
                <w:lang w:val="uk-UA"/>
              </w:rPr>
              <w:t>Ае</w:t>
            </w:r>
            <w:proofErr w:type="spellEnd"/>
            <w:r w:rsidRPr="00FD50B2">
              <w:rPr>
                <w:rFonts w:ascii="Times New Roman" w:hAnsi="Times New Roman" w:cs="Times New Roman"/>
                <w:sz w:val="28"/>
                <w:szCs w:val="28"/>
                <w:lang w:val="uk-UA"/>
              </w:rPr>
              <w:t xml:space="preserve"> с.</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6</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3</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3</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2</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3</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2</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4</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7</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2</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w:t>
            </w:r>
          </w:p>
        </w:tc>
      </w:tr>
      <w:tr w:rsidR="00FD50B2" w:rsidRPr="00FD50B2" w:rsidTr="00902E5C">
        <w:trPr>
          <w:cantSplit/>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50B2" w:rsidRPr="00FD50B2" w:rsidRDefault="00FD50B2" w:rsidP="0097735A">
            <w:pPr>
              <w:spacing w:after="0" w:line="360" w:lineRule="auto"/>
              <w:rPr>
                <w:rFonts w:ascii="Times New Roman" w:eastAsia="Times New Roman" w:hAnsi="Times New Roman" w:cs="Times New Roman"/>
                <w:sz w:val="28"/>
                <w:szCs w:val="28"/>
                <w:lang w:val="uk-UA"/>
              </w:rPr>
            </w:pPr>
          </w:p>
        </w:tc>
        <w:tc>
          <w:tcPr>
            <w:tcW w:w="919" w:type="dxa"/>
            <w:tcBorders>
              <w:top w:val="single" w:sz="4" w:space="0" w:color="auto"/>
              <w:left w:val="single" w:sz="4" w:space="0" w:color="auto"/>
              <w:bottom w:val="single" w:sz="4" w:space="0" w:color="auto"/>
              <w:right w:val="single" w:sz="4" w:space="0" w:color="auto"/>
            </w:tcBorders>
            <w:textDirection w:val="btLr"/>
            <w:hideMark/>
          </w:tcPr>
          <w:p w:rsidR="00FD50B2" w:rsidRPr="00FD50B2" w:rsidRDefault="00FD50B2" w:rsidP="0097735A">
            <w:pPr>
              <w:spacing w:after="0" w:line="360" w:lineRule="auto"/>
              <w:ind w:left="113" w:right="113"/>
              <w:jc w:val="center"/>
              <w:rPr>
                <w:rFonts w:ascii="Times New Roman" w:eastAsia="Times New Roman" w:hAnsi="Times New Roman" w:cs="Times New Roman"/>
                <w:sz w:val="28"/>
                <w:szCs w:val="28"/>
                <w:lang w:val="uk-UA"/>
              </w:rPr>
            </w:pPr>
            <w:proofErr w:type="spellStart"/>
            <w:r w:rsidRPr="00FD50B2">
              <w:rPr>
                <w:rFonts w:ascii="Times New Roman" w:hAnsi="Times New Roman" w:cs="Times New Roman"/>
                <w:sz w:val="28"/>
                <w:szCs w:val="28"/>
                <w:lang w:val="uk-UA"/>
              </w:rPr>
              <w:t>Ае</w:t>
            </w:r>
            <w:proofErr w:type="spellEnd"/>
            <w:r w:rsidRPr="00FD50B2">
              <w:rPr>
                <w:rFonts w:ascii="Times New Roman" w:hAnsi="Times New Roman" w:cs="Times New Roman"/>
                <w:sz w:val="28"/>
                <w:szCs w:val="28"/>
                <w:lang w:val="uk-UA"/>
              </w:rPr>
              <w:t xml:space="preserve"> в.</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3</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2</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w:t>
            </w:r>
          </w:p>
        </w:tc>
      </w:tr>
      <w:tr w:rsidR="00FD50B2" w:rsidRPr="00FD50B2" w:rsidTr="00902E5C">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50B2" w:rsidRPr="00FD50B2" w:rsidRDefault="00FD50B2" w:rsidP="0097735A">
            <w:pPr>
              <w:spacing w:after="0" w:line="360" w:lineRule="auto"/>
              <w:rPr>
                <w:rFonts w:ascii="Times New Roman" w:eastAsia="Times New Roman" w:hAnsi="Times New Roman" w:cs="Times New Roman"/>
                <w:sz w:val="28"/>
                <w:szCs w:val="28"/>
                <w:lang w:val="uk-UA"/>
              </w:rPr>
            </w:pPr>
          </w:p>
        </w:tc>
        <w:tc>
          <w:tcPr>
            <w:tcW w:w="919" w:type="dxa"/>
            <w:tcBorders>
              <w:top w:val="single" w:sz="4" w:space="0" w:color="auto"/>
              <w:left w:val="single" w:sz="4" w:space="0" w:color="auto"/>
              <w:bottom w:val="single" w:sz="4" w:space="0" w:color="auto"/>
              <w:right w:val="single" w:sz="4" w:space="0" w:color="auto"/>
            </w:tcBorders>
            <w:textDirection w:val="btLr"/>
            <w:hideMark/>
          </w:tcPr>
          <w:p w:rsidR="00FD50B2" w:rsidRPr="00FD50B2" w:rsidRDefault="00FD50B2" w:rsidP="0097735A">
            <w:pPr>
              <w:spacing w:after="0" w:line="360" w:lineRule="auto"/>
              <w:ind w:left="113" w:right="113"/>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А</w:t>
            </w:r>
            <w:r w:rsidRPr="00FD50B2">
              <w:rPr>
                <w:rFonts w:ascii="Times New Roman" w:hAnsi="Times New Roman" w:cs="Times New Roman"/>
                <w:sz w:val="28"/>
                <w:szCs w:val="28"/>
                <w:lang w:val="en-US"/>
              </w:rPr>
              <w:t>w</w:t>
            </w:r>
            <w:r w:rsidRPr="00FD50B2">
              <w:rPr>
                <w:rFonts w:ascii="Times New Roman" w:hAnsi="Times New Roman" w:cs="Times New Roman"/>
                <w:sz w:val="28"/>
                <w:szCs w:val="28"/>
                <w:lang w:val="uk-UA"/>
              </w:rPr>
              <w:t xml:space="preserve"> н.</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6</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6</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3</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2</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7</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2</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5</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3</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5</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5</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4</w:t>
            </w:r>
          </w:p>
        </w:tc>
      </w:tr>
      <w:tr w:rsidR="00FD50B2" w:rsidRPr="00FD50B2" w:rsidTr="00902E5C">
        <w:trPr>
          <w:cantSplit/>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50B2" w:rsidRPr="00FD50B2" w:rsidRDefault="00FD50B2" w:rsidP="0097735A">
            <w:pPr>
              <w:spacing w:after="0" w:line="360" w:lineRule="auto"/>
              <w:rPr>
                <w:rFonts w:ascii="Times New Roman" w:eastAsia="Times New Roman" w:hAnsi="Times New Roman" w:cs="Times New Roman"/>
                <w:sz w:val="28"/>
                <w:szCs w:val="28"/>
                <w:lang w:val="uk-UA"/>
              </w:rPr>
            </w:pPr>
          </w:p>
        </w:tc>
        <w:tc>
          <w:tcPr>
            <w:tcW w:w="919" w:type="dxa"/>
            <w:tcBorders>
              <w:top w:val="single" w:sz="4" w:space="0" w:color="auto"/>
              <w:left w:val="single" w:sz="4" w:space="0" w:color="auto"/>
              <w:bottom w:val="single" w:sz="4" w:space="0" w:color="auto"/>
              <w:right w:val="single" w:sz="4" w:space="0" w:color="auto"/>
            </w:tcBorders>
            <w:textDirection w:val="btLr"/>
            <w:hideMark/>
          </w:tcPr>
          <w:p w:rsidR="00FD50B2" w:rsidRPr="00FD50B2" w:rsidRDefault="00FD50B2" w:rsidP="0097735A">
            <w:pPr>
              <w:spacing w:after="0" w:line="360" w:lineRule="auto"/>
              <w:ind w:left="113" w:right="113"/>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en-US"/>
              </w:rPr>
              <w:t>Aw</w:t>
            </w:r>
            <w:r w:rsidRPr="00FD50B2">
              <w:rPr>
                <w:rFonts w:ascii="Times New Roman" w:hAnsi="Times New Roman" w:cs="Times New Roman"/>
                <w:sz w:val="28"/>
                <w:szCs w:val="28"/>
                <w:lang w:val="uk-UA"/>
              </w:rPr>
              <w:t xml:space="preserve"> с.</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2</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3</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4</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4</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3</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3</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2</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2</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6</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4</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r>
      <w:tr w:rsidR="00FD50B2" w:rsidRPr="00FD50B2" w:rsidTr="00902E5C">
        <w:trPr>
          <w:cantSplit/>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50B2" w:rsidRPr="00FD50B2" w:rsidRDefault="00FD50B2" w:rsidP="0097735A">
            <w:pPr>
              <w:spacing w:after="0" w:line="360" w:lineRule="auto"/>
              <w:rPr>
                <w:rFonts w:ascii="Times New Roman" w:eastAsia="Times New Roman" w:hAnsi="Times New Roman" w:cs="Times New Roman"/>
                <w:sz w:val="28"/>
                <w:szCs w:val="28"/>
                <w:lang w:val="uk-UA"/>
              </w:rPr>
            </w:pPr>
          </w:p>
        </w:tc>
        <w:tc>
          <w:tcPr>
            <w:tcW w:w="919" w:type="dxa"/>
            <w:tcBorders>
              <w:top w:val="single" w:sz="4" w:space="0" w:color="auto"/>
              <w:left w:val="single" w:sz="4" w:space="0" w:color="auto"/>
              <w:bottom w:val="single" w:sz="4" w:space="0" w:color="auto"/>
              <w:right w:val="single" w:sz="4" w:space="0" w:color="auto"/>
            </w:tcBorders>
            <w:textDirection w:val="btLr"/>
            <w:hideMark/>
          </w:tcPr>
          <w:p w:rsidR="00FD50B2" w:rsidRPr="00FD50B2" w:rsidRDefault="00FD50B2" w:rsidP="0097735A">
            <w:pPr>
              <w:spacing w:after="0" w:line="360" w:lineRule="auto"/>
              <w:ind w:left="113" w:right="113"/>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en-US"/>
              </w:rPr>
              <w:t>Aw</w:t>
            </w:r>
            <w:r w:rsidRPr="00FD50B2">
              <w:rPr>
                <w:rFonts w:ascii="Times New Roman" w:hAnsi="Times New Roman" w:cs="Times New Roman"/>
                <w:sz w:val="28"/>
                <w:szCs w:val="28"/>
                <w:lang w:val="uk-UA"/>
              </w:rPr>
              <w:t xml:space="preserve"> в.</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w:t>
            </w:r>
          </w:p>
        </w:tc>
        <w:tc>
          <w:tcPr>
            <w:tcW w:w="617"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c>
          <w:tcPr>
            <w:tcW w:w="638"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c>
          <w:tcPr>
            <w:tcW w:w="64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2</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c>
          <w:tcPr>
            <w:tcW w:w="663"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r>
    </w:tbl>
    <w:p w:rsidR="00FD50B2" w:rsidRPr="00FD50B2" w:rsidRDefault="00FD50B2" w:rsidP="0097735A">
      <w:pPr>
        <w:spacing w:after="0" w:line="360" w:lineRule="auto"/>
        <w:ind w:firstLine="709"/>
        <w:jc w:val="both"/>
        <w:rPr>
          <w:rFonts w:ascii="Times New Roman" w:eastAsia="Times New Roman" w:hAnsi="Times New Roman" w:cs="Times New Roman"/>
          <w:sz w:val="28"/>
          <w:szCs w:val="28"/>
          <w:lang w:val="uk-UA"/>
        </w:rPr>
      </w:pPr>
    </w:p>
    <w:p w:rsidR="00FD50B2" w:rsidRPr="00FD50B2" w:rsidRDefault="00FD50B2" w:rsidP="0097735A">
      <w:pPr>
        <w:spacing w:after="0" w:line="360" w:lineRule="auto"/>
        <w:ind w:firstLine="709"/>
        <w:jc w:val="both"/>
        <w:rPr>
          <w:rFonts w:ascii="Times New Roman" w:hAnsi="Times New Roman" w:cs="Times New Roman"/>
          <w:sz w:val="28"/>
          <w:szCs w:val="28"/>
          <w:lang w:val="uk-UA"/>
        </w:rPr>
      </w:pPr>
      <w:r w:rsidRPr="00FD50B2">
        <w:rPr>
          <w:rFonts w:ascii="Times New Roman" w:hAnsi="Times New Roman" w:cs="Times New Roman"/>
          <w:sz w:val="28"/>
          <w:szCs w:val="28"/>
          <w:lang w:val="uk-UA"/>
        </w:rPr>
        <w:t xml:space="preserve">Результати, отримані у ході соціометричного дослідження, були занесені до соціометричної матриці (див. Додаток Г). </w:t>
      </w:r>
    </w:p>
    <w:p w:rsidR="00FD50B2" w:rsidRPr="00FD50B2" w:rsidRDefault="00FD50B2" w:rsidP="0097735A">
      <w:pPr>
        <w:spacing w:after="0" w:line="360" w:lineRule="auto"/>
        <w:ind w:firstLine="709"/>
        <w:jc w:val="both"/>
        <w:rPr>
          <w:rFonts w:ascii="Times New Roman" w:hAnsi="Times New Roman" w:cs="Times New Roman"/>
          <w:sz w:val="28"/>
          <w:szCs w:val="28"/>
          <w:lang w:val="uk-UA"/>
        </w:rPr>
      </w:pPr>
      <w:r w:rsidRPr="00FD50B2">
        <w:rPr>
          <w:rFonts w:ascii="Times New Roman" w:hAnsi="Times New Roman" w:cs="Times New Roman"/>
          <w:sz w:val="28"/>
          <w:szCs w:val="28"/>
          <w:lang w:val="uk-UA"/>
        </w:rPr>
        <w:t xml:space="preserve">На основі отриманих </w:t>
      </w:r>
      <w:r w:rsidR="00EA5C63" w:rsidRPr="00FD50B2">
        <w:rPr>
          <w:rFonts w:ascii="Times New Roman" w:hAnsi="Times New Roman" w:cs="Times New Roman"/>
          <w:sz w:val="28"/>
          <w:szCs w:val="28"/>
          <w:lang w:val="uk-UA"/>
        </w:rPr>
        <w:t>даних</w:t>
      </w:r>
      <w:r w:rsidRPr="00FD50B2">
        <w:rPr>
          <w:rFonts w:ascii="Times New Roman" w:hAnsi="Times New Roman" w:cs="Times New Roman"/>
          <w:sz w:val="28"/>
          <w:szCs w:val="28"/>
          <w:lang w:val="uk-UA"/>
        </w:rPr>
        <w:t xml:space="preserve"> була побудована соціограма – карта соціометричних виборів (див. Додаток В), проведено розрахунок соці</w:t>
      </w:r>
      <w:r w:rsidR="004B5472">
        <w:rPr>
          <w:rFonts w:ascii="Times New Roman" w:hAnsi="Times New Roman" w:cs="Times New Roman"/>
          <w:sz w:val="28"/>
          <w:szCs w:val="28"/>
          <w:lang w:val="uk-UA"/>
        </w:rPr>
        <w:t>ометричних індексів (див. табл</w:t>
      </w:r>
      <w:r w:rsidR="00EA5C63">
        <w:rPr>
          <w:rFonts w:ascii="Times New Roman" w:hAnsi="Times New Roman" w:cs="Times New Roman"/>
          <w:sz w:val="28"/>
          <w:szCs w:val="28"/>
          <w:lang w:val="uk-UA"/>
        </w:rPr>
        <w:t>.</w:t>
      </w:r>
      <w:r w:rsidR="004B5472">
        <w:rPr>
          <w:rFonts w:ascii="Times New Roman" w:hAnsi="Times New Roman" w:cs="Times New Roman"/>
          <w:sz w:val="28"/>
          <w:szCs w:val="28"/>
          <w:lang w:val="uk-UA"/>
        </w:rPr>
        <w:t xml:space="preserve"> 2.5).</w:t>
      </w:r>
    </w:p>
    <w:p w:rsidR="004B5472" w:rsidRPr="004B5472" w:rsidRDefault="004B5472" w:rsidP="0097735A">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2.5</w:t>
      </w:r>
    </w:p>
    <w:p w:rsidR="00FD50B2" w:rsidRPr="00854C4D" w:rsidRDefault="00FD50B2" w:rsidP="0097735A">
      <w:pPr>
        <w:spacing w:after="0" w:line="360" w:lineRule="auto"/>
        <w:ind w:firstLine="709"/>
        <w:jc w:val="center"/>
        <w:rPr>
          <w:rFonts w:ascii="Times New Roman" w:hAnsi="Times New Roman" w:cs="Times New Roman"/>
          <w:b/>
          <w:sz w:val="28"/>
          <w:szCs w:val="28"/>
        </w:rPr>
      </w:pPr>
      <w:r w:rsidRPr="00FD50B2">
        <w:rPr>
          <w:rFonts w:ascii="Times New Roman" w:hAnsi="Times New Roman" w:cs="Times New Roman"/>
          <w:b/>
          <w:sz w:val="28"/>
          <w:szCs w:val="28"/>
          <w:lang w:val="uk-UA"/>
        </w:rPr>
        <w:t xml:space="preserve">Соціометричні </w:t>
      </w:r>
      <w:proofErr w:type="spellStart"/>
      <w:r w:rsidRPr="00FD50B2">
        <w:rPr>
          <w:rFonts w:ascii="Times New Roman" w:hAnsi="Times New Roman" w:cs="Times New Roman"/>
          <w:b/>
          <w:sz w:val="28"/>
          <w:szCs w:val="28"/>
          <w:lang w:val="uk-UA"/>
        </w:rPr>
        <w:t>індикси</w:t>
      </w:r>
      <w:proofErr w:type="spellEnd"/>
      <w:r w:rsidR="001C4E6F" w:rsidRPr="00854C4D">
        <w:rPr>
          <w:rFonts w:ascii="Times New Roman" w:hAnsi="Times New Roman" w:cs="Times New Roman"/>
          <w:b/>
          <w:sz w:val="28"/>
          <w:szCs w:val="28"/>
        </w:rPr>
        <w:t xml:space="preserve"> (</w:t>
      </w:r>
      <w:r w:rsidR="001C4E6F">
        <w:rPr>
          <w:rFonts w:ascii="Times New Roman" w:hAnsi="Times New Roman" w:cs="Times New Roman"/>
          <w:b/>
          <w:sz w:val="28"/>
          <w:szCs w:val="28"/>
          <w:lang w:val="en-US"/>
        </w:rPr>
        <w:t>n</w:t>
      </w:r>
      <w:r w:rsidR="001C4E6F" w:rsidRPr="00854C4D">
        <w:rPr>
          <w:rFonts w:ascii="Times New Roman" w:hAnsi="Times New Roman" w:cs="Times New Roman"/>
          <w:b/>
          <w:sz w:val="28"/>
          <w:szCs w:val="28"/>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FD50B2" w:rsidRPr="00EA5C63"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 респондента</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Індекс соціометричного статусу</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Індекс емоційної експансивності</w:t>
            </w:r>
          </w:p>
        </w:tc>
      </w:tr>
      <w:tr w:rsidR="00FD50B2" w:rsidRPr="00EA5C63"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0.11</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0.33</w:t>
            </w:r>
          </w:p>
        </w:tc>
      </w:tr>
      <w:tr w:rsidR="00FD50B2" w:rsidRPr="00FD50B2"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2</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0.22</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0.33</w:t>
            </w:r>
          </w:p>
        </w:tc>
      </w:tr>
      <w:tr w:rsidR="00FD50B2" w:rsidRPr="00FD50B2"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3</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0.11</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0.27</w:t>
            </w:r>
          </w:p>
        </w:tc>
      </w:tr>
      <w:tr w:rsidR="00FD50B2" w:rsidRPr="00FD50B2"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4</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r>
      <w:tr w:rsidR="00FD50B2" w:rsidRPr="00FD50B2"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5</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0.61</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0.22</w:t>
            </w:r>
          </w:p>
        </w:tc>
      </w:tr>
      <w:tr w:rsidR="00FD50B2" w:rsidRPr="00FD50B2"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6</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0.11</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r>
      <w:tr w:rsidR="00FD50B2" w:rsidRPr="00FD50B2"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7</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0.16</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0.33</w:t>
            </w:r>
          </w:p>
        </w:tc>
      </w:tr>
      <w:tr w:rsidR="00FD50B2" w:rsidRPr="00FD50B2"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8</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0.61</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0.33</w:t>
            </w:r>
          </w:p>
        </w:tc>
      </w:tr>
      <w:tr w:rsidR="00FD50B2" w:rsidRPr="00FD50B2"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9</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0.22</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0.27</w:t>
            </w:r>
          </w:p>
        </w:tc>
      </w:tr>
      <w:tr w:rsidR="00FD50B2" w:rsidRPr="00FD50B2"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10</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0.11</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0.27</w:t>
            </w:r>
          </w:p>
        </w:tc>
      </w:tr>
      <w:tr w:rsidR="00FD50B2" w:rsidRPr="00FD50B2"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11</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r>
      <w:tr w:rsidR="00FD50B2" w:rsidRPr="00FD50B2"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12</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0.11</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r>
    </w:tbl>
    <w:p w:rsidR="0015101A" w:rsidRDefault="0015101A">
      <w:pPr>
        <w:rPr>
          <w:lang w:val="uk-UA"/>
        </w:rPr>
      </w:pPr>
      <w:r>
        <w:br w:type="page"/>
      </w:r>
    </w:p>
    <w:p w:rsidR="0015101A" w:rsidRPr="00AE6F0D" w:rsidRDefault="0015101A" w:rsidP="00AE6F0D">
      <w:pPr>
        <w:spacing w:after="0"/>
        <w:jc w:val="right"/>
        <w:rPr>
          <w:rFonts w:ascii="Times New Roman" w:hAnsi="Times New Roman" w:cs="Times New Roman"/>
          <w:sz w:val="28"/>
          <w:lang w:val="uk-UA"/>
        </w:rPr>
      </w:pPr>
      <w:r>
        <w:rPr>
          <w:rFonts w:ascii="Times New Roman" w:hAnsi="Times New Roman" w:cs="Times New Roman"/>
          <w:sz w:val="28"/>
          <w:lang w:val="uk-UA"/>
        </w:rPr>
        <w:lastRenderedPageBreak/>
        <w:t>Продовження таблиці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FD50B2" w:rsidRPr="00FD50B2"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13</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0.16</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0.27</w:t>
            </w:r>
          </w:p>
        </w:tc>
      </w:tr>
      <w:tr w:rsidR="00FD50B2" w:rsidRPr="00FD50B2"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14</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0.16</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0.33</w:t>
            </w:r>
          </w:p>
        </w:tc>
      </w:tr>
      <w:tr w:rsidR="00FD50B2" w:rsidRPr="00FD50B2"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15</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r>
      <w:tr w:rsidR="00FD50B2" w:rsidRPr="00FD50B2"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16</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0.11</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0.33</w:t>
            </w:r>
          </w:p>
        </w:tc>
      </w:tr>
      <w:tr w:rsidR="00FD50B2" w:rsidRPr="00FD50B2"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17</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0.22</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0.33</w:t>
            </w:r>
          </w:p>
        </w:tc>
      </w:tr>
      <w:tr w:rsidR="00FD50B2" w:rsidRPr="00FD50B2"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18</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0.38</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0.27</w:t>
            </w:r>
          </w:p>
        </w:tc>
      </w:tr>
      <w:tr w:rsidR="00FD50B2" w:rsidRPr="00FD50B2" w:rsidTr="00FD50B2">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19</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0.5</w:t>
            </w:r>
          </w:p>
        </w:tc>
        <w:tc>
          <w:tcPr>
            <w:tcW w:w="3190" w:type="dxa"/>
            <w:tcBorders>
              <w:top w:val="single" w:sz="4" w:space="0" w:color="auto"/>
              <w:left w:val="single" w:sz="4" w:space="0" w:color="auto"/>
              <w:bottom w:val="single" w:sz="4" w:space="0" w:color="auto"/>
              <w:right w:val="single" w:sz="4" w:space="0" w:color="auto"/>
            </w:tcBorders>
            <w:hideMark/>
          </w:tcPr>
          <w:p w:rsidR="00FD50B2" w:rsidRPr="00FD50B2" w:rsidRDefault="00FD50B2" w:rsidP="0097735A">
            <w:pPr>
              <w:spacing w:after="0" w:line="360" w:lineRule="auto"/>
              <w:jc w:val="center"/>
              <w:rPr>
                <w:rFonts w:ascii="Times New Roman" w:eastAsia="Times New Roman" w:hAnsi="Times New Roman" w:cs="Times New Roman"/>
                <w:sz w:val="28"/>
                <w:szCs w:val="28"/>
                <w:lang w:val="uk-UA"/>
              </w:rPr>
            </w:pPr>
            <w:r w:rsidRPr="00FD50B2">
              <w:rPr>
                <w:rFonts w:ascii="Times New Roman" w:hAnsi="Times New Roman" w:cs="Times New Roman"/>
                <w:sz w:val="28"/>
                <w:szCs w:val="28"/>
                <w:lang w:val="uk-UA"/>
              </w:rPr>
              <w:t>0</w:t>
            </w:r>
          </w:p>
        </w:tc>
      </w:tr>
    </w:tbl>
    <w:p w:rsidR="004B5472" w:rsidRDefault="004B5472" w:rsidP="0097735A">
      <w:pPr>
        <w:spacing w:after="0" w:line="360" w:lineRule="auto"/>
        <w:ind w:firstLine="709"/>
        <w:jc w:val="both"/>
        <w:rPr>
          <w:rFonts w:ascii="Times New Roman" w:hAnsi="Times New Roman" w:cs="Times New Roman"/>
          <w:sz w:val="28"/>
          <w:szCs w:val="28"/>
          <w:lang w:val="uk-UA"/>
        </w:rPr>
      </w:pPr>
    </w:p>
    <w:p w:rsidR="00FD50B2" w:rsidRPr="00FD50B2" w:rsidRDefault="00AE6F0D" w:rsidP="0097735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w:t>
      </w:r>
      <w:r w:rsidR="00FD50B2" w:rsidRPr="00FD50B2">
        <w:rPr>
          <w:rFonts w:ascii="Times New Roman" w:hAnsi="Times New Roman" w:cs="Times New Roman"/>
          <w:sz w:val="28"/>
          <w:szCs w:val="28"/>
          <w:lang w:val="uk-UA"/>
        </w:rPr>
        <w:t xml:space="preserve">ля обробки </w:t>
      </w:r>
      <w:r w:rsidRPr="00FD50B2">
        <w:rPr>
          <w:rFonts w:ascii="Times New Roman" w:hAnsi="Times New Roman" w:cs="Times New Roman"/>
          <w:sz w:val="28"/>
          <w:szCs w:val="28"/>
          <w:lang w:val="uk-UA"/>
        </w:rPr>
        <w:t>даних</w:t>
      </w:r>
      <w:r w:rsidR="00FD50B2" w:rsidRPr="00FD50B2">
        <w:rPr>
          <w:rFonts w:ascii="Times New Roman" w:hAnsi="Times New Roman" w:cs="Times New Roman"/>
          <w:sz w:val="28"/>
          <w:szCs w:val="28"/>
          <w:lang w:val="uk-UA"/>
        </w:rPr>
        <w:t xml:space="preserve"> було отримано наступні результати.</w:t>
      </w:r>
    </w:p>
    <w:p w:rsidR="00FD50B2" w:rsidRPr="00FD50B2" w:rsidRDefault="00FD50B2" w:rsidP="0097735A">
      <w:pPr>
        <w:spacing w:after="0" w:line="360" w:lineRule="auto"/>
        <w:ind w:firstLine="709"/>
        <w:jc w:val="both"/>
        <w:rPr>
          <w:rFonts w:ascii="Times New Roman" w:hAnsi="Times New Roman" w:cs="Times New Roman"/>
          <w:sz w:val="28"/>
          <w:szCs w:val="28"/>
          <w:lang w:val="uk-UA"/>
        </w:rPr>
      </w:pPr>
      <w:r w:rsidRPr="00FD50B2">
        <w:rPr>
          <w:rFonts w:ascii="Times New Roman" w:hAnsi="Times New Roman" w:cs="Times New Roman"/>
          <w:sz w:val="28"/>
          <w:szCs w:val="28"/>
          <w:lang w:val="uk-UA"/>
        </w:rPr>
        <w:t xml:space="preserve">Індекс групової згуртованості (психологічної взаємності) – 0,8 – високий показник групової </w:t>
      </w:r>
      <w:r w:rsidR="00AE6F0D" w:rsidRPr="00FD50B2">
        <w:rPr>
          <w:rFonts w:ascii="Times New Roman" w:hAnsi="Times New Roman" w:cs="Times New Roman"/>
          <w:sz w:val="28"/>
          <w:szCs w:val="28"/>
          <w:lang w:val="uk-UA"/>
        </w:rPr>
        <w:t>згуртованості</w:t>
      </w:r>
      <w:r w:rsidRPr="00FD50B2">
        <w:rPr>
          <w:rFonts w:ascii="Times New Roman" w:hAnsi="Times New Roman" w:cs="Times New Roman"/>
          <w:sz w:val="28"/>
          <w:szCs w:val="28"/>
          <w:lang w:val="uk-UA"/>
        </w:rPr>
        <w:t xml:space="preserve">. </w:t>
      </w:r>
    </w:p>
    <w:p w:rsidR="00FD50B2" w:rsidRPr="00FD50B2" w:rsidRDefault="00FD50B2" w:rsidP="0097735A">
      <w:pPr>
        <w:spacing w:after="0" w:line="360" w:lineRule="auto"/>
        <w:ind w:firstLine="709"/>
        <w:jc w:val="both"/>
        <w:rPr>
          <w:rFonts w:ascii="Times New Roman" w:hAnsi="Times New Roman" w:cs="Times New Roman"/>
          <w:sz w:val="28"/>
          <w:szCs w:val="28"/>
          <w:lang w:val="uk-UA"/>
        </w:rPr>
      </w:pPr>
      <w:r w:rsidRPr="00FD50B2">
        <w:rPr>
          <w:rFonts w:ascii="Times New Roman" w:hAnsi="Times New Roman" w:cs="Times New Roman"/>
          <w:sz w:val="28"/>
          <w:szCs w:val="28"/>
          <w:lang w:val="uk-UA"/>
        </w:rPr>
        <w:t xml:space="preserve">Результат </w:t>
      </w:r>
      <w:r w:rsidR="00AE6F0D" w:rsidRPr="00FD50B2">
        <w:rPr>
          <w:rFonts w:ascii="Times New Roman" w:hAnsi="Times New Roman" w:cs="Times New Roman"/>
          <w:sz w:val="28"/>
          <w:szCs w:val="28"/>
          <w:lang w:val="uk-UA"/>
        </w:rPr>
        <w:t>даної</w:t>
      </w:r>
      <w:r w:rsidRPr="00FD50B2">
        <w:rPr>
          <w:rFonts w:ascii="Times New Roman" w:hAnsi="Times New Roman" w:cs="Times New Roman"/>
          <w:sz w:val="28"/>
          <w:szCs w:val="28"/>
          <w:lang w:val="uk-UA"/>
        </w:rPr>
        <w:t xml:space="preserve"> методики показав, що в </w:t>
      </w:r>
      <w:r w:rsidR="00AE6F0D" w:rsidRPr="00FD50B2">
        <w:rPr>
          <w:rFonts w:ascii="Times New Roman" w:hAnsi="Times New Roman" w:cs="Times New Roman"/>
          <w:sz w:val="28"/>
          <w:szCs w:val="28"/>
          <w:lang w:val="uk-UA"/>
        </w:rPr>
        <w:t>даній</w:t>
      </w:r>
      <w:r w:rsidRPr="00FD50B2">
        <w:rPr>
          <w:rFonts w:ascii="Times New Roman" w:hAnsi="Times New Roman" w:cs="Times New Roman"/>
          <w:sz w:val="28"/>
          <w:szCs w:val="28"/>
          <w:lang w:val="uk-UA"/>
        </w:rPr>
        <w:t xml:space="preserve"> групі є</w:t>
      </w:r>
      <w:r w:rsidR="000526DC">
        <w:rPr>
          <w:rFonts w:ascii="Times New Roman" w:hAnsi="Times New Roman" w:cs="Times New Roman"/>
          <w:sz w:val="28"/>
          <w:szCs w:val="28"/>
          <w:lang w:val="uk-UA"/>
        </w:rPr>
        <w:t xml:space="preserve"> </w:t>
      </w:r>
      <w:r w:rsidRPr="00FD50B2">
        <w:rPr>
          <w:rFonts w:ascii="Times New Roman" w:hAnsi="Times New Roman" w:cs="Times New Roman"/>
          <w:sz w:val="28"/>
          <w:szCs w:val="28"/>
          <w:lang w:val="uk-UA"/>
        </w:rPr>
        <w:t xml:space="preserve">2 лідери (№ 5, 18), які отримали найбільшу кількість позитивних виборів. Обидва лідери отримали досить високий показник виборів, що свідчить, про те, що ці респонденти є авторитетом у групі, до їх думки прислухаються, з ними радяться. </w:t>
      </w:r>
    </w:p>
    <w:p w:rsidR="00FD50B2" w:rsidRPr="00FD50B2" w:rsidRDefault="00FD50B2" w:rsidP="0097735A">
      <w:pPr>
        <w:spacing w:after="0" w:line="360" w:lineRule="auto"/>
        <w:ind w:firstLine="709"/>
        <w:jc w:val="both"/>
        <w:rPr>
          <w:rFonts w:ascii="Times New Roman" w:hAnsi="Times New Roman" w:cs="Times New Roman"/>
          <w:sz w:val="28"/>
          <w:szCs w:val="28"/>
          <w:lang w:val="uk-UA"/>
        </w:rPr>
      </w:pPr>
      <w:r w:rsidRPr="00FD50B2">
        <w:rPr>
          <w:rFonts w:ascii="Times New Roman" w:hAnsi="Times New Roman" w:cs="Times New Roman"/>
          <w:sz w:val="28"/>
          <w:szCs w:val="28"/>
          <w:lang w:val="uk-UA"/>
        </w:rPr>
        <w:t xml:space="preserve"> В зоні бажаних знаходяться 5 респондента ( № 1, 2, 3, 7, 17). Кількість позитивних </w:t>
      </w:r>
      <w:r w:rsidR="00AE6F0D" w:rsidRPr="00FD50B2">
        <w:rPr>
          <w:rFonts w:ascii="Times New Roman" w:hAnsi="Times New Roman" w:cs="Times New Roman"/>
          <w:sz w:val="28"/>
          <w:szCs w:val="28"/>
          <w:lang w:val="uk-UA"/>
        </w:rPr>
        <w:t>виборів</w:t>
      </w:r>
      <w:r w:rsidRPr="00FD50B2">
        <w:rPr>
          <w:rFonts w:ascii="Times New Roman" w:hAnsi="Times New Roman" w:cs="Times New Roman"/>
          <w:sz w:val="28"/>
          <w:szCs w:val="28"/>
          <w:lang w:val="uk-UA"/>
        </w:rPr>
        <w:t xml:space="preserve"> у цих респондентів </w:t>
      </w:r>
      <w:r w:rsidR="00AE6F0D" w:rsidRPr="00FD50B2">
        <w:rPr>
          <w:rFonts w:ascii="Times New Roman" w:hAnsi="Times New Roman" w:cs="Times New Roman"/>
          <w:sz w:val="28"/>
          <w:szCs w:val="28"/>
          <w:lang w:val="uk-UA"/>
        </w:rPr>
        <w:t>менша</w:t>
      </w:r>
      <w:r w:rsidRPr="00FD50B2">
        <w:rPr>
          <w:rFonts w:ascii="Times New Roman" w:hAnsi="Times New Roman" w:cs="Times New Roman"/>
          <w:sz w:val="28"/>
          <w:szCs w:val="28"/>
          <w:lang w:val="uk-UA"/>
        </w:rPr>
        <w:t xml:space="preserve"> ніж у лідерів, але кількість негативних нижче ніж у ігнорованих. Ці респонденти займають другорядну позицію у групі.</w:t>
      </w:r>
    </w:p>
    <w:p w:rsidR="00FD50B2" w:rsidRPr="00FD50B2" w:rsidRDefault="00FD50B2" w:rsidP="0097735A">
      <w:pPr>
        <w:spacing w:after="0" w:line="360" w:lineRule="auto"/>
        <w:ind w:firstLine="709"/>
        <w:jc w:val="both"/>
        <w:rPr>
          <w:rFonts w:ascii="Times New Roman" w:hAnsi="Times New Roman" w:cs="Times New Roman"/>
          <w:sz w:val="28"/>
          <w:szCs w:val="28"/>
          <w:lang w:val="uk-UA"/>
        </w:rPr>
      </w:pPr>
      <w:r w:rsidRPr="00FD50B2">
        <w:rPr>
          <w:rFonts w:ascii="Times New Roman" w:hAnsi="Times New Roman" w:cs="Times New Roman"/>
          <w:sz w:val="28"/>
          <w:szCs w:val="28"/>
          <w:lang w:val="uk-UA"/>
        </w:rPr>
        <w:t>В зоні ігнорованих знаходяться</w:t>
      </w:r>
      <w:r w:rsidR="000526DC">
        <w:rPr>
          <w:rFonts w:ascii="Times New Roman" w:hAnsi="Times New Roman" w:cs="Times New Roman"/>
          <w:sz w:val="28"/>
          <w:szCs w:val="28"/>
          <w:lang w:val="uk-UA"/>
        </w:rPr>
        <w:t xml:space="preserve"> </w:t>
      </w:r>
      <w:r w:rsidRPr="00FD50B2">
        <w:rPr>
          <w:rFonts w:ascii="Times New Roman" w:hAnsi="Times New Roman" w:cs="Times New Roman"/>
          <w:sz w:val="28"/>
          <w:szCs w:val="28"/>
          <w:lang w:val="uk-UA"/>
        </w:rPr>
        <w:t xml:space="preserve">9 респондентів (№ 6, 8, 9, 10, 12, 13, 14, 16, 19). Кількість негативних виборів у цих респондентів </w:t>
      </w:r>
      <w:r w:rsidR="00AE6F0D" w:rsidRPr="00FD50B2">
        <w:rPr>
          <w:rFonts w:ascii="Times New Roman" w:hAnsi="Times New Roman" w:cs="Times New Roman"/>
          <w:sz w:val="28"/>
          <w:szCs w:val="28"/>
          <w:lang w:val="uk-UA"/>
        </w:rPr>
        <w:t>перевищила</w:t>
      </w:r>
      <w:r w:rsidRPr="00FD50B2">
        <w:rPr>
          <w:rFonts w:ascii="Times New Roman" w:hAnsi="Times New Roman" w:cs="Times New Roman"/>
          <w:sz w:val="28"/>
          <w:szCs w:val="28"/>
          <w:lang w:val="uk-UA"/>
        </w:rPr>
        <w:t xml:space="preserve"> кількість позитивних. </w:t>
      </w:r>
    </w:p>
    <w:p w:rsidR="00FD50B2" w:rsidRPr="00FD50B2" w:rsidRDefault="00FD50B2" w:rsidP="0097735A">
      <w:pPr>
        <w:spacing w:after="0" w:line="360" w:lineRule="auto"/>
        <w:ind w:firstLine="709"/>
        <w:jc w:val="both"/>
        <w:rPr>
          <w:rFonts w:ascii="Times New Roman" w:hAnsi="Times New Roman" w:cs="Times New Roman"/>
          <w:sz w:val="28"/>
          <w:szCs w:val="28"/>
          <w:lang w:val="uk-UA"/>
        </w:rPr>
      </w:pPr>
      <w:r w:rsidRPr="00FD50B2">
        <w:rPr>
          <w:rFonts w:ascii="Times New Roman" w:hAnsi="Times New Roman" w:cs="Times New Roman"/>
          <w:sz w:val="28"/>
          <w:szCs w:val="28"/>
          <w:lang w:val="uk-UA"/>
        </w:rPr>
        <w:t xml:space="preserve">В зоні ізольованих знаходяться 3 респондента ( № 4, 11, 15). У цих респондентів немає не позитивних, не негативних виборів. Це свідчить про те, що </w:t>
      </w:r>
      <w:proofErr w:type="spellStart"/>
      <w:r w:rsidRPr="00FD50B2">
        <w:rPr>
          <w:rFonts w:ascii="Times New Roman" w:hAnsi="Times New Roman" w:cs="Times New Roman"/>
          <w:sz w:val="28"/>
          <w:szCs w:val="28"/>
          <w:lang w:val="uk-UA"/>
        </w:rPr>
        <w:t>іх</w:t>
      </w:r>
      <w:proofErr w:type="spellEnd"/>
      <w:r w:rsidRPr="00FD50B2">
        <w:rPr>
          <w:rFonts w:ascii="Times New Roman" w:hAnsi="Times New Roman" w:cs="Times New Roman"/>
          <w:sz w:val="28"/>
          <w:szCs w:val="28"/>
          <w:lang w:val="uk-UA"/>
        </w:rPr>
        <w:t xml:space="preserve"> не бачать у ролі лідерів (див. Додаток Д).</w:t>
      </w:r>
    </w:p>
    <w:p w:rsidR="00FD50B2" w:rsidRPr="00FD50B2" w:rsidRDefault="00FD50B2" w:rsidP="0097735A">
      <w:pPr>
        <w:spacing w:after="0" w:line="360" w:lineRule="auto"/>
        <w:ind w:firstLine="709"/>
        <w:jc w:val="both"/>
        <w:rPr>
          <w:rFonts w:ascii="Times New Roman" w:hAnsi="Times New Roman" w:cs="Times New Roman"/>
          <w:sz w:val="28"/>
          <w:szCs w:val="28"/>
          <w:lang w:val="uk-UA"/>
        </w:rPr>
      </w:pPr>
      <w:r w:rsidRPr="00FD50B2">
        <w:rPr>
          <w:rFonts w:ascii="Times New Roman" w:hAnsi="Times New Roman" w:cs="Times New Roman"/>
          <w:sz w:val="28"/>
          <w:szCs w:val="28"/>
          <w:lang w:val="uk-UA"/>
        </w:rPr>
        <w:t xml:space="preserve">Показник групової </w:t>
      </w:r>
      <w:r w:rsidR="00AE6F0D" w:rsidRPr="00FD50B2">
        <w:rPr>
          <w:rFonts w:ascii="Times New Roman" w:hAnsi="Times New Roman" w:cs="Times New Roman"/>
          <w:sz w:val="28"/>
          <w:szCs w:val="28"/>
          <w:lang w:val="uk-UA"/>
        </w:rPr>
        <w:t>згуртованості</w:t>
      </w:r>
      <w:r w:rsidRPr="00FD50B2">
        <w:rPr>
          <w:rFonts w:ascii="Times New Roman" w:hAnsi="Times New Roman" w:cs="Times New Roman"/>
          <w:sz w:val="28"/>
          <w:szCs w:val="28"/>
          <w:lang w:val="uk-UA"/>
        </w:rPr>
        <w:t xml:space="preserve"> у цій групі досить високий.</w:t>
      </w:r>
    </w:p>
    <w:p w:rsidR="00FD50B2" w:rsidRPr="00FD50B2" w:rsidRDefault="00FD50B2" w:rsidP="0097735A">
      <w:pPr>
        <w:spacing w:after="0" w:line="360" w:lineRule="auto"/>
        <w:ind w:firstLine="709"/>
        <w:jc w:val="both"/>
        <w:rPr>
          <w:rFonts w:ascii="Times New Roman" w:hAnsi="Times New Roman" w:cs="Times New Roman"/>
          <w:sz w:val="28"/>
          <w:szCs w:val="28"/>
          <w:lang w:val="uk-UA"/>
        </w:rPr>
      </w:pPr>
      <w:r w:rsidRPr="00FD50B2">
        <w:rPr>
          <w:rFonts w:ascii="Times New Roman" w:hAnsi="Times New Roman" w:cs="Times New Roman"/>
          <w:sz w:val="28"/>
          <w:szCs w:val="28"/>
          <w:lang w:val="uk-UA"/>
        </w:rPr>
        <w:lastRenderedPageBreak/>
        <w:t>Серед проблемних моментів відзначимо присутність ряду не прийнятих групою студентів. Однак загальний психологічний клімат у групі можна охарактеризувати як досить сприятливий.</w:t>
      </w:r>
    </w:p>
    <w:p w:rsidR="00FD50B2" w:rsidRPr="00FD50B2" w:rsidRDefault="00FD50B2" w:rsidP="0097735A">
      <w:pPr>
        <w:tabs>
          <w:tab w:val="left" w:pos="709"/>
        </w:tabs>
        <w:spacing w:after="0" w:line="360" w:lineRule="auto"/>
        <w:ind w:firstLine="709"/>
        <w:jc w:val="both"/>
        <w:rPr>
          <w:rFonts w:ascii="Times New Roman" w:hAnsi="Times New Roman" w:cs="Times New Roman"/>
          <w:sz w:val="28"/>
          <w:szCs w:val="28"/>
          <w:lang w:val="uk-UA"/>
        </w:rPr>
      </w:pPr>
      <w:r w:rsidRPr="00FD50B2">
        <w:rPr>
          <w:rFonts w:ascii="Times New Roman" w:eastAsia="Calibri" w:hAnsi="Times New Roman" w:cs="Times New Roman"/>
          <w:color w:val="000000" w:themeColor="text1"/>
          <w:sz w:val="28"/>
          <w:szCs w:val="28"/>
          <w:lang w:val="uk-UA" w:eastAsia="uk-UA"/>
        </w:rPr>
        <w:t xml:space="preserve">Аналіз результатів </w:t>
      </w:r>
      <w:proofErr w:type="spellStart"/>
      <w:r w:rsidRPr="00FD50B2">
        <w:rPr>
          <w:rFonts w:ascii="Times New Roman" w:eastAsia="Calibri" w:hAnsi="Times New Roman" w:cs="Times New Roman"/>
          <w:color w:val="000000" w:themeColor="text1"/>
          <w:sz w:val="28"/>
          <w:szCs w:val="28"/>
          <w:lang w:val="uk-UA" w:eastAsia="uk-UA"/>
        </w:rPr>
        <w:t>констатувального</w:t>
      </w:r>
      <w:proofErr w:type="spellEnd"/>
      <w:r w:rsidRPr="00FD50B2">
        <w:rPr>
          <w:rFonts w:ascii="Times New Roman" w:eastAsia="Calibri" w:hAnsi="Times New Roman" w:cs="Times New Roman"/>
          <w:color w:val="000000" w:themeColor="text1"/>
          <w:sz w:val="28"/>
          <w:szCs w:val="28"/>
          <w:lang w:val="uk-UA" w:eastAsia="uk-UA"/>
        </w:rPr>
        <w:t xml:space="preserve"> експерименту показує наступні особливості.</w:t>
      </w:r>
      <w:r w:rsidRPr="00FD50B2">
        <w:rPr>
          <w:rFonts w:ascii="Times New Roman" w:hAnsi="Times New Roman" w:cs="Times New Roman"/>
          <w:sz w:val="28"/>
          <w:szCs w:val="28"/>
          <w:lang w:val="uk-UA"/>
        </w:rPr>
        <w:t xml:space="preserve"> Високого рівня </w:t>
      </w:r>
      <w:proofErr w:type="spellStart"/>
      <w:r w:rsidRPr="00FD50B2">
        <w:rPr>
          <w:rFonts w:ascii="Times New Roman" w:hAnsi="Times New Roman" w:cs="Times New Roman"/>
          <w:sz w:val="28"/>
          <w:szCs w:val="28"/>
          <w:lang w:val="uk-UA"/>
        </w:rPr>
        <w:t>емпатійних</w:t>
      </w:r>
      <w:proofErr w:type="spellEnd"/>
      <w:r w:rsidRPr="00FD50B2">
        <w:rPr>
          <w:rFonts w:ascii="Times New Roman" w:hAnsi="Times New Roman" w:cs="Times New Roman"/>
          <w:sz w:val="28"/>
          <w:szCs w:val="28"/>
          <w:lang w:val="uk-UA"/>
        </w:rPr>
        <w:t xml:space="preserve"> здібностей в групі респондентів немає – (0%). Середній рівень мають 10 респондентів з 30 ( 33,3 %), 17 з 30 респондентів мають занижений рівень ( 56,7% ), та 3 з 30 респондента мають дуже низький рівень емпатії (10%).</w:t>
      </w:r>
    </w:p>
    <w:p w:rsidR="00FD50B2" w:rsidRPr="00FD50B2" w:rsidRDefault="00FD50B2" w:rsidP="0097735A">
      <w:pPr>
        <w:tabs>
          <w:tab w:val="left" w:pos="709"/>
        </w:tabs>
        <w:spacing w:after="0" w:line="360" w:lineRule="auto"/>
        <w:ind w:firstLine="709"/>
        <w:jc w:val="both"/>
        <w:rPr>
          <w:rFonts w:ascii="Times New Roman" w:hAnsi="Times New Roman" w:cs="Times New Roman"/>
          <w:sz w:val="28"/>
          <w:szCs w:val="28"/>
          <w:lang w:val="uk-UA"/>
        </w:rPr>
      </w:pPr>
      <w:r w:rsidRPr="00FD50B2">
        <w:rPr>
          <w:rFonts w:ascii="Times New Roman" w:hAnsi="Times New Roman" w:cs="Times New Roman"/>
          <w:sz w:val="28"/>
          <w:szCs w:val="28"/>
          <w:lang w:val="uk-UA"/>
        </w:rPr>
        <w:t xml:space="preserve">За методикою діагностики міжособистісних відносин можна сказати що за шкалою </w:t>
      </w:r>
      <w:proofErr w:type="spellStart"/>
      <w:r w:rsidRPr="00FD50B2">
        <w:rPr>
          <w:rFonts w:ascii="Times New Roman" w:hAnsi="Times New Roman" w:cs="Times New Roman"/>
          <w:sz w:val="28"/>
          <w:szCs w:val="28"/>
          <w:lang w:val="en-US"/>
        </w:rPr>
        <w:t>Ie</w:t>
      </w:r>
      <w:proofErr w:type="spellEnd"/>
      <w:r w:rsidRPr="00FD50B2">
        <w:rPr>
          <w:rFonts w:ascii="Times New Roman" w:hAnsi="Times New Roman" w:cs="Times New Roman"/>
          <w:sz w:val="28"/>
          <w:szCs w:val="28"/>
          <w:lang w:val="uk-UA"/>
        </w:rPr>
        <w:t xml:space="preserve"> </w:t>
      </w:r>
      <w:r w:rsidRPr="00FD50B2">
        <w:rPr>
          <w:rFonts w:ascii="Times New Roman" w:hAnsi="Times New Roman" w:cs="Times New Roman"/>
          <w:color w:val="000000"/>
          <w:sz w:val="28"/>
          <w:szCs w:val="28"/>
          <w:lang w:val="uk-UA"/>
        </w:rPr>
        <w:t xml:space="preserve">7 (23,3%) респондентів з 30 мають високі бали, вони відчувають себе добре серед людей і мають тенденцію їх шукати, за шкалою </w:t>
      </w:r>
      <w:proofErr w:type="spellStart"/>
      <w:r w:rsidRPr="00FD50B2">
        <w:rPr>
          <w:rFonts w:ascii="Times New Roman" w:hAnsi="Times New Roman" w:cs="Times New Roman"/>
          <w:color w:val="000000"/>
          <w:sz w:val="28"/>
          <w:szCs w:val="28"/>
          <w:lang w:val="uk-UA"/>
        </w:rPr>
        <w:t>Iw</w:t>
      </w:r>
      <w:proofErr w:type="spellEnd"/>
      <w:r w:rsidRPr="00FD50B2">
        <w:rPr>
          <w:rFonts w:ascii="Times New Roman" w:hAnsi="Times New Roman" w:cs="Times New Roman"/>
          <w:color w:val="000000"/>
          <w:sz w:val="28"/>
          <w:szCs w:val="28"/>
          <w:lang w:val="uk-UA"/>
        </w:rPr>
        <w:t xml:space="preserve"> – 4 (13,3%) респондента мають високі бали, вони мають сильну потребу бути прийнятим іншими і належати до них, Се – 6 (20%) респондентів мають високі бали, тобто намагаються брати на себе відповідальність, з'єднану з провідною роллю, </w:t>
      </w:r>
      <w:proofErr w:type="spellStart"/>
      <w:r w:rsidRPr="00FD50B2">
        <w:rPr>
          <w:rFonts w:ascii="Times New Roman" w:hAnsi="Times New Roman" w:cs="Times New Roman"/>
          <w:color w:val="000000"/>
          <w:sz w:val="28"/>
          <w:szCs w:val="28"/>
          <w:lang w:val="en-US"/>
        </w:rPr>
        <w:t>Cw</w:t>
      </w:r>
      <w:proofErr w:type="spellEnd"/>
      <w:r w:rsidRPr="00FD50B2">
        <w:rPr>
          <w:rFonts w:ascii="Times New Roman" w:hAnsi="Times New Roman" w:cs="Times New Roman"/>
          <w:color w:val="000000"/>
          <w:sz w:val="28"/>
          <w:szCs w:val="28"/>
          <w:lang w:val="uk-UA"/>
        </w:rPr>
        <w:t xml:space="preserve"> – 4 (13,3%) респондента мають високі бали, та мають потребу в залежності і коливання при прийнятті рішень, </w:t>
      </w:r>
      <w:proofErr w:type="spellStart"/>
      <w:r w:rsidRPr="00FD50B2">
        <w:rPr>
          <w:rFonts w:ascii="Times New Roman" w:hAnsi="Times New Roman" w:cs="Times New Roman"/>
          <w:color w:val="000000"/>
          <w:sz w:val="28"/>
          <w:szCs w:val="28"/>
          <w:lang w:val="uk-UA"/>
        </w:rPr>
        <w:t>Ае</w:t>
      </w:r>
      <w:proofErr w:type="spellEnd"/>
      <w:r w:rsidRPr="00FD50B2">
        <w:rPr>
          <w:rFonts w:ascii="Times New Roman" w:hAnsi="Times New Roman" w:cs="Times New Roman"/>
          <w:color w:val="000000"/>
          <w:sz w:val="28"/>
          <w:szCs w:val="28"/>
          <w:lang w:val="uk-UA"/>
        </w:rPr>
        <w:t xml:space="preserve"> – 4 (13,3%) респондента мають високі бали, тобто мають схильність встановлювати близькі почуттєві відносини, </w:t>
      </w:r>
      <w:r w:rsidRPr="00FD50B2">
        <w:rPr>
          <w:rFonts w:ascii="Times New Roman" w:hAnsi="Times New Roman" w:cs="Times New Roman"/>
          <w:color w:val="000000"/>
          <w:sz w:val="28"/>
          <w:szCs w:val="28"/>
          <w:lang w:val="en-US"/>
        </w:rPr>
        <w:t>Aw</w:t>
      </w:r>
      <w:r w:rsidRPr="00FD50B2">
        <w:rPr>
          <w:rFonts w:ascii="Times New Roman" w:hAnsi="Times New Roman" w:cs="Times New Roman"/>
          <w:color w:val="000000"/>
          <w:sz w:val="28"/>
          <w:szCs w:val="28"/>
          <w:lang w:val="uk-UA"/>
        </w:rPr>
        <w:t xml:space="preserve"> – </w:t>
      </w:r>
      <w:r w:rsidRPr="00FD50B2">
        <w:rPr>
          <w:rFonts w:ascii="Times New Roman" w:hAnsi="Times New Roman" w:cs="Times New Roman"/>
          <w:sz w:val="28"/>
          <w:szCs w:val="28"/>
          <w:lang w:val="uk-UA"/>
        </w:rPr>
        <w:t>3 (10%) респондента мають високі бали, тобто вимагають, щоб інші без розбору встановлювали з ними близькі емоційні стосунки.</w:t>
      </w:r>
    </w:p>
    <w:p w:rsidR="00FD50B2" w:rsidRPr="00FD50B2" w:rsidRDefault="00FD50B2" w:rsidP="0097735A">
      <w:pPr>
        <w:tabs>
          <w:tab w:val="left" w:pos="709"/>
        </w:tabs>
        <w:spacing w:after="0" w:line="360" w:lineRule="auto"/>
        <w:ind w:firstLine="709"/>
        <w:jc w:val="both"/>
        <w:rPr>
          <w:rFonts w:ascii="Times New Roman" w:hAnsi="Times New Roman" w:cs="Times New Roman"/>
          <w:sz w:val="28"/>
          <w:szCs w:val="28"/>
          <w:lang w:val="uk-UA"/>
        </w:rPr>
      </w:pPr>
      <w:r w:rsidRPr="00FD50B2">
        <w:rPr>
          <w:rFonts w:ascii="Times New Roman" w:hAnsi="Times New Roman" w:cs="Times New Roman"/>
          <w:sz w:val="28"/>
          <w:szCs w:val="28"/>
          <w:lang w:val="uk-UA"/>
        </w:rPr>
        <w:t xml:space="preserve">Результат соціометричного дослідження показав, що в </w:t>
      </w:r>
      <w:proofErr w:type="spellStart"/>
      <w:r w:rsidRPr="00FD50B2">
        <w:rPr>
          <w:rFonts w:ascii="Times New Roman" w:hAnsi="Times New Roman" w:cs="Times New Roman"/>
          <w:sz w:val="28"/>
          <w:szCs w:val="28"/>
          <w:lang w:val="uk-UA"/>
        </w:rPr>
        <w:t>данній</w:t>
      </w:r>
      <w:proofErr w:type="spellEnd"/>
      <w:r w:rsidRPr="00FD50B2">
        <w:rPr>
          <w:rFonts w:ascii="Times New Roman" w:hAnsi="Times New Roman" w:cs="Times New Roman"/>
          <w:sz w:val="28"/>
          <w:szCs w:val="28"/>
          <w:lang w:val="uk-UA"/>
        </w:rPr>
        <w:t xml:space="preserve"> групі є 2 лідери (№ 5, 18), в зоні бажаних знаходяться 5 респондента ( № 1, 2, 3, 7, 17), в зоні ігнорованих знаходяться</w:t>
      </w:r>
      <w:r w:rsidR="000526DC">
        <w:rPr>
          <w:rFonts w:ascii="Times New Roman" w:hAnsi="Times New Roman" w:cs="Times New Roman"/>
          <w:sz w:val="28"/>
          <w:szCs w:val="28"/>
          <w:lang w:val="uk-UA"/>
        </w:rPr>
        <w:t xml:space="preserve"> </w:t>
      </w:r>
      <w:r w:rsidRPr="00FD50B2">
        <w:rPr>
          <w:rFonts w:ascii="Times New Roman" w:hAnsi="Times New Roman" w:cs="Times New Roman"/>
          <w:sz w:val="28"/>
          <w:szCs w:val="28"/>
          <w:lang w:val="uk-UA"/>
        </w:rPr>
        <w:t>9 респондентів (№ 6, 8, 9, 10, 12, 13, 14, 16, 19), в зоні ізольованих знаходяться 3 респондента ( № 4, 11, 15).</w:t>
      </w:r>
    </w:p>
    <w:p w:rsidR="00AE6F0D" w:rsidRDefault="00AE6F0D" w:rsidP="0097735A">
      <w:pPr>
        <w:spacing w:after="0" w:line="360" w:lineRule="auto"/>
        <w:ind w:firstLine="709"/>
        <w:jc w:val="both"/>
        <w:rPr>
          <w:rFonts w:ascii="Times New Roman" w:hAnsi="Times New Roman" w:cs="Times New Roman"/>
          <w:b/>
          <w:sz w:val="28"/>
          <w:szCs w:val="28"/>
          <w:lang w:val="uk-UA" w:eastAsia="ru-RU"/>
        </w:rPr>
        <w:sectPr w:rsidR="00AE6F0D">
          <w:pgSz w:w="11906" w:h="16838"/>
          <w:pgMar w:top="1134" w:right="850" w:bottom="1134" w:left="1701" w:header="708" w:footer="708" w:gutter="0"/>
          <w:cols w:space="708"/>
          <w:docGrid w:linePitch="360"/>
        </w:sectPr>
      </w:pPr>
    </w:p>
    <w:p w:rsidR="007A2E61" w:rsidRDefault="007A2E61" w:rsidP="00AE6F0D">
      <w:pPr>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lastRenderedPageBreak/>
        <w:t xml:space="preserve">2.4. Практичні рекомендації щодо розвитку </w:t>
      </w:r>
      <w:proofErr w:type="spellStart"/>
      <w:r w:rsidRPr="007A2E61">
        <w:rPr>
          <w:rFonts w:ascii="Times New Roman" w:hAnsi="Times New Roman" w:cs="Times New Roman"/>
          <w:b/>
          <w:sz w:val="28"/>
          <w:szCs w:val="28"/>
          <w:lang w:val="uk-UA"/>
        </w:rPr>
        <w:t>емпатійних</w:t>
      </w:r>
      <w:proofErr w:type="spellEnd"/>
      <w:r w:rsidRPr="007A2E61">
        <w:rPr>
          <w:rFonts w:ascii="Times New Roman" w:hAnsi="Times New Roman" w:cs="Times New Roman"/>
          <w:b/>
          <w:sz w:val="28"/>
          <w:szCs w:val="28"/>
          <w:lang w:val="uk-UA"/>
        </w:rPr>
        <w:t xml:space="preserve"> здібностей</w:t>
      </w:r>
      <w:r w:rsidR="00060194">
        <w:rPr>
          <w:rFonts w:ascii="Times New Roman" w:hAnsi="Times New Roman" w:cs="Times New Roman"/>
          <w:b/>
          <w:sz w:val="28"/>
          <w:szCs w:val="28"/>
          <w:lang w:val="uk-UA"/>
        </w:rPr>
        <w:t xml:space="preserve"> у студентів</w:t>
      </w:r>
    </w:p>
    <w:p w:rsidR="007A2E61" w:rsidRDefault="007A2E61" w:rsidP="0097735A">
      <w:pPr>
        <w:spacing w:after="0" w:line="360" w:lineRule="auto"/>
        <w:ind w:firstLine="709"/>
        <w:jc w:val="both"/>
        <w:rPr>
          <w:rFonts w:ascii="Times New Roman" w:hAnsi="Times New Roman" w:cs="Times New Roman"/>
          <w:sz w:val="28"/>
          <w:szCs w:val="28"/>
          <w:lang w:val="uk-UA"/>
        </w:rPr>
      </w:pPr>
    </w:p>
    <w:p w:rsidR="007A2E61" w:rsidRPr="00F70CC0" w:rsidRDefault="007A2E61" w:rsidP="00F70CC0">
      <w:pPr>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 xml:space="preserve">За результатами дослідження було виявлено що в даній групі респондентів високого рівня емпатії немає, більшість респондентів мають занижений рівень </w:t>
      </w:r>
      <w:proofErr w:type="spellStart"/>
      <w:r w:rsidRPr="007A2E61">
        <w:rPr>
          <w:rFonts w:ascii="Times New Roman" w:hAnsi="Times New Roman" w:cs="Times New Roman"/>
          <w:sz w:val="28"/>
          <w:szCs w:val="28"/>
          <w:lang w:val="uk-UA"/>
        </w:rPr>
        <w:t>емпатійних</w:t>
      </w:r>
      <w:proofErr w:type="spellEnd"/>
      <w:r w:rsidRPr="007A2E61">
        <w:rPr>
          <w:rFonts w:ascii="Times New Roman" w:hAnsi="Times New Roman" w:cs="Times New Roman"/>
          <w:sz w:val="28"/>
          <w:szCs w:val="28"/>
          <w:lang w:val="uk-UA"/>
        </w:rPr>
        <w:t xml:space="preserve"> здібностей. Людині з низьким рівнем емпатії дуже важко налагодити відносини з колективом. Через розбіжності сприйняття і оцінок різних подій, небажання розуміти іншу людину, низького рівня здатності співчувати, співпереживати іншим людям виникають проблеми в міжособистісних відносинах. Тому для підвищення рівня </w:t>
      </w:r>
      <w:proofErr w:type="spellStart"/>
      <w:r w:rsidRPr="007A2E61">
        <w:rPr>
          <w:rFonts w:ascii="Times New Roman" w:hAnsi="Times New Roman" w:cs="Times New Roman"/>
          <w:sz w:val="28"/>
          <w:szCs w:val="28"/>
          <w:lang w:val="uk-UA"/>
        </w:rPr>
        <w:t>емпатійних</w:t>
      </w:r>
      <w:proofErr w:type="spellEnd"/>
      <w:r w:rsidRPr="007A2E61">
        <w:rPr>
          <w:rFonts w:ascii="Times New Roman" w:hAnsi="Times New Roman" w:cs="Times New Roman"/>
          <w:sz w:val="28"/>
          <w:szCs w:val="28"/>
          <w:lang w:val="uk-UA"/>
        </w:rPr>
        <w:t xml:space="preserve"> здібностей необхідно </w:t>
      </w:r>
      <w:r w:rsidR="00F70CC0">
        <w:rPr>
          <w:rFonts w:ascii="Times New Roman" w:hAnsi="Times New Roman" w:cs="Times New Roman"/>
          <w:sz w:val="28"/>
          <w:szCs w:val="28"/>
          <w:lang w:val="uk-UA"/>
        </w:rPr>
        <w:t>розробити профілактичний захід.</w:t>
      </w:r>
    </w:p>
    <w:p w:rsidR="007A2E61" w:rsidRPr="007A2E61" w:rsidRDefault="007A2E61" w:rsidP="0097735A">
      <w:pPr>
        <w:spacing w:after="0" w:line="360" w:lineRule="auto"/>
        <w:ind w:firstLine="709"/>
        <w:jc w:val="center"/>
        <w:rPr>
          <w:rFonts w:ascii="Times New Roman" w:hAnsi="Times New Roman" w:cs="Times New Roman"/>
          <w:b/>
          <w:sz w:val="28"/>
          <w:szCs w:val="28"/>
          <w:lang w:val="uk-UA"/>
        </w:rPr>
      </w:pPr>
      <w:r w:rsidRPr="007A2E61">
        <w:rPr>
          <w:rFonts w:ascii="Times New Roman" w:hAnsi="Times New Roman" w:cs="Times New Roman"/>
          <w:b/>
          <w:sz w:val="28"/>
          <w:szCs w:val="28"/>
          <w:lang w:val="uk-UA"/>
        </w:rPr>
        <w:t>ПРОФІЛАКТИЧНИЙ ЗАХІД « ВІДКРИЙ СЕБЕ ТА ІНШИХ».</w:t>
      </w:r>
    </w:p>
    <w:p w:rsidR="007A2E61" w:rsidRPr="007A2E61" w:rsidRDefault="007A2E61" w:rsidP="0097735A">
      <w:pPr>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Мета: </w:t>
      </w:r>
      <w:r w:rsidRPr="007A2E61">
        <w:rPr>
          <w:rFonts w:ascii="Times New Roman" w:hAnsi="Times New Roman" w:cs="Times New Roman"/>
          <w:sz w:val="28"/>
          <w:szCs w:val="28"/>
          <w:lang w:val="uk-UA"/>
        </w:rPr>
        <w:t>Розвиток емоційних властивостей особистості.</w:t>
      </w:r>
    </w:p>
    <w:p w:rsidR="007A2E61" w:rsidRPr="007A2E61" w:rsidRDefault="007A2E61" w:rsidP="00F70CC0">
      <w:pPr>
        <w:shd w:val="clear" w:color="auto" w:fill="FFFFFF"/>
        <w:spacing w:after="0" w:line="360" w:lineRule="auto"/>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Завдання:</w:t>
      </w:r>
    </w:p>
    <w:p w:rsidR="007A2E61" w:rsidRPr="007A2E61" w:rsidRDefault="007A2E61" w:rsidP="0097735A">
      <w:pPr>
        <w:pStyle w:val="a3"/>
        <w:numPr>
          <w:ilvl w:val="0"/>
          <w:numId w:val="12"/>
        </w:numPr>
        <w:shd w:val="clear" w:color="auto" w:fill="FFFFFF"/>
        <w:spacing w:after="0" w:line="360" w:lineRule="auto"/>
        <w:ind w:left="567" w:firstLine="0"/>
        <w:jc w:val="both"/>
        <w:rPr>
          <w:rFonts w:ascii="Times New Roman" w:hAnsi="Times New Roman" w:cs="Times New Roman"/>
          <w:b/>
          <w:sz w:val="28"/>
          <w:szCs w:val="28"/>
          <w:lang w:val="uk-UA"/>
        </w:rPr>
      </w:pPr>
      <w:r w:rsidRPr="007A2E61">
        <w:rPr>
          <w:rFonts w:ascii="Times New Roman" w:hAnsi="Times New Roman" w:cs="Times New Roman"/>
          <w:sz w:val="28"/>
          <w:szCs w:val="28"/>
          <w:lang w:val="uk-UA"/>
        </w:rPr>
        <w:t>формування сприятливого психологічного клімату в групі;</w:t>
      </w:r>
    </w:p>
    <w:p w:rsidR="007A2E61" w:rsidRPr="007A2E61" w:rsidRDefault="007A2E61" w:rsidP="0097735A">
      <w:pPr>
        <w:pStyle w:val="a3"/>
        <w:numPr>
          <w:ilvl w:val="0"/>
          <w:numId w:val="12"/>
        </w:numPr>
        <w:shd w:val="clear" w:color="auto" w:fill="FFFFFF"/>
        <w:spacing w:after="0" w:line="360" w:lineRule="auto"/>
        <w:ind w:left="567" w:firstLine="0"/>
        <w:jc w:val="both"/>
        <w:rPr>
          <w:rFonts w:ascii="Times New Roman" w:hAnsi="Times New Roman" w:cs="Times New Roman"/>
          <w:b/>
          <w:sz w:val="28"/>
          <w:szCs w:val="28"/>
          <w:lang w:val="uk-UA"/>
        </w:rPr>
      </w:pPr>
      <w:r w:rsidRPr="007A2E61">
        <w:rPr>
          <w:rFonts w:ascii="Times New Roman" w:hAnsi="Times New Roman" w:cs="Times New Roman"/>
          <w:sz w:val="28"/>
          <w:szCs w:val="28"/>
          <w:lang w:val="uk-UA"/>
        </w:rPr>
        <w:t>допомогти зрозуміти думки і почуття співрозмовника, вмінню психологічно увійти в становище іншої людини;</w:t>
      </w:r>
    </w:p>
    <w:p w:rsidR="007A2E61" w:rsidRPr="007A2E61" w:rsidRDefault="007A2E61" w:rsidP="0097735A">
      <w:pPr>
        <w:pStyle w:val="a3"/>
        <w:numPr>
          <w:ilvl w:val="0"/>
          <w:numId w:val="12"/>
        </w:numPr>
        <w:shd w:val="clear" w:color="auto" w:fill="FFFFFF"/>
        <w:spacing w:after="0" w:line="360" w:lineRule="auto"/>
        <w:ind w:left="567" w:firstLine="0"/>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допомогти відчути на собі вплив емпатії;</w:t>
      </w:r>
    </w:p>
    <w:p w:rsidR="007A2E61" w:rsidRPr="00636424" w:rsidRDefault="007A2E61" w:rsidP="0097735A">
      <w:pPr>
        <w:spacing w:after="0" w:line="360" w:lineRule="auto"/>
        <w:ind w:firstLine="709"/>
        <w:jc w:val="both"/>
        <w:rPr>
          <w:rFonts w:ascii="Times New Roman" w:hAnsi="Times New Roman" w:cs="Times New Roman"/>
          <w:sz w:val="28"/>
          <w:szCs w:val="28"/>
          <w:lang w:val="uk-UA"/>
        </w:rPr>
      </w:pPr>
      <w:r w:rsidRPr="00636424">
        <w:rPr>
          <w:rFonts w:ascii="Times New Roman" w:hAnsi="Times New Roman" w:cs="Times New Roman"/>
          <w:b/>
          <w:sz w:val="28"/>
          <w:szCs w:val="28"/>
          <w:lang w:val="uk-UA"/>
        </w:rPr>
        <w:t>Кількість занять:</w:t>
      </w:r>
      <w:r w:rsidRPr="00636424">
        <w:rPr>
          <w:rFonts w:ascii="Times New Roman" w:hAnsi="Times New Roman" w:cs="Times New Roman"/>
          <w:sz w:val="28"/>
          <w:szCs w:val="28"/>
          <w:lang w:val="uk-UA"/>
        </w:rPr>
        <w:t xml:space="preserve"> 4;</w:t>
      </w:r>
    </w:p>
    <w:p w:rsidR="007A2E61" w:rsidRPr="00636424" w:rsidRDefault="007A2E61" w:rsidP="0097735A">
      <w:pPr>
        <w:spacing w:after="0" w:line="360" w:lineRule="auto"/>
        <w:ind w:firstLine="709"/>
        <w:rPr>
          <w:rFonts w:ascii="Times New Roman" w:hAnsi="Times New Roman" w:cs="Times New Roman"/>
          <w:sz w:val="28"/>
          <w:szCs w:val="28"/>
          <w:lang w:val="uk-UA"/>
        </w:rPr>
      </w:pPr>
      <w:r w:rsidRPr="00636424">
        <w:rPr>
          <w:rFonts w:ascii="Times New Roman" w:hAnsi="Times New Roman" w:cs="Times New Roman"/>
          <w:b/>
          <w:sz w:val="28"/>
          <w:szCs w:val="28"/>
          <w:lang w:val="uk-UA"/>
        </w:rPr>
        <w:t>Час проведення:</w:t>
      </w:r>
      <w:r w:rsidRPr="00636424">
        <w:rPr>
          <w:rFonts w:ascii="Times New Roman" w:hAnsi="Times New Roman" w:cs="Times New Roman"/>
          <w:sz w:val="28"/>
          <w:szCs w:val="28"/>
          <w:lang w:val="uk-UA"/>
        </w:rPr>
        <w:t xml:space="preserve"> 1,5–2 години з інтервалом в тиждень.</w:t>
      </w:r>
    </w:p>
    <w:p w:rsidR="007A2E61" w:rsidRPr="00636424" w:rsidRDefault="007A2E61" w:rsidP="0097735A">
      <w:pPr>
        <w:spacing w:after="0" w:line="360" w:lineRule="auto"/>
        <w:ind w:firstLine="709"/>
        <w:rPr>
          <w:rFonts w:ascii="Times New Roman" w:hAnsi="Times New Roman" w:cs="Times New Roman"/>
          <w:sz w:val="28"/>
          <w:szCs w:val="28"/>
          <w:lang w:val="uk-UA"/>
        </w:rPr>
      </w:pPr>
      <w:r w:rsidRPr="00636424">
        <w:rPr>
          <w:rFonts w:ascii="Times New Roman" w:hAnsi="Times New Roman" w:cs="Times New Roman"/>
          <w:b/>
          <w:sz w:val="28"/>
          <w:szCs w:val="28"/>
          <w:lang w:val="uk-UA"/>
        </w:rPr>
        <w:t>Кількість учасників:</w:t>
      </w:r>
      <w:r w:rsidRPr="00636424">
        <w:rPr>
          <w:rFonts w:ascii="Times New Roman" w:hAnsi="Times New Roman" w:cs="Times New Roman"/>
          <w:sz w:val="28"/>
          <w:szCs w:val="28"/>
          <w:lang w:val="uk-UA"/>
        </w:rPr>
        <w:t xml:space="preserve"> 10–15 чоловік.</w:t>
      </w:r>
    </w:p>
    <w:p w:rsidR="007A2E61" w:rsidRPr="007A2E61" w:rsidRDefault="007A2E61" w:rsidP="0097735A">
      <w:pPr>
        <w:spacing w:after="0" w:line="360" w:lineRule="auto"/>
        <w:ind w:firstLine="709"/>
        <w:jc w:val="center"/>
        <w:rPr>
          <w:rFonts w:ascii="Times New Roman" w:hAnsi="Times New Roman" w:cs="Times New Roman"/>
          <w:b/>
          <w:sz w:val="28"/>
          <w:szCs w:val="28"/>
          <w:lang w:val="uk-UA"/>
        </w:rPr>
      </w:pPr>
      <w:r w:rsidRPr="007A2E61">
        <w:rPr>
          <w:rFonts w:ascii="Times New Roman" w:hAnsi="Times New Roman" w:cs="Times New Roman"/>
          <w:b/>
          <w:sz w:val="28"/>
          <w:szCs w:val="28"/>
          <w:lang w:val="uk-UA"/>
        </w:rPr>
        <w:t>СЕІЯ №1. «ЗНАЙОМСТВО З ГРУПОЮ»</w:t>
      </w:r>
    </w:p>
    <w:p w:rsidR="007A2E61" w:rsidRPr="007A2E61" w:rsidRDefault="007A2E61" w:rsidP="0097735A">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2.6</w:t>
      </w:r>
    </w:p>
    <w:tbl>
      <w:tblPr>
        <w:tblStyle w:val="af1"/>
        <w:tblW w:w="0" w:type="auto"/>
        <w:tblInd w:w="0" w:type="dxa"/>
        <w:tblLook w:val="04A0" w:firstRow="1" w:lastRow="0" w:firstColumn="1" w:lastColumn="0" w:noHBand="0" w:noVBand="1"/>
      </w:tblPr>
      <w:tblGrid>
        <w:gridCol w:w="3190"/>
        <w:gridCol w:w="3190"/>
        <w:gridCol w:w="3191"/>
      </w:tblGrid>
      <w:tr w:rsidR="007A2E61" w:rsidRPr="007A2E61" w:rsidTr="007A2E61">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Вправи</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Час</w:t>
            </w:r>
          </w:p>
        </w:tc>
      </w:tr>
      <w:tr w:rsidR="007A2E61" w:rsidRPr="007A2E61" w:rsidTr="007A2E61">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1.</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 xml:space="preserve">Організаційна хвилина </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3 хв.</w:t>
            </w:r>
          </w:p>
        </w:tc>
      </w:tr>
      <w:tr w:rsidR="007A2E61" w:rsidRPr="007A2E61" w:rsidTr="007A2E61">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2.</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Знайомство</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10 хв.</w:t>
            </w:r>
          </w:p>
        </w:tc>
      </w:tr>
      <w:tr w:rsidR="007A2E61" w:rsidRPr="007A2E61" w:rsidTr="007A2E61">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3.</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Хороші події</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15 хв.</w:t>
            </w:r>
          </w:p>
        </w:tc>
      </w:tr>
      <w:tr w:rsidR="007A2E61" w:rsidRPr="007A2E61" w:rsidTr="007A2E61">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4.</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Це моє ім’я</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20 – 30 хв.</w:t>
            </w:r>
          </w:p>
        </w:tc>
      </w:tr>
      <w:tr w:rsidR="007A2E61" w:rsidRPr="007A2E61" w:rsidTr="00F70CC0">
        <w:trPr>
          <w:trHeight w:val="337"/>
        </w:trPr>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5.</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Шикуйсь</w:t>
            </w:r>
            <w:r w:rsidR="000526DC">
              <w:rPr>
                <w:rFonts w:ascii="Times New Roman" w:hAnsi="Times New Roman" w:cs="Times New Roman"/>
                <w:sz w:val="28"/>
                <w:szCs w:val="28"/>
                <w:lang w:val="uk-UA"/>
              </w:rPr>
              <w:t xml:space="preserve"> </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15 хв.</w:t>
            </w:r>
          </w:p>
        </w:tc>
      </w:tr>
      <w:tr w:rsidR="007A2E61" w:rsidRPr="007A2E61" w:rsidTr="00AE6F0D">
        <w:trPr>
          <w:trHeight w:val="70"/>
        </w:trPr>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6.</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Довіра</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20 хв.</w:t>
            </w:r>
          </w:p>
        </w:tc>
      </w:tr>
      <w:tr w:rsidR="007A2E61" w:rsidRPr="007A2E61" w:rsidTr="007A2E61">
        <w:trPr>
          <w:trHeight w:val="450"/>
        </w:trPr>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7.</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 xml:space="preserve">Подарунок </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5 хв.</w:t>
            </w:r>
          </w:p>
        </w:tc>
      </w:tr>
    </w:tbl>
    <w:p w:rsidR="007A2E61" w:rsidRPr="007A2E61" w:rsidRDefault="007A2E61" w:rsidP="0097735A">
      <w:pPr>
        <w:spacing w:after="0" w:line="360" w:lineRule="auto"/>
        <w:ind w:firstLine="709"/>
        <w:rPr>
          <w:rFonts w:ascii="Times New Roman" w:eastAsia="Times New Roman" w:hAnsi="Times New Roman" w:cs="Times New Roman"/>
          <w:b/>
          <w:sz w:val="28"/>
          <w:szCs w:val="28"/>
          <w:lang w:val="uk-UA"/>
        </w:rPr>
      </w:pPr>
      <w:r w:rsidRPr="007A2E61">
        <w:rPr>
          <w:rFonts w:ascii="Times New Roman" w:hAnsi="Times New Roman" w:cs="Times New Roman"/>
          <w:b/>
          <w:sz w:val="28"/>
          <w:szCs w:val="28"/>
          <w:lang w:val="uk-UA"/>
        </w:rPr>
        <w:lastRenderedPageBreak/>
        <w:t xml:space="preserve">1. Організаційна хвилина </w:t>
      </w:r>
    </w:p>
    <w:p w:rsidR="007A2E61" w:rsidRPr="007A2E61" w:rsidRDefault="007A2E61" w:rsidP="0097735A">
      <w:pPr>
        <w:spacing w:after="0" w:line="360" w:lineRule="auto"/>
        <w:ind w:firstLine="709"/>
        <w:rPr>
          <w:rFonts w:ascii="Times New Roman" w:hAnsi="Times New Roman" w:cs="Times New Roman"/>
          <w:sz w:val="28"/>
          <w:szCs w:val="28"/>
          <w:lang w:val="uk-UA"/>
        </w:rPr>
      </w:pPr>
      <w:r w:rsidRPr="007A2E61">
        <w:rPr>
          <w:rFonts w:ascii="Times New Roman" w:hAnsi="Times New Roman" w:cs="Times New Roman"/>
          <w:b/>
          <w:sz w:val="28"/>
          <w:szCs w:val="28"/>
          <w:lang w:val="uk-UA"/>
        </w:rPr>
        <w:t>Час:</w:t>
      </w:r>
      <w:r w:rsidRPr="007A2E61">
        <w:rPr>
          <w:rFonts w:ascii="Times New Roman" w:hAnsi="Times New Roman" w:cs="Times New Roman"/>
          <w:sz w:val="28"/>
          <w:szCs w:val="28"/>
          <w:lang w:val="uk-UA"/>
        </w:rPr>
        <w:t xml:space="preserve"> 3 хв.</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2. Вправа «Знайомство».</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Мета: </w:t>
      </w:r>
      <w:r w:rsidRPr="007A2E61">
        <w:rPr>
          <w:rFonts w:ascii="Times New Roman" w:hAnsi="Times New Roman" w:cs="Times New Roman"/>
          <w:sz w:val="28"/>
          <w:szCs w:val="28"/>
          <w:lang w:val="uk-UA"/>
        </w:rPr>
        <w:t>познайомити учасників групи, запам’ятати ім’я один одного.</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Час: </w:t>
      </w:r>
      <w:r w:rsidRPr="007A2E61">
        <w:rPr>
          <w:rFonts w:ascii="Times New Roman" w:hAnsi="Times New Roman" w:cs="Times New Roman"/>
          <w:sz w:val="28"/>
          <w:szCs w:val="28"/>
          <w:lang w:val="uk-UA"/>
        </w:rPr>
        <w:t>10 хв.</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sz w:val="28"/>
          <w:szCs w:val="28"/>
          <w:lang w:val="uk-UA"/>
        </w:rPr>
        <w:tab/>
      </w:r>
      <w:r w:rsidRPr="007A2E61">
        <w:rPr>
          <w:rFonts w:ascii="Times New Roman" w:hAnsi="Times New Roman" w:cs="Times New Roman"/>
          <w:b/>
          <w:sz w:val="28"/>
          <w:szCs w:val="28"/>
          <w:lang w:val="uk-UA"/>
        </w:rPr>
        <w:t>Хід проведення:</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Всі учасники сідають у коло. Керівник роздає папір і ручки.</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Кожен учасник пише у верхній частині листа своє ім'я, потім ділить аркуш на дві частини вертикальною лінією. Ліву відзначає знаком «+» а праву знаком «-».</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Під знаком «+» перераховується те, що особливо подобається (в природі, в людях, в собі і т. д.), А під знаком «-» пишеться те, що особливо неприємно для кожного в навколишньому світі ( «ненавиджу боягузтво», «не люблю осінь» і т. д.). Потім все зачитують свої записи вголос і відбувається обговорення почутого.</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3. Вправа «Хороші події.»</w:t>
      </w:r>
    </w:p>
    <w:p w:rsidR="007A2E61" w:rsidRPr="007A2E61" w:rsidRDefault="007A2E61" w:rsidP="0097735A">
      <w:pPr>
        <w:pStyle w:val="a3"/>
        <w:tabs>
          <w:tab w:val="left" w:pos="1134"/>
        </w:tabs>
        <w:spacing w:after="0" w:line="360" w:lineRule="auto"/>
        <w:ind w:left="0"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Мета:</w:t>
      </w:r>
      <w:r w:rsidRPr="007A2E61">
        <w:rPr>
          <w:rFonts w:ascii="Times New Roman" w:hAnsi="Times New Roman" w:cs="Times New Roman"/>
          <w:sz w:val="28"/>
          <w:szCs w:val="28"/>
          <w:lang w:val="uk-UA"/>
        </w:rPr>
        <w:t xml:space="preserve"> створення позитивного настрою на виконання тренінгу</w:t>
      </w:r>
    </w:p>
    <w:p w:rsidR="007A2E61" w:rsidRPr="007A2E61" w:rsidRDefault="007A2E61" w:rsidP="0097735A">
      <w:pPr>
        <w:pStyle w:val="a3"/>
        <w:tabs>
          <w:tab w:val="left" w:pos="1134"/>
        </w:tabs>
        <w:spacing w:after="0" w:line="360" w:lineRule="auto"/>
        <w:ind w:left="0"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Час:</w:t>
      </w:r>
      <w:r w:rsidRPr="007A2E61">
        <w:rPr>
          <w:rFonts w:ascii="Times New Roman" w:hAnsi="Times New Roman" w:cs="Times New Roman"/>
          <w:sz w:val="28"/>
          <w:szCs w:val="28"/>
          <w:lang w:val="uk-UA"/>
        </w:rPr>
        <w:t xml:space="preserve"> 15 хвилин</w:t>
      </w:r>
    </w:p>
    <w:p w:rsidR="007A2E61" w:rsidRPr="007A2E61" w:rsidRDefault="007A2E61" w:rsidP="0097735A">
      <w:pPr>
        <w:pStyle w:val="a3"/>
        <w:tabs>
          <w:tab w:val="left" w:pos="1134"/>
        </w:tabs>
        <w:spacing w:after="0" w:line="360" w:lineRule="auto"/>
        <w:ind w:left="0"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 xml:space="preserve">Хід вправи: </w:t>
      </w:r>
    </w:p>
    <w:p w:rsidR="007A2E61" w:rsidRPr="007A2E61" w:rsidRDefault="007A2E61" w:rsidP="0097735A">
      <w:pPr>
        <w:pStyle w:val="a3"/>
        <w:tabs>
          <w:tab w:val="left" w:pos="1134"/>
        </w:tabs>
        <w:spacing w:after="0" w:line="360" w:lineRule="auto"/>
        <w:ind w:left="0"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Кожен по колу розповідає як мінімум про один хорошому подію, що сталася з ним за це ранок.</w:t>
      </w:r>
    </w:p>
    <w:p w:rsidR="007A2E61" w:rsidRPr="007A2E61" w:rsidRDefault="007A2E61" w:rsidP="0097735A">
      <w:pPr>
        <w:pStyle w:val="a3"/>
        <w:tabs>
          <w:tab w:val="left" w:pos="1134"/>
        </w:tabs>
        <w:spacing w:after="0" w:line="360" w:lineRule="auto"/>
        <w:ind w:left="0"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Питання:</w:t>
      </w:r>
    </w:p>
    <w:p w:rsidR="007A2E61" w:rsidRPr="007A2E61" w:rsidRDefault="007A2E61" w:rsidP="000526DC">
      <w:pPr>
        <w:pStyle w:val="a3"/>
        <w:numPr>
          <w:ilvl w:val="0"/>
          <w:numId w:val="13"/>
        </w:numPr>
        <w:tabs>
          <w:tab w:val="left" w:pos="0"/>
        </w:tabs>
        <w:spacing w:after="0" w:line="360" w:lineRule="auto"/>
        <w:ind w:left="0"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Чи складно було згадати хороші події? Як думаєте, чому?</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4. Вправа «Це моє ім’я».</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Мета: </w:t>
      </w:r>
      <w:r w:rsidRPr="007A2E61">
        <w:rPr>
          <w:rFonts w:ascii="Times New Roman" w:hAnsi="Times New Roman" w:cs="Times New Roman"/>
          <w:sz w:val="28"/>
          <w:szCs w:val="28"/>
          <w:lang w:val="uk-UA"/>
        </w:rPr>
        <w:t>знайомство учасників один з одним.</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Час:</w:t>
      </w:r>
      <w:r w:rsidRPr="007A2E61">
        <w:rPr>
          <w:rFonts w:ascii="Times New Roman" w:hAnsi="Times New Roman" w:cs="Times New Roman"/>
          <w:sz w:val="28"/>
          <w:szCs w:val="28"/>
          <w:lang w:val="uk-UA"/>
        </w:rPr>
        <w:t xml:space="preserve"> 20 – 30 хвилин.</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Хід вправи: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Запропонуйте гравцеві сидить праворуч</w:t>
      </w:r>
      <w:r>
        <w:rPr>
          <w:rFonts w:ascii="Times New Roman" w:hAnsi="Times New Roman" w:cs="Times New Roman"/>
          <w:sz w:val="28"/>
          <w:szCs w:val="28"/>
          <w:lang w:val="uk-UA"/>
        </w:rPr>
        <w:t xml:space="preserve"> від Вас, встати зі стільця і </w:t>
      </w:r>
      <w:r w:rsidRPr="007A2E61">
        <w:rPr>
          <w:rFonts w:ascii="Times New Roman" w:hAnsi="Times New Roman" w:cs="Times New Roman"/>
          <w:sz w:val="28"/>
          <w:szCs w:val="28"/>
          <w:lang w:val="uk-UA"/>
        </w:rPr>
        <w:t>назвати як своє повне ім'я, так і ім'я, яким ві</w:t>
      </w:r>
      <w:r>
        <w:rPr>
          <w:rFonts w:ascii="Times New Roman" w:hAnsi="Times New Roman" w:cs="Times New Roman"/>
          <w:sz w:val="28"/>
          <w:szCs w:val="28"/>
          <w:lang w:val="uk-UA"/>
        </w:rPr>
        <w:t xml:space="preserve">н хотів би називатися в групі. </w:t>
      </w:r>
      <w:r w:rsidRPr="007A2E61">
        <w:rPr>
          <w:rFonts w:ascii="Times New Roman" w:hAnsi="Times New Roman" w:cs="Times New Roman"/>
          <w:sz w:val="28"/>
          <w:szCs w:val="28"/>
          <w:lang w:val="uk-UA"/>
        </w:rPr>
        <w:t>Потім виступаючий повинен повідомити що-небудь про своє ім'я.</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xml:space="preserve">Він може, наприклад, спробувати відповісти на такі питання: </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lastRenderedPageBreak/>
        <w:t>Що означає моє прізвище?</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Звідки моя сім'я?</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Чи подобається мені моє ім'я?</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Чи знаю я, хто його для мене вибрав?</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Чи знаю я, що означає моє ім'я?</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Хотів би я, щоб мене називали іншим ім'ям?</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Хто ще в родині носив це ім'я?</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Кожен учасник сам вирішує, що розповісти і як прокоментувати свою розповідь, проте виступає необхідно вкластися в 2 хвилини.</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Закінчивши говорити, що виступає знову сідає на своє місце.</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Гра йде далі по колу проти годинникової стрілки.</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5. Вправа «Шикуйсь».</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Мета:</w:t>
      </w:r>
      <w:r w:rsidRPr="007A2E61">
        <w:rPr>
          <w:rFonts w:ascii="Times New Roman" w:hAnsi="Times New Roman" w:cs="Times New Roman"/>
          <w:sz w:val="28"/>
          <w:szCs w:val="28"/>
          <w:lang w:val="uk-UA"/>
        </w:rPr>
        <w:t xml:space="preserve"> вироблення вміння працювати в команді; досягнення взаєморозуміння.</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Час:</w:t>
      </w:r>
      <w:r w:rsidRPr="007A2E61">
        <w:rPr>
          <w:rFonts w:ascii="Times New Roman" w:hAnsi="Times New Roman" w:cs="Times New Roman"/>
          <w:sz w:val="28"/>
          <w:szCs w:val="28"/>
          <w:lang w:val="uk-UA"/>
        </w:rPr>
        <w:t xml:space="preserve"> 15 хвилин</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Хід вправи:</w:t>
      </w:r>
      <w:r w:rsidRPr="007A2E61">
        <w:rPr>
          <w:rFonts w:ascii="Times New Roman" w:hAnsi="Times New Roman" w:cs="Times New Roman"/>
          <w:sz w:val="28"/>
          <w:szCs w:val="28"/>
          <w:lang w:val="uk-UA"/>
        </w:rPr>
        <w:t xml:space="preserve"> </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Ведучий голосно говорить «Вишикуватися!» І додає, за якою ознакою. Команда виконує завдання швидко і чітко. Перемовлятися заборонено! Побудуватися! ...</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1) квадратом;</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2) трикутником;</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3) кругом;</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4) пташиним косяком</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5) буквою «М»</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6) в шеренгу - по зростанню;</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7) за кольором волосся;</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8) відповідно до алфавіту, за першими літерами імен;</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Питання:</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1) У чому була складність, а в чому - легкість даного вправи?</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lastRenderedPageBreak/>
        <w:t>2) Яку роль ви на себе взяли - організатора, який розбудовував інших людей, або підкоряється?</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6. Вправа «Довіра».</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Мета: </w:t>
      </w:r>
      <w:r w:rsidRPr="007A2E61">
        <w:rPr>
          <w:rFonts w:ascii="Times New Roman" w:hAnsi="Times New Roman" w:cs="Times New Roman"/>
          <w:sz w:val="28"/>
          <w:szCs w:val="28"/>
          <w:lang w:val="uk-UA"/>
        </w:rPr>
        <w:t>встановити довірливі відносини між членами групи.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Час:</w:t>
      </w:r>
      <w:r w:rsidRPr="007A2E61">
        <w:rPr>
          <w:rFonts w:ascii="Times New Roman" w:hAnsi="Times New Roman" w:cs="Times New Roman"/>
          <w:sz w:val="28"/>
          <w:szCs w:val="28"/>
          <w:lang w:val="uk-UA"/>
        </w:rPr>
        <w:t xml:space="preserve"> 20 хв.</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Хід вправи: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 xml:space="preserve">Учасники діляться на команди по 5-6 чоловік. Кожен їх групи повинен відвернутися і впасти на руки колегам. Правила: </w:t>
      </w:r>
    </w:p>
    <w:p w:rsidR="007A2E61" w:rsidRPr="007A2E61" w:rsidRDefault="007A2E61" w:rsidP="00AE6F0D">
      <w:pPr>
        <w:pStyle w:val="a3"/>
        <w:numPr>
          <w:ilvl w:val="0"/>
          <w:numId w:val="14"/>
        </w:numPr>
        <w:shd w:val="clear" w:color="auto" w:fill="FFFFFF"/>
        <w:spacing w:after="0" w:line="360" w:lineRule="auto"/>
        <w:ind w:left="0"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члени команди повинні утримати падаючого людини;</w:t>
      </w:r>
      <w:r w:rsidR="000526DC">
        <w:rPr>
          <w:rFonts w:ascii="Times New Roman" w:hAnsi="Times New Roman" w:cs="Times New Roman"/>
          <w:sz w:val="28"/>
          <w:szCs w:val="28"/>
          <w:lang w:val="uk-UA"/>
        </w:rPr>
        <w:t xml:space="preserve"> </w:t>
      </w:r>
    </w:p>
    <w:p w:rsidR="007A2E61" w:rsidRPr="007A2E61" w:rsidRDefault="007A2E61" w:rsidP="00AE6F0D">
      <w:pPr>
        <w:pStyle w:val="a3"/>
        <w:numPr>
          <w:ilvl w:val="0"/>
          <w:numId w:val="14"/>
        </w:numPr>
        <w:shd w:val="clear" w:color="auto" w:fill="FFFFFF"/>
        <w:spacing w:after="0" w:line="360" w:lineRule="auto"/>
        <w:ind w:left="0"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 xml:space="preserve"> при падінні необхідно схрестити руки на грудях, щоб нікого не вдарити;</w:t>
      </w:r>
      <w:r w:rsidR="000526DC">
        <w:rPr>
          <w:rFonts w:ascii="Times New Roman" w:hAnsi="Times New Roman" w:cs="Times New Roman"/>
          <w:sz w:val="28"/>
          <w:szCs w:val="28"/>
          <w:lang w:val="uk-UA"/>
        </w:rPr>
        <w:t xml:space="preserve"> </w:t>
      </w:r>
    </w:p>
    <w:p w:rsidR="007A2E61" w:rsidRPr="007A2E61" w:rsidRDefault="007A2E61" w:rsidP="00AE6F0D">
      <w:pPr>
        <w:pStyle w:val="a3"/>
        <w:numPr>
          <w:ilvl w:val="0"/>
          <w:numId w:val="14"/>
        </w:numPr>
        <w:shd w:val="clear" w:color="auto" w:fill="FFFFFF"/>
        <w:spacing w:after="0" w:line="360" w:lineRule="auto"/>
        <w:ind w:left="0"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«приймати» колегу слід не на долоні, а передпліччя, тримаючись за зап'ястя один одного зчепленими руками.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Можна впасти з висоти (наприклад, з підвіконня) або просто відкинутися назад. Вправа викликає безліч емоцій і вражень, якими по завершенні гри діляться всі учасники. Після проведення тренінгу колеги обговорюють спостереження і стратегії виконання завдань, оцінюють свою і чужу роботу в колективі. Під час процесу кожен має право відмовитися від участі в грі, заявивши про це всій команді.</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7. Вправа «Подарунок».</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Мета:</w:t>
      </w:r>
      <w:r w:rsidRPr="007A2E61">
        <w:rPr>
          <w:rFonts w:ascii="Times New Roman" w:hAnsi="Times New Roman" w:cs="Times New Roman"/>
          <w:sz w:val="28"/>
          <w:szCs w:val="28"/>
          <w:lang w:val="uk-UA"/>
        </w:rPr>
        <w:t xml:space="preserve"> позитивне завершення тренінгу, рефлексія.</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Час:</w:t>
      </w:r>
      <w:r w:rsidRPr="007A2E61">
        <w:rPr>
          <w:rFonts w:ascii="Times New Roman" w:hAnsi="Times New Roman" w:cs="Times New Roman"/>
          <w:sz w:val="28"/>
          <w:szCs w:val="28"/>
          <w:lang w:val="uk-UA"/>
        </w:rPr>
        <w:t xml:space="preserve"> 3-5 хвилин.</w:t>
      </w:r>
    </w:p>
    <w:p w:rsidR="007A2E61" w:rsidRPr="007A2E61" w:rsidRDefault="007A2E61" w:rsidP="0097735A">
      <w:pPr>
        <w:tabs>
          <w:tab w:val="left" w:pos="1134"/>
        </w:tabs>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Хід вправи:</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Ведучий: «Давайте подумаємо, що ми могли б подарувати Вашій групі, щоб взаємодія в ній стало ще ефективніше, а відносини в ній - понад згуртованими? Давайте скажемо, що кожен з нас дарує групі. Я, наприклад, дарую вам оптимізм і взаємну довіру ». Далі кожен з учасників висловлюється, що він хотів би подарувати групі. «Давайте нагородимо себе за успішне плавання оплесками!»</w:t>
      </w:r>
    </w:p>
    <w:p w:rsidR="007A2E61" w:rsidRPr="007A2E61" w:rsidRDefault="007A2E61" w:rsidP="0097735A">
      <w:pPr>
        <w:tabs>
          <w:tab w:val="left" w:pos="1134"/>
        </w:tabs>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lastRenderedPageBreak/>
        <w:t>Психологічний зміст вправи: Ритуал, що дозволяє завершити тренінг красиво і на позитивній емоційній ноті.</w:t>
      </w:r>
    </w:p>
    <w:p w:rsidR="00AE6F0D" w:rsidRDefault="00AE6F0D" w:rsidP="0097735A">
      <w:pPr>
        <w:tabs>
          <w:tab w:val="left" w:pos="1134"/>
        </w:tabs>
        <w:spacing w:after="0" w:line="360" w:lineRule="auto"/>
        <w:ind w:firstLine="709"/>
        <w:jc w:val="center"/>
        <w:rPr>
          <w:rFonts w:ascii="Times New Roman" w:hAnsi="Times New Roman" w:cs="Times New Roman"/>
          <w:b/>
          <w:sz w:val="28"/>
          <w:szCs w:val="28"/>
          <w:lang w:val="uk-UA"/>
        </w:rPr>
      </w:pPr>
    </w:p>
    <w:p w:rsidR="007A2E61" w:rsidRPr="00AE6F0D" w:rsidRDefault="007A2E61" w:rsidP="00AE6F0D">
      <w:pPr>
        <w:tabs>
          <w:tab w:val="left" w:pos="1134"/>
        </w:tabs>
        <w:spacing w:after="0" w:line="360" w:lineRule="auto"/>
        <w:ind w:firstLine="709"/>
        <w:jc w:val="center"/>
        <w:rPr>
          <w:rFonts w:ascii="Times New Roman" w:hAnsi="Times New Roman" w:cs="Times New Roman"/>
          <w:b/>
          <w:sz w:val="28"/>
          <w:szCs w:val="28"/>
          <w:lang w:val="uk-UA"/>
        </w:rPr>
      </w:pPr>
      <w:r w:rsidRPr="007A2E61">
        <w:rPr>
          <w:rFonts w:ascii="Times New Roman" w:hAnsi="Times New Roman" w:cs="Times New Roman"/>
          <w:b/>
          <w:sz w:val="28"/>
          <w:szCs w:val="28"/>
          <w:lang w:val="uk-UA"/>
        </w:rPr>
        <w:t>СЕСІЯ № 2. « РОЗВИТОК ЕМПАТІЙНИХ ЗДІБНОСТЕЙ. ЧАСТИНА 1»</w:t>
      </w:r>
    </w:p>
    <w:p w:rsidR="007A2E61" w:rsidRPr="007A2E61" w:rsidRDefault="007A2E61" w:rsidP="0097735A">
      <w:pPr>
        <w:tabs>
          <w:tab w:val="left" w:pos="1134"/>
        </w:tabs>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Pr="007A2E61">
        <w:rPr>
          <w:rFonts w:ascii="Times New Roman" w:hAnsi="Times New Roman" w:cs="Times New Roman"/>
          <w:sz w:val="28"/>
          <w:szCs w:val="28"/>
          <w:lang w:val="uk-UA"/>
        </w:rPr>
        <w:t>2</w:t>
      </w:r>
      <w:r>
        <w:rPr>
          <w:rFonts w:ascii="Times New Roman" w:hAnsi="Times New Roman" w:cs="Times New Roman"/>
          <w:sz w:val="28"/>
          <w:szCs w:val="28"/>
          <w:lang w:val="uk-UA"/>
        </w:rPr>
        <w:t>.7</w:t>
      </w:r>
    </w:p>
    <w:tbl>
      <w:tblPr>
        <w:tblStyle w:val="af1"/>
        <w:tblW w:w="0" w:type="auto"/>
        <w:tblInd w:w="0" w:type="dxa"/>
        <w:tblLook w:val="04A0" w:firstRow="1" w:lastRow="0" w:firstColumn="1" w:lastColumn="0" w:noHBand="0" w:noVBand="1"/>
      </w:tblPr>
      <w:tblGrid>
        <w:gridCol w:w="3190"/>
        <w:gridCol w:w="3190"/>
        <w:gridCol w:w="3191"/>
      </w:tblGrid>
      <w:tr w:rsidR="007A2E61" w:rsidRPr="007A2E61" w:rsidTr="007A2E61">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Вправи</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Час</w:t>
            </w:r>
          </w:p>
        </w:tc>
      </w:tr>
      <w:tr w:rsidR="007A2E61" w:rsidRPr="007A2E61" w:rsidTr="007A2E61">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1.</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Я радий тебе бачити</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10 хв.</w:t>
            </w:r>
          </w:p>
        </w:tc>
      </w:tr>
      <w:tr w:rsidR="007A2E61" w:rsidRPr="007A2E61" w:rsidTr="007A2E61">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2.</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Мавпа та дзеркало</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15 хв.</w:t>
            </w:r>
          </w:p>
        </w:tc>
      </w:tr>
      <w:tr w:rsidR="007A2E61" w:rsidRPr="007A2E61" w:rsidTr="007A2E61">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3.</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Ситуація</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20 хв.</w:t>
            </w:r>
          </w:p>
        </w:tc>
      </w:tr>
      <w:tr w:rsidR="007A2E61" w:rsidRPr="007A2E61" w:rsidTr="007A2E61">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4.</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Жести які говорять</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20 хв.</w:t>
            </w:r>
          </w:p>
        </w:tc>
      </w:tr>
      <w:tr w:rsidR="007A2E61" w:rsidRPr="007A2E61" w:rsidTr="007A2E61">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5.</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Через скло</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20 хв.</w:t>
            </w:r>
          </w:p>
        </w:tc>
      </w:tr>
      <w:tr w:rsidR="007A2E61" w:rsidRPr="007A2E61" w:rsidTr="007A2E61">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6.</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Так</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20 хв.</w:t>
            </w:r>
          </w:p>
        </w:tc>
      </w:tr>
      <w:tr w:rsidR="007A2E61" w:rsidRPr="007A2E61" w:rsidTr="007A2E61">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7.</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 xml:space="preserve">Рефлексія </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tabs>
                <w:tab w:val="left" w:pos="1134"/>
              </w:tabs>
              <w:spacing w:line="360"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10 хв.</w:t>
            </w:r>
          </w:p>
        </w:tc>
      </w:tr>
    </w:tbl>
    <w:p w:rsidR="007A2E61" w:rsidRPr="007A2E61" w:rsidRDefault="007A2E61" w:rsidP="0097735A">
      <w:pPr>
        <w:tabs>
          <w:tab w:val="left" w:pos="1134"/>
        </w:tabs>
        <w:spacing w:after="0" w:line="360" w:lineRule="auto"/>
        <w:ind w:firstLine="709"/>
        <w:jc w:val="center"/>
        <w:rPr>
          <w:rFonts w:ascii="Times New Roman" w:eastAsia="Times New Roman" w:hAnsi="Times New Roman" w:cs="Times New Roman"/>
          <w:b/>
          <w:sz w:val="28"/>
          <w:szCs w:val="28"/>
          <w:lang w:val="uk-UA"/>
        </w:rPr>
      </w:pPr>
    </w:p>
    <w:p w:rsidR="007A2E61" w:rsidRPr="007A2E61" w:rsidRDefault="007A2E61" w:rsidP="0097735A">
      <w:pPr>
        <w:tabs>
          <w:tab w:val="left" w:pos="1134"/>
        </w:tabs>
        <w:spacing w:after="0" w:line="360" w:lineRule="auto"/>
        <w:ind w:firstLine="709"/>
        <w:rPr>
          <w:rFonts w:ascii="Times New Roman" w:hAnsi="Times New Roman" w:cs="Times New Roman"/>
          <w:b/>
          <w:sz w:val="28"/>
          <w:szCs w:val="28"/>
          <w:lang w:val="uk-UA"/>
        </w:rPr>
      </w:pPr>
      <w:r w:rsidRPr="007A2E61">
        <w:rPr>
          <w:rFonts w:ascii="Times New Roman" w:hAnsi="Times New Roman" w:cs="Times New Roman"/>
          <w:b/>
          <w:sz w:val="28"/>
          <w:szCs w:val="28"/>
          <w:lang w:val="uk-UA"/>
        </w:rPr>
        <w:tab/>
        <w:t>1. Вправа « Я радий тебе бачити»</w:t>
      </w:r>
    </w:p>
    <w:p w:rsidR="007A2E61" w:rsidRPr="007A2E61" w:rsidRDefault="007A2E61" w:rsidP="0097735A">
      <w:pPr>
        <w:spacing w:after="0" w:line="360" w:lineRule="auto"/>
        <w:ind w:firstLine="709"/>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Мета: </w:t>
      </w:r>
      <w:r w:rsidRPr="007A2E61">
        <w:rPr>
          <w:rFonts w:ascii="Times New Roman" w:hAnsi="Times New Roman" w:cs="Times New Roman"/>
          <w:sz w:val="28"/>
          <w:szCs w:val="28"/>
          <w:lang w:val="uk-UA"/>
        </w:rPr>
        <w:t>дружне привітання, налагодження відносин.</w:t>
      </w:r>
    </w:p>
    <w:p w:rsidR="007A2E61" w:rsidRPr="007A2E61" w:rsidRDefault="007A2E61" w:rsidP="0097735A">
      <w:pPr>
        <w:spacing w:after="0" w:line="360" w:lineRule="auto"/>
        <w:ind w:firstLine="709"/>
        <w:rPr>
          <w:rFonts w:ascii="Times New Roman" w:hAnsi="Times New Roman" w:cs="Times New Roman"/>
          <w:sz w:val="28"/>
          <w:szCs w:val="28"/>
          <w:lang w:val="uk-UA"/>
        </w:rPr>
      </w:pPr>
      <w:r w:rsidRPr="007A2E61">
        <w:rPr>
          <w:rFonts w:ascii="Times New Roman" w:hAnsi="Times New Roman" w:cs="Times New Roman"/>
          <w:b/>
          <w:sz w:val="28"/>
          <w:szCs w:val="28"/>
          <w:lang w:val="uk-UA"/>
        </w:rPr>
        <w:t>Час:</w:t>
      </w:r>
      <w:r w:rsidRPr="007A2E61">
        <w:rPr>
          <w:rFonts w:ascii="Times New Roman" w:hAnsi="Times New Roman" w:cs="Times New Roman"/>
          <w:sz w:val="28"/>
          <w:szCs w:val="28"/>
          <w:lang w:val="uk-UA"/>
        </w:rPr>
        <w:t xml:space="preserve"> 10 хв.</w:t>
      </w:r>
    </w:p>
    <w:p w:rsidR="007A2E61" w:rsidRPr="007A2E61" w:rsidRDefault="007A2E61" w:rsidP="0097735A">
      <w:pPr>
        <w:spacing w:after="0" w:line="360" w:lineRule="auto"/>
        <w:ind w:firstLine="709"/>
        <w:rPr>
          <w:rFonts w:ascii="Times New Roman" w:hAnsi="Times New Roman" w:cs="Times New Roman"/>
          <w:b/>
          <w:sz w:val="28"/>
          <w:szCs w:val="28"/>
          <w:lang w:val="uk-UA"/>
        </w:rPr>
      </w:pPr>
      <w:r w:rsidRPr="007A2E61">
        <w:rPr>
          <w:rFonts w:ascii="Times New Roman" w:hAnsi="Times New Roman" w:cs="Times New Roman"/>
          <w:b/>
          <w:sz w:val="28"/>
          <w:szCs w:val="28"/>
          <w:lang w:val="uk-UA"/>
        </w:rPr>
        <w:t>Хід вправи:</w:t>
      </w:r>
    </w:p>
    <w:p w:rsidR="007A2E61" w:rsidRPr="007A2E61" w:rsidRDefault="007A2E61" w:rsidP="0097735A">
      <w:pPr>
        <w:spacing w:after="0" w:line="360" w:lineRule="auto"/>
        <w:ind w:firstLine="709"/>
        <w:rPr>
          <w:rFonts w:ascii="Times New Roman" w:hAnsi="Times New Roman" w:cs="Times New Roman"/>
          <w:sz w:val="28"/>
          <w:szCs w:val="28"/>
          <w:lang w:val="uk-UA"/>
        </w:rPr>
      </w:pPr>
      <w:r w:rsidRPr="007A2E61">
        <w:rPr>
          <w:rFonts w:ascii="Times New Roman" w:hAnsi="Times New Roman" w:cs="Times New Roman"/>
          <w:sz w:val="28"/>
          <w:szCs w:val="28"/>
          <w:lang w:val="uk-UA"/>
        </w:rPr>
        <w:t>Учасники кажуть один одному фразу «Я радий тебе б</w:t>
      </w:r>
      <w:r w:rsidR="00636424">
        <w:rPr>
          <w:rFonts w:ascii="Times New Roman" w:hAnsi="Times New Roman" w:cs="Times New Roman"/>
          <w:sz w:val="28"/>
          <w:szCs w:val="28"/>
          <w:lang w:val="uk-UA"/>
        </w:rPr>
        <w:t>ачити на занятті, тому що» і так</w:t>
      </w:r>
      <w:r w:rsidRPr="007A2E61">
        <w:rPr>
          <w:rFonts w:ascii="Times New Roman" w:hAnsi="Times New Roman" w:cs="Times New Roman"/>
          <w:sz w:val="28"/>
          <w:szCs w:val="28"/>
          <w:lang w:val="uk-UA"/>
        </w:rPr>
        <w:t xml:space="preserve"> по колу.</w:t>
      </w:r>
    </w:p>
    <w:p w:rsidR="007A2E61" w:rsidRPr="007A2E61" w:rsidRDefault="00B33037" w:rsidP="0097735A">
      <w:pPr>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2. Вправа « Мавпа та дз</w:t>
      </w:r>
      <w:r w:rsidR="007A2E61" w:rsidRPr="007A2E61">
        <w:rPr>
          <w:rFonts w:ascii="Times New Roman" w:hAnsi="Times New Roman" w:cs="Times New Roman"/>
          <w:b/>
          <w:sz w:val="28"/>
          <w:szCs w:val="28"/>
          <w:lang w:val="uk-UA"/>
        </w:rPr>
        <w:t>еркало»</w:t>
      </w:r>
    </w:p>
    <w:p w:rsidR="007A2E61" w:rsidRPr="007A2E61" w:rsidRDefault="007A2E61" w:rsidP="0097735A">
      <w:pPr>
        <w:spacing w:after="0" w:line="360" w:lineRule="auto"/>
        <w:ind w:firstLine="709"/>
        <w:rPr>
          <w:rFonts w:ascii="Times New Roman" w:hAnsi="Times New Roman" w:cs="Times New Roman"/>
          <w:sz w:val="28"/>
          <w:szCs w:val="28"/>
          <w:lang w:val="uk-UA"/>
        </w:rPr>
      </w:pPr>
      <w:r w:rsidRPr="007A2E61">
        <w:rPr>
          <w:rFonts w:ascii="Times New Roman" w:hAnsi="Times New Roman" w:cs="Times New Roman"/>
          <w:b/>
          <w:sz w:val="28"/>
          <w:szCs w:val="28"/>
          <w:lang w:val="uk-UA"/>
        </w:rPr>
        <w:t>Мета</w:t>
      </w:r>
      <w:r w:rsidRPr="007A2E61">
        <w:rPr>
          <w:rFonts w:ascii="Times New Roman" w:hAnsi="Times New Roman" w:cs="Times New Roman"/>
          <w:sz w:val="28"/>
          <w:szCs w:val="28"/>
          <w:lang w:val="uk-UA"/>
        </w:rPr>
        <w:t>: розвиток уміння розпізнавати емоції виражені пантомімікою.</w:t>
      </w:r>
      <w:r w:rsidR="000526DC">
        <w:rPr>
          <w:rFonts w:ascii="Times New Roman" w:hAnsi="Times New Roman" w:cs="Times New Roman"/>
          <w:sz w:val="28"/>
          <w:szCs w:val="28"/>
          <w:lang w:val="uk-UA"/>
        </w:rPr>
        <w:t xml:space="preserve"> </w:t>
      </w:r>
    </w:p>
    <w:p w:rsidR="007A2E61" w:rsidRPr="007A2E61" w:rsidRDefault="007A2E61" w:rsidP="0097735A">
      <w:pPr>
        <w:spacing w:after="0" w:line="360" w:lineRule="auto"/>
        <w:ind w:firstLine="709"/>
        <w:rPr>
          <w:rFonts w:ascii="Times New Roman" w:hAnsi="Times New Roman" w:cs="Times New Roman"/>
          <w:sz w:val="28"/>
          <w:szCs w:val="28"/>
          <w:lang w:val="uk-UA"/>
        </w:rPr>
      </w:pPr>
      <w:r w:rsidRPr="007A2E61">
        <w:rPr>
          <w:rFonts w:ascii="Times New Roman" w:hAnsi="Times New Roman" w:cs="Times New Roman"/>
          <w:b/>
          <w:sz w:val="28"/>
          <w:szCs w:val="28"/>
          <w:lang w:val="uk-UA"/>
        </w:rPr>
        <w:t>Час:</w:t>
      </w:r>
      <w:r w:rsidRPr="007A2E61">
        <w:rPr>
          <w:rFonts w:ascii="Times New Roman" w:hAnsi="Times New Roman" w:cs="Times New Roman"/>
          <w:sz w:val="28"/>
          <w:szCs w:val="28"/>
          <w:lang w:val="uk-UA"/>
        </w:rPr>
        <w:t xml:space="preserve"> 15 хв.</w:t>
      </w:r>
    </w:p>
    <w:p w:rsidR="007A2E61" w:rsidRPr="007A2E61" w:rsidRDefault="007A2E61" w:rsidP="0097735A">
      <w:pPr>
        <w:spacing w:after="0" w:line="360" w:lineRule="auto"/>
        <w:ind w:firstLine="709"/>
        <w:rPr>
          <w:rFonts w:ascii="Times New Roman" w:hAnsi="Times New Roman" w:cs="Times New Roman"/>
          <w:b/>
          <w:sz w:val="28"/>
          <w:szCs w:val="28"/>
          <w:lang w:val="uk-UA"/>
        </w:rPr>
      </w:pPr>
      <w:r w:rsidRPr="007A2E61">
        <w:rPr>
          <w:rFonts w:ascii="Times New Roman" w:hAnsi="Times New Roman" w:cs="Times New Roman"/>
          <w:b/>
          <w:sz w:val="28"/>
          <w:szCs w:val="28"/>
          <w:lang w:val="uk-UA"/>
        </w:rPr>
        <w:t>Хід вправи:</w:t>
      </w:r>
    </w:p>
    <w:p w:rsidR="007A2E61" w:rsidRPr="007A2E61" w:rsidRDefault="007A2E61" w:rsidP="0097735A">
      <w:pPr>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 xml:space="preserve">Учасники групи розбиваються на пари. Інструкція: «Один з учасників пари буде" дзеркалом ", а другий -" </w:t>
      </w:r>
      <w:proofErr w:type="spellStart"/>
      <w:r w:rsidRPr="007A2E61">
        <w:rPr>
          <w:rFonts w:ascii="Times New Roman" w:hAnsi="Times New Roman" w:cs="Times New Roman"/>
          <w:sz w:val="28"/>
          <w:szCs w:val="28"/>
          <w:lang w:val="uk-UA"/>
        </w:rPr>
        <w:t>мавпою</w:t>
      </w:r>
      <w:proofErr w:type="spellEnd"/>
      <w:r w:rsidRPr="007A2E61">
        <w:rPr>
          <w:rFonts w:ascii="Times New Roman" w:hAnsi="Times New Roman" w:cs="Times New Roman"/>
          <w:sz w:val="28"/>
          <w:szCs w:val="28"/>
          <w:lang w:val="uk-UA"/>
        </w:rPr>
        <w:t xml:space="preserve"> "." Мавпа ", опинившись перед« дзеркалом », поводиться досить вільно: її міміка, пантоміма, жестикуляція дуже різноманітні.</w:t>
      </w:r>
      <w:r w:rsidR="00B33037">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"Дзеркало" повторює якомога точніше всі рухи, виразу обличчя "</w:t>
      </w:r>
      <w:proofErr w:type="spellStart"/>
      <w:r w:rsidRPr="007A2E61">
        <w:rPr>
          <w:rFonts w:ascii="Times New Roman" w:hAnsi="Times New Roman" w:cs="Times New Roman"/>
          <w:sz w:val="28"/>
          <w:szCs w:val="28"/>
          <w:lang w:val="uk-UA"/>
        </w:rPr>
        <w:t>мавпи</w:t>
      </w:r>
      <w:proofErr w:type="spellEnd"/>
      <w:r w:rsidRPr="007A2E61">
        <w:rPr>
          <w:rFonts w:ascii="Times New Roman" w:hAnsi="Times New Roman" w:cs="Times New Roman"/>
          <w:sz w:val="28"/>
          <w:szCs w:val="28"/>
          <w:lang w:val="uk-UA"/>
        </w:rPr>
        <w:t xml:space="preserve">" ». Через три – чотири хвилини тренер пропонує партнерам </w:t>
      </w:r>
      <w:r w:rsidRPr="007A2E61">
        <w:rPr>
          <w:rFonts w:ascii="Times New Roman" w:hAnsi="Times New Roman" w:cs="Times New Roman"/>
          <w:sz w:val="28"/>
          <w:szCs w:val="28"/>
          <w:lang w:val="uk-UA"/>
        </w:rPr>
        <w:lastRenderedPageBreak/>
        <w:t>помінятися ролями. Після завершення вправи можна задати групі такі питання: «Які труднощі у вас виникали в процесі виконання вправи?», «Наскільки точно вам вдавалося розпізнавати почуття і емоції вашого партнера і відтворювати їх?».</w:t>
      </w:r>
    </w:p>
    <w:p w:rsidR="007A2E61" w:rsidRPr="007A2E61" w:rsidRDefault="007A2E61" w:rsidP="0097735A">
      <w:pPr>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3. Вправа « Ситуація»</w:t>
      </w:r>
    </w:p>
    <w:p w:rsidR="007A2E61" w:rsidRPr="007A2E61" w:rsidRDefault="007A2E61" w:rsidP="0097735A">
      <w:pPr>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 xml:space="preserve">Мета: </w:t>
      </w:r>
      <w:r w:rsidRPr="007A2E61">
        <w:rPr>
          <w:rFonts w:ascii="Times New Roman" w:hAnsi="Times New Roman" w:cs="Times New Roman"/>
          <w:sz w:val="28"/>
          <w:szCs w:val="28"/>
          <w:lang w:val="uk-UA"/>
        </w:rPr>
        <w:t>розвиток навичок входження в різні емоційні ситуації, переживання відповідних емоцій і станів.</w:t>
      </w:r>
    </w:p>
    <w:p w:rsidR="007A2E61" w:rsidRPr="007A2E61" w:rsidRDefault="007A2E61" w:rsidP="0097735A">
      <w:pPr>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Час: </w:t>
      </w:r>
      <w:r w:rsidRPr="007A2E61">
        <w:rPr>
          <w:rFonts w:ascii="Times New Roman" w:hAnsi="Times New Roman" w:cs="Times New Roman"/>
          <w:sz w:val="28"/>
          <w:szCs w:val="28"/>
          <w:lang w:val="uk-UA"/>
        </w:rPr>
        <w:t>20 хв.</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Хід вправи: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Інструкція: «Зараз ми будемо ходити по кімнаті і я запропоную ситуацію, в якій кожен спробує себе уявити, постарається в неї включитися і усвідомити ті почуття, стани, які при цьому виникають. Отже, я почну: ми йдемо по густій хащі лісу ... »Після завершення вправи можна задати питання:« Які стани у вас виникали в різних ситуаціях? »,« В який із запропонованих ситуацій вам було лег</w:t>
      </w:r>
      <w:r w:rsidR="001C4E6F">
        <w:rPr>
          <w:rFonts w:ascii="Times New Roman" w:hAnsi="Times New Roman" w:cs="Times New Roman"/>
          <w:sz w:val="28"/>
          <w:szCs w:val="28"/>
          <w:lang w:val="uk-UA"/>
        </w:rPr>
        <w:t>ше всього себе уявити, в який -</w:t>
      </w:r>
      <w:r w:rsidRPr="007A2E61">
        <w:rPr>
          <w:rFonts w:ascii="Times New Roman" w:hAnsi="Times New Roman" w:cs="Times New Roman"/>
          <w:sz w:val="28"/>
          <w:szCs w:val="28"/>
          <w:lang w:val="uk-UA"/>
        </w:rPr>
        <w:t>складніше? ». В ході вправи можна пропонувати такі ситуації: «Ви спізнюєтеся в театр»;</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«Вас запросили на прийом до англійської королеви», «Ви спускаєтеся в темний підвал», «Ви на вернісажі сучасних художників», «ви опинилися в натовпі людей» і т. д.</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4. Вправа «Жести, які говорять»</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Мета: </w:t>
      </w:r>
      <w:r w:rsidRPr="007A2E61">
        <w:rPr>
          <w:rFonts w:ascii="Times New Roman" w:hAnsi="Times New Roman" w:cs="Times New Roman"/>
          <w:sz w:val="28"/>
          <w:szCs w:val="28"/>
          <w:lang w:val="uk-UA"/>
        </w:rPr>
        <w:t>розуміння стану партнера через його жести.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Час:</w:t>
      </w:r>
      <w:r w:rsidRPr="007A2E61">
        <w:rPr>
          <w:rFonts w:ascii="Times New Roman" w:hAnsi="Times New Roman" w:cs="Times New Roman"/>
          <w:sz w:val="28"/>
          <w:szCs w:val="28"/>
          <w:lang w:val="uk-UA"/>
        </w:rPr>
        <w:t xml:space="preserve"> 20 хв.</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Хід вправи: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Учасники стоять навпроти один одного.</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Інструкція: «Нехай кожен з нас по черзі зробить рух, що відбиває його внутрішній стан, і ми будемо повторювати цей рух 3-4 рази, намагаючись співпереживати в стан людини, зрозуміти цей стан».</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Після завершення вправи можна задати питання «Яке, на вашу думку, стан кожного з нас?».</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Після того як щодо стану учасника буде висловлено кілька гіпотез, слід звернутися до нього за поясненням його дійсного стану.</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xml:space="preserve">Рефлексивний компонент досить органічно включається до </w:t>
      </w:r>
      <w:r w:rsidRPr="007A2E61">
        <w:rPr>
          <w:rFonts w:ascii="Times New Roman" w:hAnsi="Times New Roman" w:cs="Times New Roman"/>
          <w:sz w:val="28"/>
          <w:szCs w:val="28"/>
          <w:lang w:val="uk-UA"/>
        </w:rPr>
        <w:lastRenderedPageBreak/>
        <w:t>складу кожного з вправ, що реалізуються в ході тренінгу.</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xml:space="preserve">На завершення кожної вправи, як правило, тренером, </w:t>
      </w:r>
      <w:proofErr w:type="spellStart"/>
      <w:r w:rsidRPr="007A2E61">
        <w:rPr>
          <w:rFonts w:ascii="Times New Roman" w:hAnsi="Times New Roman" w:cs="Times New Roman"/>
          <w:sz w:val="28"/>
          <w:szCs w:val="28"/>
          <w:lang w:val="uk-UA"/>
        </w:rPr>
        <w:t>ініціюється</w:t>
      </w:r>
      <w:proofErr w:type="spellEnd"/>
      <w:r w:rsidRPr="007A2E61">
        <w:rPr>
          <w:rFonts w:ascii="Times New Roman" w:hAnsi="Times New Roman" w:cs="Times New Roman"/>
          <w:sz w:val="28"/>
          <w:szCs w:val="28"/>
          <w:lang w:val="uk-UA"/>
        </w:rPr>
        <w:t xml:space="preserve"> робота над усвідомленням власних труднощів, своїх почуттів, переживань.</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Для цього задаються наступні питання: «Що ви відчували в ході виконання вправи?», «Що вам особливо запам'яталося?</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xml:space="preserve">Чому? »,« Чи </w:t>
      </w:r>
      <w:proofErr w:type="spellStart"/>
      <w:r w:rsidRPr="007A2E61">
        <w:rPr>
          <w:rFonts w:ascii="Times New Roman" w:hAnsi="Times New Roman" w:cs="Times New Roman"/>
          <w:sz w:val="28"/>
          <w:szCs w:val="28"/>
          <w:lang w:val="uk-UA"/>
        </w:rPr>
        <w:t>комфортно</w:t>
      </w:r>
      <w:proofErr w:type="spellEnd"/>
      <w:r w:rsidRPr="007A2E61">
        <w:rPr>
          <w:rFonts w:ascii="Times New Roman" w:hAnsi="Times New Roman" w:cs="Times New Roman"/>
          <w:sz w:val="28"/>
          <w:szCs w:val="28"/>
          <w:lang w:val="uk-UA"/>
        </w:rPr>
        <w:t xml:space="preserve"> вам було виконувати завдання? » і. т. д.</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5. Вправа «Через Скло»</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Мета: </w:t>
      </w:r>
      <w:r w:rsidRPr="007A2E61">
        <w:rPr>
          <w:rFonts w:ascii="Times New Roman" w:hAnsi="Times New Roman" w:cs="Times New Roman"/>
          <w:sz w:val="28"/>
          <w:szCs w:val="28"/>
          <w:lang w:val="uk-UA"/>
        </w:rPr>
        <w:t xml:space="preserve">формування взаєморозуміння партнерів по спілкуванню на невербальному рівні. </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Час: </w:t>
      </w:r>
      <w:r w:rsidRPr="007A2E61">
        <w:rPr>
          <w:rFonts w:ascii="Times New Roman" w:hAnsi="Times New Roman" w:cs="Times New Roman"/>
          <w:sz w:val="28"/>
          <w:szCs w:val="28"/>
          <w:lang w:val="uk-UA"/>
        </w:rPr>
        <w:t>20 хв.</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Хід вправи: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Один з учасників загадує текст, записуючи його на папір, але передає його як би через скло, т. б. мімікою і жестами: інший називає зрозуміле. Ступінь збігу переданого і записаного тексту свідчить про вміння встановлювати контакт.</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6. Вправа «Так»</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Мета: </w:t>
      </w:r>
      <w:r w:rsidRPr="007A2E61">
        <w:rPr>
          <w:rFonts w:ascii="Times New Roman" w:hAnsi="Times New Roman" w:cs="Times New Roman"/>
          <w:sz w:val="28"/>
          <w:szCs w:val="28"/>
          <w:lang w:val="uk-UA"/>
        </w:rPr>
        <w:t>вдосконалення навичок емпатії і рефлексії.</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Час:</w:t>
      </w:r>
      <w:r w:rsidRPr="007A2E61">
        <w:rPr>
          <w:rFonts w:ascii="Times New Roman" w:hAnsi="Times New Roman" w:cs="Times New Roman"/>
          <w:sz w:val="28"/>
          <w:szCs w:val="28"/>
          <w:lang w:val="uk-UA"/>
        </w:rPr>
        <w:t xml:space="preserve"> 20 хв.</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Хід вправи: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Один з учасників говорить фразу, що виражає його стан, настрою або відчуття. Після чого другий повинен задавати йому питання, щоб уточнити і з'ясувати деталі. Наприклад, "Дивно, але я помітила за собою, що коли перебуваю в такому стані, то колір мого одягу приблизно однаковий".</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Вправа вважається виконаним, якщо у відповідь на розпитування учасник отримує три позитив</w:t>
      </w:r>
      <w:r w:rsidR="00B33037">
        <w:rPr>
          <w:rFonts w:ascii="Times New Roman" w:hAnsi="Times New Roman" w:cs="Times New Roman"/>
          <w:sz w:val="28"/>
          <w:szCs w:val="28"/>
          <w:lang w:val="uk-UA"/>
        </w:rPr>
        <w:t xml:space="preserve">ні відповіді </w:t>
      </w:r>
      <w:r w:rsidR="001C4E6F">
        <w:rPr>
          <w:rFonts w:ascii="Times New Roman" w:hAnsi="Times New Roman" w:cs="Times New Roman"/>
          <w:sz w:val="28"/>
          <w:szCs w:val="28"/>
          <w:lang w:val="uk-UA"/>
        </w:rPr>
        <w:t>–</w:t>
      </w:r>
      <w:r w:rsidR="00B33037">
        <w:rPr>
          <w:rFonts w:ascii="Times New Roman" w:hAnsi="Times New Roman" w:cs="Times New Roman"/>
          <w:sz w:val="28"/>
          <w:szCs w:val="28"/>
          <w:lang w:val="uk-UA"/>
        </w:rPr>
        <w:t xml:space="preserve"> "так" .Візуальне</w:t>
      </w:r>
      <w:r w:rsidRPr="007A2E61">
        <w:rPr>
          <w:rFonts w:ascii="Times New Roman" w:hAnsi="Times New Roman" w:cs="Times New Roman"/>
          <w:sz w:val="28"/>
          <w:szCs w:val="28"/>
          <w:lang w:val="uk-UA"/>
        </w:rPr>
        <w:t xml:space="preserve"> калібрування.</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 xml:space="preserve">У ведучого буде просте завдання </w:t>
      </w:r>
      <w:r w:rsidR="001C4E6F">
        <w:rPr>
          <w:rFonts w:ascii="Times New Roman" w:hAnsi="Times New Roman" w:cs="Times New Roman"/>
          <w:sz w:val="28"/>
          <w:szCs w:val="28"/>
          <w:lang w:val="uk-UA"/>
        </w:rPr>
        <w:t>–</w:t>
      </w:r>
      <w:r w:rsidRPr="007A2E61">
        <w:rPr>
          <w:rFonts w:ascii="Times New Roman" w:hAnsi="Times New Roman" w:cs="Times New Roman"/>
          <w:sz w:val="28"/>
          <w:szCs w:val="28"/>
          <w:lang w:val="uk-UA"/>
        </w:rPr>
        <w:t xml:space="preserve"> згадувати в довільній послідовності дві різні ситуації, а учень буде намагатися вгадати. Розповідати про них не треба, досить представляти їх усередині себе.</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 xml:space="preserve">Одна ситуація </w:t>
      </w:r>
      <w:r w:rsidR="001C4E6F">
        <w:rPr>
          <w:rFonts w:ascii="Times New Roman" w:hAnsi="Times New Roman" w:cs="Times New Roman"/>
          <w:sz w:val="28"/>
          <w:szCs w:val="28"/>
          <w:lang w:val="uk-UA"/>
        </w:rPr>
        <w:t>–</w:t>
      </w:r>
      <w:r w:rsidRPr="007A2E61">
        <w:rPr>
          <w:rFonts w:ascii="Times New Roman" w:hAnsi="Times New Roman" w:cs="Times New Roman"/>
          <w:sz w:val="28"/>
          <w:szCs w:val="28"/>
          <w:lang w:val="uk-UA"/>
        </w:rPr>
        <w:t xml:space="preserve"> приємна, інша </w:t>
      </w:r>
      <w:r w:rsidR="001C4E6F">
        <w:rPr>
          <w:rFonts w:ascii="Times New Roman" w:hAnsi="Times New Roman" w:cs="Times New Roman"/>
          <w:sz w:val="28"/>
          <w:szCs w:val="28"/>
          <w:lang w:val="uk-UA"/>
        </w:rPr>
        <w:t>–</w:t>
      </w:r>
      <w:r w:rsidRPr="007A2E61">
        <w:rPr>
          <w:rFonts w:ascii="Times New Roman" w:hAnsi="Times New Roman" w:cs="Times New Roman"/>
          <w:sz w:val="28"/>
          <w:szCs w:val="28"/>
          <w:lang w:val="uk-UA"/>
        </w:rPr>
        <w:t xml:space="preserve"> не зовсім. А завдання учня встановити зовнішні прояви цих внутрішніх переживань.</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lastRenderedPageBreak/>
        <w:t>В одному випадку можуть бути більш напружені губи або голова нахилена більш сильно вправо, а руки зімкнуті за спиною.</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в той час як в іншій ситуації людина воліє їх не з'єднувати.</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Трохи потренуємо уважність.</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Спочатку ведучий буде говорити яку власне ситуацію він представляє, а учень уважно дивитися.</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xml:space="preserve">Коли вони </w:t>
      </w:r>
      <w:r w:rsidR="00B33037" w:rsidRPr="007A2E61">
        <w:rPr>
          <w:rFonts w:ascii="Times New Roman" w:hAnsi="Times New Roman" w:cs="Times New Roman"/>
          <w:sz w:val="28"/>
          <w:szCs w:val="28"/>
          <w:lang w:val="uk-UA"/>
        </w:rPr>
        <w:t>вирішають</w:t>
      </w:r>
      <w:r w:rsidRPr="007A2E61">
        <w:rPr>
          <w:rFonts w:ascii="Times New Roman" w:hAnsi="Times New Roman" w:cs="Times New Roman"/>
          <w:sz w:val="28"/>
          <w:szCs w:val="28"/>
          <w:lang w:val="uk-UA"/>
        </w:rPr>
        <w:t>, що основні відмінності знайдені, то ведучий вже буде представляти якусь ситуацію всередині себе довільно, а учень буде старат</w:t>
      </w:r>
      <w:r w:rsidR="00B33037">
        <w:rPr>
          <w:rFonts w:ascii="Times New Roman" w:hAnsi="Times New Roman" w:cs="Times New Roman"/>
          <w:sz w:val="28"/>
          <w:szCs w:val="28"/>
          <w:lang w:val="uk-UA"/>
        </w:rPr>
        <w:t>и</w:t>
      </w:r>
      <w:r w:rsidRPr="007A2E61">
        <w:rPr>
          <w:rFonts w:ascii="Times New Roman" w:hAnsi="Times New Roman" w:cs="Times New Roman"/>
          <w:sz w:val="28"/>
          <w:szCs w:val="28"/>
          <w:lang w:val="uk-UA"/>
        </w:rPr>
        <w:t>ся вгадати.</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Обговорення.</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Яким способом визначав учень, яку саме ситуацію провідний представляв всередині себе?</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7. Рефлексія.</w:t>
      </w:r>
    </w:p>
    <w:p w:rsidR="007A2E61" w:rsidRPr="007A2E61" w:rsidRDefault="007A2E61" w:rsidP="00AE6F0D">
      <w:pPr>
        <w:pStyle w:val="a3"/>
        <w:numPr>
          <w:ilvl w:val="0"/>
          <w:numId w:val="15"/>
        </w:numPr>
        <w:tabs>
          <w:tab w:val="left" w:pos="1134"/>
        </w:tabs>
        <w:spacing w:after="0" w:line="360" w:lineRule="auto"/>
        <w:ind w:left="0"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Які психологічні якості у вас виявилися при участі в тренінгу?</w:t>
      </w:r>
    </w:p>
    <w:p w:rsidR="007A2E61" w:rsidRPr="007A2E61" w:rsidRDefault="007A2E61" w:rsidP="00AE6F0D">
      <w:pPr>
        <w:pStyle w:val="a3"/>
        <w:numPr>
          <w:ilvl w:val="0"/>
          <w:numId w:val="15"/>
        </w:numPr>
        <w:tabs>
          <w:tab w:val="left" w:pos="1134"/>
        </w:tabs>
        <w:spacing w:after="0" w:line="360" w:lineRule="auto"/>
        <w:ind w:left="0"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 xml:space="preserve">Які відчуття випробовували? </w:t>
      </w:r>
    </w:p>
    <w:p w:rsidR="007A2E61" w:rsidRPr="007A2E61" w:rsidRDefault="007A2E61" w:rsidP="00AE6F0D">
      <w:pPr>
        <w:pStyle w:val="a3"/>
        <w:numPr>
          <w:ilvl w:val="0"/>
          <w:numId w:val="15"/>
        </w:numPr>
        <w:tabs>
          <w:tab w:val="left" w:pos="1134"/>
        </w:tabs>
        <w:spacing w:after="0" w:line="360" w:lineRule="auto"/>
        <w:ind w:left="0"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 xml:space="preserve">Що нового дізналися про себе, про групу? </w:t>
      </w:r>
    </w:p>
    <w:p w:rsidR="007A2E61" w:rsidRDefault="007A2E61" w:rsidP="00AE6F0D">
      <w:pPr>
        <w:pStyle w:val="a3"/>
        <w:numPr>
          <w:ilvl w:val="0"/>
          <w:numId w:val="15"/>
        </w:numPr>
        <w:tabs>
          <w:tab w:val="left" w:pos="1134"/>
        </w:tabs>
        <w:spacing w:after="0" w:line="360" w:lineRule="auto"/>
        <w:ind w:left="0"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Як використовуватимете ці знання?</w:t>
      </w:r>
    </w:p>
    <w:p w:rsidR="00B33037" w:rsidRDefault="00B33037" w:rsidP="0097735A">
      <w:pPr>
        <w:shd w:val="clear" w:color="auto" w:fill="FFFFFF"/>
        <w:spacing w:after="0" w:line="360" w:lineRule="auto"/>
        <w:ind w:firstLine="709"/>
        <w:jc w:val="center"/>
        <w:rPr>
          <w:rFonts w:ascii="Times New Roman" w:hAnsi="Times New Roman" w:cs="Times New Roman"/>
          <w:sz w:val="28"/>
          <w:szCs w:val="28"/>
          <w:lang w:val="uk-UA"/>
        </w:rPr>
      </w:pPr>
    </w:p>
    <w:p w:rsidR="007A2E61" w:rsidRPr="007A2E61" w:rsidRDefault="007A2E61" w:rsidP="0097735A">
      <w:pPr>
        <w:shd w:val="clear" w:color="auto" w:fill="FFFFFF"/>
        <w:spacing w:after="0" w:line="360" w:lineRule="auto"/>
        <w:ind w:firstLine="709"/>
        <w:jc w:val="center"/>
        <w:rPr>
          <w:rFonts w:ascii="Times New Roman" w:hAnsi="Times New Roman" w:cs="Times New Roman"/>
          <w:b/>
          <w:sz w:val="28"/>
          <w:szCs w:val="28"/>
          <w:lang w:val="uk-UA"/>
        </w:rPr>
      </w:pPr>
      <w:r w:rsidRPr="007A2E61">
        <w:rPr>
          <w:rFonts w:ascii="Times New Roman" w:hAnsi="Times New Roman" w:cs="Times New Roman"/>
          <w:b/>
          <w:sz w:val="28"/>
          <w:szCs w:val="28"/>
          <w:lang w:val="uk-UA"/>
        </w:rPr>
        <w:t>СЕСІЯ № 3. «РОЗВИТОК ЕМПАТІЙНИХ ЗДІБНОСТЕЙ. ЧАСТИНА 2»</w:t>
      </w:r>
    </w:p>
    <w:p w:rsidR="007A2E61" w:rsidRPr="007A2E61" w:rsidRDefault="007A2E61" w:rsidP="0097735A">
      <w:pPr>
        <w:shd w:val="clear" w:color="auto" w:fill="FFFFFF"/>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2.8</w:t>
      </w:r>
    </w:p>
    <w:tbl>
      <w:tblPr>
        <w:tblStyle w:val="af1"/>
        <w:tblW w:w="0" w:type="auto"/>
        <w:tblInd w:w="0" w:type="dxa"/>
        <w:tblLook w:val="04A0" w:firstRow="1" w:lastRow="0" w:firstColumn="1" w:lastColumn="0" w:noHBand="0" w:noVBand="1"/>
      </w:tblPr>
      <w:tblGrid>
        <w:gridCol w:w="2660"/>
        <w:gridCol w:w="3720"/>
        <w:gridCol w:w="3191"/>
      </w:tblGrid>
      <w:tr w:rsidR="007A2E61" w:rsidRPr="007A2E61" w:rsidTr="00AE6F0D">
        <w:tc>
          <w:tcPr>
            <w:tcW w:w="266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w:t>
            </w:r>
          </w:p>
        </w:tc>
        <w:tc>
          <w:tcPr>
            <w:tcW w:w="372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Вправа</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Час</w:t>
            </w:r>
          </w:p>
        </w:tc>
      </w:tr>
      <w:tr w:rsidR="007A2E61" w:rsidRPr="007A2E61" w:rsidTr="00AE6F0D">
        <w:tc>
          <w:tcPr>
            <w:tcW w:w="266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1.</w:t>
            </w:r>
          </w:p>
        </w:tc>
        <w:tc>
          <w:tcPr>
            <w:tcW w:w="372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Нетрадиційне привітання</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5 хв.</w:t>
            </w:r>
          </w:p>
        </w:tc>
      </w:tr>
      <w:tr w:rsidR="007A2E61" w:rsidRPr="007A2E61" w:rsidTr="00AE6F0D">
        <w:tc>
          <w:tcPr>
            <w:tcW w:w="266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2.</w:t>
            </w:r>
          </w:p>
        </w:tc>
        <w:tc>
          <w:tcPr>
            <w:tcW w:w="372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Передача почуттів по колу</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15 хв.</w:t>
            </w:r>
          </w:p>
        </w:tc>
      </w:tr>
      <w:tr w:rsidR="007A2E61" w:rsidRPr="007A2E61" w:rsidTr="00AE6F0D">
        <w:tc>
          <w:tcPr>
            <w:tcW w:w="266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3.</w:t>
            </w:r>
          </w:p>
        </w:tc>
        <w:tc>
          <w:tcPr>
            <w:tcW w:w="372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 xml:space="preserve">Дотик </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20 хв.</w:t>
            </w:r>
          </w:p>
        </w:tc>
      </w:tr>
      <w:tr w:rsidR="007A2E61" w:rsidRPr="007A2E61" w:rsidTr="00AE6F0D">
        <w:tc>
          <w:tcPr>
            <w:tcW w:w="266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4.</w:t>
            </w:r>
          </w:p>
        </w:tc>
        <w:tc>
          <w:tcPr>
            <w:tcW w:w="372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Я тебе розумію</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20 хв.</w:t>
            </w:r>
          </w:p>
        </w:tc>
      </w:tr>
      <w:tr w:rsidR="007A2E61" w:rsidRPr="007A2E61" w:rsidTr="00AE6F0D">
        <w:tc>
          <w:tcPr>
            <w:tcW w:w="266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5.</w:t>
            </w:r>
          </w:p>
        </w:tc>
        <w:tc>
          <w:tcPr>
            <w:tcW w:w="372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Втеча з в’язниці</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20 хв.</w:t>
            </w:r>
          </w:p>
        </w:tc>
      </w:tr>
      <w:tr w:rsidR="007A2E61" w:rsidRPr="007A2E61" w:rsidTr="00AE6F0D">
        <w:tc>
          <w:tcPr>
            <w:tcW w:w="266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6.</w:t>
            </w:r>
          </w:p>
        </w:tc>
        <w:tc>
          <w:tcPr>
            <w:tcW w:w="372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Переказати одним словом</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10 хв.</w:t>
            </w:r>
          </w:p>
        </w:tc>
      </w:tr>
      <w:tr w:rsidR="007A2E61" w:rsidRPr="007A2E61" w:rsidTr="00AE6F0D">
        <w:tc>
          <w:tcPr>
            <w:tcW w:w="266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7.</w:t>
            </w:r>
          </w:p>
        </w:tc>
        <w:tc>
          <w:tcPr>
            <w:tcW w:w="372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 xml:space="preserve">Медитація </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10хв.</w:t>
            </w:r>
          </w:p>
        </w:tc>
      </w:tr>
    </w:tbl>
    <w:p w:rsidR="007A2E61" w:rsidRPr="007A2E61" w:rsidRDefault="007A2E61" w:rsidP="0097735A">
      <w:pPr>
        <w:shd w:val="clear" w:color="auto" w:fill="FFFFFF"/>
        <w:spacing w:after="0" w:line="360" w:lineRule="auto"/>
        <w:ind w:firstLine="709"/>
        <w:jc w:val="center"/>
        <w:rPr>
          <w:rFonts w:ascii="Times New Roman" w:eastAsia="Times New Roman" w:hAnsi="Times New Roman" w:cs="Times New Roman"/>
          <w:b/>
          <w:sz w:val="28"/>
          <w:szCs w:val="28"/>
          <w:lang w:val="uk-UA"/>
        </w:rPr>
      </w:pP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1. Вправа «Нетрадиційне привітання»</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Мета: </w:t>
      </w:r>
      <w:r w:rsidRPr="007A2E61">
        <w:rPr>
          <w:rFonts w:ascii="Times New Roman" w:hAnsi="Times New Roman" w:cs="Times New Roman"/>
          <w:sz w:val="28"/>
          <w:szCs w:val="28"/>
          <w:lang w:val="uk-UA"/>
        </w:rPr>
        <w:t>підняття настрою.</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Час:</w:t>
      </w:r>
      <w:r w:rsidRPr="007A2E61">
        <w:rPr>
          <w:rFonts w:ascii="Times New Roman" w:hAnsi="Times New Roman" w:cs="Times New Roman"/>
          <w:sz w:val="28"/>
          <w:szCs w:val="28"/>
          <w:lang w:val="uk-UA"/>
        </w:rPr>
        <w:t xml:space="preserve"> 10хв.</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Хід вправи: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Ми звикли до стереотипів.</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Вони збіднюють наше життя.</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xml:space="preserve">Давайте спробуємо випробувати нові емоції, придумавши і втіливши в життя </w:t>
      </w:r>
      <w:r w:rsidRPr="007A2E61">
        <w:rPr>
          <w:rFonts w:ascii="Times New Roman" w:hAnsi="Times New Roman" w:cs="Times New Roman"/>
          <w:sz w:val="28"/>
          <w:szCs w:val="28"/>
          <w:lang w:val="uk-UA"/>
        </w:rPr>
        <w:lastRenderedPageBreak/>
        <w:t>нетрадиційні вітання.</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Наприклад, можна вітатися тильною стороною долоні, стопами ніг. Ваші варіанти?</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2. Вправа « Передача почуттів по колу»</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Мета: </w:t>
      </w:r>
      <w:r w:rsidRPr="007A2E61">
        <w:rPr>
          <w:rFonts w:ascii="Times New Roman" w:hAnsi="Times New Roman" w:cs="Times New Roman"/>
          <w:sz w:val="28"/>
          <w:szCs w:val="28"/>
          <w:lang w:val="uk-UA"/>
        </w:rPr>
        <w:t>навчитися розуміти почуття інших.</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Час: 15 хв.</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Хід вправи: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Всі члени групи дуже щільно один до одного сідають на стільцях в коло. Всі закривають очі. Завдання в тому, щоб передати по колу яке-небудь почуття без слів, тільки використовуючи дотику до поряд сидить члену групи, відповідно до переданих почуттям. Тренер призначає того, хто робить це першим. Після цього учасник може відкрити очі, а член групи, який сприйняв передане почуття, повинен передати його наступному члену групи. При цьому зовсім не обов'язково в точності повторювати рухи попереднього члена групи, головне – передати те ж саме почуття, стан, при цьому можна використовувати інші рухи, дотики. Після того як почуття передано по колу, воно повертається тому, хто його відправив. До цього моменту всі сидять з відкритими очима. Кожного, починаючи з першого учасника, запитують, яке почуття отримав, яке відправив. В результаті знаходять того або тих людей, через яких відбулося спотворення.</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3. Вправа « Дотик»</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Мета: </w:t>
      </w:r>
      <w:r w:rsidRPr="007A2E61">
        <w:rPr>
          <w:rFonts w:ascii="Times New Roman" w:hAnsi="Times New Roman" w:cs="Times New Roman"/>
          <w:sz w:val="28"/>
          <w:szCs w:val="28"/>
          <w:lang w:val="uk-UA"/>
        </w:rPr>
        <w:t>передати і відчути почуття через дотик.</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Час:</w:t>
      </w:r>
      <w:r w:rsidRPr="007A2E61">
        <w:rPr>
          <w:rFonts w:ascii="Times New Roman" w:hAnsi="Times New Roman" w:cs="Times New Roman"/>
          <w:sz w:val="28"/>
          <w:szCs w:val="28"/>
          <w:lang w:val="uk-UA"/>
        </w:rPr>
        <w:t xml:space="preserve"> 20 хв.</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Хід вправи: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 xml:space="preserve">Вибирається один учасник, який сідає на стілець, </w:t>
      </w:r>
      <w:r w:rsidR="001C4E6F">
        <w:rPr>
          <w:rFonts w:ascii="Times New Roman" w:hAnsi="Times New Roman" w:cs="Times New Roman"/>
          <w:sz w:val="28"/>
          <w:szCs w:val="28"/>
          <w:lang w:val="uk-UA"/>
        </w:rPr>
        <w:t>–</w:t>
      </w:r>
      <w:r w:rsidRPr="007A2E61">
        <w:rPr>
          <w:rFonts w:ascii="Times New Roman" w:hAnsi="Times New Roman" w:cs="Times New Roman"/>
          <w:sz w:val="28"/>
          <w:szCs w:val="28"/>
          <w:lang w:val="uk-UA"/>
        </w:rPr>
        <w:t xml:space="preserve"> «сенсор».</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Будь-який інший учасник за допомогою дотику передає йому якесь почуття.</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«Сенсор» намагається це почуття вгадати.</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У разі вгадування його місце займає інший.</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Варіанти.</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Можливий соціометричний варіант цієї гри: «сенсор» сідає спиною до трупи, а торкаються до нього висловлюють своє ставлення.</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xml:space="preserve">Завдання «сенсора» </w:t>
      </w:r>
      <w:r w:rsidR="001C4E6F">
        <w:rPr>
          <w:rFonts w:ascii="Times New Roman" w:hAnsi="Times New Roman" w:cs="Times New Roman"/>
          <w:sz w:val="28"/>
          <w:szCs w:val="28"/>
          <w:lang w:val="uk-UA"/>
        </w:rPr>
        <w:t>–</w:t>
      </w:r>
      <w:r w:rsidRPr="007A2E61">
        <w:rPr>
          <w:rFonts w:ascii="Times New Roman" w:hAnsi="Times New Roman" w:cs="Times New Roman"/>
          <w:sz w:val="28"/>
          <w:szCs w:val="28"/>
          <w:lang w:val="uk-UA"/>
        </w:rPr>
        <w:t xml:space="preserve"> відгадати, хто до нього доторкнувся.</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4. Вправа « Я тебе розумію»</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lastRenderedPageBreak/>
        <w:t xml:space="preserve">Мета: </w:t>
      </w:r>
      <w:r w:rsidRPr="007A2E61">
        <w:rPr>
          <w:rFonts w:ascii="Times New Roman" w:hAnsi="Times New Roman" w:cs="Times New Roman"/>
          <w:sz w:val="28"/>
          <w:szCs w:val="28"/>
          <w:lang w:val="uk-UA"/>
        </w:rPr>
        <w:t>навчитися розпізнавати, та передавати почуття.</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 xml:space="preserve">Час: </w:t>
      </w:r>
      <w:r w:rsidRPr="007A2E61">
        <w:rPr>
          <w:rFonts w:ascii="Times New Roman" w:hAnsi="Times New Roman" w:cs="Times New Roman"/>
          <w:sz w:val="28"/>
          <w:szCs w:val="28"/>
          <w:lang w:val="uk-UA"/>
        </w:rPr>
        <w:t>20 хв.</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Хід вправи: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Кожен член групи вибирає собі партнера і потім протягом 2-3 хвилин в усній формі описує його стан, настрій, почуття, бажання в даний момент. Той, чий статок описує партнер, повинен підтвердити правильність і достовірність припущень або спростувати їх. Обидва партнери мають право коментувати висловлювання один одного.</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5. Вправа «Втеча з в’язниці»</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Мета: </w:t>
      </w:r>
      <w:r w:rsidRPr="007A2E61">
        <w:rPr>
          <w:rFonts w:ascii="Times New Roman" w:hAnsi="Times New Roman" w:cs="Times New Roman"/>
          <w:sz w:val="28"/>
          <w:szCs w:val="28"/>
          <w:lang w:val="uk-UA"/>
        </w:rPr>
        <w:t>розвиток здібностей до емпатії, розуміння міміки, мови рухів тіла.</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Час:</w:t>
      </w:r>
      <w:r w:rsidRPr="007A2E61">
        <w:rPr>
          <w:rFonts w:ascii="Times New Roman" w:hAnsi="Times New Roman" w:cs="Times New Roman"/>
          <w:sz w:val="28"/>
          <w:szCs w:val="28"/>
          <w:lang w:val="uk-UA"/>
        </w:rPr>
        <w:t xml:space="preserve"> 20 хв.</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Хід вправи: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Учасники групи стають у дві шеренги обличчям один до одного.</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xml:space="preserve">Ведучий пропонує завдання: Перша шеренга буде грати злочинців, друга </w:t>
      </w:r>
      <w:r w:rsidR="001C4E6F">
        <w:rPr>
          <w:rFonts w:ascii="Times New Roman" w:hAnsi="Times New Roman" w:cs="Times New Roman"/>
          <w:sz w:val="28"/>
          <w:szCs w:val="28"/>
          <w:lang w:val="uk-UA"/>
        </w:rPr>
        <w:t>–</w:t>
      </w:r>
      <w:r w:rsidRPr="007A2E61">
        <w:rPr>
          <w:rFonts w:ascii="Times New Roman" w:hAnsi="Times New Roman" w:cs="Times New Roman"/>
          <w:sz w:val="28"/>
          <w:szCs w:val="28"/>
          <w:lang w:val="uk-UA"/>
        </w:rPr>
        <w:t xml:space="preserve"> їх спільників, які прийшли до в'язниці, для того щоб влаштувати втечу. Між вами звуконепроникна скляна перегородка. За короткий час побачення спільники за допомогою жестів і міміки повинні" розповісти "злочинцям, як</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вони будуть рятувати їх з в'язниці (кожен "спільник" рятує одного "злочинця") ". Після закінчення гри "злочинці" розповідають про те, чи правильно вони зрозуміли план втечі.</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6. Вправа «Переказати одним словом»</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Мета: </w:t>
      </w:r>
      <w:r w:rsidRPr="007A2E61">
        <w:rPr>
          <w:rFonts w:ascii="Times New Roman" w:hAnsi="Times New Roman" w:cs="Times New Roman"/>
          <w:sz w:val="28"/>
          <w:szCs w:val="28"/>
          <w:lang w:val="uk-UA"/>
        </w:rPr>
        <w:t>Вправа допомагає підкреслити важливість інтонацій в процесі комунікації, розвивати уміння слухати.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Необхідні матеріали:</w:t>
      </w:r>
      <w:r w:rsidRPr="007A2E61">
        <w:rPr>
          <w:rFonts w:ascii="Times New Roman" w:hAnsi="Times New Roman" w:cs="Times New Roman"/>
          <w:sz w:val="28"/>
          <w:szCs w:val="28"/>
          <w:lang w:val="uk-UA"/>
        </w:rPr>
        <w:t xml:space="preserve"> Картки розміром з візитну картку з надрукованими на них назвами емоцій. </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Розмір групи</w:t>
      </w:r>
      <w:r w:rsidRPr="007A2E61">
        <w:rPr>
          <w:rFonts w:ascii="Times New Roman" w:hAnsi="Times New Roman" w:cs="Times New Roman"/>
          <w:sz w:val="28"/>
          <w:szCs w:val="28"/>
          <w:lang w:val="uk-UA"/>
        </w:rPr>
        <w:t xml:space="preserve"> – 5-20 чоловік. </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 xml:space="preserve"> </w:t>
      </w:r>
      <w:r w:rsidRPr="007A2E61">
        <w:rPr>
          <w:rFonts w:ascii="Times New Roman" w:hAnsi="Times New Roman" w:cs="Times New Roman"/>
          <w:b/>
          <w:sz w:val="28"/>
          <w:szCs w:val="28"/>
          <w:lang w:val="uk-UA"/>
        </w:rPr>
        <w:t>Час:</w:t>
      </w:r>
      <w:r w:rsidRPr="007A2E61">
        <w:rPr>
          <w:rFonts w:ascii="Times New Roman" w:hAnsi="Times New Roman" w:cs="Times New Roman"/>
          <w:sz w:val="28"/>
          <w:szCs w:val="28"/>
          <w:lang w:val="uk-UA"/>
        </w:rPr>
        <w:t xml:space="preserve"> 5-10 хвилин.</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Хід вправи: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lastRenderedPageBreak/>
        <w:t xml:space="preserve">1. Тренер роздає групі картки, на яких написані назви емоцій, і просить не показувати їх іншим учасникам. </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 xml:space="preserve">2. Далі тренер просить вимовити «Ага», «Алло» або «Здрастуйте!» З інтонацією, відповідної емоції, написаної на картці учасника. </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3. Вся група відгадує, яку емоцію намагався зобразити учасник.</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Питання для обговорення:</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1. Наскільки легко вдавалося вгадати емоцію за інтонаціями?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2. У реальному житті, наскільки часто в телефонній розмові ви по інтонації з перших слів розумієте, в якому настрої ваш співрозмовник?</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3. Чи було так, що, зателефонувавши в організацію, ви по інтонації перших слів розуміли, що вам тут не раді?</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4. Наскільки бездоганно ваше власне телефонне спілкування?</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Список емоцій | Радість.</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Подив.</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Жаль.</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Розчарування.</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Підозрілість.</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Смуток.</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Веселощі.</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Холодне байдужість.</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Спокій.</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Зацікавленість.</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Впевненість.</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Бажання допомогти.</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Втома.</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Хвилювання.</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Ентузіазм.</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7. Медитація</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Час: </w:t>
      </w:r>
      <w:r w:rsidRPr="007A2E61">
        <w:rPr>
          <w:rFonts w:ascii="Times New Roman" w:hAnsi="Times New Roman" w:cs="Times New Roman"/>
          <w:sz w:val="28"/>
          <w:szCs w:val="28"/>
          <w:lang w:val="uk-UA"/>
        </w:rPr>
        <w:t>10 хв.</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Хід вправи: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У вас кілька хвилин на те, щоб згадати, що ви дізналися за сьогоднішнє заняття.</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І подумати про те, як ви можете застосувати отримані знання.</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І як це може змінити ваше життя.</w:t>
      </w:r>
    </w:p>
    <w:p w:rsidR="007A2E61" w:rsidRDefault="007A2E61" w:rsidP="0097735A">
      <w:pPr>
        <w:shd w:val="clear" w:color="auto" w:fill="FFFFFF"/>
        <w:spacing w:after="0" w:line="360" w:lineRule="auto"/>
        <w:ind w:firstLine="709"/>
        <w:jc w:val="center"/>
        <w:rPr>
          <w:rFonts w:ascii="Times New Roman" w:hAnsi="Times New Roman" w:cs="Times New Roman"/>
          <w:b/>
          <w:sz w:val="28"/>
          <w:szCs w:val="28"/>
          <w:lang w:val="uk-UA"/>
        </w:rPr>
      </w:pPr>
    </w:p>
    <w:p w:rsidR="007A2E61" w:rsidRPr="00AE6F0D" w:rsidRDefault="007A2E61" w:rsidP="00AE6F0D">
      <w:pPr>
        <w:shd w:val="clear" w:color="auto" w:fill="FFFFFF"/>
        <w:spacing w:after="0" w:line="360" w:lineRule="auto"/>
        <w:ind w:firstLine="709"/>
        <w:jc w:val="center"/>
        <w:rPr>
          <w:rFonts w:ascii="Times New Roman" w:hAnsi="Times New Roman" w:cs="Times New Roman"/>
          <w:b/>
          <w:sz w:val="28"/>
          <w:szCs w:val="28"/>
          <w:lang w:val="uk-UA"/>
        </w:rPr>
      </w:pPr>
      <w:r w:rsidRPr="007A2E61">
        <w:rPr>
          <w:rFonts w:ascii="Times New Roman" w:hAnsi="Times New Roman" w:cs="Times New Roman"/>
          <w:b/>
          <w:sz w:val="28"/>
          <w:szCs w:val="28"/>
          <w:lang w:val="uk-UA"/>
        </w:rPr>
        <w:t>СЕСІЯ №4. «ЗАКЛЮЧНЕ ЗАНЯТТЯ»</w:t>
      </w:r>
    </w:p>
    <w:p w:rsidR="007A2E61" w:rsidRPr="007A2E61" w:rsidRDefault="007A2E61" w:rsidP="0097735A">
      <w:pPr>
        <w:shd w:val="clear" w:color="auto" w:fill="FFFFFF"/>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2.8</w:t>
      </w:r>
    </w:p>
    <w:tbl>
      <w:tblPr>
        <w:tblStyle w:val="af1"/>
        <w:tblW w:w="0" w:type="auto"/>
        <w:tblInd w:w="0" w:type="dxa"/>
        <w:tblLook w:val="04A0" w:firstRow="1" w:lastRow="0" w:firstColumn="1" w:lastColumn="0" w:noHBand="0" w:noVBand="1"/>
      </w:tblPr>
      <w:tblGrid>
        <w:gridCol w:w="3190"/>
        <w:gridCol w:w="3190"/>
        <w:gridCol w:w="3191"/>
      </w:tblGrid>
      <w:tr w:rsidR="007A2E61" w:rsidRPr="007A2E61" w:rsidTr="007A2E61">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Вправа</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Час</w:t>
            </w:r>
          </w:p>
        </w:tc>
      </w:tr>
      <w:tr w:rsidR="007A2E61" w:rsidRPr="007A2E61" w:rsidTr="007A2E61">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1.</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Мрії</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10 хв.</w:t>
            </w:r>
          </w:p>
        </w:tc>
      </w:tr>
      <w:tr w:rsidR="007A2E61" w:rsidRPr="007A2E61" w:rsidTr="007A2E61">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2.</w:t>
            </w:r>
          </w:p>
        </w:tc>
        <w:tc>
          <w:tcPr>
            <w:tcW w:w="3190"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Колір мого стану</w:t>
            </w:r>
          </w:p>
        </w:tc>
        <w:tc>
          <w:tcPr>
            <w:tcW w:w="3191" w:type="dxa"/>
            <w:tcBorders>
              <w:top w:val="single" w:sz="4" w:space="0" w:color="auto"/>
              <w:left w:val="single" w:sz="4" w:space="0" w:color="auto"/>
              <w:bottom w:val="single" w:sz="4" w:space="0" w:color="auto"/>
              <w:right w:val="single" w:sz="4" w:space="0" w:color="auto"/>
            </w:tcBorders>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20 хв.</w:t>
            </w:r>
          </w:p>
        </w:tc>
      </w:tr>
      <w:tr w:rsidR="007A2E61" w:rsidRPr="007A2E61" w:rsidTr="007A2E61">
        <w:tc>
          <w:tcPr>
            <w:tcW w:w="3190" w:type="dxa"/>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3.</w:t>
            </w:r>
          </w:p>
        </w:tc>
        <w:tc>
          <w:tcPr>
            <w:tcW w:w="3190" w:type="dxa"/>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 xml:space="preserve">Сонечко </w:t>
            </w:r>
          </w:p>
        </w:tc>
        <w:tc>
          <w:tcPr>
            <w:tcW w:w="3191" w:type="dxa"/>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20 хв.</w:t>
            </w:r>
          </w:p>
        </w:tc>
      </w:tr>
      <w:tr w:rsidR="007A2E61" w:rsidRPr="007A2E61" w:rsidTr="007A2E61">
        <w:tc>
          <w:tcPr>
            <w:tcW w:w="3190" w:type="dxa"/>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4.</w:t>
            </w:r>
          </w:p>
        </w:tc>
        <w:tc>
          <w:tcPr>
            <w:tcW w:w="3190" w:type="dxa"/>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 xml:space="preserve">Рефлексія </w:t>
            </w:r>
          </w:p>
        </w:tc>
        <w:tc>
          <w:tcPr>
            <w:tcW w:w="3191" w:type="dxa"/>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15 хв.</w:t>
            </w:r>
          </w:p>
        </w:tc>
      </w:tr>
      <w:tr w:rsidR="007A2E61" w:rsidRPr="007A2E61" w:rsidTr="007A2E61">
        <w:tc>
          <w:tcPr>
            <w:tcW w:w="3190" w:type="dxa"/>
            <w:hideMark/>
          </w:tcPr>
          <w:p w:rsidR="007A2E61" w:rsidRPr="007A2E61" w:rsidRDefault="007A2E61" w:rsidP="00AE6F0D">
            <w:pPr>
              <w:spacing w:line="276" w:lineRule="auto"/>
              <w:jc w:val="center"/>
              <w:rPr>
                <w:rFonts w:ascii="Times New Roman" w:eastAsia="Times New Roman" w:hAnsi="Times New Roman" w:cs="Times New Roman"/>
                <w:sz w:val="28"/>
                <w:szCs w:val="28"/>
                <w:lang w:val="en-US"/>
              </w:rPr>
            </w:pPr>
            <w:r w:rsidRPr="007A2E61">
              <w:rPr>
                <w:rFonts w:ascii="Times New Roman" w:hAnsi="Times New Roman" w:cs="Times New Roman"/>
                <w:sz w:val="28"/>
                <w:szCs w:val="28"/>
                <w:lang w:val="en-US"/>
              </w:rPr>
              <w:t>5.</w:t>
            </w:r>
          </w:p>
        </w:tc>
        <w:tc>
          <w:tcPr>
            <w:tcW w:w="3190" w:type="dxa"/>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Остання зустріч</w:t>
            </w:r>
          </w:p>
        </w:tc>
        <w:tc>
          <w:tcPr>
            <w:tcW w:w="3191" w:type="dxa"/>
            <w:hideMark/>
          </w:tcPr>
          <w:p w:rsidR="007A2E61" w:rsidRPr="007A2E61" w:rsidRDefault="007A2E61" w:rsidP="00AE6F0D">
            <w:pPr>
              <w:spacing w:line="276" w:lineRule="auto"/>
              <w:jc w:val="center"/>
              <w:rPr>
                <w:rFonts w:ascii="Times New Roman" w:eastAsia="Times New Roman" w:hAnsi="Times New Roman" w:cs="Times New Roman"/>
                <w:sz w:val="28"/>
                <w:szCs w:val="28"/>
                <w:lang w:val="uk-UA"/>
              </w:rPr>
            </w:pPr>
            <w:r w:rsidRPr="007A2E61">
              <w:rPr>
                <w:rFonts w:ascii="Times New Roman" w:hAnsi="Times New Roman" w:cs="Times New Roman"/>
                <w:sz w:val="28"/>
                <w:szCs w:val="28"/>
                <w:lang w:val="uk-UA"/>
              </w:rPr>
              <w:t>15 хв.</w:t>
            </w:r>
          </w:p>
        </w:tc>
      </w:tr>
    </w:tbl>
    <w:p w:rsidR="007A2E61" w:rsidRPr="007A2E61" w:rsidRDefault="007A2E61" w:rsidP="0097735A">
      <w:pPr>
        <w:shd w:val="clear" w:color="auto" w:fill="FFFFFF"/>
        <w:spacing w:after="0" w:line="360" w:lineRule="auto"/>
        <w:rPr>
          <w:rFonts w:ascii="Times New Roman" w:eastAsia="Times New Roman" w:hAnsi="Times New Roman" w:cs="Times New Roman"/>
          <w:b/>
          <w:sz w:val="28"/>
          <w:szCs w:val="28"/>
          <w:lang w:val="uk-UA"/>
        </w:rPr>
      </w:pP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lastRenderedPageBreak/>
        <w:t>1. Вправа «Мрії»</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Мета: </w:t>
      </w:r>
      <w:r w:rsidRPr="007A2E61">
        <w:rPr>
          <w:rFonts w:ascii="Times New Roman" w:hAnsi="Times New Roman" w:cs="Times New Roman"/>
          <w:sz w:val="28"/>
          <w:szCs w:val="28"/>
          <w:lang w:val="uk-UA"/>
        </w:rPr>
        <w:t>Розвинути солідарність і розуміння, створити атмосферу довіри.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Час:</w:t>
      </w:r>
      <w:r w:rsidRPr="007A2E61">
        <w:rPr>
          <w:rFonts w:ascii="Times New Roman" w:hAnsi="Times New Roman" w:cs="Times New Roman"/>
          <w:sz w:val="28"/>
          <w:szCs w:val="28"/>
          <w:lang w:val="uk-UA"/>
        </w:rPr>
        <w:t xml:space="preserve"> 10 хв.</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Хід вправи:</w:t>
      </w:r>
      <w:r w:rsidRPr="007A2E61">
        <w:rPr>
          <w:rFonts w:ascii="Times New Roman" w:hAnsi="Times New Roman" w:cs="Times New Roman"/>
          <w:sz w:val="28"/>
          <w:szCs w:val="28"/>
          <w:lang w:val="uk-UA"/>
        </w:rPr>
        <w:t xml:space="preserve"> </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Учасникам пропонується подумати протягом декількох хвилин про те, яким кожен з них бачить своє майбутнє.</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Ведучий просить поділитися своїми мріями або навіть зобразити їх на папері.</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xml:space="preserve">Нехай кожен учасник визначить, які три конкретні речі, або дії, або людини можуть допомогти, а які три </w:t>
      </w:r>
      <w:r w:rsidR="001C4E6F">
        <w:rPr>
          <w:rFonts w:ascii="Times New Roman" w:hAnsi="Times New Roman" w:cs="Times New Roman"/>
          <w:sz w:val="28"/>
          <w:szCs w:val="28"/>
          <w:lang w:val="uk-UA"/>
        </w:rPr>
        <w:t>–</w:t>
      </w:r>
      <w:r w:rsidRPr="007A2E61">
        <w:rPr>
          <w:rFonts w:ascii="Times New Roman" w:hAnsi="Times New Roman" w:cs="Times New Roman"/>
          <w:sz w:val="28"/>
          <w:szCs w:val="28"/>
          <w:lang w:val="uk-UA"/>
        </w:rPr>
        <w:t xml:space="preserve"> перешкодити здійснити мрію, і що потрібно робити / зробити, щоб мрія збулася.</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2. Вправа «Колір мого стану»</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 xml:space="preserve">Мета: </w:t>
      </w:r>
      <w:r w:rsidRPr="007A2E61">
        <w:rPr>
          <w:rFonts w:ascii="Times New Roman" w:hAnsi="Times New Roman" w:cs="Times New Roman"/>
          <w:sz w:val="28"/>
          <w:szCs w:val="28"/>
          <w:lang w:val="uk-UA"/>
        </w:rPr>
        <w:t xml:space="preserve">розвиток здатності усвідомлювати і </w:t>
      </w:r>
      <w:proofErr w:type="spellStart"/>
      <w:r w:rsidRPr="007A2E61">
        <w:rPr>
          <w:rFonts w:ascii="Times New Roman" w:hAnsi="Times New Roman" w:cs="Times New Roman"/>
          <w:sz w:val="28"/>
          <w:szCs w:val="28"/>
          <w:lang w:val="uk-UA"/>
        </w:rPr>
        <w:t>вербалізувати</w:t>
      </w:r>
      <w:proofErr w:type="spellEnd"/>
      <w:r w:rsidRPr="007A2E61">
        <w:rPr>
          <w:rFonts w:ascii="Times New Roman" w:hAnsi="Times New Roman" w:cs="Times New Roman"/>
          <w:sz w:val="28"/>
          <w:szCs w:val="28"/>
          <w:lang w:val="uk-UA"/>
        </w:rPr>
        <w:t xml:space="preserve"> свої статки, знаходити слова для його позначення.</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Час:</w:t>
      </w:r>
      <w:r w:rsidRPr="007A2E61">
        <w:rPr>
          <w:rFonts w:ascii="Times New Roman" w:hAnsi="Times New Roman" w:cs="Times New Roman"/>
          <w:sz w:val="28"/>
          <w:szCs w:val="28"/>
          <w:lang w:val="uk-UA"/>
        </w:rPr>
        <w:t xml:space="preserve"> 20 хв.</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Хід вправи:</w:t>
      </w:r>
      <w:r w:rsidRPr="007A2E61">
        <w:rPr>
          <w:rFonts w:ascii="Times New Roman" w:hAnsi="Times New Roman" w:cs="Times New Roman"/>
          <w:sz w:val="28"/>
          <w:szCs w:val="28"/>
          <w:lang w:val="uk-UA"/>
        </w:rPr>
        <w:t xml:space="preserve"> </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«Я пропоную почати сьогоднішній день з того, що кожен з нас, подумавши деякий час, скаже, якого він (або вона) зараз кольору. При цьому мова йде не про колір вашого одягу, а про відображення в кольорі вашого стану. (Дається деякий час на обдумування завдання, після чого учасник говорить, якого він зараз кольору.) Тепер розкажіть, будь ласка, про те, як змінювалося ваше стан, настрій протягом тренінгів, і з чим були пов'язані ці зміни. На закінчення своєї розповіді охарактеризуйте то стан, в якому ви перебуваєте зараз і поясніть, чому ви вибрали для його позначення саме той колір, який ви назвали ".</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3. Вправа «Сонечко»</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 xml:space="preserve">Мета: </w:t>
      </w:r>
      <w:r w:rsidRPr="007A2E61">
        <w:rPr>
          <w:rFonts w:ascii="Times New Roman" w:hAnsi="Times New Roman" w:cs="Times New Roman"/>
          <w:sz w:val="28"/>
          <w:szCs w:val="28"/>
          <w:lang w:val="uk-UA"/>
        </w:rPr>
        <w:t>Викликати у учасників позитивні емоції.</w:t>
      </w:r>
      <w:r w:rsidRPr="007A2E61">
        <w:rPr>
          <w:rFonts w:ascii="Times New Roman" w:hAnsi="Times New Roman" w:cs="Times New Roman"/>
          <w:b/>
          <w:sz w:val="28"/>
          <w:szCs w:val="28"/>
          <w:lang w:val="uk-UA"/>
        </w:rPr>
        <w:t xml:space="preserve"> </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 xml:space="preserve">Час: </w:t>
      </w:r>
      <w:r w:rsidRPr="007A2E61">
        <w:rPr>
          <w:rFonts w:ascii="Times New Roman" w:hAnsi="Times New Roman" w:cs="Times New Roman"/>
          <w:sz w:val="28"/>
          <w:szCs w:val="28"/>
          <w:lang w:val="uk-UA"/>
        </w:rPr>
        <w:t>20 хв.</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 xml:space="preserve">Хід вправи: </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Всім учасникам лунають чисті аркуші.</w:t>
      </w:r>
      <w:r w:rsidR="000526DC">
        <w:rPr>
          <w:rFonts w:ascii="Times New Roman" w:hAnsi="Times New Roman" w:cs="Times New Roman"/>
          <w:sz w:val="28"/>
          <w:szCs w:val="28"/>
          <w:lang w:val="uk-UA"/>
        </w:rPr>
        <w:t xml:space="preserve"> </w:t>
      </w:r>
      <w:r w:rsidRPr="007A2E61">
        <w:rPr>
          <w:rFonts w:ascii="Times New Roman" w:hAnsi="Times New Roman" w:cs="Times New Roman"/>
          <w:sz w:val="28"/>
          <w:szCs w:val="28"/>
          <w:lang w:val="uk-UA"/>
        </w:rPr>
        <w:t xml:space="preserve">Вони малюють на весь аркуш сонечко з кількістю промінчиків, рівних кількості учасників, виключаючи </w:t>
      </w:r>
      <w:r w:rsidRPr="007A2E61">
        <w:rPr>
          <w:rFonts w:ascii="Times New Roman" w:hAnsi="Times New Roman" w:cs="Times New Roman"/>
          <w:sz w:val="28"/>
          <w:szCs w:val="28"/>
          <w:lang w:val="uk-UA"/>
        </w:rPr>
        <w:lastRenderedPageBreak/>
        <w:t>себе. У центрі сонечка пишуть своє ім'я. Потім по колу передають один одному листи, вписують побажання, компліменти над промінчиками. Листи, пройшовши коло, повертаються до свого господаря.</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4. Рефлексія.</w:t>
      </w:r>
    </w:p>
    <w:p w:rsidR="007A2E61" w:rsidRPr="007A2E61" w:rsidRDefault="007A2E61" w:rsidP="00AE6F0D">
      <w:pPr>
        <w:pStyle w:val="a3"/>
        <w:numPr>
          <w:ilvl w:val="0"/>
          <w:numId w:val="15"/>
        </w:numPr>
        <w:tabs>
          <w:tab w:val="left" w:pos="1134"/>
        </w:tabs>
        <w:spacing w:after="0" w:line="360" w:lineRule="auto"/>
        <w:ind w:left="0"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Які психологічні якості у вас виявилися при участі в тренінгових заняттях?</w:t>
      </w:r>
    </w:p>
    <w:p w:rsidR="007A2E61" w:rsidRPr="007A2E61" w:rsidRDefault="007A2E61" w:rsidP="00AE6F0D">
      <w:pPr>
        <w:pStyle w:val="a3"/>
        <w:numPr>
          <w:ilvl w:val="0"/>
          <w:numId w:val="15"/>
        </w:numPr>
        <w:tabs>
          <w:tab w:val="left" w:pos="1134"/>
        </w:tabs>
        <w:spacing w:after="0" w:line="360" w:lineRule="auto"/>
        <w:ind w:left="0"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 xml:space="preserve">Які відчуття ви випробовували? </w:t>
      </w:r>
    </w:p>
    <w:p w:rsidR="007A2E61" w:rsidRPr="007A2E61" w:rsidRDefault="007A2E61" w:rsidP="00AE6F0D">
      <w:pPr>
        <w:pStyle w:val="a3"/>
        <w:numPr>
          <w:ilvl w:val="0"/>
          <w:numId w:val="15"/>
        </w:numPr>
        <w:tabs>
          <w:tab w:val="left" w:pos="1134"/>
        </w:tabs>
        <w:spacing w:after="0" w:line="360" w:lineRule="auto"/>
        <w:ind w:left="0"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 xml:space="preserve">Що нового дізналися про себе? </w:t>
      </w:r>
    </w:p>
    <w:p w:rsidR="007A2E61" w:rsidRPr="007A2E61" w:rsidRDefault="007A2E61" w:rsidP="00AE6F0D">
      <w:pPr>
        <w:pStyle w:val="a3"/>
        <w:numPr>
          <w:ilvl w:val="0"/>
          <w:numId w:val="15"/>
        </w:numPr>
        <w:tabs>
          <w:tab w:val="left" w:pos="1134"/>
        </w:tabs>
        <w:spacing w:after="0" w:line="360" w:lineRule="auto"/>
        <w:ind w:left="0"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Як використовуватимете ці знання?</w:t>
      </w:r>
    </w:p>
    <w:p w:rsidR="007A2E61" w:rsidRPr="007A2E61" w:rsidRDefault="007A2E61" w:rsidP="0097735A">
      <w:pPr>
        <w:shd w:val="clear" w:color="auto" w:fill="FFFFFF"/>
        <w:spacing w:after="0" w:line="360" w:lineRule="auto"/>
        <w:ind w:left="709"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rPr>
        <w:t xml:space="preserve">5. </w:t>
      </w:r>
      <w:r w:rsidRPr="007A2E61">
        <w:rPr>
          <w:rFonts w:ascii="Times New Roman" w:hAnsi="Times New Roman" w:cs="Times New Roman"/>
          <w:b/>
          <w:sz w:val="28"/>
          <w:szCs w:val="28"/>
          <w:lang w:val="uk-UA"/>
        </w:rPr>
        <w:t>Заключний етап. Вправа «Остання зустріч»</w:t>
      </w:r>
    </w:p>
    <w:p w:rsidR="007A2E61" w:rsidRPr="007A2E61" w:rsidRDefault="007A2E61" w:rsidP="0097735A">
      <w:pPr>
        <w:shd w:val="clear" w:color="auto" w:fill="FFFFFF"/>
        <w:spacing w:after="0" w:line="360" w:lineRule="auto"/>
        <w:ind w:left="142"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Мета:</w:t>
      </w:r>
      <w:r w:rsidRPr="007A2E61">
        <w:rPr>
          <w:rFonts w:ascii="Times New Roman" w:hAnsi="Times New Roman" w:cs="Times New Roman"/>
          <w:sz w:val="28"/>
          <w:szCs w:val="28"/>
          <w:lang w:val="uk-UA"/>
        </w:rPr>
        <w:t xml:space="preserve"> вдосконалення комунікативної культури, можливість сказати, те, що не встигли обговорити в ході роботи групи.</w:t>
      </w:r>
    </w:p>
    <w:p w:rsidR="007A2E61" w:rsidRPr="007A2E61" w:rsidRDefault="007A2E61" w:rsidP="0097735A">
      <w:pPr>
        <w:shd w:val="clear" w:color="auto" w:fill="FFFFFF"/>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b/>
          <w:sz w:val="28"/>
          <w:szCs w:val="28"/>
          <w:lang w:val="uk-UA"/>
        </w:rPr>
        <w:t>Час:</w:t>
      </w:r>
      <w:r w:rsidRPr="007A2E61">
        <w:rPr>
          <w:rFonts w:ascii="Times New Roman" w:hAnsi="Times New Roman" w:cs="Times New Roman"/>
          <w:sz w:val="28"/>
          <w:szCs w:val="28"/>
          <w:lang w:val="uk-UA"/>
        </w:rPr>
        <w:t xml:space="preserve"> 15 хвилин.</w:t>
      </w:r>
    </w:p>
    <w:p w:rsidR="007A2E61" w:rsidRPr="007A2E61" w:rsidRDefault="007A2E61" w:rsidP="0097735A">
      <w:pPr>
        <w:shd w:val="clear" w:color="auto" w:fill="FFFFFF"/>
        <w:spacing w:after="0" w:line="360" w:lineRule="auto"/>
        <w:ind w:firstLine="709"/>
        <w:jc w:val="both"/>
        <w:rPr>
          <w:rFonts w:ascii="Times New Roman" w:hAnsi="Times New Roman" w:cs="Times New Roman"/>
          <w:b/>
          <w:sz w:val="28"/>
          <w:szCs w:val="28"/>
          <w:lang w:val="uk-UA"/>
        </w:rPr>
      </w:pPr>
      <w:r w:rsidRPr="007A2E61">
        <w:rPr>
          <w:rFonts w:ascii="Times New Roman" w:hAnsi="Times New Roman" w:cs="Times New Roman"/>
          <w:b/>
          <w:sz w:val="28"/>
          <w:szCs w:val="28"/>
          <w:lang w:val="uk-UA"/>
        </w:rPr>
        <w:t>Хід проведення:</w:t>
      </w:r>
    </w:p>
    <w:p w:rsidR="007A2E61" w:rsidRDefault="007A2E61" w:rsidP="0097735A">
      <w:pPr>
        <w:spacing w:after="0" w:line="360" w:lineRule="auto"/>
        <w:ind w:firstLine="709"/>
        <w:jc w:val="both"/>
        <w:rPr>
          <w:rFonts w:ascii="Times New Roman" w:hAnsi="Times New Roman" w:cs="Times New Roman"/>
          <w:sz w:val="28"/>
          <w:szCs w:val="28"/>
          <w:lang w:val="uk-UA"/>
        </w:rPr>
      </w:pPr>
      <w:r w:rsidRPr="007A2E61">
        <w:rPr>
          <w:rFonts w:ascii="Times New Roman" w:hAnsi="Times New Roman" w:cs="Times New Roman"/>
          <w:sz w:val="28"/>
          <w:szCs w:val="28"/>
          <w:lang w:val="uk-UA"/>
        </w:rPr>
        <w:t>Уявіть собі, що заняття вже закінчилися, і ви маєте розпрощатися. Але чи встигли ви сказати один одному те, що хотіли? Може бути, що ви забули поділитися з групою своїми переживаннями? Можливо, є людина, думку якої про себе ви хотіли б узнати? Чи хочете ви подякувати кому – небудь за щось? Зробіть це «тут і тепер».</w:t>
      </w:r>
    </w:p>
    <w:p w:rsidR="007A2E61" w:rsidRDefault="007A2E61" w:rsidP="0097735A">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A2E61" w:rsidRDefault="007A2E61" w:rsidP="005F7291">
      <w:pPr>
        <w:spacing w:after="0" w:line="360" w:lineRule="auto"/>
        <w:jc w:val="center"/>
        <w:rPr>
          <w:rFonts w:ascii="Times New Roman" w:hAnsi="Times New Roman" w:cs="Times New Roman"/>
          <w:b/>
          <w:sz w:val="28"/>
          <w:szCs w:val="28"/>
          <w:lang w:val="uk-UA"/>
        </w:rPr>
      </w:pPr>
      <w:r w:rsidRPr="007A2E61">
        <w:rPr>
          <w:rFonts w:ascii="Times New Roman" w:hAnsi="Times New Roman" w:cs="Times New Roman"/>
          <w:b/>
          <w:sz w:val="28"/>
          <w:szCs w:val="28"/>
          <w:lang w:val="uk-UA"/>
        </w:rPr>
        <w:lastRenderedPageBreak/>
        <w:t>ВИСНОВКИ ДО РОЗДІЛУ 2</w:t>
      </w:r>
    </w:p>
    <w:p w:rsidR="007A2E61" w:rsidRDefault="007A2E61" w:rsidP="007A2E61">
      <w:pPr>
        <w:spacing w:after="0" w:line="360" w:lineRule="auto"/>
        <w:ind w:firstLine="709"/>
        <w:jc w:val="center"/>
        <w:rPr>
          <w:rFonts w:ascii="Times New Roman" w:hAnsi="Times New Roman" w:cs="Times New Roman"/>
          <w:b/>
          <w:sz w:val="28"/>
          <w:szCs w:val="28"/>
          <w:lang w:val="uk-UA"/>
        </w:rPr>
      </w:pPr>
    </w:p>
    <w:p w:rsidR="007A2E61" w:rsidRDefault="007A2E61" w:rsidP="000066E5">
      <w:pPr>
        <w:spacing w:after="0" w:line="360" w:lineRule="auto"/>
        <w:ind w:firstLine="709"/>
        <w:jc w:val="both"/>
        <w:rPr>
          <w:rFonts w:ascii="Times New Roman" w:hAnsi="Times New Roman" w:cs="Times New Roman"/>
          <w:sz w:val="28"/>
          <w:szCs w:val="28"/>
          <w:lang w:val="uk-UA"/>
        </w:rPr>
      </w:pPr>
      <w:r w:rsidRPr="000066E5">
        <w:rPr>
          <w:rFonts w:ascii="Times New Roman" w:hAnsi="Times New Roman" w:cs="Times New Roman"/>
          <w:sz w:val="28"/>
          <w:szCs w:val="28"/>
          <w:lang w:val="uk-UA"/>
        </w:rPr>
        <w:t>Емпатія (</w:t>
      </w:r>
      <w:proofErr w:type="spellStart"/>
      <w:r w:rsidRPr="000066E5">
        <w:rPr>
          <w:rFonts w:ascii="Times New Roman" w:hAnsi="Times New Roman" w:cs="Times New Roman"/>
          <w:sz w:val="28"/>
          <w:szCs w:val="28"/>
          <w:lang w:val="uk-UA"/>
        </w:rPr>
        <w:t>грец</w:t>
      </w:r>
      <w:proofErr w:type="spellEnd"/>
      <w:r w:rsidRPr="000066E5">
        <w:rPr>
          <w:rFonts w:ascii="Times New Roman" w:hAnsi="Times New Roman" w:cs="Times New Roman"/>
          <w:sz w:val="28"/>
          <w:szCs w:val="28"/>
          <w:lang w:val="uk-UA"/>
        </w:rPr>
        <w:t xml:space="preserve">. </w:t>
      </w:r>
      <w:proofErr w:type="spellStart"/>
      <w:r w:rsidRPr="000066E5">
        <w:rPr>
          <w:rFonts w:ascii="Times New Roman" w:hAnsi="Times New Roman" w:cs="Times New Roman"/>
          <w:sz w:val="28"/>
          <w:szCs w:val="28"/>
          <w:lang w:val="uk-UA"/>
        </w:rPr>
        <w:t>Ἐν</w:t>
      </w:r>
      <w:proofErr w:type="spellEnd"/>
      <w:r w:rsidRPr="000066E5">
        <w:rPr>
          <w:rFonts w:ascii="Times New Roman" w:hAnsi="Times New Roman" w:cs="Times New Roman"/>
          <w:sz w:val="28"/>
          <w:szCs w:val="28"/>
          <w:lang w:val="uk-UA"/>
        </w:rPr>
        <w:t xml:space="preserve"> </w:t>
      </w:r>
      <w:r w:rsidR="001C4E6F">
        <w:rPr>
          <w:rFonts w:ascii="Times New Roman" w:hAnsi="Times New Roman" w:cs="Times New Roman"/>
          <w:sz w:val="28"/>
          <w:szCs w:val="28"/>
          <w:lang w:val="uk-UA"/>
        </w:rPr>
        <w:t>–</w:t>
      </w:r>
      <w:r w:rsidRPr="000066E5">
        <w:rPr>
          <w:rFonts w:ascii="Times New Roman" w:hAnsi="Times New Roman" w:cs="Times New Roman"/>
          <w:sz w:val="28"/>
          <w:szCs w:val="28"/>
          <w:lang w:val="uk-UA"/>
        </w:rPr>
        <w:t xml:space="preserve"> «в» + </w:t>
      </w:r>
      <w:proofErr w:type="spellStart"/>
      <w:r w:rsidRPr="000066E5">
        <w:rPr>
          <w:rFonts w:ascii="Times New Roman" w:hAnsi="Times New Roman" w:cs="Times New Roman"/>
          <w:sz w:val="28"/>
          <w:szCs w:val="28"/>
          <w:lang w:val="uk-UA"/>
        </w:rPr>
        <w:t>грец</w:t>
      </w:r>
      <w:proofErr w:type="spellEnd"/>
      <w:r w:rsidRPr="000066E5">
        <w:rPr>
          <w:rFonts w:ascii="Times New Roman" w:hAnsi="Times New Roman" w:cs="Times New Roman"/>
          <w:sz w:val="28"/>
          <w:szCs w:val="28"/>
          <w:lang w:val="uk-UA"/>
        </w:rPr>
        <w:t xml:space="preserve">. </w:t>
      </w:r>
      <w:proofErr w:type="spellStart"/>
      <w:r w:rsidRPr="000066E5">
        <w:rPr>
          <w:rFonts w:ascii="Times New Roman" w:hAnsi="Times New Roman" w:cs="Times New Roman"/>
          <w:sz w:val="28"/>
          <w:szCs w:val="28"/>
          <w:lang w:val="uk-UA"/>
        </w:rPr>
        <w:t>Πάθος</w:t>
      </w:r>
      <w:proofErr w:type="spellEnd"/>
      <w:r w:rsidRPr="000066E5">
        <w:rPr>
          <w:rFonts w:ascii="Times New Roman" w:hAnsi="Times New Roman" w:cs="Times New Roman"/>
          <w:sz w:val="28"/>
          <w:szCs w:val="28"/>
          <w:lang w:val="uk-UA"/>
        </w:rPr>
        <w:t xml:space="preserve"> </w:t>
      </w:r>
      <w:r w:rsidR="001C4E6F">
        <w:rPr>
          <w:rFonts w:ascii="Times New Roman" w:hAnsi="Times New Roman" w:cs="Times New Roman"/>
          <w:sz w:val="28"/>
          <w:szCs w:val="28"/>
          <w:lang w:val="uk-UA"/>
        </w:rPr>
        <w:t>–</w:t>
      </w:r>
      <w:r w:rsidRPr="000066E5">
        <w:rPr>
          <w:rFonts w:ascii="Times New Roman" w:hAnsi="Times New Roman" w:cs="Times New Roman"/>
          <w:sz w:val="28"/>
          <w:szCs w:val="28"/>
          <w:lang w:val="uk-UA"/>
        </w:rPr>
        <w:t xml:space="preserve"> «пристрасть», «страждання», «почуття») </w:t>
      </w:r>
      <w:r w:rsidR="001C4E6F">
        <w:rPr>
          <w:rFonts w:ascii="Times New Roman" w:hAnsi="Times New Roman" w:cs="Times New Roman"/>
          <w:sz w:val="28"/>
          <w:szCs w:val="28"/>
          <w:lang w:val="uk-UA"/>
        </w:rPr>
        <w:t>–</w:t>
      </w:r>
      <w:r w:rsidRPr="000066E5">
        <w:rPr>
          <w:rFonts w:ascii="Times New Roman" w:hAnsi="Times New Roman" w:cs="Times New Roman"/>
          <w:sz w:val="28"/>
          <w:szCs w:val="28"/>
          <w:lang w:val="uk-UA"/>
        </w:rPr>
        <w:t xml:space="preserve"> усвідомлене співпереживання поточного емоційного стану іншої людини без втрати відчуття зовнішнього </w:t>
      </w:r>
      <w:r w:rsidR="000066E5">
        <w:rPr>
          <w:rFonts w:ascii="Times New Roman" w:hAnsi="Times New Roman" w:cs="Times New Roman"/>
          <w:sz w:val="28"/>
          <w:szCs w:val="28"/>
          <w:lang w:val="uk-UA"/>
        </w:rPr>
        <w:t xml:space="preserve">походження цього переживання. </w:t>
      </w:r>
      <w:r w:rsidRPr="000066E5">
        <w:rPr>
          <w:rFonts w:ascii="Times New Roman" w:hAnsi="Times New Roman" w:cs="Times New Roman"/>
          <w:sz w:val="28"/>
          <w:szCs w:val="28"/>
          <w:lang w:val="uk-UA"/>
        </w:rPr>
        <w:t xml:space="preserve">Відповідно </w:t>
      </w:r>
      <w:proofErr w:type="spellStart"/>
      <w:r w:rsidRPr="000066E5">
        <w:rPr>
          <w:rFonts w:ascii="Times New Roman" w:hAnsi="Times New Roman" w:cs="Times New Roman"/>
          <w:sz w:val="28"/>
          <w:szCs w:val="28"/>
          <w:lang w:val="uk-UA"/>
        </w:rPr>
        <w:t>емпат</w:t>
      </w:r>
      <w:proofErr w:type="spellEnd"/>
      <w:r w:rsidRPr="000066E5">
        <w:rPr>
          <w:rFonts w:ascii="Times New Roman" w:hAnsi="Times New Roman" w:cs="Times New Roman"/>
          <w:sz w:val="28"/>
          <w:szCs w:val="28"/>
          <w:lang w:val="uk-UA"/>
        </w:rPr>
        <w:t xml:space="preserve"> </w:t>
      </w:r>
      <w:r w:rsidR="001C4E6F">
        <w:rPr>
          <w:rFonts w:ascii="Times New Roman" w:hAnsi="Times New Roman" w:cs="Times New Roman"/>
          <w:sz w:val="28"/>
          <w:szCs w:val="28"/>
          <w:lang w:val="uk-UA"/>
        </w:rPr>
        <w:t>–</w:t>
      </w:r>
      <w:r w:rsidRPr="000066E5">
        <w:rPr>
          <w:rFonts w:ascii="Times New Roman" w:hAnsi="Times New Roman" w:cs="Times New Roman"/>
          <w:sz w:val="28"/>
          <w:szCs w:val="28"/>
          <w:lang w:val="uk-UA"/>
        </w:rPr>
        <w:t xml:space="preserve"> це людина з розвиненою здатністю до емпатії.</w:t>
      </w:r>
    </w:p>
    <w:p w:rsidR="000066E5" w:rsidRPr="000066E5" w:rsidRDefault="000066E5" w:rsidP="000066E5">
      <w:pPr>
        <w:spacing w:after="0" w:line="360" w:lineRule="auto"/>
        <w:ind w:firstLine="709"/>
        <w:jc w:val="both"/>
        <w:rPr>
          <w:rFonts w:ascii="Times New Roman" w:hAnsi="Times New Roman" w:cs="Times New Roman"/>
          <w:sz w:val="28"/>
          <w:szCs w:val="28"/>
          <w:lang w:val="uk-UA"/>
        </w:rPr>
      </w:pPr>
      <w:r w:rsidRPr="000066E5">
        <w:rPr>
          <w:rFonts w:ascii="Times New Roman" w:hAnsi="Times New Roman" w:cs="Times New Roman"/>
          <w:sz w:val="28"/>
          <w:szCs w:val="28"/>
          <w:lang w:val="uk-UA"/>
        </w:rPr>
        <w:t xml:space="preserve">Розвинена здатність до емпатії є </w:t>
      </w:r>
      <w:proofErr w:type="spellStart"/>
      <w:r w:rsidRPr="000066E5">
        <w:rPr>
          <w:rFonts w:ascii="Times New Roman" w:hAnsi="Times New Roman" w:cs="Times New Roman"/>
          <w:sz w:val="28"/>
          <w:szCs w:val="28"/>
          <w:lang w:val="uk-UA"/>
        </w:rPr>
        <w:t>професійно</w:t>
      </w:r>
      <w:proofErr w:type="spellEnd"/>
      <w:r w:rsidRPr="000066E5">
        <w:rPr>
          <w:rFonts w:ascii="Times New Roman" w:hAnsi="Times New Roman" w:cs="Times New Roman"/>
          <w:sz w:val="28"/>
          <w:szCs w:val="28"/>
          <w:lang w:val="uk-UA"/>
        </w:rPr>
        <w:t xml:space="preserve"> важливою якістю для людей, чия робота б</w:t>
      </w:r>
      <w:r>
        <w:rPr>
          <w:rFonts w:ascii="Times New Roman" w:hAnsi="Times New Roman" w:cs="Times New Roman"/>
          <w:sz w:val="28"/>
          <w:szCs w:val="28"/>
          <w:lang w:val="uk-UA"/>
        </w:rPr>
        <w:t xml:space="preserve">езпосередньо пов'язана з людьми. </w:t>
      </w:r>
      <w:r w:rsidRPr="000066E5">
        <w:rPr>
          <w:rFonts w:ascii="Times New Roman" w:hAnsi="Times New Roman" w:cs="Times New Roman"/>
          <w:sz w:val="28"/>
          <w:szCs w:val="28"/>
          <w:lang w:val="uk-UA"/>
        </w:rPr>
        <w:t>Для психотерапевтів розвинена здатність до емпатії виявилася досить важливою, щоб бу</w:t>
      </w:r>
      <w:r w:rsidR="004B67E1">
        <w:rPr>
          <w:rFonts w:ascii="Times New Roman" w:hAnsi="Times New Roman" w:cs="Times New Roman"/>
          <w:sz w:val="28"/>
          <w:szCs w:val="28"/>
          <w:lang w:val="uk-UA"/>
        </w:rPr>
        <w:t xml:space="preserve">ла розроблена техніка </w:t>
      </w:r>
      <w:proofErr w:type="spellStart"/>
      <w:r w:rsidR="004B67E1">
        <w:rPr>
          <w:rFonts w:ascii="Times New Roman" w:hAnsi="Times New Roman" w:cs="Times New Roman"/>
          <w:sz w:val="28"/>
          <w:szCs w:val="28"/>
          <w:lang w:val="uk-UA"/>
        </w:rPr>
        <w:t>емпатійного</w:t>
      </w:r>
      <w:proofErr w:type="spellEnd"/>
      <w:r w:rsidRPr="000066E5">
        <w:rPr>
          <w:rFonts w:ascii="Times New Roman" w:hAnsi="Times New Roman" w:cs="Times New Roman"/>
          <w:sz w:val="28"/>
          <w:szCs w:val="28"/>
          <w:lang w:val="uk-UA"/>
        </w:rPr>
        <w:t xml:space="preserve"> слухання, яка допомагає розуміти емоційний стан співрозмовника</w:t>
      </w:r>
      <w:r>
        <w:rPr>
          <w:rFonts w:ascii="Times New Roman" w:hAnsi="Times New Roman" w:cs="Times New Roman"/>
          <w:sz w:val="28"/>
          <w:szCs w:val="28"/>
          <w:lang w:val="uk-UA"/>
        </w:rPr>
        <w:t>.</w:t>
      </w:r>
    </w:p>
    <w:p w:rsidR="000066E5" w:rsidRDefault="007A2E61" w:rsidP="000066E5">
      <w:pPr>
        <w:tabs>
          <w:tab w:val="left" w:pos="709"/>
        </w:tabs>
        <w:spacing w:after="0" w:line="360" w:lineRule="auto"/>
        <w:ind w:firstLine="709"/>
        <w:jc w:val="both"/>
        <w:rPr>
          <w:rFonts w:ascii="Times New Roman" w:hAnsi="Times New Roman" w:cs="Times New Roman"/>
          <w:sz w:val="28"/>
          <w:szCs w:val="28"/>
          <w:lang w:val="uk-UA"/>
        </w:rPr>
      </w:pPr>
      <w:r w:rsidRPr="000066E5">
        <w:rPr>
          <w:rFonts w:ascii="Times New Roman" w:eastAsia="Calibri" w:hAnsi="Times New Roman" w:cs="Times New Roman"/>
          <w:color w:val="000000" w:themeColor="text1"/>
          <w:sz w:val="28"/>
          <w:szCs w:val="28"/>
          <w:lang w:val="uk-UA" w:eastAsia="uk-UA"/>
        </w:rPr>
        <w:t xml:space="preserve">Аналіз результатів </w:t>
      </w:r>
      <w:proofErr w:type="spellStart"/>
      <w:r w:rsidRPr="000066E5">
        <w:rPr>
          <w:rFonts w:ascii="Times New Roman" w:eastAsia="Calibri" w:hAnsi="Times New Roman" w:cs="Times New Roman"/>
          <w:color w:val="000000" w:themeColor="text1"/>
          <w:sz w:val="28"/>
          <w:szCs w:val="28"/>
          <w:lang w:val="uk-UA" w:eastAsia="uk-UA"/>
        </w:rPr>
        <w:t>констатувального</w:t>
      </w:r>
      <w:proofErr w:type="spellEnd"/>
      <w:r w:rsidRPr="000066E5">
        <w:rPr>
          <w:rFonts w:ascii="Times New Roman" w:eastAsia="Calibri" w:hAnsi="Times New Roman" w:cs="Times New Roman"/>
          <w:color w:val="000000" w:themeColor="text1"/>
          <w:sz w:val="28"/>
          <w:szCs w:val="28"/>
          <w:lang w:val="uk-UA" w:eastAsia="uk-UA"/>
        </w:rPr>
        <w:t xml:space="preserve"> експерименту показує наступні особливості.</w:t>
      </w:r>
      <w:r w:rsidRPr="000066E5">
        <w:rPr>
          <w:rFonts w:ascii="Times New Roman" w:hAnsi="Times New Roman" w:cs="Times New Roman"/>
          <w:sz w:val="28"/>
          <w:szCs w:val="28"/>
          <w:lang w:val="uk-UA"/>
        </w:rPr>
        <w:t xml:space="preserve"> Високого рівня </w:t>
      </w:r>
      <w:proofErr w:type="spellStart"/>
      <w:r w:rsidRPr="000066E5">
        <w:rPr>
          <w:rFonts w:ascii="Times New Roman" w:hAnsi="Times New Roman" w:cs="Times New Roman"/>
          <w:sz w:val="28"/>
          <w:szCs w:val="28"/>
          <w:lang w:val="uk-UA"/>
        </w:rPr>
        <w:t>емпатійних</w:t>
      </w:r>
      <w:proofErr w:type="spellEnd"/>
      <w:r w:rsidRPr="000066E5">
        <w:rPr>
          <w:rFonts w:ascii="Times New Roman" w:hAnsi="Times New Roman" w:cs="Times New Roman"/>
          <w:sz w:val="28"/>
          <w:szCs w:val="28"/>
          <w:lang w:val="uk-UA"/>
        </w:rPr>
        <w:t xml:space="preserve"> здібностей в групі респондентів немає – (0%). Середній рівень мають 10 респондентів з 30 (33,3 %), 17 з 30 респондентів мають занижений рівень (56,7%), та 3 з 30 респондента мають дуже низький рівень емпатії (10%).</w:t>
      </w:r>
    </w:p>
    <w:p w:rsidR="000066E5" w:rsidRDefault="007A2E61" w:rsidP="000066E5">
      <w:pPr>
        <w:tabs>
          <w:tab w:val="left" w:pos="70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методикою діагностики міжособистісних відносин можна сказати що за шкалою </w:t>
      </w:r>
      <w:proofErr w:type="spellStart"/>
      <w:r>
        <w:rPr>
          <w:rFonts w:ascii="Times New Roman" w:hAnsi="Times New Roman" w:cs="Times New Roman"/>
          <w:sz w:val="28"/>
          <w:szCs w:val="28"/>
          <w:lang w:val="en-US"/>
        </w:rPr>
        <w:t>Ie</w:t>
      </w:r>
      <w:proofErr w:type="spellEnd"/>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 xml:space="preserve">7 (23,3%) респондентів з 30 мають високі бали, вони відчувають себе добре серед людей і мають тенденцію їх шукати, за шкалою </w:t>
      </w:r>
      <w:proofErr w:type="spellStart"/>
      <w:r>
        <w:rPr>
          <w:rFonts w:ascii="Times New Roman" w:hAnsi="Times New Roman" w:cs="Times New Roman"/>
          <w:color w:val="000000"/>
          <w:sz w:val="28"/>
          <w:szCs w:val="28"/>
          <w:lang w:val="uk-UA"/>
        </w:rPr>
        <w:t>Iw</w:t>
      </w:r>
      <w:proofErr w:type="spellEnd"/>
      <w:r>
        <w:rPr>
          <w:rFonts w:ascii="Times New Roman" w:hAnsi="Times New Roman" w:cs="Times New Roman"/>
          <w:color w:val="000000"/>
          <w:sz w:val="28"/>
          <w:szCs w:val="28"/>
          <w:lang w:val="uk-UA"/>
        </w:rPr>
        <w:t xml:space="preserve"> – 4 (13,3%) респондента мають високі бали, вони мають сильну потребу бути прийнятим іншими і належати до них, Се – 6 (20%) респондентів мають високі бали, тобто намагаються брати на себе відповідальність, з'єднану з провідною роллю, </w:t>
      </w:r>
      <w:proofErr w:type="spellStart"/>
      <w:r>
        <w:rPr>
          <w:rFonts w:ascii="Times New Roman" w:hAnsi="Times New Roman" w:cs="Times New Roman"/>
          <w:color w:val="000000"/>
          <w:sz w:val="28"/>
          <w:szCs w:val="28"/>
          <w:lang w:val="en-US"/>
        </w:rPr>
        <w:t>Cw</w:t>
      </w:r>
      <w:proofErr w:type="spellEnd"/>
      <w:r>
        <w:rPr>
          <w:rFonts w:ascii="Times New Roman" w:hAnsi="Times New Roman" w:cs="Times New Roman"/>
          <w:color w:val="000000"/>
          <w:sz w:val="28"/>
          <w:szCs w:val="28"/>
          <w:lang w:val="uk-UA"/>
        </w:rPr>
        <w:t xml:space="preserve"> – 4 (13,3%) респондента мають високі бали, та мають потребу в залежності і коливання при прийнятті рішень, </w:t>
      </w:r>
      <w:proofErr w:type="spellStart"/>
      <w:r>
        <w:rPr>
          <w:rFonts w:ascii="Times New Roman" w:hAnsi="Times New Roman" w:cs="Times New Roman"/>
          <w:color w:val="000000"/>
          <w:sz w:val="28"/>
          <w:szCs w:val="28"/>
          <w:lang w:val="uk-UA"/>
        </w:rPr>
        <w:t>Ае</w:t>
      </w:r>
      <w:proofErr w:type="spellEnd"/>
      <w:r>
        <w:rPr>
          <w:rFonts w:ascii="Times New Roman" w:hAnsi="Times New Roman" w:cs="Times New Roman"/>
          <w:color w:val="000000"/>
          <w:sz w:val="28"/>
          <w:szCs w:val="28"/>
          <w:lang w:val="uk-UA"/>
        </w:rPr>
        <w:t xml:space="preserve"> – 4 (13,3%) респондента мають високі бали, тобто мають схильність встановлювати близькі почуттєві відносини, </w:t>
      </w:r>
      <w:r>
        <w:rPr>
          <w:rFonts w:ascii="Times New Roman" w:hAnsi="Times New Roman" w:cs="Times New Roman"/>
          <w:color w:val="000000"/>
          <w:sz w:val="28"/>
          <w:szCs w:val="28"/>
          <w:lang w:val="en-US"/>
        </w:rPr>
        <w:t>Aw</w:t>
      </w:r>
      <w:r>
        <w:rPr>
          <w:rFonts w:ascii="Times New Roman" w:hAnsi="Times New Roman" w:cs="Times New Roman"/>
          <w:color w:val="000000"/>
          <w:sz w:val="28"/>
          <w:szCs w:val="28"/>
          <w:lang w:val="uk-UA"/>
        </w:rPr>
        <w:t xml:space="preserve"> – </w:t>
      </w:r>
      <w:r>
        <w:rPr>
          <w:rFonts w:ascii="Times New Roman" w:hAnsi="Times New Roman" w:cs="Times New Roman"/>
          <w:sz w:val="28"/>
          <w:szCs w:val="28"/>
          <w:lang w:val="uk-UA"/>
        </w:rPr>
        <w:t>3 (10%) респондента мають високі бали, тобто вимагають, щоб інші без розбору встановлювали з ними близькі емоційні стосунки.</w:t>
      </w:r>
    </w:p>
    <w:p w:rsidR="007A2E61" w:rsidRPr="000066E5" w:rsidRDefault="007A2E61" w:rsidP="000066E5">
      <w:pPr>
        <w:tabs>
          <w:tab w:val="left" w:pos="709"/>
        </w:tabs>
        <w:spacing w:after="0" w:line="360" w:lineRule="auto"/>
        <w:ind w:firstLine="709"/>
        <w:jc w:val="both"/>
        <w:rPr>
          <w:rFonts w:ascii="Times New Roman" w:hAnsi="Times New Roman" w:cs="Times New Roman"/>
          <w:sz w:val="28"/>
          <w:szCs w:val="28"/>
          <w:lang w:val="uk-UA"/>
        </w:rPr>
      </w:pPr>
      <w:r w:rsidRPr="000066E5">
        <w:rPr>
          <w:rFonts w:ascii="Times New Roman" w:hAnsi="Times New Roman" w:cs="Times New Roman"/>
          <w:sz w:val="28"/>
          <w:szCs w:val="28"/>
          <w:lang w:val="uk-UA"/>
        </w:rPr>
        <w:lastRenderedPageBreak/>
        <w:t>Результат соціометрично</w:t>
      </w:r>
      <w:r w:rsidR="00060194">
        <w:rPr>
          <w:rFonts w:ascii="Times New Roman" w:hAnsi="Times New Roman" w:cs="Times New Roman"/>
          <w:sz w:val="28"/>
          <w:szCs w:val="28"/>
          <w:lang w:val="uk-UA"/>
        </w:rPr>
        <w:t>го дослідження показав, що в да</w:t>
      </w:r>
      <w:r w:rsidRPr="000066E5">
        <w:rPr>
          <w:rFonts w:ascii="Times New Roman" w:hAnsi="Times New Roman" w:cs="Times New Roman"/>
          <w:sz w:val="28"/>
          <w:szCs w:val="28"/>
          <w:lang w:val="uk-UA"/>
        </w:rPr>
        <w:t>ній групі є 2 лідери (№ 5, 18), в зоні бажаних знаходяться 5 респондента ( № 1, 2, 3, 7, 17), в зоні ігнорованих знаходяться</w:t>
      </w:r>
      <w:r w:rsidR="000526DC">
        <w:rPr>
          <w:rFonts w:ascii="Times New Roman" w:hAnsi="Times New Roman" w:cs="Times New Roman"/>
          <w:sz w:val="28"/>
          <w:szCs w:val="28"/>
          <w:lang w:val="uk-UA"/>
        </w:rPr>
        <w:t xml:space="preserve"> </w:t>
      </w:r>
      <w:r w:rsidRPr="000066E5">
        <w:rPr>
          <w:rFonts w:ascii="Times New Roman" w:hAnsi="Times New Roman" w:cs="Times New Roman"/>
          <w:sz w:val="28"/>
          <w:szCs w:val="28"/>
          <w:lang w:val="uk-UA"/>
        </w:rPr>
        <w:t>9 респондентів (№ 6, 8, 9, 10, 12, 13, 14, 16, 19), в зоні ізольованих знаходяться 3 респондента ( № 4, 11, 15).</w:t>
      </w:r>
    </w:p>
    <w:p w:rsidR="007A2E61" w:rsidRPr="000066E5" w:rsidRDefault="007A2E61" w:rsidP="000066E5">
      <w:pPr>
        <w:shd w:val="clear" w:color="auto" w:fill="FFFFFF"/>
        <w:spacing w:after="0" w:line="360" w:lineRule="auto"/>
        <w:ind w:firstLine="709"/>
        <w:jc w:val="both"/>
        <w:rPr>
          <w:rFonts w:ascii="Times New Roman" w:eastAsia="Calibri" w:hAnsi="Times New Roman" w:cs="Times New Roman"/>
          <w:sz w:val="28"/>
          <w:szCs w:val="28"/>
          <w:lang w:val="uk-UA"/>
        </w:rPr>
      </w:pPr>
      <w:r w:rsidRPr="000066E5">
        <w:rPr>
          <w:rFonts w:ascii="Times New Roman" w:hAnsi="Times New Roman" w:cs="Times New Roman"/>
          <w:sz w:val="28"/>
          <w:lang w:val="uk-UA"/>
        </w:rPr>
        <w:t>Підготовлено необхідний матеріал та розроблен</w:t>
      </w:r>
      <w:r w:rsidRPr="000066E5">
        <w:rPr>
          <w:rFonts w:ascii="Times New Roman" w:eastAsia="Calibri" w:hAnsi="Times New Roman" w:cs="Times New Roman"/>
          <w:sz w:val="28"/>
          <w:szCs w:val="28"/>
          <w:lang w:val="uk-UA"/>
        </w:rPr>
        <w:t xml:space="preserve">о програму практичних заходів, щодо розвитку </w:t>
      </w:r>
      <w:proofErr w:type="spellStart"/>
      <w:r w:rsidRPr="000066E5">
        <w:rPr>
          <w:rFonts w:ascii="Times New Roman" w:eastAsia="Calibri" w:hAnsi="Times New Roman" w:cs="Times New Roman"/>
          <w:sz w:val="28"/>
          <w:szCs w:val="28"/>
          <w:lang w:val="uk-UA"/>
        </w:rPr>
        <w:t>емпатійних</w:t>
      </w:r>
      <w:proofErr w:type="spellEnd"/>
      <w:r w:rsidRPr="000066E5">
        <w:rPr>
          <w:rFonts w:ascii="Times New Roman" w:eastAsia="Calibri" w:hAnsi="Times New Roman" w:cs="Times New Roman"/>
          <w:sz w:val="28"/>
          <w:szCs w:val="28"/>
          <w:lang w:val="uk-UA"/>
        </w:rPr>
        <w:t xml:space="preserve"> здібностей.</w:t>
      </w:r>
    </w:p>
    <w:p w:rsidR="007A2E61" w:rsidRPr="000066E5" w:rsidRDefault="007A2E61" w:rsidP="000066E5">
      <w:pPr>
        <w:spacing w:after="0" w:line="360" w:lineRule="auto"/>
        <w:ind w:firstLine="709"/>
        <w:jc w:val="both"/>
        <w:rPr>
          <w:rFonts w:ascii="Times New Roman" w:eastAsia="Calibri" w:hAnsi="Times New Roman" w:cs="Times New Roman"/>
          <w:sz w:val="28"/>
          <w:szCs w:val="28"/>
          <w:lang w:val="uk-UA"/>
        </w:rPr>
      </w:pPr>
      <w:r w:rsidRPr="000066E5">
        <w:rPr>
          <w:rFonts w:ascii="Times New Roman" w:eastAsia="Calibri" w:hAnsi="Times New Roman" w:cs="Times New Roman"/>
          <w:sz w:val="28"/>
          <w:szCs w:val="28"/>
          <w:lang w:val="uk-UA"/>
        </w:rPr>
        <w:t>Дана програма складається з 4 занять, по 1,5 – 2 години з інтервалом в тиждень.</w:t>
      </w:r>
    </w:p>
    <w:p w:rsidR="007A2E61" w:rsidRPr="000066E5" w:rsidRDefault="007A2E61" w:rsidP="00060194">
      <w:pPr>
        <w:pStyle w:val="a3"/>
        <w:numPr>
          <w:ilvl w:val="0"/>
          <w:numId w:val="17"/>
        </w:numPr>
        <w:spacing w:after="0" w:line="360" w:lineRule="auto"/>
        <w:ind w:left="0" w:firstLine="709"/>
        <w:jc w:val="both"/>
        <w:rPr>
          <w:rFonts w:ascii="Times New Roman" w:hAnsi="Times New Roman" w:cs="Times New Roman"/>
          <w:sz w:val="28"/>
          <w:szCs w:val="28"/>
          <w:lang w:val="uk-UA"/>
        </w:rPr>
      </w:pPr>
      <w:r w:rsidRPr="000066E5">
        <w:rPr>
          <w:rFonts w:ascii="Times New Roman" w:hAnsi="Times New Roman" w:cs="Times New Roman"/>
          <w:sz w:val="28"/>
          <w:szCs w:val="28"/>
          <w:lang w:val="uk-UA"/>
        </w:rPr>
        <w:t>« Знайомство з групою»;</w:t>
      </w:r>
    </w:p>
    <w:p w:rsidR="007A2E61" w:rsidRPr="000066E5" w:rsidRDefault="007A2E61" w:rsidP="00060194">
      <w:pPr>
        <w:pStyle w:val="a3"/>
        <w:numPr>
          <w:ilvl w:val="0"/>
          <w:numId w:val="17"/>
        </w:numPr>
        <w:spacing w:after="0" w:line="360" w:lineRule="auto"/>
        <w:ind w:left="0" w:firstLine="709"/>
        <w:jc w:val="both"/>
        <w:rPr>
          <w:rFonts w:ascii="Times New Roman" w:hAnsi="Times New Roman" w:cs="Times New Roman"/>
          <w:sz w:val="28"/>
          <w:szCs w:val="28"/>
          <w:lang w:val="uk-UA"/>
        </w:rPr>
      </w:pPr>
      <w:r w:rsidRPr="000066E5">
        <w:rPr>
          <w:rFonts w:ascii="Times New Roman" w:hAnsi="Times New Roman" w:cs="Times New Roman"/>
          <w:sz w:val="28"/>
          <w:szCs w:val="28"/>
          <w:lang w:val="uk-UA"/>
        </w:rPr>
        <w:t xml:space="preserve">«Розвиток </w:t>
      </w:r>
      <w:proofErr w:type="spellStart"/>
      <w:r w:rsidRPr="000066E5">
        <w:rPr>
          <w:rFonts w:ascii="Times New Roman" w:hAnsi="Times New Roman" w:cs="Times New Roman"/>
          <w:sz w:val="28"/>
          <w:szCs w:val="28"/>
          <w:lang w:val="uk-UA"/>
        </w:rPr>
        <w:t>емпатійних</w:t>
      </w:r>
      <w:proofErr w:type="spellEnd"/>
      <w:r w:rsidRPr="000066E5">
        <w:rPr>
          <w:rFonts w:ascii="Times New Roman" w:hAnsi="Times New Roman" w:cs="Times New Roman"/>
          <w:sz w:val="28"/>
          <w:szCs w:val="28"/>
          <w:lang w:val="uk-UA"/>
        </w:rPr>
        <w:t xml:space="preserve"> здібностей, частина 1»;</w:t>
      </w:r>
    </w:p>
    <w:p w:rsidR="007A2E61" w:rsidRPr="000066E5" w:rsidRDefault="007A2E61" w:rsidP="00060194">
      <w:pPr>
        <w:pStyle w:val="a3"/>
        <w:numPr>
          <w:ilvl w:val="0"/>
          <w:numId w:val="17"/>
        </w:numPr>
        <w:spacing w:after="0" w:line="360" w:lineRule="auto"/>
        <w:ind w:left="0" w:firstLine="709"/>
        <w:jc w:val="both"/>
        <w:rPr>
          <w:rFonts w:ascii="Times New Roman" w:hAnsi="Times New Roman" w:cs="Times New Roman"/>
          <w:sz w:val="28"/>
          <w:szCs w:val="28"/>
          <w:lang w:val="uk-UA"/>
        </w:rPr>
      </w:pPr>
      <w:r w:rsidRPr="000066E5">
        <w:rPr>
          <w:rFonts w:ascii="Times New Roman" w:hAnsi="Times New Roman" w:cs="Times New Roman"/>
          <w:sz w:val="28"/>
          <w:szCs w:val="28"/>
          <w:lang w:val="uk-UA"/>
        </w:rPr>
        <w:t xml:space="preserve">«Розвиток </w:t>
      </w:r>
      <w:proofErr w:type="spellStart"/>
      <w:r w:rsidRPr="000066E5">
        <w:rPr>
          <w:rFonts w:ascii="Times New Roman" w:hAnsi="Times New Roman" w:cs="Times New Roman"/>
          <w:sz w:val="28"/>
          <w:szCs w:val="28"/>
          <w:lang w:val="uk-UA"/>
        </w:rPr>
        <w:t>емпатійних</w:t>
      </w:r>
      <w:proofErr w:type="spellEnd"/>
      <w:r w:rsidRPr="000066E5">
        <w:rPr>
          <w:rFonts w:ascii="Times New Roman" w:hAnsi="Times New Roman" w:cs="Times New Roman"/>
          <w:sz w:val="28"/>
          <w:szCs w:val="28"/>
          <w:lang w:val="uk-UA"/>
        </w:rPr>
        <w:t xml:space="preserve"> здібностей, частина 2»;</w:t>
      </w:r>
    </w:p>
    <w:p w:rsidR="007A2E61" w:rsidRPr="000066E5" w:rsidRDefault="007A2E61" w:rsidP="00060194">
      <w:pPr>
        <w:pStyle w:val="a3"/>
        <w:numPr>
          <w:ilvl w:val="0"/>
          <w:numId w:val="17"/>
        </w:numPr>
        <w:spacing w:after="0" w:line="360" w:lineRule="auto"/>
        <w:ind w:left="0" w:firstLine="709"/>
        <w:jc w:val="both"/>
        <w:rPr>
          <w:rFonts w:ascii="Times New Roman" w:hAnsi="Times New Roman" w:cs="Times New Roman"/>
          <w:sz w:val="28"/>
          <w:szCs w:val="28"/>
          <w:lang w:val="uk-UA"/>
        </w:rPr>
      </w:pPr>
      <w:r w:rsidRPr="000066E5">
        <w:rPr>
          <w:rFonts w:ascii="Times New Roman" w:hAnsi="Times New Roman" w:cs="Times New Roman"/>
          <w:sz w:val="28"/>
          <w:szCs w:val="28"/>
          <w:lang w:val="uk-UA"/>
        </w:rPr>
        <w:t>« Заключне заняття»</w:t>
      </w:r>
    </w:p>
    <w:p w:rsidR="007A2E61" w:rsidRPr="000066E5" w:rsidRDefault="007A2E61" w:rsidP="000066E5">
      <w:pPr>
        <w:spacing w:after="0" w:line="360" w:lineRule="auto"/>
        <w:ind w:firstLine="709"/>
        <w:jc w:val="both"/>
        <w:rPr>
          <w:rFonts w:ascii="Times New Roman" w:hAnsi="Times New Roman" w:cs="Times New Roman"/>
          <w:sz w:val="28"/>
          <w:szCs w:val="28"/>
          <w:lang w:val="uk-UA"/>
        </w:rPr>
      </w:pPr>
      <w:r w:rsidRPr="000066E5">
        <w:rPr>
          <w:rFonts w:ascii="Times New Roman" w:hAnsi="Times New Roman" w:cs="Times New Roman"/>
          <w:sz w:val="28"/>
          <w:szCs w:val="28"/>
          <w:lang w:val="uk-UA"/>
        </w:rPr>
        <w:t>За допомогою практичного заходу формується сприятливий психологічний клімат, він допомагає зрозуміти</w:t>
      </w:r>
      <w:r w:rsidR="000526DC">
        <w:rPr>
          <w:rFonts w:ascii="Times New Roman" w:hAnsi="Times New Roman" w:cs="Times New Roman"/>
          <w:b/>
          <w:sz w:val="28"/>
          <w:szCs w:val="28"/>
          <w:lang w:val="uk-UA"/>
        </w:rPr>
        <w:t xml:space="preserve"> </w:t>
      </w:r>
      <w:r w:rsidRPr="000066E5">
        <w:rPr>
          <w:rFonts w:ascii="Times New Roman" w:hAnsi="Times New Roman" w:cs="Times New Roman"/>
          <w:sz w:val="28"/>
          <w:szCs w:val="28"/>
          <w:lang w:val="uk-UA"/>
        </w:rPr>
        <w:t>думки і почуття співрозмовника, розвиває вміння психологічно увійти в становище іншої людини, допомагає відчути на собі вплив емпатії.</w:t>
      </w:r>
    </w:p>
    <w:p w:rsidR="000066E5" w:rsidRDefault="000066E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7A2E61" w:rsidRDefault="000066E5" w:rsidP="005F729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ВИСНОВКИ </w:t>
      </w:r>
    </w:p>
    <w:p w:rsidR="000066E5" w:rsidRPr="007A2E61" w:rsidRDefault="000066E5" w:rsidP="004B67E1">
      <w:pPr>
        <w:spacing w:after="0" w:line="360" w:lineRule="auto"/>
        <w:jc w:val="both"/>
        <w:rPr>
          <w:rFonts w:ascii="Times New Roman" w:hAnsi="Times New Roman" w:cs="Times New Roman"/>
          <w:b/>
          <w:sz w:val="28"/>
          <w:szCs w:val="28"/>
          <w:lang w:val="uk-UA"/>
        </w:rPr>
      </w:pPr>
    </w:p>
    <w:p w:rsidR="004B67E1" w:rsidRPr="00E3179B" w:rsidRDefault="004B67E1" w:rsidP="004B67E1">
      <w:pPr>
        <w:spacing w:after="0" w:line="360" w:lineRule="auto"/>
        <w:ind w:firstLine="709"/>
        <w:jc w:val="both"/>
        <w:rPr>
          <w:rFonts w:ascii="Times New Roman" w:hAnsi="Times New Roman" w:cs="Times New Roman"/>
          <w:color w:val="000000"/>
          <w:sz w:val="28"/>
          <w:szCs w:val="28"/>
          <w:shd w:val="clear" w:color="auto" w:fill="FFFFFF"/>
          <w:lang w:val="uk-UA"/>
        </w:rPr>
      </w:pPr>
      <w:r w:rsidRPr="004B67E1">
        <w:rPr>
          <w:rFonts w:ascii="Times New Roman" w:hAnsi="Times New Roman" w:cs="Times New Roman"/>
          <w:sz w:val="28"/>
          <w:szCs w:val="28"/>
          <w:lang w:eastAsia="ru-RU"/>
        </w:rPr>
        <w:t>1.</w:t>
      </w:r>
      <w:r w:rsidRPr="004B67E1">
        <w:rPr>
          <w:rFonts w:ascii="Times New Roman" w:hAnsi="Times New Roman" w:cs="Times New Roman"/>
          <w:b/>
          <w:sz w:val="28"/>
          <w:szCs w:val="28"/>
          <w:lang w:eastAsia="ru-RU"/>
        </w:rPr>
        <w:t xml:space="preserve"> </w:t>
      </w:r>
      <w:r w:rsidRPr="00E3179B">
        <w:rPr>
          <w:rFonts w:ascii="Times New Roman CYR" w:hAnsi="Times New Roman CYR" w:cs="Times New Roman CYR"/>
          <w:sz w:val="28"/>
          <w:szCs w:val="28"/>
          <w:lang w:val="uk-UA"/>
        </w:rPr>
        <w:t xml:space="preserve">Аналіз наукової літератури з проблеми вивчення статусного положення студента в академічній групі дав </w:t>
      </w:r>
      <w:r w:rsidR="00460C84" w:rsidRPr="00E3179B">
        <w:rPr>
          <w:rFonts w:ascii="Times New Roman CYR" w:hAnsi="Times New Roman CYR" w:cs="Times New Roman CYR"/>
          <w:sz w:val="28"/>
          <w:szCs w:val="28"/>
          <w:lang w:val="uk-UA"/>
        </w:rPr>
        <w:t>можливість</w:t>
      </w:r>
      <w:r w:rsidRPr="00E3179B">
        <w:rPr>
          <w:rFonts w:ascii="Times New Roman CYR" w:hAnsi="Times New Roman CYR" w:cs="Times New Roman CYR"/>
          <w:sz w:val="28"/>
          <w:szCs w:val="28"/>
          <w:lang w:val="uk-UA"/>
        </w:rPr>
        <w:t xml:space="preserve"> визначити,</w:t>
      </w:r>
      <w:r w:rsidRPr="00E3179B">
        <w:rPr>
          <w:rFonts w:ascii="Times New Roman CYR" w:hAnsi="Times New Roman CYR" w:cs="Times New Roman CYR"/>
          <w:lang w:val="uk-UA"/>
        </w:rPr>
        <w:t xml:space="preserve"> </w:t>
      </w:r>
      <w:r w:rsidRPr="00E3179B">
        <w:rPr>
          <w:rFonts w:ascii="Times New Roman CYR" w:hAnsi="Times New Roman CYR" w:cs="Times New Roman CYR"/>
          <w:sz w:val="28"/>
          <w:szCs w:val="28"/>
          <w:lang w:val="uk-UA"/>
        </w:rPr>
        <w:t>що статус студента залежить від особистісних особливостей та міжособистісних відносин в академічній групі.</w:t>
      </w:r>
      <w:r w:rsidRPr="00E3179B">
        <w:rPr>
          <w:rFonts w:ascii="Times New Roman" w:hAnsi="Times New Roman" w:cs="Times New Roman"/>
          <w:color w:val="000000"/>
          <w:sz w:val="28"/>
          <w:szCs w:val="28"/>
          <w:shd w:val="clear" w:color="auto" w:fill="FFFFFF"/>
          <w:lang w:val="uk-UA"/>
        </w:rPr>
        <w:t xml:space="preserve"> Значний внесок в досліджені статусного положення студента внесли такі вчені, як Б. Г. Ананьєва І. П. Волкова, Н. В. </w:t>
      </w:r>
      <w:proofErr w:type="spellStart"/>
      <w:r w:rsidRPr="00E3179B">
        <w:rPr>
          <w:rFonts w:ascii="Times New Roman" w:hAnsi="Times New Roman" w:cs="Times New Roman"/>
          <w:color w:val="000000"/>
          <w:sz w:val="28"/>
          <w:szCs w:val="28"/>
          <w:shd w:val="clear" w:color="auto" w:fill="FFFFFF"/>
          <w:lang w:val="uk-UA"/>
        </w:rPr>
        <w:t>Кузьміної</w:t>
      </w:r>
      <w:proofErr w:type="spellEnd"/>
      <w:r w:rsidRPr="00E3179B">
        <w:rPr>
          <w:rFonts w:ascii="Times New Roman" w:hAnsi="Times New Roman" w:cs="Times New Roman"/>
          <w:color w:val="000000"/>
          <w:sz w:val="28"/>
          <w:szCs w:val="28"/>
          <w:shd w:val="clear" w:color="auto" w:fill="FFFFFF"/>
          <w:lang w:val="uk-UA"/>
        </w:rPr>
        <w:t>, В. Т. Лісовського, М. М. </w:t>
      </w:r>
      <w:proofErr w:type="spellStart"/>
      <w:r w:rsidRPr="00E3179B">
        <w:rPr>
          <w:rFonts w:ascii="Times New Roman" w:hAnsi="Times New Roman" w:cs="Times New Roman"/>
          <w:color w:val="000000"/>
          <w:sz w:val="28"/>
          <w:szCs w:val="28"/>
          <w:shd w:val="clear" w:color="auto" w:fill="FFFFFF"/>
          <w:lang w:val="uk-UA"/>
        </w:rPr>
        <w:t>Обозова</w:t>
      </w:r>
      <w:proofErr w:type="spellEnd"/>
      <w:r w:rsidRPr="00E3179B">
        <w:rPr>
          <w:rFonts w:ascii="Times New Roman" w:hAnsi="Times New Roman" w:cs="Times New Roman"/>
          <w:color w:val="000000"/>
          <w:sz w:val="28"/>
          <w:szCs w:val="28"/>
          <w:shd w:val="clear" w:color="auto" w:fill="FFFFFF"/>
          <w:lang w:val="uk-UA"/>
        </w:rPr>
        <w:t>, В. І. </w:t>
      </w:r>
      <w:proofErr w:type="spellStart"/>
      <w:r w:rsidRPr="00E3179B">
        <w:rPr>
          <w:rFonts w:ascii="Times New Roman" w:hAnsi="Times New Roman" w:cs="Times New Roman"/>
          <w:color w:val="000000"/>
          <w:sz w:val="28"/>
          <w:szCs w:val="28"/>
          <w:shd w:val="clear" w:color="auto" w:fill="FFFFFF"/>
          <w:lang w:val="uk-UA"/>
        </w:rPr>
        <w:t>Секуна</w:t>
      </w:r>
      <w:proofErr w:type="spellEnd"/>
      <w:r w:rsidRPr="00E3179B">
        <w:rPr>
          <w:rFonts w:ascii="Times New Roman" w:hAnsi="Times New Roman" w:cs="Times New Roman"/>
          <w:color w:val="000000"/>
          <w:sz w:val="28"/>
          <w:szCs w:val="28"/>
          <w:shd w:val="clear" w:color="auto" w:fill="FFFFFF"/>
          <w:lang w:val="uk-UA"/>
        </w:rPr>
        <w:t xml:space="preserve"> та ін. Останнім часом з’явилися дослідження також українських психологів Л. М. </w:t>
      </w:r>
      <w:proofErr w:type="spellStart"/>
      <w:r w:rsidRPr="00E3179B">
        <w:rPr>
          <w:rFonts w:ascii="Times New Roman" w:hAnsi="Times New Roman" w:cs="Times New Roman"/>
          <w:color w:val="000000"/>
          <w:sz w:val="28"/>
          <w:szCs w:val="28"/>
          <w:shd w:val="clear" w:color="auto" w:fill="FFFFFF"/>
          <w:lang w:val="uk-UA"/>
        </w:rPr>
        <w:t>Жалдак</w:t>
      </w:r>
      <w:proofErr w:type="spellEnd"/>
      <w:r w:rsidRPr="00E3179B">
        <w:rPr>
          <w:rFonts w:ascii="Times New Roman" w:hAnsi="Times New Roman" w:cs="Times New Roman"/>
          <w:color w:val="000000"/>
          <w:sz w:val="28"/>
          <w:szCs w:val="28"/>
          <w:shd w:val="clear" w:color="auto" w:fill="FFFFFF"/>
          <w:lang w:val="uk-UA"/>
        </w:rPr>
        <w:t>, П. Г. </w:t>
      </w:r>
      <w:proofErr w:type="spellStart"/>
      <w:r w:rsidRPr="00E3179B">
        <w:rPr>
          <w:rFonts w:ascii="Times New Roman" w:hAnsi="Times New Roman" w:cs="Times New Roman"/>
          <w:color w:val="000000"/>
          <w:sz w:val="28"/>
          <w:szCs w:val="28"/>
          <w:shd w:val="clear" w:color="auto" w:fill="FFFFFF"/>
          <w:lang w:val="uk-UA"/>
        </w:rPr>
        <w:t>Лузан</w:t>
      </w:r>
      <w:proofErr w:type="spellEnd"/>
      <w:r w:rsidRPr="00E3179B">
        <w:rPr>
          <w:rFonts w:ascii="Times New Roman" w:hAnsi="Times New Roman" w:cs="Times New Roman"/>
          <w:color w:val="000000"/>
          <w:sz w:val="28"/>
          <w:szCs w:val="28"/>
          <w:shd w:val="clear" w:color="auto" w:fill="FFFFFF"/>
          <w:lang w:val="uk-UA"/>
        </w:rPr>
        <w:t>, В. А. </w:t>
      </w:r>
      <w:proofErr w:type="spellStart"/>
      <w:r w:rsidRPr="00E3179B">
        <w:rPr>
          <w:rFonts w:ascii="Times New Roman" w:hAnsi="Times New Roman" w:cs="Times New Roman"/>
          <w:color w:val="000000"/>
          <w:sz w:val="28"/>
          <w:szCs w:val="28"/>
          <w:shd w:val="clear" w:color="auto" w:fill="FFFFFF"/>
          <w:lang w:val="uk-UA"/>
        </w:rPr>
        <w:t>Семиченко</w:t>
      </w:r>
      <w:proofErr w:type="spellEnd"/>
      <w:r w:rsidRPr="00E3179B">
        <w:rPr>
          <w:rFonts w:ascii="Times New Roman" w:hAnsi="Times New Roman" w:cs="Times New Roman"/>
          <w:color w:val="000000"/>
          <w:sz w:val="28"/>
          <w:szCs w:val="28"/>
          <w:shd w:val="clear" w:color="auto" w:fill="FFFFFF"/>
          <w:lang w:val="uk-UA"/>
        </w:rPr>
        <w:t xml:space="preserve"> та ін.</w:t>
      </w:r>
    </w:p>
    <w:p w:rsidR="004B67E1" w:rsidRDefault="004B67E1" w:rsidP="004B67E1">
      <w:pPr>
        <w:spacing w:after="0" w:line="360" w:lineRule="auto"/>
        <w:ind w:firstLine="709"/>
        <w:jc w:val="both"/>
        <w:rPr>
          <w:rFonts w:ascii="Times New Roman" w:hAnsi="Times New Roman" w:cs="Times New Roman"/>
          <w:sz w:val="28"/>
          <w:szCs w:val="28"/>
          <w:lang w:val="uk-UA"/>
        </w:rPr>
      </w:pPr>
      <w:r w:rsidRPr="00E3179B">
        <w:rPr>
          <w:rFonts w:ascii="Times New Roman" w:hAnsi="Times New Roman" w:cs="Times New Roman"/>
          <w:sz w:val="28"/>
          <w:szCs w:val="28"/>
          <w:lang w:val="uk-UA"/>
        </w:rPr>
        <w:t>Статус (від лат положення) – поняття, яке використовується в соціальній психології для позначення по</w:t>
      </w:r>
      <w:r>
        <w:rPr>
          <w:rFonts w:ascii="Times New Roman" w:hAnsi="Times New Roman" w:cs="Times New Roman"/>
          <w:sz w:val="28"/>
          <w:szCs w:val="28"/>
          <w:lang w:val="uk-UA"/>
        </w:rPr>
        <w:t>ложення особистості та її ролі в групі, колективі.</w:t>
      </w:r>
    </w:p>
    <w:p w:rsidR="004B67E1" w:rsidRDefault="004B67E1" w:rsidP="004B67E1">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w:t>
      </w:r>
      <w:r w:rsidRPr="00D62FAC">
        <w:rPr>
          <w:rFonts w:ascii="Times New Roman" w:hAnsi="Times New Roman" w:cs="Times New Roman"/>
          <w:color w:val="000000"/>
          <w:sz w:val="28"/>
          <w:szCs w:val="28"/>
          <w:shd w:val="clear" w:color="auto" w:fill="FFFFFF"/>
          <w:lang w:val="uk-UA"/>
        </w:rPr>
        <w:t>ри розгляді статусної позиції студентства зазвичай акцент робиться на «перехідність», «</w:t>
      </w:r>
      <w:proofErr w:type="spellStart"/>
      <w:r w:rsidRPr="00D62FAC">
        <w:rPr>
          <w:rFonts w:ascii="Times New Roman" w:hAnsi="Times New Roman" w:cs="Times New Roman"/>
          <w:color w:val="000000"/>
          <w:sz w:val="28"/>
          <w:szCs w:val="28"/>
          <w:shd w:val="clear" w:color="auto" w:fill="FFFFFF"/>
          <w:lang w:val="uk-UA"/>
        </w:rPr>
        <w:t>маргінальність</w:t>
      </w:r>
      <w:proofErr w:type="spellEnd"/>
      <w:r w:rsidRPr="00D62FAC">
        <w:rPr>
          <w:rFonts w:ascii="Times New Roman" w:hAnsi="Times New Roman" w:cs="Times New Roman"/>
          <w:color w:val="000000"/>
          <w:sz w:val="28"/>
          <w:szCs w:val="28"/>
          <w:shd w:val="clear" w:color="auto" w:fill="FFFFFF"/>
          <w:lang w:val="uk-UA"/>
        </w:rPr>
        <w:t>» групи, зайнятої діяльністю по підготовці до висококваліфікованої розумової праці, що відрізняється особливими формами соціальної активності, характерною не тільки для студіюючої молоді, а й для тих загонів інтелігенції, поповни</w:t>
      </w:r>
      <w:r w:rsidR="00916538">
        <w:rPr>
          <w:rFonts w:ascii="Times New Roman" w:hAnsi="Times New Roman" w:cs="Times New Roman"/>
          <w:color w:val="000000"/>
          <w:sz w:val="28"/>
          <w:szCs w:val="28"/>
          <w:shd w:val="clear" w:color="auto" w:fill="FFFFFF"/>
          <w:lang w:val="uk-UA"/>
        </w:rPr>
        <w:t>ти які вона готується у вищому навчальному заклад</w:t>
      </w:r>
      <w:r>
        <w:rPr>
          <w:rFonts w:ascii="Times New Roman" w:hAnsi="Times New Roman" w:cs="Times New Roman"/>
          <w:color w:val="000000"/>
          <w:sz w:val="28"/>
          <w:szCs w:val="28"/>
          <w:shd w:val="clear" w:color="auto" w:fill="FFFFFF"/>
          <w:lang w:val="uk-UA"/>
        </w:rPr>
        <w:t xml:space="preserve">і. </w:t>
      </w:r>
    </w:p>
    <w:p w:rsidR="004B67E1" w:rsidRDefault="004B67E1" w:rsidP="004B67E1">
      <w:pPr>
        <w:spacing w:after="0" w:line="360" w:lineRule="auto"/>
        <w:ind w:firstLine="709"/>
        <w:jc w:val="both"/>
        <w:rPr>
          <w:rFonts w:ascii="Times New Roman" w:hAnsi="Times New Roman" w:cs="Times New Roman"/>
          <w:sz w:val="28"/>
          <w:szCs w:val="28"/>
          <w:lang w:val="uk-UA"/>
        </w:rPr>
      </w:pPr>
      <w:r w:rsidRPr="004B67E1">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 xml:space="preserve"> </w:t>
      </w:r>
      <w:r w:rsidRPr="000066E5">
        <w:rPr>
          <w:rFonts w:ascii="Times New Roman" w:hAnsi="Times New Roman" w:cs="Times New Roman"/>
          <w:sz w:val="28"/>
          <w:szCs w:val="28"/>
          <w:lang w:val="uk-UA"/>
        </w:rPr>
        <w:t>Емпатія (</w:t>
      </w:r>
      <w:proofErr w:type="spellStart"/>
      <w:r w:rsidRPr="000066E5">
        <w:rPr>
          <w:rFonts w:ascii="Times New Roman" w:hAnsi="Times New Roman" w:cs="Times New Roman"/>
          <w:sz w:val="28"/>
          <w:szCs w:val="28"/>
          <w:lang w:val="uk-UA"/>
        </w:rPr>
        <w:t>грец</w:t>
      </w:r>
      <w:proofErr w:type="spellEnd"/>
      <w:r w:rsidRPr="000066E5">
        <w:rPr>
          <w:rFonts w:ascii="Times New Roman" w:hAnsi="Times New Roman" w:cs="Times New Roman"/>
          <w:sz w:val="28"/>
          <w:szCs w:val="28"/>
          <w:lang w:val="uk-UA"/>
        </w:rPr>
        <w:t xml:space="preserve">. </w:t>
      </w:r>
      <w:proofErr w:type="spellStart"/>
      <w:r w:rsidRPr="000066E5">
        <w:rPr>
          <w:rFonts w:ascii="Times New Roman" w:hAnsi="Times New Roman" w:cs="Times New Roman"/>
          <w:sz w:val="28"/>
          <w:szCs w:val="28"/>
          <w:lang w:val="uk-UA"/>
        </w:rPr>
        <w:t>Ἐν</w:t>
      </w:r>
      <w:proofErr w:type="spellEnd"/>
      <w:r w:rsidRPr="000066E5">
        <w:rPr>
          <w:rFonts w:ascii="Times New Roman" w:hAnsi="Times New Roman" w:cs="Times New Roman"/>
          <w:sz w:val="28"/>
          <w:szCs w:val="28"/>
          <w:lang w:val="uk-UA"/>
        </w:rPr>
        <w:t xml:space="preserve"> </w:t>
      </w:r>
      <w:r w:rsidR="001C4E6F">
        <w:rPr>
          <w:rFonts w:ascii="Times New Roman" w:hAnsi="Times New Roman" w:cs="Times New Roman"/>
          <w:sz w:val="28"/>
          <w:szCs w:val="28"/>
          <w:lang w:val="uk-UA"/>
        </w:rPr>
        <w:t>–</w:t>
      </w:r>
      <w:r w:rsidRPr="000066E5">
        <w:rPr>
          <w:rFonts w:ascii="Times New Roman" w:hAnsi="Times New Roman" w:cs="Times New Roman"/>
          <w:sz w:val="28"/>
          <w:szCs w:val="28"/>
          <w:lang w:val="uk-UA"/>
        </w:rPr>
        <w:t xml:space="preserve"> «в» + </w:t>
      </w:r>
      <w:proofErr w:type="spellStart"/>
      <w:r w:rsidRPr="000066E5">
        <w:rPr>
          <w:rFonts w:ascii="Times New Roman" w:hAnsi="Times New Roman" w:cs="Times New Roman"/>
          <w:sz w:val="28"/>
          <w:szCs w:val="28"/>
          <w:lang w:val="uk-UA"/>
        </w:rPr>
        <w:t>грец</w:t>
      </w:r>
      <w:proofErr w:type="spellEnd"/>
      <w:r w:rsidRPr="000066E5">
        <w:rPr>
          <w:rFonts w:ascii="Times New Roman" w:hAnsi="Times New Roman" w:cs="Times New Roman"/>
          <w:sz w:val="28"/>
          <w:szCs w:val="28"/>
          <w:lang w:val="uk-UA"/>
        </w:rPr>
        <w:t xml:space="preserve">. </w:t>
      </w:r>
      <w:proofErr w:type="spellStart"/>
      <w:r w:rsidRPr="000066E5">
        <w:rPr>
          <w:rFonts w:ascii="Times New Roman" w:hAnsi="Times New Roman" w:cs="Times New Roman"/>
          <w:sz w:val="28"/>
          <w:szCs w:val="28"/>
          <w:lang w:val="uk-UA"/>
        </w:rPr>
        <w:t>Πάθος</w:t>
      </w:r>
      <w:proofErr w:type="spellEnd"/>
      <w:r w:rsidRPr="000066E5">
        <w:rPr>
          <w:rFonts w:ascii="Times New Roman" w:hAnsi="Times New Roman" w:cs="Times New Roman"/>
          <w:sz w:val="28"/>
          <w:szCs w:val="28"/>
          <w:lang w:val="uk-UA"/>
        </w:rPr>
        <w:t xml:space="preserve"> </w:t>
      </w:r>
      <w:r w:rsidR="001C4E6F">
        <w:rPr>
          <w:rFonts w:ascii="Times New Roman" w:hAnsi="Times New Roman" w:cs="Times New Roman"/>
          <w:sz w:val="28"/>
          <w:szCs w:val="28"/>
          <w:lang w:val="uk-UA"/>
        </w:rPr>
        <w:t>–</w:t>
      </w:r>
      <w:r w:rsidRPr="000066E5">
        <w:rPr>
          <w:rFonts w:ascii="Times New Roman" w:hAnsi="Times New Roman" w:cs="Times New Roman"/>
          <w:sz w:val="28"/>
          <w:szCs w:val="28"/>
          <w:lang w:val="uk-UA"/>
        </w:rPr>
        <w:t xml:space="preserve"> «пристрасть», «страждання», «почуття») </w:t>
      </w:r>
      <w:r w:rsidR="001C4E6F">
        <w:rPr>
          <w:rFonts w:ascii="Times New Roman" w:hAnsi="Times New Roman" w:cs="Times New Roman"/>
          <w:sz w:val="28"/>
          <w:szCs w:val="28"/>
          <w:lang w:val="uk-UA"/>
        </w:rPr>
        <w:t>–</w:t>
      </w:r>
      <w:r w:rsidRPr="000066E5">
        <w:rPr>
          <w:rFonts w:ascii="Times New Roman" w:hAnsi="Times New Roman" w:cs="Times New Roman"/>
          <w:sz w:val="28"/>
          <w:szCs w:val="28"/>
          <w:lang w:val="uk-UA"/>
        </w:rPr>
        <w:t xml:space="preserve"> усвідомлене співпереживання поточного емоційного стану іншої людини без втрати відчуття зовнішнього </w:t>
      </w:r>
      <w:r>
        <w:rPr>
          <w:rFonts w:ascii="Times New Roman" w:hAnsi="Times New Roman" w:cs="Times New Roman"/>
          <w:sz w:val="28"/>
          <w:szCs w:val="28"/>
          <w:lang w:val="uk-UA"/>
        </w:rPr>
        <w:t xml:space="preserve">походження цього переживання. </w:t>
      </w:r>
      <w:r w:rsidRPr="000066E5">
        <w:rPr>
          <w:rFonts w:ascii="Times New Roman" w:hAnsi="Times New Roman" w:cs="Times New Roman"/>
          <w:sz w:val="28"/>
          <w:szCs w:val="28"/>
          <w:lang w:val="uk-UA"/>
        </w:rPr>
        <w:t xml:space="preserve">Відповідно </w:t>
      </w:r>
      <w:proofErr w:type="spellStart"/>
      <w:r w:rsidRPr="000066E5">
        <w:rPr>
          <w:rFonts w:ascii="Times New Roman" w:hAnsi="Times New Roman" w:cs="Times New Roman"/>
          <w:sz w:val="28"/>
          <w:szCs w:val="28"/>
          <w:lang w:val="uk-UA"/>
        </w:rPr>
        <w:t>емпат</w:t>
      </w:r>
      <w:proofErr w:type="spellEnd"/>
      <w:r w:rsidRPr="000066E5">
        <w:rPr>
          <w:rFonts w:ascii="Times New Roman" w:hAnsi="Times New Roman" w:cs="Times New Roman"/>
          <w:sz w:val="28"/>
          <w:szCs w:val="28"/>
          <w:lang w:val="uk-UA"/>
        </w:rPr>
        <w:t xml:space="preserve"> </w:t>
      </w:r>
      <w:r w:rsidR="001C4E6F">
        <w:rPr>
          <w:rFonts w:ascii="Times New Roman" w:hAnsi="Times New Roman" w:cs="Times New Roman"/>
          <w:sz w:val="28"/>
          <w:szCs w:val="28"/>
          <w:lang w:val="uk-UA"/>
        </w:rPr>
        <w:t>–</w:t>
      </w:r>
      <w:r w:rsidRPr="000066E5">
        <w:rPr>
          <w:rFonts w:ascii="Times New Roman" w:hAnsi="Times New Roman" w:cs="Times New Roman"/>
          <w:sz w:val="28"/>
          <w:szCs w:val="28"/>
          <w:lang w:val="uk-UA"/>
        </w:rPr>
        <w:t xml:space="preserve"> це людина з розвиненою здатністю до емпатії.</w:t>
      </w:r>
    </w:p>
    <w:p w:rsidR="004B67E1" w:rsidRPr="000066E5" w:rsidRDefault="004B67E1" w:rsidP="004B67E1">
      <w:pPr>
        <w:spacing w:after="0" w:line="360" w:lineRule="auto"/>
        <w:ind w:firstLine="709"/>
        <w:jc w:val="both"/>
        <w:rPr>
          <w:rFonts w:ascii="Times New Roman" w:hAnsi="Times New Roman" w:cs="Times New Roman"/>
          <w:sz w:val="28"/>
          <w:szCs w:val="28"/>
          <w:lang w:val="uk-UA"/>
        </w:rPr>
      </w:pPr>
      <w:r w:rsidRPr="000066E5">
        <w:rPr>
          <w:rFonts w:ascii="Times New Roman" w:hAnsi="Times New Roman" w:cs="Times New Roman"/>
          <w:sz w:val="28"/>
          <w:szCs w:val="28"/>
          <w:lang w:val="uk-UA"/>
        </w:rPr>
        <w:t xml:space="preserve">Розвинена здатність до емпатії є </w:t>
      </w:r>
      <w:proofErr w:type="spellStart"/>
      <w:r w:rsidRPr="000066E5">
        <w:rPr>
          <w:rFonts w:ascii="Times New Roman" w:hAnsi="Times New Roman" w:cs="Times New Roman"/>
          <w:sz w:val="28"/>
          <w:szCs w:val="28"/>
          <w:lang w:val="uk-UA"/>
        </w:rPr>
        <w:t>професійно</w:t>
      </w:r>
      <w:proofErr w:type="spellEnd"/>
      <w:r w:rsidRPr="000066E5">
        <w:rPr>
          <w:rFonts w:ascii="Times New Roman" w:hAnsi="Times New Roman" w:cs="Times New Roman"/>
          <w:sz w:val="28"/>
          <w:szCs w:val="28"/>
          <w:lang w:val="uk-UA"/>
        </w:rPr>
        <w:t xml:space="preserve"> важливою якістю для людей, чия робота б</w:t>
      </w:r>
      <w:r>
        <w:rPr>
          <w:rFonts w:ascii="Times New Roman" w:hAnsi="Times New Roman" w:cs="Times New Roman"/>
          <w:sz w:val="28"/>
          <w:szCs w:val="28"/>
          <w:lang w:val="uk-UA"/>
        </w:rPr>
        <w:t xml:space="preserve">езпосередньо пов'язана з людьми. </w:t>
      </w:r>
      <w:r w:rsidRPr="000066E5">
        <w:rPr>
          <w:rFonts w:ascii="Times New Roman" w:hAnsi="Times New Roman" w:cs="Times New Roman"/>
          <w:sz w:val="28"/>
          <w:szCs w:val="28"/>
          <w:lang w:val="uk-UA"/>
        </w:rPr>
        <w:t>Для психотерапевтів розвинена здатність до емпатії виявилася досить важливою, щоб</w:t>
      </w:r>
      <w:r>
        <w:rPr>
          <w:rFonts w:ascii="Times New Roman" w:hAnsi="Times New Roman" w:cs="Times New Roman"/>
          <w:sz w:val="28"/>
          <w:szCs w:val="28"/>
          <w:lang w:val="uk-UA"/>
        </w:rPr>
        <w:t xml:space="preserve"> була розроблена техніка </w:t>
      </w:r>
      <w:proofErr w:type="spellStart"/>
      <w:r>
        <w:rPr>
          <w:rFonts w:ascii="Times New Roman" w:hAnsi="Times New Roman" w:cs="Times New Roman"/>
          <w:sz w:val="28"/>
          <w:szCs w:val="28"/>
          <w:lang w:val="uk-UA"/>
        </w:rPr>
        <w:t>емпатійного</w:t>
      </w:r>
      <w:proofErr w:type="spellEnd"/>
      <w:r>
        <w:rPr>
          <w:rFonts w:ascii="Times New Roman" w:hAnsi="Times New Roman" w:cs="Times New Roman"/>
          <w:sz w:val="28"/>
          <w:szCs w:val="28"/>
          <w:lang w:val="uk-UA"/>
        </w:rPr>
        <w:t xml:space="preserve"> </w:t>
      </w:r>
      <w:r w:rsidRPr="000066E5">
        <w:rPr>
          <w:rFonts w:ascii="Times New Roman" w:hAnsi="Times New Roman" w:cs="Times New Roman"/>
          <w:sz w:val="28"/>
          <w:szCs w:val="28"/>
          <w:lang w:val="uk-UA"/>
        </w:rPr>
        <w:t>слухання, яка допомагає розуміти емоційний стан співрозмовника</w:t>
      </w:r>
      <w:r>
        <w:rPr>
          <w:rFonts w:ascii="Times New Roman" w:hAnsi="Times New Roman" w:cs="Times New Roman"/>
          <w:sz w:val="28"/>
          <w:szCs w:val="28"/>
          <w:lang w:val="uk-UA"/>
        </w:rPr>
        <w:t>.</w:t>
      </w:r>
    </w:p>
    <w:p w:rsidR="004B67E1" w:rsidRDefault="004B67E1" w:rsidP="004B67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w:t>
      </w:r>
      <w:r w:rsidRPr="00B8243A">
        <w:rPr>
          <w:rFonts w:ascii="Times New Roman" w:hAnsi="Times New Roman" w:cs="Times New Roman"/>
          <w:sz w:val="28"/>
          <w:szCs w:val="28"/>
          <w:lang w:val="uk-UA"/>
        </w:rPr>
        <w:t>руднощі</w:t>
      </w:r>
      <w:r>
        <w:rPr>
          <w:rFonts w:ascii="Times New Roman" w:hAnsi="Times New Roman" w:cs="Times New Roman"/>
          <w:sz w:val="28"/>
          <w:szCs w:val="28"/>
          <w:lang w:val="uk-UA"/>
        </w:rPr>
        <w:t xml:space="preserve"> в</w:t>
      </w:r>
      <w:r w:rsidRPr="00B824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здобутті високого статусу </w:t>
      </w:r>
      <w:r w:rsidRPr="00B8243A">
        <w:rPr>
          <w:rFonts w:ascii="Times New Roman" w:hAnsi="Times New Roman" w:cs="Times New Roman"/>
          <w:sz w:val="28"/>
          <w:szCs w:val="28"/>
          <w:lang w:val="uk-UA"/>
        </w:rPr>
        <w:t>пов'язані, перш за все, з пошуком стійкого набору соціальних ролей</w:t>
      </w:r>
      <w:r>
        <w:rPr>
          <w:rFonts w:ascii="Times New Roman" w:hAnsi="Times New Roman" w:cs="Times New Roman"/>
          <w:sz w:val="28"/>
          <w:szCs w:val="28"/>
          <w:lang w:val="uk-UA"/>
        </w:rPr>
        <w:t>,</w:t>
      </w:r>
      <w:r w:rsidRPr="00B8243A">
        <w:rPr>
          <w:rFonts w:ascii="Times New Roman" w:hAnsi="Times New Roman" w:cs="Times New Roman"/>
          <w:sz w:val="28"/>
          <w:szCs w:val="28"/>
          <w:lang w:val="uk-UA"/>
        </w:rPr>
        <w:t xml:space="preserve"> з формуванням стилю міжособистісних відносин</w:t>
      </w:r>
      <w:r>
        <w:rPr>
          <w:rFonts w:ascii="Times New Roman" w:hAnsi="Times New Roman" w:cs="Times New Roman"/>
          <w:sz w:val="28"/>
          <w:szCs w:val="28"/>
          <w:lang w:val="uk-UA"/>
        </w:rPr>
        <w:t>ах</w:t>
      </w:r>
      <w:r w:rsidRPr="00B8243A">
        <w:rPr>
          <w:rFonts w:ascii="Times New Roman" w:hAnsi="Times New Roman" w:cs="Times New Roman"/>
          <w:sz w:val="28"/>
          <w:szCs w:val="28"/>
          <w:lang w:val="uk-UA"/>
        </w:rPr>
        <w:t xml:space="preserve">, а також умінням </w:t>
      </w:r>
      <w:proofErr w:type="spellStart"/>
      <w:r w:rsidRPr="00B8243A">
        <w:rPr>
          <w:rFonts w:ascii="Times New Roman" w:hAnsi="Times New Roman" w:cs="Times New Roman"/>
          <w:sz w:val="28"/>
          <w:szCs w:val="28"/>
          <w:lang w:val="uk-UA"/>
        </w:rPr>
        <w:t>емп</w:t>
      </w:r>
      <w:r>
        <w:rPr>
          <w:rFonts w:ascii="Times New Roman" w:hAnsi="Times New Roman" w:cs="Times New Roman"/>
          <w:sz w:val="28"/>
          <w:szCs w:val="28"/>
          <w:lang w:val="uk-UA"/>
        </w:rPr>
        <w:t>атично</w:t>
      </w:r>
      <w:proofErr w:type="spellEnd"/>
      <w:r w:rsidRPr="00B8243A">
        <w:rPr>
          <w:rFonts w:ascii="Times New Roman" w:hAnsi="Times New Roman" w:cs="Times New Roman"/>
          <w:sz w:val="28"/>
          <w:szCs w:val="28"/>
          <w:lang w:val="uk-UA"/>
        </w:rPr>
        <w:t xml:space="preserve"> сприйма</w:t>
      </w:r>
      <w:r>
        <w:rPr>
          <w:rFonts w:ascii="Times New Roman" w:hAnsi="Times New Roman" w:cs="Times New Roman"/>
          <w:sz w:val="28"/>
          <w:szCs w:val="28"/>
          <w:lang w:val="uk-UA"/>
        </w:rPr>
        <w:t xml:space="preserve">ти і адекватно відображати їх. </w:t>
      </w:r>
      <w:r w:rsidRPr="00B8243A">
        <w:rPr>
          <w:rFonts w:ascii="Times New Roman" w:hAnsi="Times New Roman" w:cs="Times New Roman"/>
          <w:sz w:val="28"/>
          <w:szCs w:val="28"/>
          <w:lang w:val="uk-UA"/>
        </w:rPr>
        <w:t>Через розбіжності сприйняття і оцінок різних подій, небажання розуміти іншу людину, низького рівня здатності співчувати, співпереживати іншим людям виникають проб</w:t>
      </w:r>
      <w:r>
        <w:rPr>
          <w:rFonts w:ascii="Times New Roman" w:hAnsi="Times New Roman" w:cs="Times New Roman"/>
          <w:sz w:val="28"/>
          <w:szCs w:val="28"/>
          <w:lang w:val="uk-UA"/>
        </w:rPr>
        <w:t>леми в міжособистісних відносинах.</w:t>
      </w:r>
    </w:p>
    <w:p w:rsidR="004B67E1" w:rsidRDefault="004B67E1" w:rsidP="004B67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т</w:t>
      </w:r>
      <w:r w:rsidRPr="000B6E5F">
        <w:rPr>
          <w:rFonts w:ascii="Times New Roman" w:hAnsi="Times New Roman" w:cs="Times New Roman"/>
          <w:sz w:val="28"/>
          <w:szCs w:val="28"/>
          <w:lang w:val="uk-UA"/>
        </w:rPr>
        <w:t>ому вивчення емпатії</w:t>
      </w:r>
      <w:r>
        <w:rPr>
          <w:rFonts w:ascii="Times New Roman" w:hAnsi="Times New Roman" w:cs="Times New Roman"/>
          <w:sz w:val="28"/>
          <w:szCs w:val="28"/>
          <w:lang w:val="uk-UA"/>
        </w:rPr>
        <w:t>,</w:t>
      </w:r>
      <w:r w:rsidRPr="000B6E5F">
        <w:rPr>
          <w:rFonts w:ascii="Times New Roman" w:hAnsi="Times New Roman" w:cs="Times New Roman"/>
          <w:sz w:val="28"/>
          <w:szCs w:val="28"/>
          <w:lang w:val="uk-UA"/>
        </w:rPr>
        <w:t xml:space="preserve"> як базисної міжособистісної здатності осягати емоційний стан іншої людини, співпереживати, співчувати йому, бути готовим до допомоги на сьогодн</w:t>
      </w:r>
      <w:r>
        <w:rPr>
          <w:rFonts w:ascii="Times New Roman" w:hAnsi="Times New Roman" w:cs="Times New Roman"/>
          <w:sz w:val="28"/>
          <w:szCs w:val="28"/>
          <w:lang w:val="uk-UA"/>
        </w:rPr>
        <w:t xml:space="preserve">ішній момент </w:t>
      </w:r>
      <w:r w:rsidRPr="000B6E5F">
        <w:rPr>
          <w:rFonts w:ascii="Times New Roman" w:hAnsi="Times New Roman" w:cs="Times New Roman"/>
          <w:sz w:val="28"/>
          <w:szCs w:val="28"/>
          <w:lang w:val="uk-UA"/>
        </w:rPr>
        <w:t>є</w:t>
      </w:r>
      <w:r>
        <w:rPr>
          <w:rFonts w:ascii="Times New Roman" w:hAnsi="Times New Roman" w:cs="Times New Roman"/>
          <w:sz w:val="28"/>
          <w:szCs w:val="28"/>
          <w:lang w:val="uk-UA"/>
        </w:rPr>
        <w:t xml:space="preserve"> особливо актуальним на сьогоднішній день.</w:t>
      </w:r>
    </w:p>
    <w:p w:rsidR="004B67E1" w:rsidRPr="00460C84" w:rsidRDefault="004B67E1" w:rsidP="004B67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ru-RU"/>
        </w:rPr>
        <w:t>3</w:t>
      </w:r>
      <w:r w:rsidRPr="00460C84">
        <w:rPr>
          <w:rFonts w:ascii="Times New Roman" w:hAnsi="Times New Roman" w:cs="Times New Roman"/>
          <w:sz w:val="28"/>
          <w:szCs w:val="28"/>
          <w:lang w:val="uk-UA" w:eastAsia="ru-RU"/>
        </w:rPr>
        <w:t xml:space="preserve">. </w:t>
      </w:r>
      <w:r w:rsidRPr="00460C84">
        <w:rPr>
          <w:rFonts w:ascii="Times New Roman CYR" w:hAnsi="Times New Roman CYR" w:cs="Times New Roman CYR"/>
          <w:sz w:val="28"/>
          <w:szCs w:val="28"/>
          <w:lang w:val="uk-UA"/>
        </w:rPr>
        <w:t xml:space="preserve">Процедура емпіричного дослідження проходила в три етапи. На підготовчому етапі була визначена основна вибірка дослідження, яка була сформована виходячи з необхідності залучити до дослідження студентів </w:t>
      </w:r>
      <w:r w:rsidRPr="00460C84">
        <w:rPr>
          <w:rFonts w:ascii="Times New Roman" w:hAnsi="Times New Roman" w:cs="Times New Roman"/>
          <w:sz w:val="28"/>
          <w:szCs w:val="28"/>
          <w:lang w:val="uk-UA"/>
        </w:rPr>
        <w:t>Східноукраїнського національного університету імені Володимира Даля.</w:t>
      </w:r>
    </w:p>
    <w:p w:rsidR="004B67E1" w:rsidRPr="00460C84" w:rsidRDefault="004B67E1" w:rsidP="004B67E1">
      <w:pPr>
        <w:spacing w:after="0" w:line="360" w:lineRule="auto"/>
        <w:ind w:firstLine="709"/>
        <w:jc w:val="both"/>
        <w:rPr>
          <w:rFonts w:ascii="Times New Roman" w:hAnsi="Times New Roman" w:cs="Times New Roman"/>
          <w:sz w:val="28"/>
          <w:szCs w:val="28"/>
          <w:lang w:val="uk-UA"/>
        </w:rPr>
      </w:pPr>
      <w:r w:rsidRPr="00460C84">
        <w:rPr>
          <w:rFonts w:ascii="Times New Roman" w:hAnsi="Times New Roman" w:cs="Times New Roman"/>
          <w:sz w:val="28"/>
          <w:szCs w:val="28"/>
          <w:lang w:val="uk-UA"/>
        </w:rPr>
        <w:t>Базою для проведення дослідження послугувала кафедра психології та соціології СНУ ім. В.</w:t>
      </w:r>
      <w:r w:rsidR="000526DC">
        <w:rPr>
          <w:rFonts w:ascii="Times New Roman" w:hAnsi="Times New Roman" w:cs="Times New Roman"/>
          <w:sz w:val="28"/>
          <w:szCs w:val="28"/>
          <w:lang w:val="uk-UA"/>
        </w:rPr>
        <w:t> </w:t>
      </w:r>
      <w:r w:rsidRPr="00460C84">
        <w:rPr>
          <w:rFonts w:ascii="Times New Roman" w:hAnsi="Times New Roman" w:cs="Times New Roman"/>
          <w:sz w:val="28"/>
          <w:szCs w:val="28"/>
          <w:lang w:val="uk-UA"/>
        </w:rPr>
        <w:t>Даля.</w:t>
      </w:r>
    </w:p>
    <w:p w:rsidR="004B67E1" w:rsidRPr="004B67E1" w:rsidRDefault="004B67E1" w:rsidP="004B67E1">
      <w:pPr>
        <w:spacing w:after="0" w:line="360" w:lineRule="auto"/>
        <w:ind w:firstLine="709"/>
        <w:jc w:val="both"/>
        <w:rPr>
          <w:rFonts w:ascii="Times New Roman" w:hAnsi="Times New Roman" w:cs="Times New Roman"/>
          <w:sz w:val="28"/>
          <w:szCs w:val="28"/>
          <w:lang w:val="uk-UA"/>
        </w:rPr>
      </w:pPr>
      <w:r w:rsidRPr="004B67E1">
        <w:rPr>
          <w:rFonts w:ascii="Times New Roman" w:hAnsi="Times New Roman" w:cs="Times New Roman"/>
          <w:sz w:val="28"/>
          <w:szCs w:val="28"/>
          <w:lang w:val="uk-UA"/>
        </w:rPr>
        <w:t xml:space="preserve">Вибірку склали студенти 2 – 4 курсів у кількості 30 чоловік ( 25 дівчат, та 5 хлопців). </w:t>
      </w:r>
    </w:p>
    <w:p w:rsidR="004B67E1" w:rsidRPr="004B67E1" w:rsidRDefault="004B67E1" w:rsidP="004B67E1">
      <w:pPr>
        <w:spacing w:after="0" w:line="360" w:lineRule="auto"/>
        <w:ind w:firstLine="709"/>
        <w:jc w:val="both"/>
        <w:rPr>
          <w:rFonts w:ascii="Times New Roman" w:hAnsi="Times New Roman" w:cs="Times New Roman"/>
          <w:sz w:val="28"/>
          <w:szCs w:val="28"/>
          <w:lang w:val="uk-UA"/>
        </w:rPr>
      </w:pPr>
      <w:r w:rsidRPr="004B67E1">
        <w:rPr>
          <w:rFonts w:ascii="Times New Roman" w:hAnsi="Times New Roman" w:cs="Times New Roman"/>
          <w:sz w:val="28"/>
          <w:szCs w:val="28"/>
          <w:lang w:val="uk-UA"/>
        </w:rPr>
        <w:t>Для вирішення завдань в даній роботі було обрано наступні методики:</w:t>
      </w:r>
    </w:p>
    <w:p w:rsidR="007A2E61" w:rsidRPr="009C3E92" w:rsidRDefault="004B67E1" w:rsidP="00060194">
      <w:pPr>
        <w:pStyle w:val="a3"/>
        <w:numPr>
          <w:ilvl w:val="1"/>
          <w:numId w:val="49"/>
        </w:numPr>
        <w:spacing w:after="0" w:line="360" w:lineRule="auto"/>
        <w:ind w:left="0" w:firstLine="709"/>
        <w:jc w:val="both"/>
        <w:rPr>
          <w:rFonts w:ascii="Times New Roman" w:hAnsi="Times New Roman" w:cs="Times New Roman"/>
          <w:sz w:val="28"/>
          <w:szCs w:val="28"/>
          <w:lang w:val="uk-UA" w:eastAsia="ru-RU"/>
        </w:rPr>
      </w:pPr>
      <w:r w:rsidRPr="009C3E92">
        <w:rPr>
          <w:rFonts w:ascii="Times New Roman" w:hAnsi="Times New Roman" w:cs="Times New Roman"/>
          <w:sz w:val="28"/>
          <w:szCs w:val="28"/>
          <w:lang w:val="uk-UA"/>
        </w:rPr>
        <w:t>Опитувальник «</w:t>
      </w:r>
      <w:r w:rsidRPr="009C3E92">
        <w:rPr>
          <w:rFonts w:ascii="Times New Roman" w:hAnsi="Times New Roman" w:cs="Times New Roman"/>
          <w:bCs/>
          <w:sz w:val="28"/>
          <w:szCs w:val="28"/>
          <w:lang w:val="uk-UA"/>
        </w:rPr>
        <w:t xml:space="preserve">Діагностика рівня </w:t>
      </w:r>
      <w:proofErr w:type="spellStart"/>
      <w:r w:rsidRPr="009C3E92">
        <w:rPr>
          <w:rFonts w:ascii="Times New Roman" w:hAnsi="Times New Roman" w:cs="Times New Roman"/>
          <w:bCs/>
          <w:sz w:val="28"/>
          <w:szCs w:val="28"/>
          <w:lang w:val="uk-UA"/>
        </w:rPr>
        <w:t>емпатійних</w:t>
      </w:r>
      <w:proofErr w:type="spellEnd"/>
      <w:r w:rsidRPr="009C3E92">
        <w:rPr>
          <w:rFonts w:ascii="Times New Roman" w:hAnsi="Times New Roman" w:cs="Times New Roman"/>
          <w:bCs/>
          <w:sz w:val="28"/>
          <w:szCs w:val="28"/>
          <w:lang w:val="uk-UA"/>
        </w:rPr>
        <w:t xml:space="preserve"> здібностей (В. В. Бойко).</w:t>
      </w:r>
    </w:p>
    <w:p w:rsidR="004B67E1" w:rsidRDefault="009C3E92" w:rsidP="00060194">
      <w:pPr>
        <w:pStyle w:val="a5"/>
        <w:numPr>
          <w:ilvl w:val="1"/>
          <w:numId w:val="49"/>
        </w:numPr>
        <w:spacing w:before="0" w:beforeAutospacing="0" w:after="0" w:afterAutospacing="0" w:line="360" w:lineRule="auto"/>
        <w:ind w:left="0" w:firstLine="709"/>
        <w:jc w:val="both"/>
        <w:rPr>
          <w:sz w:val="28"/>
          <w:szCs w:val="28"/>
          <w:lang w:val="uk-UA"/>
        </w:rPr>
      </w:pPr>
      <w:r>
        <w:rPr>
          <w:bCs/>
          <w:sz w:val="28"/>
          <w:szCs w:val="28"/>
          <w:lang w:val="uk-UA"/>
        </w:rPr>
        <w:t>О</w:t>
      </w:r>
      <w:r w:rsidR="004B67E1">
        <w:rPr>
          <w:bCs/>
          <w:sz w:val="28"/>
          <w:szCs w:val="28"/>
          <w:lang w:val="uk-UA"/>
        </w:rPr>
        <w:t xml:space="preserve">питувальник </w:t>
      </w:r>
      <w:r w:rsidR="004B67E1" w:rsidRPr="005219C2">
        <w:rPr>
          <w:bCs/>
          <w:sz w:val="28"/>
          <w:szCs w:val="28"/>
          <w:lang w:val="uk-UA"/>
        </w:rPr>
        <w:t>«</w:t>
      </w:r>
      <w:r w:rsidR="004B67E1" w:rsidRPr="005219C2">
        <w:rPr>
          <w:sz w:val="28"/>
          <w:szCs w:val="28"/>
          <w:lang w:val="uk-UA"/>
        </w:rPr>
        <w:t>Діагнос</w:t>
      </w:r>
      <w:r w:rsidR="00060194">
        <w:rPr>
          <w:sz w:val="28"/>
          <w:szCs w:val="28"/>
          <w:lang w:val="uk-UA"/>
        </w:rPr>
        <w:t xml:space="preserve">тика міжособистісних відносин </w:t>
      </w:r>
      <w:r w:rsidR="004B67E1">
        <w:rPr>
          <w:sz w:val="28"/>
          <w:szCs w:val="28"/>
          <w:lang w:val="uk-UA"/>
        </w:rPr>
        <w:t>(О. О. </w:t>
      </w:r>
      <w:proofErr w:type="spellStart"/>
      <w:r w:rsidR="004B67E1">
        <w:rPr>
          <w:sz w:val="28"/>
          <w:szCs w:val="28"/>
          <w:lang w:val="uk-UA"/>
        </w:rPr>
        <w:t>Рукавішні</w:t>
      </w:r>
      <w:r w:rsidR="004B67E1" w:rsidRPr="005219C2">
        <w:rPr>
          <w:sz w:val="28"/>
          <w:szCs w:val="28"/>
          <w:lang w:val="uk-UA"/>
        </w:rPr>
        <w:t>ков</w:t>
      </w:r>
      <w:proofErr w:type="spellEnd"/>
      <w:r w:rsidR="004B67E1" w:rsidRPr="005219C2">
        <w:rPr>
          <w:sz w:val="28"/>
          <w:szCs w:val="28"/>
          <w:lang w:val="uk-UA"/>
        </w:rPr>
        <w:t>)</w:t>
      </w:r>
      <w:r>
        <w:rPr>
          <w:sz w:val="28"/>
          <w:szCs w:val="28"/>
          <w:lang w:val="uk-UA"/>
        </w:rPr>
        <w:t>.</w:t>
      </w:r>
      <w:r w:rsidR="004B67E1">
        <w:rPr>
          <w:sz w:val="28"/>
          <w:szCs w:val="28"/>
          <w:lang w:val="uk-UA"/>
        </w:rPr>
        <w:t xml:space="preserve"> Дана методика є російськомовною версією відомого за кордоном опитувальника </w:t>
      </w:r>
      <w:r w:rsidR="004B67E1">
        <w:rPr>
          <w:sz w:val="28"/>
          <w:szCs w:val="28"/>
          <w:lang w:val="en-US"/>
        </w:rPr>
        <w:t>FIRO</w:t>
      </w:r>
      <w:r w:rsidR="004B67E1">
        <w:rPr>
          <w:sz w:val="28"/>
          <w:szCs w:val="28"/>
          <w:lang w:val="uk-UA"/>
        </w:rPr>
        <w:t>, розробленого амери</w:t>
      </w:r>
      <w:r>
        <w:rPr>
          <w:sz w:val="28"/>
          <w:szCs w:val="28"/>
          <w:lang w:val="uk-UA"/>
        </w:rPr>
        <w:t>канським психологом В. </w:t>
      </w:r>
      <w:proofErr w:type="spellStart"/>
      <w:r>
        <w:rPr>
          <w:sz w:val="28"/>
          <w:szCs w:val="28"/>
          <w:lang w:val="uk-UA"/>
        </w:rPr>
        <w:t>Шутцем</w:t>
      </w:r>
      <w:proofErr w:type="spellEnd"/>
      <w:r>
        <w:rPr>
          <w:sz w:val="28"/>
          <w:szCs w:val="28"/>
          <w:lang w:val="uk-UA"/>
        </w:rPr>
        <w:t xml:space="preserve">. </w:t>
      </w:r>
    </w:p>
    <w:p w:rsidR="004B67E1" w:rsidRDefault="009C3E92" w:rsidP="00060194">
      <w:pPr>
        <w:pStyle w:val="a3"/>
        <w:numPr>
          <w:ilvl w:val="1"/>
          <w:numId w:val="49"/>
        </w:numPr>
        <w:tabs>
          <w:tab w:val="left" w:pos="0"/>
          <w:tab w:val="left" w:pos="993"/>
          <w:tab w:val="left" w:pos="1560"/>
        </w:tabs>
        <w:spacing w:after="0" w:line="360" w:lineRule="auto"/>
        <w:ind w:left="0" w:firstLine="709"/>
        <w:jc w:val="both"/>
        <w:rPr>
          <w:rFonts w:ascii="Times New Roman" w:hAnsi="Times New Roman" w:cs="Times New Roman"/>
          <w:sz w:val="28"/>
          <w:szCs w:val="28"/>
          <w:lang w:val="uk-UA" w:eastAsia="ru-RU"/>
        </w:rPr>
      </w:pPr>
      <w:r w:rsidRPr="009C3E92">
        <w:rPr>
          <w:rFonts w:ascii="Times New Roman" w:hAnsi="Times New Roman" w:cs="Times New Roman"/>
          <w:sz w:val="28"/>
          <w:szCs w:val="28"/>
          <w:lang w:val="uk-UA" w:eastAsia="ru-RU"/>
        </w:rPr>
        <w:t xml:space="preserve">Соціометричний тест </w:t>
      </w:r>
      <w:proofErr w:type="spellStart"/>
      <w:r w:rsidRPr="009C3E92">
        <w:rPr>
          <w:rFonts w:ascii="Times New Roman" w:hAnsi="Times New Roman" w:cs="Times New Roman"/>
          <w:sz w:val="28"/>
          <w:szCs w:val="28"/>
          <w:lang w:val="uk-UA" w:eastAsia="ru-RU"/>
        </w:rPr>
        <w:t>Дж</w:t>
      </w:r>
      <w:proofErr w:type="spellEnd"/>
      <w:r w:rsidRPr="009C3E92">
        <w:rPr>
          <w:rFonts w:ascii="Times New Roman" w:hAnsi="Times New Roman" w:cs="Times New Roman"/>
          <w:sz w:val="28"/>
          <w:szCs w:val="28"/>
          <w:lang w:val="uk-UA" w:eastAsia="ru-RU"/>
        </w:rPr>
        <w:t>. Морено.</w:t>
      </w:r>
    </w:p>
    <w:p w:rsidR="009C3E92" w:rsidRDefault="009C3E92" w:rsidP="009C3E92">
      <w:pPr>
        <w:tabs>
          <w:tab w:val="left" w:pos="70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4. </w:t>
      </w:r>
      <w:r w:rsidRPr="000066E5">
        <w:rPr>
          <w:rFonts w:ascii="Times New Roman" w:eastAsia="Calibri" w:hAnsi="Times New Roman" w:cs="Times New Roman"/>
          <w:color w:val="000000" w:themeColor="text1"/>
          <w:sz w:val="28"/>
          <w:szCs w:val="28"/>
          <w:lang w:val="uk-UA" w:eastAsia="uk-UA"/>
        </w:rPr>
        <w:t xml:space="preserve">Аналіз результатів </w:t>
      </w:r>
      <w:proofErr w:type="spellStart"/>
      <w:r w:rsidRPr="000066E5">
        <w:rPr>
          <w:rFonts w:ascii="Times New Roman" w:eastAsia="Calibri" w:hAnsi="Times New Roman" w:cs="Times New Roman"/>
          <w:color w:val="000000" w:themeColor="text1"/>
          <w:sz w:val="28"/>
          <w:szCs w:val="28"/>
          <w:lang w:val="uk-UA" w:eastAsia="uk-UA"/>
        </w:rPr>
        <w:t>констатувального</w:t>
      </w:r>
      <w:proofErr w:type="spellEnd"/>
      <w:r w:rsidRPr="000066E5">
        <w:rPr>
          <w:rFonts w:ascii="Times New Roman" w:eastAsia="Calibri" w:hAnsi="Times New Roman" w:cs="Times New Roman"/>
          <w:color w:val="000000" w:themeColor="text1"/>
          <w:sz w:val="28"/>
          <w:szCs w:val="28"/>
          <w:lang w:val="uk-UA" w:eastAsia="uk-UA"/>
        </w:rPr>
        <w:t xml:space="preserve"> експерименту показує наступні особливості.</w:t>
      </w:r>
      <w:r w:rsidRPr="000066E5">
        <w:rPr>
          <w:rFonts w:ascii="Times New Roman" w:hAnsi="Times New Roman" w:cs="Times New Roman"/>
          <w:sz w:val="28"/>
          <w:szCs w:val="28"/>
          <w:lang w:val="uk-UA"/>
        </w:rPr>
        <w:t xml:space="preserve"> Високого рівня </w:t>
      </w:r>
      <w:proofErr w:type="spellStart"/>
      <w:r w:rsidRPr="000066E5">
        <w:rPr>
          <w:rFonts w:ascii="Times New Roman" w:hAnsi="Times New Roman" w:cs="Times New Roman"/>
          <w:sz w:val="28"/>
          <w:szCs w:val="28"/>
          <w:lang w:val="uk-UA"/>
        </w:rPr>
        <w:t>емпатійних</w:t>
      </w:r>
      <w:proofErr w:type="spellEnd"/>
      <w:r w:rsidRPr="000066E5">
        <w:rPr>
          <w:rFonts w:ascii="Times New Roman" w:hAnsi="Times New Roman" w:cs="Times New Roman"/>
          <w:sz w:val="28"/>
          <w:szCs w:val="28"/>
          <w:lang w:val="uk-UA"/>
        </w:rPr>
        <w:t xml:space="preserve"> здібностей в групі респондентів немає – (0%). Середній рівень мають 10 респондентів з 30 (33,3 %), 17 з 30 </w:t>
      </w:r>
      <w:r w:rsidRPr="000066E5">
        <w:rPr>
          <w:rFonts w:ascii="Times New Roman" w:hAnsi="Times New Roman" w:cs="Times New Roman"/>
          <w:sz w:val="28"/>
          <w:szCs w:val="28"/>
          <w:lang w:val="uk-UA"/>
        </w:rPr>
        <w:lastRenderedPageBreak/>
        <w:t>респондентів мають занижений рівень (56,7%), та 3 з 30 респондента мають дуже низький рівень емпатії (10%).</w:t>
      </w:r>
    </w:p>
    <w:p w:rsidR="009C3E92" w:rsidRDefault="009C3E92" w:rsidP="009C3E92">
      <w:pPr>
        <w:tabs>
          <w:tab w:val="left" w:pos="70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методикою діагностики міжособистісних відносин можна сказати що за шкалою </w:t>
      </w:r>
      <w:proofErr w:type="spellStart"/>
      <w:r>
        <w:rPr>
          <w:rFonts w:ascii="Times New Roman" w:hAnsi="Times New Roman" w:cs="Times New Roman"/>
          <w:sz w:val="28"/>
          <w:szCs w:val="28"/>
          <w:lang w:val="en-US"/>
        </w:rPr>
        <w:t>Ie</w:t>
      </w:r>
      <w:proofErr w:type="spellEnd"/>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 xml:space="preserve">7 (23,3%) респондентів з 30 мають високі бали, вони відчувають себе добре серед людей і мають тенденцію їх шукати, за шкалою </w:t>
      </w:r>
      <w:proofErr w:type="spellStart"/>
      <w:r>
        <w:rPr>
          <w:rFonts w:ascii="Times New Roman" w:hAnsi="Times New Roman" w:cs="Times New Roman"/>
          <w:color w:val="000000"/>
          <w:sz w:val="28"/>
          <w:szCs w:val="28"/>
          <w:lang w:val="uk-UA"/>
        </w:rPr>
        <w:t>Iw</w:t>
      </w:r>
      <w:proofErr w:type="spellEnd"/>
      <w:r>
        <w:rPr>
          <w:rFonts w:ascii="Times New Roman" w:hAnsi="Times New Roman" w:cs="Times New Roman"/>
          <w:color w:val="000000"/>
          <w:sz w:val="28"/>
          <w:szCs w:val="28"/>
          <w:lang w:val="uk-UA"/>
        </w:rPr>
        <w:t xml:space="preserve"> – 4 (13,3%) респондента мають високі бали, вони мають сильну потребу бути прийнятим іншими і належати до них, Се – 6 (20%) респондентів мають високі бали, тобто намагаються брати на себе відповідальність, з'єднану з провідною роллю, </w:t>
      </w:r>
      <w:proofErr w:type="spellStart"/>
      <w:r>
        <w:rPr>
          <w:rFonts w:ascii="Times New Roman" w:hAnsi="Times New Roman" w:cs="Times New Roman"/>
          <w:color w:val="000000"/>
          <w:sz w:val="28"/>
          <w:szCs w:val="28"/>
          <w:lang w:val="en-US"/>
        </w:rPr>
        <w:t>Cw</w:t>
      </w:r>
      <w:proofErr w:type="spellEnd"/>
      <w:r>
        <w:rPr>
          <w:rFonts w:ascii="Times New Roman" w:hAnsi="Times New Roman" w:cs="Times New Roman"/>
          <w:color w:val="000000"/>
          <w:sz w:val="28"/>
          <w:szCs w:val="28"/>
          <w:lang w:val="uk-UA"/>
        </w:rPr>
        <w:t xml:space="preserve"> – 4 (13,3%) респондента мають високі бали, та мають потребу в залежності і коливання при прийнятті рішень, </w:t>
      </w:r>
      <w:proofErr w:type="spellStart"/>
      <w:r>
        <w:rPr>
          <w:rFonts w:ascii="Times New Roman" w:hAnsi="Times New Roman" w:cs="Times New Roman"/>
          <w:color w:val="000000"/>
          <w:sz w:val="28"/>
          <w:szCs w:val="28"/>
          <w:lang w:val="uk-UA"/>
        </w:rPr>
        <w:t>Ае</w:t>
      </w:r>
      <w:proofErr w:type="spellEnd"/>
      <w:r>
        <w:rPr>
          <w:rFonts w:ascii="Times New Roman" w:hAnsi="Times New Roman" w:cs="Times New Roman"/>
          <w:color w:val="000000"/>
          <w:sz w:val="28"/>
          <w:szCs w:val="28"/>
          <w:lang w:val="uk-UA"/>
        </w:rPr>
        <w:t xml:space="preserve"> – 4 (13,3%) респондента мають високі бали, тобто мають схильність встановлювати близькі почуттєві відносини, </w:t>
      </w:r>
      <w:r>
        <w:rPr>
          <w:rFonts w:ascii="Times New Roman" w:hAnsi="Times New Roman" w:cs="Times New Roman"/>
          <w:color w:val="000000"/>
          <w:sz w:val="28"/>
          <w:szCs w:val="28"/>
          <w:lang w:val="en-US"/>
        </w:rPr>
        <w:t>Aw</w:t>
      </w:r>
      <w:r>
        <w:rPr>
          <w:rFonts w:ascii="Times New Roman" w:hAnsi="Times New Roman" w:cs="Times New Roman"/>
          <w:color w:val="000000"/>
          <w:sz w:val="28"/>
          <w:szCs w:val="28"/>
          <w:lang w:val="uk-UA"/>
        </w:rPr>
        <w:t xml:space="preserve"> – </w:t>
      </w:r>
      <w:r>
        <w:rPr>
          <w:rFonts w:ascii="Times New Roman" w:hAnsi="Times New Roman" w:cs="Times New Roman"/>
          <w:sz w:val="28"/>
          <w:szCs w:val="28"/>
          <w:lang w:val="uk-UA"/>
        </w:rPr>
        <w:t>3 (10%) респондента мають високі бали, тобто вимагають, щоб інші без розбору встановлювали з ними близькі емоційні стосунки.</w:t>
      </w:r>
    </w:p>
    <w:p w:rsidR="009C3E92" w:rsidRPr="000066E5" w:rsidRDefault="009C3E92" w:rsidP="009C3E92">
      <w:pPr>
        <w:tabs>
          <w:tab w:val="left" w:pos="709"/>
        </w:tabs>
        <w:spacing w:after="0" w:line="360" w:lineRule="auto"/>
        <w:ind w:firstLine="709"/>
        <w:jc w:val="both"/>
        <w:rPr>
          <w:rFonts w:ascii="Times New Roman" w:hAnsi="Times New Roman" w:cs="Times New Roman"/>
          <w:sz w:val="28"/>
          <w:szCs w:val="28"/>
          <w:lang w:val="uk-UA"/>
        </w:rPr>
      </w:pPr>
      <w:r w:rsidRPr="000066E5">
        <w:rPr>
          <w:rFonts w:ascii="Times New Roman" w:hAnsi="Times New Roman" w:cs="Times New Roman"/>
          <w:sz w:val="28"/>
          <w:szCs w:val="28"/>
          <w:lang w:val="uk-UA"/>
        </w:rPr>
        <w:t>Результат соціометрично</w:t>
      </w:r>
      <w:r w:rsidR="00636424">
        <w:rPr>
          <w:rFonts w:ascii="Times New Roman" w:hAnsi="Times New Roman" w:cs="Times New Roman"/>
          <w:sz w:val="28"/>
          <w:szCs w:val="28"/>
          <w:lang w:val="uk-UA"/>
        </w:rPr>
        <w:t>го дослідження показав, що в да</w:t>
      </w:r>
      <w:r w:rsidRPr="000066E5">
        <w:rPr>
          <w:rFonts w:ascii="Times New Roman" w:hAnsi="Times New Roman" w:cs="Times New Roman"/>
          <w:sz w:val="28"/>
          <w:szCs w:val="28"/>
          <w:lang w:val="uk-UA"/>
        </w:rPr>
        <w:t>ній групі є 2 лідери (№ 5, 18), в зоні бажаних знаходяться 5 респондента ( № 1, 2, 3, 7, 17), в зоні ігнорованих знаходяться</w:t>
      </w:r>
      <w:r w:rsidR="000526DC">
        <w:rPr>
          <w:rFonts w:ascii="Times New Roman" w:hAnsi="Times New Roman" w:cs="Times New Roman"/>
          <w:sz w:val="28"/>
          <w:szCs w:val="28"/>
          <w:lang w:val="uk-UA"/>
        </w:rPr>
        <w:t xml:space="preserve"> </w:t>
      </w:r>
      <w:r w:rsidRPr="000066E5">
        <w:rPr>
          <w:rFonts w:ascii="Times New Roman" w:hAnsi="Times New Roman" w:cs="Times New Roman"/>
          <w:sz w:val="28"/>
          <w:szCs w:val="28"/>
          <w:lang w:val="uk-UA"/>
        </w:rPr>
        <w:t>9 респондентів (№ 6, 8, 9, 10, 12, 13, 14, 16, 19), в зоні ізольованих знаходяться 3 респондента ( № 4, 11, 15).</w:t>
      </w:r>
    </w:p>
    <w:p w:rsidR="009C3E92" w:rsidRPr="000066E5" w:rsidRDefault="009C3E92" w:rsidP="009C3E92">
      <w:pPr>
        <w:shd w:val="clear" w:color="auto" w:fill="FFFFFF"/>
        <w:spacing w:after="0" w:line="360" w:lineRule="auto"/>
        <w:ind w:firstLine="709"/>
        <w:jc w:val="both"/>
        <w:rPr>
          <w:rFonts w:ascii="Times New Roman" w:eastAsia="Calibri" w:hAnsi="Times New Roman" w:cs="Times New Roman"/>
          <w:sz w:val="28"/>
          <w:szCs w:val="28"/>
          <w:lang w:val="uk-UA"/>
        </w:rPr>
      </w:pPr>
      <w:r w:rsidRPr="009C3E92">
        <w:rPr>
          <w:rFonts w:ascii="Times New Roman" w:hAnsi="Times New Roman" w:cs="Times New Roman"/>
          <w:sz w:val="28"/>
          <w:szCs w:val="28"/>
          <w:lang w:val="uk-UA" w:eastAsia="ru-RU"/>
        </w:rPr>
        <w:t xml:space="preserve">5. </w:t>
      </w:r>
      <w:r w:rsidRPr="000066E5">
        <w:rPr>
          <w:rFonts w:ascii="Times New Roman" w:hAnsi="Times New Roman" w:cs="Times New Roman"/>
          <w:sz w:val="28"/>
          <w:lang w:val="uk-UA"/>
        </w:rPr>
        <w:t>Підготовлено необхідний матеріал та розроблен</w:t>
      </w:r>
      <w:r w:rsidRPr="000066E5">
        <w:rPr>
          <w:rFonts w:ascii="Times New Roman" w:eastAsia="Calibri" w:hAnsi="Times New Roman" w:cs="Times New Roman"/>
          <w:sz w:val="28"/>
          <w:szCs w:val="28"/>
          <w:lang w:val="uk-UA"/>
        </w:rPr>
        <w:t xml:space="preserve">о програму практичних заходів, щодо розвитку </w:t>
      </w:r>
      <w:proofErr w:type="spellStart"/>
      <w:r w:rsidRPr="000066E5">
        <w:rPr>
          <w:rFonts w:ascii="Times New Roman" w:eastAsia="Calibri" w:hAnsi="Times New Roman" w:cs="Times New Roman"/>
          <w:sz w:val="28"/>
          <w:szCs w:val="28"/>
          <w:lang w:val="uk-UA"/>
        </w:rPr>
        <w:t>емпатійних</w:t>
      </w:r>
      <w:proofErr w:type="spellEnd"/>
      <w:r w:rsidRPr="000066E5">
        <w:rPr>
          <w:rFonts w:ascii="Times New Roman" w:eastAsia="Calibri" w:hAnsi="Times New Roman" w:cs="Times New Roman"/>
          <w:sz w:val="28"/>
          <w:szCs w:val="28"/>
          <w:lang w:val="uk-UA"/>
        </w:rPr>
        <w:t xml:space="preserve"> здібностей.</w:t>
      </w:r>
    </w:p>
    <w:p w:rsidR="009C3E92" w:rsidRPr="000066E5" w:rsidRDefault="009C3E92" w:rsidP="009C3E92">
      <w:pPr>
        <w:spacing w:after="0" w:line="360" w:lineRule="auto"/>
        <w:ind w:firstLine="709"/>
        <w:jc w:val="both"/>
        <w:rPr>
          <w:rFonts w:ascii="Times New Roman" w:eastAsia="Calibri" w:hAnsi="Times New Roman" w:cs="Times New Roman"/>
          <w:sz w:val="28"/>
          <w:szCs w:val="28"/>
          <w:lang w:val="uk-UA"/>
        </w:rPr>
      </w:pPr>
      <w:r w:rsidRPr="000066E5">
        <w:rPr>
          <w:rFonts w:ascii="Times New Roman" w:eastAsia="Calibri" w:hAnsi="Times New Roman" w:cs="Times New Roman"/>
          <w:sz w:val="28"/>
          <w:szCs w:val="28"/>
          <w:lang w:val="uk-UA"/>
        </w:rPr>
        <w:t>Дана програма складається з 4 занять, по 1,5 – 2 години з інтервалом в тиждень.</w:t>
      </w:r>
    </w:p>
    <w:p w:rsidR="009C3E92" w:rsidRPr="000066E5" w:rsidRDefault="009C3E92" w:rsidP="00060194">
      <w:pPr>
        <w:pStyle w:val="a3"/>
        <w:numPr>
          <w:ilvl w:val="0"/>
          <w:numId w:val="48"/>
        </w:numPr>
        <w:spacing w:after="0" w:line="360" w:lineRule="auto"/>
        <w:jc w:val="both"/>
        <w:rPr>
          <w:rFonts w:ascii="Times New Roman" w:hAnsi="Times New Roman" w:cs="Times New Roman"/>
          <w:sz w:val="28"/>
          <w:szCs w:val="28"/>
          <w:lang w:val="uk-UA"/>
        </w:rPr>
      </w:pPr>
      <w:r w:rsidRPr="000066E5">
        <w:rPr>
          <w:rFonts w:ascii="Times New Roman" w:hAnsi="Times New Roman" w:cs="Times New Roman"/>
          <w:sz w:val="28"/>
          <w:szCs w:val="28"/>
          <w:lang w:val="uk-UA"/>
        </w:rPr>
        <w:t>« Знайомство з групою»;</w:t>
      </w:r>
    </w:p>
    <w:p w:rsidR="009C3E92" w:rsidRPr="000066E5" w:rsidRDefault="009C3E92" w:rsidP="00060194">
      <w:pPr>
        <w:pStyle w:val="a3"/>
        <w:numPr>
          <w:ilvl w:val="0"/>
          <w:numId w:val="48"/>
        </w:numPr>
        <w:spacing w:after="0" w:line="360" w:lineRule="auto"/>
        <w:jc w:val="both"/>
        <w:rPr>
          <w:rFonts w:ascii="Times New Roman" w:hAnsi="Times New Roman" w:cs="Times New Roman"/>
          <w:sz w:val="28"/>
          <w:szCs w:val="28"/>
          <w:lang w:val="uk-UA"/>
        </w:rPr>
      </w:pPr>
      <w:r w:rsidRPr="000066E5">
        <w:rPr>
          <w:rFonts w:ascii="Times New Roman" w:hAnsi="Times New Roman" w:cs="Times New Roman"/>
          <w:sz w:val="28"/>
          <w:szCs w:val="28"/>
          <w:lang w:val="uk-UA"/>
        </w:rPr>
        <w:t xml:space="preserve">«Розвиток </w:t>
      </w:r>
      <w:proofErr w:type="spellStart"/>
      <w:r w:rsidRPr="000066E5">
        <w:rPr>
          <w:rFonts w:ascii="Times New Roman" w:hAnsi="Times New Roman" w:cs="Times New Roman"/>
          <w:sz w:val="28"/>
          <w:szCs w:val="28"/>
          <w:lang w:val="uk-UA"/>
        </w:rPr>
        <w:t>емпатійних</w:t>
      </w:r>
      <w:proofErr w:type="spellEnd"/>
      <w:r w:rsidRPr="000066E5">
        <w:rPr>
          <w:rFonts w:ascii="Times New Roman" w:hAnsi="Times New Roman" w:cs="Times New Roman"/>
          <w:sz w:val="28"/>
          <w:szCs w:val="28"/>
          <w:lang w:val="uk-UA"/>
        </w:rPr>
        <w:t xml:space="preserve"> здібностей, частина 1»;</w:t>
      </w:r>
    </w:p>
    <w:p w:rsidR="009C3E92" w:rsidRPr="000066E5" w:rsidRDefault="009C3E92" w:rsidP="00060194">
      <w:pPr>
        <w:pStyle w:val="a3"/>
        <w:numPr>
          <w:ilvl w:val="0"/>
          <w:numId w:val="48"/>
        </w:numPr>
        <w:spacing w:after="0" w:line="360" w:lineRule="auto"/>
        <w:jc w:val="both"/>
        <w:rPr>
          <w:rFonts w:ascii="Times New Roman" w:hAnsi="Times New Roman" w:cs="Times New Roman"/>
          <w:sz w:val="28"/>
          <w:szCs w:val="28"/>
          <w:lang w:val="uk-UA"/>
        </w:rPr>
      </w:pPr>
      <w:r w:rsidRPr="000066E5">
        <w:rPr>
          <w:rFonts w:ascii="Times New Roman" w:hAnsi="Times New Roman" w:cs="Times New Roman"/>
          <w:sz w:val="28"/>
          <w:szCs w:val="28"/>
          <w:lang w:val="uk-UA"/>
        </w:rPr>
        <w:t xml:space="preserve">«Розвиток </w:t>
      </w:r>
      <w:proofErr w:type="spellStart"/>
      <w:r w:rsidRPr="000066E5">
        <w:rPr>
          <w:rFonts w:ascii="Times New Roman" w:hAnsi="Times New Roman" w:cs="Times New Roman"/>
          <w:sz w:val="28"/>
          <w:szCs w:val="28"/>
          <w:lang w:val="uk-UA"/>
        </w:rPr>
        <w:t>емпатійних</w:t>
      </w:r>
      <w:proofErr w:type="spellEnd"/>
      <w:r w:rsidRPr="000066E5">
        <w:rPr>
          <w:rFonts w:ascii="Times New Roman" w:hAnsi="Times New Roman" w:cs="Times New Roman"/>
          <w:sz w:val="28"/>
          <w:szCs w:val="28"/>
          <w:lang w:val="uk-UA"/>
        </w:rPr>
        <w:t xml:space="preserve"> здібностей, частина 2»;</w:t>
      </w:r>
    </w:p>
    <w:p w:rsidR="009C3E92" w:rsidRPr="000066E5" w:rsidRDefault="009C3E92" w:rsidP="00060194">
      <w:pPr>
        <w:pStyle w:val="a3"/>
        <w:numPr>
          <w:ilvl w:val="0"/>
          <w:numId w:val="48"/>
        </w:numPr>
        <w:spacing w:after="0" w:line="360" w:lineRule="auto"/>
        <w:jc w:val="both"/>
        <w:rPr>
          <w:rFonts w:ascii="Times New Roman" w:hAnsi="Times New Roman" w:cs="Times New Roman"/>
          <w:sz w:val="28"/>
          <w:szCs w:val="28"/>
          <w:lang w:val="uk-UA"/>
        </w:rPr>
      </w:pPr>
      <w:r w:rsidRPr="000066E5">
        <w:rPr>
          <w:rFonts w:ascii="Times New Roman" w:hAnsi="Times New Roman" w:cs="Times New Roman"/>
          <w:sz w:val="28"/>
          <w:szCs w:val="28"/>
          <w:lang w:val="uk-UA"/>
        </w:rPr>
        <w:t>« Заключне заняття»</w:t>
      </w:r>
    </w:p>
    <w:p w:rsidR="009C3E92" w:rsidRDefault="009C3E92" w:rsidP="00060194">
      <w:pPr>
        <w:spacing w:after="0" w:line="360" w:lineRule="auto"/>
        <w:ind w:firstLine="709"/>
        <w:jc w:val="both"/>
        <w:rPr>
          <w:rFonts w:ascii="Times New Roman" w:hAnsi="Times New Roman" w:cs="Times New Roman"/>
          <w:sz w:val="28"/>
          <w:szCs w:val="28"/>
          <w:lang w:val="uk-UA"/>
        </w:rPr>
      </w:pPr>
      <w:r w:rsidRPr="000066E5">
        <w:rPr>
          <w:rFonts w:ascii="Times New Roman" w:hAnsi="Times New Roman" w:cs="Times New Roman"/>
          <w:sz w:val="28"/>
          <w:szCs w:val="28"/>
          <w:lang w:val="uk-UA"/>
        </w:rPr>
        <w:t>За допомогою практичного заходу формується сприятливий психологічний клімат, він допомагає зрозуміти</w:t>
      </w:r>
      <w:r w:rsidR="000526DC">
        <w:rPr>
          <w:rFonts w:ascii="Times New Roman" w:hAnsi="Times New Roman" w:cs="Times New Roman"/>
          <w:b/>
          <w:sz w:val="28"/>
          <w:szCs w:val="28"/>
          <w:lang w:val="uk-UA"/>
        </w:rPr>
        <w:t xml:space="preserve"> </w:t>
      </w:r>
      <w:r w:rsidRPr="000066E5">
        <w:rPr>
          <w:rFonts w:ascii="Times New Roman" w:hAnsi="Times New Roman" w:cs="Times New Roman"/>
          <w:sz w:val="28"/>
          <w:szCs w:val="28"/>
          <w:lang w:val="uk-UA"/>
        </w:rPr>
        <w:t>думки і почуття співрозмовника, розвиває вміння психологічно увійти в становище іншої людини, допомагає відчути на собі вплив емпатії.</w:t>
      </w:r>
      <w:r>
        <w:rPr>
          <w:rFonts w:ascii="Times New Roman" w:hAnsi="Times New Roman" w:cs="Times New Roman"/>
          <w:sz w:val="28"/>
          <w:szCs w:val="28"/>
          <w:lang w:val="uk-UA"/>
        </w:rPr>
        <w:br w:type="page"/>
      </w:r>
    </w:p>
    <w:p w:rsidR="009C3E92" w:rsidRPr="009C3E92" w:rsidRDefault="009C3E92" w:rsidP="009C3E92">
      <w:pPr>
        <w:pStyle w:val="a3"/>
        <w:shd w:val="clear" w:color="auto" w:fill="FFFFFF"/>
        <w:spacing w:after="0" w:line="360" w:lineRule="auto"/>
        <w:ind w:left="709"/>
        <w:jc w:val="center"/>
        <w:rPr>
          <w:rFonts w:ascii="Times New Roman" w:hAnsi="Times New Roman" w:cs="Times New Roman"/>
          <w:b/>
          <w:sz w:val="28"/>
          <w:szCs w:val="28"/>
          <w:lang w:val="uk-UA"/>
        </w:rPr>
      </w:pPr>
      <w:r w:rsidRPr="009C3E92">
        <w:rPr>
          <w:rFonts w:ascii="Times New Roman" w:hAnsi="Times New Roman" w:cs="Times New Roman"/>
          <w:b/>
          <w:sz w:val="28"/>
          <w:szCs w:val="28"/>
          <w:lang w:val="uk-UA"/>
        </w:rPr>
        <w:lastRenderedPageBreak/>
        <w:t>СПИСОК ВИКОРИСТАНОЇ ЛІТЕРАТУРИ</w:t>
      </w:r>
    </w:p>
    <w:p w:rsidR="009C3E92" w:rsidRPr="009C3E92" w:rsidRDefault="009C3E92" w:rsidP="009C3E92">
      <w:pPr>
        <w:pStyle w:val="a3"/>
        <w:shd w:val="clear" w:color="auto" w:fill="FFFFFF"/>
        <w:spacing w:after="0" w:line="360" w:lineRule="auto"/>
        <w:ind w:left="709"/>
        <w:jc w:val="center"/>
        <w:rPr>
          <w:rFonts w:ascii="Times New Roman" w:hAnsi="Times New Roman" w:cs="Times New Roman"/>
          <w:b/>
          <w:sz w:val="28"/>
          <w:szCs w:val="28"/>
          <w:lang w:val="uk-UA"/>
        </w:rPr>
      </w:pP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r w:rsidRPr="008418E8">
        <w:rPr>
          <w:rFonts w:ascii="Times New Roman" w:hAnsi="Times New Roman" w:cs="Times New Roman"/>
          <w:sz w:val="28"/>
          <w:szCs w:val="28"/>
        </w:rPr>
        <w:t>Айви</w:t>
      </w:r>
      <w:r w:rsidR="000526DC">
        <w:rPr>
          <w:rFonts w:ascii="Times New Roman" w:hAnsi="Times New Roman" w:cs="Times New Roman"/>
          <w:sz w:val="28"/>
          <w:szCs w:val="28"/>
          <w:lang w:val="uk-UA"/>
        </w:rPr>
        <w:t xml:space="preserve"> </w:t>
      </w:r>
      <w:r w:rsidRPr="008418E8">
        <w:rPr>
          <w:rFonts w:ascii="Times New Roman" w:hAnsi="Times New Roman" w:cs="Times New Roman"/>
          <w:sz w:val="28"/>
          <w:szCs w:val="28"/>
        </w:rPr>
        <w:t>А.</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Е.</w:t>
      </w:r>
      <w:r w:rsidRPr="008418E8">
        <w:rPr>
          <w:rFonts w:ascii="Times New Roman" w:hAnsi="Times New Roman" w:cs="Times New Roman"/>
          <w:sz w:val="28"/>
          <w:szCs w:val="28"/>
          <w:lang w:val="uk-UA"/>
        </w:rPr>
        <w:t xml:space="preserve"> </w:t>
      </w:r>
      <w:r w:rsidRPr="008418E8">
        <w:rPr>
          <w:rFonts w:ascii="Times New Roman" w:hAnsi="Times New Roman" w:cs="Times New Roman"/>
          <w:sz w:val="28"/>
          <w:szCs w:val="28"/>
        </w:rPr>
        <w:t>Психологическое консультирование и психотерапия</w:t>
      </w:r>
      <w:r w:rsidRPr="008418E8">
        <w:rPr>
          <w:rFonts w:ascii="Times New Roman" w:hAnsi="Times New Roman" w:cs="Times New Roman"/>
          <w:sz w:val="28"/>
          <w:szCs w:val="28"/>
          <w:lang w:val="uk-UA"/>
        </w:rPr>
        <w:t xml:space="preserve"> / А. Е. Айві. –</w:t>
      </w:r>
      <w:r w:rsidR="000526DC">
        <w:rPr>
          <w:rFonts w:ascii="Times New Roman" w:hAnsi="Times New Roman" w:cs="Times New Roman"/>
          <w:sz w:val="28"/>
          <w:szCs w:val="28"/>
          <w:lang w:val="uk-UA"/>
        </w:rPr>
        <w:t xml:space="preserve"> </w:t>
      </w:r>
      <w:r w:rsidRPr="008418E8">
        <w:rPr>
          <w:rFonts w:ascii="Times New Roman" w:hAnsi="Times New Roman" w:cs="Times New Roman"/>
          <w:sz w:val="28"/>
          <w:szCs w:val="28"/>
        </w:rPr>
        <w:t>М.:</w:t>
      </w:r>
      <w:r w:rsidRPr="008418E8">
        <w:rPr>
          <w:rFonts w:ascii="Times New Roman" w:hAnsi="Times New Roman" w:cs="Times New Roman"/>
          <w:sz w:val="28"/>
          <w:szCs w:val="28"/>
          <w:lang w:val="uk-UA"/>
        </w:rPr>
        <w:t xml:space="preserve"> </w:t>
      </w:r>
      <w:proofErr w:type="spellStart"/>
      <w:r w:rsidRPr="008418E8">
        <w:rPr>
          <w:rFonts w:ascii="Times New Roman" w:hAnsi="Times New Roman" w:cs="Times New Roman"/>
          <w:sz w:val="28"/>
          <w:szCs w:val="28"/>
          <w:lang w:val="uk-UA"/>
        </w:rPr>
        <w:t>Еслан</w:t>
      </w:r>
      <w:proofErr w:type="spellEnd"/>
      <w:r w:rsidRPr="008418E8">
        <w:rPr>
          <w:rFonts w:ascii="Times New Roman" w:hAnsi="Times New Roman" w:cs="Times New Roman"/>
          <w:sz w:val="28"/>
          <w:szCs w:val="28"/>
        </w:rPr>
        <w:t>, 2000</w:t>
      </w:r>
      <w:r w:rsidRPr="008418E8">
        <w:rPr>
          <w:rFonts w:ascii="Times New Roman" w:hAnsi="Times New Roman" w:cs="Times New Roman"/>
          <w:sz w:val="28"/>
          <w:szCs w:val="28"/>
          <w:lang w:val="uk-UA"/>
        </w:rPr>
        <w:t>. – 487с.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r w:rsidRPr="008418E8">
        <w:rPr>
          <w:rFonts w:ascii="Times New Roman" w:hAnsi="Times New Roman" w:cs="Times New Roman"/>
          <w:sz w:val="28"/>
          <w:szCs w:val="28"/>
          <w:shd w:val="clear" w:color="auto" w:fill="FFFFFF"/>
        </w:rPr>
        <w:t>Акопов</w:t>
      </w:r>
      <w:r w:rsidRPr="008418E8">
        <w:rPr>
          <w:rFonts w:ascii="Times New Roman" w:hAnsi="Times New Roman" w:cs="Times New Roman"/>
          <w:sz w:val="28"/>
          <w:szCs w:val="28"/>
          <w:shd w:val="clear" w:color="auto" w:fill="FFFFFF"/>
          <w:lang w:val="uk-UA"/>
        </w:rPr>
        <w:t> </w:t>
      </w:r>
      <w:r w:rsidRPr="008418E8">
        <w:rPr>
          <w:rFonts w:ascii="Times New Roman" w:hAnsi="Times New Roman" w:cs="Times New Roman"/>
          <w:sz w:val="28"/>
          <w:szCs w:val="28"/>
          <w:shd w:val="clear" w:color="auto" w:fill="FFFFFF"/>
        </w:rPr>
        <w:t>Г.</w:t>
      </w:r>
      <w:r w:rsidRPr="008418E8">
        <w:rPr>
          <w:rFonts w:ascii="Times New Roman" w:hAnsi="Times New Roman" w:cs="Times New Roman"/>
          <w:sz w:val="28"/>
          <w:szCs w:val="28"/>
          <w:shd w:val="clear" w:color="auto" w:fill="FFFFFF"/>
          <w:lang w:val="uk-UA"/>
        </w:rPr>
        <w:t> </w:t>
      </w:r>
      <w:r w:rsidRPr="008418E8">
        <w:rPr>
          <w:rFonts w:ascii="Times New Roman" w:hAnsi="Times New Roman" w:cs="Times New Roman"/>
          <w:sz w:val="28"/>
          <w:szCs w:val="28"/>
          <w:shd w:val="clear" w:color="auto" w:fill="FFFFFF"/>
        </w:rPr>
        <w:t>В. Социальная психология образования</w:t>
      </w:r>
      <w:r w:rsidRPr="008418E8">
        <w:rPr>
          <w:rFonts w:ascii="Times New Roman" w:hAnsi="Times New Roman" w:cs="Times New Roman"/>
          <w:sz w:val="28"/>
          <w:szCs w:val="28"/>
          <w:shd w:val="clear" w:color="auto" w:fill="FFFFFF"/>
          <w:lang w:val="uk-UA"/>
        </w:rPr>
        <w:t xml:space="preserve"> / </w:t>
      </w:r>
      <w:r w:rsidRPr="008418E8">
        <w:rPr>
          <w:rFonts w:ascii="Times New Roman" w:hAnsi="Times New Roman" w:cs="Times New Roman"/>
          <w:sz w:val="28"/>
          <w:szCs w:val="28"/>
          <w:shd w:val="clear" w:color="auto" w:fill="FFFFFF"/>
        </w:rPr>
        <w:t>Г.</w:t>
      </w:r>
      <w:r w:rsidRPr="008418E8">
        <w:rPr>
          <w:rFonts w:ascii="Times New Roman" w:hAnsi="Times New Roman" w:cs="Times New Roman"/>
          <w:sz w:val="28"/>
          <w:szCs w:val="28"/>
          <w:shd w:val="clear" w:color="auto" w:fill="FFFFFF"/>
          <w:lang w:val="uk-UA"/>
        </w:rPr>
        <w:t> </w:t>
      </w:r>
      <w:r w:rsidRPr="008418E8">
        <w:rPr>
          <w:rFonts w:ascii="Times New Roman" w:hAnsi="Times New Roman" w:cs="Times New Roman"/>
          <w:sz w:val="28"/>
          <w:szCs w:val="28"/>
          <w:shd w:val="clear" w:color="auto" w:fill="FFFFFF"/>
        </w:rPr>
        <w:t>В</w:t>
      </w:r>
      <w:r w:rsidR="000526DC">
        <w:rPr>
          <w:rFonts w:ascii="Times New Roman" w:hAnsi="Times New Roman" w:cs="Times New Roman"/>
          <w:sz w:val="28"/>
          <w:szCs w:val="28"/>
          <w:shd w:val="clear" w:color="auto" w:fill="FFFFFF"/>
          <w:lang w:val="uk-UA"/>
        </w:rPr>
        <w:t>. </w:t>
      </w:r>
      <w:r w:rsidRPr="008418E8">
        <w:rPr>
          <w:rFonts w:ascii="Times New Roman" w:hAnsi="Times New Roman" w:cs="Times New Roman"/>
          <w:sz w:val="28"/>
          <w:szCs w:val="28"/>
          <w:shd w:val="clear" w:color="auto" w:fill="FFFFFF"/>
        </w:rPr>
        <w:t>Акопов</w:t>
      </w:r>
      <w:r w:rsidRPr="008418E8">
        <w:rPr>
          <w:rFonts w:ascii="Times New Roman" w:hAnsi="Times New Roman" w:cs="Times New Roman"/>
          <w:sz w:val="28"/>
          <w:szCs w:val="28"/>
          <w:shd w:val="clear" w:color="auto" w:fill="FFFFFF"/>
          <w:lang w:val="uk-UA"/>
        </w:rPr>
        <w:t xml:space="preserve">. </w:t>
      </w:r>
      <w:r w:rsidRPr="008418E8">
        <w:rPr>
          <w:rFonts w:ascii="Times New Roman" w:hAnsi="Times New Roman" w:cs="Times New Roman"/>
          <w:sz w:val="28"/>
          <w:szCs w:val="28"/>
          <w:shd w:val="clear" w:color="auto" w:fill="FFFFFF"/>
        </w:rPr>
        <w:t>– М.</w:t>
      </w:r>
      <w:r w:rsidRPr="008418E8">
        <w:rPr>
          <w:rFonts w:ascii="Times New Roman" w:hAnsi="Times New Roman" w:cs="Times New Roman"/>
          <w:sz w:val="28"/>
          <w:szCs w:val="28"/>
          <w:shd w:val="clear" w:color="auto" w:fill="FFFFFF"/>
          <w:lang w:val="uk-UA"/>
        </w:rPr>
        <w:t>: МГУ</w:t>
      </w:r>
      <w:r w:rsidRPr="008418E8">
        <w:rPr>
          <w:rFonts w:ascii="Times New Roman" w:hAnsi="Times New Roman" w:cs="Times New Roman"/>
          <w:sz w:val="28"/>
          <w:szCs w:val="28"/>
          <w:shd w:val="clear" w:color="auto" w:fill="FFFFFF"/>
        </w:rPr>
        <w:t>, 2000</w:t>
      </w:r>
      <w:r w:rsidRPr="008418E8">
        <w:rPr>
          <w:rFonts w:ascii="Times New Roman" w:hAnsi="Times New Roman" w:cs="Times New Roman"/>
          <w:sz w:val="28"/>
          <w:szCs w:val="28"/>
          <w:shd w:val="clear" w:color="auto" w:fill="FFFFFF"/>
          <w:lang w:val="uk-UA"/>
        </w:rPr>
        <w:t xml:space="preserve">. – </w:t>
      </w:r>
      <w:r w:rsidRPr="008418E8">
        <w:rPr>
          <w:rFonts w:ascii="Times New Roman" w:hAnsi="Times New Roman" w:cs="Times New Roman"/>
          <w:sz w:val="28"/>
          <w:szCs w:val="28"/>
          <w:shd w:val="clear" w:color="auto" w:fill="FFFFFF"/>
        </w:rPr>
        <w:t>296с</w:t>
      </w:r>
      <w:r w:rsidRPr="008418E8">
        <w:rPr>
          <w:rFonts w:ascii="Times New Roman" w:hAnsi="Times New Roman" w:cs="Times New Roman"/>
          <w:sz w:val="28"/>
          <w:szCs w:val="28"/>
          <w:shd w:val="clear" w:color="auto" w:fill="FFFFFF"/>
          <w:lang w:val="uk-UA"/>
        </w:rPr>
        <w:t>.</w:t>
      </w:r>
    </w:p>
    <w:p w:rsidR="008418E8" w:rsidRPr="008418E8" w:rsidRDefault="008418E8" w:rsidP="008418E8">
      <w:pPr>
        <w:numPr>
          <w:ilvl w:val="0"/>
          <w:numId w:val="40"/>
        </w:numPr>
        <w:spacing w:after="0" w:line="360" w:lineRule="auto"/>
        <w:ind w:left="0" w:firstLine="709"/>
        <w:jc w:val="both"/>
        <w:rPr>
          <w:rFonts w:ascii="Times New Roman" w:hAnsi="Times New Roman" w:cs="Times New Roman"/>
          <w:sz w:val="28"/>
          <w:szCs w:val="28"/>
        </w:rPr>
      </w:pPr>
      <w:proofErr w:type="spellStart"/>
      <w:r w:rsidRPr="008418E8">
        <w:rPr>
          <w:rFonts w:ascii="Times New Roman" w:hAnsi="Times New Roman" w:cs="Times New Roman"/>
          <w:sz w:val="28"/>
          <w:szCs w:val="28"/>
        </w:rPr>
        <w:t>Алексюк</w:t>
      </w:r>
      <w:proofErr w:type="spellEnd"/>
      <w:r w:rsidRPr="008418E8">
        <w:rPr>
          <w:rFonts w:ascii="Times New Roman" w:hAnsi="Times New Roman" w:cs="Times New Roman"/>
          <w:sz w:val="28"/>
          <w:szCs w:val="28"/>
          <w:lang w:val="uk-UA"/>
        </w:rPr>
        <w:t> </w:t>
      </w:r>
      <w:r w:rsidRPr="008418E8">
        <w:rPr>
          <w:rFonts w:ascii="Times New Roman" w:hAnsi="Times New Roman" w:cs="Times New Roman"/>
          <w:sz w:val="28"/>
          <w:szCs w:val="28"/>
        </w:rPr>
        <w:t>А.</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 xml:space="preserve">М. </w:t>
      </w:r>
      <w:proofErr w:type="spellStart"/>
      <w:r w:rsidRPr="008418E8">
        <w:rPr>
          <w:rFonts w:ascii="Times New Roman" w:hAnsi="Times New Roman" w:cs="Times New Roman"/>
          <w:sz w:val="28"/>
          <w:szCs w:val="28"/>
        </w:rPr>
        <w:t>Педагогіка</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вищої</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школи</w:t>
      </w:r>
      <w:proofErr w:type="spellEnd"/>
      <w:r w:rsidRPr="008418E8">
        <w:rPr>
          <w:rFonts w:ascii="Times New Roman" w:hAnsi="Times New Roman" w:cs="Times New Roman"/>
          <w:sz w:val="28"/>
          <w:szCs w:val="28"/>
          <w:lang w:val="uk-UA"/>
        </w:rPr>
        <w:t xml:space="preserve"> / </w:t>
      </w:r>
      <w:r w:rsidRPr="008418E8">
        <w:rPr>
          <w:rFonts w:ascii="Times New Roman" w:hAnsi="Times New Roman" w:cs="Times New Roman"/>
          <w:sz w:val="28"/>
          <w:szCs w:val="28"/>
        </w:rPr>
        <w:t>А.</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М.</w:t>
      </w:r>
      <w:r w:rsidRPr="008418E8">
        <w:rPr>
          <w:rFonts w:ascii="Times New Roman" w:hAnsi="Times New Roman" w:cs="Times New Roman"/>
          <w:sz w:val="28"/>
          <w:szCs w:val="28"/>
          <w:lang w:val="uk-UA"/>
        </w:rPr>
        <w:t> А</w:t>
      </w:r>
      <w:proofErr w:type="spellStart"/>
      <w:r w:rsidRPr="008418E8">
        <w:rPr>
          <w:rFonts w:ascii="Times New Roman" w:hAnsi="Times New Roman" w:cs="Times New Roman"/>
          <w:sz w:val="28"/>
          <w:szCs w:val="28"/>
        </w:rPr>
        <w:t>лексюк</w:t>
      </w:r>
      <w:proofErr w:type="spellEnd"/>
      <w:r w:rsidRPr="008418E8">
        <w:rPr>
          <w:rFonts w:ascii="Times New Roman" w:hAnsi="Times New Roman" w:cs="Times New Roman"/>
          <w:sz w:val="28"/>
          <w:szCs w:val="28"/>
          <w:lang w:val="uk-UA"/>
        </w:rPr>
        <w:t xml:space="preserve">. – </w:t>
      </w:r>
      <w:r w:rsidRPr="008418E8">
        <w:rPr>
          <w:rFonts w:ascii="Times New Roman" w:hAnsi="Times New Roman" w:cs="Times New Roman"/>
          <w:sz w:val="28"/>
          <w:szCs w:val="28"/>
        </w:rPr>
        <w:t>К.</w:t>
      </w:r>
      <w:r w:rsidRPr="008418E8">
        <w:rPr>
          <w:rFonts w:ascii="Times New Roman" w:hAnsi="Times New Roman" w:cs="Times New Roman"/>
          <w:sz w:val="28"/>
          <w:szCs w:val="28"/>
          <w:lang w:val="uk-UA"/>
        </w:rPr>
        <w:t>: Либідь</w:t>
      </w:r>
      <w:r w:rsidRPr="008418E8">
        <w:rPr>
          <w:rFonts w:ascii="Times New Roman" w:hAnsi="Times New Roman" w:cs="Times New Roman"/>
          <w:sz w:val="28"/>
          <w:szCs w:val="28"/>
        </w:rPr>
        <w:t xml:space="preserve">, </w:t>
      </w:r>
      <w:r w:rsidRPr="008418E8">
        <w:rPr>
          <w:rFonts w:ascii="Times New Roman" w:hAnsi="Times New Roman" w:cs="Times New Roman"/>
          <w:sz w:val="28"/>
          <w:szCs w:val="28"/>
          <w:lang w:val="uk-UA"/>
        </w:rPr>
        <w:t>2001</w:t>
      </w:r>
      <w:r w:rsidRPr="008418E8">
        <w:rPr>
          <w:rFonts w:ascii="Times New Roman" w:hAnsi="Times New Roman" w:cs="Times New Roman"/>
          <w:sz w:val="28"/>
          <w:szCs w:val="28"/>
        </w:rPr>
        <w:t>.</w:t>
      </w:r>
      <w:r w:rsidRPr="008418E8">
        <w:rPr>
          <w:rFonts w:ascii="Times New Roman" w:hAnsi="Times New Roman" w:cs="Times New Roman"/>
          <w:sz w:val="28"/>
          <w:szCs w:val="28"/>
          <w:lang w:val="uk-UA"/>
        </w:rPr>
        <w:t xml:space="preserve"> – 540с.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rPr>
      </w:pPr>
      <w:r w:rsidRPr="008418E8">
        <w:rPr>
          <w:rFonts w:ascii="Times New Roman" w:hAnsi="Times New Roman" w:cs="Times New Roman"/>
          <w:sz w:val="28"/>
          <w:szCs w:val="28"/>
        </w:rPr>
        <w:t>Ананьев</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Б.</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 xml:space="preserve">Г. О методах современной психологии / Психодиагностические методы (в комплексном </w:t>
      </w:r>
      <w:proofErr w:type="spellStart"/>
      <w:r w:rsidRPr="008418E8">
        <w:rPr>
          <w:rFonts w:ascii="Times New Roman" w:hAnsi="Times New Roman" w:cs="Times New Roman"/>
          <w:sz w:val="28"/>
          <w:szCs w:val="28"/>
        </w:rPr>
        <w:t>лонгитюдном</w:t>
      </w:r>
      <w:proofErr w:type="spellEnd"/>
      <w:r w:rsidRPr="008418E8">
        <w:rPr>
          <w:rFonts w:ascii="Times New Roman" w:hAnsi="Times New Roman" w:cs="Times New Roman"/>
          <w:sz w:val="28"/>
          <w:szCs w:val="28"/>
        </w:rPr>
        <w:t xml:space="preserve"> исследовании студентов)</w:t>
      </w:r>
      <w:r w:rsidRPr="008418E8">
        <w:rPr>
          <w:rFonts w:ascii="Times New Roman" w:hAnsi="Times New Roman" w:cs="Times New Roman"/>
          <w:sz w:val="28"/>
          <w:szCs w:val="28"/>
          <w:lang w:val="uk-UA"/>
        </w:rPr>
        <w:t xml:space="preserve"> // Б. Г. </w:t>
      </w:r>
      <w:proofErr w:type="spellStart"/>
      <w:r w:rsidRPr="008418E8">
        <w:rPr>
          <w:rFonts w:ascii="Times New Roman" w:hAnsi="Times New Roman" w:cs="Times New Roman"/>
          <w:sz w:val="28"/>
          <w:szCs w:val="28"/>
          <w:lang w:val="uk-UA"/>
        </w:rPr>
        <w:t>Ананьев</w:t>
      </w:r>
      <w:proofErr w:type="spellEnd"/>
      <w:r w:rsidRPr="008418E8">
        <w:rPr>
          <w:rFonts w:ascii="Times New Roman" w:hAnsi="Times New Roman" w:cs="Times New Roman"/>
          <w:sz w:val="28"/>
          <w:szCs w:val="28"/>
        </w:rPr>
        <w:t xml:space="preserve">. </w:t>
      </w:r>
      <w:r w:rsidRPr="008418E8">
        <w:rPr>
          <w:rFonts w:ascii="Times New Roman" w:hAnsi="Times New Roman" w:cs="Times New Roman"/>
          <w:sz w:val="28"/>
          <w:szCs w:val="28"/>
          <w:lang w:val="uk-UA"/>
        </w:rPr>
        <w:t>– СПб</w:t>
      </w:r>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lang w:val="uk-UA"/>
        </w:rPr>
        <w:t>Речь</w:t>
      </w:r>
      <w:proofErr w:type="spellEnd"/>
      <w:r w:rsidRPr="008418E8">
        <w:rPr>
          <w:rFonts w:ascii="Times New Roman" w:hAnsi="Times New Roman" w:cs="Times New Roman"/>
          <w:sz w:val="28"/>
          <w:szCs w:val="28"/>
        </w:rPr>
        <w:t xml:space="preserve">, </w:t>
      </w:r>
      <w:r w:rsidRPr="008418E8">
        <w:rPr>
          <w:rFonts w:ascii="Times New Roman" w:hAnsi="Times New Roman" w:cs="Times New Roman"/>
          <w:sz w:val="28"/>
          <w:szCs w:val="28"/>
          <w:lang w:val="uk-UA"/>
        </w:rPr>
        <w:t>2000</w:t>
      </w:r>
      <w:r w:rsidRPr="008418E8">
        <w:rPr>
          <w:rFonts w:ascii="Times New Roman" w:hAnsi="Times New Roman" w:cs="Times New Roman"/>
          <w:sz w:val="28"/>
          <w:szCs w:val="28"/>
        </w:rPr>
        <w:t>.</w:t>
      </w:r>
      <w:r w:rsidRPr="008418E8">
        <w:rPr>
          <w:rFonts w:ascii="Times New Roman" w:hAnsi="Times New Roman" w:cs="Times New Roman"/>
          <w:sz w:val="28"/>
          <w:szCs w:val="28"/>
          <w:lang w:val="uk-UA"/>
        </w:rPr>
        <w:t xml:space="preserve"> – 35с.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proofErr w:type="spellStart"/>
      <w:r w:rsidRPr="008418E8">
        <w:rPr>
          <w:rFonts w:ascii="Times New Roman" w:hAnsi="Times New Roman" w:cs="Times New Roman"/>
          <w:sz w:val="28"/>
          <w:szCs w:val="28"/>
        </w:rPr>
        <w:t>Анастази</w:t>
      </w:r>
      <w:proofErr w:type="spellEnd"/>
      <w:r w:rsidRPr="008418E8">
        <w:rPr>
          <w:rFonts w:ascii="Times New Roman" w:hAnsi="Times New Roman" w:cs="Times New Roman"/>
          <w:sz w:val="28"/>
          <w:szCs w:val="28"/>
          <w:lang w:val="uk-UA"/>
        </w:rPr>
        <w:t> </w:t>
      </w:r>
      <w:r w:rsidRPr="008418E8">
        <w:rPr>
          <w:rFonts w:ascii="Times New Roman" w:hAnsi="Times New Roman" w:cs="Times New Roman"/>
          <w:sz w:val="28"/>
          <w:szCs w:val="28"/>
        </w:rPr>
        <w:t xml:space="preserve">А. Психологическое тестирование / </w:t>
      </w:r>
      <w:r w:rsidRPr="008418E8">
        <w:rPr>
          <w:rFonts w:ascii="Times New Roman" w:hAnsi="Times New Roman" w:cs="Times New Roman"/>
          <w:sz w:val="28"/>
          <w:szCs w:val="28"/>
          <w:lang w:val="uk-UA"/>
        </w:rPr>
        <w:t>А. </w:t>
      </w:r>
      <w:proofErr w:type="spellStart"/>
      <w:r w:rsidRPr="008418E8">
        <w:rPr>
          <w:rFonts w:ascii="Times New Roman" w:hAnsi="Times New Roman" w:cs="Times New Roman"/>
          <w:sz w:val="28"/>
          <w:szCs w:val="28"/>
          <w:lang w:val="uk-UA"/>
        </w:rPr>
        <w:t>Анастази</w:t>
      </w:r>
      <w:proofErr w:type="spellEnd"/>
      <w:r w:rsidRPr="008418E8">
        <w:rPr>
          <w:rFonts w:ascii="Times New Roman" w:hAnsi="Times New Roman" w:cs="Times New Roman"/>
          <w:sz w:val="28"/>
          <w:szCs w:val="28"/>
          <w:lang w:val="uk-UA"/>
        </w:rPr>
        <w:t xml:space="preserve">. – </w:t>
      </w:r>
      <w:r w:rsidRPr="008418E8">
        <w:rPr>
          <w:rFonts w:ascii="Times New Roman" w:hAnsi="Times New Roman" w:cs="Times New Roman"/>
          <w:sz w:val="28"/>
          <w:szCs w:val="28"/>
        </w:rPr>
        <w:t>СПб.: Питер, 2001</w:t>
      </w:r>
      <w:r w:rsidRPr="008418E8">
        <w:rPr>
          <w:rFonts w:ascii="Times New Roman" w:hAnsi="Times New Roman" w:cs="Times New Roman"/>
          <w:sz w:val="28"/>
          <w:szCs w:val="28"/>
          <w:lang w:val="uk-UA"/>
        </w:rPr>
        <w:t>. – 688с.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r w:rsidRPr="008418E8">
        <w:rPr>
          <w:rFonts w:ascii="Times New Roman" w:hAnsi="Times New Roman" w:cs="Times New Roman"/>
          <w:sz w:val="28"/>
          <w:szCs w:val="28"/>
        </w:rPr>
        <w:t>Андреева</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Г.</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 xml:space="preserve">М. Социальная идентичность: временные и средовые компоненты / Психология личности: Хрестоматия </w:t>
      </w:r>
      <w:r w:rsidRPr="008418E8">
        <w:rPr>
          <w:rFonts w:ascii="Times New Roman" w:hAnsi="Times New Roman" w:cs="Times New Roman"/>
          <w:sz w:val="28"/>
          <w:szCs w:val="28"/>
          <w:lang w:val="uk-UA"/>
        </w:rPr>
        <w:t>// Г. М </w:t>
      </w:r>
      <w:proofErr w:type="spellStart"/>
      <w:r w:rsidRPr="008418E8">
        <w:rPr>
          <w:rFonts w:ascii="Times New Roman" w:hAnsi="Times New Roman" w:cs="Times New Roman"/>
          <w:sz w:val="28"/>
          <w:szCs w:val="28"/>
          <w:lang w:val="uk-UA"/>
        </w:rPr>
        <w:t>Андреева</w:t>
      </w:r>
      <w:proofErr w:type="spellEnd"/>
      <w:r w:rsidRPr="008418E8">
        <w:rPr>
          <w:rFonts w:ascii="Times New Roman" w:hAnsi="Times New Roman" w:cs="Times New Roman"/>
          <w:sz w:val="28"/>
          <w:szCs w:val="28"/>
          <w:lang w:val="uk-UA"/>
        </w:rPr>
        <w:t xml:space="preserve">. – </w:t>
      </w:r>
      <w:r w:rsidRPr="008418E8">
        <w:rPr>
          <w:rFonts w:ascii="Times New Roman" w:hAnsi="Times New Roman" w:cs="Times New Roman"/>
          <w:sz w:val="28"/>
          <w:szCs w:val="28"/>
        </w:rPr>
        <w:t>СПб</w:t>
      </w:r>
      <w:r w:rsidRPr="008418E8">
        <w:rPr>
          <w:rFonts w:ascii="Times New Roman" w:hAnsi="Times New Roman" w:cs="Times New Roman"/>
          <w:sz w:val="28"/>
          <w:szCs w:val="28"/>
          <w:lang w:val="uk-UA"/>
        </w:rPr>
        <w:t xml:space="preserve">.: </w:t>
      </w:r>
      <w:proofErr w:type="spellStart"/>
      <w:r w:rsidRPr="008418E8">
        <w:rPr>
          <w:rFonts w:ascii="Times New Roman" w:hAnsi="Times New Roman" w:cs="Times New Roman"/>
          <w:sz w:val="28"/>
          <w:szCs w:val="28"/>
          <w:lang w:val="uk-UA"/>
        </w:rPr>
        <w:t>Питер</w:t>
      </w:r>
      <w:proofErr w:type="spellEnd"/>
      <w:r w:rsidRPr="008418E8">
        <w:rPr>
          <w:rFonts w:ascii="Times New Roman" w:hAnsi="Times New Roman" w:cs="Times New Roman"/>
          <w:sz w:val="28"/>
          <w:szCs w:val="28"/>
          <w:lang w:val="uk-UA"/>
        </w:rPr>
        <w:t xml:space="preserve">, </w:t>
      </w:r>
      <w:r w:rsidRPr="008418E8">
        <w:rPr>
          <w:rFonts w:ascii="Times New Roman" w:hAnsi="Times New Roman" w:cs="Times New Roman"/>
          <w:sz w:val="28"/>
          <w:szCs w:val="28"/>
        </w:rPr>
        <w:t>2000. – 344</w:t>
      </w:r>
      <w:r w:rsidRPr="008418E8">
        <w:rPr>
          <w:rFonts w:ascii="Times New Roman" w:hAnsi="Times New Roman" w:cs="Times New Roman"/>
          <w:sz w:val="28"/>
          <w:szCs w:val="28"/>
          <w:lang w:val="uk-UA"/>
        </w:rPr>
        <w:t>с.</w:t>
      </w:r>
    </w:p>
    <w:p w:rsidR="008418E8" w:rsidRPr="008418E8" w:rsidRDefault="000526DC"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Андреева</w:t>
      </w:r>
      <w:r>
        <w:rPr>
          <w:rFonts w:ascii="Times New Roman" w:hAnsi="Times New Roman" w:cs="Times New Roman"/>
          <w:sz w:val="28"/>
          <w:szCs w:val="28"/>
          <w:lang w:val="uk-UA"/>
        </w:rPr>
        <w:t> </w:t>
      </w:r>
      <w:r w:rsidR="008418E8" w:rsidRPr="008418E8">
        <w:rPr>
          <w:rFonts w:ascii="Times New Roman" w:hAnsi="Times New Roman" w:cs="Times New Roman"/>
          <w:sz w:val="28"/>
          <w:szCs w:val="28"/>
        </w:rPr>
        <w:t>Г.</w:t>
      </w:r>
      <w:r>
        <w:rPr>
          <w:rFonts w:ascii="Times New Roman" w:hAnsi="Times New Roman" w:cs="Times New Roman"/>
          <w:sz w:val="28"/>
          <w:szCs w:val="28"/>
          <w:lang w:val="uk-UA"/>
        </w:rPr>
        <w:t> </w:t>
      </w:r>
      <w:r w:rsidR="008418E8" w:rsidRPr="008418E8">
        <w:rPr>
          <w:rFonts w:ascii="Times New Roman" w:hAnsi="Times New Roman" w:cs="Times New Roman"/>
          <w:sz w:val="28"/>
          <w:szCs w:val="28"/>
        </w:rPr>
        <w:t>М. Социальная психология</w:t>
      </w:r>
      <w:r w:rsidR="008418E8" w:rsidRPr="008418E8">
        <w:rPr>
          <w:rFonts w:ascii="Times New Roman" w:hAnsi="Times New Roman" w:cs="Times New Roman"/>
          <w:sz w:val="28"/>
          <w:szCs w:val="28"/>
          <w:lang w:val="uk-UA"/>
        </w:rPr>
        <w:t xml:space="preserve"> /</w:t>
      </w:r>
      <w:r w:rsidR="008418E8" w:rsidRPr="008418E8">
        <w:rPr>
          <w:rFonts w:ascii="Times New Roman" w:hAnsi="Times New Roman" w:cs="Times New Roman"/>
          <w:sz w:val="28"/>
          <w:szCs w:val="28"/>
        </w:rPr>
        <w:t xml:space="preserve"> </w:t>
      </w:r>
      <w:r w:rsidR="008418E8" w:rsidRPr="008418E8">
        <w:rPr>
          <w:rFonts w:ascii="Times New Roman" w:hAnsi="Times New Roman" w:cs="Times New Roman"/>
          <w:sz w:val="28"/>
          <w:szCs w:val="28"/>
          <w:lang w:val="uk-UA"/>
        </w:rPr>
        <w:t xml:space="preserve">Г. М. Андреєва. – </w:t>
      </w:r>
      <w:r w:rsidR="008418E8" w:rsidRPr="008418E8">
        <w:rPr>
          <w:rFonts w:ascii="Times New Roman" w:hAnsi="Times New Roman" w:cs="Times New Roman"/>
          <w:sz w:val="28"/>
          <w:szCs w:val="28"/>
        </w:rPr>
        <w:t>М.: Аспект</w:t>
      </w:r>
      <w:r w:rsidR="008418E8" w:rsidRPr="008418E8">
        <w:rPr>
          <w:rFonts w:ascii="Times New Roman" w:hAnsi="Times New Roman" w:cs="Times New Roman"/>
          <w:sz w:val="28"/>
          <w:szCs w:val="28"/>
          <w:lang w:val="uk-UA"/>
        </w:rPr>
        <w:t xml:space="preserve"> </w:t>
      </w:r>
      <w:r w:rsidR="008418E8" w:rsidRPr="008418E8">
        <w:rPr>
          <w:rFonts w:ascii="Times New Roman" w:hAnsi="Times New Roman" w:cs="Times New Roman"/>
          <w:sz w:val="28"/>
          <w:szCs w:val="28"/>
        </w:rPr>
        <w:t>Пресс, 2009.</w:t>
      </w:r>
      <w:r w:rsidR="008418E8" w:rsidRPr="008418E8">
        <w:rPr>
          <w:rFonts w:ascii="Times New Roman" w:hAnsi="Times New Roman" w:cs="Times New Roman"/>
          <w:sz w:val="28"/>
          <w:szCs w:val="28"/>
          <w:lang w:val="uk-UA"/>
        </w:rPr>
        <w:t xml:space="preserve"> – </w:t>
      </w:r>
      <w:r w:rsidR="008418E8" w:rsidRPr="008418E8">
        <w:rPr>
          <w:rFonts w:ascii="Times New Roman" w:hAnsi="Times New Roman" w:cs="Times New Roman"/>
          <w:sz w:val="28"/>
          <w:szCs w:val="28"/>
        </w:rPr>
        <w:t>384 c.</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r w:rsidRPr="008418E8">
        <w:rPr>
          <w:rFonts w:ascii="Times New Roman" w:hAnsi="Times New Roman" w:cs="Times New Roman"/>
          <w:sz w:val="28"/>
          <w:szCs w:val="28"/>
          <w:shd w:val="clear" w:color="auto" w:fill="FFFFFF"/>
        </w:rPr>
        <w:t>Ануфриева</w:t>
      </w:r>
      <w:r w:rsidRPr="008418E8">
        <w:rPr>
          <w:rFonts w:ascii="Times New Roman" w:hAnsi="Times New Roman" w:cs="Times New Roman"/>
          <w:sz w:val="28"/>
          <w:szCs w:val="28"/>
          <w:shd w:val="clear" w:color="auto" w:fill="FFFFFF"/>
          <w:lang w:val="uk-UA"/>
        </w:rPr>
        <w:t> </w:t>
      </w:r>
      <w:r w:rsidRPr="008418E8">
        <w:rPr>
          <w:rFonts w:ascii="Times New Roman" w:hAnsi="Times New Roman" w:cs="Times New Roman"/>
          <w:sz w:val="28"/>
          <w:szCs w:val="28"/>
          <w:shd w:val="clear" w:color="auto" w:fill="FFFFFF"/>
        </w:rPr>
        <w:t>Н.</w:t>
      </w:r>
      <w:r w:rsidRPr="008418E8">
        <w:rPr>
          <w:rFonts w:ascii="Times New Roman" w:hAnsi="Times New Roman" w:cs="Times New Roman"/>
          <w:sz w:val="28"/>
          <w:szCs w:val="28"/>
          <w:shd w:val="clear" w:color="auto" w:fill="FFFFFF"/>
          <w:lang w:val="uk-UA"/>
        </w:rPr>
        <w:t> </w:t>
      </w:r>
      <w:r w:rsidRPr="008418E8">
        <w:rPr>
          <w:rFonts w:ascii="Times New Roman" w:hAnsi="Times New Roman" w:cs="Times New Roman"/>
          <w:sz w:val="28"/>
          <w:szCs w:val="28"/>
          <w:shd w:val="clear" w:color="auto" w:fill="FFFFFF"/>
        </w:rPr>
        <w:t>М.</w:t>
      </w:r>
      <w:r w:rsidRPr="008418E8">
        <w:rPr>
          <w:rFonts w:ascii="Times New Roman" w:hAnsi="Times New Roman" w:cs="Times New Roman"/>
          <w:sz w:val="28"/>
          <w:szCs w:val="28"/>
          <w:shd w:val="clear" w:color="auto" w:fill="FFFFFF"/>
          <w:lang w:val="uk-UA"/>
        </w:rPr>
        <w:t xml:space="preserve"> </w:t>
      </w:r>
      <w:r w:rsidRPr="008418E8">
        <w:rPr>
          <w:rFonts w:ascii="Times New Roman" w:hAnsi="Times New Roman" w:cs="Times New Roman"/>
          <w:sz w:val="28"/>
          <w:szCs w:val="28"/>
          <w:shd w:val="clear" w:color="auto" w:fill="FFFFFF"/>
        </w:rPr>
        <w:t>Социальная психология: Курс лекций</w:t>
      </w:r>
      <w:r w:rsidRPr="008418E8">
        <w:rPr>
          <w:rFonts w:ascii="Times New Roman" w:hAnsi="Times New Roman" w:cs="Times New Roman"/>
          <w:sz w:val="28"/>
          <w:szCs w:val="28"/>
          <w:shd w:val="clear" w:color="auto" w:fill="FFFFFF"/>
          <w:lang w:val="uk-UA"/>
        </w:rPr>
        <w:t xml:space="preserve"> / </w:t>
      </w:r>
      <w:r w:rsidRPr="008418E8">
        <w:rPr>
          <w:rFonts w:ascii="Times New Roman" w:hAnsi="Times New Roman" w:cs="Times New Roman"/>
          <w:sz w:val="28"/>
          <w:szCs w:val="28"/>
          <w:shd w:val="clear" w:color="auto" w:fill="FFFFFF"/>
        </w:rPr>
        <w:t>Н.</w:t>
      </w:r>
      <w:r w:rsidRPr="008418E8">
        <w:rPr>
          <w:rFonts w:ascii="Times New Roman" w:hAnsi="Times New Roman" w:cs="Times New Roman"/>
          <w:sz w:val="28"/>
          <w:szCs w:val="28"/>
          <w:lang w:val="uk-UA"/>
        </w:rPr>
        <w:t> </w:t>
      </w:r>
      <w:r w:rsidRPr="008418E8">
        <w:rPr>
          <w:rFonts w:ascii="Times New Roman" w:hAnsi="Times New Roman" w:cs="Times New Roman"/>
          <w:sz w:val="28"/>
          <w:szCs w:val="28"/>
          <w:shd w:val="clear" w:color="auto" w:fill="FFFFFF"/>
        </w:rPr>
        <w:t>М</w:t>
      </w:r>
      <w:r w:rsidRPr="008418E8">
        <w:rPr>
          <w:rFonts w:ascii="Times New Roman" w:hAnsi="Times New Roman" w:cs="Times New Roman"/>
          <w:sz w:val="28"/>
          <w:szCs w:val="28"/>
          <w:shd w:val="clear" w:color="auto" w:fill="FFFFFF"/>
          <w:lang w:val="uk-UA"/>
        </w:rPr>
        <w:t>. </w:t>
      </w:r>
      <w:r w:rsidRPr="008418E8">
        <w:rPr>
          <w:rFonts w:ascii="Times New Roman" w:hAnsi="Times New Roman" w:cs="Times New Roman"/>
          <w:sz w:val="28"/>
          <w:szCs w:val="28"/>
          <w:shd w:val="clear" w:color="auto" w:fill="FFFFFF"/>
        </w:rPr>
        <w:t>Ануфриева</w:t>
      </w:r>
      <w:r w:rsidRPr="008418E8">
        <w:rPr>
          <w:rFonts w:ascii="Times New Roman" w:hAnsi="Times New Roman" w:cs="Times New Roman"/>
          <w:sz w:val="28"/>
          <w:szCs w:val="28"/>
          <w:shd w:val="clear" w:color="auto" w:fill="FFFFFF"/>
          <w:lang w:val="uk-UA"/>
        </w:rPr>
        <w:t>,</w:t>
      </w:r>
      <w:r w:rsidRPr="008418E8">
        <w:rPr>
          <w:rFonts w:ascii="Times New Roman" w:hAnsi="Times New Roman" w:cs="Times New Roman"/>
          <w:sz w:val="28"/>
          <w:szCs w:val="28"/>
          <w:shd w:val="clear" w:color="auto" w:fill="FFFFFF"/>
        </w:rPr>
        <w:t xml:space="preserve"> Г.</w:t>
      </w:r>
      <w:r w:rsidRPr="008418E8">
        <w:rPr>
          <w:rFonts w:ascii="Times New Roman" w:hAnsi="Times New Roman" w:cs="Times New Roman"/>
          <w:sz w:val="28"/>
          <w:szCs w:val="28"/>
          <w:shd w:val="clear" w:color="auto" w:fill="FFFFFF"/>
          <w:lang w:val="uk-UA"/>
        </w:rPr>
        <w:t> </w:t>
      </w:r>
      <w:r w:rsidRPr="008418E8">
        <w:rPr>
          <w:rFonts w:ascii="Times New Roman" w:hAnsi="Times New Roman" w:cs="Times New Roman"/>
          <w:sz w:val="28"/>
          <w:szCs w:val="28"/>
          <w:shd w:val="clear" w:color="auto" w:fill="FFFFFF"/>
        </w:rPr>
        <w:t>И.</w:t>
      </w:r>
      <w:r w:rsidRPr="008418E8">
        <w:rPr>
          <w:rFonts w:ascii="Times New Roman" w:hAnsi="Times New Roman" w:cs="Times New Roman"/>
          <w:sz w:val="28"/>
          <w:szCs w:val="28"/>
          <w:shd w:val="clear" w:color="auto" w:fill="FFFFFF"/>
          <w:lang w:val="uk-UA"/>
        </w:rPr>
        <w:t> </w:t>
      </w:r>
      <w:r w:rsidRPr="008418E8">
        <w:rPr>
          <w:rFonts w:ascii="Times New Roman" w:hAnsi="Times New Roman" w:cs="Times New Roman"/>
          <w:sz w:val="28"/>
          <w:szCs w:val="28"/>
          <w:shd w:val="clear" w:color="auto" w:fill="FFFFFF"/>
        </w:rPr>
        <w:t>Зелинская, Н.</w:t>
      </w:r>
      <w:r w:rsidRPr="008418E8">
        <w:rPr>
          <w:rFonts w:ascii="Times New Roman" w:hAnsi="Times New Roman" w:cs="Times New Roman"/>
          <w:sz w:val="28"/>
          <w:szCs w:val="28"/>
          <w:lang w:val="uk-UA"/>
        </w:rPr>
        <w:t> </w:t>
      </w:r>
      <w:r w:rsidRPr="008418E8">
        <w:rPr>
          <w:rFonts w:ascii="Times New Roman" w:hAnsi="Times New Roman" w:cs="Times New Roman"/>
          <w:sz w:val="28"/>
          <w:szCs w:val="28"/>
          <w:shd w:val="clear" w:color="auto" w:fill="FFFFFF"/>
        </w:rPr>
        <w:t>Е</w:t>
      </w:r>
      <w:r w:rsidRPr="008418E8">
        <w:rPr>
          <w:rFonts w:ascii="Times New Roman" w:hAnsi="Times New Roman" w:cs="Times New Roman"/>
          <w:sz w:val="28"/>
          <w:szCs w:val="28"/>
          <w:shd w:val="clear" w:color="auto" w:fill="FFFFFF"/>
          <w:lang w:val="uk-UA"/>
        </w:rPr>
        <w:t>. </w:t>
      </w:r>
      <w:r w:rsidRPr="008418E8">
        <w:rPr>
          <w:rFonts w:ascii="Times New Roman" w:hAnsi="Times New Roman" w:cs="Times New Roman"/>
          <w:sz w:val="28"/>
          <w:szCs w:val="28"/>
          <w:shd w:val="clear" w:color="auto" w:fill="FFFFFF"/>
        </w:rPr>
        <w:t>Зелинский.</w:t>
      </w:r>
      <w:r w:rsidRPr="008418E8">
        <w:rPr>
          <w:rFonts w:ascii="Times New Roman" w:hAnsi="Times New Roman" w:cs="Times New Roman"/>
          <w:sz w:val="28"/>
          <w:szCs w:val="28"/>
          <w:shd w:val="clear" w:color="auto" w:fill="FFFFFF"/>
          <w:lang w:val="uk-UA"/>
        </w:rPr>
        <w:t xml:space="preserve"> – </w:t>
      </w:r>
      <w:r w:rsidRPr="008418E8">
        <w:rPr>
          <w:rFonts w:ascii="Times New Roman" w:hAnsi="Times New Roman" w:cs="Times New Roman"/>
          <w:sz w:val="28"/>
          <w:szCs w:val="28"/>
          <w:shd w:val="clear" w:color="auto" w:fill="FFFFFF"/>
        </w:rPr>
        <w:t>К.</w:t>
      </w:r>
      <w:r w:rsidRPr="008418E8">
        <w:rPr>
          <w:rFonts w:ascii="Times New Roman" w:hAnsi="Times New Roman" w:cs="Times New Roman"/>
          <w:sz w:val="28"/>
          <w:szCs w:val="28"/>
          <w:shd w:val="clear" w:color="auto" w:fill="FFFFFF"/>
          <w:lang w:val="uk-UA"/>
        </w:rPr>
        <w:t>: КНЕУ,2004</w:t>
      </w:r>
      <w:r w:rsidRPr="008418E8">
        <w:rPr>
          <w:rFonts w:ascii="Times New Roman" w:hAnsi="Times New Roman" w:cs="Times New Roman"/>
          <w:sz w:val="28"/>
          <w:szCs w:val="28"/>
          <w:shd w:val="clear" w:color="auto" w:fill="FFFFFF"/>
        </w:rPr>
        <w:t>.</w:t>
      </w:r>
      <w:r w:rsidRPr="008418E8">
        <w:rPr>
          <w:rFonts w:ascii="Times New Roman" w:hAnsi="Times New Roman" w:cs="Times New Roman"/>
          <w:sz w:val="28"/>
          <w:szCs w:val="28"/>
          <w:shd w:val="clear" w:color="auto" w:fill="FFFFFF"/>
          <w:lang w:val="uk-UA"/>
        </w:rPr>
        <w:t xml:space="preserve"> – </w:t>
      </w:r>
      <w:r w:rsidRPr="008418E8">
        <w:rPr>
          <w:rFonts w:ascii="Times New Roman" w:hAnsi="Times New Roman" w:cs="Times New Roman"/>
          <w:sz w:val="28"/>
          <w:szCs w:val="28"/>
          <w:shd w:val="clear" w:color="auto" w:fill="FFFFFF"/>
        </w:rPr>
        <w:t>136с</w:t>
      </w:r>
      <w:r w:rsidRPr="008418E8">
        <w:rPr>
          <w:rFonts w:ascii="Times New Roman" w:hAnsi="Times New Roman" w:cs="Times New Roman"/>
          <w:sz w:val="28"/>
          <w:szCs w:val="28"/>
          <w:shd w:val="clear" w:color="auto" w:fill="FFFFFF"/>
          <w:lang w:val="uk-UA"/>
        </w:rPr>
        <w:t>.</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proofErr w:type="spellStart"/>
      <w:r w:rsidRPr="008418E8">
        <w:rPr>
          <w:rFonts w:ascii="Times New Roman" w:hAnsi="Times New Roman" w:cs="Times New Roman"/>
          <w:sz w:val="28"/>
          <w:szCs w:val="28"/>
          <w:shd w:val="clear" w:color="auto" w:fill="FFFFFF"/>
        </w:rPr>
        <w:t>Білоус</w:t>
      </w:r>
      <w:proofErr w:type="spellEnd"/>
      <w:r w:rsidRPr="008418E8">
        <w:rPr>
          <w:rFonts w:ascii="Times New Roman" w:hAnsi="Times New Roman" w:cs="Times New Roman"/>
          <w:sz w:val="28"/>
          <w:szCs w:val="28"/>
          <w:shd w:val="clear" w:color="auto" w:fill="FFFFFF"/>
          <w:lang w:val="uk-UA"/>
        </w:rPr>
        <w:t> В. </w:t>
      </w:r>
      <w:r w:rsidRPr="008418E8">
        <w:rPr>
          <w:rFonts w:ascii="Times New Roman" w:hAnsi="Times New Roman" w:cs="Times New Roman"/>
          <w:sz w:val="28"/>
          <w:szCs w:val="28"/>
          <w:shd w:val="clear" w:color="auto" w:fill="FFFFFF"/>
        </w:rPr>
        <w:t xml:space="preserve">С. </w:t>
      </w:r>
      <w:proofErr w:type="spellStart"/>
      <w:r w:rsidRPr="008418E8">
        <w:rPr>
          <w:rFonts w:ascii="Times New Roman" w:hAnsi="Times New Roman" w:cs="Times New Roman"/>
          <w:sz w:val="28"/>
          <w:szCs w:val="28"/>
          <w:shd w:val="clear" w:color="auto" w:fill="FFFFFF"/>
        </w:rPr>
        <w:t>Соціологія</w:t>
      </w:r>
      <w:proofErr w:type="spellEnd"/>
      <w:r w:rsidRPr="008418E8">
        <w:rPr>
          <w:rFonts w:ascii="Times New Roman" w:hAnsi="Times New Roman" w:cs="Times New Roman"/>
          <w:sz w:val="28"/>
          <w:szCs w:val="28"/>
          <w:shd w:val="clear" w:color="auto" w:fill="FFFFFF"/>
        </w:rPr>
        <w:t xml:space="preserve"> у </w:t>
      </w:r>
      <w:proofErr w:type="spellStart"/>
      <w:r w:rsidRPr="008418E8">
        <w:rPr>
          <w:rFonts w:ascii="Times New Roman" w:hAnsi="Times New Roman" w:cs="Times New Roman"/>
          <w:sz w:val="28"/>
          <w:szCs w:val="28"/>
          <w:shd w:val="clear" w:color="auto" w:fill="FFFFFF"/>
        </w:rPr>
        <w:t>визначеннях</w:t>
      </w:r>
      <w:proofErr w:type="spellEnd"/>
      <w:r w:rsidRPr="008418E8">
        <w:rPr>
          <w:rFonts w:ascii="Times New Roman" w:hAnsi="Times New Roman" w:cs="Times New Roman"/>
          <w:sz w:val="28"/>
          <w:szCs w:val="28"/>
          <w:shd w:val="clear" w:color="auto" w:fill="FFFFFF"/>
        </w:rPr>
        <w:t xml:space="preserve">, </w:t>
      </w:r>
      <w:proofErr w:type="spellStart"/>
      <w:r w:rsidRPr="008418E8">
        <w:rPr>
          <w:rFonts w:ascii="Times New Roman" w:hAnsi="Times New Roman" w:cs="Times New Roman"/>
          <w:sz w:val="28"/>
          <w:szCs w:val="28"/>
          <w:shd w:val="clear" w:color="auto" w:fill="FFFFFF"/>
        </w:rPr>
        <w:t>поясненнях</w:t>
      </w:r>
      <w:proofErr w:type="spellEnd"/>
      <w:r w:rsidRPr="008418E8">
        <w:rPr>
          <w:rFonts w:ascii="Times New Roman" w:hAnsi="Times New Roman" w:cs="Times New Roman"/>
          <w:sz w:val="28"/>
          <w:szCs w:val="28"/>
          <w:shd w:val="clear" w:color="auto" w:fill="FFFFFF"/>
        </w:rPr>
        <w:t xml:space="preserve">, схемах, </w:t>
      </w:r>
      <w:proofErr w:type="spellStart"/>
      <w:r w:rsidRPr="008418E8">
        <w:rPr>
          <w:rFonts w:ascii="Times New Roman" w:hAnsi="Times New Roman" w:cs="Times New Roman"/>
          <w:sz w:val="28"/>
          <w:szCs w:val="28"/>
          <w:shd w:val="clear" w:color="auto" w:fill="FFFFFF"/>
        </w:rPr>
        <w:t>таблицях</w:t>
      </w:r>
      <w:proofErr w:type="spellEnd"/>
      <w:r w:rsidRPr="008418E8">
        <w:rPr>
          <w:rFonts w:ascii="Times New Roman" w:hAnsi="Times New Roman" w:cs="Times New Roman"/>
          <w:sz w:val="28"/>
          <w:szCs w:val="28"/>
          <w:shd w:val="clear" w:color="auto" w:fill="FFFFFF"/>
        </w:rPr>
        <w:t xml:space="preserve">: </w:t>
      </w:r>
      <w:proofErr w:type="spellStart"/>
      <w:r w:rsidRPr="008418E8">
        <w:rPr>
          <w:rFonts w:ascii="Times New Roman" w:hAnsi="Times New Roman" w:cs="Times New Roman"/>
          <w:sz w:val="28"/>
          <w:szCs w:val="28"/>
          <w:shd w:val="clear" w:color="auto" w:fill="FFFFFF"/>
        </w:rPr>
        <w:t>Навч</w:t>
      </w:r>
      <w:proofErr w:type="spellEnd"/>
      <w:r w:rsidRPr="008418E8">
        <w:rPr>
          <w:rFonts w:ascii="Times New Roman" w:hAnsi="Times New Roman" w:cs="Times New Roman"/>
          <w:sz w:val="28"/>
          <w:szCs w:val="28"/>
          <w:shd w:val="clear" w:color="auto" w:fill="FFFFFF"/>
        </w:rPr>
        <w:t xml:space="preserve">. </w:t>
      </w:r>
      <w:proofErr w:type="spellStart"/>
      <w:r w:rsidRPr="008418E8">
        <w:rPr>
          <w:rFonts w:ascii="Times New Roman" w:hAnsi="Times New Roman" w:cs="Times New Roman"/>
          <w:sz w:val="28"/>
          <w:szCs w:val="28"/>
          <w:shd w:val="clear" w:color="auto" w:fill="FFFFFF"/>
        </w:rPr>
        <w:t>Посібник</w:t>
      </w:r>
      <w:proofErr w:type="spellEnd"/>
      <w:r w:rsidRPr="008418E8">
        <w:rPr>
          <w:rFonts w:ascii="Times New Roman" w:hAnsi="Times New Roman" w:cs="Times New Roman"/>
          <w:sz w:val="28"/>
          <w:szCs w:val="28"/>
          <w:shd w:val="clear" w:color="auto" w:fill="FFFFFF"/>
          <w:lang w:val="uk-UA"/>
        </w:rPr>
        <w:t xml:space="preserve"> / </w:t>
      </w:r>
      <w:r w:rsidRPr="008418E8">
        <w:rPr>
          <w:rFonts w:ascii="Times New Roman" w:hAnsi="Times New Roman" w:cs="Times New Roman"/>
          <w:sz w:val="28"/>
          <w:szCs w:val="28"/>
          <w:shd w:val="clear" w:color="auto" w:fill="FFFFFF"/>
        </w:rPr>
        <w:t>В.</w:t>
      </w:r>
      <w:r w:rsidRPr="008418E8">
        <w:rPr>
          <w:rFonts w:ascii="Times New Roman" w:hAnsi="Times New Roman" w:cs="Times New Roman"/>
          <w:sz w:val="28"/>
          <w:szCs w:val="28"/>
          <w:shd w:val="clear" w:color="auto" w:fill="FFFFFF"/>
          <w:lang w:val="uk-UA"/>
        </w:rPr>
        <w:t> </w:t>
      </w:r>
      <w:r w:rsidRPr="008418E8">
        <w:rPr>
          <w:rFonts w:ascii="Times New Roman" w:hAnsi="Times New Roman" w:cs="Times New Roman"/>
          <w:sz w:val="28"/>
          <w:szCs w:val="28"/>
          <w:shd w:val="clear" w:color="auto" w:fill="FFFFFF"/>
        </w:rPr>
        <w:t>С</w:t>
      </w:r>
      <w:r w:rsidRPr="008418E8">
        <w:rPr>
          <w:rFonts w:ascii="Times New Roman" w:hAnsi="Times New Roman" w:cs="Times New Roman"/>
          <w:sz w:val="28"/>
          <w:szCs w:val="28"/>
          <w:shd w:val="clear" w:color="auto" w:fill="FFFFFF"/>
          <w:lang w:val="uk-UA"/>
        </w:rPr>
        <w:t>. </w:t>
      </w:r>
      <w:proofErr w:type="spellStart"/>
      <w:r w:rsidRPr="008418E8">
        <w:rPr>
          <w:rFonts w:ascii="Times New Roman" w:hAnsi="Times New Roman" w:cs="Times New Roman"/>
          <w:sz w:val="28"/>
          <w:szCs w:val="28"/>
          <w:shd w:val="clear" w:color="auto" w:fill="FFFFFF"/>
        </w:rPr>
        <w:t>Білоус</w:t>
      </w:r>
      <w:proofErr w:type="spellEnd"/>
      <w:r w:rsidRPr="008418E8">
        <w:rPr>
          <w:rFonts w:ascii="Times New Roman" w:hAnsi="Times New Roman" w:cs="Times New Roman"/>
          <w:sz w:val="28"/>
          <w:szCs w:val="28"/>
          <w:shd w:val="clear" w:color="auto" w:fill="FFFFFF"/>
          <w:lang w:val="uk-UA"/>
        </w:rPr>
        <w:t>.</w:t>
      </w:r>
      <w:r w:rsidRPr="008418E8">
        <w:rPr>
          <w:rFonts w:ascii="Times New Roman" w:hAnsi="Times New Roman" w:cs="Times New Roman"/>
          <w:sz w:val="28"/>
          <w:szCs w:val="28"/>
          <w:shd w:val="clear" w:color="auto" w:fill="FFFFFF"/>
        </w:rPr>
        <w:t>– К.: КНЕУ, 2002. – 140 с</w:t>
      </w:r>
      <w:r w:rsidRPr="008418E8">
        <w:rPr>
          <w:rFonts w:ascii="Times New Roman" w:hAnsi="Times New Roman" w:cs="Times New Roman"/>
          <w:sz w:val="28"/>
          <w:szCs w:val="28"/>
          <w:shd w:val="clear" w:color="auto" w:fill="FFFFFF"/>
          <w:lang w:val="uk-UA"/>
        </w:rPr>
        <w:t>.</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proofErr w:type="spellStart"/>
      <w:r w:rsidRPr="008418E8">
        <w:rPr>
          <w:rFonts w:ascii="Times New Roman" w:hAnsi="Times New Roman" w:cs="Times New Roman"/>
          <w:sz w:val="28"/>
          <w:szCs w:val="28"/>
        </w:rPr>
        <w:t>Бодалев</w:t>
      </w:r>
      <w:proofErr w:type="spellEnd"/>
      <w:r w:rsidRPr="008418E8">
        <w:rPr>
          <w:rFonts w:ascii="Times New Roman" w:hAnsi="Times New Roman" w:cs="Times New Roman"/>
          <w:sz w:val="28"/>
          <w:szCs w:val="28"/>
          <w:lang w:val="uk-UA"/>
        </w:rPr>
        <w:t> </w:t>
      </w:r>
      <w:r w:rsidRPr="008418E8">
        <w:rPr>
          <w:rFonts w:ascii="Times New Roman" w:hAnsi="Times New Roman" w:cs="Times New Roman"/>
          <w:sz w:val="28"/>
          <w:szCs w:val="28"/>
        </w:rPr>
        <w:t>А.</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А</w:t>
      </w:r>
      <w:r w:rsidRPr="008418E8">
        <w:rPr>
          <w:rFonts w:ascii="Times New Roman" w:hAnsi="Times New Roman" w:cs="Times New Roman"/>
          <w:sz w:val="28"/>
          <w:szCs w:val="28"/>
          <w:lang w:val="uk-UA"/>
        </w:rPr>
        <w:t xml:space="preserve">. </w:t>
      </w:r>
      <w:r w:rsidRPr="008418E8">
        <w:rPr>
          <w:rFonts w:ascii="Times New Roman" w:hAnsi="Times New Roman" w:cs="Times New Roman"/>
          <w:sz w:val="28"/>
          <w:szCs w:val="28"/>
        </w:rPr>
        <w:t>Психологические трудности общения и их преодоление / Педагогика.</w:t>
      </w:r>
      <w:r w:rsidRPr="008418E8">
        <w:rPr>
          <w:rFonts w:ascii="Times New Roman" w:hAnsi="Times New Roman" w:cs="Times New Roman"/>
          <w:sz w:val="28"/>
          <w:szCs w:val="28"/>
          <w:lang w:val="uk-UA"/>
        </w:rPr>
        <w:t xml:space="preserve">// </w:t>
      </w:r>
      <w:r w:rsidRPr="008418E8">
        <w:rPr>
          <w:rFonts w:ascii="Times New Roman" w:hAnsi="Times New Roman" w:cs="Times New Roman"/>
          <w:sz w:val="28"/>
          <w:szCs w:val="28"/>
        </w:rPr>
        <w:t>А.</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А.</w:t>
      </w:r>
      <w:r w:rsidRPr="008418E8">
        <w:rPr>
          <w:rFonts w:ascii="Times New Roman" w:hAnsi="Times New Roman" w:cs="Times New Roman"/>
          <w:sz w:val="28"/>
          <w:szCs w:val="28"/>
          <w:lang w:val="uk-UA"/>
        </w:rPr>
        <w:t> </w:t>
      </w:r>
      <w:proofErr w:type="spellStart"/>
      <w:r w:rsidRPr="008418E8">
        <w:rPr>
          <w:rFonts w:ascii="Times New Roman" w:hAnsi="Times New Roman" w:cs="Times New Roman"/>
          <w:sz w:val="28"/>
          <w:szCs w:val="28"/>
        </w:rPr>
        <w:t>Бодалев</w:t>
      </w:r>
      <w:proofErr w:type="spellEnd"/>
      <w:r w:rsidRPr="008418E8">
        <w:rPr>
          <w:rFonts w:ascii="Times New Roman" w:hAnsi="Times New Roman" w:cs="Times New Roman"/>
          <w:sz w:val="28"/>
          <w:szCs w:val="28"/>
          <w:lang w:val="uk-UA"/>
        </w:rPr>
        <w:t>,</w:t>
      </w:r>
      <w:r w:rsidRPr="008418E8">
        <w:rPr>
          <w:rFonts w:ascii="Times New Roman" w:hAnsi="Times New Roman" w:cs="Times New Roman"/>
          <w:sz w:val="28"/>
          <w:szCs w:val="28"/>
        </w:rPr>
        <w:t xml:space="preserve"> Г.</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А.</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Ковалев</w:t>
      </w:r>
      <w:r w:rsidRPr="008418E8">
        <w:rPr>
          <w:rFonts w:ascii="Times New Roman" w:hAnsi="Times New Roman" w:cs="Times New Roman"/>
          <w:sz w:val="28"/>
          <w:szCs w:val="28"/>
          <w:lang w:val="uk-UA"/>
        </w:rPr>
        <w:t xml:space="preserve">. – СПб.: </w:t>
      </w:r>
      <w:proofErr w:type="spellStart"/>
      <w:r w:rsidRPr="008418E8">
        <w:rPr>
          <w:rFonts w:ascii="Times New Roman" w:hAnsi="Times New Roman" w:cs="Times New Roman"/>
          <w:sz w:val="28"/>
          <w:szCs w:val="28"/>
          <w:lang w:val="uk-UA"/>
        </w:rPr>
        <w:t>Питер</w:t>
      </w:r>
      <w:proofErr w:type="spellEnd"/>
      <w:r w:rsidRPr="008418E8">
        <w:rPr>
          <w:rFonts w:ascii="Times New Roman" w:hAnsi="Times New Roman" w:cs="Times New Roman"/>
          <w:sz w:val="28"/>
          <w:szCs w:val="28"/>
          <w:lang w:val="uk-UA"/>
        </w:rPr>
        <w:t>, 2003</w:t>
      </w:r>
      <w:r w:rsidRPr="008418E8">
        <w:rPr>
          <w:rFonts w:ascii="Times New Roman" w:hAnsi="Times New Roman" w:cs="Times New Roman"/>
          <w:sz w:val="28"/>
          <w:szCs w:val="28"/>
        </w:rPr>
        <w:t>.</w:t>
      </w:r>
      <w:r w:rsidRPr="008418E8">
        <w:rPr>
          <w:rFonts w:ascii="Times New Roman" w:hAnsi="Times New Roman" w:cs="Times New Roman"/>
          <w:sz w:val="28"/>
          <w:szCs w:val="28"/>
          <w:lang w:val="uk-UA"/>
        </w:rPr>
        <w:t xml:space="preserve"> – 256с.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rPr>
      </w:pPr>
      <w:r w:rsidRPr="008418E8">
        <w:rPr>
          <w:rFonts w:ascii="Times New Roman" w:hAnsi="Times New Roman" w:cs="Times New Roman"/>
          <w:sz w:val="28"/>
          <w:szCs w:val="28"/>
        </w:rPr>
        <w:t>Бойко</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В.</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В. Энергия эмоций в общении: взгляд на себя и на других</w:t>
      </w:r>
      <w:r w:rsidRPr="008418E8">
        <w:rPr>
          <w:rFonts w:ascii="Times New Roman" w:hAnsi="Times New Roman" w:cs="Times New Roman"/>
          <w:sz w:val="28"/>
          <w:szCs w:val="28"/>
          <w:lang w:val="uk-UA"/>
        </w:rPr>
        <w:t xml:space="preserve">. / </w:t>
      </w:r>
      <w:r w:rsidRPr="008418E8">
        <w:rPr>
          <w:rFonts w:ascii="Times New Roman" w:hAnsi="Times New Roman" w:cs="Times New Roman"/>
          <w:sz w:val="28"/>
          <w:szCs w:val="28"/>
        </w:rPr>
        <w:t>В.</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В</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Бойко.</w:t>
      </w:r>
      <w:r w:rsidRPr="008418E8">
        <w:rPr>
          <w:rFonts w:ascii="Times New Roman" w:hAnsi="Times New Roman" w:cs="Times New Roman"/>
          <w:sz w:val="28"/>
          <w:szCs w:val="28"/>
          <w:lang w:val="uk-UA"/>
        </w:rPr>
        <w:t xml:space="preserve"> – </w:t>
      </w:r>
      <w:r w:rsidRPr="008418E8">
        <w:rPr>
          <w:rFonts w:ascii="Times New Roman" w:hAnsi="Times New Roman" w:cs="Times New Roman"/>
          <w:sz w:val="28"/>
          <w:szCs w:val="28"/>
        </w:rPr>
        <w:t>М.: МГУ, 1996.</w:t>
      </w:r>
      <w:r w:rsidRPr="008418E8">
        <w:rPr>
          <w:rFonts w:ascii="Times New Roman" w:hAnsi="Times New Roman" w:cs="Times New Roman"/>
          <w:sz w:val="28"/>
          <w:szCs w:val="28"/>
          <w:lang w:val="uk-UA"/>
        </w:rPr>
        <w:t xml:space="preserve"> – 427с.</w:t>
      </w:r>
    </w:p>
    <w:p w:rsidR="008418E8" w:rsidRPr="00460C84" w:rsidRDefault="008418E8" w:rsidP="008418E8">
      <w:pPr>
        <w:pStyle w:val="a3"/>
        <w:numPr>
          <w:ilvl w:val="0"/>
          <w:numId w:val="40"/>
        </w:numPr>
        <w:spacing w:after="0" w:line="360" w:lineRule="auto"/>
        <w:ind w:left="0" w:firstLine="709"/>
        <w:jc w:val="both"/>
        <w:rPr>
          <w:rFonts w:ascii="Times New Roman" w:hAnsi="Times New Roman" w:cs="Times New Roman"/>
          <w:sz w:val="28"/>
          <w:szCs w:val="28"/>
        </w:rPr>
      </w:pPr>
      <w:proofErr w:type="spellStart"/>
      <w:r w:rsidRPr="008418E8">
        <w:rPr>
          <w:rFonts w:ascii="Times New Roman" w:hAnsi="Times New Roman" w:cs="Times New Roman"/>
          <w:sz w:val="28"/>
          <w:szCs w:val="28"/>
        </w:rPr>
        <w:t>Бойчелюк</w:t>
      </w:r>
      <w:proofErr w:type="spellEnd"/>
      <w:r w:rsidRPr="008418E8">
        <w:rPr>
          <w:rFonts w:ascii="Times New Roman" w:hAnsi="Times New Roman" w:cs="Times New Roman"/>
          <w:sz w:val="28"/>
          <w:szCs w:val="28"/>
        </w:rPr>
        <w:t xml:space="preserve"> В. Й </w:t>
      </w:r>
      <w:proofErr w:type="spellStart"/>
      <w:r w:rsidRPr="008418E8">
        <w:rPr>
          <w:rFonts w:ascii="Times New Roman" w:hAnsi="Times New Roman" w:cs="Times New Roman"/>
          <w:sz w:val="28"/>
          <w:szCs w:val="28"/>
        </w:rPr>
        <w:t>Дозвіллєзнавство</w:t>
      </w:r>
      <w:proofErr w:type="spellEnd"/>
      <w:r w:rsidRPr="008418E8">
        <w:rPr>
          <w:rFonts w:ascii="Times New Roman" w:hAnsi="Times New Roman" w:cs="Times New Roman"/>
          <w:sz w:val="28"/>
          <w:szCs w:val="28"/>
        </w:rPr>
        <w:t>: [</w:t>
      </w:r>
      <w:proofErr w:type="spellStart"/>
      <w:r w:rsidRPr="008418E8">
        <w:rPr>
          <w:rFonts w:ascii="Times New Roman" w:hAnsi="Times New Roman" w:cs="Times New Roman"/>
          <w:sz w:val="28"/>
          <w:szCs w:val="28"/>
        </w:rPr>
        <w:t>навч</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посіб</w:t>
      </w:r>
      <w:proofErr w:type="spellEnd"/>
      <w:r w:rsidRPr="008418E8">
        <w:rPr>
          <w:rFonts w:ascii="Times New Roman" w:hAnsi="Times New Roman" w:cs="Times New Roman"/>
          <w:sz w:val="28"/>
          <w:szCs w:val="28"/>
        </w:rPr>
        <w:t>.] / В. Й. </w:t>
      </w:r>
      <w:proofErr w:type="spellStart"/>
      <w:r w:rsidRPr="008418E8">
        <w:rPr>
          <w:rFonts w:ascii="Times New Roman" w:hAnsi="Times New Roman" w:cs="Times New Roman"/>
          <w:sz w:val="28"/>
          <w:szCs w:val="28"/>
        </w:rPr>
        <w:t>Бойчелюк</w:t>
      </w:r>
      <w:proofErr w:type="spellEnd"/>
      <w:r w:rsidRPr="008418E8">
        <w:rPr>
          <w:rFonts w:ascii="Times New Roman" w:hAnsi="Times New Roman" w:cs="Times New Roman"/>
          <w:sz w:val="28"/>
          <w:szCs w:val="28"/>
        </w:rPr>
        <w:t>, В. В. </w:t>
      </w:r>
      <w:proofErr w:type="spellStart"/>
      <w:r w:rsidRPr="008418E8">
        <w:rPr>
          <w:rFonts w:ascii="Times New Roman" w:hAnsi="Times New Roman" w:cs="Times New Roman"/>
          <w:sz w:val="28"/>
          <w:szCs w:val="28"/>
        </w:rPr>
        <w:t>Бойчелюк</w:t>
      </w:r>
      <w:proofErr w:type="spellEnd"/>
      <w:r w:rsidRPr="008418E8">
        <w:rPr>
          <w:rFonts w:ascii="Times New Roman" w:hAnsi="Times New Roman" w:cs="Times New Roman"/>
          <w:sz w:val="28"/>
          <w:szCs w:val="28"/>
        </w:rPr>
        <w:t xml:space="preserve">. – </w:t>
      </w:r>
      <w:proofErr w:type="spellStart"/>
      <w:r w:rsidRPr="008418E8">
        <w:rPr>
          <w:rFonts w:ascii="Times New Roman" w:hAnsi="Times New Roman" w:cs="Times New Roman"/>
          <w:sz w:val="28"/>
          <w:szCs w:val="28"/>
        </w:rPr>
        <w:t>К.:Центр</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навчальної</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літератури</w:t>
      </w:r>
      <w:proofErr w:type="spellEnd"/>
      <w:r w:rsidRPr="008418E8">
        <w:rPr>
          <w:rFonts w:ascii="Times New Roman" w:hAnsi="Times New Roman" w:cs="Times New Roman"/>
          <w:sz w:val="28"/>
          <w:szCs w:val="28"/>
        </w:rPr>
        <w:t>, 2006. – 208 с.</w:t>
      </w:r>
    </w:p>
    <w:p w:rsidR="00460C84" w:rsidRPr="00460C84" w:rsidRDefault="00460C84" w:rsidP="00460C84">
      <w:pPr>
        <w:pStyle w:val="a3"/>
        <w:numPr>
          <w:ilvl w:val="0"/>
          <w:numId w:val="4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lastRenderedPageBreak/>
        <w:t>Божович</w:t>
      </w:r>
      <w:proofErr w:type="spellEnd"/>
      <w:r>
        <w:rPr>
          <w:rFonts w:ascii="Times New Roman" w:hAnsi="Times New Roman" w:cs="Times New Roman"/>
          <w:sz w:val="28"/>
          <w:szCs w:val="28"/>
          <w:lang w:val="uk-UA"/>
        </w:rPr>
        <w:t> Л. І. Особистість і її формування в дитячому віці / Л. І. </w:t>
      </w:r>
      <w:proofErr w:type="spellStart"/>
      <w:r>
        <w:rPr>
          <w:rFonts w:ascii="Times New Roman" w:hAnsi="Times New Roman" w:cs="Times New Roman"/>
          <w:sz w:val="28"/>
          <w:szCs w:val="28"/>
          <w:lang w:val="uk-UA"/>
        </w:rPr>
        <w:t>Божович</w:t>
      </w:r>
      <w:proofErr w:type="spellEnd"/>
      <w:r>
        <w:rPr>
          <w:rFonts w:ascii="Times New Roman" w:hAnsi="Times New Roman" w:cs="Times New Roman"/>
          <w:sz w:val="28"/>
          <w:szCs w:val="28"/>
          <w:lang w:val="uk-UA"/>
        </w:rPr>
        <w:t xml:space="preserve">. – СПб.: </w:t>
      </w:r>
      <w:proofErr w:type="spellStart"/>
      <w:r>
        <w:rPr>
          <w:rFonts w:ascii="Times New Roman" w:hAnsi="Times New Roman" w:cs="Times New Roman"/>
          <w:sz w:val="28"/>
          <w:szCs w:val="28"/>
          <w:lang w:val="uk-UA"/>
        </w:rPr>
        <w:t>Питер</w:t>
      </w:r>
      <w:proofErr w:type="spellEnd"/>
      <w:r>
        <w:rPr>
          <w:rFonts w:ascii="Times New Roman" w:hAnsi="Times New Roman" w:cs="Times New Roman"/>
          <w:sz w:val="28"/>
          <w:szCs w:val="28"/>
          <w:lang w:val="uk-UA"/>
        </w:rPr>
        <w:t>, 2008. – 400с.</w:t>
      </w:r>
    </w:p>
    <w:p w:rsidR="008418E8" w:rsidRPr="00460C84" w:rsidRDefault="008418E8" w:rsidP="008418E8">
      <w:pPr>
        <w:numPr>
          <w:ilvl w:val="0"/>
          <w:numId w:val="40"/>
        </w:numPr>
        <w:spacing w:after="0" w:line="360" w:lineRule="auto"/>
        <w:ind w:left="0" w:firstLine="709"/>
        <w:jc w:val="both"/>
        <w:rPr>
          <w:rFonts w:ascii="Times New Roman" w:hAnsi="Times New Roman" w:cs="Times New Roman"/>
          <w:sz w:val="28"/>
          <w:szCs w:val="28"/>
          <w:lang w:val="uk-UA"/>
        </w:rPr>
      </w:pPr>
      <w:r w:rsidRPr="00460C84">
        <w:rPr>
          <w:rFonts w:ascii="Times New Roman" w:hAnsi="Times New Roman" w:cs="Times New Roman"/>
          <w:sz w:val="28"/>
          <w:szCs w:val="28"/>
          <w:lang w:val="uk-UA"/>
        </w:rPr>
        <w:t>Булах</w:t>
      </w:r>
      <w:r w:rsidRPr="008418E8">
        <w:rPr>
          <w:rFonts w:ascii="Times New Roman" w:hAnsi="Times New Roman" w:cs="Times New Roman"/>
          <w:sz w:val="28"/>
          <w:szCs w:val="28"/>
          <w:lang w:val="uk-UA"/>
        </w:rPr>
        <w:t> </w:t>
      </w:r>
      <w:r w:rsidRPr="00460C84">
        <w:rPr>
          <w:rFonts w:ascii="Times New Roman" w:hAnsi="Times New Roman" w:cs="Times New Roman"/>
          <w:sz w:val="28"/>
          <w:szCs w:val="28"/>
          <w:lang w:val="uk-UA"/>
        </w:rPr>
        <w:t>І.</w:t>
      </w:r>
      <w:r w:rsidRPr="008418E8">
        <w:rPr>
          <w:rFonts w:ascii="Times New Roman" w:hAnsi="Times New Roman" w:cs="Times New Roman"/>
          <w:sz w:val="28"/>
          <w:szCs w:val="28"/>
          <w:lang w:val="uk-UA"/>
        </w:rPr>
        <w:t xml:space="preserve"> </w:t>
      </w:r>
      <w:r w:rsidRPr="00460C84">
        <w:rPr>
          <w:rFonts w:ascii="Times New Roman" w:hAnsi="Times New Roman" w:cs="Times New Roman"/>
          <w:sz w:val="28"/>
          <w:szCs w:val="28"/>
          <w:lang w:val="uk-UA"/>
        </w:rPr>
        <w:t>Психологічні аспекти міжособистісної взаємодії викладача і студентів</w:t>
      </w:r>
      <w:r w:rsidRPr="008418E8">
        <w:rPr>
          <w:rFonts w:ascii="Times New Roman" w:hAnsi="Times New Roman" w:cs="Times New Roman"/>
          <w:sz w:val="28"/>
          <w:szCs w:val="28"/>
          <w:lang w:val="uk-UA"/>
        </w:rPr>
        <w:t xml:space="preserve"> / </w:t>
      </w:r>
      <w:r w:rsidRPr="00460C84">
        <w:rPr>
          <w:rFonts w:ascii="Times New Roman" w:hAnsi="Times New Roman" w:cs="Times New Roman"/>
          <w:sz w:val="28"/>
          <w:szCs w:val="28"/>
          <w:lang w:val="uk-UA"/>
        </w:rPr>
        <w:t>І.</w:t>
      </w:r>
      <w:r w:rsidRPr="008418E8">
        <w:rPr>
          <w:rFonts w:ascii="Times New Roman" w:hAnsi="Times New Roman" w:cs="Times New Roman"/>
          <w:sz w:val="28"/>
          <w:szCs w:val="28"/>
          <w:lang w:val="uk-UA"/>
        </w:rPr>
        <w:t> </w:t>
      </w:r>
      <w:r w:rsidRPr="00460C84">
        <w:rPr>
          <w:rFonts w:ascii="Times New Roman" w:hAnsi="Times New Roman" w:cs="Times New Roman"/>
          <w:sz w:val="28"/>
          <w:szCs w:val="28"/>
          <w:lang w:val="uk-UA"/>
        </w:rPr>
        <w:t>Булах, Л</w:t>
      </w:r>
      <w:r w:rsidRPr="008418E8">
        <w:rPr>
          <w:rFonts w:ascii="Times New Roman" w:hAnsi="Times New Roman" w:cs="Times New Roman"/>
          <w:sz w:val="28"/>
          <w:szCs w:val="28"/>
          <w:lang w:val="uk-UA"/>
        </w:rPr>
        <w:t> </w:t>
      </w:r>
      <w:r w:rsidRPr="00460C84">
        <w:rPr>
          <w:rFonts w:ascii="Times New Roman" w:hAnsi="Times New Roman" w:cs="Times New Roman"/>
          <w:sz w:val="28"/>
          <w:szCs w:val="28"/>
          <w:lang w:val="uk-UA"/>
        </w:rPr>
        <w:t>.Волинська</w:t>
      </w:r>
      <w:r w:rsidRPr="008418E8">
        <w:rPr>
          <w:rFonts w:ascii="Times New Roman" w:hAnsi="Times New Roman" w:cs="Times New Roman"/>
          <w:sz w:val="28"/>
          <w:szCs w:val="28"/>
          <w:lang w:val="uk-UA"/>
        </w:rPr>
        <w:t xml:space="preserve">. </w:t>
      </w:r>
      <w:r w:rsidRPr="00460C84">
        <w:rPr>
          <w:rFonts w:ascii="Times New Roman" w:hAnsi="Times New Roman" w:cs="Times New Roman"/>
          <w:sz w:val="28"/>
          <w:szCs w:val="28"/>
          <w:lang w:val="uk-UA"/>
        </w:rPr>
        <w:t>– К.</w:t>
      </w:r>
      <w:r w:rsidRPr="008418E8">
        <w:rPr>
          <w:rFonts w:ascii="Times New Roman" w:hAnsi="Times New Roman" w:cs="Times New Roman"/>
          <w:sz w:val="28"/>
          <w:szCs w:val="28"/>
          <w:lang w:val="uk-UA"/>
        </w:rPr>
        <w:t>: Лебідь,</w:t>
      </w:r>
      <w:r w:rsidRPr="00460C84">
        <w:rPr>
          <w:rFonts w:ascii="Times New Roman" w:hAnsi="Times New Roman" w:cs="Times New Roman"/>
          <w:sz w:val="28"/>
          <w:szCs w:val="28"/>
          <w:lang w:val="uk-UA"/>
        </w:rPr>
        <w:t xml:space="preserve"> 2002.</w:t>
      </w:r>
      <w:r w:rsidRPr="008418E8">
        <w:rPr>
          <w:rFonts w:ascii="Times New Roman" w:hAnsi="Times New Roman" w:cs="Times New Roman"/>
          <w:sz w:val="28"/>
          <w:szCs w:val="28"/>
          <w:lang w:val="uk-UA"/>
        </w:rPr>
        <w:t xml:space="preserve"> – 356с.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proofErr w:type="spellStart"/>
      <w:r w:rsidRPr="008418E8">
        <w:rPr>
          <w:rFonts w:ascii="Times New Roman" w:hAnsi="Times New Roman" w:cs="Times New Roman"/>
          <w:sz w:val="28"/>
          <w:szCs w:val="28"/>
        </w:rPr>
        <w:t>Бурлачук</w:t>
      </w:r>
      <w:proofErr w:type="spellEnd"/>
      <w:r w:rsidRPr="008418E8">
        <w:rPr>
          <w:rFonts w:ascii="Times New Roman" w:hAnsi="Times New Roman" w:cs="Times New Roman"/>
          <w:sz w:val="28"/>
          <w:szCs w:val="28"/>
          <w:lang w:val="uk-UA"/>
        </w:rPr>
        <w:t> </w:t>
      </w:r>
      <w:r w:rsidRPr="008418E8">
        <w:rPr>
          <w:rFonts w:ascii="Times New Roman" w:hAnsi="Times New Roman" w:cs="Times New Roman"/>
          <w:sz w:val="28"/>
          <w:szCs w:val="28"/>
        </w:rPr>
        <w:t>Л.</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Ф. Психодиагностика: Учебник для вузов</w:t>
      </w:r>
      <w:r w:rsidRPr="008418E8">
        <w:rPr>
          <w:rFonts w:ascii="Times New Roman" w:hAnsi="Times New Roman" w:cs="Times New Roman"/>
          <w:sz w:val="28"/>
          <w:szCs w:val="28"/>
          <w:lang w:val="uk-UA"/>
        </w:rPr>
        <w:t xml:space="preserve"> /</w:t>
      </w:r>
      <w:r w:rsidRPr="008418E8">
        <w:rPr>
          <w:rFonts w:ascii="Times New Roman" w:hAnsi="Times New Roman" w:cs="Times New Roman"/>
          <w:sz w:val="28"/>
          <w:szCs w:val="28"/>
        </w:rPr>
        <w:t xml:space="preserve"> Л.</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Ф</w:t>
      </w:r>
      <w:r w:rsidRPr="008418E8">
        <w:rPr>
          <w:rFonts w:ascii="Times New Roman" w:hAnsi="Times New Roman" w:cs="Times New Roman"/>
          <w:sz w:val="28"/>
          <w:szCs w:val="28"/>
          <w:lang w:val="uk-UA"/>
        </w:rPr>
        <w:t> </w:t>
      </w:r>
      <w:proofErr w:type="spellStart"/>
      <w:r w:rsidRPr="008418E8">
        <w:rPr>
          <w:rFonts w:ascii="Times New Roman" w:hAnsi="Times New Roman" w:cs="Times New Roman"/>
          <w:sz w:val="28"/>
          <w:szCs w:val="28"/>
        </w:rPr>
        <w:t>Бурлачук</w:t>
      </w:r>
      <w:proofErr w:type="spellEnd"/>
      <w:r w:rsidRPr="008418E8">
        <w:rPr>
          <w:rFonts w:ascii="Times New Roman" w:hAnsi="Times New Roman" w:cs="Times New Roman"/>
          <w:sz w:val="28"/>
          <w:szCs w:val="28"/>
          <w:lang w:val="uk-UA"/>
        </w:rPr>
        <w:t>. –</w:t>
      </w:r>
      <w:r w:rsidRPr="008418E8">
        <w:rPr>
          <w:rFonts w:ascii="Times New Roman" w:hAnsi="Times New Roman" w:cs="Times New Roman"/>
          <w:sz w:val="28"/>
          <w:szCs w:val="28"/>
        </w:rPr>
        <w:t xml:space="preserve"> СПб.: Питер, 2005</w:t>
      </w:r>
      <w:r w:rsidRPr="008418E8">
        <w:rPr>
          <w:rFonts w:ascii="Times New Roman" w:hAnsi="Times New Roman" w:cs="Times New Roman"/>
          <w:sz w:val="28"/>
          <w:szCs w:val="28"/>
          <w:lang w:val="uk-UA"/>
        </w:rPr>
        <w:t xml:space="preserve">. – </w:t>
      </w:r>
      <w:r w:rsidRPr="008418E8">
        <w:rPr>
          <w:rFonts w:ascii="Times New Roman" w:hAnsi="Times New Roman" w:cs="Times New Roman"/>
          <w:sz w:val="28"/>
          <w:szCs w:val="28"/>
        </w:rPr>
        <w:t>351 с.</w:t>
      </w:r>
    </w:p>
    <w:p w:rsidR="008418E8" w:rsidRPr="008418E8" w:rsidRDefault="000526DC"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Вартанян</w:t>
      </w:r>
      <w:r>
        <w:rPr>
          <w:rFonts w:ascii="Times New Roman" w:hAnsi="Times New Roman" w:cs="Times New Roman"/>
          <w:sz w:val="28"/>
          <w:szCs w:val="28"/>
          <w:shd w:val="clear" w:color="auto" w:fill="FFFFFF"/>
          <w:lang w:val="uk-UA"/>
        </w:rPr>
        <w:t> </w:t>
      </w:r>
      <w:r w:rsidR="008418E8" w:rsidRPr="008418E8">
        <w:rPr>
          <w:rFonts w:ascii="Times New Roman" w:hAnsi="Times New Roman" w:cs="Times New Roman"/>
          <w:sz w:val="28"/>
          <w:szCs w:val="28"/>
          <w:shd w:val="clear" w:color="auto" w:fill="FFFFFF"/>
        </w:rPr>
        <w:t>Г.</w:t>
      </w:r>
      <w:r w:rsidR="008418E8" w:rsidRPr="008418E8">
        <w:rPr>
          <w:rFonts w:ascii="Times New Roman" w:hAnsi="Times New Roman" w:cs="Times New Roman"/>
          <w:sz w:val="28"/>
          <w:szCs w:val="28"/>
          <w:shd w:val="clear" w:color="auto" w:fill="FFFFFF"/>
          <w:lang w:val="uk-UA"/>
        </w:rPr>
        <w:t> </w:t>
      </w:r>
      <w:r w:rsidR="008418E8" w:rsidRPr="008418E8">
        <w:rPr>
          <w:rFonts w:ascii="Times New Roman" w:hAnsi="Times New Roman" w:cs="Times New Roman"/>
          <w:sz w:val="28"/>
          <w:szCs w:val="28"/>
          <w:shd w:val="clear" w:color="auto" w:fill="FFFFFF"/>
        </w:rPr>
        <w:t>А</w:t>
      </w:r>
      <w:r w:rsidR="008418E8" w:rsidRPr="008418E8">
        <w:rPr>
          <w:rFonts w:ascii="Times New Roman" w:hAnsi="Times New Roman" w:cs="Times New Roman"/>
          <w:sz w:val="28"/>
          <w:szCs w:val="28"/>
          <w:shd w:val="clear" w:color="auto" w:fill="FFFFFF"/>
          <w:lang w:val="uk-UA"/>
        </w:rPr>
        <w:t xml:space="preserve">. </w:t>
      </w:r>
      <w:r w:rsidR="008418E8" w:rsidRPr="008418E8">
        <w:rPr>
          <w:rFonts w:ascii="Times New Roman" w:hAnsi="Times New Roman" w:cs="Times New Roman"/>
          <w:sz w:val="28"/>
          <w:szCs w:val="28"/>
          <w:shd w:val="clear" w:color="auto" w:fill="FFFFFF"/>
        </w:rPr>
        <w:t>Эмоции и поведение</w:t>
      </w:r>
      <w:r w:rsidR="008418E8" w:rsidRPr="008418E8">
        <w:rPr>
          <w:rFonts w:ascii="Times New Roman" w:hAnsi="Times New Roman" w:cs="Times New Roman"/>
          <w:sz w:val="28"/>
          <w:szCs w:val="28"/>
          <w:shd w:val="clear" w:color="auto" w:fill="FFFFFF"/>
          <w:lang w:val="uk-UA"/>
        </w:rPr>
        <w:t xml:space="preserve"> /</w:t>
      </w:r>
      <w:r w:rsidR="008418E8" w:rsidRPr="008418E8">
        <w:rPr>
          <w:rFonts w:ascii="Times New Roman" w:hAnsi="Times New Roman" w:cs="Times New Roman"/>
          <w:sz w:val="28"/>
          <w:szCs w:val="28"/>
          <w:shd w:val="clear" w:color="auto" w:fill="FFFFFF"/>
        </w:rPr>
        <w:t xml:space="preserve"> Г.</w:t>
      </w:r>
      <w:r w:rsidR="008418E8" w:rsidRPr="008418E8">
        <w:rPr>
          <w:rFonts w:ascii="Times New Roman" w:hAnsi="Times New Roman" w:cs="Times New Roman"/>
          <w:sz w:val="28"/>
          <w:szCs w:val="28"/>
          <w:shd w:val="clear" w:color="auto" w:fill="FFFFFF"/>
          <w:lang w:val="uk-UA"/>
        </w:rPr>
        <w:t> </w:t>
      </w:r>
      <w:r w:rsidR="008418E8" w:rsidRPr="008418E8">
        <w:rPr>
          <w:rFonts w:ascii="Times New Roman" w:hAnsi="Times New Roman" w:cs="Times New Roman"/>
          <w:sz w:val="28"/>
          <w:szCs w:val="28"/>
          <w:shd w:val="clear" w:color="auto" w:fill="FFFFFF"/>
        </w:rPr>
        <w:t>А.</w:t>
      </w:r>
      <w:r w:rsidR="008418E8" w:rsidRPr="008418E8">
        <w:rPr>
          <w:rFonts w:ascii="Times New Roman" w:hAnsi="Times New Roman" w:cs="Times New Roman"/>
          <w:sz w:val="28"/>
          <w:szCs w:val="28"/>
          <w:shd w:val="clear" w:color="auto" w:fill="FFFFFF"/>
          <w:lang w:val="uk-UA"/>
        </w:rPr>
        <w:t> </w:t>
      </w:r>
      <w:r w:rsidR="008418E8" w:rsidRPr="008418E8">
        <w:rPr>
          <w:rFonts w:ascii="Times New Roman" w:hAnsi="Times New Roman" w:cs="Times New Roman"/>
          <w:sz w:val="28"/>
          <w:szCs w:val="28"/>
          <w:shd w:val="clear" w:color="auto" w:fill="FFFFFF"/>
        </w:rPr>
        <w:t>Вартанян, Е.</w:t>
      </w:r>
      <w:r w:rsidR="008418E8" w:rsidRPr="008418E8">
        <w:rPr>
          <w:rFonts w:ascii="Times New Roman" w:hAnsi="Times New Roman" w:cs="Times New Roman"/>
          <w:sz w:val="28"/>
          <w:szCs w:val="28"/>
          <w:shd w:val="clear" w:color="auto" w:fill="FFFFFF"/>
          <w:lang w:val="uk-UA"/>
        </w:rPr>
        <w:t> </w:t>
      </w:r>
      <w:r w:rsidR="008418E8" w:rsidRPr="008418E8">
        <w:rPr>
          <w:rFonts w:ascii="Times New Roman" w:hAnsi="Times New Roman" w:cs="Times New Roman"/>
          <w:sz w:val="28"/>
          <w:szCs w:val="28"/>
          <w:shd w:val="clear" w:color="auto" w:fill="FFFFFF"/>
        </w:rPr>
        <w:t>С.</w:t>
      </w:r>
      <w:r w:rsidR="008418E8" w:rsidRPr="008418E8">
        <w:rPr>
          <w:rFonts w:ascii="Times New Roman" w:hAnsi="Times New Roman" w:cs="Times New Roman"/>
          <w:sz w:val="28"/>
          <w:szCs w:val="28"/>
          <w:shd w:val="clear" w:color="auto" w:fill="FFFFFF"/>
          <w:lang w:val="uk-UA"/>
        </w:rPr>
        <w:t> </w:t>
      </w:r>
      <w:r w:rsidR="008418E8" w:rsidRPr="008418E8">
        <w:rPr>
          <w:rFonts w:ascii="Times New Roman" w:hAnsi="Times New Roman" w:cs="Times New Roman"/>
          <w:sz w:val="28"/>
          <w:szCs w:val="28"/>
          <w:shd w:val="clear" w:color="auto" w:fill="FFFFFF"/>
        </w:rPr>
        <w:t>Петров</w:t>
      </w:r>
      <w:r w:rsidR="008418E8" w:rsidRPr="008418E8">
        <w:rPr>
          <w:rFonts w:ascii="Times New Roman" w:hAnsi="Times New Roman" w:cs="Times New Roman"/>
          <w:sz w:val="28"/>
          <w:szCs w:val="28"/>
          <w:shd w:val="clear" w:color="auto" w:fill="FFFFFF"/>
          <w:lang w:val="uk-UA"/>
        </w:rPr>
        <w:t xml:space="preserve">. </w:t>
      </w:r>
      <w:r w:rsidR="008418E8" w:rsidRPr="008418E8">
        <w:rPr>
          <w:rFonts w:ascii="Times New Roman" w:hAnsi="Times New Roman" w:cs="Times New Roman"/>
          <w:sz w:val="28"/>
          <w:szCs w:val="28"/>
          <w:shd w:val="clear" w:color="auto" w:fill="FFFFFF"/>
        </w:rPr>
        <w:t>– Л.</w:t>
      </w:r>
      <w:r w:rsidR="008418E8" w:rsidRPr="008418E8">
        <w:rPr>
          <w:rFonts w:ascii="Times New Roman" w:hAnsi="Times New Roman" w:cs="Times New Roman"/>
          <w:sz w:val="28"/>
          <w:szCs w:val="28"/>
          <w:shd w:val="clear" w:color="auto" w:fill="FFFFFF"/>
          <w:lang w:val="uk-UA"/>
        </w:rPr>
        <w:t>: ЛНУ,</w:t>
      </w:r>
      <w:r w:rsidR="008418E8" w:rsidRPr="008418E8">
        <w:rPr>
          <w:rFonts w:ascii="Times New Roman" w:hAnsi="Times New Roman" w:cs="Times New Roman"/>
          <w:sz w:val="28"/>
          <w:szCs w:val="28"/>
          <w:shd w:val="clear" w:color="auto" w:fill="FFFFFF"/>
        </w:rPr>
        <w:t xml:space="preserve"> </w:t>
      </w:r>
      <w:r w:rsidR="008418E8" w:rsidRPr="008418E8">
        <w:rPr>
          <w:rFonts w:ascii="Times New Roman" w:hAnsi="Times New Roman" w:cs="Times New Roman"/>
          <w:sz w:val="28"/>
          <w:szCs w:val="28"/>
          <w:shd w:val="clear" w:color="auto" w:fill="FFFFFF"/>
          <w:lang w:val="uk-UA"/>
        </w:rPr>
        <w:t>2005</w:t>
      </w:r>
      <w:r w:rsidR="008418E8" w:rsidRPr="008418E8">
        <w:rPr>
          <w:rFonts w:ascii="Times New Roman" w:hAnsi="Times New Roman" w:cs="Times New Roman"/>
          <w:sz w:val="28"/>
          <w:szCs w:val="28"/>
          <w:shd w:val="clear" w:color="auto" w:fill="FFFFFF"/>
        </w:rPr>
        <w:t>.</w:t>
      </w:r>
      <w:r w:rsidR="008418E8" w:rsidRPr="008418E8">
        <w:rPr>
          <w:rFonts w:ascii="Times New Roman" w:hAnsi="Times New Roman" w:cs="Times New Roman"/>
          <w:sz w:val="28"/>
          <w:szCs w:val="28"/>
          <w:shd w:val="clear" w:color="auto" w:fill="FFFFFF"/>
          <w:lang w:val="uk-UA"/>
        </w:rPr>
        <w:t xml:space="preserve"> – 235с.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proofErr w:type="spellStart"/>
      <w:r w:rsidRPr="008418E8">
        <w:rPr>
          <w:rFonts w:ascii="Times New Roman" w:hAnsi="Times New Roman" w:cs="Times New Roman"/>
          <w:sz w:val="28"/>
          <w:szCs w:val="28"/>
        </w:rPr>
        <w:t>Василишина</w:t>
      </w:r>
      <w:proofErr w:type="spellEnd"/>
      <w:r w:rsidRPr="008418E8">
        <w:rPr>
          <w:rFonts w:ascii="Times New Roman" w:hAnsi="Times New Roman" w:cs="Times New Roman"/>
          <w:sz w:val="28"/>
          <w:szCs w:val="28"/>
          <w:lang w:val="uk-UA"/>
        </w:rPr>
        <w:t> </w:t>
      </w:r>
      <w:r w:rsidRPr="008418E8">
        <w:rPr>
          <w:rFonts w:ascii="Times New Roman" w:hAnsi="Times New Roman" w:cs="Times New Roman"/>
          <w:sz w:val="28"/>
          <w:szCs w:val="28"/>
        </w:rPr>
        <w:t>Т.</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 xml:space="preserve">В. </w:t>
      </w:r>
      <w:proofErr w:type="spellStart"/>
      <w:r w:rsidRPr="008418E8">
        <w:rPr>
          <w:rFonts w:ascii="Times New Roman" w:hAnsi="Times New Roman" w:cs="Times New Roman"/>
          <w:sz w:val="28"/>
          <w:szCs w:val="28"/>
        </w:rPr>
        <w:t>Емпатія</w:t>
      </w:r>
      <w:proofErr w:type="spellEnd"/>
      <w:r w:rsidRPr="008418E8">
        <w:rPr>
          <w:rFonts w:ascii="Times New Roman" w:hAnsi="Times New Roman" w:cs="Times New Roman"/>
          <w:sz w:val="28"/>
          <w:szCs w:val="28"/>
        </w:rPr>
        <w:t xml:space="preserve"> як фактор </w:t>
      </w:r>
      <w:proofErr w:type="spellStart"/>
      <w:r w:rsidRPr="008418E8">
        <w:rPr>
          <w:rFonts w:ascii="Times New Roman" w:hAnsi="Times New Roman" w:cs="Times New Roman"/>
          <w:sz w:val="28"/>
          <w:szCs w:val="28"/>
        </w:rPr>
        <w:t>ефективності</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педагогічного</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спілкування</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Дис</w:t>
      </w:r>
      <w:proofErr w:type="spellEnd"/>
      <w:r w:rsidRPr="008418E8">
        <w:rPr>
          <w:rFonts w:ascii="Times New Roman" w:hAnsi="Times New Roman" w:cs="Times New Roman"/>
          <w:sz w:val="28"/>
          <w:szCs w:val="28"/>
        </w:rPr>
        <w:t xml:space="preserve"> канд. психол. наук: 19.00.07 – </w:t>
      </w:r>
      <w:proofErr w:type="spellStart"/>
      <w:r w:rsidRPr="008418E8">
        <w:rPr>
          <w:rFonts w:ascii="Times New Roman" w:hAnsi="Times New Roman" w:cs="Times New Roman"/>
          <w:sz w:val="28"/>
          <w:szCs w:val="28"/>
        </w:rPr>
        <w:t>педагогічна</w:t>
      </w:r>
      <w:proofErr w:type="spellEnd"/>
      <w:r w:rsidRPr="008418E8">
        <w:rPr>
          <w:rFonts w:ascii="Times New Roman" w:hAnsi="Times New Roman" w:cs="Times New Roman"/>
          <w:sz w:val="28"/>
          <w:szCs w:val="28"/>
        </w:rPr>
        <w:t xml:space="preserve"> та </w:t>
      </w:r>
      <w:proofErr w:type="spellStart"/>
      <w:r w:rsidRPr="008418E8">
        <w:rPr>
          <w:rFonts w:ascii="Times New Roman" w:hAnsi="Times New Roman" w:cs="Times New Roman"/>
          <w:sz w:val="28"/>
          <w:szCs w:val="28"/>
        </w:rPr>
        <w:t>вікова</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психологія</w:t>
      </w:r>
      <w:proofErr w:type="spellEnd"/>
      <w:r w:rsidRPr="008418E8">
        <w:rPr>
          <w:rFonts w:ascii="Times New Roman" w:hAnsi="Times New Roman" w:cs="Times New Roman"/>
          <w:sz w:val="28"/>
          <w:szCs w:val="28"/>
        </w:rPr>
        <w:t>.</w:t>
      </w:r>
      <w:r w:rsidRPr="008418E8">
        <w:rPr>
          <w:rFonts w:ascii="Times New Roman" w:hAnsi="Times New Roman" w:cs="Times New Roman"/>
          <w:sz w:val="28"/>
          <w:szCs w:val="28"/>
          <w:lang w:val="uk-UA"/>
        </w:rPr>
        <w:t xml:space="preserve"> /</w:t>
      </w:r>
      <w:r w:rsidRPr="008418E8">
        <w:rPr>
          <w:rFonts w:ascii="Times New Roman" w:hAnsi="Times New Roman" w:cs="Times New Roman"/>
          <w:sz w:val="28"/>
          <w:szCs w:val="28"/>
        </w:rPr>
        <w:t xml:space="preserve"> Т.</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В.</w:t>
      </w:r>
      <w:r w:rsidR="000526DC">
        <w:rPr>
          <w:rFonts w:ascii="Times New Roman" w:hAnsi="Times New Roman" w:cs="Times New Roman"/>
          <w:sz w:val="28"/>
          <w:szCs w:val="28"/>
          <w:lang w:val="uk-UA"/>
        </w:rPr>
        <w:t xml:space="preserve"> </w:t>
      </w:r>
      <w:proofErr w:type="spellStart"/>
      <w:r w:rsidRPr="008418E8">
        <w:rPr>
          <w:rFonts w:ascii="Times New Roman" w:hAnsi="Times New Roman" w:cs="Times New Roman"/>
          <w:sz w:val="28"/>
          <w:szCs w:val="28"/>
        </w:rPr>
        <w:t>Василишина</w:t>
      </w:r>
      <w:proofErr w:type="spellEnd"/>
      <w:r w:rsidRPr="008418E8">
        <w:rPr>
          <w:rFonts w:ascii="Times New Roman" w:hAnsi="Times New Roman" w:cs="Times New Roman"/>
          <w:sz w:val="28"/>
          <w:szCs w:val="28"/>
          <w:lang w:val="uk-UA"/>
        </w:rPr>
        <w:t xml:space="preserve">. </w:t>
      </w:r>
      <w:r w:rsidRPr="008418E8">
        <w:rPr>
          <w:rFonts w:ascii="Times New Roman" w:hAnsi="Times New Roman" w:cs="Times New Roman"/>
          <w:sz w:val="28"/>
          <w:szCs w:val="28"/>
        </w:rPr>
        <w:t>– К.</w:t>
      </w:r>
      <w:r w:rsidRPr="008418E8">
        <w:rPr>
          <w:rFonts w:ascii="Times New Roman" w:hAnsi="Times New Roman" w:cs="Times New Roman"/>
          <w:sz w:val="28"/>
          <w:szCs w:val="28"/>
          <w:lang w:val="uk-UA"/>
        </w:rPr>
        <w:t>:</w:t>
      </w:r>
      <w:r w:rsidRPr="008418E8">
        <w:rPr>
          <w:rFonts w:ascii="Times New Roman" w:hAnsi="Times New Roman" w:cs="Times New Roman"/>
          <w:sz w:val="28"/>
          <w:szCs w:val="28"/>
        </w:rPr>
        <w:t xml:space="preserve"> 2000</w:t>
      </w:r>
      <w:r w:rsidRPr="008418E8">
        <w:rPr>
          <w:rFonts w:ascii="Times New Roman" w:hAnsi="Times New Roman" w:cs="Times New Roman"/>
          <w:sz w:val="28"/>
          <w:szCs w:val="28"/>
          <w:lang w:val="uk-UA"/>
        </w:rPr>
        <w:t>.</w:t>
      </w:r>
      <w:r w:rsidRPr="008418E8">
        <w:rPr>
          <w:rFonts w:ascii="Times New Roman" w:hAnsi="Times New Roman" w:cs="Times New Roman"/>
          <w:sz w:val="28"/>
          <w:szCs w:val="28"/>
        </w:rPr>
        <w:t xml:space="preserve"> – 230 с.</w:t>
      </w:r>
    </w:p>
    <w:p w:rsidR="008418E8" w:rsidRPr="008418E8" w:rsidRDefault="008418E8" w:rsidP="008418E8">
      <w:pPr>
        <w:numPr>
          <w:ilvl w:val="0"/>
          <w:numId w:val="40"/>
        </w:numPr>
        <w:spacing w:after="0" w:line="360" w:lineRule="auto"/>
        <w:ind w:left="0" w:firstLine="709"/>
        <w:jc w:val="both"/>
        <w:rPr>
          <w:rFonts w:ascii="Times New Roman" w:hAnsi="Times New Roman" w:cs="Times New Roman"/>
          <w:sz w:val="28"/>
          <w:szCs w:val="28"/>
        </w:rPr>
      </w:pPr>
      <w:proofErr w:type="spellStart"/>
      <w:r w:rsidRPr="008418E8">
        <w:rPr>
          <w:rFonts w:ascii="Times New Roman" w:hAnsi="Times New Roman" w:cs="Times New Roman"/>
          <w:sz w:val="28"/>
          <w:szCs w:val="28"/>
        </w:rPr>
        <w:t>Васянович</w:t>
      </w:r>
      <w:proofErr w:type="spellEnd"/>
      <w:r w:rsidRPr="008418E8">
        <w:rPr>
          <w:rFonts w:ascii="Times New Roman" w:hAnsi="Times New Roman" w:cs="Times New Roman"/>
          <w:sz w:val="28"/>
          <w:szCs w:val="28"/>
          <w:lang w:val="uk-UA"/>
        </w:rPr>
        <w:t> </w:t>
      </w:r>
      <w:r w:rsidRPr="008418E8">
        <w:rPr>
          <w:rFonts w:ascii="Times New Roman" w:hAnsi="Times New Roman" w:cs="Times New Roman"/>
          <w:sz w:val="28"/>
          <w:szCs w:val="28"/>
        </w:rPr>
        <w:t xml:space="preserve">Г. </w:t>
      </w:r>
      <w:proofErr w:type="spellStart"/>
      <w:r w:rsidRPr="008418E8">
        <w:rPr>
          <w:rFonts w:ascii="Times New Roman" w:hAnsi="Times New Roman" w:cs="Times New Roman"/>
          <w:sz w:val="28"/>
          <w:szCs w:val="28"/>
        </w:rPr>
        <w:t>Педагогіка</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вищої</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школи</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Навч.посібник</w:t>
      </w:r>
      <w:proofErr w:type="spellEnd"/>
      <w:r w:rsidRPr="008418E8">
        <w:rPr>
          <w:rFonts w:ascii="Times New Roman" w:hAnsi="Times New Roman" w:cs="Times New Roman"/>
          <w:sz w:val="28"/>
          <w:szCs w:val="28"/>
          <w:lang w:val="uk-UA"/>
        </w:rPr>
        <w:t xml:space="preserve"> /</w:t>
      </w:r>
      <w:r w:rsidRPr="008418E8">
        <w:rPr>
          <w:rFonts w:ascii="Times New Roman" w:hAnsi="Times New Roman" w:cs="Times New Roman"/>
          <w:sz w:val="28"/>
          <w:szCs w:val="28"/>
        </w:rPr>
        <w:t xml:space="preserve"> Г.</w:t>
      </w:r>
      <w:r w:rsidRPr="008418E8">
        <w:rPr>
          <w:rFonts w:ascii="Times New Roman" w:hAnsi="Times New Roman" w:cs="Times New Roman"/>
          <w:sz w:val="28"/>
          <w:szCs w:val="28"/>
          <w:lang w:val="uk-UA"/>
        </w:rPr>
        <w:t> </w:t>
      </w:r>
      <w:proofErr w:type="spellStart"/>
      <w:r w:rsidRPr="008418E8">
        <w:rPr>
          <w:rFonts w:ascii="Times New Roman" w:hAnsi="Times New Roman" w:cs="Times New Roman"/>
          <w:sz w:val="28"/>
          <w:szCs w:val="28"/>
        </w:rPr>
        <w:t>Васянович</w:t>
      </w:r>
      <w:proofErr w:type="spellEnd"/>
      <w:r w:rsidRPr="008418E8">
        <w:rPr>
          <w:rFonts w:ascii="Times New Roman" w:hAnsi="Times New Roman" w:cs="Times New Roman"/>
          <w:sz w:val="28"/>
          <w:szCs w:val="28"/>
          <w:lang w:val="uk-UA"/>
        </w:rPr>
        <w:t xml:space="preserve">. – Л.: </w:t>
      </w:r>
      <w:proofErr w:type="spellStart"/>
      <w:r w:rsidRPr="008418E8">
        <w:rPr>
          <w:rFonts w:ascii="Times New Roman" w:hAnsi="Times New Roman" w:cs="Times New Roman"/>
          <w:sz w:val="28"/>
          <w:szCs w:val="28"/>
        </w:rPr>
        <w:t>Львів</w:t>
      </w:r>
      <w:proofErr w:type="spellEnd"/>
      <w:r w:rsidRPr="008418E8">
        <w:rPr>
          <w:rFonts w:ascii="Times New Roman" w:hAnsi="Times New Roman" w:cs="Times New Roman"/>
          <w:sz w:val="28"/>
          <w:szCs w:val="28"/>
        </w:rPr>
        <w:t>, 2000.</w:t>
      </w:r>
      <w:r w:rsidRPr="008418E8">
        <w:rPr>
          <w:rFonts w:ascii="Times New Roman" w:hAnsi="Times New Roman" w:cs="Times New Roman"/>
          <w:sz w:val="28"/>
          <w:szCs w:val="28"/>
          <w:lang w:val="uk-UA"/>
        </w:rPr>
        <w:t xml:space="preserve"> – 452с.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proofErr w:type="spellStart"/>
      <w:r w:rsidRPr="008418E8">
        <w:rPr>
          <w:rFonts w:ascii="Times New Roman" w:hAnsi="Times New Roman" w:cs="Times New Roman"/>
          <w:sz w:val="28"/>
          <w:szCs w:val="28"/>
        </w:rPr>
        <w:t>Вачков</w:t>
      </w:r>
      <w:proofErr w:type="spellEnd"/>
      <w:r w:rsidRPr="008418E8">
        <w:rPr>
          <w:rFonts w:ascii="Times New Roman" w:hAnsi="Times New Roman" w:cs="Times New Roman"/>
          <w:sz w:val="28"/>
          <w:szCs w:val="28"/>
          <w:lang w:val="uk-UA"/>
        </w:rPr>
        <w:t> </w:t>
      </w:r>
      <w:r w:rsidRPr="008418E8">
        <w:rPr>
          <w:rFonts w:ascii="Times New Roman" w:hAnsi="Times New Roman" w:cs="Times New Roman"/>
          <w:sz w:val="28"/>
          <w:szCs w:val="28"/>
        </w:rPr>
        <w:t>И.</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 xml:space="preserve">В. Введение в профессию «психолог»: </w:t>
      </w:r>
      <w:proofErr w:type="spellStart"/>
      <w:r w:rsidRPr="008418E8">
        <w:rPr>
          <w:rFonts w:ascii="Times New Roman" w:hAnsi="Times New Roman" w:cs="Times New Roman"/>
          <w:sz w:val="28"/>
          <w:szCs w:val="28"/>
        </w:rPr>
        <w:t>Учеб.пособие</w:t>
      </w:r>
      <w:proofErr w:type="spellEnd"/>
      <w:r w:rsidRPr="008418E8">
        <w:rPr>
          <w:rFonts w:ascii="Times New Roman" w:hAnsi="Times New Roman" w:cs="Times New Roman"/>
          <w:sz w:val="28"/>
          <w:szCs w:val="28"/>
        </w:rPr>
        <w:t>.</w:t>
      </w:r>
      <w:r w:rsidRPr="008418E8">
        <w:rPr>
          <w:rFonts w:ascii="Times New Roman" w:hAnsi="Times New Roman" w:cs="Times New Roman"/>
          <w:sz w:val="28"/>
          <w:szCs w:val="28"/>
          <w:lang w:val="uk-UA"/>
        </w:rPr>
        <w:t xml:space="preserve"> / </w:t>
      </w:r>
      <w:r w:rsidRPr="008418E8">
        <w:rPr>
          <w:rFonts w:ascii="Times New Roman" w:hAnsi="Times New Roman" w:cs="Times New Roman"/>
          <w:sz w:val="28"/>
          <w:szCs w:val="28"/>
        </w:rPr>
        <w:t>И.</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В</w:t>
      </w:r>
      <w:r w:rsidRPr="008418E8">
        <w:rPr>
          <w:rFonts w:ascii="Times New Roman" w:hAnsi="Times New Roman" w:cs="Times New Roman"/>
          <w:sz w:val="28"/>
          <w:szCs w:val="28"/>
          <w:lang w:val="uk-UA"/>
        </w:rPr>
        <w:t>. </w:t>
      </w:r>
      <w:proofErr w:type="spellStart"/>
      <w:r w:rsidRPr="008418E8">
        <w:rPr>
          <w:rFonts w:ascii="Times New Roman" w:hAnsi="Times New Roman" w:cs="Times New Roman"/>
          <w:sz w:val="28"/>
          <w:szCs w:val="28"/>
        </w:rPr>
        <w:t>Вачков</w:t>
      </w:r>
      <w:proofErr w:type="spellEnd"/>
      <w:r w:rsidRPr="008418E8">
        <w:rPr>
          <w:rFonts w:ascii="Times New Roman" w:hAnsi="Times New Roman" w:cs="Times New Roman"/>
          <w:sz w:val="28"/>
          <w:szCs w:val="28"/>
          <w:lang w:val="uk-UA"/>
        </w:rPr>
        <w:t xml:space="preserve">. – </w:t>
      </w:r>
      <w:r w:rsidRPr="008418E8">
        <w:rPr>
          <w:rFonts w:ascii="Times New Roman" w:hAnsi="Times New Roman" w:cs="Times New Roman"/>
          <w:sz w:val="28"/>
          <w:szCs w:val="28"/>
        </w:rPr>
        <w:t>М.: Издательство НПО «МОДЭК», 2004</w:t>
      </w:r>
      <w:r w:rsidRPr="008418E8">
        <w:rPr>
          <w:rFonts w:ascii="Times New Roman" w:hAnsi="Times New Roman" w:cs="Times New Roman"/>
          <w:sz w:val="28"/>
          <w:szCs w:val="28"/>
          <w:lang w:val="uk-UA"/>
        </w:rPr>
        <w:t>. – 275с.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proofErr w:type="spellStart"/>
      <w:r w:rsidRPr="008418E8">
        <w:rPr>
          <w:rFonts w:ascii="Times New Roman" w:hAnsi="Times New Roman" w:cs="Times New Roman"/>
          <w:sz w:val="28"/>
          <w:szCs w:val="28"/>
        </w:rPr>
        <w:t>Вилюнас</w:t>
      </w:r>
      <w:proofErr w:type="spellEnd"/>
      <w:r w:rsidRPr="008418E8">
        <w:rPr>
          <w:rFonts w:ascii="Times New Roman" w:hAnsi="Times New Roman" w:cs="Times New Roman"/>
          <w:sz w:val="28"/>
          <w:szCs w:val="28"/>
        </w:rPr>
        <w:t xml:space="preserve"> В.</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К.</w:t>
      </w:r>
      <w:r w:rsidR="000526DC">
        <w:rPr>
          <w:rFonts w:ascii="Times New Roman" w:hAnsi="Times New Roman" w:cs="Times New Roman"/>
          <w:sz w:val="28"/>
          <w:szCs w:val="28"/>
          <w:lang w:val="uk-UA"/>
        </w:rPr>
        <w:t xml:space="preserve"> </w:t>
      </w:r>
      <w:r w:rsidRPr="008418E8">
        <w:rPr>
          <w:rFonts w:ascii="Times New Roman" w:hAnsi="Times New Roman" w:cs="Times New Roman"/>
          <w:sz w:val="28"/>
          <w:szCs w:val="28"/>
        </w:rPr>
        <w:t>Психология эмоций.</w:t>
      </w:r>
      <w:r w:rsidRPr="008418E8">
        <w:rPr>
          <w:rFonts w:ascii="Times New Roman" w:hAnsi="Times New Roman" w:cs="Times New Roman"/>
          <w:sz w:val="28"/>
          <w:szCs w:val="28"/>
          <w:lang w:val="uk-UA"/>
        </w:rPr>
        <w:t xml:space="preserve"> / </w:t>
      </w:r>
      <w:r w:rsidRPr="008418E8">
        <w:rPr>
          <w:rFonts w:ascii="Times New Roman" w:hAnsi="Times New Roman" w:cs="Times New Roman"/>
          <w:sz w:val="28"/>
          <w:szCs w:val="28"/>
        </w:rPr>
        <w:t>В.</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К.</w:t>
      </w:r>
      <w:r w:rsidRPr="008418E8">
        <w:rPr>
          <w:rFonts w:ascii="Times New Roman" w:hAnsi="Times New Roman" w:cs="Times New Roman"/>
          <w:sz w:val="28"/>
          <w:szCs w:val="28"/>
          <w:lang w:val="uk-UA"/>
        </w:rPr>
        <w:t> </w:t>
      </w:r>
      <w:proofErr w:type="spellStart"/>
      <w:r w:rsidRPr="008418E8">
        <w:rPr>
          <w:rFonts w:ascii="Times New Roman" w:hAnsi="Times New Roman" w:cs="Times New Roman"/>
          <w:sz w:val="28"/>
          <w:szCs w:val="28"/>
        </w:rPr>
        <w:t>Вилюнас</w:t>
      </w:r>
      <w:proofErr w:type="spellEnd"/>
      <w:r w:rsidRPr="008418E8">
        <w:rPr>
          <w:rFonts w:ascii="Times New Roman" w:hAnsi="Times New Roman" w:cs="Times New Roman"/>
          <w:sz w:val="28"/>
          <w:szCs w:val="28"/>
          <w:lang w:val="uk-UA"/>
        </w:rPr>
        <w:t xml:space="preserve">. – </w:t>
      </w:r>
      <w:r w:rsidRPr="008418E8">
        <w:rPr>
          <w:rFonts w:ascii="Times New Roman" w:hAnsi="Times New Roman" w:cs="Times New Roman"/>
          <w:sz w:val="28"/>
          <w:szCs w:val="28"/>
        </w:rPr>
        <w:t>СПб.: Питер, 2007</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496 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proofErr w:type="spellStart"/>
      <w:r w:rsidRPr="008418E8">
        <w:rPr>
          <w:rFonts w:ascii="Times New Roman" w:hAnsi="Times New Roman" w:cs="Times New Roman"/>
          <w:sz w:val="28"/>
          <w:szCs w:val="28"/>
          <w:shd w:val="clear" w:color="auto" w:fill="FFFFFF"/>
        </w:rPr>
        <w:t>Вилюнас</w:t>
      </w:r>
      <w:proofErr w:type="spellEnd"/>
      <w:r w:rsidRPr="008418E8">
        <w:rPr>
          <w:rFonts w:ascii="Times New Roman" w:hAnsi="Times New Roman" w:cs="Times New Roman"/>
          <w:sz w:val="28"/>
          <w:szCs w:val="28"/>
          <w:shd w:val="clear" w:color="auto" w:fill="FFFFFF"/>
          <w:lang w:val="uk-UA"/>
        </w:rPr>
        <w:t> </w:t>
      </w:r>
      <w:r w:rsidRPr="008418E8">
        <w:rPr>
          <w:rFonts w:ascii="Times New Roman" w:hAnsi="Times New Roman" w:cs="Times New Roman"/>
          <w:sz w:val="28"/>
          <w:szCs w:val="28"/>
          <w:shd w:val="clear" w:color="auto" w:fill="FFFFFF"/>
        </w:rPr>
        <w:t>В.</w:t>
      </w:r>
      <w:r w:rsidRPr="008418E8">
        <w:rPr>
          <w:rFonts w:ascii="Times New Roman" w:hAnsi="Times New Roman" w:cs="Times New Roman"/>
          <w:sz w:val="28"/>
          <w:szCs w:val="28"/>
          <w:shd w:val="clear" w:color="auto" w:fill="FFFFFF"/>
          <w:lang w:val="uk-UA"/>
        </w:rPr>
        <w:t> </w:t>
      </w:r>
      <w:r w:rsidRPr="008418E8">
        <w:rPr>
          <w:rFonts w:ascii="Times New Roman" w:hAnsi="Times New Roman" w:cs="Times New Roman"/>
          <w:sz w:val="28"/>
          <w:szCs w:val="28"/>
          <w:shd w:val="clear" w:color="auto" w:fill="FFFFFF"/>
        </w:rPr>
        <w:t>К. Психология эмоциональных явлений</w:t>
      </w:r>
      <w:r w:rsidRPr="008418E8">
        <w:rPr>
          <w:rFonts w:ascii="Times New Roman" w:hAnsi="Times New Roman" w:cs="Times New Roman"/>
          <w:sz w:val="28"/>
          <w:szCs w:val="28"/>
          <w:shd w:val="clear" w:color="auto" w:fill="FFFFFF"/>
          <w:lang w:val="uk-UA"/>
        </w:rPr>
        <w:t xml:space="preserve"> /</w:t>
      </w:r>
      <w:r w:rsidRPr="008418E8">
        <w:rPr>
          <w:rFonts w:ascii="Times New Roman" w:hAnsi="Times New Roman" w:cs="Times New Roman"/>
          <w:sz w:val="28"/>
          <w:szCs w:val="28"/>
          <w:shd w:val="clear" w:color="auto" w:fill="FFFFFF"/>
        </w:rPr>
        <w:t xml:space="preserve"> В.</w:t>
      </w:r>
      <w:r w:rsidRPr="008418E8">
        <w:rPr>
          <w:rFonts w:ascii="Times New Roman" w:hAnsi="Times New Roman" w:cs="Times New Roman"/>
          <w:sz w:val="28"/>
          <w:szCs w:val="28"/>
          <w:shd w:val="clear" w:color="auto" w:fill="FFFFFF"/>
          <w:lang w:val="uk-UA"/>
        </w:rPr>
        <w:t> </w:t>
      </w:r>
      <w:r w:rsidRPr="008418E8">
        <w:rPr>
          <w:rFonts w:ascii="Times New Roman" w:hAnsi="Times New Roman" w:cs="Times New Roman"/>
          <w:sz w:val="28"/>
          <w:szCs w:val="28"/>
          <w:shd w:val="clear" w:color="auto" w:fill="FFFFFF"/>
        </w:rPr>
        <w:t>К.</w:t>
      </w:r>
      <w:r w:rsidRPr="008418E8">
        <w:rPr>
          <w:rFonts w:ascii="Times New Roman" w:hAnsi="Times New Roman" w:cs="Times New Roman"/>
          <w:sz w:val="28"/>
          <w:szCs w:val="28"/>
          <w:shd w:val="clear" w:color="auto" w:fill="FFFFFF"/>
          <w:lang w:val="uk-UA"/>
        </w:rPr>
        <w:t> </w:t>
      </w:r>
      <w:proofErr w:type="spellStart"/>
      <w:r w:rsidRPr="008418E8">
        <w:rPr>
          <w:rFonts w:ascii="Times New Roman" w:hAnsi="Times New Roman" w:cs="Times New Roman"/>
          <w:sz w:val="28"/>
          <w:szCs w:val="28"/>
          <w:shd w:val="clear" w:color="auto" w:fill="FFFFFF"/>
        </w:rPr>
        <w:t>Вилюнас</w:t>
      </w:r>
      <w:proofErr w:type="spellEnd"/>
      <w:r w:rsidRPr="008418E8">
        <w:rPr>
          <w:rFonts w:ascii="Times New Roman" w:hAnsi="Times New Roman" w:cs="Times New Roman"/>
          <w:sz w:val="28"/>
          <w:szCs w:val="28"/>
          <w:shd w:val="clear" w:color="auto" w:fill="FFFFFF"/>
          <w:lang w:val="uk-UA"/>
        </w:rPr>
        <w:t xml:space="preserve">. – </w:t>
      </w:r>
      <w:r w:rsidRPr="008418E8">
        <w:rPr>
          <w:rFonts w:ascii="Times New Roman" w:hAnsi="Times New Roman" w:cs="Times New Roman"/>
          <w:sz w:val="28"/>
          <w:szCs w:val="28"/>
          <w:shd w:val="clear" w:color="auto" w:fill="FFFFFF"/>
        </w:rPr>
        <w:t>М.</w:t>
      </w:r>
      <w:r w:rsidRPr="008418E8">
        <w:rPr>
          <w:rFonts w:ascii="Times New Roman" w:hAnsi="Times New Roman" w:cs="Times New Roman"/>
          <w:sz w:val="28"/>
          <w:szCs w:val="28"/>
          <w:shd w:val="clear" w:color="auto" w:fill="FFFFFF"/>
          <w:lang w:val="uk-UA"/>
        </w:rPr>
        <w:t xml:space="preserve">: </w:t>
      </w:r>
      <w:proofErr w:type="spellStart"/>
      <w:r w:rsidRPr="008418E8">
        <w:rPr>
          <w:rFonts w:ascii="Times New Roman" w:hAnsi="Times New Roman" w:cs="Times New Roman"/>
          <w:sz w:val="28"/>
          <w:szCs w:val="28"/>
          <w:shd w:val="clear" w:color="auto" w:fill="FFFFFF"/>
          <w:lang w:val="uk-UA"/>
        </w:rPr>
        <w:t>Владос</w:t>
      </w:r>
      <w:proofErr w:type="spellEnd"/>
      <w:r w:rsidRPr="008418E8">
        <w:rPr>
          <w:rFonts w:ascii="Times New Roman" w:hAnsi="Times New Roman" w:cs="Times New Roman"/>
          <w:sz w:val="28"/>
          <w:szCs w:val="28"/>
          <w:shd w:val="clear" w:color="auto" w:fill="FFFFFF"/>
          <w:lang w:val="uk-UA"/>
        </w:rPr>
        <w:t>, 2000. – 352с.</w:t>
      </w:r>
    </w:p>
    <w:p w:rsidR="008418E8" w:rsidRPr="008418E8" w:rsidRDefault="000526DC" w:rsidP="008418E8">
      <w:pPr>
        <w:numPr>
          <w:ilvl w:val="0"/>
          <w:numId w:val="40"/>
        </w:numPr>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Галузинський</w:t>
      </w:r>
      <w:proofErr w:type="spellEnd"/>
      <w:r>
        <w:rPr>
          <w:rFonts w:ascii="Times New Roman" w:hAnsi="Times New Roman" w:cs="Times New Roman"/>
          <w:sz w:val="28"/>
          <w:szCs w:val="28"/>
          <w:lang w:val="uk-UA"/>
        </w:rPr>
        <w:t> </w:t>
      </w:r>
      <w:r w:rsidR="008418E8" w:rsidRPr="008418E8">
        <w:rPr>
          <w:rFonts w:ascii="Times New Roman" w:hAnsi="Times New Roman" w:cs="Times New Roman"/>
          <w:sz w:val="28"/>
          <w:szCs w:val="28"/>
          <w:lang w:val="uk-UA"/>
        </w:rPr>
        <w:t>В.</w:t>
      </w:r>
      <w:r>
        <w:rPr>
          <w:rFonts w:ascii="Times New Roman" w:hAnsi="Times New Roman" w:cs="Times New Roman"/>
          <w:sz w:val="28"/>
          <w:szCs w:val="28"/>
          <w:lang w:val="uk-UA"/>
        </w:rPr>
        <w:t> </w:t>
      </w:r>
      <w:r w:rsidR="008418E8" w:rsidRPr="008418E8">
        <w:rPr>
          <w:rFonts w:ascii="Times New Roman" w:hAnsi="Times New Roman" w:cs="Times New Roman"/>
          <w:sz w:val="28"/>
          <w:szCs w:val="28"/>
          <w:lang w:val="uk-UA"/>
        </w:rPr>
        <w:t>М Основи педагогіки та психології вищої школи в Україні / В. М. </w:t>
      </w:r>
      <w:proofErr w:type="spellStart"/>
      <w:r w:rsidR="008418E8" w:rsidRPr="008418E8">
        <w:rPr>
          <w:rFonts w:ascii="Times New Roman" w:hAnsi="Times New Roman" w:cs="Times New Roman"/>
          <w:sz w:val="28"/>
          <w:szCs w:val="28"/>
          <w:lang w:val="uk-UA"/>
        </w:rPr>
        <w:t>Галузинський</w:t>
      </w:r>
      <w:proofErr w:type="spellEnd"/>
      <w:r w:rsidR="008418E8" w:rsidRPr="008418E8">
        <w:rPr>
          <w:rFonts w:ascii="Times New Roman" w:hAnsi="Times New Roman" w:cs="Times New Roman"/>
          <w:sz w:val="28"/>
          <w:szCs w:val="28"/>
          <w:lang w:val="uk-UA"/>
        </w:rPr>
        <w:t xml:space="preserve"> ,М. Б. </w:t>
      </w:r>
      <w:proofErr w:type="spellStart"/>
      <w:r w:rsidR="008418E8" w:rsidRPr="008418E8">
        <w:rPr>
          <w:rFonts w:ascii="Times New Roman" w:hAnsi="Times New Roman" w:cs="Times New Roman"/>
          <w:sz w:val="28"/>
          <w:szCs w:val="28"/>
          <w:lang w:val="uk-UA"/>
        </w:rPr>
        <w:t>Євтух</w:t>
      </w:r>
      <w:proofErr w:type="spellEnd"/>
      <w:r w:rsidR="008418E8" w:rsidRPr="008418E8">
        <w:rPr>
          <w:rFonts w:ascii="Times New Roman" w:hAnsi="Times New Roman" w:cs="Times New Roman"/>
          <w:sz w:val="28"/>
          <w:szCs w:val="28"/>
          <w:lang w:val="uk-UA"/>
        </w:rPr>
        <w:t>. – К.: КНЕУ, 2005. – 223с.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proofErr w:type="spellStart"/>
      <w:r w:rsidRPr="008418E8">
        <w:rPr>
          <w:rFonts w:ascii="Times New Roman" w:hAnsi="Times New Roman" w:cs="Times New Roman"/>
          <w:sz w:val="28"/>
          <w:szCs w:val="28"/>
          <w:lang w:val="uk-UA"/>
        </w:rPr>
        <w:t>Главник</w:t>
      </w:r>
      <w:proofErr w:type="spellEnd"/>
      <w:r w:rsidRPr="008418E8">
        <w:rPr>
          <w:rFonts w:ascii="Times New Roman" w:hAnsi="Times New Roman" w:cs="Times New Roman"/>
          <w:sz w:val="28"/>
          <w:szCs w:val="28"/>
          <w:lang w:val="uk-UA"/>
        </w:rPr>
        <w:t> О.</w:t>
      </w:r>
      <w:r w:rsidR="000526DC">
        <w:rPr>
          <w:rFonts w:ascii="Times New Roman" w:hAnsi="Times New Roman" w:cs="Times New Roman"/>
          <w:sz w:val="28"/>
          <w:szCs w:val="28"/>
          <w:lang w:val="uk-UA"/>
        </w:rPr>
        <w:t xml:space="preserve"> </w:t>
      </w:r>
      <w:proofErr w:type="spellStart"/>
      <w:r w:rsidRPr="008418E8">
        <w:rPr>
          <w:rFonts w:ascii="Times New Roman" w:hAnsi="Times New Roman" w:cs="Times New Roman"/>
          <w:sz w:val="28"/>
          <w:szCs w:val="28"/>
          <w:lang w:val="uk-UA"/>
        </w:rPr>
        <w:t>Емпатійний</w:t>
      </w:r>
      <w:proofErr w:type="spellEnd"/>
      <w:r w:rsidRPr="008418E8">
        <w:rPr>
          <w:rFonts w:ascii="Times New Roman" w:hAnsi="Times New Roman" w:cs="Times New Roman"/>
          <w:sz w:val="28"/>
          <w:szCs w:val="28"/>
          <w:lang w:val="uk-UA"/>
        </w:rPr>
        <w:t xml:space="preserve"> розвиток дитини / О. </w:t>
      </w:r>
      <w:proofErr w:type="spellStart"/>
      <w:r w:rsidRPr="008418E8">
        <w:rPr>
          <w:rFonts w:ascii="Times New Roman" w:hAnsi="Times New Roman" w:cs="Times New Roman"/>
          <w:sz w:val="28"/>
          <w:szCs w:val="28"/>
          <w:lang w:val="uk-UA"/>
        </w:rPr>
        <w:t>Главник</w:t>
      </w:r>
      <w:proofErr w:type="spellEnd"/>
      <w:r w:rsidRPr="008418E8">
        <w:rPr>
          <w:rFonts w:ascii="Times New Roman" w:hAnsi="Times New Roman" w:cs="Times New Roman"/>
          <w:sz w:val="28"/>
          <w:szCs w:val="28"/>
          <w:lang w:val="uk-UA"/>
        </w:rPr>
        <w:t xml:space="preserve">, К. Максименко, С. Максименко. – К.: </w:t>
      </w:r>
      <w:proofErr w:type="spellStart"/>
      <w:r w:rsidRPr="008418E8">
        <w:rPr>
          <w:rFonts w:ascii="Times New Roman" w:hAnsi="Times New Roman" w:cs="Times New Roman"/>
          <w:sz w:val="28"/>
          <w:szCs w:val="28"/>
          <w:lang w:val="uk-UA"/>
        </w:rPr>
        <w:t>Мікрос</w:t>
      </w:r>
      <w:proofErr w:type="spellEnd"/>
      <w:r w:rsidRPr="008418E8">
        <w:rPr>
          <w:rFonts w:ascii="Times New Roman" w:hAnsi="Times New Roman" w:cs="Times New Roman"/>
          <w:sz w:val="28"/>
          <w:szCs w:val="28"/>
          <w:lang w:val="uk-UA"/>
        </w:rPr>
        <w:t>–СВС, 2003. – 182 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r w:rsidRPr="008418E8">
        <w:rPr>
          <w:rFonts w:ascii="Times New Roman" w:hAnsi="Times New Roman" w:cs="Times New Roman"/>
          <w:sz w:val="28"/>
          <w:szCs w:val="28"/>
          <w:lang w:val="uk-UA"/>
        </w:rPr>
        <w:t>Ємельянов</w:t>
      </w:r>
      <w:r w:rsidRPr="008418E8">
        <w:rPr>
          <w:rFonts w:ascii="Times New Roman" w:hAnsi="Times New Roman" w:cs="Times New Roman"/>
          <w:sz w:val="28"/>
          <w:szCs w:val="28"/>
          <w:lang w:val="en-US"/>
        </w:rPr>
        <w:t> </w:t>
      </w:r>
      <w:r w:rsidRPr="008418E8">
        <w:rPr>
          <w:rFonts w:ascii="Times New Roman" w:hAnsi="Times New Roman" w:cs="Times New Roman"/>
          <w:sz w:val="28"/>
          <w:szCs w:val="28"/>
          <w:lang w:val="uk-UA"/>
        </w:rPr>
        <w:t>Ю.</w:t>
      </w:r>
      <w:r w:rsidRPr="008418E8">
        <w:rPr>
          <w:rFonts w:ascii="Times New Roman" w:hAnsi="Times New Roman" w:cs="Times New Roman"/>
          <w:sz w:val="28"/>
          <w:szCs w:val="28"/>
          <w:lang w:val="en-US"/>
        </w:rPr>
        <w:t> </w:t>
      </w:r>
      <w:r w:rsidRPr="008418E8">
        <w:rPr>
          <w:rFonts w:ascii="Times New Roman" w:hAnsi="Times New Roman" w:cs="Times New Roman"/>
          <w:sz w:val="28"/>
          <w:szCs w:val="28"/>
          <w:lang w:val="uk-UA"/>
        </w:rPr>
        <w:t>І. Теорія формування і практика вдосконалення комунікативної компетентності. / Ю.</w:t>
      </w:r>
      <w:r w:rsidRPr="008418E8">
        <w:rPr>
          <w:rFonts w:ascii="Times New Roman" w:hAnsi="Times New Roman" w:cs="Times New Roman"/>
          <w:sz w:val="28"/>
          <w:szCs w:val="28"/>
          <w:lang w:val="en-US"/>
        </w:rPr>
        <w:t> </w:t>
      </w:r>
      <w:r w:rsidRPr="008418E8">
        <w:rPr>
          <w:rFonts w:ascii="Times New Roman" w:hAnsi="Times New Roman" w:cs="Times New Roman"/>
          <w:sz w:val="28"/>
          <w:szCs w:val="28"/>
          <w:lang w:val="uk-UA"/>
        </w:rPr>
        <w:t>І.</w:t>
      </w:r>
      <w:r w:rsidRPr="008418E8">
        <w:rPr>
          <w:rFonts w:ascii="Times New Roman" w:hAnsi="Times New Roman" w:cs="Times New Roman"/>
          <w:sz w:val="28"/>
          <w:szCs w:val="28"/>
          <w:lang w:val="en-US"/>
        </w:rPr>
        <w:t> </w:t>
      </w:r>
      <w:r w:rsidRPr="008418E8">
        <w:rPr>
          <w:rFonts w:ascii="Times New Roman" w:hAnsi="Times New Roman" w:cs="Times New Roman"/>
          <w:sz w:val="28"/>
          <w:szCs w:val="28"/>
          <w:lang w:val="uk-UA"/>
        </w:rPr>
        <w:t xml:space="preserve">Ємельянов. – М.: </w:t>
      </w:r>
      <w:proofErr w:type="spellStart"/>
      <w:r w:rsidRPr="008418E8">
        <w:rPr>
          <w:rFonts w:ascii="Times New Roman" w:hAnsi="Times New Roman" w:cs="Times New Roman"/>
          <w:sz w:val="28"/>
          <w:szCs w:val="28"/>
          <w:lang w:val="uk-UA"/>
        </w:rPr>
        <w:t>Просвещение</w:t>
      </w:r>
      <w:proofErr w:type="spellEnd"/>
      <w:r w:rsidRPr="008418E8">
        <w:rPr>
          <w:rFonts w:ascii="Times New Roman" w:hAnsi="Times New Roman" w:cs="Times New Roman"/>
          <w:sz w:val="28"/>
          <w:szCs w:val="28"/>
          <w:lang w:val="uk-UA"/>
        </w:rPr>
        <w:t>, 1995. – 183с.</w:t>
      </w:r>
      <w:r w:rsidRPr="008418E8">
        <w:rPr>
          <w:rFonts w:ascii="Times New Roman" w:hAnsi="Times New Roman" w:cs="Times New Roman"/>
          <w:sz w:val="28"/>
          <w:szCs w:val="28"/>
        </w:rPr>
        <w:t xml:space="preserve"> </w:t>
      </w:r>
    </w:p>
    <w:p w:rsidR="008418E8" w:rsidRPr="008418E8" w:rsidRDefault="000526DC"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Занюк</w:t>
      </w:r>
      <w:proofErr w:type="spellEnd"/>
      <w:r>
        <w:rPr>
          <w:rFonts w:ascii="Times New Roman" w:hAnsi="Times New Roman" w:cs="Times New Roman"/>
          <w:sz w:val="28"/>
          <w:szCs w:val="28"/>
          <w:lang w:val="uk-UA"/>
        </w:rPr>
        <w:t> </w:t>
      </w:r>
      <w:r w:rsidR="008418E8" w:rsidRPr="008418E8">
        <w:rPr>
          <w:rFonts w:ascii="Times New Roman" w:hAnsi="Times New Roman" w:cs="Times New Roman"/>
          <w:sz w:val="28"/>
          <w:szCs w:val="28"/>
          <w:lang w:val="uk-UA"/>
        </w:rPr>
        <w:t>С.</w:t>
      </w:r>
      <w:r>
        <w:rPr>
          <w:rFonts w:ascii="Times New Roman" w:hAnsi="Times New Roman" w:cs="Times New Roman"/>
          <w:sz w:val="28"/>
          <w:szCs w:val="28"/>
          <w:lang w:val="uk-UA"/>
        </w:rPr>
        <w:t> </w:t>
      </w:r>
      <w:r w:rsidR="008418E8" w:rsidRPr="008418E8">
        <w:rPr>
          <w:rFonts w:ascii="Times New Roman" w:hAnsi="Times New Roman" w:cs="Times New Roman"/>
          <w:sz w:val="28"/>
          <w:szCs w:val="28"/>
          <w:lang w:val="uk-UA"/>
        </w:rPr>
        <w:t xml:space="preserve">С. Психологія мотивації: </w:t>
      </w:r>
      <w:proofErr w:type="spellStart"/>
      <w:r w:rsidR="008418E8" w:rsidRPr="008418E8">
        <w:rPr>
          <w:rFonts w:ascii="Times New Roman" w:hAnsi="Times New Roman" w:cs="Times New Roman"/>
          <w:sz w:val="28"/>
          <w:szCs w:val="28"/>
          <w:lang w:val="uk-UA"/>
        </w:rPr>
        <w:t>Навч.посіб</w:t>
      </w:r>
      <w:proofErr w:type="spellEnd"/>
      <w:r w:rsidR="008418E8" w:rsidRPr="008418E8">
        <w:rPr>
          <w:rFonts w:ascii="Times New Roman" w:hAnsi="Times New Roman" w:cs="Times New Roman"/>
          <w:sz w:val="28"/>
          <w:szCs w:val="28"/>
          <w:lang w:val="uk-UA"/>
        </w:rPr>
        <w:t>. / С. С. </w:t>
      </w:r>
      <w:proofErr w:type="spellStart"/>
      <w:r w:rsidR="008418E8" w:rsidRPr="008418E8">
        <w:rPr>
          <w:rFonts w:ascii="Times New Roman" w:hAnsi="Times New Roman" w:cs="Times New Roman"/>
          <w:sz w:val="28"/>
          <w:szCs w:val="28"/>
          <w:lang w:val="uk-UA"/>
        </w:rPr>
        <w:t>Занюк</w:t>
      </w:r>
      <w:proofErr w:type="spellEnd"/>
      <w:r w:rsidR="008418E8" w:rsidRPr="008418E8">
        <w:rPr>
          <w:rFonts w:ascii="Times New Roman" w:hAnsi="Times New Roman" w:cs="Times New Roman"/>
          <w:sz w:val="28"/>
          <w:szCs w:val="28"/>
          <w:lang w:val="uk-UA"/>
        </w:rPr>
        <w:t>. – К.: Либідь, 2002. – 304с.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proofErr w:type="spellStart"/>
      <w:r w:rsidRPr="008418E8">
        <w:rPr>
          <w:rFonts w:ascii="Times New Roman" w:hAnsi="Times New Roman" w:cs="Times New Roman"/>
          <w:sz w:val="28"/>
          <w:szCs w:val="28"/>
          <w:lang w:val="uk-UA"/>
        </w:rPr>
        <w:lastRenderedPageBreak/>
        <w:t>Згуровський</w:t>
      </w:r>
      <w:proofErr w:type="spellEnd"/>
      <w:r w:rsidRPr="008418E8">
        <w:rPr>
          <w:rFonts w:ascii="Times New Roman" w:hAnsi="Times New Roman" w:cs="Times New Roman"/>
          <w:sz w:val="28"/>
          <w:szCs w:val="28"/>
          <w:lang w:val="uk-UA"/>
        </w:rPr>
        <w:t> М. З. Стан та завдання вищої освіти України в контексті // Болонського процесу / М. З. </w:t>
      </w:r>
      <w:proofErr w:type="spellStart"/>
      <w:r w:rsidRPr="008418E8">
        <w:rPr>
          <w:rFonts w:ascii="Times New Roman" w:hAnsi="Times New Roman" w:cs="Times New Roman"/>
          <w:sz w:val="28"/>
          <w:szCs w:val="28"/>
          <w:lang w:val="uk-UA"/>
        </w:rPr>
        <w:t>Згуровський</w:t>
      </w:r>
      <w:proofErr w:type="spellEnd"/>
      <w:r w:rsidRPr="008418E8">
        <w:rPr>
          <w:rFonts w:ascii="Times New Roman" w:hAnsi="Times New Roman" w:cs="Times New Roman"/>
          <w:sz w:val="28"/>
          <w:szCs w:val="28"/>
          <w:lang w:val="uk-UA"/>
        </w:rPr>
        <w:t>. – К.: ІВЦ "Видавництво "Політехніка", 2004. – 76 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r w:rsidRPr="008418E8">
        <w:rPr>
          <w:rFonts w:ascii="Times New Roman" w:hAnsi="Times New Roman" w:cs="Times New Roman"/>
          <w:sz w:val="28"/>
          <w:szCs w:val="28"/>
        </w:rPr>
        <w:t>Зимняя</w:t>
      </w:r>
      <w:r w:rsidRPr="008418E8">
        <w:rPr>
          <w:rFonts w:ascii="Times New Roman" w:hAnsi="Times New Roman" w:cs="Times New Roman"/>
          <w:sz w:val="28"/>
          <w:szCs w:val="28"/>
          <w:lang w:val="uk-UA"/>
        </w:rPr>
        <w:t> І</w:t>
      </w:r>
      <w:r w:rsidRPr="008418E8">
        <w:rPr>
          <w:rFonts w:ascii="Times New Roman" w:hAnsi="Times New Roman" w:cs="Times New Roman"/>
          <w:sz w:val="28"/>
          <w:szCs w:val="28"/>
        </w:rPr>
        <w:t>.</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А. Педагогическая психология : [учебник для вузов] / И.</w:t>
      </w:r>
      <w:r w:rsidR="000526DC">
        <w:rPr>
          <w:rFonts w:ascii="Times New Roman" w:hAnsi="Times New Roman" w:cs="Times New Roman"/>
          <w:sz w:val="28"/>
          <w:szCs w:val="28"/>
          <w:lang w:val="uk-UA"/>
        </w:rPr>
        <w:t xml:space="preserve"> </w:t>
      </w:r>
      <w:r w:rsidRPr="008418E8">
        <w:rPr>
          <w:rFonts w:ascii="Times New Roman" w:hAnsi="Times New Roman" w:cs="Times New Roman"/>
          <w:sz w:val="28"/>
          <w:szCs w:val="28"/>
        </w:rPr>
        <w:t>А.</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Зимняя. – М.: Издательская корпорация «Логос», 2000. – 384 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proofErr w:type="spellStart"/>
      <w:r w:rsidRPr="008418E8">
        <w:rPr>
          <w:rFonts w:ascii="Times New Roman" w:hAnsi="Times New Roman" w:cs="Times New Roman"/>
          <w:sz w:val="28"/>
          <w:szCs w:val="28"/>
          <w:lang w:val="uk-UA"/>
        </w:rPr>
        <w:t>Зимняя</w:t>
      </w:r>
      <w:proofErr w:type="spellEnd"/>
      <w:r w:rsidRPr="008418E8">
        <w:rPr>
          <w:rFonts w:ascii="Times New Roman" w:hAnsi="Times New Roman" w:cs="Times New Roman"/>
          <w:sz w:val="28"/>
          <w:szCs w:val="28"/>
          <w:lang w:val="uk-UA"/>
        </w:rPr>
        <w:t xml:space="preserve"> І. А. Ключові компетентності як </w:t>
      </w:r>
      <w:proofErr w:type="spellStart"/>
      <w:r w:rsidRPr="008418E8">
        <w:rPr>
          <w:rFonts w:ascii="Times New Roman" w:hAnsi="Times New Roman" w:cs="Times New Roman"/>
          <w:sz w:val="28"/>
          <w:szCs w:val="28"/>
          <w:lang w:val="uk-UA"/>
        </w:rPr>
        <w:t>результативно</w:t>
      </w:r>
      <w:proofErr w:type="spellEnd"/>
      <w:r w:rsidR="001C4E6F">
        <w:rPr>
          <w:rFonts w:ascii="Times New Roman" w:hAnsi="Times New Roman" w:cs="Times New Roman"/>
          <w:sz w:val="28"/>
          <w:szCs w:val="28"/>
          <w:lang w:val="uk-UA"/>
        </w:rPr>
        <w:t>–</w:t>
      </w:r>
      <w:r w:rsidRPr="008418E8">
        <w:rPr>
          <w:rFonts w:ascii="Times New Roman" w:hAnsi="Times New Roman" w:cs="Times New Roman"/>
          <w:sz w:val="28"/>
          <w:szCs w:val="28"/>
          <w:lang w:val="uk-UA"/>
        </w:rPr>
        <w:t xml:space="preserve">цільова основа </w:t>
      </w:r>
      <w:proofErr w:type="spellStart"/>
      <w:r w:rsidRPr="008418E8">
        <w:rPr>
          <w:rFonts w:ascii="Times New Roman" w:hAnsi="Times New Roman" w:cs="Times New Roman"/>
          <w:sz w:val="28"/>
          <w:szCs w:val="28"/>
          <w:lang w:val="uk-UA"/>
        </w:rPr>
        <w:t>компетентнісного</w:t>
      </w:r>
      <w:proofErr w:type="spellEnd"/>
      <w:r w:rsidRPr="008418E8">
        <w:rPr>
          <w:rFonts w:ascii="Times New Roman" w:hAnsi="Times New Roman" w:cs="Times New Roman"/>
          <w:sz w:val="28"/>
          <w:szCs w:val="28"/>
          <w:lang w:val="uk-UA"/>
        </w:rPr>
        <w:t xml:space="preserve"> підходу в освіті. / І. А. </w:t>
      </w:r>
      <w:proofErr w:type="spellStart"/>
      <w:r w:rsidRPr="008418E8">
        <w:rPr>
          <w:rFonts w:ascii="Times New Roman" w:hAnsi="Times New Roman" w:cs="Times New Roman"/>
          <w:sz w:val="28"/>
          <w:szCs w:val="28"/>
          <w:lang w:val="uk-UA"/>
        </w:rPr>
        <w:t>Зимняя</w:t>
      </w:r>
      <w:proofErr w:type="spellEnd"/>
      <w:r w:rsidRPr="008418E8">
        <w:rPr>
          <w:rFonts w:ascii="Times New Roman" w:hAnsi="Times New Roman" w:cs="Times New Roman"/>
          <w:sz w:val="28"/>
          <w:szCs w:val="28"/>
          <w:lang w:val="uk-UA"/>
        </w:rPr>
        <w:t>. – М.: Дослідницький центр проблем якості підготовки фахівців, 2004. – 38 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proofErr w:type="spellStart"/>
      <w:r w:rsidRPr="008418E8">
        <w:rPr>
          <w:rFonts w:ascii="Times New Roman" w:hAnsi="Times New Roman" w:cs="Times New Roman"/>
          <w:sz w:val="28"/>
          <w:szCs w:val="28"/>
          <w:lang w:val="uk-UA"/>
        </w:rPr>
        <w:t>Изард</w:t>
      </w:r>
      <w:proofErr w:type="spellEnd"/>
      <w:r w:rsidRPr="008418E8">
        <w:rPr>
          <w:rFonts w:ascii="Times New Roman" w:hAnsi="Times New Roman" w:cs="Times New Roman"/>
          <w:sz w:val="28"/>
          <w:szCs w:val="28"/>
          <w:lang w:val="uk-UA"/>
        </w:rPr>
        <w:t xml:space="preserve"> К. </w:t>
      </w:r>
      <w:proofErr w:type="spellStart"/>
      <w:r w:rsidRPr="008418E8">
        <w:rPr>
          <w:rFonts w:ascii="Times New Roman" w:hAnsi="Times New Roman" w:cs="Times New Roman"/>
          <w:sz w:val="28"/>
          <w:szCs w:val="28"/>
          <w:lang w:val="uk-UA"/>
        </w:rPr>
        <w:t>Психология</w:t>
      </w:r>
      <w:proofErr w:type="spellEnd"/>
      <w:r w:rsidRPr="008418E8">
        <w:rPr>
          <w:rFonts w:ascii="Times New Roman" w:hAnsi="Times New Roman" w:cs="Times New Roman"/>
          <w:sz w:val="28"/>
          <w:szCs w:val="28"/>
          <w:lang w:val="uk-UA"/>
        </w:rPr>
        <w:t xml:space="preserve"> </w:t>
      </w:r>
      <w:proofErr w:type="spellStart"/>
      <w:r w:rsidRPr="008418E8">
        <w:rPr>
          <w:rFonts w:ascii="Times New Roman" w:hAnsi="Times New Roman" w:cs="Times New Roman"/>
          <w:sz w:val="28"/>
          <w:szCs w:val="28"/>
          <w:lang w:val="uk-UA"/>
        </w:rPr>
        <w:t>эмоций</w:t>
      </w:r>
      <w:proofErr w:type="spellEnd"/>
      <w:r w:rsidRPr="008418E8">
        <w:rPr>
          <w:rFonts w:ascii="Times New Roman" w:hAnsi="Times New Roman" w:cs="Times New Roman"/>
          <w:sz w:val="28"/>
          <w:szCs w:val="28"/>
          <w:lang w:val="uk-UA"/>
        </w:rPr>
        <w:t>. / К. </w:t>
      </w:r>
      <w:proofErr w:type="spellStart"/>
      <w:r w:rsidRPr="008418E8">
        <w:rPr>
          <w:rFonts w:ascii="Times New Roman" w:hAnsi="Times New Roman" w:cs="Times New Roman"/>
          <w:sz w:val="28"/>
          <w:szCs w:val="28"/>
          <w:lang w:val="uk-UA"/>
        </w:rPr>
        <w:t>Изард</w:t>
      </w:r>
      <w:proofErr w:type="spellEnd"/>
      <w:r w:rsidRPr="008418E8">
        <w:rPr>
          <w:rFonts w:ascii="Times New Roman" w:hAnsi="Times New Roman" w:cs="Times New Roman"/>
          <w:sz w:val="28"/>
          <w:szCs w:val="28"/>
          <w:lang w:val="uk-UA"/>
        </w:rPr>
        <w:t xml:space="preserve">. – СПб.: </w:t>
      </w:r>
      <w:proofErr w:type="spellStart"/>
      <w:r w:rsidRPr="008418E8">
        <w:rPr>
          <w:rFonts w:ascii="Times New Roman" w:hAnsi="Times New Roman" w:cs="Times New Roman"/>
          <w:sz w:val="28"/>
          <w:szCs w:val="28"/>
          <w:lang w:val="uk-UA"/>
        </w:rPr>
        <w:t>Питер</w:t>
      </w:r>
      <w:proofErr w:type="spellEnd"/>
      <w:r w:rsidRPr="008418E8">
        <w:rPr>
          <w:rFonts w:ascii="Times New Roman" w:hAnsi="Times New Roman" w:cs="Times New Roman"/>
          <w:sz w:val="28"/>
          <w:szCs w:val="28"/>
          <w:lang w:val="uk-UA"/>
        </w:rPr>
        <w:t>, 2000. – 234с.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shd w:val="clear" w:color="auto" w:fill="FFFFFF"/>
          <w:lang w:val="uk-UA"/>
        </w:rPr>
      </w:pPr>
      <w:proofErr w:type="spellStart"/>
      <w:r w:rsidRPr="008418E8">
        <w:rPr>
          <w:rFonts w:ascii="Times New Roman" w:hAnsi="Times New Roman" w:cs="Times New Roman"/>
          <w:sz w:val="28"/>
          <w:szCs w:val="28"/>
          <w:shd w:val="clear" w:color="auto" w:fill="FFFFFF"/>
          <w:lang w:val="uk-UA"/>
        </w:rPr>
        <w:t>Кайріс</w:t>
      </w:r>
      <w:proofErr w:type="spellEnd"/>
      <w:r w:rsidRPr="008418E8">
        <w:rPr>
          <w:rFonts w:ascii="Times New Roman" w:hAnsi="Times New Roman" w:cs="Times New Roman"/>
          <w:sz w:val="28"/>
          <w:szCs w:val="28"/>
          <w:shd w:val="clear" w:color="auto" w:fill="FFFFFF"/>
          <w:lang w:val="uk-UA"/>
        </w:rPr>
        <w:t xml:space="preserve"> О. Д. </w:t>
      </w:r>
      <w:proofErr w:type="spellStart"/>
      <w:r w:rsidRPr="008418E8">
        <w:rPr>
          <w:rFonts w:ascii="Times New Roman" w:hAnsi="Times New Roman" w:cs="Times New Roman"/>
          <w:sz w:val="28"/>
          <w:szCs w:val="28"/>
          <w:shd w:val="clear" w:color="auto" w:fill="FFFFFF"/>
          <w:lang w:val="uk-UA"/>
        </w:rPr>
        <w:t>Емпатійна</w:t>
      </w:r>
      <w:proofErr w:type="spellEnd"/>
      <w:r w:rsidRPr="008418E8">
        <w:rPr>
          <w:rFonts w:ascii="Times New Roman" w:hAnsi="Times New Roman" w:cs="Times New Roman"/>
          <w:sz w:val="28"/>
          <w:szCs w:val="28"/>
          <w:shd w:val="clear" w:color="auto" w:fill="FFFFFF"/>
          <w:lang w:val="uk-UA"/>
        </w:rPr>
        <w:t xml:space="preserve"> взаємодія як </w:t>
      </w:r>
      <w:proofErr w:type="spellStart"/>
      <w:r w:rsidRPr="008418E8">
        <w:rPr>
          <w:rFonts w:ascii="Times New Roman" w:hAnsi="Times New Roman" w:cs="Times New Roman"/>
          <w:sz w:val="28"/>
          <w:szCs w:val="28"/>
          <w:shd w:val="clear" w:color="auto" w:fill="FFFFFF"/>
          <w:lang w:val="uk-UA"/>
        </w:rPr>
        <w:t>небхідний</w:t>
      </w:r>
      <w:proofErr w:type="spellEnd"/>
      <w:r w:rsidRPr="008418E8">
        <w:rPr>
          <w:rFonts w:ascii="Times New Roman" w:hAnsi="Times New Roman" w:cs="Times New Roman"/>
          <w:sz w:val="28"/>
          <w:szCs w:val="28"/>
          <w:shd w:val="clear" w:color="auto" w:fill="FFFFFF"/>
          <w:lang w:val="uk-UA"/>
        </w:rPr>
        <w:t xml:space="preserve"> фактор розвитку самостійної особистості // Метода: Збірник наукових праць за матеріалами міжвузівської конференції "Сучасність і проблеми самосвідомості учнівської молоді" / За ред. </w:t>
      </w:r>
      <w:r w:rsidRPr="008418E8">
        <w:rPr>
          <w:rFonts w:ascii="Times New Roman" w:hAnsi="Times New Roman" w:cs="Times New Roman"/>
          <w:sz w:val="28"/>
          <w:szCs w:val="28"/>
          <w:shd w:val="clear" w:color="auto" w:fill="FFFFFF"/>
        </w:rPr>
        <w:t>Бойко</w:t>
      </w:r>
      <w:r w:rsidRPr="008418E8">
        <w:rPr>
          <w:rFonts w:ascii="Times New Roman" w:hAnsi="Times New Roman" w:cs="Times New Roman"/>
          <w:sz w:val="28"/>
          <w:szCs w:val="28"/>
          <w:shd w:val="clear" w:color="auto" w:fill="FFFFFF"/>
          <w:lang w:val="uk-UA"/>
        </w:rPr>
        <w:t> </w:t>
      </w:r>
      <w:r w:rsidRPr="008418E8">
        <w:rPr>
          <w:rFonts w:ascii="Times New Roman" w:hAnsi="Times New Roman" w:cs="Times New Roman"/>
          <w:sz w:val="28"/>
          <w:szCs w:val="28"/>
          <w:shd w:val="clear" w:color="auto" w:fill="FFFFFF"/>
        </w:rPr>
        <w:t>М.</w:t>
      </w:r>
      <w:r w:rsidRPr="008418E8">
        <w:rPr>
          <w:rFonts w:ascii="Times New Roman" w:hAnsi="Times New Roman" w:cs="Times New Roman"/>
          <w:sz w:val="28"/>
          <w:szCs w:val="28"/>
          <w:shd w:val="clear" w:color="auto" w:fill="FFFFFF"/>
          <w:lang w:val="uk-UA"/>
        </w:rPr>
        <w:t> </w:t>
      </w:r>
      <w:r w:rsidRPr="008418E8">
        <w:rPr>
          <w:rFonts w:ascii="Times New Roman" w:hAnsi="Times New Roman" w:cs="Times New Roman"/>
          <w:sz w:val="28"/>
          <w:szCs w:val="28"/>
          <w:shd w:val="clear" w:color="auto" w:fill="FFFFFF"/>
        </w:rPr>
        <w:t>Ф. – К., 199</w:t>
      </w:r>
      <w:r w:rsidRPr="008418E8">
        <w:rPr>
          <w:rFonts w:ascii="Times New Roman" w:hAnsi="Times New Roman" w:cs="Times New Roman"/>
          <w:sz w:val="28"/>
          <w:szCs w:val="28"/>
          <w:shd w:val="clear" w:color="auto" w:fill="FFFFFF"/>
          <w:lang w:val="uk-UA"/>
        </w:rPr>
        <w:t>9.</w:t>
      </w:r>
      <w:r w:rsidRPr="008418E8">
        <w:rPr>
          <w:rFonts w:ascii="Times New Roman" w:hAnsi="Times New Roman" w:cs="Times New Roman"/>
          <w:sz w:val="28"/>
          <w:szCs w:val="28"/>
          <w:shd w:val="clear" w:color="auto" w:fill="FFFFFF"/>
        </w:rPr>
        <w:t xml:space="preserve"> – 14</w:t>
      </w:r>
      <w:r w:rsidRPr="008418E8">
        <w:rPr>
          <w:rFonts w:ascii="Times New Roman" w:hAnsi="Times New Roman" w:cs="Times New Roman"/>
          <w:sz w:val="28"/>
          <w:szCs w:val="28"/>
          <w:shd w:val="clear" w:color="auto" w:fill="FFFFFF"/>
          <w:lang w:val="uk-UA"/>
        </w:rPr>
        <w:t>с</w:t>
      </w:r>
      <w:r w:rsidRPr="008418E8">
        <w:rPr>
          <w:rFonts w:ascii="Times New Roman" w:hAnsi="Times New Roman" w:cs="Times New Roman"/>
          <w:sz w:val="28"/>
          <w:szCs w:val="28"/>
          <w:shd w:val="clear" w:color="auto" w:fill="FFFFFF"/>
        </w:rPr>
        <w:t>.</w:t>
      </w:r>
    </w:p>
    <w:p w:rsidR="008418E8" w:rsidRPr="005F7291"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r w:rsidRPr="008418E8">
        <w:rPr>
          <w:rFonts w:ascii="Times New Roman" w:hAnsi="Times New Roman" w:cs="Times New Roman"/>
          <w:sz w:val="28"/>
          <w:szCs w:val="28"/>
        </w:rPr>
        <w:t>Коваленко</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О.</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 xml:space="preserve">Г. </w:t>
      </w:r>
      <w:proofErr w:type="spellStart"/>
      <w:r w:rsidRPr="008418E8">
        <w:rPr>
          <w:rFonts w:ascii="Times New Roman" w:hAnsi="Times New Roman" w:cs="Times New Roman"/>
          <w:sz w:val="28"/>
          <w:szCs w:val="28"/>
        </w:rPr>
        <w:t>Розвиток</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емпатії</w:t>
      </w:r>
      <w:proofErr w:type="spellEnd"/>
      <w:r w:rsidRPr="008418E8">
        <w:rPr>
          <w:rFonts w:ascii="Times New Roman" w:hAnsi="Times New Roman" w:cs="Times New Roman"/>
          <w:sz w:val="28"/>
          <w:szCs w:val="28"/>
        </w:rPr>
        <w:t xml:space="preserve"> та </w:t>
      </w:r>
      <w:proofErr w:type="spellStart"/>
      <w:r w:rsidRPr="008418E8">
        <w:rPr>
          <w:rFonts w:ascii="Times New Roman" w:hAnsi="Times New Roman" w:cs="Times New Roman"/>
          <w:sz w:val="28"/>
          <w:szCs w:val="28"/>
        </w:rPr>
        <w:t>атракції</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майбутнього</w:t>
      </w:r>
      <w:proofErr w:type="spellEnd"/>
      <w:r w:rsidRPr="008418E8">
        <w:rPr>
          <w:rFonts w:ascii="Times New Roman" w:hAnsi="Times New Roman" w:cs="Times New Roman"/>
          <w:sz w:val="28"/>
          <w:szCs w:val="28"/>
        </w:rPr>
        <w:t xml:space="preserve"> педагога за умов </w:t>
      </w:r>
      <w:proofErr w:type="spellStart"/>
      <w:r w:rsidRPr="008418E8">
        <w:rPr>
          <w:rFonts w:ascii="Times New Roman" w:hAnsi="Times New Roman" w:cs="Times New Roman"/>
          <w:sz w:val="28"/>
          <w:szCs w:val="28"/>
        </w:rPr>
        <w:t>професійного</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спілкування</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Автореф</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дис</w:t>
      </w:r>
      <w:proofErr w:type="spellEnd"/>
      <w:r w:rsidRPr="008418E8">
        <w:rPr>
          <w:rFonts w:ascii="Times New Roman" w:hAnsi="Times New Roman" w:cs="Times New Roman"/>
          <w:sz w:val="28"/>
          <w:szCs w:val="28"/>
        </w:rPr>
        <w:t xml:space="preserve"> канд. психол. наук: </w:t>
      </w:r>
      <w:r w:rsidRPr="005F7291">
        <w:rPr>
          <w:rFonts w:ascii="Times New Roman" w:hAnsi="Times New Roman" w:cs="Times New Roman"/>
          <w:sz w:val="28"/>
          <w:szCs w:val="28"/>
        </w:rPr>
        <w:t xml:space="preserve">19.00.07. </w:t>
      </w:r>
      <w:r w:rsidRPr="005F7291">
        <w:rPr>
          <w:rFonts w:ascii="Times New Roman" w:hAnsi="Times New Roman" w:cs="Times New Roman"/>
          <w:sz w:val="28"/>
          <w:szCs w:val="28"/>
          <w:lang w:val="uk-UA"/>
        </w:rPr>
        <w:t xml:space="preserve">/ </w:t>
      </w:r>
      <w:r w:rsidRPr="005F7291">
        <w:rPr>
          <w:rFonts w:ascii="Times New Roman" w:hAnsi="Times New Roman" w:cs="Times New Roman"/>
          <w:sz w:val="28"/>
          <w:szCs w:val="28"/>
        </w:rPr>
        <w:t>О.</w:t>
      </w:r>
      <w:r w:rsidRPr="005F7291">
        <w:rPr>
          <w:rFonts w:ascii="Times New Roman" w:hAnsi="Times New Roman" w:cs="Times New Roman"/>
          <w:sz w:val="28"/>
          <w:szCs w:val="28"/>
          <w:lang w:val="uk-UA"/>
        </w:rPr>
        <w:t> </w:t>
      </w:r>
      <w:r w:rsidRPr="005F7291">
        <w:rPr>
          <w:rFonts w:ascii="Times New Roman" w:hAnsi="Times New Roman" w:cs="Times New Roman"/>
          <w:sz w:val="28"/>
          <w:szCs w:val="28"/>
        </w:rPr>
        <w:t>Г</w:t>
      </w:r>
      <w:r w:rsidRPr="005F7291">
        <w:rPr>
          <w:rFonts w:ascii="Times New Roman" w:hAnsi="Times New Roman" w:cs="Times New Roman"/>
          <w:sz w:val="28"/>
          <w:szCs w:val="28"/>
          <w:lang w:val="uk-UA"/>
        </w:rPr>
        <w:t> </w:t>
      </w:r>
      <w:r w:rsidRPr="005F7291">
        <w:rPr>
          <w:rFonts w:ascii="Times New Roman" w:hAnsi="Times New Roman" w:cs="Times New Roman"/>
          <w:sz w:val="28"/>
          <w:szCs w:val="28"/>
        </w:rPr>
        <w:t>Коваленко</w:t>
      </w:r>
      <w:r w:rsidRPr="005F7291">
        <w:rPr>
          <w:rFonts w:ascii="Times New Roman" w:hAnsi="Times New Roman" w:cs="Times New Roman"/>
          <w:sz w:val="28"/>
          <w:szCs w:val="28"/>
          <w:lang w:val="uk-UA"/>
        </w:rPr>
        <w:t xml:space="preserve">. </w:t>
      </w:r>
      <w:r w:rsidRPr="005F7291">
        <w:rPr>
          <w:rFonts w:ascii="Times New Roman" w:hAnsi="Times New Roman" w:cs="Times New Roman"/>
          <w:sz w:val="28"/>
          <w:szCs w:val="28"/>
        </w:rPr>
        <w:t>– К.</w:t>
      </w:r>
      <w:r w:rsidRPr="005F7291">
        <w:rPr>
          <w:rFonts w:ascii="Times New Roman" w:hAnsi="Times New Roman" w:cs="Times New Roman"/>
          <w:sz w:val="28"/>
          <w:szCs w:val="28"/>
          <w:lang w:val="uk-UA"/>
        </w:rPr>
        <w:t>: Світанок,</w:t>
      </w:r>
      <w:r w:rsidRPr="005F7291">
        <w:rPr>
          <w:rFonts w:ascii="Times New Roman" w:hAnsi="Times New Roman" w:cs="Times New Roman"/>
          <w:sz w:val="28"/>
          <w:szCs w:val="28"/>
        </w:rPr>
        <w:t xml:space="preserve"> 2004</w:t>
      </w:r>
      <w:r w:rsidRPr="005F7291">
        <w:rPr>
          <w:rFonts w:ascii="Times New Roman" w:hAnsi="Times New Roman" w:cs="Times New Roman"/>
          <w:sz w:val="28"/>
          <w:szCs w:val="28"/>
          <w:lang w:val="uk-UA"/>
        </w:rPr>
        <w:t>.</w:t>
      </w:r>
      <w:r w:rsidRPr="005F7291">
        <w:rPr>
          <w:rFonts w:ascii="Times New Roman" w:hAnsi="Times New Roman" w:cs="Times New Roman"/>
          <w:sz w:val="28"/>
          <w:szCs w:val="28"/>
        </w:rPr>
        <w:t xml:space="preserve"> – 21 с.</w:t>
      </w:r>
    </w:p>
    <w:p w:rsidR="008418E8" w:rsidRPr="005F7291" w:rsidRDefault="008418E8" w:rsidP="008418E8">
      <w:pPr>
        <w:pStyle w:val="western"/>
        <w:numPr>
          <w:ilvl w:val="0"/>
          <w:numId w:val="40"/>
        </w:numPr>
        <w:spacing w:before="0" w:beforeAutospacing="0" w:after="0" w:afterAutospacing="0" w:line="360" w:lineRule="auto"/>
        <w:ind w:left="0" w:firstLine="709"/>
        <w:jc w:val="both"/>
        <w:rPr>
          <w:sz w:val="28"/>
          <w:szCs w:val="28"/>
        </w:rPr>
      </w:pPr>
      <w:proofErr w:type="spellStart"/>
      <w:r w:rsidRPr="005F7291">
        <w:rPr>
          <w:sz w:val="28"/>
          <w:szCs w:val="28"/>
        </w:rPr>
        <w:t>Коротяєв</w:t>
      </w:r>
      <w:proofErr w:type="spellEnd"/>
      <w:r w:rsidRPr="005F7291">
        <w:rPr>
          <w:sz w:val="28"/>
          <w:szCs w:val="28"/>
          <w:lang w:val="uk-UA"/>
        </w:rPr>
        <w:t> </w:t>
      </w:r>
      <w:r w:rsidRPr="005F7291">
        <w:rPr>
          <w:sz w:val="28"/>
          <w:szCs w:val="28"/>
        </w:rPr>
        <w:t>Б.</w:t>
      </w:r>
      <w:r w:rsidRPr="005F7291">
        <w:rPr>
          <w:sz w:val="28"/>
          <w:szCs w:val="28"/>
          <w:lang w:val="uk-UA"/>
        </w:rPr>
        <w:t> </w:t>
      </w:r>
      <w:r w:rsidRPr="005F7291">
        <w:rPr>
          <w:sz w:val="28"/>
          <w:szCs w:val="28"/>
        </w:rPr>
        <w:t>І</w:t>
      </w:r>
      <w:r w:rsidRPr="005F7291">
        <w:rPr>
          <w:sz w:val="28"/>
          <w:szCs w:val="28"/>
          <w:lang w:val="uk-UA"/>
        </w:rPr>
        <w:t xml:space="preserve">. </w:t>
      </w:r>
      <w:hyperlink r:id="rId18" w:tooltip="Педагогіка" w:history="1">
        <w:proofErr w:type="spellStart"/>
        <w:r w:rsidRPr="005F7291">
          <w:rPr>
            <w:rStyle w:val="af2"/>
            <w:color w:val="auto"/>
            <w:sz w:val="28"/>
            <w:szCs w:val="28"/>
            <w:u w:val="none"/>
          </w:rPr>
          <w:t>Педагогіка</w:t>
        </w:r>
        <w:proofErr w:type="spellEnd"/>
      </w:hyperlink>
      <w:r w:rsidRPr="005F7291">
        <w:rPr>
          <w:sz w:val="28"/>
          <w:szCs w:val="28"/>
        </w:rPr>
        <w:t xml:space="preserve"> </w:t>
      </w:r>
      <w:proofErr w:type="spellStart"/>
      <w:r w:rsidRPr="005F7291">
        <w:rPr>
          <w:sz w:val="28"/>
          <w:szCs w:val="28"/>
        </w:rPr>
        <w:t>вищої</w:t>
      </w:r>
      <w:proofErr w:type="spellEnd"/>
      <w:r w:rsidRPr="005F7291">
        <w:rPr>
          <w:sz w:val="28"/>
          <w:szCs w:val="28"/>
        </w:rPr>
        <w:t xml:space="preserve"> </w:t>
      </w:r>
      <w:proofErr w:type="spellStart"/>
      <w:r w:rsidRPr="005F7291">
        <w:rPr>
          <w:sz w:val="28"/>
          <w:szCs w:val="28"/>
        </w:rPr>
        <w:t>школи</w:t>
      </w:r>
      <w:proofErr w:type="spellEnd"/>
      <w:r w:rsidRPr="005F7291">
        <w:rPr>
          <w:sz w:val="28"/>
          <w:szCs w:val="28"/>
        </w:rPr>
        <w:t xml:space="preserve">: </w:t>
      </w:r>
      <w:proofErr w:type="spellStart"/>
      <w:r w:rsidRPr="005F7291">
        <w:rPr>
          <w:sz w:val="28"/>
          <w:szCs w:val="28"/>
        </w:rPr>
        <w:t>Навч</w:t>
      </w:r>
      <w:proofErr w:type="spellEnd"/>
      <w:r w:rsidRPr="005F7291">
        <w:rPr>
          <w:sz w:val="28"/>
          <w:szCs w:val="28"/>
        </w:rPr>
        <w:t xml:space="preserve">. </w:t>
      </w:r>
      <w:proofErr w:type="spellStart"/>
      <w:r w:rsidRPr="005F7291">
        <w:rPr>
          <w:sz w:val="28"/>
          <w:szCs w:val="28"/>
        </w:rPr>
        <w:t>Посібник</w:t>
      </w:r>
      <w:proofErr w:type="spellEnd"/>
      <w:r w:rsidRPr="005F7291">
        <w:rPr>
          <w:sz w:val="28"/>
          <w:szCs w:val="28"/>
          <w:lang w:val="uk-UA"/>
        </w:rPr>
        <w:t xml:space="preserve"> / </w:t>
      </w:r>
      <w:r w:rsidRPr="005F7291">
        <w:rPr>
          <w:sz w:val="28"/>
          <w:szCs w:val="28"/>
        </w:rPr>
        <w:t>Є.</w:t>
      </w:r>
      <w:r w:rsidRPr="005F7291">
        <w:rPr>
          <w:sz w:val="28"/>
          <w:szCs w:val="28"/>
          <w:lang w:val="uk-UA"/>
        </w:rPr>
        <w:t> </w:t>
      </w:r>
      <w:r w:rsidRPr="005F7291">
        <w:rPr>
          <w:sz w:val="28"/>
          <w:szCs w:val="28"/>
        </w:rPr>
        <w:t>О.</w:t>
      </w:r>
      <w:r w:rsidRPr="005F7291">
        <w:rPr>
          <w:sz w:val="28"/>
          <w:szCs w:val="28"/>
          <w:lang w:val="uk-UA"/>
        </w:rPr>
        <w:t> </w:t>
      </w:r>
      <w:r w:rsidRPr="005F7291">
        <w:rPr>
          <w:sz w:val="28"/>
          <w:szCs w:val="28"/>
        </w:rPr>
        <w:t>Гришин</w:t>
      </w:r>
      <w:r w:rsidRPr="005F7291">
        <w:rPr>
          <w:sz w:val="28"/>
          <w:szCs w:val="28"/>
          <w:lang w:val="uk-UA"/>
        </w:rPr>
        <w:t xml:space="preserve">, </w:t>
      </w:r>
      <w:r w:rsidRPr="005F7291">
        <w:rPr>
          <w:sz w:val="28"/>
          <w:szCs w:val="28"/>
        </w:rPr>
        <w:t>Б.</w:t>
      </w:r>
      <w:r w:rsidRPr="005F7291">
        <w:rPr>
          <w:sz w:val="28"/>
          <w:szCs w:val="28"/>
          <w:lang w:val="uk-UA"/>
        </w:rPr>
        <w:t> </w:t>
      </w:r>
      <w:r w:rsidRPr="005F7291">
        <w:rPr>
          <w:sz w:val="28"/>
          <w:szCs w:val="28"/>
        </w:rPr>
        <w:t>І.</w:t>
      </w:r>
      <w:r w:rsidRPr="005F7291">
        <w:rPr>
          <w:sz w:val="28"/>
          <w:szCs w:val="28"/>
          <w:lang w:val="uk-UA"/>
        </w:rPr>
        <w:t> </w:t>
      </w:r>
      <w:proofErr w:type="spellStart"/>
      <w:r w:rsidRPr="005F7291">
        <w:rPr>
          <w:sz w:val="28"/>
          <w:szCs w:val="28"/>
        </w:rPr>
        <w:t>Коротяєв</w:t>
      </w:r>
      <w:proofErr w:type="spellEnd"/>
      <w:r w:rsidRPr="005F7291">
        <w:rPr>
          <w:sz w:val="28"/>
          <w:szCs w:val="28"/>
        </w:rPr>
        <w:t xml:space="preserve"> </w:t>
      </w:r>
      <w:r w:rsidRPr="005F7291">
        <w:rPr>
          <w:sz w:val="28"/>
          <w:szCs w:val="28"/>
          <w:lang w:val="uk-UA"/>
        </w:rPr>
        <w:t>,</w:t>
      </w:r>
      <w:r w:rsidRPr="005F7291">
        <w:rPr>
          <w:sz w:val="28"/>
          <w:szCs w:val="28"/>
        </w:rPr>
        <w:t>О.</w:t>
      </w:r>
      <w:r w:rsidRPr="005F7291">
        <w:rPr>
          <w:sz w:val="28"/>
          <w:szCs w:val="28"/>
          <w:lang w:val="uk-UA"/>
        </w:rPr>
        <w:t> </w:t>
      </w:r>
      <w:r w:rsidRPr="005F7291">
        <w:rPr>
          <w:sz w:val="28"/>
          <w:szCs w:val="28"/>
        </w:rPr>
        <w:t>А.</w:t>
      </w:r>
      <w:r w:rsidR="000526DC">
        <w:rPr>
          <w:sz w:val="28"/>
          <w:szCs w:val="28"/>
          <w:lang w:val="uk-UA"/>
        </w:rPr>
        <w:t xml:space="preserve"> </w:t>
      </w:r>
      <w:r w:rsidRPr="005F7291">
        <w:rPr>
          <w:sz w:val="28"/>
          <w:szCs w:val="28"/>
        </w:rPr>
        <w:t>Устенко</w:t>
      </w:r>
      <w:r w:rsidRPr="005F7291">
        <w:rPr>
          <w:sz w:val="28"/>
          <w:szCs w:val="28"/>
          <w:lang w:val="uk-UA"/>
        </w:rPr>
        <w:t>.</w:t>
      </w:r>
      <w:r w:rsidRPr="005F7291">
        <w:rPr>
          <w:sz w:val="28"/>
          <w:szCs w:val="28"/>
        </w:rPr>
        <w:t xml:space="preserve"> – К.</w:t>
      </w:r>
      <w:r w:rsidRPr="005F7291">
        <w:rPr>
          <w:sz w:val="28"/>
          <w:szCs w:val="28"/>
          <w:lang w:val="uk-UA"/>
        </w:rPr>
        <w:t>: Світанок</w:t>
      </w:r>
      <w:r w:rsidRPr="005F7291">
        <w:rPr>
          <w:sz w:val="28"/>
          <w:szCs w:val="28"/>
        </w:rPr>
        <w:t>, 1990.</w:t>
      </w:r>
      <w:r w:rsidRPr="005F7291">
        <w:rPr>
          <w:sz w:val="28"/>
          <w:szCs w:val="28"/>
          <w:lang w:val="uk-UA"/>
        </w:rPr>
        <w:t xml:space="preserve"> – 23с.</w:t>
      </w:r>
    </w:p>
    <w:p w:rsidR="008418E8" w:rsidRPr="005F7291" w:rsidRDefault="008418E8" w:rsidP="008418E8">
      <w:pPr>
        <w:pStyle w:val="western"/>
        <w:numPr>
          <w:ilvl w:val="0"/>
          <w:numId w:val="40"/>
        </w:numPr>
        <w:spacing w:before="0" w:beforeAutospacing="0" w:after="0" w:afterAutospacing="0" w:line="360" w:lineRule="auto"/>
        <w:ind w:left="0" w:firstLine="709"/>
        <w:jc w:val="both"/>
        <w:rPr>
          <w:sz w:val="28"/>
          <w:szCs w:val="28"/>
        </w:rPr>
      </w:pPr>
      <w:proofErr w:type="spellStart"/>
      <w:r w:rsidRPr="005F7291">
        <w:rPr>
          <w:sz w:val="28"/>
          <w:szCs w:val="28"/>
          <w:lang w:val="uk-UA"/>
        </w:rPr>
        <w:t>Кучерявенко</w:t>
      </w:r>
      <w:proofErr w:type="spellEnd"/>
      <w:r w:rsidRPr="005F7291">
        <w:rPr>
          <w:sz w:val="28"/>
          <w:szCs w:val="28"/>
          <w:lang w:val="uk-UA"/>
        </w:rPr>
        <w:t> І. О. Вивчення емпатії у студентів</w:t>
      </w:r>
      <w:r w:rsidR="001C4E6F">
        <w:rPr>
          <w:sz w:val="28"/>
          <w:szCs w:val="28"/>
          <w:lang w:val="uk-UA"/>
        </w:rPr>
        <w:t>–</w:t>
      </w:r>
      <w:r w:rsidRPr="005F7291">
        <w:rPr>
          <w:sz w:val="28"/>
          <w:szCs w:val="28"/>
          <w:lang w:val="uk-UA"/>
        </w:rPr>
        <w:t>психологів з різними стратегіями поведінки в міжособистісних відносинах // І. О. </w:t>
      </w:r>
      <w:proofErr w:type="spellStart"/>
      <w:r w:rsidRPr="005F7291">
        <w:rPr>
          <w:sz w:val="28"/>
          <w:szCs w:val="28"/>
          <w:lang w:val="uk-UA"/>
        </w:rPr>
        <w:t>Кучерявенко</w:t>
      </w:r>
      <w:proofErr w:type="spellEnd"/>
      <w:r w:rsidRPr="005F7291">
        <w:rPr>
          <w:sz w:val="28"/>
          <w:szCs w:val="28"/>
          <w:lang w:val="uk-UA"/>
        </w:rPr>
        <w:t xml:space="preserve">. – К.: Молодий вчений. </w:t>
      </w:r>
      <w:r w:rsidR="001C4E6F">
        <w:rPr>
          <w:sz w:val="28"/>
          <w:szCs w:val="28"/>
          <w:lang w:val="uk-UA"/>
        </w:rPr>
        <w:t>–</w:t>
      </w:r>
      <w:r w:rsidRPr="005F7291">
        <w:rPr>
          <w:sz w:val="28"/>
          <w:szCs w:val="28"/>
          <w:lang w:val="uk-UA"/>
        </w:rPr>
        <w:t xml:space="preserve"> 2012. </w:t>
      </w:r>
      <w:r w:rsidR="001C4E6F">
        <w:rPr>
          <w:sz w:val="28"/>
          <w:szCs w:val="28"/>
          <w:lang w:val="uk-UA"/>
        </w:rPr>
        <w:t>–</w:t>
      </w:r>
      <w:r w:rsidRPr="005F7291">
        <w:rPr>
          <w:sz w:val="28"/>
          <w:szCs w:val="28"/>
          <w:lang w:val="uk-UA"/>
        </w:rPr>
        <w:t xml:space="preserve"> №12.</w:t>
      </w:r>
      <w:r w:rsidR="000526DC">
        <w:rPr>
          <w:sz w:val="28"/>
          <w:szCs w:val="28"/>
          <w:lang w:val="uk-UA"/>
        </w:rPr>
        <w:t xml:space="preserve"> </w:t>
      </w:r>
      <w:r w:rsidR="001C4E6F">
        <w:rPr>
          <w:sz w:val="28"/>
          <w:szCs w:val="28"/>
          <w:lang w:val="uk-UA"/>
        </w:rPr>
        <w:t>–</w:t>
      </w:r>
      <w:r w:rsidRPr="005F7291">
        <w:rPr>
          <w:sz w:val="28"/>
          <w:szCs w:val="28"/>
          <w:lang w:val="uk-UA"/>
        </w:rPr>
        <w:t xml:space="preserve"> С. 415</w:t>
      </w:r>
      <w:r w:rsidR="001C4E6F">
        <w:rPr>
          <w:sz w:val="28"/>
          <w:szCs w:val="28"/>
          <w:lang w:val="uk-UA"/>
        </w:rPr>
        <w:t>–</w:t>
      </w:r>
      <w:r w:rsidRPr="005F7291">
        <w:rPr>
          <w:sz w:val="28"/>
          <w:szCs w:val="28"/>
          <w:lang w:val="uk-UA"/>
        </w:rPr>
        <w:t>416.</w:t>
      </w:r>
    </w:p>
    <w:p w:rsidR="008418E8" w:rsidRPr="005F7291"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r w:rsidRPr="005F7291">
        <w:rPr>
          <w:rFonts w:ascii="Times New Roman" w:hAnsi="Times New Roman" w:cs="Times New Roman"/>
          <w:sz w:val="28"/>
          <w:szCs w:val="28"/>
          <w:lang w:val="uk-UA"/>
        </w:rPr>
        <w:t>Леонтьєв</w:t>
      </w:r>
      <w:r w:rsidRPr="005F7291">
        <w:rPr>
          <w:rFonts w:ascii="Times New Roman" w:hAnsi="Times New Roman" w:cs="Times New Roman"/>
          <w:sz w:val="28"/>
          <w:szCs w:val="28"/>
        </w:rPr>
        <w:t> </w:t>
      </w:r>
      <w:r w:rsidRPr="005F7291">
        <w:rPr>
          <w:rFonts w:ascii="Times New Roman" w:hAnsi="Times New Roman" w:cs="Times New Roman"/>
          <w:sz w:val="28"/>
          <w:szCs w:val="28"/>
          <w:lang w:val="uk-UA"/>
        </w:rPr>
        <w:t>А.</w:t>
      </w:r>
      <w:r w:rsidRPr="005F7291">
        <w:rPr>
          <w:rFonts w:ascii="Times New Roman" w:hAnsi="Times New Roman" w:cs="Times New Roman"/>
          <w:sz w:val="28"/>
          <w:szCs w:val="28"/>
        </w:rPr>
        <w:t> </w:t>
      </w:r>
      <w:r w:rsidRPr="005F7291">
        <w:rPr>
          <w:rFonts w:ascii="Times New Roman" w:hAnsi="Times New Roman" w:cs="Times New Roman"/>
          <w:sz w:val="28"/>
          <w:szCs w:val="28"/>
          <w:lang w:val="uk-UA"/>
        </w:rPr>
        <w:t>А. Педагогічне спілкування / А.</w:t>
      </w:r>
      <w:r w:rsidRPr="005F7291">
        <w:rPr>
          <w:rFonts w:ascii="Times New Roman" w:hAnsi="Times New Roman" w:cs="Times New Roman"/>
          <w:sz w:val="28"/>
          <w:szCs w:val="28"/>
        </w:rPr>
        <w:t> </w:t>
      </w:r>
      <w:r w:rsidRPr="005F7291">
        <w:rPr>
          <w:rFonts w:ascii="Times New Roman" w:hAnsi="Times New Roman" w:cs="Times New Roman"/>
          <w:sz w:val="28"/>
          <w:szCs w:val="28"/>
          <w:lang w:val="uk-UA"/>
        </w:rPr>
        <w:t>А.</w:t>
      </w:r>
      <w:r w:rsidRPr="005F7291">
        <w:rPr>
          <w:rFonts w:ascii="Times New Roman" w:hAnsi="Times New Roman" w:cs="Times New Roman"/>
          <w:sz w:val="28"/>
          <w:szCs w:val="28"/>
        </w:rPr>
        <w:t> </w:t>
      </w:r>
      <w:r w:rsidRPr="005F7291">
        <w:rPr>
          <w:rFonts w:ascii="Times New Roman" w:hAnsi="Times New Roman" w:cs="Times New Roman"/>
          <w:sz w:val="28"/>
          <w:szCs w:val="28"/>
          <w:lang w:val="uk-UA"/>
        </w:rPr>
        <w:t>Леонтьев. – М.: ВЛАДОС, 1996. – 92с.</w:t>
      </w:r>
    </w:p>
    <w:p w:rsidR="008418E8" w:rsidRPr="005F7291" w:rsidRDefault="008418E8" w:rsidP="008418E8">
      <w:pPr>
        <w:numPr>
          <w:ilvl w:val="0"/>
          <w:numId w:val="40"/>
        </w:numPr>
        <w:spacing w:after="0" w:line="360" w:lineRule="auto"/>
        <w:ind w:left="0" w:firstLine="709"/>
        <w:jc w:val="both"/>
        <w:rPr>
          <w:rFonts w:ascii="Times New Roman" w:hAnsi="Times New Roman" w:cs="Times New Roman"/>
          <w:sz w:val="28"/>
          <w:szCs w:val="28"/>
        </w:rPr>
      </w:pPr>
      <w:proofErr w:type="spellStart"/>
      <w:r w:rsidRPr="005F7291">
        <w:rPr>
          <w:rFonts w:ascii="Times New Roman" w:hAnsi="Times New Roman" w:cs="Times New Roman"/>
          <w:sz w:val="28"/>
          <w:szCs w:val="28"/>
        </w:rPr>
        <w:t>Лозинська</w:t>
      </w:r>
      <w:proofErr w:type="spellEnd"/>
      <w:r w:rsidRPr="005F7291">
        <w:rPr>
          <w:rFonts w:ascii="Times New Roman" w:hAnsi="Times New Roman" w:cs="Times New Roman"/>
          <w:sz w:val="28"/>
          <w:szCs w:val="28"/>
          <w:lang w:val="uk-UA"/>
        </w:rPr>
        <w:t> </w:t>
      </w:r>
      <w:r w:rsidRPr="005F7291">
        <w:rPr>
          <w:rFonts w:ascii="Times New Roman" w:hAnsi="Times New Roman" w:cs="Times New Roman"/>
          <w:sz w:val="28"/>
          <w:szCs w:val="28"/>
        </w:rPr>
        <w:t>Н.</w:t>
      </w:r>
      <w:r w:rsidRPr="005F7291">
        <w:rPr>
          <w:rFonts w:ascii="Times New Roman" w:hAnsi="Times New Roman" w:cs="Times New Roman"/>
          <w:sz w:val="28"/>
          <w:szCs w:val="28"/>
          <w:lang w:val="uk-UA"/>
        </w:rPr>
        <w:t xml:space="preserve"> </w:t>
      </w:r>
      <w:proofErr w:type="spellStart"/>
      <w:r w:rsidRPr="005F7291">
        <w:rPr>
          <w:rFonts w:ascii="Times New Roman" w:hAnsi="Times New Roman" w:cs="Times New Roman"/>
          <w:sz w:val="28"/>
          <w:szCs w:val="28"/>
        </w:rPr>
        <w:t>Адаптація</w:t>
      </w:r>
      <w:proofErr w:type="spellEnd"/>
      <w:r w:rsidRPr="005F7291">
        <w:rPr>
          <w:rFonts w:ascii="Times New Roman" w:hAnsi="Times New Roman" w:cs="Times New Roman"/>
          <w:sz w:val="28"/>
          <w:szCs w:val="28"/>
        </w:rPr>
        <w:t xml:space="preserve"> </w:t>
      </w:r>
      <w:proofErr w:type="spellStart"/>
      <w:r w:rsidRPr="005F7291">
        <w:rPr>
          <w:rFonts w:ascii="Times New Roman" w:hAnsi="Times New Roman" w:cs="Times New Roman"/>
          <w:sz w:val="28"/>
          <w:szCs w:val="28"/>
        </w:rPr>
        <w:t>студентів</w:t>
      </w:r>
      <w:proofErr w:type="spellEnd"/>
      <w:r w:rsidRPr="005F7291">
        <w:rPr>
          <w:rFonts w:ascii="Times New Roman" w:hAnsi="Times New Roman" w:cs="Times New Roman"/>
          <w:sz w:val="28"/>
          <w:szCs w:val="28"/>
        </w:rPr>
        <w:t xml:space="preserve"> до умов </w:t>
      </w:r>
      <w:proofErr w:type="spellStart"/>
      <w:r w:rsidRPr="005F7291">
        <w:rPr>
          <w:rFonts w:ascii="Times New Roman" w:hAnsi="Times New Roman" w:cs="Times New Roman"/>
          <w:sz w:val="28"/>
          <w:szCs w:val="28"/>
        </w:rPr>
        <w:t>навчання</w:t>
      </w:r>
      <w:proofErr w:type="spellEnd"/>
      <w:r w:rsidRPr="005F7291">
        <w:rPr>
          <w:rFonts w:ascii="Times New Roman" w:hAnsi="Times New Roman" w:cs="Times New Roman"/>
          <w:sz w:val="28"/>
          <w:szCs w:val="28"/>
        </w:rPr>
        <w:t xml:space="preserve"> у </w:t>
      </w:r>
      <w:proofErr w:type="spellStart"/>
      <w:r w:rsidRPr="005F7291">
        <w:rPr>
          <w:rFonts w:ascii="Times New Roman" w:hAnsi="Times New Roman" w:cs="Times New Roman"/>
          <w:sz w:val="28"/>
          <w:szCs w:val="28"/>
        </w:rPr>
        <w:t>вищому</w:t>
      </w:r>
      <w:proofErr w:type="spellEnd"/>
      <w:r w:rsidRPr="005F7291">
        <w:rPr>
          <w:rFonts w:ascii="Times New Roman" w:hAnsi="Times New Roman" w:cs="Times New Roman"/>
          <w:sz w:val="28"/>
          <w:szCs w:val="28"/>
        </w:rPr>
        <w:t xml:space="preserve"> </w:t>
      </w:r>
      <w:proofErr w:type="spellStart"/>
      <w:r w:rsidRPr="005F7291">
        <w:rPr>
          <w:rFonts w:ascii="Times New Roman" w:hAnsi="Times New Roman" w:cs="Times New Roman"/>
          <w:sz w:val="28"/>
          <w:szCs w:val="28"/>
        </w:rPr>
        <w:t>закладі</w:t>
      </w:r>
      <w:proofErr w:type="spellEnd"/>
      <w:r w:rsidRPr="005F7291">
        <w:rPr>
          <w:rFonts w:ascii="Times New Roman" w:hAnsi="Times New Roman" w:cs="Times New Roman"/>
          <w:sz w:val="28"/>
          <w:szCs w:val="28"/>
        </w:rPr>
        <w:t xml:space="preserve"> </w:t>
      </w:r>
      <w:proofErr w:type="spellStart"/>
      <w:r w:rsidRPr="005F7291">
        <w:rPr>
          <w:rFonts w:ascii="Times New Roman" w:hAnsi="Times New Roman" w:cs="Times New Roman"/>
          <w:sz w:val="28"/>
          <w:szCs w:val="28"/>
        </w:rPr>
        <w:t>освіти</w:t>
      </w:r>
      <w:proofErr w:type="spellEnd"/>
      <w:r w:rsidRPr="005F7291">
        <w:rPr>
          <w:rFonts w:ascii="Times New Roman" w:hAnsi="Times New Roman" w:cs="Times New Roman"/>
          <w:sz w:val="28"/>
          <w:szCs w:val="28"/>
          <w:lang w:val="uk-UA"/>
        </w:rPr>
        <w:t xml:space="preserve"> / Н. Лозинська. – Л.: </w:t>
      </w:r>
      <w:r w:rsidRPr="005F7291">
        <w:rPr>
          <w:rFonts w:ascii="Times New Roman" w:hAnsi="Times New Roman" w:cs="Times New Roman"/>
          <w:sz w:val="28"/>
          <w:szCs w:val="28"/>
        </w:rPr>
        <w:t>Львів,2002.</w:t>
      </w:r>
      <w:r w:rsidRPr="005F7291">
        <w:rPr>
          <w:rFonts w:ascii="Times New Roman" w:hAnsi="Times New Roman" w:cs="Times New Roman"/>
          <w:sz w:val="28"/>
          <w:szCs w:val="28"/>
          <w:lang w:val="uk-UA"/>
        </w:rPr>
        <w:t xml:space="preserve"> – 104с.</w:t>
      </w:r>
    </w:p>
    <w:p w:rsidR="008418E8" w:rsidRPr="005F7291" w:rsidRDefault="008418E8" w:rsidP="008418E8">
      <w:pPr>
        <w:pStyle w:val="a3"/>
        <w:widowControl w:val="0"/>
        <w:numPr>
          <w:ilvl w:val="0"/>
          <w:numId w:val="40"/>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5F7291">
        <w:rPr>
          <w:rFonts w:ascii="Times New Roman" w:hAnsi="Times New Roman" w:cs="Times New Roman"/>
          <w:sz w:val="28"/>
          <w:szCs w:val="28"/>
        </w:rPr>
        <w:t>Ломов</w:t>
      </w:r>
      <w:r w:rsidRPr="005F7291">
        <w:rPr>
          <w:rFonts w:ascii="Times New Roman" w:hAnsi="Times New Roman" w:cs="Times New Roman"/>
          <w:sz w:val="28"/>
          <w:szCs w:val="28"/>
          <w:lang w:val="uk-UA"/>
        </w:rPr>
        <w:t> </w:t>
      </w:r>
      <w:r w:rsidRPr="005F7291">
        <w:rPr>
          <w:rFonts w:ascii="Times New Roman" w:hAnsi="Times New Roman" w:cs="Times New Roman"/>
          <w:sz w:val="28"/>
          <w:szCs w:val="28"/>
        </w:rPr>
        <w:t>Б.</w:t>
      </w:r>
      <w:r w:rsidRPr="005F7291">
        <w:rPr>
          <w:rFonts w:ascii="Times New Roman" w:hAnsi="Times New Roman" w:cs="Times New Roman"/>
          <w:sz w:val="28"/>
          <w:szCs w:val="28"/>
          <w:lang w:val="uk-UA"/>
        </w:rPr>
        <w:t> </w:t>
      </w:r>
      <w:r w:rsidRPr="005F7291">
        <w:rPr>
          <w:rFonts w:ascii="Times New Roman" w:hAnsi="Times New Roman" w:cs="Times New Roman"/>
          <w:sz w:val="28"/>
          <w:szCs w:val="28"/>
        </w:rPr>
        <w:t xml:space="preserve">Ф. Личность в системе общественных отношений / Психологический журнал </w:t>
      </w:r>
      <w:r w:rsidRPr="005F7291">
        <w:rPr>
          <w:rFonts w:ascii="Times New Roman" w:hAnsi="Times New Roman" w:cs="Times New Roman"/>
          <w:sz w:val="28"/>
          <w:szCs w:val="28"/>
          <w:lang w:val="uk-UA"/>
        </w:rPr>
        <w:t xml:space="preserve">// </w:t>
      </w:r>
      <w:r w:rsidRPr="005F7291">
        <w:rPr>
          <w:rFonts w:ascii="Times New Roman" w:hAnsi="Times New Roman" w:cs="Times New Roman"/>
          <w:sz w:val="28"/>
          <w:szCs w:val="28"/>
        </w:rPr>
        <w:t>Б.</w:t>
      </w:r>
      <w:r w:rsidRPr="005F7291">
        <w:rPr>
          <w:rFonts w:ascii="Times New Roman" w:hAnsi="Times New Roman" w:cs="Times New Roman"/>
          <w:sz w:val="28"/>
          <w:szCs w:val="28"/>
          <w:lang w:val="uk-UA"/>
        </w:rPr>
        <w:t> </w:t>
      </w:r>
      <w:r w:rsidRPr="005F7291">
        <w:rPr>
          <w:rFonts w:ascii="Times New Roman" w:hAnsi="Times New Roman" w:cs="Times New Roman"/>
          <w:sz w:val="28"/>
          <w:szCs w:val="28"/>
        </w:rPr>
        <w:t>Ф.</w:t>
      </w:r>
      <w:r w:rsidRPr="005F7291">
        <w:rPr>
          <w:rFonts w:ascii="Times New Roman" w:hAnsi="Times New Roman" w:cs="Times New Roman"/>
          <w:sz w:val="28"/>
          <w:szCs w:val="28"/>
          <w:lang w:val="uk-UA"/>
        </w:rPr>
        <w:t> </w:t>
      </w:r>
      <w:r w:rsidRPr="005F7291">
        <w:rPr>
          <w:rFonts w:ascii="Times New Roman" w:hAnsi="Times New Roman" w:cs="Times New Roman"/>
          <w:sz w:val="28"/>
          <w:szCs w:val="28"/>
        </w:rPr>
        <w:t>Ломов</w:t>
      </w:r>
      <w:r w:rsidRPr="005F7291">
        <w:rPr>
          <w:rFonts w:ascii="Times New Roman" w:hAnsi="Times New Roman" w:cs="Times New Roman"/>
          <w:sz w:val="28"/>
          <w:szCs w:val="28"/>
          <w:lang w:val="uk-UA"/>
        </w:rPr>
        <w:t>. – М.: ВЛАДЛС, 2000. – 206с.</w:t>
      </w:r>
    </w:p>
    <w:p w:rsidR="008418E8" w:rsidRPr="005F7291" w:rsidRDefault="008418E8" w:rsidP="008418E8">
      <w:pPr>
        <w:pStyle w:val="a3"/>
        <w:widowControl w:val="0"/>
        <w:numPr>
          <w:ilvl w:val="0"/>
          <w:numId w:val="40"/>
        </w:numPr>
        <w:autoSpaceDE w:val="0"/>
        <w:autoSpaceDN w:val="0"/>
        <w:adjustRightInd w:val="0"/>
        <w:spacing w:after="0" w:line="360" w:lineRule="auto"/>
        <w:ind w:left="0" w:firstLine="709"/>
        <w:jc w:val="both"/>
        <w:rPr>
          <w:rFonts w:ascii="Times New Roman" w:hAnsi="Times New Roman" w:cs="Times New Roman"/>
          <w:sz w:val="28"/>
          <w:szCs w:val="28"/>
          <w:lang w:val="uk-UA"/>
        </w:rPr>
      </w:pPr>
      <w:proofErr w:type="spellStart"/>
      <w:r w:rsidRPr="005F7291">
        <w:rPr>
          <w:rFonts w:ascii="Times New Roman" w:hAnsi="Times New Roman" w:cs="Times New Roman"/>
          <w:sz w:val="28"/>
          <w:szCs w:val="28"/>
        </w:rPr>
        <w:t>Луговий</w:t>
      </w:r>
      <w:proofErr w:type="spellEnd"/>
      <w:r w:rsidRPr="005F7291">
        <w:rPr>
          <w:rFonts w:ascii="Times New Roman" w:hAnsi="Times New Roman" w:cs="Times New Roman"/>
          <w:sz w:val="28"/>
          <w:szCs w:val="28"/>
          <w:lang w:val="uk-UA"/>
        </w:rPr>
        <w:t> </w:t>
      </w:r>
      <w:r w:rsidRPr="005F7291">
        <w:rPr>
          <w:rFonts w:ascii="Times New Roman" w:hAnsi="Times New Roman" w:cs="Times New Roman"/>
          <w:sz w:val="28"/>
          <w:szCs w:val="28"/>
        </w:rPr>
        <w:t>В.</w:t>
      </w:r>
      <w:r w:rsidRPr="005F7291">
        <w:rPr>
          <w:rFonts w:ascii="Times New Roman" w:hAnsi="Times New Roman" w:cs="Times New Roman"/>
          <w:sz w:val="28"/>
          <w:szCs w:val="28"/>
          <w:lang w:val="uk-UA"/>
        </w:rPr>
        <w:t> </w:t>
      </w:r>
      <w:r w:rsidRPr="005F7291">
        <w:rPr>
          <w:rFonts w:ascii="Times New Roman" w:hAnsi="Times New Roman" w:cs="Times New Roman"/>
          <w:sz w:val="28"/>
          <w:szCs w:val="28"/>
        </w:rPr>
        <w:t>І.</w:t>
      </w:r>
      <w:r w:rsidRPr="005F7291">
        <w:rPr>
          <w:rFonts w:ascii="Times New Roman" w:hAnsi="Times New Roman" w:cs="Times New Roman"/>
          <w:sz w:val="28"/>
          <w:szCs w:val="28"/>
          <w:lang w:val="uk-UA"/>
        </w:rPr>
        <w:t xml:space="preserve"> </w:t>
      </w:r>
      <w:hyperlink r:id="rId19" w:tooltip="Управління освітою" w:history="1">
        <w:proofErr w:type="spellStart"/>
        <w:r w:rsidRPr="005F7291">
          <w:rPr>
            <w:rStyle w:val="af2"/>
            <w:rFonts w:ascii="Times New Roman" w:hAnsi="Times New Roman" w:cs="Times New Roman"/>
            <w:color w:val="auto"/>
            <w:sz w:val="28"/>
            <w:szCs w:val="28"/>
            <w:u w:val="none"/>
          </w:rPr>
          <w:t>Управління</w:t>
        </w:r>
        <w:proofErr w:type="spellEnd"/>
        <w:r w:rsidRPr="005F7291">
          <w:rPr>
            <w:rStyle w:val="af2"/>
            <w:rFonts w:ascii="Times New Roman" w:hAnsi="Times New Roman" w:cs="Times New Roman"/>
            <w:color w:val="auto"/>
            <w:sz w:val="28"/>
            <w:szCs w:val="28"/>
            <w:u w:val="none"/>
          </w:rPr>
          <w:t xml:space="preserve"> </w:t>
        </w:r>
        <w:proofErr w:type="spellStart"/>
        <w:r w:rsidRPr="005F7291">
          <w:rPr>
            <w:rStyle w:val="af2"/>
            <w:rFonts w:ascii="Times New Roman" w:hAnsi="Times New Roman" w:cs="Times New Roman"/>
            <w:color w:val="auto"/>
            <w:sz w:val="28"/>
            <w:szCs w:val="28"/>
            <w:u w:val="none"/>
          </w:rPr>
          <w:t>освітою</w:t>
        </w:r>
        <w:proofErr w:type="spellEnd"/>
      </w:hyperlink>
      <w:r w:rsidRPr="005F7291">
        <w:rPr>
          <w:rFonts w:ascii="Times New Roman" w:hAnsi="Times New Roman" w:cs="Times New Roman"/>
          <w:sz w:val="28"/>
          <w:szCs w:val="28"/>
          <w:lang w:val="uk-UA"/>
        </w:rPr>
        <w:t xml:space="preserve"> / В. І.</w:t>
      </w:r>
      <w:r w:rsidRPr="005F7291">
        <w:rPr>
          <w:rFonts w:ascii="Times New Roman" w:hAnsi="Times New Roman" w:cs="Times New Roman"/>
          <w:sz w:val="28"/>
          <w:szCs w:val="28"/>
        </w:rPr>
        <w:t> </w:t>
      </w:r>
      <w:r w:rsidRPr="005F7291">
        <w:rPr>
          <w:rFonts w:ascii="Times New Roman" w:hAnsi="Times New Roman" w:cs="Times New Roman"/>
          <w:sz w:val="28"/>
          <w:szCs w:val="28"/>
          <w:lang w:val="uk-UA"/>
        </w:rPr>
        <w:t>Луговий. – К.: Вид</w:t>
      </w:r>
      <w:r w:rsidR="001C4E6F">
        <w:rPr>
          <w:rFonts w:ascii="Times New Roman" w:hAnsi="Times New Roman" w:cs="Times New Roman"/>
          <w:sz w:val="28"/>
          <w:szCs w:val="28"/>
          <w:lang w:val="uk-UA"/>
        </w:rPr>
        <w:t>–</w:t>
      </w:r>
      <w:r w:rsidRPr="005F7291">
        <w:rPr>
          <w:rFonts w:ascii="Times New Roman" w:hAnsi="Times New Roman" w:cs="Times New Roman"/>
          <w:sz w:val="28"/>
          <w:szCs w:val="28"/>
          <w:lang w:val="uk-UA"/>
        </w:rPr>
        <w:t>во УАДУ, 1997. – 302с.</w:t>
      </w:r>
    </w:p>
    <w:p w:rsidR="008418E8" w:rsidRPr="008418E8" w:rsidRDefault="008418E8" w:rsidP="008418E8">
      <w:pPr>
        <w:pStyle w:val="a3"/>
        <w:widowControl w:val="0"/>
        <w:numPr>
          <w:ilvl w:val="0"/>
          <w:numId w:val="40"/>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5F7291">
        <w:rPr>
          <w:rFonts w:ascii="Times New Roman" w:hAnsi="Times New Roman" w:cs="Times New Roman"/>
          <w:sz w:val="28"/>
          <w:szCs w:val="28"/>
          <w:lang w:val="uk-UA"/>
        </w:rPr>
        <w:lastRenderedPageBreak/>
        <w:t>Мазуха Д. С. Педагогіка: Навчальний посібник / Д. С. Мазуха, Н. </w:t>
      </w:r>
      <w:r w:rsidRPr="005F7291">
        <w:rPr>
          <w:rFonts w:ascii="Times New Roman" w:hAnsi="Times New Roman" w:cs="Times New Roman"/>
          <w:sz w:val="28"/>
          <w:szCs w:val="28"/>
        </w:rPr>
        <w:t>I</w:t>
      </w:r>
      <w:r w:rsidR="000526DC">
        <w:rPr>
          <w:rFonts w:ascii="Times New Roman" w:hAnsi="Times New Roman" w:cs="Times New Roman"/>
          <w:sz w:val="28"/>
          <w:szCs w:val="28"/>
          <w:lang w:val="uk-UA"/>
        </w:rPr>
        <w:t xml:space="preserve"> </w:t>
      </w:r>
      <w:r w:rsidRPr="005F7291">
        <w:rPr>
          <w:rFonts w:ascii="Times New Roman" w:hAnsi="Times New Roman" w:cs="Times New Roman"/>
          <w:sz w:val="28"/>
          <w:szCs w:val="28"/>
          <w:lang w:val="uk-UA"/>
        </w:rPr>
        <w:t xml:space="preserve">Опанасенко. </w:t>
      </w:r>
      <w:r w:rsidR="001C4E6F">
        <w:rPr>
          <w:rFonts w:ascii="Times New Roman" w:hAnsi="Times New Roman" w:cs="Times New Roman"/>
          <w:sz w:val="28"/>
          <w:szCs w:val="28"/>
          <w:lang w:val="uk-UA"/>
        </w:rPr>
        <w:t>–</w:t>
      </w:r>
      <w:r w:rsidRPr="005F7291">
        <w:rPr>
          <w:rFonts w:ascii="Times New Roman" w:hAnsi="Times New Roman" w:cs="Times New Roman"/>
          <w:sz w:val="28"/>
          <w:szCs w:val="28"/>
          <w:lang w:val="uk-UA"/>
        </w:rPr>
        <w:t xml:space="preserve"> К.: Центр навчальної літератури</w:t>
      </w:r>
      <w:r w:rsidRPr="008418E8">
        <w:rPr>
          <w:rFonts w:ascii="Times New Roman" w:hAnsi="Times New Roman" w:cs="Times New Roman"/>
          <w:sz w:val="28"/>
          <w:szCs w:val="28"/>
          <w:lang w:val="uk-UA"/>
        </w:rPr>
        <w:t>, 2005. – 123с.</w:t>
      </w:r>
    </w:p>
    <w:p w:rsidR="008418E8" w:rsidRPr="008418E8" w:rsidRDefault="008418E8" w:rsidP="008418E8">
      <w:pPr>
        <w:numPr>
          <w:ilvl w:val="0"/>
          <w:numId w:val="40"/>
        </w:numPr>
        <w:spacing w:after="0" w:line="360" w:lineRule="auto"/>
        <w:ind w:left="0" w:firstLine="709"/>
        <w:jc w:val="both"/>
        <w:rPr>
          <w:rFonts w:ascii="Times New Roman" w:hAnsi="Times New Roman" w:cs="Times New Roman"/>
          <w:sz w:val="28"/>
          <w:szCs w:val="28"/>
          <w:lang w:val="uk-UA"/>
        </w:rPr>
      </w:pPr>
      <w:r w:rsidRPr="008418E8">
        <w:rPr>
          <w:rFonts w:ascii="Times New Roman" w:hAnsi="Times New Roman" w:cs="Times New Roman"/>
          <w:sz w:val="28"/>
          <w:szCs w:val="28"/>
          <w:lang w:val="uk-UA"/>
        </w:rPr>
        <w:t xml:space="preserve">Майборода В. К. Вища педагогічна освіта в Україні: історія, досвід, </w:t>
      </w:r>
      <w:proofErr w:type="spellStart"/>
      <w:r w:rsidRPr="008418E8">
        <w:rPr>
          <w:rFonts w:ascii="Times New Roman" w:hAnsi="Times New Roman" w:cs="Times New Roman"/>
          <w:sz w:val="28"/>
          <w:szCs w:val="28"/>
          <w:lang w:val="uk-UA"/>
        </w:rPr>
        <w:t>уроки</w:t>
      </w:r>
      <w:proofErr w:type="spellEnd"/>
      <w:r w:rsidRPr="008418E8">
        <w:rPr>
          <w:rFonts w:ascii="Times New Roman" w:hAnsi="Times New Roman" w:cs="Times New Roman"/>
          <w:sz w:val="28"/>
          <w:szCs w:val="28"/>
          <w:lang w:val="uk-UA"/>
        </w:rPr>
        <w:t xml:space="preserve"> / В. К. Майборода. – К.: Світанок, 2002. – 306с.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r w:rsidRPr="008418E8">
        <w:rPr>
          <w:rFonts w:ascii="Times New Roman" w:hAnsi="Times New Roman" w:cs="Times New Roman"/>
          <w:sz w:val="28"/>
          <w:szCs w:val="28"/>
          <w:lang w:val="uk-UA"/>
        </w:rPr>
        <w:t>Максименко</w:t>
      </w:r>
      <w:r w:rsidR="000526DC">
        <w:rPr>
          <w:rFonts w:ascii="Times New Roman" w:hAnsi="Times New Roman" w:cs="Times New Roman"/>
          <w:sz w:val="28"/>
          <w:szCs w:val="28"/>
          <w:lang w:val="uk-UA"/>
        </w:rPr>
        <w:t xml:space="preserve"> </w:t>
      </w:r>
      <w:r w:rsidRPr="008418E8">
        <w:rPr>
          <w:rFonts w:ascii="Times New Roman" w:hAnsi="Times New Roman" w:cs="Times New Roman"/>
          <w:sz w:val="28"/>
          <w:szCs w:val="28"/>
          <w:lang w:val="uk-UA"/>
        </w:rPr>
        <w:t xml:space="preserve">С. Д. Психологія в соціальній та педагогічній практиці: методи, програми, процедури. </w:t>
      </w:r>
      <w:proofErr w:type="spellStart"/>
      <w:r w:rsidRPr="008418E8">
        <w:rPr>
          <w:rFonts w:ascii="Times New Roman" w:hAnsi="Times New Roman" w:cs="Times New Roman"/>
          <w:sz w:val="28"/>
          <w:szCs w:val="28"/>
          <w:lang w:val="uk-UA"/>
        </w:rPr>
        <w:t>Навч</w:t>
      </w:r>
      <w:proofErr w:type="spellEnd"/>
      <w:r w:rsidRPr="008418E8">
        <w:rPr>
          <w:rFonts w:ascii="Times New Roman" w:hAnsi="Times New Roman" w:cs="Times New Roman"/>
          <w:sz w:val="28"/>
          <w:szCs w:val="28"/>
          <w:lang w:val="uk-UA"/>
        </w:rPr>
        <w:t>. посібник для вищої школи / С. Д. Максименко.</w:t>
      </w:r>
      <w:r w:rsidR="00460C84">
        <w:rPr>
          <w:rFonts w:ascii="Times New Roman" w:hAnsi="Times New Roman" w:cs="Times New Roman"/>
          <w:sz w:val="28"/>
          <w:szCs w:val="28"/>
          <w:lang w:val="uk-UA"/>
        </w:rPr>
        <w:t>–</w:t>
      </w:r>
      <w:r w:rsidRPr="008418E8">
        <w:rPr>
          <w:rFonts w:ascii="Times New Roman" w:hAnsi="Times New Roman" w:cs="Times New Roman"/>
          <w:sz w:val="28"/>
          <w:szCs w:val="28"/>
          <w:lang w:val="uk-UA"/>
        </w:rPr>
        <w:t xml:space="preserve"> К.: Просвіт, 1998. – 124с.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proofErr w:type="spellStart"/>
      <w:r w:rsidRPr="008418E8">
        <w:rPr>
          <w:rFonts w:ascii="Times New Roman" w:hAnsi="Times New Roman" w:cs="Times New Roman"/>
          <w:sz w:val="28"/>
          <w:szCs w:val="28"/>
        </w:rPr>
        <w:t>Мойсеюн</w:t>
      </w:r>
      <w:proofErr w:type="spellEnd"/>
      <w:r w:rsidRPr="008418E8">
        <w:rPr>
          <w:rFonts w:ascii="Times New Roman" w:hAnsi="Times New Roman" w:cs="Times New Roman"/>
          <w:sz w:val="28"/>
          <w:szCs w:val="28"/>
        </w:rPr>
        <w:t xml:space="preserve"> Н. Є. </w:t>
      </w:r>
      <w:proofErr w:type="spellStart"/>
      <w:r w:rsidRPr="008418E8">
        <w:rPr>
          <w:rFonts w:ascii="Times New Roman" w:hAnsi="Times New Roman" w:cs="Times New Roman"/>
          <w:sz w:val="28"/>
          <w:szCs w:val="28"/>
        </w:rPr>
        <w:t>Педагогіка</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Навчальний</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посібник</w:t>
      </w:r>
      <w:proofErr w:type="spellEnd"/>
      <w:r w:rsidRPr="008418E8">
        <w:rPr>
          <w:rFonts w:ascii="Times New Roman" w:hAnsi="Times New Roman" w:cs="Times New Roman"/>
          <w:sz w:val="28"/>
          <w:szCs w:val="28"/>
        </w:rPr>
        <w:t xml:space="preserve"> / Н. Є </w:t>
      </w:r>
      <w:proofErr w:type="spellStart"/>
      <w:r w:rsidRPr="008418E8">
        <w:rPr>
          <w:rFonts w:ascii="Times New Roman" w:hAnsi="Times New Roman" w:cs="Times New Roman"/>
          <w:sz w:val="28"/>
          <w:szCs w:val="28"/>
        </w:rPr>
        <w:t>Мойсеюн</w:t>
      </w:r>
      <w:proofErr w:type="spellEnd"/>
      <w:r w:rsidRPr="008418E8">
        <w:rPr>
          <w:rFonts w:ascii="Times New Roman" w:hAnsi="Times New Roman" w:cs="Times New Roman"/>
          <w:sz w:val="28"/>
          <w:szCs w:val="28"/>
          <w:lang w:val="uk-UA"/>
        </w:rPr>
        <w:t>.</w:t>
      </w:r>
      <w:r w:rsidRPr="008418E8">
        <w:rPr>
          <w:rFonts w:ascii="Times New Roman" w:hAnsi="Times New Roman" w:cs="Times New Roman"/>
          <w:sz w:val="28"/>
          <w:szCs w:val="28"/>
        </w:rPr>
        <w:t xml:space="preserve"> </w:t>
      </w:r>
      <w:r w:rsidR="001C4E6F">
        <w:rPr>
          <w:rFonts w:ascii="Times New Roman" w:hAnsi="Times New Roman" w:cs="Times New Roman"/>
          <w:sz w:val="28"/>
          <w:szCs w:val="28"/>
        </w:rPr>
        <w:t>–</w:t>
      </w:r>
      <w:r w:rsidRPr="008418E8">
        <w:rPr>
          <w:rFonts w:ascii="Times New Roman" w:hAnsi="Times New Roman" w:cs="Times New Roman"/>
          <w:sz w:val="28"/>
          <w:szCs w:val="28"/>
        </w:rPr>
        <w:t xml:space="preserve"> К.</w:t>
      </w:r>
      <w:r w:rsidRPr="008418E8">
        <w:rPr>
          <w:rFonts w:ascii="Times New Roman" w:hAnsi="Times New Roman" w:cs="Times New Roman"/>
          <w:sz w:val="28"/>
          <w:szCs w:val="28"/>
          <w:lang w:val="uk-UA"/>
        </w:rPr>
        <w:t>:КНЕУ,</w:t>
      </w:r>
      <w:r w:rsidRPr="008418E8">
        <w:rPr>
          <w:rFonts w:ascii="Times New Roman" w:hAnsi="Times New Roman" w:cs="Times New Roman"/>
          <w:sz w:val="28"/>
          <w:szCs w:val="28"/>
        </w:rPr>
        <w:t xml:space="preserve"> 2001.</w:t>
      </w:r>
      <w:r w:rsidRPr="008418E8">
        <w:rPr>
          <w:rFonts w:ascii="Times New Roman" w:hAnsi="Times New Roman" w:cs="Times New Roman"/>
          <w:sz w:val="28"/>
          <w:szCs w:val="28"/>
          <w:lang w:val="uk-UA"/>
        </w:rPr>
        <w:t xml:space="preserve"> – 109с.</w:t>
      </w:r>
    </w:p>
    <w:p w:rsidR="008418E8" w:rsidRPr="008418E8" w:rsidRDefault="000526DC"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rPr>
        <w:t>Мартиненко</w:t>
      </w:r>
      <w:proofErr w:type="spellEnd"/>
      <w:r>
        <w:rPr>
          <w:rFonts w:ascii="Times New Roman" w:hAnsi="Times New Roman" w:cs="Times New Roman"/>
          <w:sz w:val="28"/>
          <w:szCs w:val="28"/>
          <w:lang w:val="uk-UA"/>
        </w:rPr>
        <w:t> </w:t>
      </w:r>
      <w:r>
        <w:rPr>
          <w:rFonts w:ascii="Times New Roman" w:hAnsi="Times New Roman" w:cs="Times New Roman"/>
          <w:sz w:val="28"/>
          <w:szCs w:val="28"/>
        </w:rPr>
        <w:t>С.</w:t>
      </w:r>
      <w:r>
        <w:rPr>
          <w:rFonts w:ascii="Times New Roman" w:hAnsi="Times New Roman" w:cs="Times New Roman"/>
          <w:sz w:val="28"/>
          <w:szCs w:val="28"/>
          <w:lang w:val="uk-UA"/>
        </w:rPr>
        <w:t> </w:t>
      </w:r>
      <w:r w:rsidR="008418E8" w:rsidRPr="008418E8">
        <w:rPr>
          <w:rFonts w:ascii="Times New Roman" w:hAnsi="Times New Roman" w:cs="Times New Roman"/>
          <w:sz w:val="28"/>
          <w:szCs w:val="28"/>
        </w:rPr>
        <w:t>М.</w:t>
      </w:r>
      <w:r w:rsidR="008418E8" w:rsidRPr="008418E8">
        <w:rPr>
          <w:rFonts w:ascii="Times New Roman" w:hAnsi="Times New Roman" w:cs="Times New Roman"/>
          <w:sz w:val="28"/>
          <w:szCs w:val="28"/>
          <w:lang w:val="uk-UA"/>
        </w:rPr>
        <w:t xml:space="preserve"> </w:t>
      </w:r>
      <w:proofErr w:type="spellStart"/>
      <w:r w:rsidR="008418E8" w:rsidRPr="008418E8">
        <w:rPr>
          <w:rFonts w:ascii="Times New Roman" w:hAnsi="Times New Roman" w:cs="Times New Roman"/>
          <w:sz w:val="28"/>
          <w:szCs w:val="28"/>
        </w:rPr>
        <w:t>Загальна</w:t>
      </w:r>
      <w:proofErr w:type="spellEnd"/>
      <w:r w:rsidR="008418E8" w:rsidRPr="008418E8">
        <w:rPr>
          <w:rFonts w:ascii="Times New Roman" w:hAnsi="Times New Roman" w:cs="Times New Roman"/>
          <w:sz w:val="28"/>
          <w:szCs w:val="28"/>
        </w:rPr>
        <w:t xml:space="preserve"> </w:t>
      </w:r>
      <w:proofErr w:type="spellStart"/>
      <w:r w:rsidR="008418E8" w:rsidRPr="008418E8">
        <w:rPr>
          <w:rFonts w:ascii="Times New Roman" w:hAnsi="Times New Roman" w:cs="Times New Roman"/>
          <w:sz w:val="28"/>
          <w:szCs w:val="28"/>
        </w:rPr>
        <w:t>педагогіка</w:t>
      </w:r>
      <w:proofErr w:type="spellEnd"/>
      <w:r w:rsidR="008418E8" w:rsidRPr="008418E8">
        <w:rPr>
          <w:rFonts w:ascii="Times New Roman" w:hAnsi="Times New Roman" w:cs="Times New Roman"/>
          <w:sz w:val="28"/>
          <w:szCs w:val="28"/>
        </w:rPr>
        <w:t xml:space="preserve">: </w:t>
      </w:r>
      <w:proofErr w:type="spellStart"/>
      <w:r w:rsidR="008418E8" w:rsidRPr="008418E8">
        <w:rPr>
          <w:rFonts w:ascii="Times New Roman" w:hAnsi="Times New Roman" w:cs="Times New Roman"/>
          <w:sz w:val="28"/>
          <w:szCs w:val="28"/>
        </w:rPr>
        <w:t>Навч</w:t>
      </w:r>
      <w:proofErr w:type="spellEnd"/>
      <w:r w:rsidR="008418E8" w:rsidRPr="008418E8">
        <w:rPr>
          <w:rFonts w:ascii="Times New Roman" w:hAnsi="Times New Roman" w:cs="Times New Roman"/>
          <w:sz w:val="28"/>
          <w:szCs w:val="28"/>
        </w:rPr>
        <w:t xml:space="preserve">. </w:t>
      </w:r>
      <w:proofErr w:type="spellStart"/>
      <w:r w:rsidR="008418E8" w:rsidRPr="008418E8">
        <w:rPr>
          <w:rFonts w:ascii="Times New Roman" w:hAnsi="Times New Roman" w:cs="Times New Roman"/>
          <w:sz w:val="28"/>
          <w:szCs w:val="28"/>
        </w:rPr>
        <w:t>Посіб</w:t>
      </w:r>
      <w:proofErr w:type="spellEnd"/>
      <w:r w:rsidR="008418E8" w:rsidRPr="008418E8">
        <w:rPr>
          <w:rFonts w:ascii="Times New Roman" w:hAnsi="Times New Roman" w:cs="Times New Roman"/>
          <w:sz w:val="28"/>
          <w:szCs w:val="28"/>
          <w:lang w:val="uk-UA"/>
        </w:rPr>
        <w:t xml:space="preserve"> / </w:t>
      </w:r>
      <w:r w:rsidR="008418E8" w:rsidRPr="008418E8">
        <w:rPr>
          <w:rFonts w:ascii="Times New Roman" w:hAnsi="Times New Roman" w:cs="Times New Roman"/>
          <w:sz w:val="28"/>
          <w:szCs w:val="28"/>
        </w:rPr>
        <w:t>С.</w:t>
      </w:r>
      <w:r w:rsidR="008418E8" w:rsidRPr="008418E8">
        <w:rPr>
          <w:rFonts w:ascii="Times New Roman" w:hAnsi="Times New Roman" w:cs="Times New Roman"/>
          <w:sz w:val="28"/>
          <w:szCs w:val="28"/>
          <w:lang w:val="uk-UA"/>
        </w:rPr>
        <w:t> </w:t>
      </w:r>
      <w:r w:rsidR="008418E8" w:rsidRPr="008418E8">
        <w:rPr>
          <w:rFonts w:ascii="Times New Roman" w:hAnsi="Times New Roman" w:cs="Times New Roman"/>
          <w:sz w:val="28"/>
          <w:szCs w:val="28"/>
        </w:rPr>
        <w:t>М.</w:t>
      </w:r>
      <w:r w:rsidR="008418E8" w:rsidRPr="008418E8">
        <w:rPr>
          <w:rFonts w:ascii="Times New Roman" w:hAnsi="Times New Roman" w:cs="Times New Roman"/>
          <w:sz w:val="28"/>
          <w:szCs w:val="28"/>
          <w:lang w:val="uk-UA"/>
        </w:rPr>
        <w:t> </w:t>
      </w:r>
      <w:proofErr w:type="spellStart"/>
      <w:r w:rsidR="008418E8" w:rsidRPr="008418E8">
        <w:rPr>
          <w:rFonts w:ascii="Times New Roman" w:hAnsi="Times New Roman" w:cs="Times New Roman"/>
          <w:sz w:val="28"/>
          <w:szCs w:val="28"/>
        </w:rPr>
        <w:t>Мартиненко</w:t>
      </w:r>
      <w:proofErr w:type="spellEnd"/>
      <w:r w:rsidR="008418E8" w:rsidRPr="008418E8">
        <w:rPr>
          <w:rFonts w:ascii="Times New Roman" w:hAnsi="Times New Roman" w:cs="Times New Roman"/>
          <w:sz w:val="28"/>
          <w:szCs w:val="28"/>
          <w:lang w:val="uk-UA"/>
        </w:rPr>
        <w:t xml:space="preserve"> .</w:t>
      </w:r>
      <w:r w:rsidR="001C4E6F">
        <w:rPr>
          <w:rFonts w:ascii="Times New Roman" w:hAnsi="Times New Roman" w:cs="Times New Roman"/>
          <w:sz w:val="28"/>
          <w:szCs w:val="28"/>
        </w:rPr>
        <w:t>–</w:t>
      </w:r>
      <w:r w:rsidR="008418E8" w:rsidRPr="008418E8">
        <w:rPr>
          <w:rFonts w:ascii="Times New Roman" w:hAnsi="Times New Roman" w:cs="Times New Roman"/>
          <w:sz w:val="28"/>
          <w:szCs w:val="28"/>
        </w:rPr>
        <w:t xml:space="preserve"> К.: МАУП, 2002.</w:t>
      </w:r>
      <w:r w:rsidR="008418E8" w:rsidRPr="008418E8">
        <w:rPr>
          <w:rFonts w:ascii="Times New Roman" w:hAnsi="Times New Roman" w:cs="Times New Roman"/>
          <w:sz w:val="28"/>
          <w:szCs w:val="28"/>
          <w:lang w:val="uk-UA"/>
        </w:rPr>
        <w:t xml:space="preserve"> – 321с.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r w:rsidRPr="008418E8">
        <w:rPr>
          <w:rFonts w:ascii="Times New Roman" w:hAnsi="Times New Roman" w:cs="Times New Roman"/>
          <w:sz w:val="28"/>
          <w:szCs w:val="28"/>
        </w:rPr>
        <w:t>Маценко</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Ж.</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М.</w:t>
      </w:r>
      <w:r w:rsidRPr="008418E8">
        <w:rPr>
          <w:rFonts w:ascii="Times New Roman" w:hAnsi="Times New Roman" w:cs="Times New Roman"/>
          <w:sz w:val="28"/>
          <w:szCs w:val="28"/>
          <w:lang w:val="uk-UA"/>
        </w:rPr>
        <w:t xml:space="preserve"> </w:t>
      </w:r>
      <w:proofErr w:type="spellStart"/>
      <w:r w:rsidRPr="008418E8">
        <w:rPr>
          <w:rFonts w:ascii="Times New Roman" w:hAnsi="Times New Roman" w:cs="Times New Roman"/>
          <w:sz w:val="28"/>
          <w:szCs w:val="28"/>
        </w:rPr>
        <w:t>Духовність</w:t>
      </w:r>
      <w:proofErr w:type="spellEnd"/>
      <w:r w:rsidRPr="008418E8">
        <w:rPr>
          <w:rFonts w:ascii="Times New Roman" w:hAnsi="Times New Roman" w:cs="Times New Roman"/>
          <w:sz w:val="28"/>
          <w:szCs w:val="28"/>
        </w:rPr>
        <w:t xml:space="preserve">: феномен </w:t>
      </w:r>
      <w:proofErr w:type="spellStart"/>
      <w:r w:rsidRPr="008418E8">
        <w:rPr>
          <w:rFonts w:ascii="Times New Roman" w:hAnsi="Times New Roman" w:cs="Times New Roman"/>
          <w:sz w:val="28"/>
          <w:szCs w:val="28"/>
        </w:rPr>
        <w:t>психології</w:t>
      </w:r>
      <w:proofErr w:type="spellEnd"/>
      <w:r w:rsidRPr="008418E8">
        <w:rPr>
          <w:rFonts w:ascii="Times New Roman" w:hAnsi="Times New Roman" w:cs="Times New Roman"/>
          <w:sz w:val="28"/>
          <w:szCs w:val="28"/>
        </w:rPr>
        <w:t xml:space="preserve"> та </w:t>
      </w:r>
      <w:proofErr w:type="spellStart"/>
      <w:r w:rsidRPr="008418E8">
        <w:rPr>
          <w:rFonts w:ascii="Times New Roman" w:hAnsi="Times New Roman" w:cs="Times New Roman"/>
          <w:sz w:val="28"/>
          <w:szCs w:val="28"/>
        </w:rPr>
        <w:t>об'єкт</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виховання</w:t>
      </w:r>
      <w:proofErr w:type="spellEnd"/>
      <w:r w:rsidRPr="008418E8">
        <w:rPr>
          <w:rFonts w:ascii="Times New Roman" w:hAnsi="Times New Roman" w:cs="Times New Roman"/>
          <w:sz w:val="28"/>
          <w:szCs w:val="28"/>
          <w:lang w:val="uk-UA"/>
        </w:rPr>
        <w:t xml:space="preserve"> / </w:t>
      </w:r>
      <w:r w:rsidRPr="008418E8">
        <w:rPr>
          <w:rFonts w:ascii="Times New Roman" w:hAnsi="Times New Roman" w:cs="Times New Roman"/>
          <w:sz w:val="28"/>
          <w:szCs w:val="28"/>
        </w:rPr>
        <w:t>Ж.</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М</w:t>
      </w:r>
      <w:r w:rsidRPr="008418E8">
        <w:rPr>
          <w:rFonts w:ascii="Times New Roman" w:hAnsi="Times New Roman" w:cs="Times New Roman"/>
          <w:sz w:val="28"/>
          <w:szCs w:val="28"/>
          <w:lang w:val="uk-UA"/>
        </w:rPr>
        <w:t> </w:t>
      </w:r>
      <w:r w:rsidRPr="008418E8">
        <w:rPr>
          <w:rFonts w:ascii="Times New Roman" w:hAnsi="Times New Roman" w:cs="Times New Roman"/>
          <w:sz w:val="28"/>
          <w:szCs w:val="28"/>
        </w:rPr>
        <w:t>Маценко</w:t>
      </w:r>
      <w:r w:rsidRPr="008418E8">
        <w:rPr>
          <w:rFonts w:ascii="Times New Roman" w:hAnsi="Times New Roman" w:cs="Times New Roman"/>
          <w:sz w:val="28"/>
          <w:szCs w:val="28"/>
          <w:lang w:val="uk-UA"/>
        </w:rPr>
        <w:t xml:space="preserve">. – </w:t>
      </w:r>
      <w:r w:rsidRPr="008418E8">
        <w:rPr>
          <w:rFonts w:ascii="Times New Roman" w:hAnsi="Times New Roman" w:cs="Times New Roman"/>
          <w:sz w:val="28"/>
          <w:szCs w:val="28"/>
        </w:rPr>
        <w:t>К.</w:t>
      </w:r>
      <w:r w:rsidRPr="008418E8">
        <w:rPr>
          <w:rFonts w:ascii="Times New Roman" w:hAnsi="Times New Roman" w:cs="Times New Roman"/>
          <w:sz w:val="28"/>
          <w:szCs w:val="28"/>
          <w:lang w:val="uk-UA"/>
        </w:rPr>
        <w:t>:</w:t>
      </w:r>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Освіта</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України</w:t>
      </w:r>
      <w:proofErr w:type="spellEnd"/>
      <w:r w:rsidRPr="008418E8">
        <w:rPr>
          <w:rFonts w:ascii="Times New Roman" w:hAnsi="Times New Roman" w:cs="Times New Roman"/>
          <w:sz w:val="28"/>
          <w:szCs w:val="28"/>
          <w:lang w:val="uk-UA"/>
        </w:rPr>
        <w:t>,</w:t>
      </w:r>
      <w:r w:rsidRPr="008418E8">
        <w:rPr>
          <w:rFonts w:ascii="Times New Roman" w:hAnsi="Times New Roman" w:cs="Times New Roman"/>
          <w:sz w:val="28"/>
          <w:szCs w:val="28"/>
        </w:rPr>
        <w:t>2010</w:t>
      </w:r>
      <w:r w:rsidRPr="008418E8">
        <w:rPr>
          <w:rFonts w:ascii="Times New Roman" w:hAnsi="Times New Roman" w:cs="Times New Roman"/>
          <w:sz w:val="28"/>
          <w:szCs w:val="28"/>
          <w:lang w:val="uk-UA"/>
        </w:rPr>
        <w:t xml:space="preserve">. </w:t>
      </w:r>
      <w:r w:rsidRPr="008418E8">
        <w:rPr>
          <w:rFonts w:ascii="Times New Roman" w:hAnsi="Times New Roman" w:cs="Times New Roman"/>
          <w:sz w:val="28"/>
          <w:szCs w:val="28"/>
          <w:shd w:val="clear" w:color="auto" w:fill="FFFFFF"/>
        </w:rPr>
        <w:t>–</w:t>
      </w:r>
      <w:r w:rsidRPr="008418E8">
        <w:rPr>
          <w:rFonts w:ascii="Times New Roman" w:hAnsi="Times New Roman" w:cs="Times New Roman"/>
          <w:sz w:val="28"/>
          <w:szCs w:val="28"/>
        </w:rPr>
        <w:t>100 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r w:rsidRPr="008418E8">
        <w:rPr>
          <w:rFonts w:ascii="Times New Roman" w:hAnsi="Times New Roman" w:cs="Times New Roman"/>
          <w:sz w:val="28"/>
          <w:szCs w:val="28"/>
          <w:lang w:val="uk-UA"/>
        </w:rPr>
        <w:t>Мухіна В. С. Психологія дитинства і отроцтва / В. С. Мухіна. – М.:ВЛАДОС, 1998. – 488с.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rPr>
      </w:pPr>
      <w:r w:rsidRPr="008418E8">
        <w:rPr>
          <w:rFonts w:ascii="Times New Roman" w:hAnsi="Times New Roman" w:cs="Times New Roman"/>
          <w:sz w:val="28"/>
          <w:szCs w:val="28"/>
        </w:rPr>
        <w:t>Обозов Н. Н. Межличностные отношения / Н. Н. </w:t>
      </w:r>
      <w:proofErr w:type="spellStart"/>
      <w:r w:rsidRPr="008418E8">
        <w:rPr>
          <w:rFonts w:ascii="Times New Roman" w:hAnsi="Times New Roman" w:cs="Times New Roman"/>
          <w:sz w:val="28"/>
          <w:szCs w:val="28"/>
        </w:rPr>
        <w:t>Оброзов</w:t>
      </w:r>
      <w:proofErr w:type="spellEnd"/>
      <w:r w:rsidRPr="008418E8">
        <w:rPr>
          <w:rFonts w:ascii="Times New Roman" w:hAnsi="Times New Roman" w:cs="Times New Roman"/>
          <w:sz w:val="28"/>
          <w:szCs w:val="28"/>
        </w:rPr>
        <w:t xml:space="preserve">. </w:t>
      </w:r>
      <w:r w:rsidR="001C4E6F">
        <w:rPr>
          <w:rFonts w:ascii="Times New Roman" w:hAnsi="Times New Roman" w:cs="Times New Roman"/>
          <w:sz w:val="28"/>
          <w:szCs w:val="28"/>
        </w:rPr>
        <w:t>–</w:t>
      </w:r>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Спб</w:t>
      </w:r>
      <w:proofErr w:type="spellEnd"/>
      <w:r w:rsidRPr="008418E8">
        <w:rPr>
          <w:rFonts w:ascii="Times New Roman" w:hAnsi="Times New Roman" w:cs="Times New Roman"/>
          <w:sz w:val="28"/>
          <w:szCs w:val="28"/>
        </w:rPr>
        <w:t xml:space="preserve">. : «Питер», 2010. </w:t>
      </w:r>
      <w:r w:rsidR="001C4E6F">
        <w:rPr>
          <w:rFonts w:ascii="Times New Roman" w:hAnsi="Times New Roman" w:cs="Times New Roman"/>
          <w:sz w:val="28"/>
          <w:szCs w:val="28"/>
        </w:rPr>
        <w:t>–</w:t>
      </w:r>
      <w:r w:rsidRPr="008418E8">
        <w:rPr>
          <w:rFonts w:ascii="Times New Roman" w:hAnsi="Times New Roman" w:cs="Times New Roman"/>
          <w:sz w:val="28"/>
          <w:szCs w:val="28"/>
        </w:rPr>
        <w:t xml:space="preserve"> 150 с. </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r w:rsidRPr="008418E8">
        <w:rPr>
          <w:rFonts w:ascii="Times New Roman" w:hAnsi="Times New Roman" w:cs="Times New Roman"/>
          <w:sz w:val="28"/>
          <w:szCs w:val="28"/>
        </w:rPr>
        <w:t>Обухова Л. Ф. Психодиагностика</w:t>
      </w:r>
      <w:r w:rsidRPr="008418E8">
        <w:rPr>
          <w:rFonts w:ascii="Times New Roman" w:hAnsi="Times New Roman" w:cs="Times New Roman"/>
          <w:sz w:val="28"/>
          <w:szCs w:val="28"/>
          <w:lang w:val="uk-UA"/>
        </w:rPr>
        <w:t xml:space="preserve"> </w:t>
      </w:r>
      <w:r w:rsidRPr="008418E8">
        <w:rPr>
          <w:rFonts w:ascii="Times New Roman" w:hAnsi="Times New Roman" w:cs="Times New Roman"/>
          <w:sz w:val="28"/>
          <w:szCs w:val="28"/>
        </w:rPr>
        <w:t>личности: теории, факты, проблемы / Л. Ф. Обухова. – М. : «Знания», 2005. – 43 – 78 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rPr>
      </w:pPr>
      <w:r w:rsidRPr="008418E8">
        <w:rPr>
          <w:rFonts w:ascii="Times New Roman" w:hAnsi="Times New Roman" w:cs="Times New Roman"/>
          <w:sz w:val="28"/>
          <w:szCs w:val="28"/>
          <w:lang w:val="uk-UA"/>
        </w:rPr>
        <w:t>Подоляк Л. Г. Психологія студентської групи / Л. Г. Подоляк, В. І. Юрченко. – К. : «</w:t>
      </w:r>
      <w:proofErr w:type="spellStart"/>
      <w:r w:rsidRPr="008418E8">
        <w:rPr>
          <w:rFonts w:ascii="Times New Roman" w:hAnsi="Times New Roman" w:cs="Times New Roman"/>
          <w:sz w:val="28"/>
          <w:szCs w:val="28"/>
          <w:lang w:val="uk-UA"/>
        </w:rPr>
        <w:t>Філ</w:t>
      </w:r>
      <w:proofErr w:type="spellEnd"/>
      <w:r w:rsidRPr="008418E8">
        <w:rPr>
          <w:rFonts w:ascii="Times New Roman" w:hAnsi="Times New Roman" w:cs="Times New Roman"/>
          <w:sz w:val="28"/>
          <w:szCs w:val="28"/>
          <w:lang w:val="uk-UA"/>
        </w:rPr>
        <w:t>. – студія»,2010. – 320 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shd w:val="clear" w:color="auto" w:fill="FFFFFF"/>
          <w:lang w:val="uk-UA"/>
        </w:rPr>
      </w:pPr>
      <w:proofErr w:type="spellStart"/>
      <w:r w:rsidRPr="008418E8">
        <w:rPr>
          <w:rFonts w:ascii="Times New Roman" w:hAnsi="Times New Roman" w:cs="Times New Roman"/>
          <w:sz w:val="28"/>
          <w:szCs w:val="28"/>
          <w:shd w:val="clear" w:color="auto" w:fill="FFFFFF"/>
        </w:rPr>
        <w:t>Рибо</w:t>
      </w:r>
      <w:proofErr w:type="spellEnd"/>
      <w:r w:rsidRPr="008418E8">
        <w:rPr>
          <w:rFonts w:ascii="Times New Roman" w:hAnsi="Times New Roman" w:cs="Times New Roman"/>
          <w:sz w:val="28"/>
          <w:szCs w:val="28"/>
          <w:shd w:val="clear" w:color="auto" w:fill="FFFFFF"/>
          <w:lang w:val="uk-UA"/>
        </w:rPr>
        <w:t> </w:t>
      </w:r>
      <w:r w:rsidRPr="008418E8">
        <w:rPr>
          <w:rFonts w:ascii="Times New Roman" w:hAnsi="Times New Roman" w:cs="Times New Roman"/>
          <w:sz w:val="28"/>
          <w:szCs w:val="28"/>
          <w:shd w:val="clear" w:color="auto" w:fill="FFFFFF"/>
        </w:rPr>
        <w:t>Т. Психология чувств</w:t>
      </w:r>
      <w:r w:rsidRPr="008418E8">
        <w:rPr>
          <w:rFonts w:ascii="Times New Roman" w:hAnsi="Times New Roman" w:cs="Times New Roman"/>
          <w:sz w:val="28"/>
          <w:szCs w:val="28"/>
          <w:shd w:val="clear" w:color="auto" w:fill="FFFFFF"/>
          <w:lang w:val="uk-UA"/>
        </w:rPr>
        <w:t xml:space="preserve"> /</w:t>
      </w:r>
      <w:r w:rsidR="000526DC">
        <w:rPr>
          <w:rFonts w:ascii="Times New Roman" w:hAnsi="Times New Roman" w:cs="Times New Roman"/>
          <w:sz w:val="28"/>
          <w:szCs w:val="28"/>
          <w:shd w:val="clear" w:color="auto" w:fill="FFFFFF"/>
          <w:lang w:val="uk-UA"/>
        </w:rPr>
        <w:t xml:space="preserve"> </w:t>
      </w:r>
      <w:r w:rsidRPr="008418E8">
        <w:rPr>
          <w:rFonts w:ascii="Times New Roman" w:hAnsi="Times New Roman" w:cs="Times New Roman"/>
          <w:sz w:val="28"/>
          <w:szCs w:val="28"/>
          <w:shd w:val="clear" w:color="auto" w:fill="FFFFFF"/>
        </w:rPr>
        <w:t>Т</w:t>
      </w:r>
      <w:r w:rsidRPr="008418E8">
        <w:rPr>
          <w:rFonts w:ascii="Times New Roman" w:hAnsi="Times New Roman" w:cs="Times New Roman"/>
          <w:sz w:val="28"/>
          <w:szCs w:val="28"/>
          <w:shd w:val="clear" w:color="auto" w:fill="FFFFFF"/>
          <w:lang w:val="uk-UA"/>
        </w:rPr>
        <w:t>. </w:t>
      </w:r>
      <w:proofErr w:type="spellStart"/>
      <w:r w:rsidRPr="008418E8">
        <w:rPr>
          <w:rFonts w:ascii="Times New Roman" w:hAnsi="Times New Roman" w:cs="Times New Roman"/>
          <w:sz w:val="28"/>
          <w:szCs w:val="28"/>
          <w:shd w:val="clear" w:color="auto" w:fill="FFFFFF"/>
        </w:rPr>
        <w:t>Рибо</w:t>
      </w:r>
      <w:proofErr w:type="spellEnd"/>
      <w:r w:rsidRPr="008418E8">
        <w:rPr>
          <w:rFonts w:ascii="Times New Roman" w:hAnsi="Times New Roman" w:cs="Times New Roman"/>
          <w:sz w:val="28"/>
          <w:szCs w:val="28"/>
          <w:shd w:val="clear" w:color="auto" w:fill="FFFFFF"/>
          <w:lang w:val="uk-UA"/>
        </w:rPr>
        <w:t>.</w:t>
      </w:r>
      <w:r w:rsidRPr="008418E8">
        <w:rPr>
          <w:rFonts w:ascii="Times New Roman" w:hAnsi="Times New Roman" w:cs="Times New Roman"/>
          <w:sz w:val="28"/>
          <w:szCs w:val="28"/>
          <w:shd w:val="clear" w:color="auto" w:fill="FFFFFF"/>
        </w:rPr>
        <w:t xml:space="preserve"> – К.</w:t>
      </w:r>
      <w:r w:rsidRPr="008418E8">
        <w:rPr>
          <w:rFonts w:ascii="Times New Roman" w:hAnsi="Times New Roman" w:cs="Times New Roman"/>
          <w:sz w:val="28"/>
          <w:szCs w:val="28"/>
          <w:shd w:val="clear" w:color="auto" w:fill="FFFFFF"/>
          <w:lang w:val="uk-UA"/>
        </w:rPr>
        <w:t>: Лелека,</w:t>
      </w:r>
      <w:r w:rsidRPr="008418E8">
        <w:rPr>
          <w:rFonts w:ascii="Times New Roman" w:hAnsi="Times New Roman" w:cs="Times New Roman"/>
          <w:sz w:val="28"/>
          <w:szCs w:val="28"/>
          <w:shd w:val="clear" w:color="auto" w:fill="FFFFFF"/>
        </w:rPr>
        <w:t xml:space="preserve"> 1897</w:t>
      </w:r>
      <w:r w:rsidRPr="008418E8">
        <w:rPr>
          <w:rFonts w:ascii="Times New Roman" w:hAnsi="Times New Roman" w:cs="Times New Roman"/>
          <w:sz w:val="28"/>
          <w:szCs w:val="28"/>
          <w:shd w:val="clear" w:color="auto" w:fill="FFFFFF"/>
          <w:lang w:val="uk-UA"/>
        </w:rPr>
        <w:t>.</w:t>
      </w:r>
      <w:r w:rsidRPr="008418E8">
        <w:rPr>
          <w:rFonts w:ascii="Times New Roman" w:hAnsi="Times New Roman" w:cs="Times New Roman"/>
          <w:sz w:val="28"/>
          <w:szCs w:val="28"/>
          <w:shd w:val="clear" w:color="auto" w:fill="FFFFFF"/>
        </w:rPr>
        <w:t xml:space="preserve"> – 366 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shd w:val="clear" w:color="auto" w:fill="FFFFFF"/>
          <w:lang w:val="uk-UA"/>
        </w:rPr>
      </w:pPr>
      <w:proofErr w:type="spellStart"/>
      <w:r w:rsidRPr="008418E8">
        <w:rPr>
          <w:rFonts w:ascii="Times New Roman" w:hAnsi="Times New Roman" w:cs="Times New Roman"/>
          <w:sz w:val="28"/>
          <w:szCs w:val="28"/>
          <w:shd w:val="clear" w:color="auto" w:fill="FFFFFF"/>
        </w:rPr>
        <w:t>Роджерс</w:t>
      </w:r>
      <w:proofErr w:type="spellEnd"/>
      <w:r w:rsidRPr="008418E8">
        <w:rPr>
          <w:rFonts w:ascii="Times New Roman" w:hAnsi="Times New Roman" w:cs="Times New Roman"/>
          <w:sz w:val="28"/>
          <w:szCs w:val="28"/>
          <w:shd w:val="clear" w:color="auto" w:fill="FFFFFF"/>
          <w:lang w:val="uk-UA"/>
        </w:rPr>
        <w:t> </w:t>
      </w:r>
      <w:r w:rsidRPr="008418E8">
        <w:rPr>
          <w:rFonts w:ascii="Times New Roman" w:hAnsi="Times New Roman" w:cs="Times New Roman"/>
          <w:sz w:val="28"/>
          <w:szCs w:val="28"/>
          <w:shd w:val="clear" w:color="auto" w:fill="FFFFFF"/>
        </w:rPr>
        <w:t>К</w:t>
      </w:r>
      <w:r w:rsidRPr="008418E8">
        <w:rPr>
          <w:rFonts w:ascii="Times New Roman" w:hAnsi="Times New Roman" w:cs="Times New Roman"/>
          <w:sz w:val="28"/>
          <w:szCs w:val="28"/>
          <w:shd w:val="clear" w:color="auto" w:fill="FFFFFF"/>
          <w:lang w:val="uk-UA"/>
        </w:rPr>
        <w:t>.</w:t>
      </w:r>
      <w:r w:rsidRPr="008418E8">
        <w:rPr>
          <w:rFonts w:ascii="Times New Roman" w:hAnsi="Times New Roman" w:cs="Times New Roman"/>
          <w:sz w:val="28"/>
          <w:szCs w:val="28"/>
          <w:shd w:val="clear" w:color="auto" w:fill="FFFFFF"/>
        </w:rPr>
        <w:t xml:space="preserve"> Взгляд на психотерапию. Становление человека</w:t>
      </w:r>
      <w:r w:rsidRPr="008418E8">
        <w:rPr>
          <w:rFonts w:ascii="Times New Roman" w:hAnsi="Times New Roman" w:cs="Times New Roman"/>
          <w:sz w:val="28"/>
          <w:szCs w:val="28"/>
          <w:shd w:val="clear" w:color="auto" w:fill="FFFFFF"/>
          <w:lang w:val="uk-UA"/>
        </w:rPr>
        <w:t xml:space="preserve"> / К. </w:t>
      </w:r>
      <w:proofErr w:type="spellStart"/>
      <w:r w:rsidRPr="008418E8">
        <w:rPr>
          <w:rFonts w:ascii="Times New Roman" w:hAnsi="Times New Roman" w:cs="Times New Roman"/>
          <w:sz w:val="28"/>
          <w:szCs w:val="28"/>
          <w:shd w:val="clear" w:color="auto" w:fill="FFFFFF"/>
          <w:lang w:val="uk-UA"/>
        </w:rPr>
        <w:t>Рлджерс</w:t>
      </w:r>
      <w:proofErr w:type="spellEnd"/>
      <w:r w:rsidRPr="008418E8">
        <w:rPr>
          <w:rFonts w:ascii="Times New Roman" w:hAnsi="Times New Roman" w:cs="Times New Roman"/>
          <w:sz w:val="28"/>
          <w:szCs w:val="28"/>
          <w:shd w:val="clear" w:color="auto" w:fill="FFFFFF"/>
          <w:lang w:val="uk-UA"/>
        </w:rPr>
        <w:t xml:space="preserve">. </w:t>
      </w:r>
      <w:r w:rsidR="001C4E6F">
        <w:rPr>
          <w:rFonts w:ascii="Times New Roman" w:hAnsi="Times New Roman" w:cs="Times New Roman"/>
          <w:sz w:val="28"/>
          <w:szCs w:val="28"/>
          <w:shd w:val="clear" w:color="auto" w:fill="FFFFFF"/>
          <w:lang w:val="uk-UA"/>
        </w:rPr>
        <w:t>–</w:t>
      </w:r>
      <w:r w:rsidRPr="008418E8">
        <w:rPr>
          <w:rFonts w:ascii="Times New Roman" w:hAnsi="Times New Roman" w:cs="Times New Roman"/>
          <w:sz w:val="28"/>
          <w:szCs w:val="28"/>
          <w:shd w:val="clear" w:color="auto" w:fill="FFFFFF"/>
        </w:rPr>
        <w:t xml:space="preserve"> М.</w:t>
      </w:r>
      <w:r w:rsidRPr="008418E8">
        <w:rPr>
          <w:rFonts w:ascii="Times New Roman" w:hAnsi="Times New Roman" w:cs="Times New Roman"/>
          <w:sz w:val="28"/>
          <w:szCs w:val="28"/>
          <w:shd w:val="clear" w:color="auto" w:fill="FFFFFF"/>
          <w:lang w:val="uk-UA"/>
        </w:rPr>
        <w:t>:</w:t>
      </w:r>
      <w:r w:rsidRPr="008418E8">
        <w:rPr>
          <w:rFonts w:ascii="Times New Roman" w:hAnsi="Times New Roman" w:cs="Times New Roman"/>
          <w:sz w:val="28"/>
          <w:szCs w:val="28"/>
          <w:shd w:val="clear" w:color="auto" w:fill="FFFFFF"/>
        </w:rPr>
        <w:t xml:space="preserve"> Прогресс</w:t>
      </w:r>
      <w:r w:rsidRPr="008418E8">
        <w:rPr>
          <w:rFonts w:ascii="Times New Roman" w:hAnsi="Times New Roman" w:cs="Times New Roman"/>
          <w:sz w:val="28"/>
          <w:szCs w:val="28"/>
          <w:shd w:val="clear" w:color="auto" w:fill="FFFFFF"/>
          <w:lang w:val="uk-UA"/>
        </w:rPr>
        <w:t>, 2005. – 211с.</w:t>
      </w:r>
    </w:p>
    <w:p w:rsidR="008418E8" w:rsidRPr="008418E8" w:rsidRDefault="000526DC" w:rsidP="008418E8">
      <w:pPr>
        <w:pStyle w:val="a3"/>
        <w:numPr>
          <w:ilvl w:val="0"/>
          <w:numId w:val="40"/>
        </w:numPr>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rPr>
        <w:t>Семашко</w:t>
      </w:r>
      <w:r>
        <w:rPr>
          <w:rFonts w:ascii="Times New Roman" w:hAnsi="Times New Roman" w:cs="Times New Roman"/>
          <w:sz w:val="28"/>
          <w:szCs w:val="28"/>
          <w:lang w:val="uk-UA"/>
        </w:rPr>
        <w:t> </w:t>
      </w:r>
      <w:r>
        <w:rPr>
          <w:rFonts w:ascii="Times New Roman" w:hAnsi="Times New Roman" w:cs="Times New Roman"/>
          <w:sz w:val="28"/>
          <w:szCs w:val="28"/>
        </w:rPr>
        <w:t>О.</w:t>
      </w:r>
      <w:r>
        <w:rPr>
          <w:rFonts w:ascii="Times New Roman" w:hAnsi="Times New Roman" w:cs="Times New Roman"/>
          <w:sz w:val="28"/>
          <w:szCs w:val="28"/>
          <w:lang w:val="uk-UA"/>
        </w:rPr>
        <w:t> </w:t>
      </w:r>
      <w:r w:rsidR="008418E8" w:rsidRPr="008418E8">
        <w:rPr>
          <w:rFonts w:ascii="Times New Roman" w:hAnsi="Times New Roman" w:cs="Times New Roman"/>
          <w:sz w:val="28"/>
          <w:szCs w:val="28"/>
        </w:rPr>
        <w:t xml:space="preserve">М. </w:t>
      </w:r>
      <w:proofErr w:type="spellStart"/>
      <w:r w:rsidR="008418E8" w:rsidRPr="008418E8">
        <w:rPr>
          <w:rFonts w:ascii="Times New Roman" w:hAnsi="Times New Roman" w:cs="Times New Roman"/>
          <w:sz w:val="28"/>
          <w:szCs w:val="28"/>
        </w:rPr>
        <w:t>Соціологія</w:t>
      </w:r>
      <w:proofErr w:type="spellEnd"/>
      <w:r w:rsidR="008418E8" w:rsidRPr="008418E8">
        <w:rPr>
          <w:rFonts w:ascii="Times New Roman" w:hAnsi="Times New Roman" w:cs="Times New Roman"/>
          <w:sz w:val="28"/>
          <w:szCs w:val="28"/>
        </w:rPr>
        <w:t xml:space="preserve"> </w:t>
      </w:r>
      <w:proofErr w:type="spellStart"/>
      <w:r w:rsidR="008418E8" w:rsidRPr="008418E8">
        <w:rPr>
          <w:rFonts w:ascii="Times New Roman" w:hAnsi="Times New Roman" w:cs="Times New Roman"/>
          <w:sz w:val="28"/>
          <w:szCs w:val="28"/>
        </w:rPr>
        <w:t>молоді</w:t>
      </w:r>
      <w:proofErr w:type="spellEnd"/>
      <w:r w:rsidR="008418E8" w:rsidRPr="008418E8">
        <w:rPr>
          <w:rFonts w:ascii="Times New Roman" w:hAnsi="Times New Roman" w:cs="Times New Roman"/>
          <w:sz w:val="28"/>
          <w:szCs w:val="28"/>
        </w:rPr>
        <w:t xml:space="preserve">. </w:t>
      </w:r>
      <w:proofErr w:type="spellStart"/>
      <w:r w:rsidR="008418E8" w:rsidRPr="008418E8">
        <w:rPr>
          <w:rFonts w:ascii="Times New Roman" w:hAnsi="Times New Roman" w:cs="Times New Roman"/>
          <w:sz w:val="28"/>
          <w:szCs w:val="28"/>
        </w:rPr>
        <w:t>Проблеми</w:t>
      </w:r>
      <w:proofErr w:type="spellEnd"/>
      <w:r w:rsidR="008418E8" w:rsidRPr="008418E8">
        <w:rPr>
          <w:rFonts w:ascii="Times New Roman" w:hAnsi="Times New Roman" w:cs="Times New Roman"/>
          <w:sz w:val="28"/>
          <w:szCs w:val="28"/>
        </w:rPr>
        <w:t xml:space="preserve"> </w:t>
      </w:r>
      <w:proofErr w:type="spellStart"/>
      <w:r w:rsidR="008418E8" w:rsidRPr="008418E8">
        <w:rPr>
          <w:rFonts w:ascii="Times New Roman" w:hAnsi="Times New Roman" w:cs="Times New Roman"/>
          <w:sz w:val="28"/>
          <w:szCs w:val="28"/>
        </w:rPr>
        <w:t>соціалізації</w:t>
      </w:r>
      <w:proofErr w:type="spellEnd"/>
      <w:r w:rsidR="008418E8" w:rsidRPr="008418E8">
        <w:rPr>
          <w:rFonts w:ascii="Times New Roman" w:hAnsi="Times New Roman" w:cs="Times New Roman"/>
          <w:sz w:val="28"/>
          <w:szCs w:val="28"/>
        </w:rPr>
        <w:t xml:space="preserve"> </w:t>
      </w:r>
      <w:proofErr w:type="spellStart"/>
      <w:r w:rsidR="008418E8" w:rsidRPr="008418E8">
        <w:rPr>
          <w:rFonts w:ascii="Times New Roman" w:hAnsi="Times New Roman" w:cs="Times New Roman"/>
          <w:sz w:val="28"/>
          <w:szCs w:val="28"/>
        </w:rPr>
        <w:t>молоді</w:t>
      </w:r>
      <w:proofErr w:type="spellEnd"/>
      <w:r w:rsidR="008418E8" w:rsidRPr="008418E8">
        <w:rPr>
          <w:rFonts w:ascii="Times New Roman" w:hAnsi="Times New Roman" w:cs="Times New Roman"/>
          <w:sz w:val="28"/>
          <w:szCs w:val="28"/>
        </w:rPr>
        <w:t xml:space="preserve"> </w:t>
      </w:r>
      <w:proofErr w:type="spellStart"/>
      <w:r w:rsidR="008418E8" w:rsidRPr="008418E8">
        <w:rPr>
          <w:rFonts w:ascii="Times New Roman" w:hAnsi="Times New Roman" w:cs="Times New Roman"/>
          <w:sz w:val="28"/>
          <w:szCs w:val="28"/>
        </w:rPr>
        <w:t>засобами</w:t>
      </w:r>
      <w:proofErr w:type="spellEnd"/>
      <w:r w:rsidR="008418E8" w:rsidRPr="008418E8">
        <w:rPr>
          <w:rFonts w:ascii="Times New Roman" w:hAnsi="Times New Roman" w:cs="Times New Roman"/>
          <w:sz w:val="28"/>
          <w:szCs w:val="28"/>
        </w:rPr>
        <w:t xml:space="preserve"> </w:t>
      </w:r>
      <w:proofErr w:type="spellStart"/>
      <w:r w:rsidR="008418E8" w:rsidRPr="008418E8">
        <w:rPr>
          <w:rFonts w:ascii="Times New Roman" w:hAnsi="Times New Roman" w:cs="Times New Roman"/>
          <w:sz w:val="28"/>
          <w:szCs w:val="28"/>
        </w:rPr>
        <w:t>культури</w:t>
      </w:r>
      <w:proofErr w:type="spellEnd"/>
      <w:r w:rsidR="008418E8" w:rsidRPr="008418E8">
        <w:rPr>
          <w:rFonts w:ascii="Times New Roman" w:hAnsi="Times New Roman" w:cs="Times New Roman"/>
          <w:sz w:val="28"/>
          <w:szCs w:val="28"/>
        </w:rPr>
        <w:t xml:space="preserve"> /</w:t>
      </w:r>
      <w:r w:rsidR="008418E8" w:rsidRPr="008418E8">
        <w:rPr>
          <w:rFonts w:ascii="Times New Roman" w:hAnsi="Times New Roman" w:cs="Times New Roman"/>
          <w:sz w:val="28"/>
          <w:szCs w:val="28"/>
          <w:lang w:val="uk-UA"/>
        </w:rPr>
        <w:t xml:space="preserve"> О. М. </w:t>
      </w:r>
      <w:proofErr w:type="spellStart"/>
      <w:r w:rsidR="008418E8" w:rsidRPr="008418E8">
        <w:rPr>
          <w:rFonts w:ascii="Times New Roman" w:hAnsi="Times New Roman" w:cs="Times New Roman"/>
          <w:sz w:val="28"/>
          <w:szCs w:val="28"/>
          <w:lang w:val="uk-UA"/>
        </w:rPr>
        <w:t>Семашко</w:t>
      </w:r>
      <w:proofErr w:type="spellEnd"/>
      <w:r w:rsidR="008418E8" w:rsidRPr="008418E8">
        <w:rPr>
          <w:rFonts w:ascii="Times New Roman" w:hAnsi="Times New Roman" w:cs="Times New Roman"/>
          <w:sz w:val="28"/>
          <w:szCs w:val="28"/>
          <w:lang w:val="uk-UA"/>
        </w:rPr>
        <w:t>.</w:t>
      </w:r>
      <w:r w:rsidR="008418E8" w:rsidRPr="008418E8">
        <w:rPr>
          <w:rFonts w:ascii="Times New Roman" w:hAnsi="Times New Roman" w:cs="Times New Roman"/>
          <w:sz w:val="28"/>
          <w:szCs w:val="28"/>
        </w:rPr>
        <w:t xml:space="preserve">– К. : </w:t>
      </w:r>
      <w:proofErr w:type="spellStart"/>
      <w:r w:rsidR="008418E8" w:rsidRPr="008418E8">
        <w:rPr>
          <w:rFonts w:ascii="Times New Roman" w:hAnsi="Times New Roman" w:cs="Times New Roman"/>
          <w:sz w:val="28"/>
          <w:szCs w:val="28"/>
        </w:rPr>
        <w:t>Каравела</w:t>
      </w:r>
      <w:proofErr w:type="spellEnd"/>
      <w:r w:rsidR="008418E8" w:rsidRPr="008418E8">
        <w:rPr>
          <w:rFonts w:ascii="Times New Roman" w:hAnsi="Times New Roman" w:cs="Times New Roman"/>
          <w:sz w:val="28"/>
          <w:szCs w:val="28"/>
        </w:rPr>
        <w:t>, 2002. – 334 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shd w:val="clear" w:color="auto" w:fill="FFFFFF"/>
          <w:lang w:val="uk-UA"/>
        </w:rPr>
      </w:pPr>
      <w:r w:rsidRPr="008418E8">
        <w:rPr>
          <w:rFonts w:ascii="Times New Roman" w:hAnsi="Times New Roman" w:cs="Times New Roman"/>
          <w:sz w:val="28"/>
          <w:szCs w:val="28"/>
          <w:lang w:val="uk-UA"/>
        </w:rPr>
        <w:t xml:space="preserve">Сорокін П. О. Людина. Цивілізація. Суспільство. / П. О. Сорокін. – М.: </w:t>
      </w:r>
      <w:proofErr w:type="spellStart"/>
      <w:r w:rsidRPr="008418E8">
        <w:rPr>
          <w:rFonts w:ascii="Times New Roman" w:hAnsi="Times New Roman" w:cs="Times New Roman"/>
          <w:sz w:val="28"/>
          <w:szCs w:val="28"/>
          <w:lang w:val="uk-UA"/>
        </w:rPr>
        <w:t>Политизат</w:t>
      </w:r>
      <w:proofErr w:type="spellEnd"/>
      <w:r w:rsidRPr="008418E8">
        <w:rPr>
          <w:rFonts w:ascii="Times New Roman" w:hAnsi="Times New Roman" w:cs="Times New Roman"/>
          <w:sz w:val="28"/>
          <w:szCs w:val="28"/>
          <w:lang w:val="uk-UA"/>
        </w:rPr>
        <w:t>, 1992. – 543с.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r w:rsidRPr="008418E8">
        <w:rPr>
          <w:rFonts w:ascii="Times New Roman" w:hAnsi="Times New Roman" w:cs="Times New Roman"/>
          <w:sz w:val="28"/>
          <w:szCs w:val="28"/>
        </w:rPr>
        <w:t>Сидоренко Е. В. Методы математической обработки в психологии / Е. В. Сидоренко. – С</w:t>
      </w:r>
      <w:r w:rsidRPr="008418E8">
        <w:rPr>
          <w:rFonts w:ascii="Times New Roman" w:hAnsi="Times New Roman" w:cs="Times New Roman"/>
          <w:sz w:val="28"/>
          <w:szCs w:val="28"/>
          <w:lang w:val="uk-UA"/>
        </w:rPr>
        <w:t>П</w:t>
      </w:r>
      <w:r w:rsidRPr="008418E8">
        <w:rPr>
          <w:rFonts w:ascii="Times New Roman" w:hAnsi="Times New Roman" w:cs="Times New Roman"/>
          <w:sz w:val="28"/>
          <w:szCs w:val="28"/>
        </w:rPr>
        <w:t>б. : «Речь», 2002. – 347с.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lang w:val="uk-UA"/>
        </w:rPr>
      </w:pPr>
      <w:proofErr w:type="spellStart"/>
      <w:r w:rsidRPr="008418E8">
        <w:rPr>
          <w:rFonts w:ascii="Times New Roman" w:hAnsi="Times New Roman" w:cs="Times New Roman"/>
          <w:sz w:val="28"/>
          <w:szCs w:val="28"/>
        </w:rPr>
        <w:lastRenderedPageBreak/>
        <w:t>Третьяченко</w:t>
      </w:r>
      <w:proofErr w:type="spellEnd"/>
      <w:r w:rsidRPr="008418E8">
        <w:rPr>
          <w:rFonts w:ascii="Times New Roman" w:hAnsi="Times New Roman" w:cs="Times New Roman"/>
          <w:sz w:val="28"/>
          <w:szCs w:val="28"/>
        </w:rPr>
        <w:t xml:space="preserve"> В. В.</w:t>
      </w:r>
      <w:r w:rsidR="000526DC">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Проблеми</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формування</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іміджу</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лідера</w:t>
      </w:r>
      <w:proofErr w:type="spellEnd"/>
      <w:r w:rsidRPr="008418E8">
        <w:rPr>
          <w:rFonts w:ascii="Times New Roman" w:hAnsi="Times New Roman" w:cs="Times New Roman"/>
          <w:sz w:val="28"/>
          <w:szCs w:val="28"/>
        </w:rPr>
        <w:t xml:space="preserve"> в </w:t>
      </w:r>
      <w:proofErr w:type="spellStart"/>
      <w:r w:rsidRPr="008418E8">
        <w:rPr>
          <w:rFonts w:ascii="Times New Roman" w:hAnsi="Times New Roman" w:cs="Times New Roman"/>
          <w:sz w:val="28"/>
          <w:szCs w:val="28"/>
        </w:rPr>
        <w:t>сучасному</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суспільстві</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Навчальний</w:t>
      </w:r>
      <w:proofErr w:type="spellEnd"/>
      <w:r w:rsidRPr="008418E8">
        <w:rPr>
          <w:rFonts w:ascii="Times New Roman" w:hAnsi="Times New Roman" w:cs="Times New Roman"/>
          <w:sz w:val="28"/>
          <w:szCs w:val="28"/>
        </w:rPr>
        <w:t xml:space="preserve"> </w:t>
      </w:r>
      <w:proofErr w:type="spellStart"/>
      <w:r w:rsidRPr="008418E8">
        <w:rPr>
          <w:rFonts w:ascii="Times New Roman" w:hAnsi="Times New Roman" w:cs="Times New Roman"/>
          <w:sz w:val="28"/>
          <w:szCs w:val="28"/>
        </w:rPr>
        <w:t>посібник</w:t>
      </w:r>
      <w:proofErr w:type="spellEnd"/>
      <w:r w:rsidRPr="008418E8">
        <w:rPr>
          <w:rFonts w:ascii="Times New Roman" w:hAnsi="Times New Roman" w:cs="Times New Roman"/>
          <w:sz w:val="28"/>
          <w:szCs w:val="28"/>
        </w:rPr>
        <w:t>. / В. В. </w:t>
      </w:r>
      <w:proofErr w:type="spellStart"/>
      <w:r w:rsidRPr="008418E8">
        <w:rPr>
          <w:rFonts w:ascii="Times New Roman" w:hAnsi="Times New Roman" w:cs="Times New Roman"/>
          <w:sz w:val="28"/>
          <w:szCs w:val="28"/>
        </w:rPr>
        <w:t>Третьяченко</w:t>
      </w:r>
      <w:proofErr w:type="spellEnd"/>
      <w:r w:rsidRPr="008418E8">
        <w:rPr>
          <w:rFonts w:ascii="Times New Roman" w:hAnsi="Times New Roman" w:cs="Times New Roman"/>
          <w:sz w:val="28"/>
          <w:szCs w:val="28"/>
        </w:rPr>
        <w:t xml:space="preserve">. – </w:t>
      </w:r>
      <w:proofErr w:type="spellStart"/>
      <w:r w:rsidRPr="008418E8">
        <w:rPr>
          <w:rFonts w:ascii="Times New Roman" w:hAnsi="Times New Roman" w:cs="Times New Roman"/>
          <w:sz w:val="28"/>
          <w:szCs w:val="28"/>
        </w:rPr>
        <w:t>Луганськ</w:t>
      </w:r>
      <w:proofErr w:type="spellEnd"/>
      <w:r w:rsidRPr="008418E8">
        <w:rPr>
          <w:rFonts w:ascii="Times New Roman" w:hAnsi="Times New Roman" w:cs="Times New Roman"/>
          <w:sz w:val="28"/>
          <w:szCs w:val="28"/>
        </w:rPr>
        <w:t>: вид</w:t>
      </w:r>
      <w:r w:rsidR="001C4E6F">
        <w:rPr>
          <w:rFonts w:ascii="Times New Roman" w:hAnsi="Times New Roman" w:cs="Times New Roman"/>
          <w:sz w:val="28"/>
          <w:szCs w:val="28"/>
        </w:rPr>
        <w:t>–</w:t>
      </w:r>
      <w:r w:rsidRPr="008418E8">
        <w:rPr>
          <w:rFonts w:ascii="Times New Roman" w:hAnsi="Times New Roman" w:cs="Times New Roman"/>
          <w:sz w:val="28"/>
          <w:szCs w:val="28"/>
        </w:rPr>
        <w:t xml:space="preserve">во СНУ </w:t>
      </w:r>
      <w:proofErr w:type="spellStart"/>
      <w:r w:rsidRPr="008418E8">
        <w:rPr>
          <w:rFonts w:ascii="Times New Roman" w:hAnsi="Times New Roman" w:cs="Times New Roman"/>
          <w:sz w:val="28"/>
          <w:szCs w:val="28"/>
        </w:rPr>
        <w:t>ім</w:t>
      </w:r>
      <w:proofErr w:type="spellEnd"/>
      <w:r w:rsidRPr="008418E8">
        <w:rPr>
          <w:rFonts w:ascii="Times New Roman" w:hAnsi="Times New Roman" w:cs="Times New Roman"/>
          <w:sz w:val="28"/>
          <w:szCs w:val="28"/>
        </w:rPr>
        <w:t>. В. Даля, 2002.</w:t>
      </w:r>
      <w:r w:rsidRPr="008418E8">
        <w:rPr>
          <w:rFonts w:ascii="Times New Roman" w:hAnsi="Times New Roman" w:cs="Times New Roman"/>
          <w:sz w:val="28"/>
          <w:szCs w:val="28"/>
          <w:lang w:val="uk-UA"/>
        </w:rPr>
        <w:t xml:space="preserve"> – 122с.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rPr>
      </w:pPr>
      <w:proofErr w:type="spellStart"/>
      <w:r w:rsidRPr="008418E8">
        <w:rPr>
          <w:rFonts w:ascii="Times New Roman" w:hAnsi="Times New Roman" w:cs="Times New Roman"/>
          <w:sz w:val="28"/>
          <w:szCs w:val="28"/>
        </w:rPr>
        <w:t>Ярошевский</w:t>
      </w:r>
      <w:proofErr w:type="spellEnd"/>
      <w:r w:rsidRPr="008418E8">
        <w:rPr>
          <w:rFonts w:ascii="Times New Roman" w:hAnsi="Times New Roman" w:cs="Times New Roman"/>
          <w:sz w:val="28"/>
          <w:szCs w:val="28"/>
        </w:rPr>
        <w:t> М. Г. Теории личности в психологии / М. Г. </w:t>
      </w:r>
      <w:proofErr w:type="spellStart"/>
      <w:r w:rsidRPr="008418E8">
        <w:rPr>
          <w:rFonts w:ascii="Times New Roman" w:hAnsi="Times New Roman" w:cs="Times New Roman"/>
          <w:sz w:val="28"/>
          <w:szCs w:val="28"/>
        </w:rPr>
        <w:t>Ярошевский</w:t>
      </w:r>
      <w:proofErr w:type="spellEnd"/>
      <w:r w:rsidRPr="008418E8">
        <w:rPr>
          <w:rFonts w:ascii="Times New Roman" w:hAnsi="Times New Roman" w:cs="Times New Roman"/>
          <w:sz w:val="28"/>
          <w:szCs w:val="28"/>
        </w:rPr>
        <w:t>. – М. : «Академия», 2010. – 327 с.</w:t>
      </w:r>
    </w:p>
    <w:p w:rsidR="008418E8" w:rsidRPr="008418E8" w:rsidRDefault="008418E8" w:rsidP="008418E8">
      <w:pPr>
        <w:pStyle w:val="a3"/>
        <w:numPr>
          <w:ilvl w:val="0"/>
          <w:numId w:val="40"/>
        </w:numPr>
        <w:spacing w:after="0" w:line="360" w:lineRule="auto"/>
        <w:ind w:left="0" w:firstLine="709"/>
        <w:jc w:val="both"/>
        <w:rPr>
          <w:rFonts w:ascii="Times New Roman" w:hAnsi="Times New Roman" w:cs="Times New Roman"/>
          <w:sz w:val="28"/>
          <w:szCs w:val="28"/>
        </w:rPr>
      </w:pPr>
      <w:proofErr w:type="spellStart"/>
      <w:r w:rsidRPr="008418E8">
        <w:rPr>
          <w:rFonts w:ascii="Times New Roman" w:hAnsi="Times New Roman" w:cs="Times New Roman"/>
          <w:sz w:val="28"/>
          <w:szCs w:val="28"/>
          <w:lang w:val="uk-UA"/>
        </w:rPr>
        <w:t>Шібутані</w:t>
      </w:r>
      <w:proofErr w:type="spellEnd"/>
      <w:r w:rsidRPr="008418E8">
        <w:rPr>
          <w:rFonts w:ascii="Times New Roman" w:hAnsi="Times New Roman" w:cs="Times New Roman"/>
          <w:sz w:val="28"/>
          <w:szCs w:val="28"/>
          <w:lang w:val="uk-UA"/>
        </w:rPr>
        <w:t> Т. Соціальна психологія / Т. </w:t>
      </w:r>
      <w:proofErr w:type="spellStart"/>
      <w:r w:rsidRPr="008418E8">
        <w:rPr>
          <w:rFonts w:ascii="Times New Roman" w:hAnsi="Times New Roman" w:cs="Times New Roman"/>
          <w:sz w:val="28"/>
          <w:szCs w:val="28"/>
          <w:lang w:val="uk-UA"/>
        </w:rPr>
        <w:t>Шібутані</w:t>
      </w:r>
      <w:proofErr w:type="spellEnd"/>
      <w:r w:rsidRPr="008418E8">
        <w:rPr>
          <w:rFonts w:ascii="Times New Roman" w:hAnsi="Times New Roman" w:cs="Times New Roman"/>
          <w:sz w:val="28"/>
          <w:szCs w:val="28"/>
          <w:lang w:val="uk-UA"/>
        </w:rPr>
        <w:t xml:space="preserve">. – М.: </w:t>
      </w:r>
      <w:proofErr w:type="spellStart"/>
      <w:r w:rsidRPr="008418E8">
        <w:rPr>
          <w:rFonts w:ascii="Times New Roman" w:hAnsi="Times New Roman" w:cs="Times New Roman"/>
          <w:sz w:val="28"/>
          <w:szCs w:val="28"/>
          <w:lang w:val="uk-UA"/>
        </w:rPr>
        <w:t>Прогресс</w:t>
      </w:r>
      <w:proofErr w:type="spellEnd"/>
      <w:r w:rsidRPr="008418E8">
        <w:rPr>
          <w:rFonts w:ascii="Times New Roman" w:hAnsi="Times New Roman" w:cs="Times New Roman"/>
          <w:sz w:val="28"/>
          <w:szCs w:val="28"/>
          <w:lang w:val="uk-UA"/>
        </w:rPr>
        <w:t>, 2001. – 368с.</w:t>
      </w:r>
    </w:p>
    <w:p w:rsidR="009C3E92" w:rsidRPr="004A08EA" w:rsidRDefault="009C3E92" w:rsidP="009C3E92">
      <w:pPr>
        <w:pStyle w:val="a3"/>
        <w:shd w:val="clear" w:color="auto" w:fill="FFFFFF"/>
        <w:spacing w:after="0" w:line="360" w:lineRule="auto"/>
        <w:ind w:left="709"/>
        <w:jc w:val="center"/>
        <w:rPr>
          <w:rFonts w:ascii="Times New Roman" w:hAnsi="Times New Roman" w:cs="Times New Roman"/>
          <w:b/>
          <w:sz w:val="28"/>
          <w:szCs w:val="28"/>
        </w:rPr>
      </w:pPr>
    </w:p>
    <w:p w:rsidR="009C3E92" w:rsidRDefault="009C3E92" w:rsidP="009C3E92">
      <w:pPr>
        <w:rPr>
          <w:sz w:val="28"/>
          <w:szCs w:val="28"/>
        </w:rPr>
      </w:pPr>
      <w:r>
        <w:rPr>
          <w:sz w:val="28"/>
          <w:szCs w:val="28"/>
        </w:rPr>
        <w:br w:type="page"/>
      </w:r>
    </w:p>
    <w:p w:rsidR="009C3E92" w:rsidRPr="005F7291" w:rsidRDefault="009C3E92" w:rsidP="009C3E92">
      <w:pPr>
        <w:pStyle w:val="a3"/>
        <w:spacing w:after="0" w:line="360" w:lineRule="auto"/>
        <w:jc w:val="right"/>
        <w:rPr>
          <w:rFonts w:ascii="Times New Roman" w:hAnsi="Times New Roman" w:cs="Times New Roman"/>
          <w:b/>
          <w:sz w:val="28"/>
          <w:szCs w:val="28"/>
          <w:lang w:val="uk-UA"/>
        </w:rPr>
      </w:pPr>
      <w:r w:rsidRPr="005F7291">
        <w:rPr>
          <w:rFonts w:ascii="Times New Roman" w:hAnsi="Times New Roman" w:cs="Times New Roman"/>
          <w:b/>
          <w:sz w:val="28"/>
          <w:szCs w:val="28"/>
          <w:lang w:val="uk-UA"/>
        </w:rPr>
        <w:lastRenderedPageBreak/>
        <w:t>Додаток А</w:t>
      </w:r>
    </w:p>
    <w:p w:rsidR="009C3E92" w:rsidRPr="00B33037" w:rsidRDefault="009C3E92" w:rsidP="00B33037">
      <w:pPr>
        <w:pStyle w:val="a5"/>
        <w:spacing w:before="0" w:beforeAutospacing="0" w:after="0" w:afterAutospacing="0" w:line="360" w:lineRule="auto"/>
        <w:jc w:val="center"/>
        <w:rPr>
          <w:b/>
          <w:bCs/>
          <w:color w:val="000000"/>
          <w:sz w:val="28"/>
          <w:szCs w:val="28"/>
          <w:lang w:val="uk-UA"/>
        </w:rPr>
      </w:pPr>
      <w:r w:rsidRPr="00B33037">
        <w:rPr>
          <w:b/>
          <w:bCs/>
          <w:color w:val="000000"/>
          <w:sz w:val="28"/>
          <w:szCs w:val="28"/>
        </w:rPr>
        <w:t xml:space="preserve">Методика </w:t>
      </w:r>
      <w:r w:rsidRPr="00636424">
        <w:rPr>
          <w:b/>
          <w:bCs/>
          <w:color w:val="000000"/>
          <w:sz w:val="28"/>
          <w:szCs w:val="28"/>
          <w:lang w:val="uk-UA"/>
        </w:rPr>
        <w:t xml:space="preserve">Діагностика рівня </w:t>
      </w:r>
      <w:proofErr w:type="spellStart"/>
      <w:r w:rsidRPr="00636424">
        <w:rPr>
          <w:b/>
          <w:bCs/>
          <w:color w:val="000000"/>
          <w:sz w:val="28"/>
          <w:szCs w:val="28"/>
          <w:lang w:val="uk-UA"/>
        </w:rPr>
        <w:t>емпатійних</w:t>
      </w:r>
      <w:proofErr w:type="spellEnd"/>
      <w:r w:rsidRPr="00636424">
        <w:rPr>
          <w:b/>
          <w:bCs/>
          <w:color w:val="000000"/>
          <w:sz w:val="28"/>
          <w:szCs w:val="28"/>
          <w:lang w:val="uk-UA"/>
        </w:rPr>
        <w:t xml:space="preserve"> здібностей</w:t>
      </w:r>
      <w:r w:rsidR="00DE6EE0">
        <w:rPr>
          <w:b/>
          <w:bCs/>
          <w:color w:val="000000"/>
          <w:sz w:val="28"/>
          <w:szCs w:val="28"/>
        </w:rPr>
        <w:t xml:space="preserve"> (В.</w:t>
      </w:r>
      <w:r w:rsidR="00DE6EE0">
        <w:rPr>
          <w:color w:val="000000"/>
          <w:sz w:val="28"/>
          <w:szCs w:val="28"/>
          <w:lang w:val="uk-UA"/>
        </w:rPr>
        <w:t> </w:t>
      </w:r>
      <w:r w:rsidR="00DE6EE0">
        <w:rPr>
          <w:b/>
          <w:bCs/>
          <w:color w:val="000000"/>
          <w:sz w:val="28"/>
          <w:szCs w:val="28"/>
        </w:rPr>
        <w:t>В.</w:t>
      </w:r>
      <w:r w:rsidR="00DE6EE0">
        <w:rPr>
          <w:b/>
          <w:bCs/>
          <w:color w:val="000000"/>
          <w:sz w:val="28"/>
          <w:szCs w:val="28"/>
          <w:lang w:val="uk-UA"/>
        </w:rPr>
        <w:t> </w:t>
      </w:r>
      <w:r w:rsidRPr="00B33037">
        <w:rPr>
          <w:b/>
          <w:bCs/>
          <w:color w:val="000000"/>
          <w:sz w:val="28"/>
          <w:szCs w:val="28"/>
        </w:rPr>
        <w:t>Бойко)</w:t>
      </w:r>
    </w:p>
    <w:p w:rsidR="009C3E92" w:rsidRPr="00B33037" w:rsidRDefault="009C3E92" w:rsidP="00B33037">
      <w:pPr>
        <w:pStyle w:val="a5"/>
        <w:spacing w:before="0" w:beforeAutospacing="0" w:after="0" w:afterAutospacing="0" w:line="360" w:lineRule="auto"/>
        <w:jc w:val="center"/>
        <w:rPr>
          <w:color w:val="000000"/>
          <w:sz w:val="28"/>
          <w:szCs w:val="28"/>
          <w:lang w:val="uk-UA"/>
        </w:rPr>
      </w:pPr>
    </w:p>
    <w:p w:rsidR="009C3E92" w:rsidRPr="005F7291" w:rsidRDefault="009C3E92" w:rsidP="005F7291">
      <w:pPr>
        <w:pStyle w:val="a5"/>
        <w:spacing w:before="0" w:beforeAutospacing="0" w:after="0" w:afterAutospacing="0" w:line="360" w:lineRule="auto"/>
        <w:ind w:firstLine="709"/>
        <w:jc w:val="both"/>
        <w:rPr>
          <w:color w:val="000000"/>
          <w:sz w:val="28"/>
          <w:szCs w:val="28"/>
          <w:lang w:val="uk-UA"/>
        </w:rPr>
      </w:pPr>
      <w:r w:rsidRPr="005F7291">
        <w:rPr>
          <w:b/>
          <w:iCs/>
          <w:color w:val="000000"/>
          <w:sz w:val="28"/>
          <w:szCs w:val="28"/>
          <w:lang w:val="uk-UA"/>
        </w:rPr>
        <w:t>Мета дослідження:</w:t>
      </w:r>
      <w:r w:rsidRPr="005F7291">
        <w:rPr>
          <w:iCs/>
          <w:color w:val="000000"/>
          <w:sz w:val="28"/>
          <w:szCs w:val="28"/>
          <w:lang w:val="uk-UA"/>
        </w:rPr>
        <w:t> </w:t>
      </w:r>
      <w:r w:rsidRPr="005F7291">
        <w:rPr>
          <w:color w:val="000000"/>
          <w:sz w:val="28"/>
          <w:szCs w:val="28"/>
          <w:lang w:val="uk-UA"/>
        </w:rPr>
        <w:t xml:space="preserve">дослідження виявів емпатії </w:t>
      </w:r>
      <w:r w:rsidR="00460C84">
        <w:rPr>
          <w:color w:val="000000"/>
          <w:sz w:val="28"/>
          <w:szCs w:val="28"/>
          <w:lang w:val="uk-UA"/>
        </w:rPr>
        <w:t>–</w:t>
      </w:r>
      <w:r w:rsidRPr="005F7291">
        <w:rPr>
          <w:color w:val="000000"/>
          <w:sz w:val="28"/>
          <w:szCs w:val="28"/>
          <w:lang w:val="uk-UA"/>
        </w:rPr>
        <w:t xml:space="preserve"> здатності особистості співпереживати проблемам інших людей.</w:t>
      </w:r>
    </w:p>
    <w:p w:rsidR="009C3E92" w:rsidRPr="005F7291" w:rsidRDefault="009C3E92" w:rsidP="005F7291">
      <w:pPr>
        <w:pStyle w:val="a5"/>
        <w:spacing w:before="0" w:beforeAutospacing="0" w:after="0" w:afterAutospacing="0" w:line="360" w:lineRule="auto"/>
        <w:ind w:firstLine="709"/>
        <w:jc w:val="both"/>
        <w:rPr>
          <w:b/>
          <w:color w:val="000000"/>
          <w:sz w:val="28"/>
          <w:szCs w:val="28"/>
          <w:lang w:val="uk-UA"/>
        </w:rPr>
      </w:pPr>
      <w:r w:rsidRPr="005F7291">
        <w:rPr>
          <w:b/>
          <w:iCs/>
          <w:color w:val="000000"/>
          <w:sz w:val="28"/>
          <w:szCs w:val="28"/>
          <w:lang w:val="uk-UA"/>
        </w:rPr>
        <w:t>Інструкція для учасників дослідження:</w:t>
      </w:r>
    </w:p>
    <w:p w:rsidR="009C3E92" w:rsidRPr="005F7291" w:rsidRDefault="009C3E92" w:rsidP="005F7291">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На зазначені запитання дайте відповідь (так) або (ні), відповіді занесіть до бланку поданого нижче:</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1. Я маю звичку уважно вивчати обличчя і поведінку людей, щоб зрозуміти їхній характер, схильності, здібності.</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2. Якщо оточуючі виявляють ознаки нервозності я, зазвичай, залишаюсь спокійним.</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3. Я більше довіряю доказам свого розуму, ніж інтуїції.</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4. Я вважаю цілком доречним для себе цікавитися домашніми проблемами своїх співробітників.</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5. Я можу легко ввійти в довіру до людини, коли в цьому виникає потреба.</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6. Зазвичай, я з першої ж зустрічі вгадую «споріднену душу» в новій людині.</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 xml:space="preserve">7. Я з цікавості, як правило, розпочинаю розмову про життя, роботу, політику з випадковими попутниками у </w:t>
      </w:r>
      <w:proofErr w:type="spellStart"/>
      <w:r w:rsidRPr="005F7291">
        <w:rPr>
          <w:color w:val="000000"/>
          <w:sz w:val="28"/>
          <w:szCs w:val="28"/>
          <w:lang w:val="uk-UA"/>
        </w:rPr>
        <w:t>потязі</w:t>
      </w:r>
      <w:proofErr w:type="spellEnd"/>
      <w:r w:rsidRPr="005F7291">
        <w:rPr>
          <w:color w:val="000000"/>
          <w:sz w:val="28"/>
          <w:szCs w:val="28"/>
          <w:lang w:val="uk-UA"/>
        </w:rPr>
        <w:t>, літаку.</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8. Я втрачаю душевну рівновагу, якщо оточуючі чимось пригнічені.</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 xml:space="preserve">9. Моя інтуїція </w:t>
      </w:r>
      <w:r w:rsidR="00460C84">
        <w:rPr>
          <w:color w:val="000000"/>
          <w:sz w:val="28"/>
          <w:szCs w:val="28"/>
          <w:lang w:val="uk-UA"/>
        </w:rPr>
        <w:t>–</w:t>
      </w:r>
      <w:r w:rsidRPr="005F7291">
        <w:rPr>
          <w:color w:val="000000"/>
          <w:sz w:val="28"/>
          <w:szCs w:val="28"/>
          <w:lang w:val="uk-UA"/>
        </w:rPr>
        <w:t xml:space="preserve"> надійніший спосіб розуміння оточуючих, ніж знання чи досвід.</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 xml:space="preserve">10. Виявляти цікавість до внутрішнього світу іншої особистості </w:t>
      </w:r>
      <w:r w:rsidR="00460C84">
        <w:rPr>
          <w:color w:val="000000"/>
          <w:sz w:val="28"/>
          <w:szCs w:val="28"/>
          <w:lang w:val="uk-UA"/>
        </w:rPr>
        <w:t>–</w:t>
      </w:r>
      <w:r w:rsidRPr="005F7291">
        <w:rPr>
          <w:color w:val="000000"/>
          <w:sz w:val="28"/>
          <w:szCs w:val="28"/>
          <w:lang w:val="uk-UA"/>
        </w:rPr>
        <w:t xml:space="preserve"> нетактовно.</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11. Своїми словами я часто ображаю близьких мені людей, не помічаючи цього.</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12. Я легко можу уявити себе я</w:t>
      </w:r>
      <w:r w:rsidR="00DE6EE0">
        <w:rPr>
          <w:color w:val="000000"/>
          <w:sz w:val="28"/>
          <w:szCs w:val="28"/>
          <w:lang w:val="uk-UA"/>
        </w:rPr>
        <w:t>коюсь твариною, відчути її звич</w:t>
      </w:r>
      <w:r w:rsidRPr="005F7291">
        <w:rPr>
          <w:color w:val="000000"/>
          <w:sz w:val="28"/>
          <w:szCs w:val="28"/>
          <w:lang w:val="uk-UA"/>
        </w:rPr>
        <w:t>ки і стани.</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13. Я майже не розмірковую над причинами вчинків людей, які мають до мене безпосереднє відношення.</w:t>
      </w:r>
    </w:p>
    <w:p w:rsidR="009C3E92" w:rsidRPr="005F7291" w:rsidRDefault="009C3E92" w:rsidP="00B33037">
      <w:pPr>
        <w:spacing w:after="0"/>
        <w:rPr>
          <w:color w:val="000000"/>
          <w:sz w:val="28"/>
          <w:szCs w:val="28"/>
          <w:lang w:val="uk-UA"/>
        </w:rPr>
      </w:pPr>
      <w:r w:rsidRPr="005F7291">
        <w:rPr>
          <w:rFonts w:ascii="Times New Roman" w:hAnsi="Times New Roman" w:cs="Times New Roman"/>
          <w:color w:val="000000"/>
          <w:sz w:val="28"/>
          <w:szCs w:val="28"/>
          <w:lang w:val="uk-UA"/>
        </w:rPr>
        <w:t xml:space="preserve">14. Я </w:t>
      </w:r>
      <w:proofErr w:type="spellStart"/>
      <w:r w:rsidRPr="005F7291">
        <w:rPr>
          <w:rFonts w:ascii="Times New Roman" w:hAnsi="Times New Roman" w:cs="Times New Roman"/>
          <w:color w:val="000000"/>
          <w:sz w:val="28"/>
          <w:szCs w:val="28"/>
          <w:lang w:val="uk-UA"/>
        </w:rPr>
        <w:t>рідко</w:t>
      </w:r>
      <w:proofErr w:type="spellEnd"/>
      <w:r w:rsidRPr="005F7291">
        <w:rPr>
          <w:rFonts w:ascii="Times New Roman" w:hAnsi="Times New Roman" w:cs="Times New Roman"/>
          <w:color w:val="000000"/>
          <w:sz w:val="28"/>
          <w:szCs w:val="28"/>
          <w:lang w:val="uk-UA"/>
        </w:rPr>
        <w:t xml:space="preserve"> приймаю до серця проблеми своїх друзів.</w:t>
      </w:r>
      <w:r w:rsidRPr="005F7291">
        <w:rPr>
          <w:color w:val="000000"/>
          <w:sz w:val="28"/>
          <w:szCs w:val="28"/>
          <w:lang w:val="uk-UA"/>
        </w:rPr>
        <w:t xml:space="preserve"> </w:t>
      </w:r>
      <w:r w:rsidRPr="005F7291">
        <w:rPr>
          <w:color w:val="000000"/>
          <w:sz w:val="28"/>
          <w:szCs w:val="28"/>
          <w:lang w:val="uk-UA"/>
        </w:rPr>
        <w:br w:type="page"/>
      </w:r>
    </w:p>
    <w:p w:rsidR="009C3E92" w:rsidRPr="005F7291" w:rsidRDefault="00B33037" w:rsidP="009C3E92">
      <w:pPr>
        <w:pStyle w:val="a5"/>
        <w:spacing w:before="0" w:beforeAutospacing="0" w:after="0" w:afterAutospacing="0" w:line="360" w:lineRule="auto"/>
        <w:jc w:val="right"/>
        <w:rPr>
          <w:b/>
          <w:color w:val="000000"/>
          <w:sz w:val="28"/>
          <w:szCs w:val="28"/>
          <w:lang w:val="uk-UA"/>
        </w:rPr>
      </w:pPr>
      <w:r w:rsidRPr="005F7291">
        <w:rPr>
          <w:b/>
          <w:color w:val="000000"/>
          <w:sz w:val="28"/>
          <w:szCs w:val="28"/>
          <w:lang w:val="uk-UA"/>
        </w:rPr>
        <w:lastRenderedPageBreak/>
        <w:t>Продовження Д</w:t>
      </w:r>
      <w:r w:rsidR="009C3E92" w:rsidRPr="005F7291">
        <w:rPr>
          <w:b/>
          <w:color w:val="000000"/>
          <w:sz w:val="28"/>
          <w:szCs w:val="28"/>
          <w:lang w:val="uk-UA"/>
        </w:rPr>
        <w:t>одатку А</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15. Як правило, за кілька днів я відчуваю: щось повинно трапитися з близькою</w:t>
      </w:r>
      <w:r w:rsidR="00636424">
        <w:rPr>
          <w:color w:val="000000"/>
          <w:sz w:val="28"/>
          <w:szCs w:val="28"/>
          <w:lang w:val="uk-UA"/>
        </w:rPr>
        <w:t xml:space="preserve"> мені людиною, і очікування збу</w:t>
      </w:r>
      <w:r w:rsidRPr="005F7291">
        <w:rPr>
          <w:color w:val="000000"/>
          <w:sz w:val="28"/>
          <w:szCs w:val="28"/>
          <w:lang w:val="uk-UA"/>
        </w:rPr>
        <w:t>ваються.</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16. Спілкуючись з діловими партнерами, я зазвичай, намагаюсь уникати розмов про особисте.</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17. Іноді рідні дорікають мені за черствість, неувагу до них.</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18. Мені легко вдається скопіювати інтонацію, міміку людей, наслідуючи їх.</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19. Мій зацікавлений погляд часто бентежить нових партнерів.</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20. Чужий сміх, зазвичай, передається і мені.</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21. Часто, діючи навмання, я все ж таки знаходжу правильний підхід до людини.</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 xml:space="preserve">22. Плакати від щастя </w:t>
      </w:r>
      <w:r w:rsidR="00460C84">
        <w:rPr>
          <w:color w:val="000000"/>
          <w:sz w:val="28"/>
          <w:szCs w:val="28"/>
          <w:lang w:val="uk-UA"/>
        </w:rPr>
        <w:t>–</w:t>
      </w:r>
      <w:r w:rsidRPr="005F7291">
        <w:rPr>
          <w:color w:val="000000"/>
          <w:sz w:val="28"/>
          <w:szCs w:val="28"/>
          <w:lang w:val="uk-UA"/>
        </w:rPr>
        <w:t xml:space="preserve"> дурниця.</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23. Я здатен цілком злитися з близькою для мене людиною, ніби розчинитися в ній.</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 xml:space="preserve">24. Мені </w:t>
      </w:r>
      <w:proofErr w:type="spellStart"/>
      <w:r w:rsidRPr="005F7291">
        <w:rPr>
          <w:color w:val="000000"/>
          <w:sz w:val="28"/>
          <w:szCs w:val="28"/>
          <w:lang w:val="uk-UA"/>
        </w:rPr>
        <w:t>рідко</w:t>
      </w:r>
      <w:proofErr w:type="spellEnd"/>
      <w:r w:rsidRPr="005F7291">
        <w:rPr>
          <w:color w:val="000000"/>
          <w:sz w:val="28"/>
          <w:szCs w:val="28"/>
          <w:lang w:val="uk-UA"/>
        </w:rPr>
        <w:t xml:space="preserve"> зустрічалися люди, яких би я розумів без зайвих слів.</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25. Я мимоволі чи з цікавості часто підслуховую розмови сто</w:t>
      </w:r>
      <w:r w:rsidRPr="005F7291">
        <w:rPr>
          <w:color w:val="000000"/>
          <w:sz w:val="28"/>
          <w:szCs w:val="28"/>
          <w:lang w:val="uk-UA"/>
        </w:rPr>
        <w:softHyphen/>
        <w:t>ронніх людей.</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26. Я можу залишатися спокійним, навіть якщо всі навколо мене хвилюються.</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27. Мені набагато легше підсвідомо відчути сутність людини, ніж зрозуміти її, «розклавши на полички».</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28. Я спокійно ставлюся до дрібних неприємностей, які трапля</w:t>
      </w:r>
      <w:r w:rsidRPr="005F7291">
        <w:rPr>
          <w:color w:val="000000"/>
          <w:sz w:val="28"/>
          <w:szCs w:val="28"/>
          <w:lang w:val="uk-UA"/>
        </w:rPr>
        <w:softHyphen/>
        <w:t>ються у когось із членів сім'ї.</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29. Мені було б складно щиро і довірливо вести бесіду з насторо</w:t>
      </w:r>
      <w:r w:rsidRPr="005F7291">
        <w:rPr>
          <w:color w:val="000000"/>
          <w:sz w:val="28"/>
          <w:szCs w:val="28"/>
          <w:lang w:val="uk-UA"/>
        </w:rPr>
        <w:softHyphen/>
        <w:t>женою, замкнутою людиною.</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 xml:space="preserve">30. У мене творча натура </w:t>
      </w:r>
      <w:r w:rsidR="00460C84">
        <w:rPr>
          <w:color w:val="000000"/>
          <w:sz w:val="28"/>
          <w:szCs w:val="28"/>
          <w:lang w:val="uk-UA"/>
        </w:rPr>
        <w:t>–</w:t>
      </w:r>
      <w:r w:rsidRPr="005F7291">
        <w:rPr>
          <w:color w:val="000000"/>
          <w:sz w:val="28"/>
          <w:szCs w:val="28"/>
          <w:lang w:val="uk-UA"/>
        </w:rPr>
        <w:t xml:space="preserve"> поетична, художня, артистична.</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31. Я без особливої цікавості вислуховую сповіді нових знайомих.</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32. Я засмучуюсь, якщо бачу людину в сльозах.</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33. Моє мислення більше відрізняється конкретністю, стро</w:t>
      </w:r>
      <w:r w:rsidRPr="005F7291">
        <w:rPr>
          <w:color w:val="000000"/>
          <w:sz w:val="28"/>
          <w:szCs w:val="28"/>
          <w:lang w:val="uk-UA"/>
        </w:rPr>
        <w:softHyphen/>
        <w:t>гістю, послідовністю, ніж інтуїцією.</w:t>
      </w:r>
    </w:p>
    <w:p w:rsidR="009C3E92" w:rsidRPr="005F7291" w:rsidRDefault="009C3E92" w:rsidP="009C3E92">
      <w:pPr>
        <w:rPr>
          <w:color w:val="000000"/>
          <w:sz w:val="28"/>
          <w:szCs w:val="28"/>
          <w:lang w:val="uk-UA"/>
        </w:rPr>
      </w:pPr>
      <w:r w:rsidRPr="005F7291">
        <w:rPr>
          <w:color w:val="000000"/>
          <w:sz w:val="28"/>
          <w:szCs w:val="28"/>
          <w:lang w:val="uk-UA"/>
        </w:rPr>
        <w:br w:type="page"/>
      </w:r>
    </w:p>
    <w:p w:rsidR="009C3E92" w:rsidRPr="005F7291" w:rsidRDefault="00B33037" w:rsidP="005F7291">
      <w:pPr>
        <w:pStyle w:val="a5"/>
        <w:spacing w:before="0" w:beforeAutospacing="0" w:after="0" w:afterAutospacing="0" w:line="360" w:lineRule="auto"/>
        <w:jc w:val="right"/>
        <w:rPr>
          <w:b/>
          <w:color w:val="000000"/>
          <w:sz w:val="28"/>
          <w:szCs w:val="28"/>
          <w:lang w:val="uk-UA"/>
        </w:rPr>
      </w:pPr>
      <w:r w:rsidRPr="005F7291">
        <w:rPr>
          <w:b/>
          <w:color w:val="000000"/>
          <w:sz w:val="28"/>
          <w:szCs w:val="28"/>
          <w:lang w:val="uk-UA"/>
        </w:rPr>
        <w:lastRenderedPageBreak/>
        <w:t>Продовження Д</w:t>
      </w:r>
      <w:r w:rsidR="009C3E92" w:rsidRPr="005F7291">
        <w:rPr>
          <w:b/>
          <w:color w:val="000000"/>
          <w:sz w:val="28"/>
          <w:szCs w:val="28"/>
          <w:lang w:val="uk-UA"/>
        </w:rPr>
        <w:t>одатку А</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34. Коли друзі починають говорити про свої неприємності, </w:t>
      </w:r>
      <w:r w:rsidRPr="005F7291">
        <w:rPr>
          <w:iCs/>
          <w:color w:val="000000"/>
          <w:sz w:val="28"/>
          <w:szCs w:val="28"/>
          <w:lang w:val="uk-UA"/>
        </w:rPr>
        <w:t>я </w:t>
      </w:r>
      <w:r w:rsidRPr="005F7291">
        <w:rPr>
          <w:color w:val="000000"/>
          <w:sz w:val="28"/>
          <w:szCs w:val="28"/>
          <w:lang w:val="uk-UA"/>
        </w:rPr>
        <w:t>волію перевести розмову на іншу тему.</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35. Якщо я бачу, що у когось з рідних погано на душі, то, ж правило, стримуюсь від розпитувань.</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36. Мені складно зрозуміти, чому дрібниці можуть так сильно засмучувати людей.</w:t>
      </w:r>
    </w:p>
    <w:p w:rsidR="009C3E92" w:rsidRPr="00807B26" w:rsidRDefault="009C3E92" w:rsidP="009C3E92">
      <w:pPr>
        <w:pStyle w:val="a5"/>
        <w:spacing w:before="0" w:beforeAutospacing="0" w:after="0" w:afterAutospacing="0" w:line="360" w:lineRule="auto"/>
        <w:jc w:val="right"/>
        <w:rPr>
          <w:sz w:val="28"/>
          <w:szCs w:val="28"/>
          <w:lang w:val="uk-UA"/>
        </w:rPr>
      </w:pPr>
      <w:r w:rsidRPr="00807B26">
        <w:rPr>
          <w:sz w:val="28"/>
          <w:szCs w:val="28"/>
          <w:lang w:val="uk-UA"/>
        </w:rPr>
        <w:t>Таблиця А.1.</w:t>
      </w:r>
    </w:p>
    <w:p w:rsidR="009C3E92" w:rsidRPr="005F7291" w:rsidRDefault="009C3E92" w:rsidP="005F7291">
      <w:pPr>
        <w:pStyle w:val="a5"/>
        <w:spacing w:before="0" w:beforeAutospacing="0" w:after="0" w:afterAutospacing="0" w:line="360" w:lineRule="auto"/>
        <w:jc w:val="center"/>
        <w:rPr>
          <w:b/>
          <w:color w:val="000000"/>
          <w:sz w:val="28"/>
          <w:szCs w:val="28"/>
        </w:rPr>
      </w:pPr>
      <w:r w:rsidRPr="00125939">
        <w:rPr>
          <w:b/>
          <w:sz w:val="28"/>
          <w:szCs w:val="28"/>
          <w:lang w:val="uk-UA"/>
        </w:rPr>
        <w:t>Бланк відповідей</w:t>
      </w:r>
      <w:r w:rsidRPr="00125939">
        <w:rPr>
          <w:b/>
          <w:sz w:val="28"/>
          <w:szCs w:val="28"/>
        </w:rPr>
        <w:t xml:space="preserve"> до </w:t>
      </w:r>
      <w:r w:rsidRPr="00125939">
        <w:rPr>
          <w:b/>
          <w:bCs/>
          <w:color w:val="000000"/>
          <w:sz w:val="28"/>
          <w:szCs w:val="28"/>
        </w:rPr>
        <w:t>методики «</w:t>
      </w:r>
      <w:proofErr w:type="spellStart"/>
      <w:r w:rsidRPr="00125939">
        <w:rPr>
          <w:b/>
          <w:bCs/>
          <w:color w:val="000000"/>
          <w:sz w:val="28"/>
          <w:szCs w:val="28"/>
        </w:rPr>
        <w:t>Діагностика</w:t>
      </w:r>
      <w:proofErr w:type="spellEnd"/>
      <w:r w:rsidRPr="00125939">
        <w:rPr>
          <w:b/>
          <w:bCs/>
          <w:color w:val="000000"/>
          <w:sz w:val="28"/>
          <w:szCs w:val="28"/>
        </w:rPr>
        <w:t xml:space="preserve"> </w:t>
      </w:r>
      <w:proofErr w:type="spellStart"/>
      <w:r w:rsidRPr="00125939">
        <w:rPr>
          <w:b/>
          <w:bCs/>
          <w:color w:val="000000"/>
          <w:sz w:val="28"/>
          <w:szCs w:val="28"/>
        </w:rPr>
        <w:t>рівня</w:t>
      </w:r>
      <w:proofErr w:type="spellEnd"/>
      <w:r w:rsidRPr="00125939">
        <w:rPr>
          <w:b/>
          <w:bCs/>
          <w:color w:val="000000"/>
          <w:sz w:val="28"/>
          <w:szCs w:val="28"/>
        </w:rPr>
        <w:t xml:space="preserve"> </w:t>
      </w:r>
      <w:proofErr w:type="spellStart"/>
      <w:r w:rsidRPr="00125939">
        <w:rPr>
          <w:b/>
          <w:bCs/>
          <w:color w:val="000000"/>
          <w:sz w:val="28"/>
          <w:szCs w:val="28"/>
        </w:rPr>
        <w:t>емпатійних</w:t>
      </w:r>
      <w:proofErr w:type="spellEnd"/>
      <w:r w:rsidRPr="00125939">
        <w:rPr>
          <w:b/>
          <w:bCs/>
          <w:color w:val="000000"/>
          <w:sz w:val="28"/>
          <w:szCs w:val="28"/>
        </w:rPr>
        <w:t xml:space="preserve"> </w:t>
      </w:r>
      <w:proofErr w:type="spellStart"/>
      <w:r w:rsidRPr="00125939">
        <w:rPr>
          <w:b/>
          <w:bCs/>
          <w:color w:val="000000"/>
          <w:sz w:val="28"/>
          <w:szCs w:val="28"/>
        </w:rPr>
        <w:t>здібностей</w:t>
      </w:r>
      <w:proofErr w:type="spellEnd"/>
      <w:r w:rsidRPr="00125939">
        <w:rPr>
          <w:b/>
          <w:bCs/>
          <w:color w:val="000000"/>
          <w:sz w:val="28"/>
          <w:szCs w:val="28"/>
        </w:rPr>
        <w:t xml:space="preserve"> (В. В. Бойко)»</w:t>
      </w:r>
    </w:p>
    <w:tbl>
      <w:tblPr>
        <w:tblStyle w:val="af1"/>
        <w:tblW w:w="10352" w:type="dxa"/>
        <w:tblInd w:w="-743" w:type="dxa"/>
        <w:tblLook w:val="04A0" w:firstRow="1" w:lastRow="0" w:firstColumn="1" w:lastColumn="0" w:noHBand="0" w:noVBand="1"/>
      </w:tblPr>
      <w:tblGrid>
        <w:gridCol w:w="3117"/>
        <w:gridCol w:w="2976"/>
        <w:gridCol w:w="4259"/>
      </w:tblGrid>
      <w:tr w:rsidR="009C3E92" w:rsidRPr="003A7726" w:rsidTr="009C3E92">
        <w:tc>
          <w:tcPr>
            <w:tcW w:w="3117" w:type="dxa"/>
          </w:tcPr>
          <w:p w:rsidR="009C3E92" w:rsidRPr="005F7291" w:rsidRDefault="009C3E92" w:rsidP="009C3E92">
            <w:pPr>
              <w:jc w:val="center"/>
              <w:rPr>
                <w:rFonts w:ascii="Times New Roman" w:hAnsi="Times New Roman" w:cs="Times New Roman"/>
                <w:sz w:val="28"/>
                <w:szCs w:val="24"/>
                <w:lang w:val="uk-UA"/>
              </w:rPr>
            </w:pPr>
            <w:r w:rsidRPr="005F7291">
              <w:rPr>
                <w:rFonts w:ascii="Times New Roman" w:hAnsi="Times New Roman" w:cs="Times New Roman"/>
                <w:sz w:val="28"/>
                <w:szCs w:val="24"/>
                <w:lang w:val="uk-UA"/>
              </w:rPr>
              <w:t>№ Питання</w:t>
            </w:r>
          </w:p>
        </w:tc>
        <w:tc>
          <w:tcPr>
            <w:tcW w:w="2976" w:type="dxa"/>
          </w:tcPr>
          <w:p w:rsidR="009C3E92" w:rsidRPr="005F7291" w:rsidRDefault="009C3E92" w:rsidP="009C3E92">
            <w:pPr>
              <w:jc w:val="center"/>
              <w:rPr>
                <w:rFonts w:ascii="Times New Roman" w:hAnsi="Times New Roman" w:cs="Times New Roman"/>
                <w:sz w:val="28"/>
                <w:szCs w:val="24"/>
                <w:lang w:val="uk-UA"/>
              </w:rPr>
            </w:pPr>
            <w:r w:rsidRPr="005F7291">
              <w:rPr>
                <w:rFonts w:ascii="Times New Roman" w:hAnsi="Times New Roman" w:cs="Times New Roman"/>
                <w:sz w:val="28"/>
                <w:szCs w:val="24"/>
                <w:lang w:val="uk-UA"/>
              </w:rPr>
              <w:t>Так (+)</w:t>
            </w:r>
          </w:p>
        </w:tc>
        <w:tc>
          <w:tcPr>
            <w:tcW w:w="4259" w:type="dxa"/>
          </w:tcPr>
          <w:p w:rsidR="009C3E92" w:rsidRPr="005F7291" w:rsidRDefault="009C3E92" w:rsidP="009C3E92">
            <w:pPr>
              <w:jc w:val="center"/>
              <w:rPr>
                <w:rFonts w:ascii="Times New Roman" w:hAnsi="Times New Roman" w:cs="Times New Roman"/>
                <w:sz w:val="28"/>
                <w:szCs w:val="24"/>
                <w:lang w:val="uk-UA"/>
              </w:rPr>
            </w:pPr>
            <w:r w:rsidRPr="005F7291">
              <w:rPr>
                <w:rFonts w:ascii="Times New Roman" w:hAnsi="Times New Roman" w:cs="Times New Roman"/>
                <w:sz w:val="28"/>
                <w:szCs w:val="24"/>
                <w:lang w:val="uk-UA"/>
              </w:rPr>
              <w:t>Ні (-)</w:t>
            </w:r>
          </w:p>
        </w:tc>
      </w:tr>
      <w:tr w:rsidR="009C3E92" w:rsidRPr="003A7726" w:rsidTr="009C3E92">
        <w:tc>
          <w:tcPr>
            <w:tcW w:w="3117" w:type="dxa"/>
          </w:tcPr>
          <w:p w:rsidR="009C3E92" w:rsidRPr="005F7291" w:rsidRDefault="009C3E92" w:rsidP="009C3E92">
            <w:pPr>
              <w:jc w:val="center"/>
              <w:rPr>
                <w:rFonts w:ascii="Times New Roman" w:hAnsi="Times New Roman" w:cs="Times New Roman"/>
                <w:sz w:val="28"/>
                <w:szCs w:val="24"/>
                <w:lang w:val="uk-UA"/>
              </w:rPr>
            </w:pPr>
            <w:r w:rsidRPr="005F7291">
              <w:rPr>
                <w:rFonts w:ascii="Times New Roman" w:hAnsi="Times New Roman" w:cs="Times New Roman"/>
                <w:sz w:val="28"/>
                <w:szCs w:val="24"/>
                <w:lang w:val="uk-UA"/>
              </w:rPr>
              <w:t>1</w:t>
            </w:r>
          </w:p>
        </w:tc>
        <w:tc>
          <w:tcPr>
            <w:tcW w:w="2976" w:type="dxa"/>
          </w:tcPr>
          <w:p w:rsidR="009C3E92" w:rsidRPr="005F7291" w:rsidRDefault="009C3E92" w:rsidP="009C3E92">
            <w:pPr>
              <w:jc w:val="center"/>
              <w:rPr>
                <w:rFonts w:ascii="Times New Roman" w:hAnsi="Times New Roman" w:cs="Times New Roman"/>
                <w:sz w:val="28"/>
                <w:szCs w:val="24"/>
                <w:lang w:val="uk-UA"/>
              </w:rPr>
            </w:pPr>
          </w:p>
        </w:tc>
        <w:tc>
          <w:tcPr>
            <w:tcW w:w="4259" w:type="dxa"/>
          </w:tcPr>
          <w:p w:rsidR="009C3E92" w:rsidRPr="005F7291" w:rsidRDefault="009C3E92" w:rsidP="009C3E92">
            <w:pPr>
              <w:jc w:val="center"/>
              <w:rPr>
                <w:rFonts w:ascii="Times New Roman" w:hAnsi="Times New Roman" w:cs="Times New Roman"/>
                <w:sz w:val="28"/>
                <w:szCs w:val="24"/>
                <w:lang w:val="uk-UA"/>
              </w:rPr>
            </w:pPr>
          </w:p>
        </w:tc>
      </w:tr>
      <w:tr w:rsidR="009C3E92" w:rsidRPr="003A7726" w:rsidTr="009C3E92">
        <w:tc>
          <w:tcPr>
            <w:tcW w:w="3117" w:type="dxa"/>
          </w:tcPr>
          <w:p w:rsidR="009C3E92" w:rsidRPr="005F7291" w:rsidRDefault="009C3E92" w:rsidP="009C3E92">
            <w:pPr>
              <w:jc w:val="center"/>
              <w:rPr>
                <w:rFonts w:ascii="Times New Roman" w:hAnsi="Times New Roman" w:cs="Times New Roman"/>
                <w:sz w:val="28"/>
                <w:szCs w:val="24"/>
                <w:lang w:val="uk-UA"/>
              </w:rPr>
            </w:pPr>
            <w:r w:rsidRPr="005F7291">
              <w:rPr>
                <w:rFonts w:ascii="Times New Roman" w:hAnsi="Times New Roman" w:cs="Times New Roman"/>
                <w:sz w:val="28"/>
                <w:szCs w:val="24"/>
                <w:lang w:val="uk-UA"/>
              </w:rPr>
              <w:t>2</w:t>
            </w:r>
          </w:p>
        </w:tc>
        <w:tc>
          <w:tcPr>
            <w:tcW w:w="2976" w:type="dxa"/>
          </w:tcPr>
          <w:p w:rsidR="009C3E92" w:rsidRPr="005F7291" w:rsidRDefault="009C3E92" w:rsidP="009C3E92">
            <w:pPr>
              <w:jc w:val="center"/>
              <w:rPr>
                <w:rFonts w:ascii="Times New Roman" w:hAnsi="Times New Roman" w:cs="Times New Roman"/>
                <w:sz w:val="28"/>
                <w:szCs w:val="24"/>
                <w:lang w:val="uk-UA"/>
              </w:rPr>
            </w:pPr>
          </w:p>
        </w:tc>
        <w:tc>
          <w:tcPr>
            <w:tcW w:w="4259" w:type="dxa"/>
          </w:tcPr>
          <w:p w:rsidR="009C3E92" w:rsidRPr="005F7291" w:rsidRDefault="009C3E92" w:rsidP="009C3E92">
            <w:pPr>
              <w:jc w:val="center"/>
              <w:rPr>
                <w:rFonts w:ascii="Times New Roman" w:hAnsi="Times New Roman" w:cs="Times New Roman"/>
                <w:sz w:val="28"/>
                <w:szCs w:val="24"/>
                <w:lang w:val="uk-UA"/>
              </w:rPr>
            </w:pPr>
          </w:p>
        </w:tc>
      </w:tr>
      <w:tr w:rsidR="009C3E92" w:rsidRPr="003A7726" w:rsidTr="009C3E92">
        <w:tc>
          <w:tcPr>
            <w:tcW w:w="3117" w:type="dxa"/>
          </w:tcPr>
          <w:p w:rsidR="009C3E92" w:rsidRPr="005F7291" w:rsidRDefault="009C3E92" w:rsidP="009C3E92">
            <w:pPr>
              <w:jc w:val="center"/>
              <w:rPr>
                <w:rFonts w:ascii="Times New Roman" w:hAnsi="Times New Roman" w:cs="Times New Roman"/>
                <w:sz w:val="28"/>
                <w:szCs w:val="24"/>
                <w:lang w:val="uk-UA"/>
              </w:rPr>
            </w:pPr>
            <w:r w:rsidRPr="005F7291">
              <w:rPr>
                <w:rFonts w:ascii="Times New Roman" w:hAnsi="Times New Roman" w:cs="Times New Roman"/>
                <w:sz w:val="28"/>
                <w:szCs w:val="24"/>
                <w:lang w:val="uk-UA"/>
              </w:rPr>
              <w:t>3</w:t>
            </w:r>
          </w:p>
        </w:tc>
        <w:tc>
          <w:tcPr>
            <w:tcW w:w="2976" w:type="dxa"/>
          </w:tcPr>
          <w:p w:rsidR="009C3E92" w:rsidRPr="005F7291" w:rsidRDefault="009C3E92" w:rsidP="009C3E92">
            <w:pPr>
              <w:jc w:val="center"/>
              <w:rPr>
                <w:rFonts w:ascii="Times New Roman" w:hAnsi="Times New Roman" w:cs="Times New Roman"/>
                <w:sz w:val="28"/>
                <w:szCs w:val="24"/>
                <w:lang w:val="uk-UA"/>
              </w:rPr>
            </w:pPr>
          </w:p>
        </w:tc>
        <w:tc>
          <w:tcPr>
            <w:tcW w:w="4259" w:type="dxa"/>
          </w:tcPr>
          <w:p w:rsidR="009C3E92" w:rsidRPr="005F7291" w:rsidRDefault="009C3E92" w:rsidP="009C3E92">
            <w:pPr>
              <w:jc w:val="center"/>
              <w:rPr>
                <w:rFonts w:ascii="Times New Roman" w:hAnsi="Times New Roman" w:cs="Times New Roman"/>
                <w:sz w:val="28"/>
                <w:szCs w:val="24"/>
                <w:lang w:val="uk-UA"/>
              </w:rPr>
            </w:pPr>
          </w:p>
        </w:tc>
      </w:tr>
      <w:tr w:rsidR="009C3E92" w:rsidRPr="003A7726" w:rsidTr="009C3E92">
        <w:tc>
          <w:tcPr>
            <w:tcW w:w="3117" w:type="dxa"/>
          </w:tcPr>
          <w:p w:rsidR="009C3E92" w:rsidRPr="005F7291" w:rsidRDefault="009C3E92" w:rsidP="009C3E92">
            <w:pPr>
              <w:jc w:val="center"/>
              <w:rPr>
                <w:rFonts w:ascii="Times New Roman" w:hAnsi="Times New Roman" w:cs="Times New Roman"/>
                <w:sz w:val="28"/>
                <w:szCs w:val="24"/>
                <w:lang w:val="uk-UA"/>
              </w:rPr>
            </w:pPr>
            <w:r w:rsidRPr="005F7291">
              <w:rPr>
                <w:rFonts w:ascii="Times New Roman" w:hAnsi="Times New Roman" w:cs="Times New Roman"/>
                <w:sz w:val="28"/>
                <w:szCs w:val="24"/>
                <w:lang w:val="uk-UA"/>
              </w:rPr>
              <w:t>4</w:t>
            </w:r>
          </w:p>
        </w:tc>
        <w:tc>
          <w:tcPr>
            <w:tcW w:w="2976" w:type="dxa"/>
          </w:tcPr>
          <w:p w:rsidR="009C3E92" w:rsidRPr="005F7291" w:rsidRDefault="009C3E92" w:rsidP="009C3E92">
            <w:pPr>
              <w:jc w:val="center"/>
              <w:rPr>
                <w:rFonts w:ascii="Times New Roman" w:hAnsi="Times New Roman" w:cs="Times New Roman"/>
                <w:sz w:val="28"/>
                <w:szCs w:val="24"/>
                <w:lang w:val="uk-UA"/>
              </w:rPr>
            </w:pPr>
          </w:p>
        </w:tc>
        <w:tc>
          <w:tcPr>
            <w:tcW w:w="4259" w:type="dxa"/>
          </w:tcPr>
          <w:p w:rsidR="009C3E92" w:rsidRPr="005F7291" w:rsidRDefault="009C3E92" w:rsidP="009C3E92">
            <w:pPr>
              <w:jc w:val="center"/>
              <w:rPr>
                <w:rFonts w:ascii="Times New Roman" w:hAnsi="Times New Roman" w:cs="Times New Roman"/>
                <w:sz w:val="28"/>
                <w:szCs w:val="24"/>
                <w:lang w:val="uk-UA"/>
              </w:rPr>
            </w:pPr>
          </w:p>
        </w:tc>
      </w:tr>
      <w:tr w:rsidR="009C3E92" w:rsidRPr="003A7726" w:rsidTr="009C3E92">
        <w:tc>
          <w:tcPr>
            <w:tcW w:w="3117" w:type="dxa"/>
          </w:tcPr>
          <w:p w:rsidR="009C3E92" w:rsidRPr="005F7291" w:rsidRDefault="009C3E92" w:rsidP="009C3E92">
            <w:pPr>
              <w:jc w:val="center"/>
              <w:rPr>
                <w:rFonts w:ascii="Times New Roman" w:hAnsi="Times New Roman" w:cs="Times New Roman"/>
                <w:sz w:val="28"/>
                <w:szCs w:val="24"/>
                <w:lang w:val="uk-UA"/>
              </w:rPr>
            </w:pPr>
            <w:r w:rsidRPr="005F7291">
              <w:rPr>
                <w:rFonts w:ascii="Times New Roman" w:hAnsi="Times New Roman" w:cs="Times New Roman"/>
                <w:sz w:val="28"/>
                <w:szCs w:val="24"/>
                <w:lang w:val="uk-UA"/>
              </w:rPr>
              <w:t>5</w:t>
            </w:r>
          </w:p>
        </w:tc>
        <w:tc>
          <w:tcPr>
            <w:tcW w:w="2976" w:type="dxa"/>
          </w:tcPr>
          <w:p w:rsidR="009C3E92" w:rsidRPr="005F7291" w:rsidRDefault="009C3E92" w:rsidP="009C3E92">
            <w:pPr>
              <w:jc w:val="center"/>
              <w:rPr>
                <w:rFonts w:ascii="Times New Roman" w:hAnsi="Times New Roman" w:cs="Times New Roman"/>
                <w:sz w:val="28"/>
                <w:szCs w:val="24"/>
                <w:lang w:val="uk-UA"/>
              </w:rPr>
            </w:pPr>
          </w:p>
        </w:tc>
        <w:tc>
          <w:tcPr>
            <w:tcW w:w="4259" w:type="dxa"/>
          </w:tcPr>
          <w:p w:rsidR="009C3E92" w:rsidRPr="005F7291" w:rsidRDefault="009C3E92" w:rsidP="009C3E92">
            <w:pPr>
              <w:jc w:val="center"/>
              <w:rPr>
                <w:rFonts w:ascii="Times New Roman" w:hAnsi="Times New Roman" w:cs="Times New Roman"/>
                <w:sz w:val="28"/>
                <w:szCs w:val="24"/>
                <w:lang w:val="uk-UA"/>
              </w:rPr>
            </w:pPr>
          </w:p>
        </w:tc>
      </w:tr>
    </w:tbl>
    <w:p w:rsidR="009C3E92" w:rsidRDefault="009C3E92" w:rsidP="009C3E92">
      <w:pPr>
        <w:jc w:val="center"/>
        <w:rPr>
          <w:b/>
          <w:sz w:val="28"/>
          <w:szCs w:val="28"/>
          <w:lang w:val="uk-UA"/>
        </w:rPr>
      </w:pP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b/>
          <w:bCs/>
          <w:iCs/>
          <w:color w:val="000000"/>
          <w:sz w:val="28"/>
          <w:szCs w:val="28"/>
          <w:lang w:val="uk-UA"/>
        </w:rPr>
        <w:t>Обробка даних:</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Підраховується кількість правильних відповідей (відповіді до «ключа») за кожною шкалою, а потім визначається сума оцінка:</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1. </w:t>
      </w:r>
      <w:r w:rsidRPr="005F7291">
        <w:rPr>
          <w:iCs/>
          <w:color w:val="000000"/>
          <w:sz w:val="28"/>
          <w:szCs w:val="28"/>
          <w:lang w:val="uk-UA"/>
        </w:rPr>
        <w:t>Раціональний канал емпатії: </w:t>
      </w:r>
      <w:r w:rsidRPr="005F7291">
        <w:rPr>
          <w:color w:val="000000"/>
          <w:sz w:val="28"/>
          <w:szCs w:val="28"/>
          <w:lang w:val="uk-UA"/>
        </w:rPr>
        <w:t>+ 1, + 7, -13, + 19, +25, -31;</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iCs/>
          <w:color w:val="000000"/>
          <w:sz w:val="28"/>
          <w:szCs w:val="28"/>
          <w:lang w:val="uk-UA"/>
        </w:rPr>
        <w:t>2. Емоційний канал емпатії: </w:t>
      </w:r>
      <w:r w:rsidRPr="005F7291">
        <w:rPr>
          <w:color w:val="000000"/>
          <w:sz w:val="28"/>
          <w:szCs w:val="28"/>
          <w:lang w:val="uk-UA"/>
        </w:rPr>
        <w:t>-2, +8, -14, +20, - 26, +32;</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3. </w:t>
      </w:r>
      <w:r w:rsidRPr="005F7291">
        <w:rPr>
          <w:iCs/>
          <w:color w:val="000000"/>
          <w:sz w:val="28"/>
          <w:szCs w:val="28"/>
          <w:lang w:val="uk-UA"/>
        </w:rPr>
        <w:t>Інтуїтивний канал емпатії: </w:t>
      </w:r>
      <w:r w:rsidRPr="005F7291">
        <w:rPr>
          <w:color w:val="000000"/>
          <w:sz w:val="28"/>
          <w:szCs w:val="28"/>
          <w:lang w:val="uk-UA"/>
        </w:rPr>
        <w:t>-3, +9, +15, +21, +27, - 33;</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4. </w:t>
      </w:r>
      <w:r w:rsidRPr="005F7291">
        <w:rPr>
          <w:iCs/>
          <w:color w:val="000000"/>
          <w:sz w:val="28"/>
          <w:szCs w:val="28"/>
          <w:lang w:val="uk-UA"/>
        </w:rPr>
        <w:t>Установки, які сприяють емпатії: </w:t>
      </w:r>
      <w:r w:rsidRPr="005F7291">
        <w:rPr>
          <w:color w:val="000000"/>
          <w:sz w:val="28"/>
          <w:szCs w:val="28"/>
          <w:lang w:val="uk-UA"/>
        </w:rPr>
        <w:t>+4, -10, -16, -22, -28, -34;</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5. </w:t>
      </w:r>
      <w:r w:rsidRPr="005F7291">
        <w:rPr>
          <w:iCs/>
          <w:color w:val="000000"/>
          <w:sz w:val="28"/>
          <w:szCs w:val="28"/>
          <w:lang w:val="uk-UA"/>
        </w:rPr>
        <w:t>Здатність до емпатії: </w:t>
      </w:r>
      <w:r w:rsidRPr="005F7291">
        <w:rPr>
          <w:color w:val="000000"/>
          <w:sz w:val="28"/>
          <w:szCs w:val="28"/>
          <w:lang w:val="uk-UA"/>
        </w:rPr>
        <w:t>+ 5, -11, - 17, - 23, -29, -35,</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6. </w:t>
      </w:r>
      <w:r w:rsidRPr="005F7291">
        <w:rPr>
          <w:iCs/>
          <w:color w:val="000000"/>
          <w:sz w:val="28"/>
          <w:szCs w:val="28"/>
          <w:lang w:val="uk-UA"/>
        </w:rPr>
        <w:t>Ідентифікація в емпатії: </w:t>
      </w:r>
      <w:r w:rsidRPr="005F7291">
        <w:rPr>
          <w:color w:val="000000"/>
          <w:sz w:val="28"/>
          <w:szCs w:val="28"/>
          <w:lang w:val="uk-UA"/>
        </w:rPr>
        <w:t>+6, +12, +18, - 24, + 30, -36.</w:t>
      </w:r>
    </w:p>
    <w:p w:rsidR="009C3E92" w:rsidRPr="005F7291" w:rsidRDefault="009C3E92" w:rsidP="009C3E92">
      <w:pPr>
        <w:pStyle w:val="a5"/>
        <w:spacing w:before="0" w:beforeAutospacing="0" w:after="0" w:afterAutospacing="0" w:line="360" w:lineRule="auto"/>
        <w:jc w:val="center"/>
        <w:rPr>
          <w:b/>
          <w:bCs/>
          <w:iCs/>
          <w:color w:val="000000"/>
          <w:sz w:val="28"/>
          <w:szCs w:val="28"/>
          <w:lang w:val="uk-UA"/>
        </w:rPr>
      </w:pPr>
      <w:r w:rsidRPr="005F7291">
        <w:rPr>
          <w:b/>
          <w:bCs/>
          <w:iCs/>
          <w:color w:val="000000"/>
          <w:sz w:val="28"/>
          <w:szCs w:val="28"/>
          <w:lang w:val="uk-UA"/>
        </w:rPr>
        <w:t>Інтерпретація результатів:</w:t>
      </w:r>
    </w:p>
    <w:p w:rsidR="005F7291" w:rsidRDefault="009C3E92" w:rsidP="009C3E92">
      <w:pPr>
        <w:pStyle w:val="a5"/>
        <w:spacing w:before="0" w:beforeAutospacing="0" w:after="0" w:afterAutospacing="0" w:line="360" w:lineRule="auto"/>
        <w:ind w:firstLine="708"/>
        <w:jc w:val="both"/>
        <w:rPr>
          <w:color w:val="000000"/>
          <w:sz w:val="28"/>
          <w:szCs w:val="28"/>
          <w:lang w:val="uk-UA"/>
        </w:rPr>
        <w:sectPr w:rsidR="005F7291">
          <w:pgSz w:w="11906" w:h="16838"/>
          <w:pgMar w:top="1134" w:right="850" w:bottom="1134" w:left="1701" w:header="708" w:footer="708" w:gutter="0"/>
          <w:cols w:space="708"/>
          <w:docGrid w:linePitch="360"/>
        </w:sectPr>
      </w:pPr>
      <w:r w:rsidRPr="005F7291">
        <w:rPr>
          <w:color w:val="000000"/>
          <w:sz w:val="28"/>
          <w:szCs w:val="28"/>
          <w:lang w:val="uk-UA"/>
        </w:rPr>
        <w:t>Аналізуються показники окремих шкал і загальна сумарна оцінка рівня емпатії. Оцінки на кожній шкалі можуть варіювати</w:t>
      </w:r>
      <w:r w:rsidRPr="005F7291">
        <w:rPr>
          <w:color w:val="000000"/>
          <w:sz w:val="28"/>
          <w:szCs w:val="28"/>
          <w:lang w:val="uk-UA"/>
        </w:rPr>
        <w:softHyphen/>
        <w:t>ся від 0 до 6 балів і вказувати на значущість конкретного пара</w:t>
      </w:r>
      <w:r w:rsidRPr="005F7291">
        <w:rPr>
          <w:color w:val="000000"/>
          <w:sz w:val="28"/>
          <w:szCs w:val="28"/>
          <w:lang w:val="uk-UA"/>
        </w:rPr>
        <w:softHyphen/>
        <w:t>метру в структурі емпатії.</w:t>
      </w:r>
    </w:p>
    <w:p w:rsidR="00B33037" w:rsidRPr="005F7291" w:rsidRDefault="00B33037" w:rsidP="005F7291">
      <w:pPr>
        <w:pStyle w:val="a5"/>
        <w:spacing w:before="0" w:beforeAutospacing="0" w:after="0" w:afterAutospacing="0" w:line="360" w:lineRule="auto"/>
        <w:jc w:val="right"/>
        <w:rPr>
          <w:b/>
          <w:color w:val="000000"/>
          <w:sz w:val="28"/>
          <w:szCs w:val="28"/>
          <w:lang w:val="uk-UA"/>
        </w:rPr>
      </w:pPr>
      <w:r w:rsidRPr="005F7291">
        <w:rPr>
          <w:b/>
          <w:color w:val="000000"/>
          <w:sz w:val="28"/>
          <w:szCs w:val="28"/>
          <w:lang w:val="uk-UA"/>
        </w:rPr>
        <w:lastRenderedPageBreak/>
        <w:t>Продовження Додатку А</w:t>
      </w:r>
    </w:p>
    <w:p w:rsidR="009C3E92" w:rsidRPr="005F7291" w:rsidRDefault="009C3E92" w:rsidP="00B33037">
      <w:pPr>
        <w:spacing w:after="0" w:line="360" w:lineRule="auto"/>
        <w:ind w:firstLine="709"/>
        <w:jc w:val="both"/>
        <w:rPr>
          <w:rFonts w:ascii="Times New Roman" w:hAnsi="Times New Roman" w:cs="Times New Roman"/>
          <w:color w:val="000000"/>
          <w:sz w:val="28"/>
          <w:szCs w:val="28"/>
          <w:lang w:val="uk-UA"/>
        </w:rPr>
      </w:pPr>
      <w:r w:rsidRPr="005F7291">
        <w:rPr>
          <w:rFonts w:ascii="Times New Roman" w:hAnsi="Times New Roman" w:cs="Times New Roman"/>
          <w:iCs/>
          <w:color w:val="000000"/>
          <w:sz w:val="28"/>
          <w:szCs w:val="28"/>
          <w:lang w:val="uk-UA"/>
        </w:rPr>
        <w:t>Раціональний канал емпатії. </w:t>
      </w:r>
      <w:r w:rsidR="00B33037" w:rsidRPr="005F7291">
        <w:rPr>
          <w:rFonts w:ascii="Times New Roman" w:hAnsi="Times New Roman" w:cs="Times New Roman"/>
          <w:color w:val="000000"/>
          <w:sz w:val="28"/>
          <w:szCs w:val="28"/>
          <w:lang w:val="uk-UA"/>
        </w:rPr>
        <w:t>Характеризує спрямованість ува</w:t>
      </w:r>
      <w:r w:rsidRPr="005F7291">
        <w:rPr>
          <w:rFonts w:ascii="Times New Roman" w:hAnsi="Times New Roman" w:cs="Times New Roman"/>
          <w:color w:val="000000"/>
          <w:sz w:val="28"/>
          <w:szCs w:val="28"/>
          <w:lang w:val="uk-UA"/>
        </w:rPr>
        <w:t xml:space="preserve">ги, сприйняття і мислення </w:t>
      </w:r>
      <w:proofErr w:type="spellStart"/>
      <w:r w:rsidRPr="005F7291">
        <w:rPr>
          <w:rFonts w:ascii="Times New Roman" w:hAnsi="Times New Roman" w:cs="Times New Roman"/>
          <w:color w:val="000000"/>
          <w:sz w:val="28"/>
          <w:szCs w:val="28"/>
          <w:lang w:val="uk-UA"/>
        </w:rPr>
        <w:t>емпатуючого</w:t>
      </w:r>
      <w:proofErr w:type="spellEnd"/>
      <w:r w:rsidRPr="005F7291">
        <w:rPr>
          <w:rFonts w:ascii="Times New Roman" w:hAnsi="Times New Roman" w:cs="Times New Roman"/>
          <w:color w:val="000000"/>
          <w:sz w:val="28"/>
          <w:szCs w:val="28"/>
          <w:lang w:val="uk-UA"/>
        </w:rPr>
        <w:t xml:space="preserve"> на суть будь-якої іншої людини </w:t>
      </w:r>
      <w:r w:rsidR="00460C84">
        <w:rPr>
          <w:rFonts w:ascii="Times New Roman" w:hAnsi="Times New Roman" w:cs="Times New Roman"/>
          <w:color w:val="000000"/>
          <w:sz w:val="28"/>
          <w:szCs w:val="28"/>
          <w:lang w:val="uk-UA"/>
        </w:rPr>
        <w:t>–</w:t>
      </w:r>
      <w:r w:rsidRPr="005F7291">
        <w:rPr>
          <w:rFonts w:ascii="Times New Roman" w:hAnsi="Times New Roman" w:cs="Times New Roman"/>
          <w:color w:val="000000"/>
          <w:sz w:val="28"/>
          <w:szCs w:val="28"/>
          <w:lang w:val="uk-UA"/>
        </w:rPr>
        <w:t xml:space="preserve"> її стан, проблеми, поведінку. Це спонтанний інтерес до іншої людини, який відкриває «шлюзи» емоційного та інтуїтивного її відображення</w:t>
      </w:r>
      <w:r w:rsidR="00B33037" w:rsidRPr="005F7291">
        <w:rPr>
          <w:rFonts w:ascii="Times New Roman" w:hAnsi="Times New Roman" w:cs="Times New Roman"/>
          <w:color w:val="000000"/>
          <w:sz w:val="28"/>
          <w:szCs w:val="28"/>
          <w:lang w:val="uk-UA"/>
        </w:rPr>
        <w:t>. У раціональному компоненті ем</w:t>
      </w:r>
      <w:r w:rsidRPr="005F7291">
        <w:rPr>
          <w:rFonts w:ascii="Times New Roman" w:hAnsi="Times New Roman" w:cs="Times New Roman"/>
          <w:color w:val="000000"/>
          <w:sz w:val="28"/>
          <w:szCs w:val="28"/>
          <w:lang w:val="uk-UA"/>
        </w:rPr>
        <w:t>патії не слід шукати логіку чи мотивацію інтересу до іншого. Людина привертає увагу своє</w:t>
      </w:r>
      <w:r w:rsidR="00060194">
        <w:rPr>
          <w:rFonts w:ascii="Times New Roman" w:hAnsi="Times New Roman" w:cs="Times New Roman"/>
          <w:color w:val="000000"/>
          <w:sz w:val="28"/>
          <w:szCs w:val="28"/>
          <w:lang w:val="uk-UA"/>
        </w:rPr>
        <w:t xml:space="preserve">ю </w:t>
      </w:r>
      <w:proofErr w:type="spellStart"/>
      <w:r w:rsidR="00060194">
        <w:rPr>
          <w:rFonts w:ascii="Times New Roman" w:hAnsi="Times New Roman" w:cs="Times New Roman"/>
          <w:color w:val="000000"/>
          <w:sz w:val="28"/>
          <w:szCs w:val="28"/>
          <w:lang w:val="uk-UA"/>
        </w:rPr>
        <w:t>бут</w:t>
      </w:r>
      <w:r w:rsidR="00B33037" w:rsidRPr="005F7291">
        <w:rPr>
          <w:rFonts w:ascii="Times New Roman" w:hAnsi="Times New Roman" w:cs="Times New Roman"/>
          <w:color w:val="000000"/>
          <w:sz w:val="28"/>
          <w:szCs w:val="28"/>
          <w:lang w:val="uk-UA"/>
        </w:rPr>
        <w:t>тєвістю</w:t>
      </w:r>
      <w:proofErr w:type="spellEnd"/>
      <w:r w:rsidR="00B33037" w:rsidRPr="005F7291">
        <w:rPr>
          <w:rFonts w:ascii="Times New Roman" w:hAnsi="Times New Roman" w:cs="Times New Roman"/>
          <w:color w:val="000000"/>
          <w:sz w:val="28"/>
          <w:szCs w:val="28"/>
          <w:lang w:val="uk-UA"/>
        </w:rPr>
        <w:t xml:space="preserve">, що дає змогу </w:t>
      </w:r>
      <w:proofErr w:type="spellStart"/>
      <w:r w:rsidR="00B33037" w:rsidRPr="005F7291">
        <w:rPr>
          <w:rFonts w:ascii="Times New Roman" w:hAnsi="Times New Roman" w:cs="Times New Roman"/>
          <w:color w:val="000000"/>
          <w:sz w:val="28"/>
          <w:szCs w:val="28"/>
          <w:lang w:val="uk-UA"/>
        </w:rPr>
        <w:t>емпа</w:t>
      </w:r>
      <w:r w:rsidRPr="005F7291">
        <w:rPr>
          <w:rFonts w:ascii="Times New Roman" w:hAnsi="Times New Roman" w:cs="Times New Roman"/>
          <w:color w:val="000000"/>
          <w:sz w:val="28"/>
          <w:szCs w:val="28"/>
          <w:lang w:val="uk-UA"/>
        </w:rPr>
        <w:t>туючому</w:t>
      </w:r>
      <w:proofErr w:type="spellEnd"/>
      <w:r w:rsidRPr="005F7291">
        <w:rPr>
          <w:rFonts w:ascii="Times New Roman" w:hAnsi="Times New Roman" w:cs="Times New Roman"/>
          <w:color w:val="000000"/>
          <w:sz w:val="28"/>
          <w:szCs w:val="28"/>
          <w:lang w:val="uk-UA"/>
        </w:rPr>
        <w:t xml:space="preserve"> неупереджено виявляти її суть</w:t>
      </w:r>
    </w:p>
    <w:p w:rsidR="009C3E92" w:rsidRPr="005F7291" w:rsidRDefault="009C3E92" w:rsidP="00B33037">
      <w:pPr>
        <w:pStyle w:val="a5"/>
        <w:spacing w:before="0" w:beforeAutospacing="0" w:after="0" w:afterAutospacing="0" w:line="360" w:lineRule="auto"/>
        <w:ind w:firstLine="709"/>
        <w:jc w:val="both"/>
        <w:rPr>
          <w:color w:val="000000"/>
          <w:sz w:val="28"/>
          <w:szCs w:val="28"/>
          <w:lang w:val="uk-UA"/>
        </w:rPr>
      </w:pPr>
      <w:r w:rsidRPr="005F7291">
        <w:rPr>
          <w:iCs/>
          <w:color w:val="000000"/>
          <w:sz w:val="28"/>
          <w:szCs w:val="28"/>
          <w:lang w:val="uk-UA"/>
        </w:rPr>
        <w:t>Емоційний канал емпатії. </w:t>
      </w:r>
      <w:r w:rsidRPr="005F7291">
        <w:rPr>
          <w:color w:val="000000"/>
          <w:sz w:val="28"/>
          <w:szCs w:val="28"/>
          <w:lang w:val="uk-UA"/>
        </w:rPr>
        <w:t xml:space="preserve">Фіксується здатність </w:t>
      </w:r>
      <w:proofErr w:type="spellStart"/>
      <w:r w:rsidRPr="005F7291">
        <w:rPr>
          <w:color w:val="000000"/>
          <w:sz w:val="28"/>
          <w:szCs w:val="28"/>
          <w:lang w:val="uk-UA"/>
        </w:rPr>
        <w:t>емпатуючого</w:t>
      </w:r>
      <w:proofErr w:type="spellEnd"/>
      <w:r w:rsidRPr="005F7291">
        <w:rPr>
          <w:color w:val="000000"/>
          <w:sz w:val="28"/>
          <w:szCs w:val="28"/>
          <w:lang w:val="uk-UA"/>
        </w:rPr>
        <w:t xml:space="preserve"> входити до емоційного резонансу з оточуючими </w:t>
      </w:r>
      <w:r w:rsidR="00460C84">
        <w:rPr>
          <w:color w:val="000000"/>
          <w:sz w:val="28"/>
          <w:szCs w:val="28"/>
          <w:lang w:val="uk-UA"/>
        </w:rPr>
        <w:t>–</w:t>
      </w:r>
      <w:r w:rsidRPr="005F7291">
        <w:rPr>
          <w:color w:val="000000"/>
          <w:sz w:val="28"/>
          <w:szCs w:val="28"/>
          <w:lang w:val="uk-UA"/>
        </w:rPr>
        <w:t xml:space="preserve"> співпереживати, брати співучасть. Емоційна чутливість у цьому разі стає засобом «входження» до енергетичного поля партнера. Зрозуміти його внутрішній світ, прогнозувати його поведінку і ефективно впливати можливо тільки за умови енергетичного підстроювання. Співучасть і співпереживання виконують роль зв'язки, провідника від </w:t>
      </w:r>
      <w:proofErr w:type="spellStart"/>
      <w:r w:rsidRPr="005F7291">
        <w:rPr>
          <w:color w:val="000000"/>
          <w:sz w:val="28"/>
          <w:szCs w:val="28"/>
          <w:lang w:val="uk-UA"/>
        </w:rPr>
        <w:t>емпатуючого</w:t>
      </w:r>
      <w:proofErr w:type="spellEnd"/>
      <w:r w:rsidRPr="005F7291">
        <w:rPr>
          <w:color w:val="000000"/>
          <w:sz w:val="28"/>
          <w:szCs w:val="28"/>
          <w:lang w:val="uk-UA"/>
        </w:rPr>
        <w:t xml:space="preserve"> до </w:t>
      </w:r>
      <w:proofErr w:type="spellStart"/>
      <w:r w:rsidRPr="005F7291">
        <w:rPr>
          <w:color w:val="000000"/>
          <w:sz w:val="28"/>
          <w:szCs w:val="28"/>
          <w:lang w:val="uk-UA"/>
        </w:rPr>
        <w:t>емпатованого</w:t>
      </w:r>
      <w:proofErr w:type="spellEnd"/>
      <w:r w:rsidRPr="005F7291">
        <w:rPr>
          <w:color w:val="000000"/>
          <w:sz w:val="28"/>
          <w:szCs w:val="28"/>
          <w:lang w:val="uk-UA"/>
        </w:rPr>
        <w:t xml:space="preserve"> і навпаки.</w:t>
      </w:r>
    </w:p>
    <w:p w:rsidR="009C3E92" w:rsidRPr="005F7291" w:rsidRDefault="009C3E92" w:rsidP="00B33037">
      <w:pPr>
        <w:pStyle w:val="a5"/>
        <w:spacing w:before="0" w:beforeAutospacing="0" w:after="0" w:afterAutospacing="0" w:line="360" w:lineRule="auto"/>
        <w:ind w:firstLine="709"/>
        <w:jc w:val="both"/>
        <w:rPr>
          <w:color w:val="000000"/>
          <w:sz w:val="28"/>
          <w:szCs w:val="28"/>
          <w:lang w:val="uk-UA"/>
        </w:rPr>
      </w:pPr>
      <w:r w:rsidRPr="005F7291">
        <w:rPr>
          <w:iCs/>
          <w:color w:val="000000"/>
          <w:sz w:val="28"/>
          <w:szCs w:val="28"/>
          <w:lang w:val="uk-UA"/>
        </w:rPr>
        <w:t>Інтуїтивний канал емпатії. </w:t>
      </w:r>
      <w:r w:rsidRPr="005F7291">
        <w:rPr>
          <w:color w:val="000000"/>
          <w:sz w:val="28"/>
          <w:szCs w:val="28"/>
          <w:lang w:val="uk-UA"/>
        </w:rPr>
        <w:t>Бальна оцінка свідчить про здатність респондента бачити поведінку партнерів, діяти в умовах дефіциту вихідної інформації про них, спираючись на досвід підсвідомості. На рівні інтуїції замикаються і узагальнюються різноманітні дані про партнерів. Інтуїція, слід вважати, менше залежить від оцінювальних стереотипів, ніж усвідомлене сприйняття партнерів.</w:t>
      </w:r>
    </w:p>
    <w:p w:rsidR="005F7291" w:rsidRDefault="009C3E92" w:rsidP="00B33037">
      <w:pPr>
        <w:spacing w:after="0" w:line="360" w:lineRule="auto"/>
        <w:ind w:firstLine="709"/>
        <w:jc w:val="both"/>
        <w:rPr>
          <w:color w:val="000000"/>
          <w:sz w:val="28"/>
          <w:szCs w:val="28"/>
          <w:lang w:val="uk-UA"/>
        </w:rPr>
      </w:pPr>
      <w:r w:rsidRPr="005F7291">
        <w:rPr>
          <w:rFonts w:ascii="Times New Roman" w:hAnsi="Times New Roman" w:cs="Times New Roman"/>
          <w:iCs/>
          <w:color w:val="000000"/>
          <w:sz w:val="28"/>
          <w:szCs w:val="28"/>
          <w:lang w:val="uk-UA"/>
        </w:rPr>
        <w:t>Установки, які сприяють чи перешкоджають емпатії, </w:t>
      </w:r>
      <w:r w:rsidRPr="005F7291">
        <w:rPr>
          <w:rFonts w:ascii="Times New Roman" w:hAnsi="Times New Roman" w:cs="Times New Roman"/>
          <w:color w:val="000000"/>
          <w:sz w:val="28"/>
          <w:szCs w:val="28"/>
          <w:lang w:val="uk-UA"/>
        </w:rPr>
        <w:t>відповідно полегшують чи, навпак</w:t>
      </w:r>
      <w:r w:rsidR="001C4E6F">
        <w:rPr>
          <w:rFonts w:ascii="Times New Roman" w:hAnsi="Times New Roman" w:cs="Times New Roman"/>
          <w:color w:val="000000"/>
          <w:sz w:val="28"/>
          <w:szCs w:val="28"/>
          <w:lang w:val="uk-UA"/>
        </w:rPr>
        <w:t xml:space="preserve">и, утруднюють дію всіх </w:t>
      </w:r>
      <w:proofErr w:type="spellStart"/>
      <w:r w:rsidR="001C4E6F">
        <w:rPr>
          <w:rFonts w:ascii="Times New Roman" w:hAnsi="Times New Roman" w:cs="Times New Roman"/>
          <w:color w:val="000000"/>
          <w:sz w:val="28"/>
          <w:szCs w:val="28"/>
          <w:lang w:val="uk-UA"/>
        </w:rPr>
        <w:t>емпатійн</w:t>
      </w:r>
      <w:r w:rsidRPr="005F7291">
        <w:rPr>
          <w:rFonts w:ascii="Times New Roman" w:hAnsi="Times New Roman" w:cs="Times New Roman"/>
          <w:color w:val="000000"/>
          <w:sz w:val="28"/>
          <w:szCs w:val="28"/>
          <w:lang w:val="uk-UA"/>
        </w:rPr>
        <w:t>их</w:t>
      </w:r>
      <w:proofErr w:type="spellEnd"/>
      <w:r w:rsidRPr="005F7291">
        <w:rPr>
          <w:rFonts w:ascii="Times New Roman" w:hAnsi="Times New Roman" w:cs="Times New Roman"/>
          <w:color w:val="000000"/>
          <w:sz w:val="28"/>
          <w:szCs w:val="28"/>
          <w:lang w:val="uk-UA"/>
        </w:rPr>
        <w:t xml:space="preserve"> каналів. Ефективність емпатії, мабуть, знижується, якщо людина намагається уникнути особистих контактів, вважає недоречним виявити цікавість до іншої особистості, переконати себе спокійно ставитися до переживань і проблем оточуючих. Такі умонастрої різко обмежують діапазон</w:t>
      </w:r>
      <w:r w:rsidRPr="009C3E92">
        <w:rPr>
          <w:rFonts w:ascii="Times New Roman" w:hAnsi="Times New Roman" w:cs="Times New Roman"/>
          <w:color w:val="000000"/>
          <w:sz w:val="28"/>
          <w:szCs w:val="28"/>
          <w:lang w:val="uk-UA"/>
        </w:rPr>
        <w:t xml:space="preserve"> емоційної</w:t>
      </w:r>
      <w:r w:rsidRPr="0096779E">
        <w:rPr>
          <w:color w:val="000000"/>
          <w:sz w:val="28"/>
          <w:szCs w:val="28"/>
          <w:lang w:val="uk-UA"/>
        </w:rPr>
        <w:t xml:space="preserve"> </w:t>
      </w:r>
    </w:p>
    <w:p w:rsidR="009C3E92" w:rsidRPr="0096779E" w:rsidRDefault="009C3E92" w:rsidP="00B33037">
      <w:pPr>
        <w:spacing w:after="0" w:line="360" w:lineRule="auto"/>
        <w:ind w:firstLine="709"/>
        <w:jc w:val="both"/>
        <w:rPr>
          <w:color w:val="000000"/>
          <w:sz w:val="28"/>
          <w:szCs w:val="28"/>
          <w:lang w:val="uk-UA"/>
        </w:rPr>
      </w:pPr>
      <w:r w:rsidRPr="0096779E">
        <w:rPr>
          <w:color w:val="000000"/>
          <w:sz w:val="28"/>
          <w:szCs w:val="28"/>
          <w:lang w:val="uk-UA"/>
        </w:rPr>
        <w:br w:type="page"/>
      </w:r>
    </w:p>
    <w:p w:rsidR="009C3E92" w:rsidRPr="005F7291" w:rsidRDefault="00B33037" w:rsidP="005F7291">
      <w:pPr>
        <w:pStyle w:val="a5"/>
        <w:spacing w:before="0" w:beforeAutospacing="0" w:after="0" w:afterAutospacing="0" w:line="360" w:lineRule="auto"/>
        <w:jc w:val="right"/>
        <w:rPr>
          <w:b/>
          <w:color w:val="000000"/>
          <w:sz w:val="28"/>
          <w:szCs w:val="28"/>
          <w:lang w:val="uk-UA"/>
        </w:rPr>
      </w:pPr>
      <w:r w:rsidRPr="005F7291">
        <w:rPr>
          <w:b/>
          <w:color w:val="000000"/>
          <w:sz w:val="28"/>
          <w:szCs w:val="28"/>
          <w:lang w:val="uk-UA"/>
        </w:rPr>
        <w:lastRenderedPageBreak/>
        <w:t>Продовження Д</w:t>
      </w:r>
      <w:r w:rsidR="009C3E92" w:rsidRPr="005F7291">
        <w:rPr>
          <w:b/>
          <w:color w:val="000000"/>
          <w:sz w:val="28"/>
          <w:szCs w:val="28"/>
          <w:lang w:val="uk-UA"/>
        </w:rPr>
        <w:t>одатку А</w:t>
      </w:r>
    </w:p>
    <w:p w:rsidR="009C3E92" w:rsidRPr="005F7291" w:rsidRDefault="00460C84" w:rsidP="009C3E92">
      <w:pPr>
        <w:pStyle w:val="a5"/>
        <w:spacing w:before="0" w:beforeAutospacing="0" w:after="0" w:afterAutospacing="0" w:line="360" w:lineRule="auto"/>
        <w:jc w:val="both"/>
        <w:rPr>
          <w:color w:val="000000"/>
          <w:sz w:val="28"/>
          <w:szCs w:val="28"/>
          <w:lang w:val="uk-UA"/>
        </w:rPr>
      </w:pPr>
      <w:r>
        <w:rPr>
          <w:color w:val="000000"/>
          <w:sz w:val="28"/>
          <w:szCs w:val="28"/>
          <w:lang w:val="uk-UA"/>
        </w:rPr>
        <w:t xml:space="preserve">чутливості й </w:t>
      </w:r>
      <w:proofErr w:type="spellStart"/>
      <w:r>
        <w:rPr>
          <w:color w:val="000000"/>
          <w:sz w:val="28"/>
          <w:szCs w:val="28"/>
          <w:lang w:val="uk-UA"/>
        </w:rPr>
        <w:t>емпатій</w:t>
      </w:r>
      <w:r w:rsidR="009C3E92" w:rsidRPr="005F7291">
        <w:rPr>
          <w:color w:val="000000"/>
          <w:sz w:val="28"/>
          <w:szCs w:val="28"/>
          <w:lang w:val="uk-UA"/>
        </w:rPr>
        <w:t>ного</w:t>
      </w:r>
      <w:proofErr w:type="spellEnd"/>
      <w:r w:rsidR="009C3E92" w:rsidRPr="005F7291">
        <w:rPr>
          <w:color w:val="000000"/>
          <w:sz w:val="28"/>
          <w:szCs w:val="28"/>
          <w:lang w:val="uk-UA"/>
        </w:rPr>
        <w:t xml:space="preserve"> сприйняття. Навпаки, різноманітні канали емпа</w:t>
      </w:r>
      <w:r w:rsidR="00B33037" w:rsidRPr="005F7291">
        <w:rPr>
          <w:color w:val="000000"/>
          <w:sz w:val="28"/>
          <w:szCs w:val="28"/>
          <w:lang w:val="uk-UA"/>
        </w:rPr>
        <w:t>тії</w:t>
      </w:r>
      <w:r w:rsidR="009C3E92" w:rsidRPr="005F7291">
        <w:rPr>
          <w:color w:val="000000"/>
          <w:sz w:val="28"/>
          <w:szCs w:val="28"/>
          <w:lang w:val="uk-UA"/>
        </w:rPr>
        <w:t xml:space="preserve"> діють активніше і надійніше, якщо з боку установок особистості немає перешкод.</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iCs/>
          <w:color w:val="000000"/>
          <w:sz w:val="28"/>
          <w:szCs w:val="28"/>
          <w:lang w:val="uk-UA"/>
        </w:rPr>
        <w:t>Проникаюча здатність в емпатії </w:t>
      </w:r>
      <w:r w:rsidRPr="005F7291">
        <w:rPr>
          <w:color w:val="000000"/>
          <w:sz w:val="28"/>
          <w:szCs w:val="28"/>
          <w:lang w:val="uk-UA"/>
        </w:rPr>
        <w:t>розцінюється як важлива ко</w:t>
      </w:r>
      <w:r w:rsidRPr="005F7291">
        <w:rPr>
          <w:color w:val="000000"/>
          <w:sz w:val="28"/>
          <w:szCs w:val="28"/>
          <w:lang w:val="uk-UA"/>
        </w:rPr>
        <w:softHyphen/>
        <w:t>мунікативна ознака людини, яка дає змогу створювати атмосферу відкритості, сердечності, щирості. Кожний з нас своєю поведінкою і ставленням до партнерів сприяє інформаційно-енергетичному обміну чи перешкоджає йому. Розслаблення партнера сприяє емпатії, а атмосфера напруженості, штучності, підозри</w:t>
      </w:r>
      <w:r w:rsidR="00460C84">
        <w:rPr>
          <w:color w:val="000000"/>
          <w:sz w:val="28"/>
          <w:szCs w:val="28"/>
          <w:lang w:val="uk-UA"/>
        </w:rPr>
        <w:t xml:space="preserve"> перешкоджає вираженню і </w:t>
      </w:r>
      <w:proofErr w:type="spellStart"/>
      <w:r w:rsidR="00460C84">
        <w:rPr>
          <w:color w:val="000000"/>
          <w:sz w:val="28"/>
          <w:szCs w:val="28"/>
          <w:lang w:val="uk-UA"/>
        </w:rPr>
        <w:t>емпатій</w:t>
      </w:r>
      <w:r w:rsidRPr="005F7291">
        <w:rPr>
          <w:color w:val="000000"/>
          <w:sz w:val="28"/>
          <w:szCs w:val="28"/>
          <w:lang w:val="uk-UA"/>
        </w:rPr>
        <w:t>ному</w:t>
      </w:r>
      <w:proofErr w:type="spellEnd"/>
      <w:r w:rsidRPr="005F7291">
        <w:rPr>
          <w:color w:val="000000"/>
          <w:sz w:val="28"/>
          <w:szCs w:val="28"/>
          <w:lang w:val="uk-UA"/>
        </w:rPr>
        <w:t xml:space="preserve"> розумінню.</w:t>
      </w:r>
    </w:p>
    <w:p w:rsidR="009C3E92" w:rsidRPr="005F7291" w:rsidRDefault="00B33037" w:rsidP="009C3E92">
      <w:pPr>
        <w:pStyle w:val="a5"/>
        <w:spacing w:before="0" w:beforeAutospacing="0" w:after="0" w:afterAutospacing="0" w:line="360" w:lineRule="auto"/>
        <w:ind w:firstLine="709"/>
        <w:jc w:val="both"/>
        <w:rPr>
          <w:color w:val="000000"/>
          <w:sz w:val="28"/>
          <w:szCs w:val="28"/>
          <w:lang w:val="uk-UA"/>
        </w:rPr>
      </w:pPr>
      <w:r w:rsidRPr="005F7291">
        <w:rPr>
          <w:iCs/>
          <w:color w:val="000000"/>
          <w:sz w:val="28"/>
          <w:szCs w:val="28"/>
          <w:lang w:val="uk-UA"/>
        </w:rPr>
        <w:t xml:space="preserve">Ідентифікація </w:t>
      </w:r>
      <w:r w:rsidR="00460C84">
        <w:rPr>
          <w:color w:val="000000"/>
          <w:sz w:val="28"/>
          <w:szCs w:val="28"/>
          <w:lang w:val="uk-UA"/>
        </w:rPr>
        <w:t>–</w:t>
      </w:r>
      <w:r w:rsidR="009C3E92" w:rsidRPr="005F7291">
        <w:rPr>
          <w:color w:val="000000"/>
          <w:sz w:val="28"/>
          <w:szCs w:val="28"/>
          <w:lang w:val="uk-UA"/>
        </w:rPr>
        <w:t xml:space="preserve"> ще одна необхідна умова успішної емпатії. Це вміння зрозуміти іншого на основі співпереживань, постановки себе на місце партнера. В основі ідентифікації </w:t>
      </w:r>
      <w:r w:rsidR="00460C84">
        <w:rPr>
          <w:color w:val="000000"/>
          <w:sz w:val="28"/>
          <w:szCs w:val="28"/>
          <w:lang w:val="uk-UA"/>
        </w:rPr>
        <w:t>–</w:t>
      </w:r>
      <w:r w:rsidR="009C3E92" w:rsidRPr="005F7291">
        <w:rPr>
          <w:color w:val="000000"/>
          <w:sz w:val="28"/>
          <w:szCs w:val="28"/>
          <w:lang w:val="uk-UA"/>
        </w:rPr>
        <w:t xml:space="preserve"> легкість, рухливість і гнучкість емоцій, здатність до наслідувань.</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Шкальні оцінки виконують допоміжну роль в інтерпретації основного показника рівня емпатії. Сумарний показник теоретично може змінюватися у межах від 0 до 36 балів. За наявними по</w:t>
      </w:r>
      <w:r w:rsidRPr="005F7291">
        <w:rPr>
          <w:color w:val="000000"/>
          <w:sz w:val="28"/>
          <w:szCs w:val="28"/>
          <w:lang w:val="uk-UA"/>
        </w:rPr>
        <w:softHyphen/>
        <w:t>передніми даними, можна вважати: 30 балів і вище надзвичайно високий рівень емпатії; 29</w:t>
      </w:r>
      <w:r w:rsidR="00460C84">
        <w:rPr>
          <w:color w:val="000000"/>
          <w:sz w:val="28"/>
          <w:szCs w:val="28"/>
          <w:lang w:val="uk-UA"/>
        </w:rPr>
        <w:t>–</w:t>
      </w:r>
      <w:r w:rsidRPr="005F7291">
        <w:rPr>
          <w:color w:val="000000"/>
          <w:sz w:val="28"/>
          <w:szCs w:val="28"/>
          <w:lang w:val="uk-UA"/>
        </w:rPr>
        <w:t>22 середній; 21</w:t>
      </w:r>
      <w:r w:rsidR="00460C84">
        <w:rPr>
          <w:color w:val="000000"/>
          <w:sz w:val="28"/>
          <w:szCs w:val="28"/>
          <w:lang w:val="uk-UA"/>
        </w:rPr>
        <w:t>–</w:t>
      </w:r>
      <w:r w:rsidRPr="005F7291">
        <w:rPr>
          <w:color w:val="000000"/>
          <w:sz w:val="28"/>
          <w:szCs w:val="28"/>
          <w:lang w:val="uk-UA"/>
        </w:rPr>
        <w:t xml:space="preserve">15 </w:t>
      </w:r>
      <w:r w:rsidR="00460C84">
        <w:rPr>
          <w:color w:val="000000"/>
          <w:sz w:val="28"/>
          <w:szCs w:val="28"/>
          <w:lang w:val="uk-UA"/>
        </w:rPr>
        <w:t>–</w:t>
      </w:r>
      <w:r w:rsidRPr="005F7291">
        <w:rPr>
          <w:color w:val="000000"/>
          <w:sz w:val="28"/>
          <w:szCs w:val="28"/>
          <w:lang w:val="uk-UA"/>
        </w:rPr>
        <w:t xml:space="preserve"> заниженні; менше 14 балів дуже низький.</w:t>
      </w:r>
    </w:p>
    <w:p w:rsidR="009C3E92" w:rsidRPr="005F7291" w:rsidRDefault="009C3E92" w:rsidP="009C3E92">
      <w:pPr>
        <w:rPr>
          <w:color w:val="000000"/>
          <w:sz w:val="28"/>
          <w:szCs w:val="28"/>
          <w:lang w:val="uk-UA"/>
        </w:rPr>
      </w:pPr>
      <w:r w:rsidRPr="005F7291">
        <w:rPr>
          <w:color w:val="000000"/>
          <w:sz w:val="28"/>
          <w:szCs w:val="28"/>
          <w:lang w:val="uk-UA"/>
        </w:rPr>
        <w:br w:type="page"/>
      </w:r>
    </w:p>
    <w:p w:rsidR="009C3E92" w:rsidRPr="005F7291" w:rsidRDefault="009C3E92" w:rsidP="009C3E92">
      <w:pPr>
        <w:tabs>
          <w:tab w:val="left" w:pos="709"/>
        </w:tabs>
        <w:spacing w:line="360" w:lineRule="auto"/>
        <w:jc w:val="right"/>
        <w:rPr>
          <w:rFonts w:ascii="Times New Roman" w:hAnsi="Times New Roman" w:cs="Times New Roman"/>
          <w:b/>
          <w:sz w:val="28"/>
          <w:szCs w:val="28"/>
          <w:lang w:val="uk-UA"/>
        </w:rPr>
      </w:pPr>
      <w:r w:rsidRPr="005F7291">
        <w:rPr>
          <w:rFonts w:ascii="Times New Roman" w:hAnsi="Times New Roman" w:cs="Times New Roman"/>
          <w:b/>
          <w:sz w:val="28"/>
          <w:szCs w:val="28"/>
          <w:lang w:val="uk-UA"/>
        </w:rPr>
        <w:lastRenderedPageBreak/>
        <w:t>Додаток Б</w:t>
      </w:r>
    </w:p>
    <w:p w:rsidR="009C3E92" w:rsidRPr="005F7291" w:rsidRDefault="009C3E92" w:rsidP="00B33037">
      <w:pPr>
        <w:spacing w:after="0" w:line="360" w:lineRule="auto"/>
        <w:jc w:val="center"/>
        <w:outlineLvl w:val="0"/>
        <w:rPr>
          <w:rFonts w:ascii="Times New Roman" w:hAnsi="Times New Roman" w:cs="Times New Roman"/>
          <w:b/>
          <w:bCs/>
          <w:color w:val="000000"/>
          <w:kern w:val="36"/>
          <w:sz w:val="28"/>
          <w:szCs w:val="28"/>
          <w:lang w:val="uk-UA"/>
        </w:rPr>
      </w:pPr>
      <w:r w:rsidRPr="005F7291">
        <w:rPr>
          <w:rFonts w:ascii="Times New Roman" w:hAnsi="Times New Roman" w:cs="Times New Roman"/>
          <w:b/>
          <w:bCs/>
          <w:color w:val="000000"/>
          <w:kern w:val="36"/>
          <w:sz w:val="28"/>
          <w:szCs w:val="28"/>
          <w:lang w:val="uk-UA"/>
        </w:rPr>
        <w:t>Діагностика міжособистісних відносин (О.</w:t>
      </w:r>
      <w:r w:rsidR="00DE6EE0">
        <w:rPr>
          <w:rFonts w:ascii="Times New Roman" w:hAnsi="Times New Roman" w:cs="Times New Roman"/>
          <w:b/>
          <w:bCs/>
          <w:color w:val="000000"/>
          <w:kern w:val="36"/>
          <w:sz w:val="28"/>
          <w:szCs w:val="28"/>
          <w:lang w:val="uk-UA"/>
        </w:rPr>
        <w:t> О. </w:t>
      </w:r>
      <w:proofErr w:type="spellStart"/>
      <w:r w:rsidRPr="005F7291">
        <w:rPr>
          <w:rFonts w:ascii="Times New Roman" w:hAnsi="Times New Roman" w:cs="Times New Roman"/>
          <w:b/>
          <w:bCs/>
          <w:color w:val="000000"/>
          <w:kern w:val="36"/>
          <w:sz w:val="28"/>
          <w:szCs w:val="28"/>
          <w:lang w:val="uk-UA"/>
        </w:rPr>
        <w:t>Рукавішніков</w:t>
      </w:r>
      <w:proofErr w:type="spellEnd"/>
      <w:r w:rsidRPr="005F7291">
        <w:rPr>
          <w:rFonts w:ascii="Times New Roman" w:hAnsi="Times New Roman" w:cs="Times New Roman"/>
          <w:b/>
          <w:bCs/>
          <w:color w:val="000000"/>
          <w:kern w:val="36"/>
          <w:sz w:val="28"/>
          <w:szCs w:val="28"/>
          <w:lang w:val="uk-UA"/>
        </w:rPr>
        <w:t>)</w:t>
      </w:r>
    </w:p>
    <w:p w:rsidR="009C3E92" w:rsidRPr="005F7291" w:rsidRDefault="009C3E92" w:rsidP="00B33037">
      <w:pPr>
        <w:spacing w:after="0" w:line="360" w:lineRule="auto"/>
        <w:ind w:firstLine="709"/>
        <w:rPr>
          <w:rFonts w:ascii="Times New Roman" w:hAnsi="Times New Roman" w:cs="Times New Roman"/>
          <w:color w:val="000000"/>
          <w:sz w:val="28"/>
          <w:szCs w:val="28"/>
          <w:lang w:val="uk-UA"/>
        </w:rPr>
      </w:pPr>
      <w:r w:rsidRPr="005F7291">
        <w:rPr>
          <w:rFonts w:ascii="Times New Roman" w:hAnsi="Times New Roman" w:cs="Times New Roman"/>
          <w:bCs/>
          <w:color w:val="000000"/>
          <w:kern w:val="36"/>
          <w:sz w:val="28"/>
          <w:szCs w:val="28"/>
          <w:lang w:val="uk-UA"/>
        </w:rPr>
        <w:t xml:space="preserve">Мета дослідження: </w:t>
      </w:r>
      <w:r w:rsidRPr="005F7291">
        <w:rPr>
          <w:rFonts w:ascii="Times New Roman" w:hAnsi="Times New Roman" w:cs="Times New Roman"/>
          <w:color w:val="000000"/>
          <w:sz w:val="28"/>
          <w:szCs w:val="28"/>
          <w:lang w:val="uk-UA"/>
        </w:rPr>
        <w:t>Опитувальник призначений для оцінки типових способів вашого</w:t>
      </w:r>
      <w:r w:rsidRPr="005F7291">
        <w:rPr>
          <w:rFonts w:ascii="Times New Roman" w:hAnsi="Times New Roman" w:cs="Times New Roman"/>
          <w:sz w:val="28"/>
          <w:szCs w:val="28"/>
          <w:lang w:val="uk-UA"/>
        </w:rPr>
        <w:t xml:space="preserve"> </w:t>
      </w:r>
      <w:r w:rsidRPr="005F7291">
        <w:rPr>
          <w:rFonts w:ascii="Times New Roman" w:hAnsi="Times New Roman" w:cs="Times New Roman"/>
          <w:color w:val="000000"/>
          <w:sz w:val="28"/>
          <w:szCs w:val="28"/>
          <w:lang w:val="uk-UA"/>
        </w:rPr>
        <w:t>ставлення до людей.</w:t>
      </w:r>
    </w:p>
    <w:p w:rsidR="009C3E92" w:rsidRPr="005F7291" w:rsidRDefault="009C3E92" w:rsidP="00B33037">
      <w:pPr>
        <w:spacing w:after="0" w:line="360" w:lineRule="auto"/>
        <w:ind w:firstLine="709"/>
        <w:rPr>
          <w:rFonts w:ascii="Times New Roman" w:hAnsi="Times New Roman" w:cs="Times New Roman"/>
          <w:color w:val="000000"/>
          <w:sz w:val="28"/>
          <w:szCs w:val="28"/>
          <w:lang w:val="uk-UA"/>
        </w:rPr>
      </w:pPr>
      <w:r w:rsidRPr="005F7291">
        <w:rPr>
          <w:rFonts w:ascii="Times New Roman" w:hAnsi="Times New Roman" w:cs="Times New Roman"/>
          <w:color w:val="000000"/>
          <w:sz w:val="28"/>
          <w:szCs w:val="28"/>
          <w:lang w:val="uk-UA"/>
        </w:rPr>
        <w:t>Інструкція для учасників дослідження:</w:t>
      </w:r>
    </w:p>
    <w:p w:rsidR="009C3E92" w:rsidRPr="005F7291" w:rsidRDefault="009C3E92" w:rsidP="00B33037">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Для кожного твердження виберіть відповідь, яка найбільше вам підходить. Отже, прочитавши твердження, запишіть номер відповіді, розташований в дужках зліва від кожного рядка. Будь ласка, будьте уважні при виборі відповіді.</w:t>
      </w:r>
    </w:p>
    <w:p w:rsidR="009C3E92" w:rsidRPr="005F7291" w:rsidRDefault="009C3E92" w:rsidP="00B33037">
      <w:pPr>
        <w:pStyle w:val="a5"/>
        <w:spacing w:before="0" w:beforeAutospacing="0" w:after="0" w:afterAutospacing="0" w:line="360" w:lineRule="auto"/>
        <w:rPr>
          <w:color w:val="000000"/>
          <w:sz w:val="28"/>
          <w:szCs w:val="28"/>
          <w:lang w:val="uk-UA"/>
        </w:rPr>
      </w:pPr>
      <w:r w:rsidRPr="005F7291">
        <w:rPr>
          <w:color w:val="000000"/>
          <w:sz w:val="28"/>
          <w:szCs w:val="28"/>
          <w:lang w:val="uk-UA"/>
        </w:rPr>
        <w:t>Зазвичай (1).</w:t>
      </w:r>
      <w:r w:rsidR="000526DC">
        <w:rPr>
          <w:color w:val="000000"/>
          <w:sz w:val="28"/>
          <w:szCs w:val="28"/>
          <w:lang w:val="uk-UA"/>
        </w:rPr>
        <w:t xml:space="preserve"> </w:t>
      </w:r>
      <w:r w:rsidRPr="005F7291">
        <w:rPr>
          <w:color w:val="000000"/>
          <w:sz w:val="28"/>
          <w:szCs w:val="28"/>
          <w:lang w:val="uk-UA"/>
        </w:rPr>
        <w:t>Часто (2).</w:t>
      </w:r>
      <w:r w:rsidR="000526DC">
        <w:rPr>
          <w:color w:val="000000"/>
          <w:sz w:val="28"/>
          <w:szCs w:val="28"/>
          <w:lang w:val="uk-UA"/>
        </w:rPr>
        <w:t xml:space="preserve"> </w:t>
      </w:r>
      <w:r w:rsidRPr="005F7291">
        <w:rPr>
          <w:color w:val="000000"/>
          <w:sz w:val="28"/>
          <w:szCs w:val="28"/>
          <w:lang w:val="uk-UA"/>
        </w:rPr>
        <w:t>Іноді (3).</w:t>
      </w:r>
      <w:r w:rsidR="000526DC">
        <w:rPr>
          <w:color w:val="000000"/>
          <w:sz w:val="28"/>
          <w:szCs w:val="28"/>
          <w:lang w:val="uk-UA"/>
        </w:rPr>
        <w:t xml:space="preserve"> </w:t>
      </w:r>
      <w:r w:rsidRPr="005F7291">
        <w:rPr>
          <w:color w:val="000000"/>
          <w:sz w:val="28"/>
          <w:szCs w:val="28"/>
          <w:lang w:val="uk-UA"/>
        </w:rPr>
        <w:t>З нагоди (4).</w:t>
      </w:r>
      <w:r w:rsidR="000526DC">
        <w:rPr>
          <w:color w:val="000000"/>
          <w:sz w:val="28"/>
          <w:szCs w:val="28"/>
          <w:lang w:val="uk-UA"/>
        </w:rPr>
        <w:t xml:space="preserve"> </w:t>
      </w:r>
      <w:proofErr w:type="spellStart"/>
      <w:r w:rsidRPr="005F7291">
        <w:rPr>
          <w:color w:val="000000"/>
          <w:sz w:val="28"/>
          <w:szCs w:val="28"/>
          <w:lang w:val="uk-UA"/>
        </w:rPr>
        <w:t>Рідко</w:t>
      </w:r>
      <w:proofErr w:type="spellEnd"/>
      <w:r w:rsidRPr="005F7291">
        <w:rPr>
          <w:color w:val="000000"/>
          <w:sz w:val="28"/>
          <w:szCs w:val="28"/>
          <w:lang w:val="uk-UA"/>
        </w:rPr>
        <w:t xml:space="preserve"> (5). Ніколи (6).</w:t>
      </w:r>
    </w:p>
    <w:p w:rsidR="009C3E92" w:rsidRPr="005F7291" w:rsidRDefault="009C3E92" w:rsidP="00B33037">
      <w:pPr>
        <w:pStyle w:val="a5"/>
        <w:spacing w:before="0" w:beforeAutospacing="0" w:after="0" w:afterAutospacing="0" w:line="360" w:lineRule="auto"/>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)1. Прагну бути разом з усіма.</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 xml:space="preserve">)2. Надаю іншим вирішувати питання про те, що необхідно буде зробити. </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)3. Стаю членом різних груп.</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)4. Прагну мати близькі стосунки з іншими членами групи.</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)5.Коли надається випадок, я схильний стати членом цікавих організацій.</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 xml:space="preserve">)6. Допускаю, щоб інші впливали на мою діяльність. </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 xml:space="preserve">)7.Прагну влитися в неформальну суспільне життя. </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 xml:space="preserve">)8. Прагну мати близькі й душевні відносини з іншими. </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 xml:space="preserve">)9. Прагну задіяти інших у свої плани. </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 xml:space="preserve">)10. Дозволяю іншим судити про те, що я роблю. </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 xml:space="preserve">)11. Намагаюся бути серед людей. </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sz w:val="28"/>
          <w:szCs w:val="28"/>
          <w:lang w:val="uk-UA"/>
        </w:rPr>
        <w:t>(</w:t>
      </w:r>
      <w:r w:rsidR="000526DC">
        <w:rPr>
          <w:sz w:val="28"/>
          <w:szCs w:val="28"/>
          <w:lang w:val="uk-UA"/>
        </w:rPr>
        <w:t xml:space="preserve">   </w:t>
      </w:r>
      <w:r w:rsidRPr="005F7291">
        <w:rPr>
          <w:sz w:val="28"/>
          <w:szCs w:val="28"/>
          <w:lang w:val="uk-UA"/>
        </w:rPr>
        <w:t xml:space="preserve">)12. Прагну </w:t>
      </w:r>
      <w:r w:rsidRPr="005F7291">
        <w:rPr>
          <w:color w:val="000000"/>
          <w:sz w:val="28"/>
          <w:szCs w:val="28"/>
          <w:lang w:val="uk-UA"/>
        </w:rPr>
        <w:t xml:space="preserve">встановлювати з іншими близькі й душевні стосунки. </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)13. Маю схильність приєднуватися до решти всякий раз, коли робиться щось спільно.</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 xml:space="preserve">)14. Легко підкоряюся іншим. </w:t>
      </w:r>
    </w:p>
    <w:p w:rsidR="009C3E92" w:rsidRPr="005F7291" w:rsidRDefault="009C3E92" w:rsidP="00B33037">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)15. Намагаюся уникати самотності.</w:t>
      </w:r>
      <w:r w:rsidRPr="005F7291">
        <w:rPr>
          <w:b/>
          <w:color w:val="000000"/>
          <w:sz w:val="28"/>
          <w:szCs w:val="28"/>
          <w:lang w:val="uk-UA"/>
        </w:rPr>
        <w:t xml:space="preserve"> </w:t>
      </w:r>
    </w:p>
    <w:p w:rsidR="009C3E92" w:rsidRPr="005F7291" w:rsidRDefault="009C3E92" w:rsidP="009C3E92">
      <w:pPr>
        <w:pStyle w:val="a5"/>
        <w:spacing w:before="0" w:beforeAutospacing="0" w:after="0" w:afterAutospacing="0" w:line="360" w:lineRule="auto"/>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 xml:space="preserve">)16. Прагну брати участь у спільних заходах. </w:t>
      </w:r>
    </w:p>
    <w:p w:rsidR="009C3E92" w:rsidRPr="005F7291" w:rsidRDefault="009C3E92" w:rsidP="009C3E92">
      <w:pPr>
        <w:spacing w:after="0" w:line="360" w:lineRule="auto"/>
        <w:rPr>
          <w:b/>
          <w:color w:val="000000"/>
          <w:sz w:val="28"/>
          <w:szCs w:val="28"/>
          <w:lang w:val="uk-UA"/>
        </w:rPr>
      </w:pPr>
      <w:r w:rsidRPr="005F7291">
        <w:rPr>
          <w:rFonts w:ascii="Times New Roman" w:hAnsi="Times New Roman" w:cs="Times New Roman"/>
          <w:sz w:val="28"/>
          <w:szCs w:val="28"/>
          <w:lang w:val="uk-UA"/>
        </w:rPr>
        <w:t xml:space="preserve">Належить до: </w:t>
      </w:r>
      <w:r w:rsidRPr="005F7291">
        <w:rPr>
          <w:rFonts w:ascii="Times New Roman" w:hAnsi="Times New Roman" w:cs="Times New Roman"/>
          <w:color w:val="000000"/>
          <w:sz w:val="28"/>
          <w:szCs w:val="28"/>
          <w:lang w:val="uk-UA"/>
        </w:rPr>
        <w:t>Більшості людей (1) Багатьом людям (2)</w:t>
      </w:r>
      <w:r w:rsidR="000526DC">
        <w:rPr>
          <w:rFonts w:ascii="Times New Roman" w:hAnsi="Times New Roman" w:cs="Times New Roman"/>
          <w:color w:val="000000"/>
          <w:sz w:val="28"/>
          <w:szCs w:val="28"/>
          <w:lang w:val="uk-UA"/>
        </w:rPr>
        <w:t xml:space="preserve"> </w:t>
      </w:r>
      <w:r w:rsidRPr="005F7291">
        <w:rPr>
          <w:rFonts w:ascii="Times New Roman" w:hAnsi="Times New Roman" w:cs="Times New Roman"/>
          <w:color w:val="000000"/>
          <w:sz w:val="28"/>
          <w:szCs w:val="28"/>
          <w:lang w:val="uk-UA"/>
        </w:rPr>
        <w:t xml:space="preserve">Деяким людям (3) Кільком людям (4) Одному-двом людям (5) Ні до кого (6). </w:t>
      </w:r>
    </w:p>
    <w:p w:rsidR="00B33037" w:rsidRPr="005F7291" w:rsidRDefault="009C3E92" w:rsidP="00B33037">
      <w:pPr>
        <w:pStyle w:val="a5"/>
        <w:spacing w:before="0" w:beforeAutospacing="0" w:after="0" w:afterAutospacing="0" w:line="360" w:lineRule="auto"/>
        <w:jc w:val="both"/>
        <w:rPr>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)17. Прагну ставитися до інших приятельському.</w:t>
      </w:r>
      <w:r w:rsidR="00B33037" w:rsidRPr="005F7291">
        <w:rPr>
          <w:lang w:val="uk-UA"/>
        </w:rPr>
        <w:t xml:space="preserve"> </w:t>
      </w:r>
      <w:r w:rsidR="00B33037" w:rsidRPr="005F7291">
        <w:rPr>
          <w:lang w:val="uk-UA"/>
        </w:rPr>
        <w:br w:type="page"/>
      </w:r>
    </w:p>
    <w:p w:rsidR="00B33037" w:rsidRPr="005F7291" w:rsidRDefault="00B33037" w:rsidP="00B33037">
      <w:pPr>
        <w:pStyle w:val="a5"/>
        <w:spacing w:before="0" w:beforeAutospacing="0" w:after="0" w:afterAutospacing="0" w:line="360" w:lineRule="auto"/>
        <w:jc w:val="right"/>
        <w:rPr>
          <w:b/>
          <w:color w:val="000000"/>
          <w:sz w:val="28"/>
          <w:szCs w:val="28"/>
          <w:lang w:val="uk-UA"/>
        </w:rPr>
      </w:pPr>
      <w:r w:rsidRPr="005F7291">
        <w:rPr>
          <w:b/>
          <w:color w:val="000000"/>
          <w:sz w:val="28"/>
          <w:szCs w:val="28"/>
          <w:lang w:val="uk-UA"/>
        </w:rPr>
        <w:lastRenderedPageBreak/>
        <w:t>Продовження Додатку Б</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 xml:space="preserve"> )18. Надаю іншим вирішувати питання про те, що необхідно буде зробити.</w:t>
      </w:r>
    </w:p>
    <w:p w:rsidR="009C3E92" w:rsidRPr="005F7291" w:rsidRDefault="009C3E92" w:rsidP="009C3E92">
      <w:pPr>
        <w:pStyle w:val="a5"/>
        <w:tabs>
          <w:tab w:val="left" w:pos="567"/>
        </w:tabs>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)19. Моє особисте ставлення до оточуючих - холодне і байдуже.</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)20. Надаю іншим керувати ходом подій.</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)21. Прагну мати близькі стосунки з іншими.</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)22. Допускаю, щоб інші впливали на мою діяльність.</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)23. Прагну придбати близькі й душевні відносини з іншими.</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 xml:space="preserve">)24. Дозволяю іншим судити про те, що я роблю. </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 xml:space="preserve">)25. З іншими поводжуся холодно і байдуже. </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)26. Легко підкоряюся іншим.</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)27. Прагну мати близькі й душевні відносини з іншими.</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sz w:val="28"/>
          <w:szCs w:val="28"/>
          <w:lang w:val="uk-UA"/>
        </w:rPr>
        <w:t xml:space="preserve">Належить до: </w:t>
      </w:r>
      <w:r w:rsidRPr="005F7291">
        <w:rPr>
          <w:color w:val="000000"/>
          <w:sz w:val="28"/>
          <w:szCs w:val="28"/>
          <w:lang w:val="uk-UA"/>
        </w:rPr>
        <w:t>Більшості людей (1) Багатьом людям (2)</w:t>
      </w:r>
      <w:r w:rsidR="000526DC">
        <w:rPr>
          <w:color w:val="000000"/>
          <w:sz w:val="28"/>
          <w:szCs w:val="28"/>
          <w:lang w:val="uk-UA"/>
        </w:rPr>
        <w:t xml:space="preserve"> </w:t>
      </w:r>
      <w:r w:rsidRPr="005F7291">
        <w:rPr>
          <w:color w:val="000000"/>
          <w:sz w:val="28"/>
          <w:szCs w:val="28"/>
          <w:lang w:val="uk-UA"/>
        </w:rPr>
        <w:t>Деяким людям (3) Кільком людям (4) Одному-двом людям (5) Ні до кого (6).</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 xml:space="preserve">)28.Люблю, коли інші запрошують мене брати участь в чим-небудь. </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)29.Мені подобається, коли інші люди ставляться до мене безпосередньо і сердечно.</w:t>
      </w:r>
    </w:p>
    <w:p w:rsidR="009C3E92" w:rsidRPr="005F7291" w:rsidRDefault="009C3E92" w:rsidP="009C3E92">
      <w:pPr>
        <w:spacing w:after="0" w:line="360" w:lineRule="auto"/>
        <w:jc w:val="both"/>
        <w:rPr>
          <w:rFonts w:ascii="Times New Roman" w:hAnsi="Times New Roman" w:cs="Times New Roman"/>
          <w:color w:val="000000"/>
          <w:sz w:val="28"/>
          <w:szCs w:val="28"/>
          <w:lang w:val="uk-UA"/>
        </w:rPr>
      </w:pPr>
      <w:r w:rsidRPr="005F7291">
        <w:rPr>
          <w:rFonts w:ascii="Times New Roman" w:hAnsi="Times New Roman" w:cs="Times New Roman"/>
          <w:color w:val="000000"/>
          <w:sz w:val="28"/>
          <w:szCs w:val="28"/>
          <w:lang w:val="uk-UA"/>
        </w:rPr>
        <w:t>(</w:t>
      </w:r>
      <w:r w:rsidR="000526DC">
        <w:rPr>
          <w:rFonts w:ascii="Times New Roman" w:hAnsi="Times New Roman" w:cs="Times New Roman"/>
          <w:color w:val="000000"/>
          <w:sz w:val="28"/>
          <w:szCs w:val="28"/>
          <w:lang w:val="uk-UA"/>
        </w:rPr>
        <w:t xml:space="preserve">   </w:t>
      </w:r>
      <w:r w:rsidRPr="005F7291">
        <w:rPr>
          <w:rFonts w:ascii="Times New Roman" w:hAnsi="Times New Roman" w:cs="Times New Roman"/>
          <w:color w:val="000000"/>
          <w:sz w:val="28"/>
          <w:szCs w:val="28"/>
          <w:lang w:val="uk-UA"/>
        </w:rPr>
        <w:t xml:space="preserve">)30.Прагну робити сильний вплив </w:t>
      </w:r>
      <w:proofErr w:type="spellStart"/>
      <w:r w:rsidRPr="005F7291">
        <w:rPr>
          <w:rFonts w:ascii="Times New Roman" w:hAnsi="Times New Roman" w:cs="Times New Roman"/>
          <w:color w:val="000000"/>
          <w:sz w:val="28"/>
          <w:szCs w:val="28"/>
          <w:lang w:val="uk-UA"/>
        </w:rPr>
        <w:t>нз</w:t>
      </w:r>
      <w:proofErr w:type="spellEnd"/>
      <w:r w:rsidRPr="005F7291">
        <w:rPr>
          <w:rFonts w:ascii="Times New Roman" w:hAnsi="Times New Roman" w:cs="Times New Roman"/>
          <w:color w:val="000000"/>
          <w:sz w:val="28"/>
          <w:szCs w:val="28"/>
          <w:lang w:val="uk-UA"/>
        </w:rPr>
        <w:t xml:space="preserve"> діяльність інших.</w:t>
      </w:r>
    </w:p>
    <w:p w:rsidR="009C3E92" w:rsidRPr="005F7291" w:rsidRDefault="009C3E92" w:rsidP="009C3E92">
      <w:pPr>
        <w:spacing w:after="0" w:line="360" w:lineRule="auto"/>
        <w:jc w:val="both"/>
        <w:rPr>
          <w:rFonts w:ascii="Times New Roman" w:hAnsi="Times New Roman" w:cs="Times New Roman"/>
          <w:color w:val="000000"/>
          <w:sz w:val="28"/>
          <w:szCs w:val="28"/>
          <w:lang w:val="uk-UA"/>
        </w:rPr>
      </w:pPr>
      <w:r w:rsidRPr="005F7291">
        <w:rPr>
          <w:rFonts w:ascii="Times New Roman" w:hAnsi="Times New Roman" w:cs="Times New Roman"/>
          <w:color w:val="000000"/>
          <w:sz w:val="28"/>
          <w:szCs w:val="28"/>
          <w:lang w:val="uk-UA"/>
        </w:rPr>
        <w:t>(</w:t>
      </w:r>
      <w:r w:rsidR="000526DC">
        <w:rPr>
          <w:rFonts w:ascii="Times New Roman" w:hAnsi="Times New Roman" w:cs="Times New Roman"/>
          <w:color w:val="000000"/>
          <w:sz w:val="28"/>
          <w:szCs w:val="28"/>
          <w:lang w:val="uk-UA"/>
        </w:rPr>
        <w:t xml:space="preserve">   </w:t>
      </w:r>
      <w:r w:rsidRPr="005F7291">
        <w:rPr>
          <w:rFonts w:ascii="Times New Roman" w:hAnsi="Times New Roman" w:cs="Times New Roman"/>
          <w:color w:val="000000"/>
          <w:sz w:val="28"/>
          <w:szCs w:val="28"/>
          <w:lang w:val="uk-UA"/>
        </w:rPr>
        <w:t>)31.Мені подобається, коли інші запрошують мене брати участь у своїй діяльності.</w:t>
      </w:r>
    </w:p>
    <w:p w:rsidR="009C3E92" w:rsidRPr="005F7291" w:rsidRDefault="009C3E92" w:rsidP="009C3E92">
      <w:pPr>
        <w:spacing w:after="0" w:line="360" w:lineRule="auto"/>
        <w:jc w:val="both"/>
        <w:rPr>
          <w:rFonts w:ascii="Times New Roman" w:hAnsi="Times New Roman" w:cs="Times New Roman"/>
          <w:color w:val="000000"/>
          <w:sz w:val="28"/>
          <w:szCs w:val="28"/>
          <w:lang w:val="uk-UA"/>
        </w:rPr>
      </w:pPr>
      <w:r w:rsidRPr="005F7291">
        <w:rPr>
          <w:rFonts w:ascii="Times New Roman" w:hAnsi="Times New Roman" w:cs="Times New Roman"/>
          <w:color w:val="000000"/>
          <w:sz w:val="28"/>
          <w:szCs w:val="28"/>
          <w:lang w:val="uk-UA"/>
        </w:rPr>
        <w:t>(</w:t>
      </w:r>
      <w:r w:rsidR="000526DC">
        <w:rPr>
          <w:rFonts w:ascii="Times New Roman" w:hAnsi="Times New Roman" w:cs="Times New Roman"/>
          <w:color w:val="000000"/>
          <w:sz w:val="28"/>
          <w:szCs w:val="28"/>
          <w:lang w:val="uk-UA"/>
        </w:rPr>
        <w:t xml:space="preserve">   </w:t>
      </w:r>
      <w:r w:rsidRPr="005F7291">
        <w:rPr>
          <w:rFonts w:ascii="Times New Roman" w:hAnsi="Times New Roman" w:cs="Times New Roman"/>
          <w:color w:val="000000"/>
          <w:sz w:val="28"/>
          <w:szCs w:val="28"/>
          <w:lang w:val="uk-UA"/>
        </w:rPr>
        <w:t>)32.Мені подобається, коли інші ставляться до мені безпосередньо.</w:t>
      </w:r>
    </w:p>
    <w:p w:rsidR="009C3E92" w:rsidRPr="005F7291" w:rsidRDefault="009C3E92" w:rsidP="009C3E92">
      <w:pPr>
        <w:spacing w:after="0" w:line="360" w:lineRule="auto"/>
        <w:jc w:val="both"/>
        <w:rPr>
          <w:rFonts w:ascii="Times New Roman" w:hAnsi="Times New Roman" w:cs="Times New Roman"/>
          <w:sz w:val="28"/>
          <w:szCs w:val="28"/>
          <w:lang w:val="uk-UA"/>
        </w:rPr>
      </w:pPr>
      <w:r w:rsidRPr="005F7291">
        <w:rPr>
          <w:rFonts w:ascii="Times New Roman" w:hAnsi="Times New Roman" w:cs="Times New Roman"/>
          <w:color w:val="000000"/>
          <w:sz w:val="28"/>
          <w:szCs w:val="28"/>
          <w:lang w:val="uk-UA"/>
        </w:rPr>
        <w:t>(</w:t>
      </w:r>
      <w:r w:rsidR="000526DC">
        <w:rPr>
          <w:rFonts w:ascii="Times New Roman" w:hAnsi="Times New Roman" w:cs="Times New Roman"/>
          <w:color w:val="000000"/>
          <w:sz w:val="28"/>
          <w:szCs w:val="28"/>
          <w:lang w:val="uk-UA"/>
        </w:rPr>
        <w:t xml:space="preserve">   </w:t>
      </w:r>
      <w:r w:rsidRPr="005F7291">
        <w:rPr>
          <w:rFonts w:ascii="Times New Roman" w:hAnsi="Times New Roman" w:cs="Times New Roman"/>
          <w:color w:val="000000"/>
          <w:sz w:val="28"/>
          <w:szCs w:val="28"/>
          <w:lang w:val="uk-UA"/>
        </w:rPr>
        <w:t>)33.У товаристві інших прагну керувати ходом подій.</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 xml:space="preserve">)34.Мені подобається, коли інші підключають мене до своєї діяльності. </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)35.Я люблю, коли інші поводяться зі мною холодно і стримано.</w:t>
      </w:r>
    </w:p>
    <w:p w:rsidR="00E076A3"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)36.Прагну, щоб інші поступали так, як я хочу.</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)37.Мені подобається, коли інші запрошують мене взяти участь в їх дебатах (дискусіях).</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)38.Я люблю, коли інші ставля</w:t>
      </w:r>
      <w:r w:rsidR="00E076A3" w:rsidRPr="005F7291">
        <w:rPr>
          <w:color w:val="000000"/>
          <w:sz w:val="28"/>
          <w:szCs w:val="28"/>
          <w:lang w:val="uk-UA"/>
        </w:rPr>
        <w:t>ться до мене по-приятельському.</w:t>
      </w:r>
    </w:p>
    <w:p w:rsidR="00B33037" w:rsidRPr="005F7291" w:rsidRDefault="009C3E92" w:rsidP="00B33037">
      <w:pPr>
        <w:pStyle w:val="a5"/>
        <w:spacing w:before="0" w:beforeAutospacing="0" w:after="0" w:afterAutospacing="0" w:line="360" w:lineRule="auto"/>
        <w:jc w:val="both"/>
        <w:rPr>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)39.Мені подобається, коли інші запрошують мене взяти участь в їх діяльності.</w:t>
      </w:r>
      <w:r w:rsidR="00B33037" w:rsidRPr="005F7291">
        <w:rPr>
          <w:lang w:val="uk-UA"/>
        </w:rPr>
        <w:t xml:space="preserve"> </w:t>
      </w:r>
      <w:r w:rsidR="00B33037" w:rsidRPr="005F7291">
        <w:rPr>
          <w:lang w:val="uk-UA"/>
        </w:rPr>
        <w:br w:type="page"/>
      </w:r>
    </w:p>
    <w:p w:rsidR="009C3E92" w:rsidRPr="005F7291" w:rsidRDefault="00B33037" w:rsidP="00B33037">
      <w:pPr>
        <w:pStyle w:val="a5"/>
        <w:spacing w:before="0" w:beforeAutospacing="0" w:after="0" w:afterAutospacing="0" w:line="360" w:lineRule="auto"/>
        <w:jc w:val="right"/>
        <w:rPr>
          <w:b/>
          <w:color w:val="000000"/>
          <w:sz w:val="28"/>
          <w:szCs w:val="28"/>
          <w:lang w:val="uk-UA"/>
        </w:rPr>
      </w:pPr>
      <w:r w:rsidRPr="005F7291">
        <w:rPr>
          <w:b/>
          <w:color w:val="000000"/>
          <w:sz w:val="28"/>
          <w:szCs w:val="28"/>
          <w:lang w:val="uk-UA"/>
        </w:rPr>
        <w:lastRenderedPageBreak/>
        <w:t>Продовження Додатку Б</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)40.Мені подобається, коли оточуючі ставляться до мене стримано.</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 xml:space="preserve">Зазвичай (1) Часто (2) Іноді (3) Випадково (4) </w:t>
      </w:r>
      <w:proofErr w:type="spellStart"/>
      <w:r w:rsidRPr="005F7291">
        <w:rPr>
          <w:color w:val="000000"/>
          <w:sz w:val="28"/>
          <w:szCs w:val="28"/>
          <w:lang w:val="uk-UA"/>
        </w:rPr>
        <w:t>Рідко</w:t>
      </w:r>
      <w:proofErr w:type="spellEnd"/>
      <w:r w:rsidRPr="005F7291">
        <w:rPr>
          <w:color w:val="000000"/>
          <w:sz w:val="28"/>
          <w:szCs w:val="28"/>
          <w:lang w:val="uk-UA"/>
        </w:rPr>
        <w:t xml:space="preserve"> (5) Ніколи (6).</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)41.У суспільстві намагаюся грати чільну роль.</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)42. Мені подобається, коли інші запрошують мене брати участь в чому-небудь.</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)43.Мені подобається, коли інші ставляться до мене безпосередньо.</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)44.Прагну, щоб інші робили те, що я хочу.</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)45. Мені подобається, коли інші запрошують мене брати участь у своїй діяльності.</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)46.Мені подобається, коли інші ставляться до мене холодно й стримано. (</w:t>
      </w:r>
      <w:r w:rsidR="000526DC">
        <w:rPr>
          <w:color w:val="000000"/>
          <w:sz w:val="28"/>
          <w:szCs w:val="28"/>
          <w:lang w:val="uk-UA"/>
        </w:rPr>
        <w:t xml:space="preserve">   </w:t>
      </w:r>
      <w:r w:rsidRPr="005F7291">
        <w:rPr>
          <w:color w:val="000000"/>
          <w:sz w:val="28"/>
          <w:szCs w:val="28"/>
          <w:lang w:val="uk-UA"/>
        </w:rPr>
        <w:t>)47.Прагну сильно впливати на діяльність інших.</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)48.Мені подобається, коли інші підключають мене до своєї діяльності.</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)49.Мені подобається, коли інші люду ставляться до мене безпосередньо і сердечно.</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)50.У суспільстві намагаюся керувати ходом подій.</w:t>
      </w:r>
    </w:p>
    <w:p w:rsidR="009C3E92" w:rsidRPr="005F7291" w:rsidRDefault="00460C84" w:rsidP="009C3E92">
      <w:pPr>
        <w:pStyle w:val="a5"/>
        <w:spacing w:before="0" w:beforeAutospacing="0" w:after="0" w:afterAutospacing="0" w:line="360" w:lineRule="auto"/>
        <w:jc w:val="both"/>
        <w:rPr>
          <w:color w:val="000000"/>
          <w:sz w:val="28"/>
          <w:szCs w:val="28"/>
          <w:lang w:val="uk-UA"/>
        </w:rPr>
      </w:pPr>
      <w:r>
        <w:rPr>
          <w:color w:val="000000"/>
          <w:sz w:val="28"/>
          <w:szCs w:val="28"/>
          <w:lang w:val="uk-UA"/>
        </w:rPr>
        <w:t>(</w:t>
      </w:r>
      <w:r w:rsidR="000526DC">
        <w:rPr>
          <w:color w:val="000000"/>
          <w:sz w:val="28"/>
          <w:szCs w:val="28"/>
          <w:lang w:val="uk-UA"/>
        </w:rPr>
        <w:t xml:space="preserve">  </w:t>
      </w:r>
      <w:r w:rsidR="009C3E92" w:rsidRPr="005F7291">
        <w:rPr>
          <w:color w:val="000000"/>
          <w:sz w:val="28"/>
          <w:szCs w:val="28"/>
          <w:lang w:val="uk-UA"/>
        </w:rPr>
        <w:t xml:space="preserve"> )51.Мені подобається, коли інші запрошують взяти</w:t>
      </w:r>
      <w:r>
        <w:rPr>
          <w:color w:val="000000"/>
          <w:sz w:val="28"/>
          <w:szCs w:val="28"/>
          <w:lang w:val="uk-UA"/>
        </w:rPr>
        <w:t xml:space="preserve"> </w:t>
      </w:r>
      <w:r w:rsidR="009C3E92" w:rsidRPr="005F7291">
        <w:rPr>
          <w:color w:val="000000"/>
          <w:sz w:val="28"/>
          <w:szCs w:val="28"/>
          <w:lang w:val="uk-UA"/>
        </w:rPr>
        <w:t xml:space="preserve">участь в їх діяльності. </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)52. Мені подобається, коли до мене ставляться стримано.</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)53. Намагаюся, щоб інші робили те, що я хочу.</w:t>
      </w:r>
    </w:p>
    <w:p w:rsidR="009C3E92" w:rsidRPr="005F7291" w:rsidRDefault="009C3E92" w:rsidP="009C3E92">
      <w:pPr>
        <w:pStyle w:val="a5"/>
        <w:spacing w:before="0" w:beforeAutospacing="0" w:after="0" w:afterAutospacing="0" w:line="360" w:lineRule="auto"/>
        <w:jc w:val="both"/>
        <w:rPr>
          <w:color w:val="000000"/>
          <w:sz w:val="28"/>
          <w:szCs w:val="28"/>
          <w:lang w:val="uk-UA"/>
        </w:rPr>
      </w:pPr>
      <w:r w:rsidRPr="005F7291">
        <w:rPr>
          <w:color w:val="000000"/>
          <w:sz w:val="28"/>
          <w:szCs w:val="28"/>
          <w:lang w:val="uk-UA"/>
        </w:rPr>
        <w:t>(</w:t>
      </w:r>
      <w:r w:rsidR="000526DC">
        <w:rPr>
          <w:color w:val="000000"/>
          <w:sz w:val="28"/>
          <w:szCs w:val="28"/>
          <w:lang w:val="uk-UA"/>
        </w:rPr>
        <w:t xml:space="preserve">   </w:t>
      </w:r>
      <w:r w:rsidRPr="005F7291">
        <w:rPr>
          <w:color w:val="000000"/>
          <w:sz w:val="28"/>
          <w:szCs w:val="28"/>
          <w:lang w:val="uk-UA"/>
        </w:rPr>
        <w:t>)54. У суспільстві керую ходом подій.</w:t>
      </w:r>
    </w:p>
    <w:p w:rsidR="009C3E92" w:rsidRPr="005F7291" w:rsidRDefault="009C3E92" w:rsidP="009C3E92">
      <w:pPr>
        <w:pStyle w:val="a5"/>
        <w:spacing w:before="0" w:beforeAutospacing="0" w:after="0" w:afterAutospacing="0" w:line="360" w:lineRule="auto"/>
        <w:jc w:val="both"/>
        <w:rPr>
          <w:b/>
          <w:color w:val="000000"/>
          <w:sz w:val="28"/>
          <w:szCs w:val="28"/>
          <w:lang w:val="uk-UA"/>
        </w:rPr>
      </w:pPr>
      <w:r w:rsidRPr="005F7291">
        <w:rPr>
          <w:b/>
          <w:color w:val="000000"/>
          <w:sz w:val="28"/>
          <w:szCs w:val="28"/>
          <w:lang w:val="uk-UA"/>
        </w:rPr>
        <w:t>Обробка даних:</w:t>
      </w:r>
    </w:p>
    <w:p w:rsidR="00E076A3" w:rsidRPr="005F7291" w:rsidRDefault="009C3E92" w:rsidP="009C3E92">
      <w:pPr>
        <w:pStyle w:val="a5"/>
        <w:spacing w:before="0" w:beforeAutospacing="0" w:after="0" w:afterAutospacing="0" w:line="360" w:lineRule="auto"/>
        <w:ind w:firstLine="709"/>
        <w:jc w:val="center"/>
        <w:rPr>
          <w:b/>
          <w:color w:val="000000"/>
          <w:sz w:val="28"/>
          <w:szCs w:val="28"/>
          <w:lang w:val="uk-UA"/>
        </w:rPr>
      </w:pPr>
      <w:r w:rsidRPr="005F7291">
        <w:rPr>
          <w:b/>
          <w:color w:val="000000"/>
          <w:sz w:val="28"/>
          <w:szCs w:val="28"/>
          <w:lang w:val="uk-UA"/>
        </w:rPr>
        <w:t>Ключі для обробки шкал опитувальника міжособистісних відносин (ОМО).</w:t>
      </w:r>
    </w:p>
    <w:p w:rsidR="009C3E92" w:rsidRPr="005F7291" w:rsidRDefault="009C3E92" w:rsidP="009C3E92">
      <w:pPr>
        <w:pStyle w:val="a5"/>
        <w:spacing w:before="0" w:beforeAutospacing="0" w:after="0" w:afterAutospacing="0" w:line="360" w:lineRule="auto"/>
        <w:ind w:firstLine="709"/>
        <w:jc w:val="center"/>
        <w:rPr>
          <w:b/>
          <w:color w:val="000000"/>
          <w:sz w:val="28"/>
          <w:szCs w:val="28"/>
          <w:lang w:val="uk-UA"/>
        </w:rPr>
      </w:pPr>
    </w:p>
    <w:p w:rsidR="00B33037"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 xml:space="preserve">Зліва наводяться пункти шкал, праворуч </w:t>
      </w:r>
      <w:r w:rsidR="001C4E6F">
        <w:rPr>
          <w:color w:val="000000"/>
          <w:sz w:val="28"/>
          <w:szCs w:val="28"/>
          <w:lang w:val="uk-UA"/>
        </w:rPr>
        <w:t>–</w:t>
      </w:r>
      <w:r w:rsidRPr="005F7291">
        <w:rPr>
          <w:color w:val="000000"/>
          <w:sz w:val="28"/>
          <w:szCs w:val="28"/>
          <w:lang w:val="uk-UA"/>
        </w:rPr>
        <w:t xml:space="preserve"> номери правильних відповідей. При збігу відповіді випробуваного з ключем </w:t>
      </w:r>
      <w:r w:rsidR="001C4E6F">
        <w:rPr>
          <w:color w:val="000000"/>
          <w:sz w:val="28"/>
          <w:szCs w:val="28"/>
          <w:lang w:val="uk-UA"/>
        </w:rPr>
        <w:t>–</w:t>
      </w:r>
      <w:r w:rsidRPr="005F7291">
        <w:rPr>
          <w:color w:val="000000"/>
          <w:sz w:val="28"/>
          <w:szCs w:val="28"/>
          <w:lang w:val="uk-UA"/>
        </w:rPr>
        <w:t xml:space="preserve"> він оцінюється в 1 бал, при розбіжності – 0 балів.</w:t>
      </w:r>
    </w:p>
    <w:p w:rsidR="00B33037" w:rsidRPr="005F7291" w:rsidRDefault="00B33037" w:rsidP="00B33037">
      <w:pPr>
        <w:rPr>
          <w:rFonts w:ascii="Times New Roman" w:eastAsia="Times New Roman" w:hAnsi="Times New Roman" w:cs="Times New Roman"/>
          <w:lang w:val="uk-UA" w:eastAsia="ru-RU"/>
        </w:rPr>
      </w:pPr>
      <w:r w:rsidRPr="005F7291">
        <w:rPr>
          <w:lang w:val="uk-UA"/>
        </w:rPr>
        <w:br w:type="page"/>
      </w:r>
    </w:p>
    <w:p w:rsidR="00B33037" w:rsidRPr="005F7291" w:rsidRDefault="00B33037" w:rsidP="00B33037">
      <w:pPr>
        <w:pStyle w:val="a5"/>
        <w:spacing w:before="0" w:beforeAutospacing="0" w:after="0" w:afterAutospacing="0" w:line="360" w:lineRule="auto"/>
        <w:jc w:val="right"/>
        <w:rPr>
          <w:b/>
          <w:color w:val="000000"/>
          <w:sz w:val="28"/>
          <w:szCs w:val="28"/>
          <w:lang w:val="uk-UA"/>
        </w:rPr>
      </w:pPr>
      <w:r w:rsidRPr="005F7291">
        <w:rPr>
          <w:b/>
          <w:color w:val="000000"/>
          <w:sz w:val="28"/>
          <w:szCs w:val="28"/>
          <w:lang w:val="uk-UA"/>
        </w:rPr>
        <w:lastRenderedPageBreak/>
        <w:t xml:space="preserve">Продовження Додатку </w:t>
      </w:r>
      <w:r w:rsidR="00BD21CC" w:rsidRPr="005F7291">
        <w:rPr>
          <w:b/>
          <w:color w:val="000000"/>
          <w:sz w:val="28"/>
          <w:szCs w:val="28"/>
          <w:lang w:val="uk-UA"/>
        </w:rPr>
        <w:t>Б</w:t>
      </w:r>
    </w:p>
    <w:p w:rsidR="009C3E92" w:rsidRPr="005F7291" w:rsidRDefault="009C3E92" w:rsidP="009C3E92">
      <w:pPr>
        <w:pStyle w:val="a5"/>
        <w:spacing w:before="0" w:beforeAutospacing="0" w:after="0" w:afterAutospacing="0" w:line="360" w:lineRule="auto"/>
        <w:jc w:val="right"/>
        <w:rPr>
          <w:color w:val="000000"/>
          <w:sz w:val="28"/>
          <w:szCs w:val="28"/>
          <w:lang w:val="uk-UA"/>
        </w:rPr>
      </w:pPr>
      <w:r w:rsidRPr="005F7291">
        <w:rPr>
          <w:color w:val="000000"/>
          <w:sz w:val="28"/>
          <w:szCs w:val="28"/>
          <w:lang w:val="uk-UA"/>
        </w:rPr>
        <w:t>Таблиця Б.1</w:t>
      </w:r>
    </w:p>
    <w:p w:rsidR="009C3E92" w:rsidRPr="005F7291" w:rsidRDefault="009C3E92" w:rsidP="009C3E92">
      <w:pPr>
        <w:pStyle w:val="a5"/>
        <w:spacing w:before="0" w:beforeAutospacing="0" w:after="0" w:afterAutospacing="0" w:line="360" w:lineRule="auto"/>
        <w:jc w:val="center"/>
        <w:rPr>
          <w:b/>
          <w:color w:val="000000"/>
          <w:sz w:val="28"/>
          <w:szCs w:val="28"/>
          <w:lang w:val="uk-UA"/>
        </w:rPr>
      </w:pPr>
      <w:r w:rsidRPr="005F7291">
        <w:rPr>
          <w:b/>
          <w:color w:val="000000"/>
          <w:sz w:val="28"/>
          <w:szCs w:val="28"/>
          <w:lang w:val="uk-UA"/>
        </w:rPr>
        <w:t>Ключ до обробки даних</w:t>
      </w:r>
    </w:p>
    <w:tbl>
      <w:tblPr>
        <w:tblStyle w:val="af1"/>
        <w:tblW w:w="10702" w:type="dxa"/>
        <w:tblInd w:w="-813" w:type="dxa"/>
        <w:tblLook w:val="04A0" w:firstRow="1" w:lastRow="0" w:firstColumn="1" w:lastColumn="0" w:noHBand="0" w:noVBand="1"/>
      </w:tblPr>
      <w:tblGrid>
        <w:gridCol w:w="3171"/>
        <w:gridCol w:w="4323"/>
        <w:gridCol w:w="3208"/>
      </w:tblGrid>
      <w:tr w:rsidR="009C3E92" w:rsidTr="005F7291">
        <w:tc>
          <w:tcPr>
            <w:tcW w:w="0" w:type="auto"/>
            <w:hideMark/>
          </w:tcPr>
          <w:p w:rsidR="009C3E92" w:rsidRPr="005F7291" w:rsidRDefault="009C3E92" w:rsidP="005F7291">
            <w:pPr>
              <w:jc w:val="center"/>
              <w:rPr>
                <w:rFonts w:ascii="Times New Roman" w:hAnsi="Times New Roman" w:cs="Times New Roman"/>
                <w:sz w:val="28"/>
                <w:szCs w:val="28"/>
              </w:rPr>
            </w:pPr>
            <w:proofErr w:type="spellStart"/>
            <w:r w:rsidRPr="005F7291">
              <w:rPr>
                <w:rFonts w:ascii="Times New Roman" w:hAnsi="Times New Roman" w:cs="Times New Roman"/>
                <w:sz w:val="28"/>
                <w:szCs w:val="28"/>
              </w:rPr>
              <w:t>Ie</w:t>
            </w:r>
            <w:proofErr w:type="spellEnd"/>
          </w:p>
        </w:tc>
        <w:tc>
          <w:tcPr>
            <w:tcW w:w="0" w:type="auto"/>
            <w:hideMark/>
          </w:tcPr>
          <w:p w:rsidR="009C3E92" w:rsidRPr="005F7291" w:rsidRDefault="009C3E92" w:rsidP="005F7291">
            <w:pPr>
              <w:jc w:val="center"/>
              <w:rPr>
                <w:rFonts w:ascii="Times New Roman" w:hAnsi="Times New Roman" w:cs="Times New Roman"/>
                <w:sz w:val="28"/>
                <w:szCs w:val="28"/>
              </w:rPr>
            </w:pPr>
            <w:proofErr w:type="spellStart"/>
            <w:r w:rsidRPr="005F7291">
              <w:rPr>
                <w:rFonts w:ascii="Times New Roman" w:hAnsi="Times New Roman" w:cs="Times New Roman"/>
                <w:sz w:val="28"/>
                <w:szCs w:val="28"/>
              </w:rPr>
              <w:t>Cw</w:t>
            </w:r>
            <w:proofErr w:type="spellEnd"/>
          </w:p>
        </w:tc>
        <w:tc>
          <w:tcPr>
            <w:tcW w:w="3208" w:type="dxa"/>
            <w:hideMark/>
          </w:tcPr>
          <w:p w:rsidR="009C3E92" w:rsidRPr="005F7291" w:rsidRDefault="009C3E92" w:rsidP="005F7291">
            <w:pPr>
              <w:jc w:val="center"/>
              <w:rPr>
                <w:rFonts w:ascii="Times New Roman" w:hAnsi="Times New Roman" w:cs="Times New Roman"/>
                <w:sz w:val="28"/>
                <w:szCs w:val="28"/>
              </w:rPr>
            </w:pPr>
            <w:proofErr w:type="spellStart"/>
            <w:r w:rsidRPr="005F7291">
              <w:rPr>
                <w:rFonts w:ascii="Times New Roman" w:hAnsi="Times New Roman" w:cs="Times New Roman"/>
                <w:sz w:val="28"/>
                <w:szCs w:val="28"/>
              </w:rPr>
              <w:t>Ae</w:t>
            </w:r>
            <w:proofErr w:type="spellEnd"/>
          </w:p>
        </w:tc>
      </w:tr>
      <w:tr w:rsidR="009C3E92" w:rsidTr="005F7291">
        <w:tc>
          <w:tcPr>
            <w:tcW w:w="0" w:type="auto"/>
            <w:hideMark/>
          </w:tcPr>
          <w:p w:rsidR="009C3E92" w:rsidRPr="005F7291" w:rsidRDefault="009C3E92" w:rsidP="005F7291">
            <w:pPr>
              <w:jc w:val="center"/>
              <w:rPr>
                <w:rFonts w:ascii="Times New Roman" w:hAnsi="Times New Roman" w:cs="Times New Roman"/>
                <w:sz w:val="28"/>
                <w:szCs w:val="28"/>
              </w:rPr>
            </w:pPr>
            <w:r w:rsidRPr="005F7291">
              <w:rPr>
                <w:rFonts w:ascii="Times New Roman" w:hAnsi="Times New Roman" w:cs="Times New Roman"/>
                <w:sz w:val="28"/>
                <w:szCs w:val="28"/>
              </w:rPr>
              <w:t>1. 1 2 3 4 3. 1 2 3 4 5 5. 1 2 3 4 5 7. 1 2 3 9. 1 2 3 11. 1 13. 1 15. 1 16. 1</w:t>
            </w:r>
          </w:p>
        </w:tc>
        <w:tc>
          <w:tcPr>
            <w:tcW w:w="0" w:type="auto"/>
            <w:hideMark/>
          </w:tcPr>
          <w:p w:rsidR="009C3E92" w:rsidRPr="005F7291" w:rsidRDefault="009C3E92" w:rsidP="005F7291">
            <w:pPr>
              <w:jc w:val="center"/>
              <w:rPr>
                <w:rFonts w:ascii="Times New Roman" w:hAnsi="Times New Roman" w:cs="Times New Roman"/>
                <w:sz w:val="28"/>
                <w:szCs w:val="28"/>
              </w:rPr>
            </w:pPr>
            <w:r w:rsidRPr="005F7291">
              <w:rPr>
                <w:rFonts w:ascii="Times New Roman" w:hAnsi="Times New Roman" w:cs="Times New Roman"/>
                <w:sz w:val="28"/>
                <w:szCs w:val="28"/>
              </w:rPr>
              <w:t>2. 1 2 3 4 5 6. 1 2 3 10. 1 2 3 14. 1 2 3 18. 1 2 3 4 20. 1 2 3 4 22. 1 2 24. 1 2 26. 1 2</w:t>
            </w:r>
          </w:p>
        </w:tc>
        <w:tc>
          <w:tcPr>
            <w:tcW w:w="3208" w:type="dxa"/>
            <w:hideMark/>
          </w:tcPr>
          <w:p w:rsidR="009C3E92" w:rsidRPr="005F7291" w:rsidRDefault="009C3E92" w:rsidP="005F7291">
            <w:pPr>
              <w:jc w:val="center"/>
              <w:rPr>
                <w:rFonts w:ascii="Times New Roman" w:hAnsi="Times New Roman" w:cs="Times New Roman"/>
                <w:sz w:val="28"/>
                <w:szCs w:val="28"/>
              </w:rPr>
            </w:pPr>
            <w:r w:rsidRPr="005F7291">
              <w:rPr>
                <w:rFonts w:ascii="Times New Roman" w:hAnsi="Times New Roman" w:cs="Times New Roman"/>
                <w:sz w:val="28"/>
                <w:szCs w:val="28"/>
              </w:rPr>
              <w:t>4. 1 2 8. 1 2 12. 1 17. 1 2 3 19. 3 4 5 6 21. 1 23. 1 25. 3 4 5 6 27. 1</w:t>
            </w:r>
          </w:p>
        </w:tc>
      </w:tr>
      <w:tr w:rsidR="009C3E92" w:rsidTr="005F7291">
        <w:tc>
          <w:tcPr>
            <w:tcW w:w="0" w:type="auto"/>
            <w:hideMark/>
          </w:tcPr>
          <w:p w:rsidR="009C3E92" w:rsidRPr="005F7291" w:rsidRDefault="009C3E92" w:rsidP="005F7291">
            <w:pPr>
              <w:jc w:val="center"/>
              <w:rPr>
                <w:rFonts w:ascii="Times New Roman" w:hAnsi="Times New Roman" w:cs="Times New Roman"/>
                <w:sz w:val="28"/>
                <w:szCs w:val="28"/>
              </w:rPr>
            </w:pPr>
            <w:proofErr w:type="spellStart"/>
            <w:r w:rsidRPr="005F7291">
              <w:rPr>
                <w:rFonts w:ascii="Times New Roman" w:hAnsi="Times New Roman" w:cs="Times New Roman"/>
                <w:sz w:val="28"/>
                <w:szCs w:val="28"/>
              </w:rPr>
              <w:t>Iw</w:t>
            </w:r>
            <w:proofErr w:type="spellEnd"/>
          </w:p>
        </w:tc>
        <w:tc>
          <w:tcPr>
            <w:tcW w:w="0" w:type="auto"/>
            <w:hideMark/>
          </w:tcPr>
          <w:p w:rsidR="009C3E92" w:rsidRPr="005F7291" w:rsidRDefault="009C3E92" w:rsidP="005F7291">
            <w:pPr>
              <w:jc w:val="center"/>
              <w:rPr>
                <w:rFonts w:ascii="Times New Roman" w:hAnsi="Times New Roman" w:cs="Times New Roman"/>
                <w:sz w:val="28"/>
                <w:szCs w:val="28"/>
              </w:rPr>
            </w:pPr>
            <w:proofErr w:type="spellStart"/>
            <w:r w:rsidRPr="005F7291">
              <w:rPr>
                <w:rFonts w:ascii="Times New Roman" w:hAnsi="Times New Roman" w:cs="Times New Roman"/>
                <w:sz w:val="28"/>
                <w:szCs w:val="28"/>
              </w:rPr>
              <w:t>Ce</w:t>
            </w:r>
            <w:proofErr w:type="spellEnd"/>
          </w:p>
        </w:tc>
        <w:tc>
          <w:tcPr>
            <w:tcW w:w="3208" w:type="dxa"/>
            <w:hideMark/>
          </w:tcPr>
          <w:p w:rsidR="009C3E92" w:rsidRPr="005F7291" w:rsidRDefault="009C3E92" w:rsidP="005F7291">
            <w:pPr>
              <w:jc w:val="center"/>
              <w:rPr>
                <w:rFonts w:ascii="Times New Roman" w:hAnsi="Times New Roman" w:cs="Times New Roman"/>
                <w:sz w:val="28"/>
                <w:szCs w:val="28"/>
              </w:rPr>
            </w:pPr>
            <w:proofErr w:type="spellStart"/>
            <w:r w:rsidRPr="005F7291">
              <w:rPr>
                <w:rFonts w:ascii="Times New Roman" w:hAnsi="Times New Roman" w:cs="Times New Roman"/>
                <w:sz w:val="28"/>
                <w:szCs w:val="28"/>
              </w:rPr>
              <w:t>Aw</w:t>
            </w:r>
            <w:proofErr w:type="spellEnd"/>
          </w:p>
        </w:tc>
      </w:tr>
      <w:tr w:rsidR="009C3E92" w:rsidTr="005F7291">
        <w:trPr>
          <w:trHeight w:val="869"/>
        </w:trPr>
        <w:tc>
          <w:tcPr>
            <w:tcW w:w="0" w:type="auto"/>
            <w:hideMark/>
          </w:tcPr>
          <w:p w:rsidR="009C3E92" w:rsidRPr="005F7291" w:rsidRDefault="009C3E92" w:rsidP="005F7291">
            <w:pPr>
              <w:jc w:val="center"/>
              <w:rPr>
                <w:rFonts w:ascii="Times New Roman" w:hAnsi="Times New Roman" w:cs="Times New Roman"/>
                <w:sz w:val="28"/>
                <w:szCs w:val="28"/>
              </w:rPr>
            </w:pPr>
            <w:r w:rsidRPr="005F7291">
              <w:rPr>
                <w:rFonts w:ascii="Times New Roman" w:hAnsi="Times New Roman" w:cs="Times New Roman"/>
                <w:sz w:val="28"/>
                <w:szCs w:val="28"/>
              </w:rPr>
              <w:t>28. 1 2 31. 1 2 34. 1 2 37. 1 39. 1 42. 1 2 3 45. 1 2 3 48. 1 2 3 4 51. 1 2 3</w:t>
            </w:r>
          </w:p>
        </w:tc>
        <w:tc>
          <w:tcPr>
            <w:tcW w:w="0" w:type="auto"/>
            <w:hideMark/>
          </w:tcPr>
          <w:p w:rsidR="009C3E92" w:rsidRPr="005F7291" w:rsidRDefault="009C3E92" w:rsidP="005F7291">
            <w:pPr>
              <w:jc w:val="center"/>
              <w:rPr>
                <w:rFonts w:ascii="Times New Roman" w:hAnsi="Times New Roman" w:cs="Times New Roman"/>
                <w:sz w:val="28"/>
                <w:szCs w:val="28"/>
              </w:rPr>
            </w:pPr>
            <w:r w:rsidRPr="005F7291">
              <w:rPr>
                <w:rFonts w:ascii="Times New Roman" w:hAnsi="Times New Roman" w:cs="Times New Roman"/>
                <w:sz w:val="28"/>
                <w:szCs w:val="28"/>
              </w:rPr>
              <w:t>30. 1 2 3 4 33. 1 2 3 4 5 36. 1 2 3 41. 1 2 3 4 5 44. 1 2 3 4 47. 1 2 3 4 5 50. 1 2 3 4 53. 1 2 3 4 54. 1 2 3</w:t>
            </w:r>
          </w:p>
        </w:tc>
        <w:tc>
          <w:tcPr>
            <w:tcW w:w="3208" w:type="dxa"/>
            <w:hideMark/>
          </w:tcPr>
          <w:p w:rsidR="009C3E92" w:rsidRPr="005F7291" w:rsidRDefault="009C3E92" w:rsidP="005F7291">
            <w:pPr>
              <w:jc w:val="center"/>
              <w:rPr>
                <w:rFonts w:ascii="Times New Roman" w:hAnsi="Times New Roman" w:cs="Times New Roman"/>
                <w:sz w:val="28"/>
                <w:szCs w:val="28"/>
              </w:rPr>
            </w:pPr>
            <w:r w:rsidRPr="005F7291">
              <w:rPr>
                <w:rFonts w:ascii="Times New Roman" w:hAnsi="Times New Roman" w:cs="Times New Roman"/>
                <w:sz w:val="28"/>
                <w:szCs w:val="28"/>
              </w:rPr>
              <w:t>29. 1 32. 1 2 35. 5 6 38. 1 2 3 40. 5 6 43. 1 46. 4 5 6 49. 1 52. 5 6</w:t>
            </w:r>
          </w:p>
        </w:tc>
      </w:tr>
    </w:tbl>
    <w:p w:rsidR="009C3E92" w:rsidRPr="00C161E6" w:rsidRDefault="009C3E92" w:rsidP="009C3E92">
      <w:pPr>
        <w:pStyle w:val="a5"/>
        <w:spacing w:before="0" w:beforeAutospacing="0" w:after="0" w:afterAutospacing="0" w:line="360" w:lineRule="auto"/>
        <w:ind w:firstLine="709"/>
        <w:jc w:val="both"/>
        <w:rPr>
          <w:color w:val="000000"/>
          <w:sz w:val="28"/>
          <w:szCs w:val="28"/>
          <w:lang w:val="uk-UA"/>
        </w:rPr>
      </w:pPr>
    </w:p>
    <w:p w:rsidR="009C3E92" w:rsidRPr="005F7291" w:rsidRDefault="009C3E92" w:rsidP="009C3E92">
      <w:pPr>
        <w:pStyle w:val="a5"/>
        <w:spacing w:before="0" w:beforeAutospacing="0" w:after="0" w:afterAutospacing="0" w:line="360" w:lineRule="auto"/>
        <w:jc w:val="both"/>
        <w:rPr>
          <w:b/>
          <w:color w:val="000000"/>
          <w:sz w:val="28"/>
          <w:szCs w:val="28"/>
          <w:lang w:val="uk-UA"/>
        </w:rPr>
      </w:pPr>
      <w:r w:rsidRPr="005F7291">
        <w:rPr>
          <w:b/>
          <w:color w:val="000000"/>
          <w:sz w:val="28"/>
          <w:szCs w:val="28"/>
          <w:lang w:val="uk-UA"/>
        </w:rPr>
        <w:t>Інтерпретація отриманих результатів:</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Бали коливаються від 0 до 9. Чим більше вони наближаються до екстремальних оцінками, тим більше застосування має наступний опис поведінки:</w:t>
      </w:r>
    </w:p>
    <w:p w:rsidR="009C3E92" w:rsidRPr="005F7291" w:rsidRDefault="009C3E92" w:rsidP="009C3E92">
      <w:pPr>
        <w:pStyle w:val="a5"/>
        <w:spacing w:before="0" w:beforeAutospacing="0" w:after="0" w:afterAutospacing="0" w:line="360" w:lineRule="auto"/>
        <w:ind w:firstLine="709"/>
        <w:jc w:val="both"/>
        <w:rPr>
          <w:b/>
          <w:color w:val="000000"/>
          <w:sz w:val="28"/>
          <w:szCs w:val="28"/>
          <w:lang w:val="uk-UA"/>
        </w:rPr>
      </w:pPr>
      <w:r w:rsidRPr="005F7291">
        <w:rPr>
          <w:b/>
          <w:color w:val="000000"/>
          <w:sz w:val="28"/>
          <w:szCs w:val="28"/>
          <w:lang w:val="uk-UA"/>
        </w:rPr>
        <w:t>а) включення:</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proofErr w:type="spellStart"/>
      <w:r w:rsidRPr="005F7291">
        <w:rPr>
          <w:color w:val="000000"/>
          <w:sz w:val="28"/>
          <w:szCs w:val="28"/>
          <w:lang w:val="uk-UA"/>
        </w:rPr>
        <w:t>Iе</w:t>
      </w:r>
      <w:proofErr w:type="spellEnd"/>
      <w:r w:rsidRPr="005F7291">
        <w:rPr>
          <w:color w:val="000000"/>
          <w:sz w:val="28"/>
          <w:szCs w:val="28"/>
          <w:lang w:val="uk-UA"/>
        </w:rPr>
        <w:t xml:space="preserve"> </w:t>
      </w:r>
      <w:r w:rsidR="001C4E6F">
        <w:rPr>
          <w:color w:val="000000"/>
          <w:sz w:val="28"/>
          <w:szCs w:val="28"/>
          <w:lang w:val="uk-UA"/>
        </w:rPr>
        <w:t>–</w:t>
      </w:r>
      <w:r w:rsidRPr="005F7291">
        <w:rPr>
          <w:color w:val="000000"/>
          <w:sz w:val="28"/>
          <w:szCs w:val="28"/>
          <w:lang w:val="uk-UA"/>
        </w:rPr>
        <w:t xml:space="preserve"> низьке ; означає, що індивід не почувається добре серед людей і буде схильний їх уникати;</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proofErr w:type="spellStart"/>
      <w:r w:rsidRPr="005F7291">
        <w:rPr>
          <w:color w:val="000000"/>
          <w:sz w:val="28"/>
          <w:szCs w:val="28"/>
          <w:lang w:val="uk-UA"/>
        </w:rPr>
        <w:t>le</w:t>
      </w:r>
      <w:proofErr w:type="spellEnd"/>
      <w:r w:rsidRPr="005F7291">
        <w:rPr>
          <w:color w:val="000000"/>
          <w:sz w:val="28"/>
          <w:szCs w:val="28"/>
          <w:lang w:val="uk-UA"/>
        </w:rPr>
        <w:t xml:space="preserve"> </w:t>
      </w:r>
      <w:r w:rsidR="001C4E6F">
        <w:rPr>
          <w:color w:val="000000"/>
          <w:sz w:val="28"/>
          <w:szCs w:val="28"/>
          <w:lang w:val="uk-UA"/>
        </w:rPr>
        <w:t>–</w:t>
      </w:r>
      <w:r w:rsidRPr="005F7291">
        <w:rPr>
          <w:color w:val="000000"/>
          <w:sz w:val="28"/>
          <w:szCs w:val="28"/>
          <w:lang w:val="uk-UA"/>
        </w:rPr>
        <w:t xml:space="preserve"> висока; припускає, що індивід відчуває себе, добре серед людей і матиме тенденцію їх шукати;</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proofErr w:type="spellStart"/>
      <w:r w:rsidRPr="005F7291">
        <w:rPr>
          <w:color w:val="000000"/>
          <w:sz w:val="28"/>
          <w:szCs w:val="28"/>
          <w:lang w:val="uk-UA"/>
        </w:rPr>
        <w:t>Iw</w:t>
      </w:r>
      <w:proofErr w:type="spellEnd"/>
      <w:r w:rsidRPr="005F7291">
        <w:rPr>
          <w:color w:val="000000"/>
          <w:sz w:val="28"/>
          <w:szCs w:val="28"/>
          <w:lang w:val="uk-UA"/>
        </w:rPr>
        <w:t xml:space="preserve"> </w:t>
      </w:r>
      <w:r w:rsidR="001C4E6F">
        <w:rPr>
          <w:color w:val="000000"/>
          <w:sz w:val="28"/>
          <w:szCs w:val="28"/>
          <w:lang w:val="uk-UA"/>
        </w:rPr>
        <w:t>–</w:t>
      </w:r>
      <w:r w:rsidRPr="005F7291">
        <w:rPr>
          <w:color w:val="000000"/>
          <w:sz w:val="28"/>
          <w:szCs w:val="28"/>
          <w:lang w:val="uk-UA"/>
        </w:rPr>
        <w:t xml:space="preserve"> низька; припускає, що індивід має тенденцію спілкуватися з невеликою</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кількістю людей;</w:t>
      </w:r>
    </w:p>
    <w:p w:rsidR="00E076A3" w:rsidRPr="005F7291" w:rsidRDefault="009C3E92" w:rsidP="00E076A3">
      <w:pPr>
        <w:pStyle w:val="a5"/>
        <w:spacing w:before="0" w:beforeAutospacing="0" w:after="0" w:afterAutospacing="0" w:line="360" w:lineRule="auto"/>
        <w:ind w:firstLine="709"/>
        <w:jc w:val="both"/>
        <w:rPr>
          <w:color w:val="000000"/>
          <w:sz w:val="28"/>
          <w:szCs w:val="28"/>
          <w:lang w:val="uk-UA"/>
        </w:rPr>
      </w:pPr>
      <w:proofErr w:type="spellStart"/>
      <w:r w:rsidRPr="005F7291">
        <w:rPr>
          <w:color w:val="000000"/>
          <w:sz w:val="28"/>
          <w:szCs w:val="28"/>
          <w:lang w:val="uk-UA"/>
        </w:rPr>
        <w:t>Iw</w:t>
      </w:r>
      <w:proofErr w:type="spellEnd"/>
      <w:r w:rsidRPr="005F7291">
        <w:rPr>
          <w:color w:val="000000"/>
          <w:sz w:val="28"/>
          <w:szCs w:val="28"/>
          <w:lang w:val="uk-UA"/>
        </w:rPr>
        <w:t xml:space="preserve"> </w:t>
      </w:r>
      <w:r w:rsidR="001C4E6F">
        <w:rPr>
          <w:color w:val="000000"/>
          <w:sz w:val="28"/>
          <w:szCs w:val="28"/>
          <w:lang w:val="uk-UA"/>
        </w:rPr>
        <w:t>–</w:t>
      </w:r>
      <w:r w:rsidRPr="005F7291">
        <w:rPr>
          <w:color w:val="000000"/>
          <w:sz w:val="28"/>
          <w:szCs w:val="28"/>
          <w:lang w:val="uk-UA"/>
        </w:rPr>
        <w:t xml:space="preserve"> висока; припускає, що індивід має сильну потребу бути прийнятим іншими і належати до них.</w:t>
      </w:r>
    </w:p>
    <w:p w:rsidR="009C3E92" w:rsidRPr="005F7291" w:rsidRDefault="009C3E92" w:rsidP="009C3E92">
      <w:pPr>
        <w:pStyle w:val="a5"/>
        <w:spacing w:before="0" w:beforeAutospacing="0" w:after="0" w:afterAutospacing="0" w:line="360" w:lineRule="auto"/>
        <w:ind w:firstLine="709"/>
        <w:jc w:val="both"/>
        <w:rPr>
          <w:b/>
          <w:color w:val="000000"/>
          <w:sz w:val="28"/>
          <w:szCs w:val="28"/>
          <w:lang w:val="uk-UA"/>
        </w:rPr>
      </w:pPr>
      <w:r w:rsidRPr="005F7291">
        <w:rPr>
          <w:b/>
          <w:color w:val="000000"/>
          <w:sz w:val="28"/>
          <w:szCs w:val="28"/>
          <w:lang w:val="uk-UA"/>
        </w:rPr>
        <w:t>Б) контроль:</w:t>
      </w:r>
    </w:p>
    <w:p w:rsidR="00BD21CC" w:rsidRPr="00DE6EE0" w:rsidRDefault="009C3E92" w:rsidP="00DE6EE0">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 xml:space="preserve">Се </w:t>
      </w:r>
      <w:r w:rsidR="001C4E6F">
        <w:rPr>
          <w:color w:val="000000"/>
          <w:sz w:val="28"/>
          <w:szCs w:val="28"/>
          <w:lang w:val="uk-UA"/>
        </w:rPr>
        <w:t>–</w:t>
      </w:r>
      <w:r w:rsidRPr="005F7291">
        <w:rPr>
          <w:color w:val="000000"/>
          <w:sz w:val="28"/>
          <w:szCs w:val="28"/>
          <w:lang w:val="uk-UA"/>
        </w:rPr>
        <w:t xml:space="preserve"> низьке; означає, що індивід уникає прийняття рішень та взяття на себе відповідальності;</w:t>
      </w:r>
    </w:p>
    <w:p w:rsidR="009C3E92" w:rsidRPr="00DE6EE0" w:rsidRDefault="009C3E92" w:rsidP="00DE6EE0">
      <w:pPr>
        <w:pStyle w:val="a5"/>
        <w:spacing w:before="0" w:beforeAutospacing="0" w:after="0" w:afterAutospacing="0" w:line="360" w:lineRule="auto"/>
        <w:ind w:firstLine="709"/>
        <w:jc w:val="both"/>
        <w:rPr>
          <w:b/>
          <w:color w:val="000000"/>
          <w:sz w:val="28"/>
          <w:szCs w:val="28"/>
          <w:lang w:val="uk-UA"/>
        </w:rPr>
      </w:pPr>
      <w:r w:rsidRPr="005F7291">
        <w:rPr>
          <w:color w:val="000000"/>
          <w:sz w:val="28"/>
          <w:szCs w:val="28"/>
          <w:lang w:val="uk-UA"/>
        </w:rPr>
        <w:t xml:space="preserve">Се </w:t>
      </w:r>
      <w:r w:rsidR="001C4E6F">
        <w:rPr>
          <w:color w:val="000000"/>
          <w:sz w:val="28"/>
          <w:szCs w:val="28"/>
          <w:lang w:val="uk-UA"/>
        </w:rPr>
        <w:t>–</w:t>
      </w:r>
      <w:r w:rsidRPr="005F7291">
        <w:rPr>
          <w:color w:val="000000"/>
          <w:sz w:val="28"/>
          <w:szCs w:val="28"/>
          <w:lang w:val="uk-UA"/>
        </w:rPr>
        <w:t xml:space="preserve"> висока; означає, що індивід намагається брати на себе відповідальність,</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з'єднану з провідною роллю;</w:t>
      </w:r>
    </w:p>
    <w:p w:rsidR="00DE6EE0" w:rsidRDefault="009C3E92" w:rsidP="00DE6EE0">
      <w:pPr>
        <w:ind w:firstLine="708"/>
        <w:rPr>
          <w:rFonts w:ascii="Times New Roman" w:hAnsi="Times New Roman" w:cs="Times New Roman"/>
          <w:color w:val="000000"/>
          <w:sz w:val="28"/>
          <w:szCs w:val="28"/>
          <w:lang w:val="uk-UA"/>
        </w:rPr>
      </w:pPr>
      <w:proofErr w:type="spellStart"/>
      <w:r w:rsidRPr="005F7291">
        <w:rPr>
          <w:rFonts w:ascii="Times New Roman" w:hAnsi="Times New Roman" w:cs="Times New Roman"/>
          <w:color w:val="000000"/>
          <w:sz w:val="28"/>
          <w:szCs w:val="28"/>
          <w:lang w:val="uk-UA"/>
        </w:rPr>
        <w:t>Cw</w:t>
      </w:r>
      <w:proofErr w:type="spellEnd"/>
      <w:r w:rsidRPr="005F7291">
        <w:rPr>
          <w:rFonts w:ascii="Times New Roman" w:hAnsi="Times New Roman" w:cs="Times New Roman"/>
          <w:color w:val="000000"/>
          <w:sz w:val="28"/>
          <w:szCs w:val="28"/>
          <w:lang w:val="uk-UA"/>
        </w:rPr>
        <w:t xml:space="preserve"> </w:t>
      </w:r>
      <w:r w:rsidR="001C4E6F">
        <w:rPr>
          <w:rFonts w:ascii="Times New Roman" w:hAnsi="Times New Roman" w:cs="Times New Roman"/>
          <w:color w:val="000000"/>
          <w:sz w:val="28"/>
          <w:szCs w:val="28"/>
          <w:lang w:val="uk-UA"/>
        </w:rPr>
        <w:t>–</w:t>
      </w:r>
      <w:r w:rsidRPr="005F7291">
        <w:rPr>
          <w:rFonts w:ascii="Times New Roman" w:hAnsi="Times New Roman" w:cs="Times New Roman"/>
          <w:color w:val="000000"/>
          <w:sz w:val="28"/>
          <w:szCs w:val="28"/>
          <w:lang w:val="uk-UA"/>
        </w:rPr>
        <w:t xml:space="preserve"> низька; припускає, що індивід не приймає контролю над собою; </w:t>
      </w:r>
      <w:r w:rsidR="00DE6EE0">
        <w:rPr>
          <w:rFonts w:ascii="Times New Roman" w:hAnsi="Times New Roman" w:cs="Times New Roman"/>
          <w:color w:val="000000"/>
          <w:sz w:val="28"/>
          <w:szCs w:val="28"/>
          <w:lang w:val="uk-UA"/>
        </w:rPr>
        <w:br w:type="page"/>
      </w:r>
    </w:p>
    <w:p w:rsidR="00DE6EE0" w:rsidRDefault="00DE6EE0" w:rsidP="00DE6EE0">
      <w:pPr>
        <w:pStyle w:val="a5"/>
        <w:spacing w:before="0" w:beforeAutospacing="0" w:after="0" w:afterAutospacing="0" w:line="360" w:lineRule="auto"/>
        <w:jc w:val="right"/>
        <w:rPr>
          <w:b/>
          <w:color w:val="000000"/>
          <w:sz w:val="28"/>
          <w:szCs w:val="28"/>
          <w:lang w:val="uk-UA"/>
        </w:rPr>
      </w:pPr>
      <w:r>
        <w:rPr>
          <w:b/>
          <w:color w:val="000000"/>
          <w:sz w:val="28"/>
          <w:szCs w:val="28"/>
          <w:lang w:val="uk-UA"/>
        </w:rPr>
        <w:lastRenderedPageBreak/>
        <w:t>Продовження Додатку Б</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proofErr w:type="spellStart"/>
      <w:r w:rsidRPr="005F7291">
        <w:rPr>
          <w:color w:val="000000"/>
          <w:sz w:val="28"/>
          <w:szCs w:val="28"/>
          <w:lang w:val="uk-UA"/>
        </w:rPr>
        <w:t>Cw</w:t>
      </w:r>
      <w:proofErr w:type="spellEnd"/>
      <w:r w:rsidRPr="005F7291">
        <w:rPr>
          <w:color w:val="000000"/>
          <w:sz w:val="28"/>
          <w:szCs w:val="28"/>
          <w:lang w:val="uk-UA"/>
        </w:rPr>
        <w:t xml:space="preserve"> </w:t>
      </w:r>
      <w:r w:rsidR="001C4E6F">
        <w:rPr>
          <w:color w:val="000000"/>
          <w:sz w:val="28"/>
          <w:szCs w:val="28"/>
          <w:lang w:val="uk-UA"/>
        </w:rPr>
        <w:t>–</w:t>
      </w:r>
      <w:r w:rsidRPr="005F7291">
        <w:rPr>
          <w:color w:val="000000"/>
          <w:sz w:val="28"/>
          <w:szCs w:val="28"/>
          <w:lang w:val="uk-UA"/>
        </w:rPr>
        <w:t xml:space="preserve"> висока; відображає потребу в залежності і коливання при прийнятті рішень;</w:t>
      </w:r>
    </w:p>
    <w:p w:rsidR="009C3E92" w:rsidRPr="005F7291" w:rsidRDefault="009C3E92" w:rsidP="009C3E92">
      <w:pPr>
        <w:pStyle w:val="a5"/>
        <w:spacing w:before="0" w:beforeAutospacing="0" w:after="0" w:afterAutospacing="0" w:line="360" w:lineRule="auto"/>
        <w:ind w:firstLine="709"/>
        <w:jc w:val="both"/>
        <w:rPr>
          <w:b/>
          <w:color w:val="000000"/>
          <w:sz w:val="28"/>
          <w:szCs w:val="28"/>
          <w:lang w:val="uk-UA"/>
        </w:rPr>
      </w:pPr>
      <w:r w:rsidRPr="005F7291">
        <w:rPr>
          <w:b/>
          <w:color w:val="000000"/>
          <w:sz w:val="28"/>
          <w:szCs w:val="28"/>
          <w:lang w:val="uk-UA"/>
        </w:rPr>
        <w:t>В ) афект:</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proofErr w:type="spellStart"/>
      <w:r w:rsidRPr="005F7291">
        <w:rPr>
          <w:color w:val="000000"/>
          <w:sz w:val="28"/>
          <w:szCs w:val="28"/>
          <w:lang w:val="uk-UA"/>
        </w:rPr>
        <w:t>Ае</w:t>
      </w:r>
      <w:proofErr w:type="spellEnd"/>
      <w:r w:rsidRPr="005F7291">
        <w:rPr>
          <w:color w:val="000000"/>
          <w:sz w:val="28"/>
          <w:szCs w:val="28"/>
          <w:lang w:val="uk-UA"/>
        </w:rPr>
        <w:t xml:space="preserve"> </w:t>
      </w:r>
      <w:r w:rsidR="001C4E6F">
        <w:rPr>
          <w:color w:val="000000"/>
          <w:sz w:val="28"/>
          <w:szCs w:val="28"/>
          <w:lang w:val="uk-UA"/>
        </w:rPr>
        <w:t>–</w:t>
      </w:r>
      <w:r w:rsidRPr="005F7291">
        <w:rPr>
          <w:color w:val="000000"/>
          <w:sz w:val="28"/>
          <w:szCs w:val="28"/>
          <w:lang w:val="uk-UA"/>
        </w:rPr>
        <w:t xml:space="preserve"> низьке; означає, що індивід дуже обережний при встановленні близьких</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інтимних відносин;</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proofErr w:type="spellStart"/>
      <w:r w:rsidRPr="005F7291">
        <w:rPr>
          <w:color w:val="000000"/>
          <w:sz w:val="28"/>
          <w:szCs w:val="28"/>
          <w:lang w:val="uk-UA"/>
        </w:rPr>
        <w:t>Ае</w:t>
      </w:r>
      <w:proofErr w:type="spellEnd"/>
      <w:r w:rsidRPr="005F7291">
        <w:rPr>
          <w:color w:val="000000"/>
          <w:sz w:val="28"/>
          <w:szCs w:val="28"/>
          <w:lang w:val="uk-UA"/>
        </w:rPr>
        <w:t xml:space="preserve"> </w:t>
      </w:r>
      <w:r w:rsidR="001C4E6F">
        <w:rPr>
          <w:color w:val="000000"/>
          <w:sz w:val="28"/>
          <w:szCs w:val="28"/>
          <w:lang w:val="uk-UA"/>
        </w:rPr>
        <w:t>–</w:t>
      </w:r>
      <w:r w:rsidRPr="005F7291">
        <w:rPr>
          <w:color w:val="000000"/>
          <w:sz w:val="28"/>
          <w:szCs w:val="28"/>
          <w:lang w:val="uk-UA"/>
        </w:rPr>
        <w:t xml:space="preserve"> висока; припускає, що індивід має схильність встановлювати близькі почуттєві відносини;</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proofErr w:type="spellStart"/>
      <w:r w:rsidRPr="005F7291">
        <w:rPr>
          <w:color w:val="000000"/>
          <w:sz w:val="28"/>
          <w:szCs w:val="28"/>
          <w:lang w:val="uk-UA"/>
        </w:rPr>
        <w:t>Aw</w:t>
      </w:r>
      <w:proofErr w:type="spellEnd"/>
      <w:r w:rsidRPr="005F7291">
        <w:rPr>
          <w:color w:val="000000"/>
          <w:sz w:val="28"/>
          <w:szCs w:val="28"/>
          <w:lang w:val="uk-UA"/>
        </w:rPr>
        <w:t xml:space="preserve"> </w:t>
      </w:r>
      <w:r w:rsidR="001C4E6F">
        <w:rPr>
          <w:color w:val="000000"/>
          <w:sz w:val="28"/>
          <w:szCs w:val="28"/>
          <w:lang w:val="uk-UA"/>
        </w:rPr>
        <w:t>–</w:t>
      </w:r>
      <w:r w:rsidRPr="005F7291">
        <w:rPr>
          <w:color w:val="000000"/>
          <w:sz w:val="28"/>
          <w:szCs w:val="28"/>
          <w:lang w:val="uk-UA"/>
        </w:rPr>
        <w:t xml:space="preserve"> низьке; означає, що індивід дуже обережний при виборі осіб, з якими створює більш глибокі емоційні відносини;</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proofErr w:type="spellStart"/>
      <w:r w:rsidRPr="005F7291">
        <w:rPr>
          <w:color w:val="000000"/>
          <w:sz w:val="28"/>
          <w:szCs w:val="28"/>
          <w:lang w:val="uk-UA"/>
        </w:rPr>
        <w:t>Aw</w:t>
      </w:r>
      <w:proofErr w:type="spellEnd"/>
      <w:r w:rsidRPr="005F7291">
        <w:rPr>
          <w:color w:val="000000"/>
          <w:sz w:val="28"/>
          <w:szCs w:val="28"/>
          <w:lang w:val="uk-UA"/>
        </w:rPr>
        <w:t xml:space="preserve"> </w:t>
      </w:r>
      <w:r w:rsidR="001C4E6F">
        <w:rPr>
          <w:color w:val="000000"/>
          <w:sz w:val="28"/>
          <w:szCs w:val="28"/>
          <w:lang w:val="uk-UA"/>
        </w:rPr>
        <w:t>–</w:t>
      </w:r>
      <w:r w:rsidRPr="005F7291">
        <w:rPr>
          <w:color w:val="000000"/>
          <w:sz w:val="28"/>
          <w:szCs w:val="28"/>
          <w:lang w:val="uk-UA"/>
        </w:rPr>
        <w:t xml:space="preserve"> висока; </w:t>
      </w:r>
      <w:proofErr w:type="spellStart"/>
      <w:r w:rsidRPr="005F7291">
        <w:rPr>
          <w:color w:val="000000"/>
          <w:sz w:val="28"/>
          <w:szCs w:val="28"/>
          <w:lang w:val="uk-UA"/>
        </w:rPr>
        <w:t>типово</w:t>
      </w:r>
      <w:proofErr w:type="spellEnd"/>
      <w:r w:rsidRPr="005F7291">
        <w:rPr>
          <w:color w:val="000000"/>
          <w:sz w:val="28"/>
          <w:szCs w:val="28"/>
          <w:lang w:val="uk-UA"/>
        </w:rPr>
        <w:t xml:space="preserve"> для осіб, які вимагають, щоб інші без розбору встановлювали з ним близькі емоційні стосунки.</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Від суми балів залежить ступінь застосовності наведених вище описів:</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0</w:t>
      </w:r>
      <w:r w:rsidR="001C4E6F">
        <w:rPr>
          <w:color w:val="000000"/>
          <w:sz w:val="28"/>
          <w:szCs w:val="28"/>
          <w:lang w:val="uk-UA"/>
        </w:rPr>
        <w:t>–</w:t>
      </w:r>
      <w:r w:rsidRPr="005F7291">
        <w:rPr>
          <w:color w:val="000000"/>
          <w:sz w:val="28"/>
          <w:szCs w:val="28"/>
          <w:lang w:val="uk-UA"/>
        </w:rPr>
        <w:t>1 і 8</w:t>
      </w:r>
      <w:r w:rsidR="001C4E6F">
        <w:rPr>
          <w:color w:val="000000"/>
          <w:sz w:val="28"/>
          <w:szCs w:val="28"/>
          <w:lang w:val="uk-UA"/>
        </w:rPr>
        <w:t>–</w:t>
      </w:r>
      <w:r w:rsidRPr="005F7291">
        <w:rPr>
          <w:color w:val="000000"/>
          <w:sz w:val="28"/>
          <w:szCs w:val="28"/>
          <w:lang w:val="uk-UA"/>
        </w:rPr>
        <w:t xml:space="preserve">9 </w:t>
      </w:r>
      <w:r w:rsidR="001C4E6F">
        <w:rPr>
          <w:color w:val="000000"/>
          <w:sz w:val="28"/>
          <w:szCs w:val="28"/>
          <w:lang w:val="uk-UA"/>
        </w:rPr>
        <w:t>–</w:t>
      </w:r>
      <w:r w:rsidRPr="005F7291">
        <w:rPr>
          <w:color w:val="000000"/>
          <w:sz w:val="28"/>
          <w:szCs w:val="28"/>
          <w:lang w:val="uk-UA"/>
        </w:rPr>
        <w:t xml:space="preserve"> </w:t>
      </w:r>
      <w:proofErr w:type="spellStart"/>
      <w:r w:rsidRPr="005F7291">
        <w:rPr>
          <w:color w:val="000000"/>
          <w:sz w:val="28"/>
          <w:szCs w:val="28"/>
          <w:lang w:val="uk-UA"/>
        </w:rPr>
        <w:t>екстремально</w:t>
      </w:r>
      <w:proofErr w:type="spellEnd"/>
      <w:r w:rsidRPr="005F7291">
        <w:rPr>
          <w:color w:val="000000"/>
          <w:sz w:val="28"/>
          <w:szCs w:val="28"/>
          <w:lang w:val="uk-UA"/>
        </w:rPr>
        <w:t xml:space="preserve"> низькі і </w:t>
      </w:r>
      <w:proofErr w:type="spellStart"/>
      <w:r w:rsidRPr="005F7291">
        <w:rPr>
          <w:color w:val="000000"/>
          <w:sz w:val="28"/>
          <w:szCs w:val="28"/>
          <w:lang w:val="uk-UA"/>
        </w:rPr>
        <w:t>екстремально</w:t>
      </w:r>
      <w:proofErr w:type="spellEnd"/>
      <w:r w:rsidRPr="005F7291">
        <w:rPr>
          <w:color w:val="000000"/>
          <w:sz w:val="28"/>
          <w:szCs w:val="28"/>
          <w:lang w:val="uk-UA"/>
        </w:rPr>
        <w:t xml:space="preserve"> високі бали, поводження буде мати </w:t>
      </w:r>
      <w:proofErr w:type="spellStart"/>
      <w:r w:rsidRPr="005F7291">
        <w:rPr>
          <w:color w:val="000000"/>
          <w:sz w:val="28"/>
          <w:szCs w:val="28"/>
          <w:lang w:val="uk-UA"/>
        </w:rPr>
        <w:t>компульсівний</w:t>
      </w:r>
      <w:proofErr w:type="spellEnd"/>
      <w:r w:rsidRPr="005F7291">
        <w:rPr>
          <w:color w:val="000000"/>
          <w:sz w:val="28"/>
          <w:szCs w:val="28"/>
          <w:lang w:val="uk-UA"/>
        </w:rPr>
        <w:t xml:space="preserve"> характер.</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 xml:space="preserve"> 2</w:t>
      </w:r>
      <w:r w:rsidR="001C4E6F">
        <w:rPr>
          <w:color w:val="000000"/>
          <w:sz w:val="28"/>
          <w:szCs w:val="28"/>
          <w:lang w:val="uk-UA"/>
        </w:rPr>
        <w:t>–</w:t>
      </w:r>
      <w:r w:rsidRPr="005F7291">
        <w:rPr>
          <w:color w:val="000000"/>
          <w:sz w:val="28"/>
          <w:szCs w:val="28"/>
          <w:lang w:val="uk-UA"/>
        </w:rPr>
        <w:t>3 і 6</w:t>
      </w:r>
      <w:r w:rsidR="001C4E6F">
        <w:rPr>
          <w:color w:val="000000"/>
          <w:sz w:val="28"/>
          <w:szCs w:val="28"/>
          <w:lang w:val="uk-UA"/>
        </w:rPr>
        <w:t>–</w:t>
      </w:r>
      <w:r w:rsidRPr="005F7291">
        <w:rPr>
          <w:color w:val="000000"/>
          <w:sz w:val="28"/>
          <w:szCs w:val="28"/>
          <w:lang w:val="uk-UA"/>
        </w:rPr>
        <w:t xml:space="preserve">7 </w:t>
      </w:r>
      <w:r w:rsidR="001C4E6F">
        <w:rPr>
          <w:color w:val="000000"/>
          <w:sz w:val="28"/>
          <w:szCs w:val="28"/>
          <w:lang w:val="uk-UA"/>
        </w:rPr>
        <w:t>–</w:t>
      </w:r>
      <w:r w:rsidRPr="005F7291">
        <w:rPr>
          <w:color w:val="000000"/>
          <w:sz w:val="28"/>
          <w:szCs w:val="28"/>
          <w:lang w:val="uk-UA"/>
        </w:rPr>
        <w:t xml:space="preserve"> низькі і високі бали, і поведінка осіб буде описуватися у відповідному напрямку.</w:t>
      </w:r>
    </w:p>
    <w:p w:rsidR="00E076A3" w:rsidRPr="005F7291" w:rsidRDefault="009C3E92" w:rsidP="00E076A3">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 xml:space="preserve"> 4</w:t>
      </w:r>
      <w:r w:rsidR="001C4E6F">
        <w:rPr>
          <w:color w:val="000000"/>
          <w:sz w:val="28"/>
          <w:szCs w:val="28"/>
          <w:lang w:val="uk-UA"/>
        </w:rPr>
        <w:t>–</w:t>
      </w:r>
      <w:r w:rsidRPr="005F7291">
        <w:rPr>
          <w:color w:val="000000"/>
          <w:sz w:val="28"/>
          <w:szCs w:val="28"/>
          <w:lang w:val="uk-UA"/>
        </w:rPr>
        <w:t xml:space="preserve">5 </w:t>
      </w:r>
      <w:r w:rsidR="001C4E6F">
        <w:rPr>
          <w:color w:val="000000"/>
          <w:sz w:val="28"/>
          <w:szCs w:val="28"/>
          <w:lang w:val="uk-UA"/>
        </w:rPr>
        <w:t>–</w:t>
      </w:r>
      <w:r w:rsidRPr="005F7291">
        <w:rPr>
          <w:color w:val="000000"/>
          <w:sz w:val="28"/>
          <w:szCs w:val="28"/>
          <w:lang w:val="uk-UA"/>
        </w:rPr>
        <w:t xml:space="preserve"> прикордонні бали, і особи можуть мати тенденцію поведінки, описаного як для низького, так і для високого «сирого» рахунку. Ці оцінки зручно інтерпретувати з урахуванням середніх і стандартних відхилень відповідної популяції.</w:t>
      </w:r>
    </w:p>
    <w:p w:rsidR="009C3E92" w:rsidRPr="005F7291" w:rsidRDefault="009C3E92" w:rsidP="009C3E92">
      <w:pPr>
        <w:pStyle w:val="a5"/>
        <w:spacing w:before="0" w:beforeAutospacing="0" w:after="0" w:afterAutospacing="0" w:line="360" w:lineRule="auto"/>
        <w:ind w:firstLine="709"/>
        <w:jc w:val="both"/>
        <w:rPr>
          <w:b/>
          <w:color w:val="000000"/>
          <w:sz w:val="28"/>
          <w:szCs w:val="28"/>
          <w:lang w:val="uk-UA"/>
        </w:rPr>
      </w:pPr>
      <w:r w:rsidRPr="005F7291">
        <w:rPr>
          <w:b/>
          <w:color w:val="000000"/>
          <w:sz w:val="28"/>
          <w:szCs w:val="28"/>
          <w:lang w:val="uk-UA"/>
        </w:rPr>
        <w:t>Характеристика шкал ОМО</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 xml:space="preserve">ВКЛЮЧЕННЯ </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 xml:space="preserve">Виражена поведінка. </w:t>
      </w:r>
      <w:proofErr w:type="spellStart"/>
      <w:r w:rsidRPr="005F7291">
        <w:rPr>
          <w:color w:val="000000"/>
          <w:sz w:val="28"/>
          <w:szCs w:val="28"/>
          <w:lang w:val="uk-UA"/>
        </w:rPr>
        <w:t>le</w:t>
      </w:r>
      <w:proofErr w:type="spellEnd"/>
      <w:r w:rsidRPr="005F7291">
        <w:rPr>
          <w:color w:val="000000"/>
          <w:sz w:val="28"/>
          <w:szCs w:val="28"/>
          <w:lang w:val="uk-UA"/>
        </w:rPr>
        <w:t xml:space="preserve"> </w:t>
      </w:r>
      <w:r w:rsidR="001C4E6F">
        <w:rPr>
          <w:color w:val="000000"/>
          <w:sz w:val="28"/>
          <w:szCs w:val="28"/>
          <w:lang w:val="uk-UA"/>
        </w:rPr>
        <w:t>–</w:t>
      </w:r>
      <w:r w:rsidRPr="005F7291">
        <w:rPr>
          <w:color w:val="000000"/>
          <w:sz w:val="28"/>
          <w:szCs w:val="28"/>
          <w:lang w:val="uk-UA"/>
        </w:rPr>
        <w:t xml:space="preserve"> прагнення приймати інших, щоб вони мали інтерес до мене і брали участь різним соціальним групам і бути якомога більше і частіше серед людей.</w:t>
      </w:r>
    </w:p>
    <w:p w:rsidR="00DE6EE0" w:rsidRDefault="009C3E92" w:rsidP="00DE6EE0">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 xml:space="preserve">Необхідну поведінка. </w:t>
      </w:r>
      <w:proofErr w:type="spellStart"/>
      <w:r w:rsidRPr="005F7291">
        <w:rPr>
          <w:color w:val="000000"/>
          <w:sz w:val="28"/>
          <w:szCs w:val="28"/>
          <w:lang w:val="uk-UA"/>
        </w:rPr>
        <w:t>Iw</w:t>
      </w:r>
      <w:proofErr w:type="spellEnd"/>
      <w:r w:rsidRPr="005F7291">
        <w:rPr>
          <w:color w:val="000000"/>
          <w:sz w:val="28"/>
          <w:szCs w:val="28"/>
          <w:lang w:val="uk-UA"/>
        </w:rPr>
        <w:t xml:space="preserve"> </w:t>
      </w:r>
      <w:r w:rsidR="001C4E6F">
        <w:rPr>
          <w:color w:val="000000"/>
          <w:sz w:val="28"/>
          <w:szCs w:val="28"/>
          <w:lang w:val="uk-UA"/>
        </w:rPr>
        <w:t>–</w:t>
      </w:r>
      <w:r w:rsidRPr="005F7291">
        <w:rPr>
          <w:color w:val="000000"/>
          <w:sz w:val="28"/>
          <w:szCs w:val="28"/>
          <w:lang w:val="uk-UA"/>
        </w:rPr>
        <w:t xml:space="preserve"> намагаюся, щоб інші запрошували мене брати участь в їх діяльності і прагнули бути в моєму суспільстві, навіть коли я не додаю до цього жодних зусиль.</w:t>
      </w:r>
      <w:r w:rsidR="00DE6EE0">
        <w:rPr>
          <w:color w:val="000000"/>
          <w:sz w:val="28"/>
          <w:szCs w:val="28"/>
          <w:lang w:val="uk-UA"/>
        </w:rPr>
        <w:br w:type="page"/>
      </w:r>
    </w:p>
    <w:p w:rsidR="009C3E92" w:rsidRPr="00DE6EE0" w:rsidRDefault="00DE6EE0" w:rsidP="00DE6EE0">
      <w:pPr>
        <w:pStyle w:val="a5"/>
        <w:spacing w:before="0" w:beforeAutospacing="0" w:after="0" w:afterAutospacing="0" w:line="360" w:lineRule="auto"/>
        <w:ind w:firstLine="709"/>
        <w:jc w:val="right"/>
        <w:rPr>
          <w:b/>
          <w:color w:val="000000"/>
          <w:sz w:val="28"/>
          <w:szCs w:val="28"/>
          <w:lang w:val="uk-UA"/>
        </w:rPr>
      </w:pPr>
      <w:r>
        <w:rPr>
          <w:b/>
          <w:color w:val="000000"/>
          <w:sz w:val="28"/>
          <w:szCs w:val="28"/>
          <w:lang w:val="uk-UA"/>
        </w:rPr>
        <w:lastRenderedPageBreak/>
        <w:t>Продовження Д</w:t>
      </w:r>
      <w:r w:rsidRPr="005F7291">
        <w:rPr>
          <w:b/>
          <w:color w:val="000000"/>
          <w:sz w:val="28"/>
          <w:szCs w:val="28"/>
          <w:lang w:val="uk-UA"/>
        </w:rPr>
        <w:t>одатку Б</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КОНТРОЛЬ</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 xml:space="preserve"> Виражена поведінка. Се </w:t>
      </w:r>
      <w:r w:rsidR="001C4E6F">
        <w:rPr>
          <w:color w:val="000000"/>
          <w:sz w:val="28"/>
          <w:szCs w:val="28"/>
          <w:lang w:val="uk-UA"/>
        </w:rPr>
        <w:t>–</w:t>
      </w:r>
      <w:r w:rsidRPr="005F7291">
        <w:rPr>
          <w:color w:val="000000"/>
          <w:sz w:val="28"/>
          <w:szCs w:val="28"/>
          <w:lang w:val="uk-UA"/>
        </w:rPr>
        <w:t xml:space="preserve"> намагаюся контролювати і впливати на інших: беру в свої руки керівництво і прагну вирішувати, що і як робитиметься.</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 xml:space="preserve">Необхідну поведінка. </w:t>
      </w:r>
      <w:proofErr w:type="spellStart"/>
      <w:r w:rsidRPr="005F7291">
        <w:rPr>
          <w:color w:val="000000"/>
          <w:sz w:val="28"/>
          <w:szCs w:val="28"/>
          <w:lang w:val="uk-UA"/>
        </w:rPr>
        <w:t>Cw</w:t>
      </w:r>
      <w:proofErr w:type="spellEnd"/>
      <w:r w:rsidRPr="005F7291">
        <w:rPr>
          <w:color w:val="000000"/>
          <w:sz w:val="28"/>
          <w:szCs w:val="28"/>
          <w:lang w:val="uk-UA"/>
        </w:rPr>
        <w:t xml:space="preserve"> </w:t>
      </w:r>
      <w:r w:rsidR="001C4E6F">
        <w:rPr>
          <w:color w:val="000000"/>
          <w:sz w:val="28"/>
          <w:szCs w:val="28"/>
          <w:lang w:val="uk-UA"/>
        </w:rPr>
        <w:t>–</w:t>
      </w:r>
      <w:r w:rsidRPr="005F7291">
        <w:rPr>
          <w:color w:val="000000"/>
          <w:sz w:val="28"/>
          <w:szCs w:val="28"/>
          <w:lang w:val="uk-UA"/>
        </w:rPr>
        <w:t xml:space="preserve"> намагаюся, щоб інші контролювали мене, впливали на мене і говорили мені, що я повинен робити.</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АФЕКТ</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 xml:space="preserve">Виражене поведінка. </w:t>
      </w:r>
      <w:proofErr w:type="spellStart"/>
      <w:r w:rsidRPr="005F7291">
        <w:rPr>
          <w:color w:val="000000"/>
          <w:sz w:val="28"/>
          <w:szCs w:val="28"/>
          <w:lang w:val="uk-UA"/>
        </w:rPr>
        <w:t>Ае</w:t>
      </w:r>
      <w:proofErr w:type="spellEnd"/>
      <w:r w:rsidRPr="005F7291">
        <w:rPr>
          <w:color w:val="000000"/>
          <w:sz w:val="28"/>
          <w:szCs w:val="28"/>
          <w:lang w:val="uk-UA"/>
        </w:rPr>
        <w:t xml:space="preserve"> </w:t>
      </w:r>
      <w:r w:rsidR="001C4E6F">
        <w:rPr>
          <w:color w:val="000000"/>
          <w:sz w:val="28"/>
          <w:szCs w:val="28"/>
          <w:lang w:val="uk-UA"/>
        </w:rPr>
        <w:t>–</w:t>
      </w:r>
      <w:r w:rsidRPr="005F7291">
        <w:rPr>
          <w:color w:val="000000"/>
          <w:sz w:val="28"/>
          <w:szCs w:val="28"/>
          <w:lang w:val="uk-UA"/>
        </w:rPr>
        <w:t xml:space="preserve"> прагну бути в близьких, інтимних відносинах з іншими, проявляти до них свої дружні та теплі почуття.</w:t>
      </w:r>
    </w:p>
    <w:p w:rsidR="009C3E92" w:rsidRPr="005F7291" w:rsidRDefault="009C3E92" w:rsidP="009C3E92">
      <w:pPr>
        <w:pStyle w:val="a5"/>
        <w:spacing w:before="0" w:beforeAutospacing="0" w:after="0" w:afterAutospacing="0" w:line="360" w:lineRule="auto"/>
        <w:ind w:firstLine="709"/>
        <w:jc w:val="both"/>
        <w:rPr>
          <w:color w:val="000000"/>
          <w:sz w:val="28"/>
          <w:szCs w:val="28"/>
          <w:lang w:val="uk-UA"/>
        </w:rPr>
      </w:pPr>
      <w:r w:rsidRPr="005F7291">
        <w:rPr>
          <w:color w:val="000000"/>
          <w:sz w:val="28"/>
          <w:szCs w:val="28"/>
          <w:lang w:val="uk-UA"/>
        </w:rPr>
        <w:t xml:space="preserve">Необхідну поведінка. </w:t>
      </w:r>
      <w:proofErr w:type="spellStart"/>
      <w:r w:rsidRPr="005F7291">
        <w:rPr>
          <w:color w:val="000000"/>
          <w:sz w:val="28"/>
          <w:szCs w:val="28"/>
          <w:lang w:val="uk-UA"/>
        </w:rPr>
        <w:t>Aw</w:t>
      </w:r>
      <w:proofErr w:type="spellEnd"/>
      <w:r w:rsidRPr="005F7291">
        <w:rPr>
          <w:color w:val="000000"/>
          <w:sz w:val="28"/>
          <w:szCs w:val="28"/>
          <w:lang w:val="uk-UA"/>
        </w:rPr>
        <w:t xml:space="preserve"> </w:t>
      </w:r>
      <w:r w:rsidR="001C4E6F">
        <w:rPr>
          <w:color w:val="000000"/>
          <w:sz w:val="28"/>
          <w:szCs w:val="28"/>
          <w:lang w:val="uk-UA"/>
        </w:rPr>
        <w:t>–</w:t>
      </w:r>
      <w:r w:rsidRPr="005F7291">
        <w:rPr>
          <w:color w:val="000000"/>
          <w:sz w:val="28"/>
          <w:szCs w:val="28"/>
          <w:lang w:val="uk-UA"/>
        </w:rPr>
        <w:t xml:space="preserve"> намагаюся, щоб інші прагнули бути до мене </w:t>
      </w:r>
      <w:proofErr w:type="spellStart"/>
      <w:r w:rsidRPr="005F7291">
        <w:rPr>
          <w:color w:val="000000"/>
          <w:sz w:val="28"/>
          <w:szCs w:val="28"/>
          <w:lang w:val="uk-UA"/>
        </w:rPr>
        <w:t>емоційно</w:t>
      </w:r>
      <w:proofErr w:type="spellEnd"/>
      <w:r w:rsidRPr="005F7291">
        <w:rPr>
          <w:color w:val="000000"/>
          <w:sz w:val="28"/>
          <w:szCs w:val="28"/>
          <w:lang w:val="uk-UA"/>
        </w:rPr>
        <w:t xml:space="preserve"> більш близькими і ділилися зі мною своїми інтимними почуттями.</w:t>
      </w:r>
    </w:p>
    <w:p w:rsidR="009C3E92" w:rsidRPr="005F7291" w:rsidRDefault="009C3E92" w:rsidP="009C3E92">
      <w:pPr>
        <w:tabs>
          <w:tab w:val="left" w:pos="709"/>
        </w:tabs>
        <w:spacing w:line="360" w:lineRule="auto"/>
        <w:jc w:val="center"/>
        <w:rPr>
          <w:rFonts w:ascii="Times New Roman" w:hAnsi="Times New Roman" w:cs="Times New Roman"/>
          <w:color w:val="000000"/>
          <w:sz w:val="28"/>
          <w:szCs w:val="28"/>
          <w:lang w:val="uk-UA"/>
        </w:rPr>
      </w:pPr>
      <w:r w:rsidRPr="005F7291">
        <w:rPr>
          <w:rFonts w:ascii="Times New Roman" w:hAnsi="Times New Roman" w:cs="Times New Roman"/>
          <w:color w:val="000000"/>
          <w:sz w:val="28"/>
          <w:szCs w:val="28"/>
          <w:lang w:val="uk-UA"/>
        </w:rPr>
        <w:t xml:space="preserve">Оцінки за цими шкалами </w:t>
      </w:r>
      <w:r w:rsidR="001C4E6F">
        <w:rPr>
          <w:rFonts w:ascii="Times New Roman" w:hAnsi="Times New Roman" w:cs="Times New Roman"/>
          <w:color w:val="000000"/>
          <w:sz w:val="28"/>
          <w:szCs w:val="28"/>
          <w:lang w:val="uk-UA"/>
        </w:rPr>
        <w:t>–</w:t>
      </w:r>
      <w:r w:rsidRPr="005F7291">
        <w:rPr>
          <w:rFonts w:ascii="Times New Roman" w:hAnsi="Times New Roman" w:cs="Times New Roman"/>
          <w:color w:val="000000"/>
          <w:sz w:val="28"/>
          <w:szCs w:val="28"/>
          <w:lang w:val="uk-UA"/>
        </w:rPr>
        <w:t xml:space="preserve"> числа в проміжку від 0 до 9.</w:t>
      </w:r>
    </w:p>
    <w:p w:rsidR="009C3E92" w:rsidRPr="005F7291" w:rsidRDefault="009C3E92" w:rsidP="009C3E92">
      <w:pPr>
        <w:rPr>
          <w:color w:val="000000"/>
          <w:sz w:val="28"/>
          <w:szCs w:val="28"/>
          <w:lang w:val="uk-UA"/>
        </w:rPr>
      </w:pPr>
      <w:r w:rsidRPr="005F7291">
        <w:rPr>
          <w:color w:val="000000"/>
          <w:sz w:val="28"/>
          <w:szCs w:val="28"/>
          <w:lang w:val="uk-UA"/>
        </w:rPr>
        <w:br w:type="page"/>
      </w:r>
    </w:p>
    <w:p w:rsidR="009C3E92" w:rsidRPr="005F7291" w:rsidRDefault="009C3E92" w:rsidP="005F7291">
      <w:pPr>
        <w:spacing w:after="0" w:line="360" w:lineRule="auto"/>
        <w:ind w:firstLine="709"/>
        <w:jc w:val="right"/>
        <w:rPr>
          <w:rFonts w:ascii="Times New Roman" w:hAnsi="Times New Roman" w:cs="Times New Roman"/>
          <w:b/>
          <w:sz w:val="28"/>
          <w:szCs w:val="28"/>
          <w:lang w:val="uk-UA"/>
        </w:rPr>
      </w:pPr>
      <w:r w:rsidRPr="005F7291">
        <w:rPr>
          <w:rFonts w:ascii="Times New Roman" w:hAnsi="Times New Roman" w:cs="Times New Roman"/>
          <w:b/>
          <w:sz w:val="28"/>
          <w:szCs w:val="28"/>
          <w:lang w:val="uk-UA"/>
        </w:rPr>
        <w:lastRenderedPageBreak/>
        <w:t>Додаток В</w:t>
      </w:r>
    </w:p>
    <w:p w:rsidR="009C3E92" w:rsidRPr="00E076A3" w:rsidRDefault="009C3E92" w:rsidP="005F7291">
      <w:pPr>
        <w:spacing w:after="0" w:line="360" w:lineRule="auto"/>
        <w:ind w:firstLine="709"/>
        <w:jc w:val="right"/>
        <w:rPr>
          <w:rFonts w:ascii="Times New Roman" w:hAnsi="Times New Roman" w:cs="Times New Roman"/>
          <w:sz w:val="28"/>
          <w:szCs w:val="28"/>
          <w:lang w:val="uk-UA"/>
        </w:rPr>
      </w:pPr>
      <w:r w:rsidRPr="00E076A3">
        <w:rPr>
          <w:rFonts w:ascii="Times New Roman" w:hAnsi="Times New Roman" w:cs="Times New Roman"/>
          <w:sz w:val="28"/>
          <w:szCs w:val="28"/>
          <w:lang w:val="uk-UA"/>
        </w:rPr>
        <w:t xml:space="preserve">Таблиця В.1 </w:t>
      </w:r>
    </w:p>
    <w:p w:rsidR="009C3E92" w:rsidRPr="00854C4D" w:rsidRDefault="009C3E92" w:rsidP="005F7291">
      <w:pPr>
        <w:spacing w:after="0" w:line="360" w:lineRule="auto"/>
        <w:ind w:firstLine="709"/>
        <w:jc w:val="center"/>
        <w:rPr>
          <w:rFonts w:ascii="Times New Roman" w:hAnsi="Times New Roman" w:cs="Times New Roman"/>
          <w:b/>
          <w:sz w:val="28"/>
          <w:szCs w:val="28"/>
        </w:rPr>
      </w:pPr>
      <w:r w:rsidRPr="00E076A3">
        <w:rPr>
          <w:rFonts w:ascii="Times New Roman" w:hAnsi="Times New Roman" w:cs="Times New Roman"/>
          <w:b/>
          <w:sz w:val="28"/>
          <w:szCs w:val="28"/>
          <w:lang w:val="uk-UA"/>
        </w:rPr>
        <w:t>Матриця соціометричного дослідження</w:t>
      </w:r>
      <w:r w:rsidR="00460C84">
        <w:rPr>
          <w:rFonts w:ascii="Times New Roman" w:hAnsi="Times New Roman" w:cs="Times New Roman"/>
          <w:b/>
          <w:sz w:val="28"/>
          <w:szCs w:val="28"/>
          <w:lang w:val="uk-UA"/>
        </w:rPr>
        <w:t xml:space="preserve"> (</w:t>
      </w:r>
      <w:r w:rsidR="00460C84">
        <w:rPr>
          <w:rFonts w:ascii="Times New Roman" w:hAnsi="Times New Roman" w:cs="Times New Roman"/>
          <w:b/>
          <w:sz w:val="28"/>
          <w:szCs w:val="28"/>
          <w:lang w:val="en-US"/>
        </w:rPr>
        <w:t>n</w:t>
      </w:r>
      <w:r w:rsidR="00460C84" w:rsidRPr="00854C4D">
        <w:rPr>
          <w:rFonts w:ascii="Times New Roman" w:hAnsi="Times New Roman" w:cs="Times New Roman"/>
          <w:b/>
          <w:sz w:val="28"/>
          <w:szCs w:val="28"/>
        </w:rPr>
        <w:t>=19)</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002"/>
        <w:gridCol w:w="315"/>
        <w:gridCol w:w="315"/>
        <w:gridCol w:w="315"/>
        <w:gridCol w:w="315"/>
        <w:gridCol w:w="315"/>
        <w:gridCol w:w="315"/>
        <w:gridCol w:w="315"/>
        <w:gridCol w:w="315"/>
        <w:gridCol w:w="306"/>
        <w:gridCol w:w="422"/>
        <w:gridCol w:w="413"/>
        <w:gridCol w:w="413"/>
        <w:gridCol w:w="413"/>
        <w:gridCol w:w="413"/>
        <w:gridCol w:w="413"/>
        <w:gridCol w:w="413"/>
        <w:gridCol w:w="413"/>
        <w:gridCol w:w="413"/>
        <w:gridCol w:w="413"/>
        <w:gridCol w:w="801"/>
        <w:gridCol w:w="309"/>
        <w:gridCol w:w="811"/>
      </w:tblGrid>
      <w:tr w:rsidR="009C3E92" w:rsidRPr="00AD6325" w:rsidTr="009C3E92">
        <w:tc>
          <w:tcPr>
            <w:tcW w:w="1285" w:type="dxa"/>
            <w:gridSpan w:val="2"/>
            <w:vMerge w:val="restart"/>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w:t>
            </w:r>
          </w:p>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Хто обирає</w:t>
            </w:r>
          </w:p>
        </w:tc>
        <w:tc>
          <w:tcPr>
            <w:tcW w:w="6965" w:type="dxa"/>
            <w:gridSpan w:val="19"/>
            <w:shd w:val="clear" w:color="auto" w:fill="auto"/>
          </w:tcPr>
          <w:p w:rsidR="009C3E92" w:rsidRPr="00E076A3" w:rsidRDefault="009C3E92" w:rsidP="009C3E92">
            <w:pPr>
              <w:spacing w:line="360" w:lineRule="auto"/>
              <w:jc w:val="center"/>
              <w:rPr>
                <w:rFonts w:ascii="Times New Roman" w:hAnsi="Times New Roman" w:cs="Times New Roman"/>
                <w:sz w:val="16"/>
                <w:szCs w:val="16"/>
                <w:lang w:val="uk-UA"/>
              </w:rPr>
            </w:pPr>
            <w:r w:rsidRPr="00E076A3">
              <w:rPr>
                <w:rFonts w:ascii="Times New Roman" w:hAnsi="Times New Roman" w:cs="Times New Roman"/>
                <w:sz w:val="16"/>
                <w:szCs w:val="16"/>
                <w:lang w:val="uk-UA"/>
              </w:rPr>
              <w:t>Кого обирають.</w:t>
            </w:r>
          </w:p>
        </w:tc>
        <w:tc>
          <w:tcPr>
            <w:tcW w:w="801" w:type="dxa"/>
            <w:tcBorders>
              <w:right w:val="nil"/>
            </w:tcBorders>
            <w:shd w:val="clear" w:color="auto" w:fill="auto"/>
          </w:tcPr>
          <w:p w:rsidR="009C3E92" w:rsidRPr="00E076A3" w:rsidRDefault="009C3E92" w:rsidP="009C3E92">
            <w:pPr>
              <w:spacing w:line="360" w:lineRule="auto"/>
              <w:jc w:val="center"/>
              <w:rPr>
                <w:rFonts w:ascii="Times New Roman" w:hAnsi="Times New Roman" w:cs="Times New Roman"/>
                <w:sz w:val="16"/>
                <w:szCs w:val="16"/>
                <w:lang w:val="uk-UA"/>
              </w:rPr>
            </w:pPr>
            <w:proofErr w:type="spellStart"/>
            <w:r w:rsidRPr="00E076A3">
              <w:rPr>
                <w:rFonts w:ascii="Times New Roman" w:hAnsi="Times New Roman" w:cs="Times New Roman"/>
                <w:sz w:val="16"/>
                <w:szCs w:val="16"/>
                <w:lang w:val="uk-UA"/>
              </w:rPr>
              <w:t>Зроб</w:t>
            </w:r>
            <w:proofErr w:type="spellEnd"/>
            <w:r w:rsidRPr="00E076A3">
              <w:rPr>
                <w:rFonts w:ascii="Times New Roman" w:hAnsi="Times New Roman" w:cs="Times New Roman"/>
                <w:sz w:val="16"/>
                <w:szCs w:val="16"/>
                <w:lang w:val="uk-UA"/>
              </w:rPr>
              <w:t>.</w:t>
            </w:r>
          </w:p>
          <w:p w:rsidR="009C3E92" w:rsidRPr="00E076A3" w:rsidRDefault="009C3E92" w:rsidP="009C3E92">
            <w:pPr>
              <w:spacing w:line="360" w:lineRule="auto"/>
              <w:jc w:val="center"/>
              <w:rPr>
                <w:rFonts w:ascii="Times New Roman" w:hAnsi="Times New Roman" w:cs="Times New Roman"/>
                <w:sz w:val="16"/>
                <w:szCs w:val="16"/>
                <w:lang w:val="uk-UA"/>
              </w:rPr>
            </w:pPr>
            <w:proofErr w:type="spellStart"/>
            <w:r w:rsidRPr="00E076A3">
              <w:rPr>
                <w:rFonts w:ascii="Times New Roman" w:hAnsi="Times New Roman" w:cs="Times New Roman"/>
                <w:sz w:val="16"/>
                <w:szCs w:val="16"/>
                <w:lang w:val="uk-UA"/>
              </w:rPr>
              <w:t>Вибор</w:t>
            </w:r>
            <w:proofErr w:type="spellEnd"/>
            <w:r w:rsidRPr="00E076A3">
              <w:rPr>
                <w:rFonts w:ascii="Times New Roman" w:hAnsi="Times New Roman" w:cs="Times New Roman"/>
                <w:sz w:val="16"/>
                <w:szCs w:val="16"/>
                <w:lang w:val="uk-UA"/>
              </w:rPr>
              <w:t>.</w:t>
            </w:r>
          </w:p>
        </w:tc>
        <w:tc>
          <w:tcPr>
            <w:tcW w:w="1120" w:type="dxa"/>
            <w:gridSpan w:val="2"/>
            <w:tcBorders>
              <w:left w:val="nil"/>
            </w:tcBorders>
            <w:shd w:val="clear" w:color="auto" w:fill="auto"/>
          </w:tcPr>
          <w:p w:rsidR="009C3E92" w:rsidRPr="00E076A3" w:rsidRDefault="009C3E92" w:rsidP="009C3E92">
            <w:pPr>
              <w:spacing w:line="360" w:lineRule="auto"/>
              <w:jc w:val="both"/>
              <w:rPr>
                <w:rFonts w:ascii="Times New Roman" w:hAnsi="Times New Roman" w:cs="Times New Roman"/>
                <w:b/>
                <w:sz w:val="16"/>
                <w:szCs w:val="16"/>
                <w:lang w:val="uk-UA"/>
              </w:rPr>
            </w:pPr>
          </w:p>
        </w:tc>
      </w:tr>
      <w:tr w:rsidR="009C3E92" w:rsidRPr="00AD6325" w:rsidTr="00271FE6">
        <w:tc>
          <w:tcPr>
            <w:tcW w:w="1285" w:type="dxa"/>
            <w:gridSpan w:val="2"/>
            <w:vMerge/>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2</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3</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4</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5</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6</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7</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8</w:t>
            </w:r>
          </w:p>
        </w:tc>
        <w:tc>
          <w:tcPr>
            <w:tcW w:w="306"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9</w:t>
            </w:r>
          </w:p>
        </w:tc>
        <w:tc>
          <w:tcPr>
            <w:tcW w:w="422"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10</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11</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12</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13</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14</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15</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16</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17</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18</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sz w:val="16"/>
                <w:szCs w:val="16"/>
                <w:lang w:val="uk-UA"/>
              </w:rPr>
            </w:pPr>
            <w:r w:rsidRPr="00E076A3">
              <w:rPr>
                <w:rFonts w:ascii="Times New Roman" w:hAnsi="Times New Roman" w:cs="Times New Roman"/>
                <w:sz w:val="16"/>
                <w:szCs w:val="16"/>
                <w:lang w:val="uk-UA"/>
              </w:rPr>
              <w:t>19</w:t>
            </w: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b/>
                <w:sz w:val="16"/>
                <w:szCs w:val="16"/>
                <w:lang w:val="uk-UA"/>
              </w:rPr>
            </w:pPr>
            <w:r w:rsidRPr="00E076A3">
              <w:rPr>
                <w:rFonts w:ascii="Times New Roman" w:hAnsi="Times New Roman" w:cs="Times New Roman"/>
                <w:b/>
                <w:sz w:val="16"/>
                <w:szCs w:val="16"/>
                <w:lang w:val="uk-UA"/>
              </w:rPr>
              <w:t>+</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b/>
                <w:sz w:val="16"/>
                <w:szCs w:val="16"/>
                <w:lang w:val="uk-UA"/>
              </w:rPr>
            </w:pPr>
            <w:r w:rsidRPr="00E076A3">
              <w:rPr>
                <w:rFonts w:ascii="Times New Roman" w:hAnsi="Times New Roman" w:cs="Times New Roman"/>
                <w:b/>
                <w:sz w:val="16"/>
                <w:szCs w:val="16"/>
                <w:lang w:val="uk-UA"/>
              </w:rPr>
              <w:t>-</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Усього</w:t>
            </w:r>
          </w:p>
        </w:tc>
      </w:tr>
      <w:tr w:rsidR="009C3E92" w:rsidRPr="00AD6325" w:rsidTr="00271FE6">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w:t>
            </w:r>
          </w:p>
        </w:tc>
        <w:tc>
          <w:tcPr>
            <w:tcW w:w="1002"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roofErr w:type="spellStart"/>
            <w:r w:rsidRPr="00E076A3">
              <w:rPr>
                <w:rFonts w:ascii="Times New Roman" w:hAnsi="Times New Roman" w:cs="Times New Roman"/>
                <w:sz w:val="16"/>
                <w:szCs w:val="16"/>
                <w:lang w:val="uk-UA"/>
              </w:rPr>
              <w:t>Беляева</w:t>
            </w:r>
            <w:proofErr w:type="spellEnd"/>
            <w:r w:rsidRPr="00E076A3">
              <w:rPr>
                <w:rFonts w:ascii="Times New Roman" w:hAnsi="Times New Roman" w:cs="Times New Roman"/>
                <w:sz w:val="16"/>
                <w:szCs w:val="16"/>
                <w:lang w:val="uk-UA"/>
              </w:rPr>
              <w:t> Л.</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306"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22"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3</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3</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6</w:t>
            </w:r>
          </w:p>
        </w:tc>
      </w:tr>
      <w:tr w:rsidR="009C3E92" w:rsidRPr="00AD6325" w:rsidTr="00271FE6">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2</w:t>
            </w:r>
          </w:p>
        </w:tc>
        <w:tc>
          <w:tcPr>
            <w:tcW w:w="1002"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roofErr w:type="spellStart"/>
            <w:r w:rsidRPr="00E076A3">
              <w:rPr>
                <w:rFonts w:ascii="Times New Roman" w:hAnsi="Times New Roman" w:cs="Times New Roman"/>
                <w:sz w:val="16"/>
                <w:szCs w:val="16"/>
                <w:lang w:val="uk-UA"/>
              </w:rPr>
              <w:t>Бердюшна</w:t>
            </w:r>
            <w:proofErr w:type="spellEnd"/>
            <w:r w:rsidRPr="00E076A3">
              <w:rPr>
                <w:rFonts w:ascii="Times New Roman" w:hAnsi="Times New Roman" w:cs="Times New Roman"/>
                <w:sz w:val="16"/>
                <w:szCs w:val="16"/>
                <w:lang w:val="uk-UA"/>
              </w:rPr>
              <w:t xml:space="preserve"> Є.</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306"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22"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3</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3</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6</w:t>
            </w:r>
          </w:p>
        </w:tc>
      </w:tr>
      <w:tr w:rsidR="009C3E92" w:rsidRPr="00AD6325" w:rsidTr="00271FE6">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3</w:t>
            </w:r>
          </w:p>
        </w:tc>
        <w:tc>
          <w:tcPr>
            <w:tcW w:w="1002"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roofErr w:type="spellStart"/>
            <w:r w:rsidRPr="00E076A3">
              <w:rPr>
                <w:rFonts w:ascii="Times New Roman" w:hAnsi="Times New Roman" w:cs="Times New Roman"/>
                <w:sz w:val="16"/>
                <w:szCs w:val="16"/>
                <w:lang w:val="uk-UA"/>
              </w:rPr>
              <w:t>Васюков</w:t>
            </w:r>
            <w:proofErr w:type="spellEnd"/>
            <w:r w:rsidRPr="00E076A3">
              <w:rPr>
                <w:rFonts w:ascii="Times New Roman" w:hAnsi="Times New Roman" w:cs="Times New Roman"/>
                <w:sz w:val="16"/>
                <w:szCs w:val="16"/>
                <w:lang w:val="uk-UA"/>
              </w:rPr>
              <w:t xml:space="preserve"> Я.</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306"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22"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3</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2</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5</w:t>
            </w:r>
          </w:p>
        </w:tc>
      </w:tr>
      <w:tr w:rsidR="009C3E92" w:rsidRPr="00AD6325" w:rsidTr="00271FE6">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4</w:t>
            </w:r>
          </w:p>
        </w:tc>
        <w:tc>
          <w:tcPr>
            <w:tcW w:w="1002"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roofErr w:type="spellStart"/>
            <w:r w:rsidRPr="00E076A3">
              <w:rPr>
                <w:rFonts w:ascii="Times New Roman" w:hAnsi="Times New Roman" w:cs="Times New Roman"/>
                <w:sz w:val="16"/>
                <w:szCs w:val="16"/>
                <w:lang w:val="uk-UA"/>
              </w:rPr>
              <w:t>Голда</w:t>
            </w:r>
            <w:proofErr w:type="spellEnd"/>
            <w:r w:rsidRPr="00E076A3">
              <w:rPr>
                <w:rFonts w:ascii="Times New Roman" w:hAnsi="Times New Roman" w:cs="Times New Roman"/>
                <w:sz w:val="16"/>
                <w:szCs w:val="16"/>
                <w:lang w:val="uk-UA"/>
              </w:rPr>
              <w:t xml:space="preserve"> с.</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06"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22"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0</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0</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0</w:t>
            </w:r>
          </w:p>
        </w:tc>
      </w:tr>
      <w:tr w:rsidR="009C3E92" w:rsidRPr="00AD6325" w:rsidTr="00271FE6">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5</w:t>
            </w:r>
          </w:p>
        </w:tc>
        <w:tc>
          <w:tcPr>
            <w:tcW w:w="1002"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Грибова Ю.</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306"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422"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1</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3</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4</w:t>
            </w:r>
          </w:p>
        </w:tc>
      </w:tr>
      <w:tr w:rsidR="009C3E92" w:rsidRPr="00AD6325" w:rsidTr="00271FE6">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6</w:t>
            </w:r>
          </w:p>
        </w:tc>
        <w:tc>
          <w:tcPr>
            <w:tcW w:w="1002"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roofErr w:type="spellStart"/>
            <w:r w:rsidRPr="00E076A3">
              <w:rPr>
                <w:rFonts w:ascii="Times New Roman" w:hAnsi="Times New Roman" w:cs="Times New Roman"/>
                <w:sz w:val="16"/>
                <w:szCs w:val="16"/>
                <w:lang w:val="uk-UA"/>
              </w:rPr>
              <w:t>Довгаль</w:t>
            </w:r>
            <w:proofErr w:type="spellEnd"/>
            <w:r w:rsidRPr="00E076A3">
              <w:rPr>
                <w:rFonts w:ascii="Times New Roman" w:hAnsi="Times New Roman" w:cs="Times New Roman"/>
                <w:sz w:val="16"/>
                <w:szCs w:val="16"/>
                <w:lang w:val="uk-UA"/>
              </w:rPr>
              <w:t xml:space="preserve"> О.</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06"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22"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0</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0</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0</w:t>
            </w:r>
          </w:p>
        </w:tc>
      </w:tr>
      <w:tr w:rsidR="009C3E92" w:rsidRPr="00AD6325" w:rsidTr="00271FE6">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7</w:t>
            </w:r>
          </w:p>
        </w:tc>
        <w:tc>
          <w:tcPr>
            <w:tcW w:w="1002"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Здоровець Н.</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306"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22"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en-US"/>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3</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3</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6</w:t>
            </w:r>
          </w:p>
        </w:tc>
      </w:tr>
      <w:tr w:rsidR="009C3E92" w:rsidRPr="00AD6325" w:rsidTr="00271FE6">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8</w:t>
            </w:r>
          </w:p>
        </w:tc>
        <w:tc>
          <w:tcPr>
            <w:tcW w:w="1002"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roofErr w:type="spellStart"/>
            <w:r w:rsidRPr="00E076A3">
              <w:rPr>
                <w:rFonts w:ascii="Times New Roman" w:hAnsi="Times New Roman" w:cs="Times New Roman"/>
                <w:sz w:val="16"/>
                <w:szCs w:val="16"/>
                <w:lang w:val="uk-UA"/>
              </w:rPr>
              <w:t>Колмикова</w:t>
            </w:r>
            <w:proofErr w:type="spellEnd"/>
            <w:r w:rsidRPr="00E076A3">
              <w:rPr>
                <w:rFonts w:ascii="Times New Roman" w:hAnsi="Times New Roman" w:cs="Times New Roman"/>
                <w:sz w:val="16"/>
                <w:szCs w:val="16"/>
                <w:lang w:val="uk-UA"/>
              </w:rPr>
              <w:t xml:space="preserve"> В.</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06"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422"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en-US"/>
              </w:rPr>
            </w:pPr>
            <w:r w:rsidRPr="00E076A3">
              <w:rPr>
                <w:rFonts w:ascii="Times New Roman" w:hAnsi="Times New Roman" w:cs="Times New Roman"/>
                <w:lang w:val="en-US"/>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3</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3</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en-US"/>
              </w:rPr>
            </w:pPr>
            <w:r w:rsidRPr="00E076A3">
              <w:rPr>
                <w:rFonts w:ascii="Times New Roman" w:hAnsi="Times New Roman" w:cs="Times New Roman"/>
                <w:sz w:val="16"/>
                <w:szCs w:val="16"/>
                <w:lang w:val="en-US"/>
              </w:rPr>
              <w:t>6</w:t>
            </w:r>
          </w:p>
        </w:tc>
      </w:tr>
      <w:tr w:rsidR="009C3E92" w:rsidRPr="00AD6325" w:rsidTr="00271FE6">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9</w:t>
            </w:r>
          </w:p>
        </w:tc>
        <w:tc>
          <w:tcPr>
            <w:tcW w:w="1002"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roofErr w:type="spellStart"/>
            <w:r w:rsidRPr="00E076A3">
              <w:rPr>
                <w:rFonts w:ascii="Times New Roman" w:hAnsi="Times New Roman" w:cs="Times New Roman"/>
                <w:sz w:val="16"/>
                <w:szCs w:val="16"/>
                <w:lang w:val="uk-UA"/>
              </w:rPr>
              <w:t>Керлонова</w:t>
            </w:r>
            <w:proofErr w:type="spellEnd"/>
            <w:r w:rsidRPr="00E076A3">
              <w:rPr>
                <w:rFonts w:ascii="Times New Roman" w:hAnsi="Times New Roman" w:cs="Times New Roman"/>
                <w:sz w:val="16"/>
                <w:szCs w:val="16"/>
                <w:lang w:val="uk-UA"/>
              </w:rPr>
              <w:t xml:space="preserve"> Д.</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06"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22"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3</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2</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5</w:t>
            </w:r>
          </w:p>
        </w:tc>
      </w:tr>
      <w:tr w:rsidR="009C3E92" w:rsidRPr="00AD6325" w:rsidTr="00271FE6">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10</w:t>
            </w:r>
          </w:p>
        </w:tc>
        <w:tc>
          <w:tcPr>
            <w:tcW w:w="1002"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Кобилецька А.</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306"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22"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3</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2</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5</w:t>
            </w:r>
          </w:p>
        </w:tc>
      </w:tr>
      <w:tr w:rsidR="009C3E92" w:rsidRPr="00AD6325" w:rsidTr="00271FE6">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11</w:t>
            </w:r>
          </w:p>
        </w:tc>
        <w:tc>
          <w:tcPr>
            <w:tcW w:w="1002"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roofErr w:type="spellStart"/>
            <w:r w:rsidRPr="00E076A3">
              <w:rPr>
                <w:rFonts w:ascii="Times New Roman" w:hAnsi="Times New Roman" w:cs="Times New Roman"/>
                <w:sz w:val="16"/>
                <w:szCs w:val="16"/>
                <w:lang w:val="uk-UA"/>
              </w:rPr>
              <w:t>Корольчук</w:t>
            </w:r>
            <w:proofErr w:type="spellEnd"/>
            <w:r w:rsidRPr="00E076A3">
              <w:rPr>
                <w:rFonts w:ascii="Times New Roman" w:hAnsi="Times New Roman" w:cs="Times New Roman"/>
                <w:sz w:val="16"/>
                <w:szCs w:val="16"/>
                <w:lang w:val="uk-UA"/>
              </w:rPr>
              <w:t xml:space="preserve"> А.</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06"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22"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r>
      <w:tr w:rsidR="009C3E92" w:rsidRPr="00AD6325" w:rsidTr="00271FE6">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12</w:t>
            </w:r>
          </w:p>
        </w:tc>
        <w:tc>
          <w:tcPr>
            <w:tcW w:w="1002"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Кравченко Д.</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06"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22"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r>
      <w:tr w:rsidR="009C3E92" w:rsidRPr="00AD6325" w:rsidTr="00271FE6">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13</w:t>
            </w:r>
          </w:p>
        </w:tc>
        <w:tc>
          <w:tcPr>
            <w:tcW w:w="1002"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Кушнір А.</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306"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22"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3</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2</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5</w:t>
            </w:r>
          </w:p>
        </w:tc>
      </w:tr>
    </w:tbl>
    <w:p w:rsidR="00E076A3" w:rsidRDefault="00E076A3">
      <w:r>
        <w:br w:type="page"/>
      </w:r>
    </w:p>
    <w:p w:rsidR="00E076A3" w:rsidRPr="00271FE6" w:rsidRDefault="00BD21CC" w:rsidP="00E076A3">
      <w:pPr>
        <w:jc w:val="right"/>
        <w:rPr>
          <w:rFonts w:ascii="Times New Roman" w:hAnsi="Times New Roman" w:cs="Times New Roman"/>
          <w:b/>
          <w:sz w:val="28"/>
          <w:szCs w:val="28"/>
        </w:rPr>
      </w:pPr>
      <w:proofErr w:type="spellStart"/>
      <w:r w:rsidRPr="00271FE6">
        <w:rPr>
          <w:rFonts w:ascii="Times New Roman" w:hAnsi="Times New Roman" w:cs="Times New Roman"/>
          <w:b/>
          <w:sz w:val="28"/>
          <w:szCs w:val="28"/>
        </w:rPr>
        <w:lastRenderedPageBreak/>
        <w:t>Продовження</w:t>
      </w:r>
      <w:proofErr w:type="spellEnd"/>
      <w:r w:rsidRPr="00271FE6">
        <w:rPr>
          <w:rFonts w:ascii="Times New Roman" w:hAnsi="Times New Roman" w:cs="Times New Roman"/>
          <w:b/>
          <w:sz w:val="28"/>
          <w:szCs w:val="28"/>
        </w:rPr>
        <w:t xml:space="preserve"> </w:t>
      </w:r>
      <w:r w:rsidRPr="00271FE6">
        <w:rPr>
          <w:rFonts w:ascii="Times New Roman" w:hAnsi="Times New Roman" w:cs="Times New Roman"/>
          <w:b/>
          <w:sz w:val="28"/>
          <w:szCs w:val="28"/>
          <w:lang w:val="uk-UA"/>
        </w:rPr>
        <w:t>Д</w:t>
      </w:r>
      <w:proofErr w:type="spellStart"/>
      <w:r w:rsidR="00E076A3" w:rsidRPr="00271FE6">
        <w:rPr>
          <w:rFonts w:ascii="Times New Roman" w:hAnsi="Times New Roman" w:cs="Times New Roman"/>
          <w:b/>
          <w:sz w:val="28"/>
          <w:szCs w:val="28"/>
        </w:rPr>
        <w:t>одатку</w:t>
      </w:r>
      <w:proofErr w:type="spellEnd"/>
      <w:r w:rsidR="00E076A3" w:rsidRPr="00271FE6">
        <w:rPr>
          <w:rFonts w:ascii="Times New Roman" w:hAnsi="Times New Roman" w:cs="Times New Roman"/>
          <w:b/>
          <w:sz w:val="28"/>
          <w:szCs w:val="28"/>
        </w:rPr>
        <w:t xml:space="preserve"> В</w:t>
      </w:r>
    </w:p>
    <w:p w:rsidR="00E076A3" w:rsidRPr="00E076A3" w:rsidRDefault="00B35BDF" w:rsidP="00E076A3">
      <w:pPr>
        <w:jc w:val="right"/>
        <w:rPr>
          <w:rFonts w:ascii="Times New Roman" w:hAnsi="Times New Roman" w:cs="Times New Roman"/>
          <w:sz w:val="28"/>
          <w:szCs w:val="28"/>
        </w:rPr>
      </w:pPr>
      <w:proofErr w:type="spellStart"/>
      <w:r>
        <w:rPr>
          <w:rFonts w:ascii="Times New Roman" w:hAnsi="Times New Roman" w:cs="Times New Roman"/>
          <w:sz w:val="28"/>
          <w:szCs w:val="28"/>
        </w:rPr>
        <w:t>Продовження</w:t>
      </w:r>
      <w:proofErr w:type="spellEnd"/>
      <w:r>
        <w:rPr>
          <w:rFonts w:ascii="Times New Roman" w:hAnsi="Times New Roman" w:cs="Times New Roman"/>
          <w:sz w:val="28"/>
          <w:szCs w:val="28"/>
        </w:rPr>
        <w:t xml:space="preserve"> таблиц</w:t>
      </w:r>
      <w:r>
        <w:rPr>
          <w:rFonts w:ascii="Times New Roman" w:hAnsi="Times New Roman" w:cs="Times New Roman"/>
          <w:sz w:val="28"/>
          <w:szCs w:val="28"/>
          <w:lang w:val="uk-UA"/>
        </w:rPr>
        <w:t xml:space="preserve">і </w:t>
      </w:r>
      <w:r w:rsidR="00E076A3">
        <w:rPr>
          <w:rFonts w:ascii="Times New Roman" w:hAnsi="Times New Roman" w:cs="Times New Roman"/>
          <w:sz w:val="28"/>
          <w:szCs w:val="28"/>
        </w:rPr>
        <w:t>В1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390"/>
        <w:gridCol w:w="612"/>
        <w:gridCol w:w="315"/>
        <w:gridCol w:w="315"/>
        <w:gridCol w:w="315"/>
        <w:gridCol w:w="315"/>
        <w:gridCol w:w="315"/>
        <w:gridCol w:w="315"/>
        <w:gridCol w:w="315"/>
        <w:gridCol w:w="315"/>
        <w:gridCol w:w="315"/>
        <w:gridCol w:w="413"/>
        <w:gridCol w:w="413"/>
        <w:gridCol w:w="413"/>
        <w:gridCol w:w="413"/>
        <w:gridCol w:w="413"/>
        <w:gridCol w:w="413"/>
        <w:gridCol w:w="413"/>
        <w:gridCol w:w="413"/>
        <w:gridCol w:w="413"/>
        <w:gridCol w:w="413"/>
        <w:gridCol w:w="801"/>
        <w:gridCol w:w="309"/>
        <w:gridCol w:w="811"/>
      </w:tblGrid>
      <w:tr w:rsidR="009C3E92" w:rsidRPr="00AD6325" w:rsidTr="009C3E92">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14</w:t>
            </w:r>
          </w:p>
        </w:tc>
        <w:tc>
          <w:tcPr>
            <w:tcW w:w="1002" w:type="dxa"/>
            <w:gridSpan w:val="2"/>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roofErr w:type="spellStart"/>
            <w:r w:rsidRPr="00E076A3">
              <w:rPr>
                <w:rFonts w:ascii="Times New Roman" w:hAnsi="Times New Roman" w:cs="Times New Roman"/>
                <w:sz w:val="16"/>
                <w:szCs w:val="16"/>
                <w:lang w:val="uk-UA"/>
              </w:rPr>
              <w:t>Лєвадна</w:t>
            </w:r>
            <w:proofErr w:type="spellEnd"/>
            <w:r w:rsidRPr="00E076A3">
              <w:rPr>
                <w:rFonts w:ascii="Times New Roman" w:hAnsi="Times New Roman" w:cs="Times New Roman"/>
                <w:sz w:val="16"/>
                <w:szCs w:val="16"/>
                <w:lang w:val="uk-UA"/>
              </w:rPr>
              <w:t xml:space="preserve"> Т.</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3</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3</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6</w:t>
            </w:r>
          </w:p>
        </w:tc>
      </w:tr>
      <w:tr w:rsidR="009C3E92" w:rsidRPr="00AD6325" w:rsidTr="009C3E92">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15</w:t>
            </w:r>
          </w:p>
        </w:tc>
        <w:tc>
          <w:tcPr>
            <w:tcW w:w="1002" w:type="dxa"/>
            <w:gridSpan w:val="2"/>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roofErr w:type="spellStart"/>
            <w:r w:rsidRPr="00E076A3">
              <w:rPr>
                <w:rFonts w:ascii="Times New Roman" w:hAnsi="Times New Roman" w:cs="Times New Roman"/>
                <w:sz w:val="16"/>
                <w:szCs w:val="16"/>
                <w:lang w:val="uk-UA"/>
              </w:rPr>
              <w:t>Міхєєва</w:t>
            </w:r>
            <w:proofErr w:type="spellEnd"/>
            <w:r w:rsidRPr="00E076A3">
              <w:rPr>
                <w:rFonts w:ascii="Times New Roman" w:hAnsi="Times New Roman" w:cs="Times New Roman"/>
                <w:sz w:val="16"/>
                <w:szCs w:val="16"/>
                <w:lang w:val="uk-UA"/>
              </w:rPr>
              <w:t xml:space="preserve"> Г.</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r>
      <w:tr w:rsidR="009C3E92" w:rsidRPr="00AD6325" w:rsidTr="009C3E92">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16</w:t>
            </w:r>
          </w:p>
        </w:tc>
        <w:tc>
          <w:tcPr>
            <w:tcW w:w="1002" w:type="dxa"/>
            <w:gridSpan w:val="2"/>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roofErr w:type="spellStart"/>
            <w:r w:rsidRPr="00E076A3">
              <w:rPr>
                <w:rFonts w:ascii="Times New Roman" w:hAnsi="Times New Roman" w:cs="Times New Roman"/>
                <w:sz w:val="16"/>
                <w:szCs w:val="16"/>
                <w:lang w:val="uk-UA"/>
              </w:rPr>
              <w:t>Мухадєвова</w:t>
            </w:r>
            <w:proofErr w:type="spellEnd"/>
            <w:r w:rsidRPr="00E076A3">
              <w:rPr>
                <w:rFonts w:ascii="Times New Roman" w:hAnsi="Times New Roman" w:cs="Times New Roman"/>
                <w:sz w:val="16"/>
                <w:szCs w:val="16"/>
                <w:lang w:val="uk-UA"/>
              </w:rPr>
              <w:t xml:space="preserve"> А.</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3</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3</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6</w:t>
            </w:r>
          </w:p>
        </w:tc>
      </w:tr>
      <w:tr w:rsidR="009C3E92" w:rsidRPr="00AD6325" w:rsidTr="009C3E92">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17</w:t>
            </w:r>
          </w:p>
        </w:tc>
        <w:tc>
          <w:tcPr>
            <w:tcW w:w="1002" w:type="dxa"/>
            <w:gridSpan w:val="2"/>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Орлова К.</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3</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3</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6</w:t>
            </w:r>
          </w:p>
        </w:tc>
      </w:tr>
      <w:tr w:rsidR="009C3E92" w:rsidRPr="00AD6325" w:rsidTr="009C3E92">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18</w:t>
            </w:r>
          </w:p>
        </w:tc>
        <w:tc>
          <w:tcPr>
            <w:tcW w:w="1002" w:type="dxa"/>
            <w:gridSpan w:val="2"/>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roofErr w:type="spellStart"/>
            <w:r w:rsidRPr="00E076A3">
              <w:rPr>
                <w:rFonts w:ascii="Times New Roman" w:hAnsi="Times New Roman" w:cs="Times New Roman"/>
                <w:sz w:val="16"/>
                <w:szCs w:val="16"/>
                <w:lang w:val="uk-UA"/>
              </w:rPr>
              <w:t>Сисцова</w:t>
            </w:r>
            <w:proofErr w:type="spellEnd"/>
            <w:r w:rsidRPr="00E076A3">
              <w:rPr>
                <w:rFonts w:ascii="Times New Roman" w:hAnsi="Times New Roman" w:cs="Times New Roman"/>
                <w:sz w:val="16"/>
                <w:szCs w:val="16"/>
                <w:lang w:val="uk-UA"/>
              </w:rPr>
              <w:t xml:space="preserve"> А.</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lang w:val="uk-UA"/>
              </w:rPr>
            </w:pPr>
            <w:r w:rsidRPr="00E076A3">
              <w:rPr>
                <w:rFonts w:ascii="Times New Roman" w:hAnsi="Times New Roman" w:cs="Times New Roman"/>
                <w:lang w:val="uk-UA"/>
              </w:rPr>
              <w:t>-</w:t>
            </w: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2</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3</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5</w:t>
            </w:r>
          </w:p>
        </w:tc>
      </w:tr>
      <w:tr w:rsidR="009C3E92" w:rsidRPr="00AD6325" w:rsidTr="009C3E92">
        <w:tc>
          <w:tcPr>
            <w:tcW w:w="28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19</w:t>
            </w:r>
          </w:p>
        </w:tc>
        <w:tc>
          <w:tcPr>
            <w:tcW w:w="1002" w:type="dxa"/>
            <w:gridSpan w:val="2"/>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roofErr w:type="spellStart"/>
            <w:r w:rsidRPr="00E076A3">
              <w:rPr>
                <w:rFonts w:ascii="Times New Roman" w:hAnsi="Times New Roman" w:cs="Times New Roman"/>
                <w:sz w:val="16"/>
                <w:szCs w:val="16"/>
                <w:lang w:val="uk-UA"/>
              </w:rPr>
              <w:t>Шейко</w:t>
            </w:r>
            <w:proofErr w:type="spellEnd"/>
            <w:r w:rsidRPr="00E076A3">
              <w:rPr>
                <w:rFonts w:ascii="Times New Roman" w:hAnsi="Times New Roman" w:cs="Times New Roman"/>
                <w:sz w:val="16"/>
                <w:szCs w:val="16"/>
                <w:lang w:val="uk-UA"/>
              </w:rPr>
              <w:t xml:space="preserve"> В.</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r>
      <w:tr w:rsidR="009C3E92" w:rsidRPr="00AD6325" w:rsidTr="009C3E92">
        <w:tc>
          <w:tcPr>
            <w:tcW w:w="283" w:type="dxa"/>
            <w:vMerge w:val="restart"/>
            <w:tcBorders>
              <w:right w:val="nil"/>
            </w:tcBorders>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обрані</w:t>
            </w:r>
          </w:p>
        </w:tc>
        <w:tc>
          <w:tcPr>
            <w:tcW w:w="390" w:type="dxa"/>
            <w:vMerge w:val="restart"/>
            <w:tcBorders>
              <w:left w:val="nil"/>
            </w:tcBorders>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
        </w:tc>
        <w:tc>
          <w:tcPr>
            <w:tcW w:w="612" w:type="dxa"/>
            <w:tcBorders>
              <w:left w:val="nil"/>
            </w:tcBorders>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2</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4</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2</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11</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3</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3</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7</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72</w:t>
            </w: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
        </w:tc>
      </w:tr>
      <w:tr w:rsidR="009C3E92" w:rsidRPr="00AD6325" w:rsidTr="009C3E92">
        <w:tc>
          <w:tcPr>
            <w:tcW w:w="283" w:type="dxa"/>
            <w:vMerge/>
            <w:tcBorders>
              <w:right w:val="nil"/>
            </w:tcBorders>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90" w:type="dxa"/>
            <w:vMerge/>
            <w:tcBorders>
              <w:left w:val="nil"/>
            </w:tcBorders>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612" w:type="dxa"/>
            <w:tcBorders>
              <w:left w:val="nil"/>
            </w:tcBorders>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r w:rsidRPr="00E076A3">
              <w:rPr>
                <w:rFonts w:ascii="Times New Roman" w:hAnsi="Times New Roman" w:cs="Times New Roman"/>
                <w:b/>
                <w:sz w:val="28"/>
                <w:szCs w:val="28"/>
                <w:lang w:val="uk-UA"/>
              </w:rPr>
              <w:t>_</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11</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4</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2</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2</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2</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2</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9</w:t>
            </w: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70</w:t>
            </w: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
        </w:tc>
      </w:tr>
      <w:tr w:rsidR="009C3E92" w:rsidRPr="00AD6325" w:rsidTr="009C3E92">
        <w:tc>
          <w:tcPr>
            <w:tcW w:w="283" w:type="dxa"/>
            <w:vMerge/>
            <w:tcBorders>
              <w:right w:val="nil"/>
            </w:tcBorders>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390" w:type="dxa"/>
            <w:vMerge/>
            <w:tcBorders>
              <w:left w:val="nil"/>
            </w:tcBorders>
            <w:shd w:val="clear" w:color="auto" w:fill="auto"/>
          </w:tcPr>
          <w:p w:rsidR="009C3E92" w:rsidRPr="00E076A3" w:rsidRDefault="009C3E92" w:rsidP="009C3E92">
            <w:pPr>
              <w:spacing w:line="360" w:lineRule="auto"/>
              <w:jc w:val="both"/>
              <w:rPr>
                <w:rFonts w:ascii="Times New Roman" w:hAnsi="Times New Roman" w:cs="Times New Roman"/>
                <w:b/>
                <w:sz w:val="28"/>
                <w:szCs w:val="28"/>
                <w:lang w:val="uk-UA"/>
              </w:rPr>
            </w:pPr>
          </w:p>
        </w:tc>
        <w:tc>
          <w:tcPr>
            <w:tcW w:w="612" w:type="dxa"/>
            <w:tcBorders>
              <w:left w:val="nil"/>
            </w:tcBorders>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усього</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2</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4</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2</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11</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2</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3</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11</w:t>
            </w:r>
          </w:p>
        </w:tc>
        <w:tc>
          <w:tcPr>
            <w:tcW w:w="315"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4</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2</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2</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3</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3</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0</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2</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4</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7</w:t>
            </w:r>
          </w:p>
        </w:tc>
        <w:tc>
          <w:tcPr>
            <w:tcW w:w="413"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9</w:t>
            </w:r>
          </w:p>
        </w:tc>
        <w:tc>
          <w:tcPr>
            <w:tcW w:w="80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
        </w:tc>
        <w:tc>
          <w:tcPr>
            <w:tcW w:w="309"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p>
        </w:tc>
        <w:tc>
          <w:tcPr>
            <w:tcW w:w="811" w:type="dxa"/>
            <w:shd w:val="clear" w:color="auto" w:fill="auto"/>
          </w:tcPr>
          <w:p w:rsidR="009C3E92" w:rsidRPr="00E076A3" w:rsidRDefault="009C3E92" w:rsidP="009C3E92">
            <w:pPr>
              <w:spacing w:line="360" w:lineRule="auto"/>
              <w:jc w:val="both"/>
              <w:rPr>
                <w:rFonts w:ascii="Times New Roman" w:hAnsi="Times New Roman" w:cs="Times New Roman"/>
                <w:sz w:val="16"/>
                <w:szCs w:val="16"/>
                <w:lang w:val="uk-UA"/>
              </w:rPr>
            </w:pPr>
            <w:r w:rsidRPr="00E076A3">
              <w:rPr>
                <w:rFonts w:ascii="Times New Roman" w:hAnsi="Times New Roman" w:cs="Times New Roman"/>
                <w:sz w:val="16"/>
                <w:szCs w:val="16"/>
                <w:lang w:val="uk-UA"/>
              </w:rPr>
              <w:t>142</w:t>
            </w:r>
          </w:p>
        </w:tc>
      </w:tr>
    </w:tbl>
    <w:p w:rsidR="00E076A3" w:rsidRDefault="00E076A3" w:rsidP="009C3E92">
      <w:pPr>
        <w:tabs>
          <w:tab w:val="left" w:pos="709"/>
        </w:tabs>
        <w:spacing w:line="360" w:lineRule="auto"/>
        <w:jc w:val="right"/>
        <w:rPr>
          <w:b/>
          <w:sz w:val="28"/>
          <w:szCs w:val="28"/>
          <w:lang w:val="uk-UA"/>
        </w:rPr>
      </w:pPr>
    </w:p>
    <w:p w:rsidR="00E076A3" w:rsidRDefault="00E076A3">
      <w:pPr>
        <w:rPr>
          <w:b/>
          <w:sz w:val="28"/>
          <w:szCs w:val="28"/>
          <w:lang w:val="uk-UA"/>
        </w:rPr>
      </w:pPr>
      <w:r>
        <w:rPr>
          <w:b/>
          <w:sz w:val="28"/>
          <w:szCs w:val="28"/>
          <w:lang w:val="uk-UA"/>
        </w:rPr>
        <w:br w:type="page"/>
      </w:r>
    </w:p>
    <w:p w:rsidR="009C3E92" w:rsidRPr="00271FE6" w:rsidRDefault="009C3E92" w:rsidP="009C3E92">
      <w:pPr>
        <w:tabs>
          <w:tab w:val="left" w:pos="709"/>
        </w:tabs>
        <w:spacing w:line="360" w:lineRule="auto"/>
        <w:jc w:val="right"/>
        <w:rPr>
          <w:rFonts w:ascii="Times New Roman" w:hAnsi="Times New Roman" w:cs="Times New Roman"/>
          <w:b/>
          <w:sz w:val="28"/>
          <w:szCs w:val="28"/>
          <w:lang w:val="uk-UA"/>
        </w:rPr>
      </w:pPr>
      <w:r w:rsidRPr="00271FE6">
        <w:rPr>
          <w:rFonts w:ascii="Times New Roman" w:hAnsi="Times New Roman" w:cs="Times New Roman"/>
          <w:b/>
          <w:sz w:val="28"/>
          <w:szCs w:val="28"/>
          <w:lang w:val="uk-UA"/>
        </w:rPr>
        <w:lastRenderedPageBreak/>
        <w:t>Додаток Г</w:t>
      </w:r>
    </w:p>
    <w:p w:rsidR="009C3E92" w:rsidRPr="00E076A3" w:rsidRDefault="009C3E92" w:rsidP="009C3E92">
      <w:pPr>
        <w:tabs>
          <w:tab w:val="left" w:pos="709"/>
        </w:tabs>
        <w:spacing w:line="360" w:lineRule="auto"/>
        <w:jc w:val="center"/>
        <w:rPr>
          <w:rFonts w:ascii="Times New Roman" w:hAnsi="Times New Roman" w:cs="Times New Roman"/>
          <w:b/>
          <w:sz w:val="28"/>
          <w:szCs w:val="28"/>
          <w:lang w:val="uk-UA"/>
        </w:rPr>
      </w:pPr>
      <w:r w:rsidRPr="00E076A3">
        <w:rPr>
          <w:rFonts w:ascii="Times New Roman" w:hAnsi="Times New Roman" w:cs="Times New Roman"/>
          <w:b/>
          <w:sz w:val="28"/>
          <w:szCs w:val="28"/>
          <w:lang w:val="uk-UA"/>
        </w:rPr>
        <w:t>Соціограма</w:t>
      </w:r>
    </w:p>
    <w:p w:rsidR="009C3E92" w:rsidRDefault="009C3E92" w:rsidP="009C3E92">
      <w:pPr>
        <w:tabs>
          <w:tab w:val="left" w:pos="709"/>
        </w:tabs>
        <w:spacing w:line="360" w:lineRule="auto"/>
        <w:jc w:val="center"/>
        <w:rPr>
          <w:b/>
          <w:sz w:val="28"/>
          <w:szCs w:val="28"/>
          <w:lang w:val="uk-UA"/>
        </w:rPr>
      </w:pPr>
      <w:r>
        <w:rPr>
          <w:b/>
          <w:noProof/>
          <w:sz w:val="28"/>
          <w:szCs w:val="28"/>
          <w:lang w:eastAsia="ru-RU"/>
        </w:rPr>
        <w:drawing>
          <wp:inline distT="0" distB="0" distL="0" distR="0" wp14:anchorId="5BC9D4A5" wp14:editId="68EF9DA0">
            <wp:extent cx="5438775" cy="5010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20">
                      <a:extLst>
                        <a:ext uri="{28A0092B-C50C-407E-A947-70E740481C1C}">
                          <a14:useLocalDpi xmlns:a14="http://schemas.microsoft.com/office/drawing/2010/main" val="0"/>
                        </a:ext>
                      </a:extLst>
                    </a:blip>
                    <a:stretch>
                      <a:fillRect/>
                    </a:stretch>
                  </pic:blipFill>
                  <pic:spPr>
                    <a:xfrm>
                      <a:off x="0" y="0"/>
                      <a:ext cx="5439535" cy="5010850"/>
                    </a:xfrm>
                    <a:prstGeom prst="rect">
                      <a:avLst/>
                    </a:prstGeom>
                  </pic:spPr>
                </pic:pic>
              </a:graphicData>
            </a:graphic>
          </wp:inline>
        </w:drawing>
      </w:r>
    </w:p>
    <w:p w:rsidR="009C3E92" w:rsidRPr="00E076A3" w:rsidRDefault="009C3E92" w:rsidP="009C3E92">
      <w:pPr>
        <w:jc w:val="center"/>
        <w:rPr>
          <w:rFonts w:ascii="Times New Roman" w:hAnsi="Times New Roman" w:cs="Times New Roman"/>
          <w:b/>
          <w:sz w:val="28"/>
          <w:szCs w:val="28"/>
          <w:lang w:val="uk-UA"/>
        </w:rPr>
      </w:pPr>
      <w:r>
        <w:rPr>
          <w:sz w:val="28"/>
          <w:szCs w:val="28"/>
          <w:lang w:val="uk-UA"/>
        </w:rPr>
        <w:tab/>
      </w:r>
      <w:r w:rsidR="00060194">
        <w:rPr>
          <w:rFonts w:ascii="Times New Roman" w:hAnsi="Times New Roman" w:cs="Times New Roman"/>
          <w:b/>
          <w:sz w:val="28"/>
          <w:szCs w:val="28"/>
          <w:lang w:val="uk-UA"/>
        </w:rPr>
        <w:t>Рис Г.1</w:t>
      </w:r>
      <w:r w:rsidRPr="00E076A3">
        <w:rPr>
          <w:rFonts w:ascii="Times New Roman" w:hAnsi="Times New Roman" w:cs="Times New Roman"/>
          <w:b/>
          <w:sz w:val="28"/>
          <w:szCs w:val="28"/>
          <w:lang w:val="uk-UA"/>
        </w:rPr>
        <w:t xml:space="preserve"> Соці</w:t>
      </w:r>
      <w:r w:rsidR="00060194">
        <w:rPr>
          <w:rFonts w:ascii="Times New Roman" w:hAnsi="Times New Roman" w:cs="Times New Roman"/>
          <w:b/>
          <w:sz w:val="28"/>
          <w:szCs w:val="28"/>
          <w:lang w:val="uk-UA"/>
        </w:rPr>
        <w:t>огра</w:t>
      </w:r>
      <w:r w:rsidRPr="00E076A3">
        <w:rPr>
          <w:rFonts w:ascii="Times New Roman" w:hAnsi="Times New Roman" w:cs="Times New Roman"/>
          <w:b/>
          <w:sz w:val="28"/>
          <w:szCs w:val="28"/>
          <w:lang w:val="uk-UA"/>
        </w:rPr>
        <w:t>ма дослідження 2 курсу, групи ПС</w:t>
      </w:r>
      <w:r w:rsidR="001C4E6F">
        <w:rPr>
          <w:rFonts w:ascii="Times New Roman" w:hAnsi="Times New Roman" w:cs="Times New Roman"/>
          <w:b/>
          <w:sz w:val="28"/>
          <w:szCs w:val="28"/>
          <w:lang w:val="uk-UA"/>
        </w:rPr>
        <w:t>–</w:t>
      </w:r>
      <w:r w:rsidRPr="00E076A3">
        <w:rPr>
          <w:rFonts w:ascii="Times New Roman" w:hAnsi="Times New Roman" w:cs="Times New Roman"/>
          <w:b/>
          <w:sz w:val="28"/>
          <w:szCs w:val="28"/>
          <w:lang w:val="uk-UA"/>
        </w:rPr>
        <w:t>16д,</w:t>
      </w:r>
      <w:r w:rsidR="000526DC">
        <w:rPr>
          <w:rFonts w:ascii="Times New Roman" w:hAnsi="Times New Roman" w:cs="Times New Roman"/>
          <w:b/>
          <w:sz w:val="28"/>
          <w:szCs w:val="28"/>
          <w:lang w:val="uk-UA"/>
        </w:rPr>
        <w:t xml:space="preserve"> </w:t>
      </w:r>
      <w:r w:rsidRPr="00E076A3">
        <w:rPr>
          <w:rFonts w:ascii="Times New Roman" w:hAnsi="Times New Roman" w:cs="Times New Roman"/>
          <w:b/>
          <w:sz w:val="28"/>
          <w:szCs w:val="28"/>
          <w:lang w:val="uk-UA"/>
        </w:rPr>
        <w:t>за методикою «Соціометрія»</w:t>
      </w:r>
    </w:p>
    <w:p w:rsidR="009C3E92" w:rsidRDefault="009C3E92" w:rsidP="009C3E92">
      <w:pPr>
        <w:rPr>
          <w:sz w:val="28"/>
          <w:szCs w:val="28"/>
          <w:lang w:val="uk-UA"/>
        </w:rPr>
      </w:pPr>
      <w:r>
        <w:rPr>
          <w:sz w:val="28"/>
          <w:szCs w:val="28"/>
          <w:lang w:val="uk-UA"/>
        </w:rPr>
        <w:br w:type="page"/>
      </w:r>
    </w:p>
    <w:p w:rsidR="009C3E92" w:rsidRPr="00271FE6" w:rsidRDefault="009C3E92" w:rsidP="009C3E92">
      <w:pPr>
        <w:jc w:val="right"/>
        <w:rPr>
          <w:rFonts w:ascii="Times New Roman" w:hAnsi="Times New Roman" w:cs="Times New Roman"/>
          <w:b/>
          <w:sz w:val="28"/>
          <w:szCs w:val="28"/>
          <w:lang w:val="uk-UA"/>
        </w:rPr>
      </w:pPr>
      <w:r w:rsidRPr="00271FE6">
        <w:rPr>
          <w:rFonts w:ascii="Times New Roman" w:hAnsi="Times New Roman" w:cs="Times New Roman"/>
          <w:b/>
          <w:sz w:val="28"/>
          <w:szCs w:val="28"/>
          <w:lang w:val="uk-UA"/>
        </w:rPr>
        <w:lastRenderedPageBreak/>
        <w:t>Додаток Д</w:t>
      </w:r>
    </w:p>
    <w:p w:rsidR="009C3E92" w:rsidRPr="00E076A3" w:rsidRDefault="009C3E92" w:rsidP="009C3E92">
      <w:pPr>
        <w:jc w:val="right"/>
        <w:rPr>
          <w:rFonts w:ascii="Times New Roman" w:hAnsi="Times New Roman" w:cs="Times New Roman"/>
          <w:sz w:val="28"/>
          <w:szCs w:val="28"/>
          <w:lang w:val="uk-UA"/>
        </w:rPr>
      </w:pPr>
      <w:r w:rsidRPr="00E076A3">
        <w:rPr>
          <w:rFonts w:ascii="Times New Roman" w:hAnsi="Times New Roman" w:cs="Times New Roman"/>
          <w:sz w:val="28"/>
          <w:szCs w:val="28"/>
          <w:lang w:val="uk-UA"/>
        </w:rPr>
        <w:t>Таблиця Д.1.</w:t>
      </w:r>
    </w:p>
    <w:p w:rsidR="009C3E92" w:rsidRPr="00E076A3" w:rsidRDefault="009C3E92" w:rsidP="009C3E92">
      <w:pPr>
        <w:jc w:val="center"/>
        <w:rPr>
          <w:rFonts w:ascii="Times New Roman" w:hAnsi="Times New Roman" w:cs="Times New Roman"/>
          <w:sz w:val="28"/>
          <w:szCs w:val="28"/>
          <w:lang w:val="uk-UA"/>
        </w:rPr>
      </w:pPr>
      <w:proofErr w:type="spellStart"/>
      <w:r w:rsidRPr="00E076A3">
        <w:rPr>
          <w:rFonts w:ascii="Times New Roman" w:hAnsi="Times New Roman" w:cs="Times New Roman"/>
          <w:b/>
          <w:sz w:val="28"/>
          <w:szCs w:val="28"/>
        </w:rPr>
        <w:t>Зведена</w:t>
      </w:r>
      <w:proofErr w:type="spellEnd"/>
      <w:r w:rsidRPr="00E076A3">
        <w:rPr>
          <w:rFonts w:ascii="Times New Roman" w:hAnsi="Times New Roman" w:cs="Times New Roman"/>
          <w:b/>
          <w:sz w:val="28"/>
          <w:szCs w:val="28"/>
        </w:rPr>
        <w:t xml:space="preserve"> </w:t>
      </w:r>
      <w:proofErr w:type="spellStart"/>
      <w:r w:rsidRPr="00E076A3">
        <w:rPr>
          <w:rFonts w:ascii="Times New Roman" w:hAnsi="Times New Roman" w:cs="Times New Roman"/>
          <w:b/>
          <w:sz w:val="28"/>
          <w:szCs w:val="28"/>
        </w:rPr>
        <w:t>таблиця</w:t>
      </w:r>
      <w:proofErr w:type="spellEnd"/>
      <w:r w:rsidRPr="00E076A3">
        <w:rPr>
          <w:rFonts w:ascii="Times New Roman" w:hAnsi="Times New Roman" w:cs="Times New Roman"/>
          <w:b/>
          <w:sz w:val="28"/>
          <w:szCs w:val="28"/>
        </w:rPr>
        <w:t xml:space="preserve"> </w:t>
      </w:r>
      <w:proofErr w:type="spellStart"/>
      <w:r w:rsidRPr="00E076A3">
        <w:rPr>
          <w:rFonts w:ascii="Times New Roman" w:hAnsi="Times New Roman" w:cs="Times New Roman"/>
          <w:b/>
          <w:sz w:val="28"/>
          <w:szCs w:val="28"/>
        </w:rPr>
        <w:t>даних</w:t>
      </w:r>
      <w:proofErr w:type="spellEnd"/>
      <w:r w:rsidRPr="00E076A3">
        <w:rPr>
          <w:rFonts w:ascii="Times New Roman" w:hAnsi="Times New Roman" w:cs="Times New Roman"/>
          <w:b/>
          <w:sz w:val="28"/>
          <w:szCs w:val="28"/>
        </w:rPr>
        <w:t xml:space="preserve"> за методиками: </w:t>
      </w:r>
    </w:p>
    <w:p w:rsidR="009C3E92" w:rsidRPr="00DE6EE0" w:rsidRDefault="009C3E92" w:rsidP="009C3E92">
      <w:pPr>
        <w:jc w:val="center"/>
        <w:rPr>
          <w:rFonts w:ascii="Times New Roman" w:hAnsi="Times New Roman" w:cs="Times New Roman"/>
          <w:b/>
          <w:sz w:val="28"/>
          <w:szCs w:val="28"/>
          <w:lang w:val="uk-UA"/>
        </w:rPr>
      </w:pPr>
      <w:r w:rsidRPr="00E076A3">
        <w:rPr>
          <w:rFonts w:ascii="Times New Roman" w:hAnsi="Times New Roman" w:cs="Times New Roman"/>
          <w:b/>
          <w:sz w:val="28"/>
          <w:szCs w:val="28"/>
          <w:lang w:val="uk-UA"/>
        </w:rPr>
        <w:t xml:space="preserve">Діагностика рівня </w:t>
      </w:r>
      <w:proofErr w:type="spellStart"/>
      <w:r w:rsidRPr="00E076A3">
        <w:rPr>
          <w:rFonts w:ascii="Times New Roman" w:hAnsi="Times New Roman" w:cs="Times New Roman"/>
          <w:b/>
          <w:sz w:val="28"/>
          <w:szCs w:val="28"/>
          <w:lang w:val="uk-UA"/>
        </w:rPr>
        <w:t>емпатійних</w:t>
      </w:r>
      <w:proofErr w:type="spellEnd"/>
      <w:r w:rsidRPr="00E076A3">
        <w:rPr>
          <w:rFonts w:ascii="Times New Roman" w:hAnsi="Times New Roman" w:cs="Times New Roman"/>
          <w:b/>
          <w:sz w:val="28"/>
          <w:szCs w:val="28"/>
          <w:lang w:val="uk-UA"/>
        </w:rPr>
        <w:t xml:space="preserve"> здібностей (В.</w:t>
      </w:r>
      <w:r w:rsidR="00DE6EE0">
        <w:rPr>
          <w:rFonts w:ascii="Times New Roman" w:hAnsi="Times New Roman" w:cs="Times New Roman"/>
          <w:b/>
          <w:sz w:val="28"/>
          <w:szCs w:val="28"/>
          <w:lang w:val="uk-UA"/>
        </w:rPr>
        <w:t> В. </w:t>
      </w:r>
      <w:r w:rsidRPr="00E076A3">
        <w:rPr>
          <w:rFonts w:ascii="Times New Roman" w:hAnsi="Times New Roman" w:cs="Times New Roman"/>
          <w:b/>
          <w:sz w:val="28"/>
          <w:szCs w:val="28"/>
          <w:lang w:val="uk-UA"/>
        </w:rPr>
        <w:t xml:space="preserve">Бойко). </w:t>
      </w:r>
      <w:r w:rsidRPr="00E076A3">
        <w:rPr>
          <w:rFonts w:ascii="Times New Roman" w:hAnsi="Times New Roman" w:cs="Times New Roman"/>
          <w:b/>
          <w:bCs/>
          <w:color w:val="000000"/>
          <w:kern w:val="36"/>
          <w:sz w:val="28"/>
          <w:szCs w:val="28"/>
          <w:lang w:val="uk-UA"/>
        </w:rPr>
        <w:t>Діагностика міжособистісних відносин (О.</w:t>
      </w:r>
      <w:r w:rsidR="00DE6EE0">
        <w:rPr>
          <w:rFonts w:ascii="Times New Roman" w:hAnsi="Times New Roman" w:cs="Times New Roman"/>
          <w:b/>
          <w:bCs/>
          <w:color w:val="000000"/>
          <w:kern w:val="36"/>
          <w:sz w:val="28"/>
          <w:szCs w:val="28"/>
          <w:lang w:val="uk-UA"/>
        </w:rPr>
        <w:t> О. </w:t>
      </w:r>
      <w:proofErr w:type="spellStart"/>
      <w:r w:rsidRPr="00E076A3">
        <w:rPr>
          <w:rFonts w:ascii="Times New Roman" w:hAnsi="Times New Roman" w:cs="Times New Roman"/>
          <w:b/>
          <w:bCs/>
          <w:color w:val="000000"/>
          <w:kern w:val="36"/>
          <w:sz w:val="28"/>
          <w:szCs w:val="28"/>
          <w:lang w:val="uk-UA"/>
        </w:rPr>
        <w:t>Рукавішніков</w:t>
      </w:r>
      <w:proofErr w:type="spellEnd"/>
      <w:r w:rsidRPr="00E076A3">
        <w:rPr>
          <w:rFonts w:ascii="Times New Roman" w:hAnsi="Times New Roman" w:cs="Times New Roman"/>
          <w:b/>
          <w:bCs/>
          <w:color w:val="000000"/>
          <w:kern w:val="36"/>
          <w:sz w:val="28"/>
          <w:szCs w:val="28"/>
          <w:lang w:val="uk-UA"/>
        </w:rPr>
        <w:t>). Соціометри</w:t>
      </w:r>
      <w:r w:rsidR="00DE6EE0">
        <w:rPr>
          <w:rFonts w:ascii="Times New Roman" w:hAnsi="Times New Roman" w:cs="Times New Roman"/>
          <w:b/>
          <w:bCs/>
          <w:color w:val="000000"/>
          <w:kern w:val="36"/>
          <w:sz w:val="28"/>
          <w:szCs w:val="28"/>
          <w:lang w:val="uk-UA"/>
        </w:rPr>
        <w:t xml:space="preserve">чне дослідження </w:t>
      </w:r>
      <w:proofErr w:type="spellStart"/>
      <w:r w:rsidR="00DE6EE0">
        <w:rPr>
          <w:rFonts w:ascii="Times New Roman" w:hAnsi="Times New Roman" w:cs="Times New Roman"/>
          <w:b/>
          <w:bCs/>
          <w:color w:val="000000"/>
          <w:kern w:val="36"/>
          <w:sz w:val="28"/>
          <w:szCs w:val="28"/>
          <w:lang w:val="uk-UA"/>
        </w:rPr>
        <w:t>Дж</w:t>
      </w:r>
      <w:proofErr w:type="spellEnd"/>
      <w:r w:rsidR="00DE6EE0">
        <w:rPr>
          <w:rFonts w:ascii="Times New Roman" w:hAnsi="Times New Roman" w:cs="Times New Roman"/>
          <w:b/>
          <w:bCs/>
          <w:color w:val="000000"/>
          <w:kern w:val="36"/>
          <w:sz w:val="28"/>
          <w:szCs w:val="28"/>
          <w:lang w:val="uk-UA"/>
        </w:rPr>
        <w:t>. </w:t>
      </w:r>
      <w:r w:rsidRPr="00E076A3">
        <w:rPr>
          <w:rFonts w:ascii="Times New Roman" w:hAnsi="Times New Roman" w:cs="Times New Roman"/>
          <w:b/>
          <w:bCs/>
          <w:color w:val="000000"/>
          <w:kern w:val="36"/>
          <w:sz w:val="28"/>
          <w:szCs w:val="28"/>
          <w:lang w:val="uk-UA"/>
        </w:rPr>
        <w:t>Морено</w:t>
      </w:r>
      <w:r w:rsidR="00EB22DF">
        <w:rPr>
          <w:rFonts w:ascii="Times New Roman" w:hAnsi="Times New Roman" w:cs="Times New Roman"/>
          <w:b/>
          <w:bCs/>
          <w:color w:val="000000"/>
          <w:kern w:val="36"/>
          <w:sz w:val="28"/>
          <w:szCs w:val="28"/>
          <w:lang w:val="uk-UA"/>
        </w:rPr>
        <w:t xml:space="preserve"> (</w:t>
      </w:r>
      <w:r w:rsidR="00EB22DF">
        <w:rPr>
          <w:rFonts w:ascii="Times New Roman" w:hAnsi="Times New Roman" w:cs="Times New Roman"/>
          <w:b/>
          <w:bCs/>
          <w:color w:val="000000"/>
          <w:kern w:val="36"/>
          <w:sz w:val="28"/>
          <w:szCs w:val="28"/>
          <w:lang w:val="en-US"/>
        </w:rPr>
        <w:t>n</w:t>
      </w:r>
      <w:r w:rsidR="00EB22DF" w:rsidRPr="00DE6EE0">
        <w:rPr>
          <w:rFonts w:ascii="Times New Roman" w:hAnsi="Times New Roman" w:cs="Times New Roman"/>
          <w:b/>
          <w:bCs/>
          <w:color w:val="000000"/>
          <w:kern w:val="36"/>
          <w:sz w:val="28"/>
          <w:szCs w:val="28"/>
          <w:lang w:val="uk-UA"/>
        </w:rPr>
        <w:t>=30)</w:t>
      </w:r>
    </w:p>
    <w:tbl>
      <w:tblPr>
        <w:tblStyle w:val="af1"/>
        <w:tblW w:w="10207" w:type="dxa"/>
        <w:tblInd w:w="-601" w:type="dxa"/>
        <w:tblLayout w:type="fixed"/>
        <w:tblLook w:val="04A0" w:firstRow="1" w:lastRow="0" w:firstColumn="1" w:lastColumn="0" w:noHBand="0" w:noVBand="1"/>
      </w:tblPr>
      <w:tblGrid>
        <w:gridCol w:w="564"/>
        <w:gridCol w:w="1417"/>
        <w:gridCol w:w="567"/>
        <w:gridCol w:w="567"/>
        <w:gridCol w:w="567"/>
        <w:gridCol w:w="567"/>
        <w:gridCol w:w="425"/>
        <w:gridCol w:w="567"/>
        <w:gridCol w:w="426"/>
        <w:gridCol w:w="429"/>
        <w:gridCol w:w="425"/>
        <w:gridCol w:w="567"/>
        <w:gridCol w:w="425"/>
        <w:gridCol w:w="426"/>
        <w:gridCol w:w="567"/>
        <w:gridCol w:w="1701"/>
      </w:tblGrid>
      <w:tr w:rsidR="009C3E92" w:rsidRPr="00760D06" w:rsidTr="00271FE6">
        <w:trPr>
          <w:cantSplit/>
          <w:trHeight w:val="1500"/>
        </w:trPr>
        <w:tc>
          <w:tcPr>
            <w:tcW w:w="564" w:type="dxa"/>
            <w:vMerge w:val="restart"/>
            <w:textDirection w:val="btLr"/>
          </w:tcPr>
          <w:p w:rsidR="009C3E92" w:rsidRPr="00094C93" w:rsidRDefault="009C3E92" w:rsidP="009C3E92">
            <w:pPr>
              <w:ind w:left="113" w:right="113"/>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 xml:space="preserve">№ </w:t>
            </w:r>
          </w:p>
        </w:tc>
        <w:tc>
          <w:tcPr>
            <w:tcW w:w="1417" w:type="dxa"/>
            <w:vMerge w:val="restart"/>
            <w:textDirection w:val="btLr"/>
          </w:tcPr>
          <w:p w:rsidR="009C3E92" w:rsidRPr="00094C93" w:rsidRDefault="009C3E92" w:rsidP="009C3E92">
            <w:pPr>
              <w:ind w:left="113" w:right="113"/>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Ім’я респондента</w:t>
            </w:r>
          </w:p>
        </w:tc>
        <w:tc>
          <w:tcPr>
            <w:tcW w:w="3686" w:type="dxa"/>
            <w:gridSpan w:val="7"/>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 xml:space="preserve">Діагностика рівня </w:t>
            </w:r>
            <w:proofErr w:type="spellStart"/>
            <w:r w:rsidRPr="00094C93">
              <w:rPr>
                <w:rFonts w:ascii="Times New Roman" w:hAnsi="Times New Roman" w:cs="Times New Roman"/>
                <w:sz w:val="16"/>
                <w:szCs w:val="16"/>
                <w:lang w:val="uk-UA"/>
              </w:rPr>
              <w:t>емпатійних</w:t>
            </w:r>
            <w:proofErr w:type="spellEnd"/>
            <w:r w:rsidRPr="00094C93">
              <w:rPr>
                <w:rFonts w:ascii="Times New Roman" w:hAnsi="Times New Roman" w:cs="Times New Roman"/>
                <w:sz w:val="16"/>
                <w:szCs w:val="16"/>
                <w:lang w:val="uk-UA"/>
              </w:rPr>
              <w:t xml:space="preserve"> здібностей (В.В. Бойко).</w:t>
            </w:r>
          </w:p>
        </w:tc>
        <w:tc>
          <w:tcPr>
            <w:tcW w:w="2839" w:type="dxa"/>
            <w:gridSpan w:val="6"/>
          </w:tcPr>
          <w:p w:rsidR="009C3E92" w:rsidRPr="00094C93" w:rsidRDefault="009C3E92" w:rsidP="009C3E92">
            <w:pPr>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 xml:space="preserve">Діагностика міжособистісних відносин (О.О. </w:t>
            </w:r>
            <w:proofErr w:type="spellStart"/>
            <w:r w:rsidRPr="00094C93">
              <w:rPr>
                <w:rFonts w:ascii="Times New Roman" w:hAnsi="Times New Roman" w:cs="Times New Roman"/>
                <w:bCs/>
                <w:color w:val="000000"/>
                <w:kern w:val="36"/>
                <w:sz w:val="16"/>
                <w:szCs w:val="16"/>
                <w:lang w:val="uk-UA"/>
              </w:rPr>
              <w:t>Рукавішніков</w:t>
            </w:r>
            <w:proofErr w:type="spellEnd"/>
            <w:r w:rsidRPr="00094C93">
              <w:rPr>
                <w:rFonts w:ascii="Times New Roman" w:hAnsi="Times New Roman" w:cs="Times New Roman"/>
                <w:bCs/>
                <w:color w:val="000000"/>
                <w:kern w:val="36"/>
                <w:sz w:val="16"/>
                <w:szCs w:val="16"/>
                <w:lang w:val="uk-UA"/>
              </w:rPr>
              <w:t>)</w:t>
            </w:r>
          </w:p>
        </w:tc>
        <w:tc>
          <w:tcPr>
            <w:tcW w:w="1701" w:type="dxa"/>
          </w:tcPr>
          <w:p w:rsidR="009C3E92" w:rsidRPr="00094C93" w:rsidRDefault="009C3E92" w:rsidP="009C3E92">
            <w:pPr>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Соціометрія</w:t>
            </w:r>
          </w:p>
        </w:tc>
      </w:tr>
      <w:tr w:rsidR="009C3E92" w:rsidRPr="00760D06" w:rsidTr="00271FE6">
        <w:trPr>
          <w:cantSplit/>
          <w:trHeight w:val="1500"/>
        </w:trPr>
        <w:tc>
          <w:tcPr>
            <w:tcW w:w="564" w:type="dxa"/>
            <w:vMerge/>
            <w:textDirection w:val="btLr"/>
          </w:tcPr>
          <w:p w:rsidR="009C3E92" w:rsidRPr="00094C93" w:rsidRDefault="009C3E92" w:rsidP="009C3E92">
            <w:pPr>
              <w:ind w:left="113" w:right="113"/>
              <w:jc w:val="center"/>
              <w:rPr>
                <w:rFonts w:ascii="Times New Roman" w:hAnsi="Times New Roman" w:cs="Times New Roman"/>
                <w:sz w:val="16"/>
                <w:szCs w:val="16"/>
                <w:lang w:val="uk-UA"/>
              </w:rPr>
            </w:pPr>
          </w:p>
        </w:tc>
        <w:tc>
          <w:tcPr>
            <w:tcW w:w="1417" w:type="dxa"/>
            <w:vMerge/>
            <w:textDirection w:val="btLr"/>
          </w:tcPr>
          <w:p w:rsidR="009C3E92" w:rsidRPr="00094C93" w:rsidRDefault="009C3E92" w:rsidP="009C3E92">
            <w:pPr>
              <w:ind w:left="113" w:right="113"/>
              <w:jc w:val="center"/>
              <w:rPr>
                <w:rFonts w:ascii="Times New Roman" w:hAnsi="Times New Roman" w:cs="Times New Roman"/>
                <w:sz w:val="16"/>
                <w:szCs w:val="16"/>
                <w:lang w:val="uk-UA"/>
              </w:rPr>
            </w:pPr>
          </w:p>
        </w:tc>
        <w:tc>
          <w:tcPr>
            <w:tcW w:w="567" w:type="dxa"/>
            <w:vMerge w:val="restart"/>
            <w:textDirection w:val="btLr"/>
          </w:tcPr>
          <w:p w:rsidR="009C3E92" w:rsidRPr="00094C93" w:rsidRDefault="009C3E92" w:rsidP="009C3E92">
            <w:pPr>
              <w:ind w:left="113" w:right="113"/>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Раціональний канал в емпатії</w:t>
            </w:r>
          </w:p>
        </w:tc>
        <w:tc>
          <w:tcPr>
            <w:tcW w:w="567" w:type="dxa"/>
            <w:vMerge w:val="restart"/>
            <w:textDirection w:val="btLr"/>
          </w:tcPr>
          <w:p w:rsidR="009C3E92" w:rsidRPr="00094C93" w:rsidRDefault="009C3E92" w:rsidP="009C3E92">
            <w:pPr>
              <w:ind w:left="113" w:right="113"/>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Емоційний канал в емпатії</w:t>
            </w:r>
          </w:p>
        </w:tc>
        <w:tc>
          <w:tcPr>
            <w:tcW w:w="567" w:type="dxa"/>
            <w:vMerge w:val="restart"/>
            <w:textDirection w:val="btLr"/>
          </w:tcPr>
          <w:p w:rsidR="009C3E92" w:rsidRPr="00094C93" w:rsidRDefault="009C3E92" w:rsidP="009C3E92">
            <w:pPr>
              <w:ind w:left="113" w:right="113"/>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Інтуїтивний канал в емпатії</w:t>
            </w:r>
          </w:p>
        </w:tc>
        <w:tc>
          <w:tcPr>
            <w:tcW w:w="567" w:type="dxa"/>
            <w:vMerge w:val="restart"/>
            <w:textDirection w:val="btLr"/>
          </w:tcPr>
          <w:p w:rsidR="009C3E92" w:rsidRPr="00094C93" w:rsidRDefault="009C3E92" w:rsidP="009C3E92">
            <w:pPr>
              <w:ind w:left="113" w:right="113"/>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 xml:space="preserve">Установки які сприяють </w:t>
            </w:r>
            <w:proofErr w:type="spellStart"/>
            <w:r w:rsidRPr="00094C93">
              <w:rPr>
                <w:rFonts w:ascii="Times New Roman" w:hAnsi="Times New Roman" w:cs="Times New Roman"/>
                <w:sz w:val="16"/>
                <w:szCs w:val="16"/>
                <w:lang w:val="uk-UA"/>
              </w:rPr>
              <w:t>емпатіїї</w:t>
            </w:r>
            <w:proofErr w:type="spellEnd"/>
          </w:p>
        </w:tc>
        <w:tc>
          <w:tcPr>
            <w:tcW w:w="425" w:type="dxa"/>
            <w:vMerge w:val="restart"/>
            <w:textDirection w:val="btLr"/>
          </w:tcPr>
          <w:p w:rsidR="009C3E92" w:rsidRPr="00094C93" w:rsidRDefault="009C3E92" w:rsidP="009C3E92">
            <w:pPr>
              <w:ind w:left="113" w:right="113"/>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Здатність до емпатії.</w:t>
            </w:r>
          </w:p>
        </w:tc>
        <w:tc>
          <w:tcPr>
            <w:tcW w:w="567" w:type="dxa"/>
            <w:vMerge w:val="restart"/>
            <w:textDirection w:val="btLr"/>
          </w:tcPr>
          <w:p w:rsidR="009C3E92" w:rsidRPr="00094C93" w:rsidRDefault="009C3E92" w:rsidP="009C3E92">
            <w:pPr>
              <w:ind w:left="113" w:right="113"/>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Ідентифікація в емпатії</w:t>
            </w:r>
          </w:p>
        </w:tc>
        <w:tc>
          <w:tcPr>
            <w:tcW w:w="426" w:type="dxa"/>
            <w:vMerge w:val="restart"/>
            <w:textDirection w:val="btLr"/>
          </w:tcPr>
          <w:p w:rsidR="009C3E92" w:rsidRPr="00094C93" w:rsidRDefault="009C3E92" w:rsidP="009C3E92">
            <w:pPr>
              <w:ind w:left="113" w:right="113"/>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Загальний бал</w:t>
            </w:r>
          </w:p>
        </w:tc>
        <w:tc>
          <w:tcPr>
            <w:tcW w:w="854" w:type="dxa"/>
            <w:gridSpan w:val="2"/>
            <w:textDirection w:val="btLr"/>
          </w:tcPr>
          <w:p w:rsidR="009C3E92" w:rsidRPr="00094C93" w:rsidRDefault="009C3E92" w:rsidP="009C3E92">
            <w:pPr>
              <w:ind w:left="113" w:right="113"/>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Включення</w:t>
            </w:r>
          </w:p>
          <w:p w:rsidR="009C3E92" w:rsidRPr="00094C93" w:rsidRDefault="009C3E92" w:rsidP="009C3E92">
            <w:pPr>
              <w:ind w:left="113" w:right="113"/>
              <w:jc w:val="center"/>
              <w:outlineLvl w:val="0"/>
              <w:rPr>
                <w:rFonts w:ascii="Times New Roman" w:hAnsi="Times New Roman" w:cs="Times New Roman"/>
                <w:bCs/>
                <w:color w:val="000000"/>
                <w:kern w:val="36"/>
                <w:sz w:val="16"/>
                <w:szCs w:val="16"/>
                <w:lang w:val="uk-UA"/>
              </w:rPr>
            </w:pPr>
          </w:p>
          <w:p w:rsidR="009C3E92" w:rsidRPr="00094C93" w:rsidRDefault="009C3E92" w:rsidP="009C3E92">
            <w:pPr>
              <w:ind w:left="113" w:right="113"/>
              <w:jc w:val="center"/>
              <w:outlineLvl w:val="0"/>
              <w:rPr>
                <w:rFonts w:ascii="Times New Roman" w:hAnsi="Times New Roman" w:cs="Times New Roman"/>
                <w:bCs/>
                <w:color w:val="000000"/>
                <w:kern w:val="36"/>
                <w:sz w:val="16"/>
                <w:szCs w:val="16"/>
                <w:lang w:val="uk-UA"/>
              </w:rPr>
            </w:pPr>
          </w:p>
          <w:p w:rsidR="009C3E92" w:rsidRPr="00094C93" w:rsidRDefault="009C3E92" w:rsidP="009C3E92">
            <w:pPr>
              <w:ind w:left="113" w:right="113"/>
              <w:jc w:val="center"/>
              <w:outlineLvl w:val="0"/>
              <w:rPr>
                <w:rFonts w:ascii="Times New Roman" w:hAnsi="Times New Roman" w:cs="Times New Roman"/>
                <w:bCs/>
                <w:color w:val="000000"/>
                <w:kern w:val="36"/>
                <w:sz w:val="16"/>
                <w:szCs w:val="16"/>
                <w:lang w:val="uk-UA"/>
              </w:rPr>
            </w:pPr>
          </w:p>
        </w:tc>
        <w:tc>
          <w:tcPr>
            <w:tcW w:w="992" w:type="dxa"/>
            <w:gridSpan w:val="2"/>
            <w:textDirection w:val="btLr"/>
          </w:tcPr>
          <w:p w:rsidR="009C3E92" w:rsidRPr="00094C93" w:rsidRDefault="009C3E92" w:rsidP="009C3E92">
            <w:pPr>
              <w:ind w:left="113" w:right="113"/>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Контроль</w:t>
            </w:r>
          </w:p>
        </w:tc>
        <w:tc>
          <w:tcPr>
            <w:tcW w:w="993" w:type="dxa"/>
            <w:gridSpan w:val="2"/>
            <w:textDirection w:val="btLr"/>
          </w:tcPr>
          <w:p w:rsidR="009C3E92" w:rsidRPr="00094C93" w:rsidRDefault="009C3E92" w:rsidP="009C3E92">
            <w:pPr>
              <w:ind w:left="113" w:right="113"/>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Афект</w:t>
            </w:r>
          </w:p>
        </w:tc>
        <w:tc>
          <w:tcPr>
            <w:tcW w:w="1701" w:type="dxa"/>
            <w:vMerge w:val="restart"/>
            <w:textDirection w:val="btLr"/>
          </w:tcPr>
          <w:p w:rsidR="009C3E92" w:rsidRPr="00094C93" w:rsidRDefault="009C3E92" w:rsidP="009C3E92">
            <w:pPr>
              <w:ind w:left="113" w:right="113"/>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Зони обраних</w:t>
            </w:r>
          </w:p>
        </w:tc>
      </w:tr>
      <w:tr w:rsidR="009C3E92" w:rsidRPr="00760D06" w:rsidTr="00271FE6">
        <w:trPr>
          <w:cantSplit/>
          <w:trHeight w:val="463"/>
        </w:trPr>
        <w:tc>
          <w:tcPr>
            <w:tcW w:w="564" w:type="dxa"/>
            <w:vMerge/>
            <w:textDirection w:val="btLr"/>
          </w:tcPr>
          <w:p w:rsidR="009C3E92" w:rsidRPr="00094C93" w:rsidRDefault="009C3E92" w:rsidP="009C3E92">
            <w:pPr>
              <w:ind w:left="113" w:right="113"/>
              <w:jc w:val="center"/>
              <w:rPr>
                <w:rFonts w:ascii="Times New Roman" w:hAnsi="Times New Roman" w:cs="Times New Roman"/>
                <w:sz w:val="16"/>
                <w:szCs w:val="16"/>
                <w:lang w:val="uk-UA"/>
              </w:rPr>
            </w:pPr>
          </w:p>
        </w:tc>
        <w:tc>
          <w:tcPr>
            <w:tcW w:w="1417" w:type="dxa"/>
            <w:vMerge/>
            <w:textDirection w:val="btLr"/>
          </w:tcPr>
          <w:p w:rsidR="009C3E92" w:rsidRPr="00094C93" w:rsidRDefault="009C3E92" w:rsidP="009C3E92">
            <w:pPr>
              <w:ind w:left="113" w:right="113"/>
              <w:jc w:val="center"/>
              <w:rPr>
                <w:rFonts w:ascii="Times New Roman" w:hAnsi="Times New Roman" w:cs="Times New Roman"/>
                <w:sz w:val="16"/>
                <w:szCs w:val="16"/>
                <w:lang w:val="uk-UA"/>
              </w:rPr>
            </w:pPr>
          </w:p>
        </w:tc>
        <w:tc>
          <w:tcPr>
            <w:tcW w:w="567" w:type="dxa"/>
            <w:vMerge/>
            <w:textDirection w:val="btLr"/>
          </w:tcPr>
          <w:p w:rsidR="009C3E92" w:rsidRPr="00094C93" w:rsidRDefault="009C3E92" w:rsidP="009C3E92">
            <w:pPr>
              <w:ind w:left="113" w:right="113"/>
              <w:jc w:val="center"/>
              <w:rPr>
                <w:rFonts w:ascii="Times New Roman" w:hAnsi="Times New Roman" w:cs="Times New Roman"/>
                <w:sz w:val="16"/>
                <w:szCs w:val="16"/>
                <w:lang w:val="uk-UA"/>
              </w:rPr>
            </w:pPr>
          </w:p>
        </w:tc>
        <w:tc>
          <w:tcPr>
            <w:tcW w:w="567" w:type="dxa"/>
            <w:vMerge/>
            <w:textDirection w:val="btLr"/>
          </w:tcPr>
          <w:p w:rsidR="009C3E92" w:rsidRPr="00094C93" w:rsidRDefault="009C3E92" w:rsidP="009C3E92">
            <w:pPr>
              <w:ind w:left="113" w:right="113"/>
              <w:jc w:val="center"/>
              <w:rPr>
                <w:rFonts w:ascii="Times New Roman" w:hAnsi="Times New Roman" w:cs="Times New Roman"/>
                <w:sz w:val="16"/>
                <w:szCs w:val="16"/>
                <w:lang w:val="uk-UA"/>
              </w:rPr>
            </w:pPr>
          </w:p>
        </w:tc>
        <w:tc>
          <w:tcPr>
            <w:tcW w:w="567" w:type="dxa"/>
            <w:vMerge/>
            <w:textDirection w:val="btLr"/>
          </w:tcPr>
          <w:p w:rsidR="009C3E92" w:rsidRPr="00094C93" w:rsidRDefault="009C3E92" w:rsidP="009C3E92">
            <w:pPr>
              <w:ind w:left="113" w:right="113"/>
              <w:jc w:val="center"/>
              <w:rPr>
                <w:rFonts w:ascii="Times New Roman" w:hAnsi="Times New Roman" w:cs="Times New Roman"/>
                <w:sz w:val="16"/>
                <w:szCs w:val="16"/>
                <w:lang w:val="uk-UA"/>
              </w:rPr>
            </w:pPr>
          </w:p>
        </w:tc>
        <w:tc>
          <w:tcPr>
            <w:tcW w:w="567" w:type="dxa"/>
            <w:vMerge/>
            <w:textDirection w:val="btLr"/>
          </w:tcPr>
          <w:p w:rsidR="009C3E92" w:rsidRPr="00094C93" w:rsidRDefault="009C3E92" w:rsidP="009C3E92">
            <w:pPr>
              <w:ind w:left="113" w:right="113"/>
              <w:jc w:val="center"/>
              <w:rPr>
                <w:rFonts w:ascii="Times New Roman" w:hAnsi="Times New Roman" w:cs="Times New Roman"/>
                <w:sz w:val="16"/>
                <w:szCs w:val="16"/>
                <w:lang w:val="uk-UA"/>
              </w:rPr>
            </w:pPr>
          </w:p>
        </w:tc>
        <w:tc>
          <w:tcPr>
            <w:tcW w:w="425" w:type="dxa"/>
            <w:vMerge/>
            <w:textDirection w:val="btLr"/>
          </w:tcPr>
          <w:p w:rsidR="009C3E92" w:rsidRPr="00094C93" w:rsidRDefault="009C3E92" w:rsidP="009C3E92">
            <w:pPr>
              <w:ind w:left="113" w:right="113"/>
              <w:jc w:val="center"/>
              <w:rPr>
                <w:rFonts w:ascii="Times New Roman" w:hAnsi="Times New Roman" w:cs="Times New Roman"/>
                <w:sz w:val="16"/>
                <w:szCs w:val="16"/>
                <w:lang w:val="uk-UA"/>
              </w:rPr>
            </w:pPr>
          </w:p>
        </w:tc>
        <w:tc>
          <w:tcPr>
            <w:tcW w:w="567" w:type="dxa"/>
            <w:vMerge/>
            <w:textDirection w:val="btLr"/>
          </w:tcPr>
          <w:p w:rsidR="009C3E92" w:rsidRPr="00094C93" w:rsidRDefault="009C3E92" w:rsidP="009C3E92">
            <w:pPr>
              <w:ind w:left="113" w:right="113"/>
              <w:jc w:val="center"/>
              <w:rPr>
                <w:rFonts w:ascii="Times New Roman" w:hAnsi="Times New Roman" w:cs="Times New Roman"/>
                <w:sz w:val="16"/>
                <w:szCs w:val="16"/>
                <w:lang w:val="uk-UA"/>
              </w:rPr>
            </w:pPr>
          </w:p>
        </w:tc>
        <w:tc>
          <w:tcPr>
            <w:tcW w:w="426" w:type="dxa"/>
            <w:vMerge/>
            <w:textDirection w:val="btLr"/>
          </w:tcPr>
          <w:p w:rsidR="009C3E92" w:rsidRPr="00094C93" w:rsidRDefault="009C3E92" w:rsidP="009C3E92">
            <w:pPr>
              <w:ind w:left="113" w:right="113"/>
              <w:jc w:val="center"/>
              <w:rPr>
                <w:rFonts w:ascii="Times New Roman" w:hAnsi="Times New Roman" w:cs="Times New Roman"/>
                <w:sz w:val="16"/>
                <w:szCs w:val="16"/>
                <w:lang w:val="uk-UA"/>
              </w:rPr>
            </w:pPr>
          </w:p>
        </w:tc>
        <w:tc>
          <w:tcPr>
            <w:tcW w:w="429" w:type="dxa"/>
          </w:tcPr>
          <w:p w:rsidR="009C3E92" w:rsidRPr="00094C93" w:rsidRDefault="009C3E92" w:rsidP="009C3E92">
            <w:pPr>
              <w:jc w:val="center"/>
              <w:outlineLvl w:val="0"/>
              <w:rPr>
                <w:rFonts w:ascii="Times New Roman" w:hAnsi="Times New Roman" w:cs="Times New Roman"/>
                <w:bCs/>
                <w:color w:val="000000"/>
                <w:kern w:val="36"/>
                <w:sz w:val="16"/>
                <w:szCs w:val="16"/>
              </w:rPr>
            </w:pPr>
          </w:p>
          <w:p w:rsidR="009C3E92" w:rsidRPr="00094C93" w:rsidRDefault="009C3E92" w:rsidP="009C3E92">
            <w:pPr>
              <w:outlineLvl w:val="0"/>
              <w:rPr>
                <w:rFonts w:ascii="Times New Roman" w:hAnsi="Times New Roman" w:cs="Times New Roman"/>
                <w:bCs/>
                <w:color w:val="000000"/>
                <w:kern w:val="36"/>
                <w:sz w:val="16"/>
                <w:szCs w:val="16"/>
                <w:lang w:val="uk-UA"/>
              </w:rPr>
            </w:pPr>
            <w:proofErr w:type="spellStart"/>
            <w:r w:rsidRPr="00094C93">
              <w:rPr>
                <w:rFonts w:ascii="Times New Roman" w:hAnsi="Times New Roman" w:cs="Times New Roman"/>
                <w:bCs/>
                <w:color w:val="000000"/>
                <w:kern w:val="36"/>
                <w:sz w:val="16"/>
                <w:szCs w:val="16"/>
                <w:lang w:val="en-US"/>
              </w:rPr>
              <w:t>Ie</w:t>
            </w:r>
            <w:proofErr w:type="spellEnd"/>
          </w:p>
        </w:tc>
        <w:tc>
          <w:tcPr>
            <w:tcW w:w="425" w:type="dxa"/>
          </w:tcPr>
          <w:p w:rsidR="009C3E92" w:rsidRPr="00094C93" w:rsidRDefault="009C3E92" w:rsidP="009C3E92">
            <w:pPr>
              <w:jc w:val="center"/>
              <w:outlineLvl w:val="0"/>
              <w:rPr>
                <w:rFonts w:ascii="Times New Roman" w:hAnsi="Times New Roman" w:cs="Times New Roman"/>
                <w:bCs/>
                <w:color w:val="000000"/>
                <w:kern w:val="36"/>
                <w:sz w:val="16"/>
                <w:szCs w:val="16"/>
              </w:rPr>
            </w:pPr>
          </w:p>
          <w:p w:rsidR="009C3E92" w:rsidRPr="00094C93" w:rsidRDefault="009C3E92" w:rsidP="009C3E92">
            <w:pPr>
              <w:jc w:val="center"/>
              <w:outlineLvl w:val="0"/>
              <w:rPr>
                <w:rFonts w:ascii="Times New Roman" w:hAnsi="Times New Roman" w:cs="Times New Roman"/>
                <w:bCs/>
                <w:color w:val="000000"/>
                <w:kern w:val="36"/>
                <w:sz w:val="16"/>
                <w:szCs w:val="16"/>
                <w:lang w:val="uk-UA"/>
              </w:rPr>
            </w:pPr>
            <w:proofErr w:type="spellStart"/>
            <w:r w:rsidRPr="00094C93">
              <w:rPr>
                <w:rFonts w:ascii="Times New Roman" w:hAnsi="Times New Roman" w:cs="Times New Roman"/>
                <w:bCs/>
                <w:color w:val="000000"/>
                <w:kern w:val="36"/>
                <w:sz w:val="16"/>
                <w:szCs w:val="16"/>
                <w:lang w:val="en-US"/>
              </w:rPr>
              <w:t>Iw</w:t>
            </w:r>
            <w:proofErr w:type="spellEnd"/>
          </w:p>
        </w:tc>
        <w:tc>
          <w:tcPr>
            <w:tcW w:w="567" w:type="dxa"/>
          </w:tcPr>
          <w:p w:rsidR="009C3E92" w:rsidRPr="00094C93" w:rsidRDefault="009C3E92" w:rsidP="009C3E92">
            <w:pPr>
              <w:jc w:val="center"/>
              <w:outlineLvl w:val="0"/>
              <w:rPr>
                <w:rFonts w:ascii="Times New Roman" w:hAnsi="Times New Roman" w:cs="Times New Roman"/>
                <w:bCs/>
                <w:color w:val="000000"/>
                <w:kern w:val="36"/>
                <w:sz w:val="16"/>
                <w:szCs w:val="16"/>
              </w:rPr>
            </w:pPr>
          </w:p>
          <w:p w:rsidR="009C3E92" w:rsidRPr="00094C93" w:rsidRDefault="009C3E92" w:rsidP="009C3E92">
            <w:pPr>
              <w:jc w:val="center"/>
              <w:outlineLvl w:val="0"/>
              <w:rPr>
                <w:rFonts w:ascii="Times New Roman" w:hAnsi="Times New Roman" w:cs="Times New Roman"/>
                <w:bCs/>
                <w:color w:val="000000"/>
                <w:kern w:val="36"/>
                <w:sz w:val="16"/>
                <w:szCs w:val="16"/>
                <w:lang w:val="uk-UA"/>
              </w:rPr>
            </w:pPr>
            <w:proofErr w:type="spellStart"/>
            <w:r w:rsidRPr="00094C93">
              <w:rPr>
                <w:rFonts w:ascii="Times New Roman" w:hAnsi="Times New Roman" w:cs="Times New Roman"/>
                <w:bCs/>
                <w:color w:val="000000"/>
                <w:kern w:val="36"/>
                <w:sz w:val="16"/>
                <w:szCs w:val="16"/>
                <w:lang w:val="en-US"/>
              </w:rPr>
              <w:t>Cw</w:t>
            </w:r>
            <w:proofErr w:type="spellEnd"/>
          </w:p>
        </w:tc>
        <w:tc>
          <w:tcPr>
            <w:tcW w:w="425" w:type="dxa"/>
          </w:tcPr>
          <w:p w:rsidR="009C3E92" w:rsidRPr="00094C93" w:rsidRDefault="009C3E92" w:rsidP="009C3E92">
            <w:pPr>
              <w:jc w:val="center"/>
              <w:outlineLvl w:val="0"/>
              <w:rPr>
                <w:rFonts w:ascii="Times New Roman" w:hAnsi="Times New Roman" w:cs="Times New Roman"/>
                <w:bCs/>
                <w:color w:val="000000"/>
                <w:kern w:val="36"/>
                <w:sz w:val="16"/>
                <w:szCs w:val="16"/>
              </w:rPr>
            </w:pPr>
          </w:p>
          <w:p w:rsidR="009C3E92" w:rsidRPr="00094C93" w:rsidRDefault="009C3E92" w:rsidP="009C3E92">
            <w:pPr>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en-US"/>
              </w:rPr>
              <w:t>Ce</w:t>
            </w:r>
          </w:p>
        </w:tc>
        <w:tc>
          <w:tcPr>
            <w:tcW w:w="426" w:type="dxa"/>
          </w:tcPr>
          <w:p w:rsidR="009C3E92" w:rsidRPr="00094C93" w:rsidRDefault="009C3E92" w:rsidP="009C3E92">
            <w:pPr>
              <w:jc w:val="center"/>
              <w:outlineLvl w:val="0"/>
              <w:rPr>
                <w:rFonts w:ascii="Times New Roman" w:hAnsi="Times New Roman" w:cs="Times New Roman"/>
                <w:bCs/>
                <w:color w:val="000000"/>
                <w:kern w:val="36"/>
                <w:sz w:val="16"/>
                <w:szCs w:val="16"/>
              </w:rPr>
            </w:pPr>
          </w:p>
          <w:p w:rsidR="009C3E92" w:rsidRPr="00094C93" w:rsidRDefault="009C3E92" w:rsidP="009C3E92">
            <w:pPr>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en-US"/>
              </w:rPr>
              <w:t>Ae</w:t>
            </w:r>
          </w:p>
        </w:tc>
        <w:tc>
          <w:tcPr>
            <w:tcW w:w="567" w:type="dxa"/>
          </w:tcPr>
          <w:p w:rsidR="009C3E92" w:rsidRPr="00094C93" w:rsidRDefault="009C3E92" w:rsidP="009C3E92">
            <w:pPr>
              <w:jc w:val="center"/>
              <w:outlineLvl w:val="0"/>
              <w:rPr>
                <w:rFonts w:ascii="Times New Roman" w:hAnsi="Times New Roman" w:cs="Times New Roman"/>
                <w:bCs/>
                <w:color w:val="000000"/>
                <w:kern w:val="36"/>
                <w:sz w:val="16"/>
                <w:szCs w:val="16"/>
              </w:rPr>
            </w:pPr>
          </w:p>
          <w:p w:rsidR="009C3E92" w:rsidRPr="00094C93" w:rsidRDefault="009C3E92" w:rsidP="009C3E92">
            <w:pPr>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en-US"/>
              </w:rPr>
              <w:t>Aw</w:t>
            </w:r>
          </w:p>
        </w:tc>
        <w:tc>
          <w:tcPr>
            <w:tcW w:w="1701" w:type="dxa"/>
            <w:vMerge/>
          </w:tcPr>
          <w:p w:rsidR="009C3E92" w:rsidRPr="00094C93" w:rsidRDefault="009C3E92" w:rsidP="009C3E92">
            <w:pPr>
              <w:jc w:val="center"/>
              <w:outlineLvl w:val="0"/>
              <w:rPr>
                <w:rFonts w:ascii="Times New Roman" w:hAnsi="Times New Roman" w:cs="Times New Roman"/>
                <w:bCs/>
                <w:color w:val="000000"/>
                <w:kern w:val="36"/>
                <w:sz w:val="16"/>
                <w:szCs w:val="16"/>
              </w:rPr>
            </w:pPr>
          </w:p>
        </w:tc>
      </w:tr>
      <w:tr w:rsidR="009C3E92" w:rsidRPr="00760D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Альбіна М.</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425"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19</w:t>
            </w:r>
          </w:p>
        </w:tc>
        <w:tc>
          <w:tcPr>
            <w:tcW w:w="429"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425"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1</w:t>
            </w:r>
          </w:p>
        </w:tc>
        <w:tc>
          <w:tcPr>
            <w:tcW w:w="426"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 xml:space="preserve">зона </w:t>
            </w:r>
            <w:proofErr w:type="spellStart"/>
            <w:r w:rsidRPr="00094C93">
              <w:rPr>
                <w:rFonts w:ascii="Times New Roman" w:hAnsi="Times New Roman" w:cs="Times New Roman"/>
                <w:bCs/>
                <w:color w:val="000000"/>
                <w:kern w:val="36"/>
                <w:sz w:val="16"/>
                <w:szCs w:val="16"/>
                <w:lang w:val="uk-UA"/>
              </w:rPr>
              <w:t>ігнарованих</w:t>
            </w:r>
            <w:proofErr w:type="spellEnd"/>
          </w:p>
        </w:tc>
      </w:tr>
      <w:tr w:rsidR="009C3E92" w:rsidRPr="00760D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Анастасія Г.</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18</w:t>
            </w:r>
          </w:p>
        </w:tc>
        <w:tc>
          <w:tcPr>
            <w:tcW w:w="429"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8</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8</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425"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426"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8</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зона ігнорованих</w:t>
            </w:r>
          </w:p>
        </w:tc>
      </w:tr>
      <w:tr w:rsidR="009C3E92" w:rsidRPr="00760D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Анастасія К.</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6</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22</w:t>
            </w:r>
          </w:p>
        </w:tc>
        <w:tc>
          <w:tcPr>
            <w:tcW w:w="429"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1</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425"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426"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567"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зона ігнорованих</w:t>
            </w:r>
          </w:p>
        </w:tc>
      </w:tr>
      <w:tr w:rsidR="009C3E92" w:rsidRPr="00760D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Анастасія С.</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6</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21</w:t>
            </w:r>
          </w:p>
        </w:tc>
        <w:tc>
          <w:tcPr>
            <w:tcW w:w="429"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425"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567"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425"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426"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зона зірок</w:t>
            </w:r>
          </w:p>
        </w:tc>
      </w:tr>
      <w:tr w:rsidR="009C3E92" w:rsidRPr="00760D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Андрій К.</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5"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15</w:t>
            </w:r>
          </w:p>
        </w:tc>
        <w:tc>
          <w:tcPr>
            <w:tcW w:w="429"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1</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425"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7</w:t>
            </w:r>
          </w:p>
        </w:tc>
        <w:tc>
          <w:tcPr>
            <w:tcW w:w="426"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зона ігнорованих</w:t>
            </w:r>
          </w:p>
        </w:tc>
      </w:tr>
      <w:tr w:rsidR="009C3E92" w:rsidRPr="00760D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6.</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Анна М.</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18</w:t>
            </w:r>
          </w:p>
        </w:tc>
        <w:tc>
          <w:tcPr>
            <w:tcW w:w="429"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425"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425"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7</w:t>
            </w:r>
          </w:p>
        </w:tc>
        <w:tc>
          <w:tcPr>
            <w:tcW w:w="426"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зона ізольованих</w:t>
            </w:r>
          </w:p>
        </w:tc>
      </w:tr>
      <w:tr w:rsidR="009C3E92" w:rsidRPr="00760D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7.</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Валерія З.</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6</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19</w:t>
            </w:r>
          </w:p>
        </w:tc>
        <w:tc>
          <w:tcPr>
            <w:tcW w:w="429"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425"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425"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426"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p>
        </w:tc>
      </w:tr>
      <w:tr w:rsidR="009C3E92" w:rsidRPr="00760D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8.</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Валерія Щ.</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17</w:t>
            </w:r>
          </w:p>
        </w:tc>
        <w:tc>
          <w:tcPr>
            <w:tcW w:w="429"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425"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425"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426"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p>
        </w:tc>
      </w:tr>
      <w:tr w:rsidR="009C3E92" w:rsidRPr="00760D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9.</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Вероніка Р.</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19</w:t>
            </w:r>
          </w:p>
        </w:tc>
        <w:tc>
          <w:tcPr>
            <w:tcW w:w="429"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425"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9</w:t>
            </w:r>
          </w:p>
        </w:tc>
        <w:tc>
          <w:tcPr>
            <w:tcW w:w="426"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p>
        </w:tc>
      </w:tr>
      <w:tr w:rsidR="009C3E92" w:rsidRPr="00760D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10.</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Вікторія К.</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5"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13</w:t>
            </w:r>
          </w:p>
        </w:tc>
        <w:tc>
          <w:tcPr>
            <w:tcW w:w="429"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0</w:t>
            </w:r>
          </w:p>
        </w:tc>
        <w:tc>
          <w:tcPr>
            <w:tcW w:w="567"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1</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9</w:t>
            </w:r>
          </w:p>
        </w:tc>
        <w:tc>
          <w:tcPr>
            <w:tcW w:w="426"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 xml:space="preserve"> зоні ігнорованих</w:t>
            </w:r>
          </w:p>
        </w:tc>
      </w:tr>
      <w:tr w:rsidR="009C3E92" w:rsidRPr="00760D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11.</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Вікторія Ш.</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6</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19</w:t>
            </w:r>
          </w:p>
        </w:tc>
        <w:tc>
          <w:tcPr>
            <w:tcW w:w="429"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425"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425"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426"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Cs/>
                <w:color w:val="000000"/>
                <w:kern w:val="36"/>
                <w:sz w:val="16"/>
                <w:szCs w:val="16"/>
                <w:lang w:val="uk-UA"/>
              </w:rPr>
              <w:t xml:space="preserve"> зоні ігнорованих</w:t>
            </w:r>
          </w:p>
        </w:tc>
      </w:tr>
      <w:tr w:rsidR="009C3E92" w:rsidRPr="00760D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12.</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Вілора Ч.</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19</w:t>
            </w:r>
          </w:p>
        </w:tc>
        <w:tc>
          <w:tcPr>
            <w:tcW w:w="429"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425"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425"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426"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8</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Cs/>
                <w:color w:val="000000"/>
                <w:kern w:val="36"/>
                <w:sz w:val="16"/>
                <w:szCs w:val="16"/>
                <w:lang w:val="uk-UA"/>
              </w:rPr>
              <w:t xml:space="preserve"> зоні ігнорованих</w:t>
            </w:r>
          </w:p>
        </w:tc>
      </w:tr>
      <w:tr w:rsidR="009C3E92" w:rsidRPr="00760D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13.</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Дар’я К.</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0</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16</w:t>
            </w:r>
          </w:p>
        </w:tc>
        <w:tc>
          <w:tcPr>
            <w:tcW w:w="429"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425"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567"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425"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426"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Cs/>
                <w:color w:val="000000"/>
                <w:kern w:val="36"/>
                <w:sz w:val="16"/>
                <w:szCs w:val="16"/>
                <w:lang w:val="uk-UA"/>
              </w:rPr>
              <w:t xml:space="preserve"> зоні ігнорованих</w:t>
            </w:r>
          </w:p>
        </w:tc>
      </w:tr>
      <w:tr w:rsidR="009C3E92" w:rsidRPr="00760D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14.</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Дар’я С.</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6</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27</w:t>
            </w:r>
          </w:p>
        </w:tc>
        <w:tc>
          <w:tcPr>
            <w:tcW w:w="429"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9</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9</w:t>
            </w:r>
          </w:p>
        </w:tc>
        <w:tc>
          <w:tcPr>
            <w:tcW w:w="567"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8</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9</w:t>
            </w:r>
          </w:p>
        </w:tc>
        <w:tc>
          <w:tcPr>
            <w:tcW w:w="426"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567"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7</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p>
        </w:tc>
      </w:tr>
      <w:tr w:rsidR="009C3E92" w:rsidRPr="00760D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15.</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Євгенія Б.</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6</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26</w:t>
            </w:r>
          </w:p>
        </w:tc>
        <w:tc>
          <w:tcPr>
            <w:tcW w:w="429"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1</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0</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425"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426"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567"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1</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зона бажаних</w:t>
            </w:r>
          </w:p>
        </w:tc>
      </w:tr>
      <w:tr w:rsidR="009C3E92" w:rsidRPr="00760D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16.</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Єгор К.</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5"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20</w:t>
            </w:r>
          </w:p>
        </w:tc>
        <w:tc>
          <w:tcPr>
            <w:tcW w:w="429"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9</w:t>
            </w:r>
          </w:p>
        </w:tc>
        <w:tc>
          <w:tcPr>
            <w:tcW w:w="567"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7</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8</w:t>
            </w:r>
          </w:p>
        </w:tc>
        <w:tc>
          <w:tcPr>
            <w:tcW w:w="426"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p>
        </w:tc>
      </w:tr>
      <w:tr w:rsidR="009C3E92" w:rsidRPr="00760D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17.</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Ірина К.</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6</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24</w:t>
            </w:r>
          </w:p>
        </w:tc>
        <w:tc>
          <w:tcPr>
            <w:tcW w:w="429"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425"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425"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426"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p>
        </w:tc>
      </w:tr>
      <w:tr w:rsidR="009C3E92" w:rsidRPr="00760D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18.</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Карина О.</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6</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6</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28</w:t>
            </w:r>
          </w:p>
        </w:tc>
        <w:tc>
          <w:tcPr>
            <w:tcW w:w="429"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8</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425"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426"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зона бажаних</w:t>
            </w:r>
          </w:p>
        </w:tc>
      </w:tr>
      <w:tr w:rsidR="009C3E92" w:rsidRPr="00E57E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19.</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Людмила Б.</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6</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6</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6" w:type="dxa"/>
          </w:tcPr>
          <w:p w:rsidR="009C3E92" w:rsidRPr="00094C93" w:rsidRDefault="009C3E92" w:rsidP="009C3E92">
            <w:pPr>
              <w:tabs>
                <w:tab w:val="left" w:pos="360"/>
                <w:tab w:val="center" w:pos="529"/>
              </w:tabs>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24</w:t>
            </w:r>
          </w:p>
        </w:tc>
        <w:tc>
          <w:tcPr>
            <w:tcW w:w="429"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7</w:t>
            </w:r>
          </w:p>
        </w:tc>
        <w:tc>
          <w:tcPr>
            <w:tcW w:w="425"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567"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1</w:t>
            </w:r>
          </w:p>
        </w:tc>
        <w:tc>
          <w:tcPr>
            <w:tcW w:w="426"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зона бажаних</w:t>
            </w:r>
          </w:p>
        </w:tc>
      </w:tr>
      <w:tr w:rsidR="009C3E92" w:rsidRPr="00E57E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20.</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Наталія З.</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23</w:t>
            </w:r>
          </w:p>
        </w:tc>
        <w:tc>
          <w:tcPr>
            <w:tcW w:w="429"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9</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9</w:t>
            </w:r>
          </w:p>
        </w:tc>
        <w:tc>
          <w:tcPr>
            <w:tcW w:w="426"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зона бажаних</w:t>
            </w:r>
          </w:p>
        </w:tc>
      </w:tr>
      <w:tr w:rsidR="009C3E92" w:rsidRPr="00E57E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21.</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Наталія С.</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17</w:t>
            </w:r>
          </w:p>
        </w:tc>
        <w:tc>
          <w:tcPr>
            <w:tcW w:w="429"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425"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567"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1</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8</w:t>
            </w:r>
          </w:p>
        </w:tc>
        <w:tc>
          <w:tcPr>
            <w:tcW w:w="426"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p>
        </w:tc>
      </w:tr>
      <w:tr w:rsidR="009C3E92" w:rsidRPr="00E57E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22.</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Олександра К.</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23</w:t>
            </w:r>
          </w:p>
        </w:tc>
        <w:tc>
          <w:tcPr>
            <w:tcW w:w="429"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425"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425"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7</w:t>
            </w:r>
          </w:p>
        </w:tc>
        <w:tc>
          <w:tcPr>
            <w:tcW w:w="426"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567"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p>
        </w:tc>
      </w:tr>
      <w:tr w:rsidR="009C3E92" w:rsidRPr="00E57E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23.</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Олексій Х.</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19</w:t>
            </w:r>
          </w:p>
        </w:tc>
        <w:tc>
          <w:tcPr>
            <w:tcW w:w="429"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425"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425"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426"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p>
        </w:tc>
      </w:tr>
      <w:tr w:rsidR="009C3E92" w:rsidRPr="00E57E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24.</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Олеся Д.</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425"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14</w:t>
            </w:r>
          </w:p>
        </w:tc>
        <w:tc>
          <w:tcPr>
            <w:tcW w:w="429"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0</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425"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426"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зона ігнорованих</w:t>
            </w:r>
          </w:p>
        </w:tc>
      </w:tr>
      <w:tr w:rsidR="009C3E92" w:rsidRPr="00E57E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25.</w:t>
            </w:r>
          </w:p>
        </w:tc>
        <w:tc>
          <w:tcPr>
            <w:tcW w:w="1417" w:type="dxa"/>
          </w:tcPr>
          <w:p w:rsidR="009C3E92" w:rsidRPr="00094C93" w:rsidRDefault="009C3E92" w:rsidP="009C3E92">
            <w:pPr>
              <w:jc w:val="center"/>
              <w:rPr>
                <w:rFonts w:ascii="Times New Roman" w:hAnsi="Times New Roman" w:cs="Times New Roman"/>
                <w:sz w:val="16"/>
                <w:szCs w:val="16"/>
                <w:lang w:val="uk-UA"/>
              </w:rPr>
            </w:pPr>
            <w:proofErr w:type="spellStart"/>
            <w:r w:rsidRPr="00094C93">
              <w:rPr>
                <w:rFonts w:ascii="Times New Roman" w:hAnsi="Times New Roman" w:cs="Times New Roman"/>
                <w:sz w:val="16"/>
                <w:szCs w:val="16"/>
                <w:lang w:val="uk-UA"/>
              </w:rPr>
              <w:t>Ріма</w:t>
            </w:r>
            <w:proofErr w:type="spellEnd"/>
            <w:r w:rsidRPr="00094C93">
              <w:rPr>
                <w:rFonts w:ascii="Times New Roman" w:hAnsi="Times New Roman" w:cs="Times New Roman"/>
                <w:sz w:val="16"/>
                <w:szCs w:val="16"/>
                <w:lang w:val="uk-UA"/>
              </w:rPr>
              <w:t xml:space="preserve"> Ф.</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6</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24</w:t>
            </w:r>
          </w:p>
        </w:tc>
        <w:tc>
          <w:tcPr>
            <w:tcW w:w="429"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7</w:t>
            </w:r>
          </w:p>
        </w:tc>
        <w:tc>
          <w:tcPr>
            <w:tcW w:w="425"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425"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426"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p>
        </w:tc>
      </w:tr>
      <w:tr w:rsidR="009C3E92" w:rsidRPr="00E57E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26.</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Тетяна Л.</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21</w:t>
            </w:r>
          </w:p>
        </w:tc>
        <w:tc>
          <w:tcPr>
            <w:tcW w:w="429"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425"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7</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9</w:t>
            </w:r>
          </w:p>
        </w:tc>
        <w:tc>
          <w:tcPr>
            <w:tcW w:w="426"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зона ігнорованих</w:t>
            </w:r>
          </w:p>
        </w:tc>
      </w:tr>
      <w:tr w:rsidR="009C3E92" w:rsidRPr="00E57E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27.</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Юлія Б.</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16</w:t>
            </w:r>
          </w:p>
        </w:tc>
        <w:tc>
          <w:tcPr>
            <w:tcW w:w="429"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1</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425"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426"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p>
        </w:tc>
      </w:tr>
      <w:tr w:rsidR="009C3E92" w:rsidRPr="00E57E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28.</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Юлія Г.</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20</w:t>
            </w:r>
          </w:p>
        </w:tc>
        <w:tc>
          <w:tcPr>
            <w:tcW w:w="429"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425"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425"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7</w:t>
            </w:r>
          </w:p>
        </w:tc>
        <w:tc>
          <w:tcPr>
            <w:tcW w:w="426"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зона зірок</w:t>
            </w:r>
          </w:p>
        </w:tc>
      </w:tr>
      <w:tr w:rsidR="009C3E92" w:rsidRPr="00E57E06" w:rsidTr="00271FE6">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29.</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Ярослав В.</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0</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1</w:t>
            </w:r>
          </w:p>
        </w:tc>
        <w:tc>
          <w:tcPr>
            <w:tcW w:w="425"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9</w:t>
            </w:r>
          </w:p>
        </w:tc>
        <w:tc>
          <w:tcPr>
            <w:tcW w:w="429"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425"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0</w:t>
            </w:r>
          </w:p>
        </w:tc>
        <w:tc>
          <w:tcPr>
            <w:tcW w:w="426"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2</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Cs/>
                <w:color w:val="000000"/>
                <w:kern w:val="36"/>
                <w:sz w:val="16"/>
                <w:szCs w:val="16"/>
                <w:lang w:val="uk-UA"/>
              </w:rPr>
            </w:pPr>
            <w:r w:rsidRPr="00094C93">
              <w:rPr>
                <w:rFonts w:ascii="Times New Roman" w:hAnsi="Times New Roman" w:cs="Times New Roman"/>
                <w:bCs/>
                <w:color w:val="000000"/>
                <w:kern w:val="36"/>
                <w:sz w:val="16"/>
                <w:szCs w:val="16"/>
                <w:lang w:val="uk-UA"/>
              </w:rPr>
              <w:t>зона бажаних</w:t>
            </w:r>
          </w:p>
        </w:tc>
      </w:tr>
      <w:tr w:rsidR="009C3E92" w:rsidRPr="00E57E06" w:rsidTr="00271FE6">
        <w:trPr>
          <w:trHeight w:val="144"/>
        </w:trPr>
        <w:tc>
          <w:tcPr>
            <w:tcW w:w="564"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30.</w:t>
            </w:r>
          </w:p>
        </w:tc>
        <w:tc>
          <w:tcPr>
            <w:tcW w:w="141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Ярослав Л.</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567" w:type="dxa"/>
            <w:shd w:val="clear" w:color="auto" w:fill="92D050"/>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5</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425"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4</w:t>
            </w:r>
          </w:p>
        </w:tc>
        <w:tc>
          <w:tcPr>
            <w:tcW w:w="567"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w:t>
            </w:r>
          </w:p>
        </w:tc>
        <w:tc>
          <w:tcPr>
            <w:tcW w:w="426" w:type="dxa"/>
          </w:tcPr>
          <w:p w:rsidR="009C3E92" w:rsidRPr="00094C93" w:rsidRDefault="009C3E92" w:rsidP="009C3E92">
            <w:pPr>
              <w:jc w:val="center"/>
              <w:rPr>
                <w:rFonts w:ascii="Times New Roman" w:hAnsi="Times New Roman" w:cs="Times New Roman"/>
                <w:sz w:val="16"/>
                <w:szCs w:val="16"/>
                <w:lang w:val="uk-UA"/>
              </w:rPr>
            </w:pPr>
            <w:r w:rsidRPr="00094C93">
              <w:rPr>
                <w:rFonts w:ascii="Times New Roman" w:hAnsi="Times New Roman" w:cs="Times New Roman"/>
                <w:sz w:val="16"/>
                <w:szCs w:val="16"/>
                <w:lang w:val="uk-UA"/>
              </w:rPr>
              <w:t>22</w:t>
            </w:r>
          </w:p>
        </w:tc>
        <w:tc>
          <w:tcPr>
            <w:tcW w:w="429"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425"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9</w:t>
            </w:r>
          </w:p>
        </w:tc>
        <w:tc>
          <w:tcPr>
            <w:tcW w:w="567" w:type="dxa"/>
            <w:shd w:val="clear" w:color="auto" w:fill="D99594" w:themeFill="accen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3</w:t>
            </w:r>
          </w:p>
        </w:tc>
        <w:tc>
          <w:tcPr>
            <w:tcW w:w="425"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4</w:t>
            </w:r>
          </w:p>
        </w:tc>
        <w:tc>
          <w:tcPr>
            <w:tcW w:w="426" w:type="dxa"/>
            <w:shd w:val="clear" w:color="auto" w:fill="FF0000"/>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6</w:t>
            </w:r>
          </w:p>
        </w:tc>
        <w:tc>
          <w:tcPr>
            <w:tcW w:w="567" w:type="dxa"/>
            <w:shd w:val="clear" w:color="auto" w:fill="548DD4" w:themeFill="text2" w:themeFillTint="99"/>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r w:rsidRPr="00094C93">
              <w:rPr>
                <w:rFonts w:ascii="Times New Roman" w:hAnsi="Times New Roman" w:cs="Times New Roman"/>
                <w:b/>
                <w:bCs/>
                <w:color w:val="000000"/>
                <w:kern w:val="36"/>
                <w:sz w:val="16"/>
                <w:szCs w:val="16"/>
                <w:lang w:val="uk-UA"/>
              </w:rPr>
              <w:t>5</w:t>
            </w:r>
          </w:p>
        </w:tc>
        <w:tc>
          <w:tcPr>
            <w:tcW w:w="1701" w:type="dxa"/>
          </w:tcPr>
          <w:p w:rsidR="009C3E92" w:rsidRPr="00094C93" w:rsidRDefault="009C3E92" w:rsidP="009C3E92">
            <w:pPr>
              <w:spacing w:before="100" w:beforeAutospacing="1" w:after="100" w:afterAutospacing="1"/>
              <w:jc w:val="center"/>
              <w:outlineLvl w:val="0"/>
              <w:rPr>
                <w:rFonts w:ascii="Times New Roman" w:hAnsi="Times New Roman" w:cs="Times New Roman"/>
                <w:b/>
                <w:bCs/>
                <w:color w:val="000000"/>
                <w:kern w:val="36"/>
                <w:sz w:val="16"/>
                <w:szCs w:val="16"/>
                <w:lang w:val="uk-UA"/>
              </w:rPr>
            </w:pPr>
          </w:p>
        </w:tc>
      </w:tr>
    </w:tbl>
    <w:p w:rsidR="001514FD" w:rsidRPr="00854C4D" w:rsidRDefault="001514FD" w:rsidP="001514FD">
      <w:pPr>
        <w:spacing w:after="0" w:line="360" w:lineRule="auto"/>
        <w:jc w:val="both"/>
        <w:rPr>
          <w:rFonts w:ascii="Times New Roman" w:eastAsia="Times New Roman" w:hAnsi="Times New Roman" w:cs="Times New Roman"/>
        </w:rPr>
      </w:pPr>
      <w:r w:rsidRPr="00460C84">
        <w:rPr>
          <w:rFonts w:eastAsia="Times New Roman"/>
          <w:noProof/>
          <w:lang w:eastAsia="ru-RU"/>
        </w:rPr>
        <mc:AlternateContent>
          <mc:Choice Requires="wps">
            <w:drawing>
              <wp:anchor distT="0" distB="0" distL="114300" distR="114300" simplePos="0" relativeHeight="251664384" behindDoc="0" locked="0" layoutInCell="1" allowOverlap="1" wp14:anchorId="3364CF04" wp14:editId="3D66944F">
                <wp:simplePos x="0" y="0"/>
                <wp:positionH relativeFrom="column">
                  <wp:posOffset>-337184</wp:posOffset>
                </wp:positionH>
                <wp:positionV relativeFrom="paragraph">
                  <wp:posOffset>23495</wp:posOffset>
                </wp:positionV>
                <wp:extent cx="190500" cy="104775"/>
                <wp:effectExtent l="76200" t="38100" r="57150" b="123825"/>
                <wp:wrapNone/>
                <wp:docPr id="14" name="Прямоугольник 14"/>
                <wp:cNvGraphicFramePr/>
                <a:graphic xmlns:a="http://schemas.openxmlformats.org/drawingml/2006/main">
                  <a:graphicData uri="http://schemas.microsoft.com/office/word/2010/wordprocessingShape">
                    <wps:wsp>
                      <wps:cNvSpPr/>
                      <wps:spPr>
                        <a:xfrm>
                          <a:off x="0" y="0"/>
                          <a:ext cx="190500" cy="104775"/>
                        </a:xfrm>
                        <a:prstGeom prst="rect">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26.55pt;margin-top:1.85pt;width:1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" fillcolor="#506329 [1638]" stroked="f">
                <v:fill color2="#93b64c [3014]" rotate="t" angle="180" colors="0 #769535;52429f #9bc348;1 #9cc746" focus="100%" type="gradient">
                  <o:fill v:ext="view" type="gradientUnscaled"/>
                </v:fill>
                <v:shadow on="t" color="black" opacity="22937f" origin=",.5" offset="0,.63889mm"/>
              </v:rect>
            </w:pict>
          </mc:Fallback>
        </mc:AlternateContent>
      </w:r>
      <w:r w:rsidR="00460C84" w:rsidRPr="00460C84">
        <w:rPr>
          <w:rFonts w:ascii="Times New Roman" w:hAnsi="Times New Roman" w:cs="Times New Roman"/>
        </w:rPr>
        <w:t>-</w:t>
      </w:r>
      <w:r w:rsidR="00460C84">
        <w:rPr>
          <w:rFonts w:ascii="Times New Roman" w:hAnsi="Times New Roman" w:cs="Times New Roman"/>
          <w:lang w:val="uk-UA"/>
        </w:rPr>
        <w:t xml:space="preserve"> </w:t>
      </w:r>
      <w:r w:rsidR="00460C84" w:rsidRPr="00460C84">
        <w:rPr>
          <w:rFonts w:ascii="Times New Roman" w:hAnsi="Times New Roman" w:cs="Times New Roman"/>
          <w:lang w:val="uk-UA"/>
        </w:rPr>
        <w:t>Домінуючі компоненти емпатії у респондентів.</w:t>
      </w:r>
    </w:p>
    <w:p w:rsidR="00460C84" w:rsidRPr="001514FD" w:rsidRDefault="001514FD" w:rsidP="001514FD">
      <w:pPr>
        <w:spacing w:after="0" w:line="360" w:lineRule="auto"/>
        <w:jc w:val="both"/>
        <w:rPr>
          <w:rFonts w:ascii="Times New Roman" w:eastAsia="Times New Roman" w:hAnsi="Times New Roman" w:cs="Times New Roman"/>
        </w:rPr>
      </w:pPr>
      <w:r w:rsidRPr="00460C84">
        <w:rPr>
          <w:rFonts w:eastAsia="Times New Roman"/>
          <w:noProof/>
          <w:lang w:eastAsia="ru-RU"/>
        </w:rPr>
        <mc:AlternateContent>
          <mc:Choice Requires="wps">
            <w:drawing>
              <wp:anchor distT="0" distB="0" distL="114300" distR="114300" simplePos="0" relativeHeight="251667456" behindDoc="0" locked="0" layoutInCell="1" allowOverlap="1" wp14:anchorId="23547BF5" wp14:editId="7B243700">
                <wp:simplePos x="0" y="0"/>
                <wp:positionH relativeFrom="column">
                  <wp:posOffset>2282190</wp:posOffset>
                </wp:positionH>
                <wp:positionV relativeFrom="paragraph">
                  <wp:posOffset>29845</wp:posOffset>
                </wp:positionV>
                <wp:extent cx="257175" cy="66675"/>
                <wp:effectExtent l="57150" t="19050" r="85725" b="104775"/>
                <wp:wrapNone/>
                <wp:docPr id="17" name="Прямоугольник 17"/>
                <wp:cNvGraphicFramePr/>
                <a:graphic xmlns:a="http://schemas.openxmlformats.org/drawingml/2006/main">
                  <a:graphicData uri="http://schemas.microsoft.com/office/word/2010/wordprocessingShape">
                    <wps:wsp>
                      <wps:cNvSpPr/>
                      <wps:spPr>
                        <a:xfrm>
                          <a:off x="0" y="0"/>
                          <a:ext cx="257175" cy="66675"/>
                        </a:xfrm>
                        <a:prstGeom prst="rect">
                          <a:avLst/>
                        </a:prstGeom>
                        <a:solidFill>
                          <a:schemeClr val="accent2">
                            <a:lumMod val="60000"/>
                            <a:lumOff val="40000"/>
                          </a:schemeClr>
                        </a:soli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179.7pt;margin-top:2.35pt;width:20.2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" fillcolor="#d99594 [1941]" strokecolor="#bc4542 [3045]">
                <v:shadow on="t" color="black" opacity="22937f" origin=",.5" offset="0,.63889mm"/>
              </v:rect>
            </w:pict>
          </mc:Fallback>
        </mc:AlternateContent>
      </w:r>
      <w:r w:rsidRPr="00460C84">
        <w:rPr>
          <w:rFonts w:eastAsia="Times New Roman"/>
          <w:noProof/>
          <w:lang w:eastAsia="ru-RU"/>
        </w:rPr>
        <mc:AlternateContent>
          <mc:Choice Requires="wps">
            <w:drawing>
              <wp:anchor distT="0" distB="0" distL="114300" distR="114300" simplePos="0" relativeHeight="251666432" behindDoc="0" locked="0" layoutInCell="1" allowOverlap="1" wp14:anchorId="375EE267" wp14:editId="4E20565E">
                <wp:simplePos x="0" y="0"/>
                <wp:positionH relativeFrom="column">
                  <wp:posOffset>-241935</wp:posOffset>
                </wp:positionH>
                <wp:positionV relativeFrom="paragraph">
                  <wp:posOffset>10795</wp:posOffset>
                </wp:positionV>
                <wp:extent cx="209550" cy="76200"/>
                <wp:effectExtent l="57150" t="19050" r="76200" b="95250"/>
                <wp:wrapNone/>
                <wp:docPr id="15" name="Прямоугольник 15"/>
                <wp:cNvGraphicFramePr/>
                <a:graphic xmlns:a="http://schemas.openxmlformats.org/drawingml/2006/main">
                  <a:graphicData uri="http://schemas.microsoft.com/office/word/2010/wordprocessingShape">
                    <wps:wsp>
                      <wps:cNvSpPr/>
                      <wps:spPr>
                        <a:xfrm>
                          <a:off x="0" y="0"/>
                          <a:ext cx="209550" cy="76200"/>
                        </a:xfrm>
                        <a:prstGeom prst="rect">
                          <a:avLst/>
                        </a:prstGeom>
                        <a:solidFill>
                          <a:srgbClr val="FF0000"/>
                        </a:soli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19.05pt;margin-top:.85pt;width:16.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" fillcolor="red" strokecolor="#bc4542 [3045]">
                <v:shadow on="t" color="black" opacity="22937f" origin=",.5" offset="0,.63889mm"/>
              </v:rect>
            </w:pict>
          </mc:Fallback>
        </mc:AlternateContent>
      </w:r>
      <w:r w:rsidRPr="00460C84">
        <w:rPr>
          <w:rFonts w:eastAsia="Times New Roman"/>
          <w:noProof/>
          <w:lang w:eastAsia="ru-RU"/>
        </w:rPr>
        <mc:AlternateContent>
          <mc:Choice Requires="wps">
            <w:drawing>
              <wp:anchor distT="0" distB="0" distL="114300" distR="114300" simplePos="0" relativeHeight="251668480" behindDoc="0" locked="0" layoutInCell="1" allowOverlap="1" wp14:anchorId="499E42E4" wp14:editId="57791080">
                <wp:simplePos x="0" y="0"/>
                <wp:positionH relativeFrom="column">
                  <wp:posOffset>1120140</wp:posOffset>
                </wp:positionH>
                <wp:positionV relativeFrom="paragraph">
                  <wp:posOffset>20320</wp:posOffset>
                </wp:positionV>
                <wp:extent cx="228600" cy="76200"/>
                <wp:effectExtent l="57150" t="19050" r="76200" b="95250"/>
                <wp:wrapNone/>
                <wp:docPr id="16" name="Прямоугольник 16"/>
                <wp:cNvGraphicFramePr/>
                <a:graphic xmlns:a="http://schemas.openxmlformats.org/drawingml/2006/main">
                  <a:graphicData uri="http://schemas.microsoft.com/office/word/2010/wordprocessingShape">
                    <wps:wsp>
                      <wps:cNvSpPr/>
                      <wps:spPr>
                        <a:xfrm>
                          <a:off x="0" y="0"/>
                          <a:ext cx="228600" cy="76200"/>
                        </a:xfrm>
                        <a:prstGeom prst="rect">
                          <a:avLst/>
                        </a:prstGeom>
                        <a:solidFill>
                          <a:schemeClr val="tx2">
                            <a:lumMod val="60000"/>
                            <a:lumOff val="40000"/>
                          </a:schemeClr>
                        </a:soli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88.2pt;margin-top:1.6pt;width:18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" fillcolor="#548dd4 [1951]" strokecolor="#bc4542 [3045]">
                <v:shadow on="t" color="black" opacity="22937f" origin=",.5" offset="0,.63889mm"/>
              </v:rect>
            </w:pict>
          </mc:Fallback>
        </mc:AlternateContent>
      </w:r>
      <w:r w:rsidR="00460C84" w:rsidRPr="001514FD">
        <w:rPr>
          <w:rFonts w:ascii="Times New Roman" w:hAnsi="Times New Roman" w:cs="Times New Roman"/>
          <w:bCs/>
          <w:color w:val="000000"/>
          <w:kern w:val="36"/>
          <w:lang w:val="uk-UA"/>
        </w:rPr>
        <w:t xml:space="preserve"> – Високі бали;</w:t>
      </w:r>
      <w:r w:rsidR="000526DC">
        <w:rPr>
          <w:rFonts w:ascii="Times New Roman" w:hAnsi="Times New Roman" w:cs="Times New Roman"/>
          <w:bCs/>
          <w:color w:val="000000"/>
          <w:kern w:val="36"/>
          <w:lang w:val="uk-UA"/>
        </w:rPr>
        <w:t xml:space="preserve">    </w:t>
      </w:r>
      <w:r w:rsidR="000526DC">
        <w:rPr>
          <w:rFonts w:ascii="Times New Roman" w:hAnsi="Times New Roman" w:cs="Times New Roman"/>
          <w:bCs/>
          <w:color w:val="000000"/>
          <w:kern w:val="36"/>
        </w:rPr>
        <w:t xml:space="preserve"> </w:t>
      </w:r>
      <w:r w:rsidR="00460C84" w:rsidRPr="001514FD">
        <w:rPr>
          <w:rFonts w:ascii="Times New Roman" w:hAnsi="Times New Roman" w:cs="Times New Roman"/>
          <w:bCs/>
          <w:color w:val="000000"/>
          <w:kern w:val="36"/>
          <w:lang w:val="uk-UA"/>
        </w:rPr>
        <w:t xml:space="preserve"> – Середні бали; </w:t>
      </w:r>
      <w:r w:rsidR="00460C84" w:rsidRPr="001514FD">
        <w:rPr>
          <w:rFonts w:ascii="Times New Roman" w:hAnsi="Times New Roman" w:cs="Times New Roman"/>
          <w:bCs/>
          <w:color w:val="000000"/>
          <w:kern w:val="36"/>
          <w:lang w:val="uk-UA"/>
        </w:rPr>
        <w:tab/>
      </w:r>
      <w:r w:rsidR="000526DC">
        <w:rPr>
          <w:rFonts w:ascii="Times New Roman" w:hAnsi="Times New Roman" w:cs="Times New Roman"/>
          <w:bCs/>
          <w:color w:val="000000"/>
          <w:kern w:val="36"/>
          <w:lang w:val="uk-UA"/>
        </w:rPr>
        <w:t xml:space="preserve">    </w:t>
      </w:r>
      <w:r w:rsidR="00460C84" w:rsidRPr="001514FD">
        <w:rPr>
          <w:rFonts w:ascii="Times New Roman" w:hAnsi="Times New Roman" w:cs="Times New Roman"/>
          <w:bCs/>
          <w:color w:val="000000"/>
          <w:kern w:val="36"/>
          <w:lang w:val="uk-UA"/>
        </w:rPr>
        <w:t xml:space="preserve"> – Низькі бали.</w:t>
      </w:r>
    </w:p>
    <w:p w:rsidR="004B67E1" w:rsidRPr="004B67E1" w:rsidRDefault="004B67E1" w:rsidP="00BD21CC">
      <w:pPr>
        <w:spacing w:after="0" w:line="360" w:lineRule="auto"/>
        <w:jc w:val="both"/>
        <w:rPr>
          <w:rFonts w:ascii="Times New Roman" w:hAnsi="Times New Roman" w:cs="Times New Roman"/>
          <w:sz w:val="28"/>
          <w:szCs w:val="28"/>
          <w:lang w:val="uk-UA" w:eastAsia="ru-RU"/>
        </w:rPr>
      </w:pPr>
    </w:p>
    <w:sectPr w:rsidR="004B67E1" w:rsidRPr="004B67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F9" w:rsidRDefault="00541FF9" w:rsidP="00094C93">
      <w:pPr>
        <w:spacing w:after="0" w:line="240" w:lineRule="auto"/>
      </w:pPr>
      <w:r>
        <w:separator/>
      </w:r>
    </w:p>
  </w:endnote>
  <w:endnote w:type="continuationSeparator" w:id="0">
    <w:p w:rsidR="00541FF9" w:rsidRDefault="00541FF9" w:rsidP="0009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F9" w:rsidRDefault="00541FF9" w:rsidP="00094C93">
      <w:pPr>
        <w:spacing w:after="0" w:line="240" w:lineRule="auto"/>
      </w:pPr>
      <w:r>
        <w:separator/>
      </w:r>
    </w:p>
  </w:footnote>
  <w:footnote w:type="continuationSeparator" w:id="0">
    <w:p w:rsidR="00541FF9" w:rsidRDefault="00541FF9" w:rsidP="00094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67145"/>
      <w:docPartObj>
        <w:docPartGallery w:val="Page Numbers (Top of Page)"/>
        <w:docPartUnique/>
      </w:docPartObj>
    </w:sdtPr>
    <w:sdtEndPr/>
    <w:sdtContent>
      <w:p w:rsidR="00854C4D" w:rsidRPr="00BD21CC" w:rsidRDefault="00854C4D" w:rsidP="00BD21CC">
        <w:pPr>
          <w:pStyle w:val="a8"/>
          <w:jc w:val="right"/>
        </w:pPr>
        <w:r>
          <w:fldChar w:fldCharType="begin"/>
        </w:r>
        <w:r>
          <w:instrText>PAGE   \* MERGEFORMAT</w:instrText>
        </w:r>
        <w:r>
          <w:fldChar w:fldCharType="separate"/>
        </w:r>
        <w:r w:rsidR="001A4DF0">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697268"/>
      <w:docPartObj>
        <w:docPartGallery w:val="Page Numbers (Top of Page)"/>
        <w:docPartUnique/>
      </w:docPartObj>
    </w:sdtPr>
    <w:sdtContent>
      <w:p w:rsidR="001A4DF0" w:rsidRDefault="001A4DF0">
        <w:pPr>
          <w:pStyle w:val="a8"/>
          <w:jc w:val="right"/>
        </w:pPr>
        <w:r>
          <w:fldChar w:fldCharType="begin"/>
        </w:r>
        <w:r>
          <w:instrText>PAGE   \* MERGEFORMAT</w:instrText>
        </w:r>
        <w:r>
          <w:fldChar w:fldCharType="separate"/>
        </w:r>
        <w:r>
          <w:rPr>
            <w:noProof/>
          </w:rPr>
          <w:t>7</w:t>
        </w:r>
        <w:r>
          <w:fldChar w:fldCharType="end"/>
        </w:r>
      </w:p>
    </w:sdtContent>
  </w:sdt>
  <w:p w:rsidR="001A4DF0" w:rsidRDefault="001A4DF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8B7"/>
    <w:multiLevelType w:val="multilevel"/>
    <w:tmpl w:val="AD08A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61A66"/>
    <w:multiLevelType w:val="hybridMultilevel"/>
    <w:tmpl w:val="EB5E209E"/>
    <w:lvl w:ilvl="0" w:tplc="F56841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B44749"/>
    <w:multiLevelType w:val="multilevel"/>
    <w:tmpl w:val="1CF42B6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253E2E"/>
    <w:multiLevelType w:val="hybridMultilevel"/>
    <w:tmpl w:val="388E0AC4"/>
    <w:lvl w:ilvl="0" w:tplc="8FB0F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4C2166"/>
    <w:multiLevelType w:val="hybridMultilevel"/>
    <w:tmpl w:val="160AC76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nsid w:val="0FB41FA7"/>
    <w:multiLevelType w:val="hybridMultilevel"/>
    <w:tmpl w:val="270696F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132F14"/>
    <w:multiLevelType w:val="hybridMultilevel"/>
    <w:tmpl w:val="A0BAAF68"/>
    <w:lvl w:ilvl="0" w:tplc="A35EE414">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7">
    <w:nsid w:val="122B305D"/>
    <w:multiLevelType w:val="hybridMultilevel"/>
    <w:tmpl w:val="494697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07731B"/>
    <w:multiLevelType w:val="multilevel"/>
    <w:tmpl w:val="6292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800F85"/>
    <w:multiLevelType w:val="hybridMultilevel"/>
    <w:tmpl w:val="0AFCDF5A"/>
    <w:lvl w:ilvl="0" w:tplc="F56841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FE5CE6"/>
    <w:multiLevelType w:val="hybridMultilevel"/>
    <w:tmpl w:val="681C64D2"/>
    <w:lvl w:ilvl="0" w:tplc="F56841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9E4EC2"/>
    <w:multiLevelType w:val="hybridMultilevel"/>
    <w:tmpl w:val="4356B520"/>
    <w:lvl w:ilvl="0" w:tplc="F56841C8">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2">
    <w:nsid w:val="193E1A00"/>
    <w:multiLevelType w:val="hybridMultilevel"/>
    <w:tmpl w:val="868C2D12"/>
    <w:lvl w:ilvl="0" w:tplc="E17AC91A">
      <w:start w:val="1"/>
      <w:numFmt w:val="decimal"/>
      <w:lvlText w:val="%1."/>
      <w:lvlJc w:val="left"/>
      <w:pPr>
        <w:ind w:left="1069" w:hanging="360"/>
      </w:pPr>
      <w:rPr>
        <w:rFonts w:eastAsia="Calibri"/>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9C30699"/>
    <w:multiLevelType w:val="hybridMultilevel"/>
    <w:tmpl w:val="FF30617E"/>
    <w:lvl w:ilvl="0" w:tplc="B6E88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DC010C8"/>
    <w:multiLevelType w:val="hybridMultilevel"/>
    <w:tmpl w:val="E480BEF2"/>
    <w:lvl w:ilvl="0" w:tplc="F56841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E782697"/>
    <w:multiLevelType w:val="multilevel"/>
    <w:tmpl w:val="143803EC"/>
    <w:lvl w:ilvl="0">
      <w:start w:val="1"/>
      <w:numFmt w:val="decimal"/>
      <w:lvlText w:val="%1."/>
      <w:lvlJc w:val="left"/>
      <w:pPr>
        <w:ind w:left="450" w:hanging="450"/>
      </w:pPr>
      <w:rPr>
        <w:rFonts w:ascii="Times New Roman" w:hAnsi="Times New Roman" w:cs="Times New Roman" w:hint="default"/>
        <w:b w:val="0"/>
        <w:sz w:val="28"/>
      </w:rPr>
    </w:lvl>
    <w:lvl w:ilvl="1">
      <w:start w:val="1"/>
      <w:numFmt w:val="decimal"/>
      <w:lvlText w:val="%1.%2."/>
      <w:lvlJc w:val="left"/>
      <w:pPr>
        <w:ind w:left="450" w:hanging="450"/>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val="0"/>
        <w:sz w:val="28"/>
      </w:rPr>
    </w:lvl>
    <w:lvl w:ilvl="3">
      <w:start w:val="1"/>
      <w:numFmt w:val="decimal"/>
      <w:lvlText w:val="%1.%2.%3.%4."/>
      <w:lvlJc w:val="left"/>
      <w:pPr>
        <w:ind w:left="720" w:hanging="720"/>
      </w:pPr>
      <w:rPr>
        <w:rFonts w:ascii="Times New Roman" w:hAnsi="Times New Roman" w:cs="Times New Roman" w:hint="default"/>
        <w:b w:val="0"/>
        <w:sz w:val="28"/>
      </w:rPr>
    </w:lvl>
    <w:lvl w:ilvl="4">
      <w:start w:val="1"/>
      <w:numFmt w:val="decimal"/>
      <w:lvlText w:val="%1.%2.%3.%4.%5."/>
      <w:lvlJc w:val="left"/>
      <w:pPr>
        <w:ind w:left="1080" w:hanging="1080"/>
      </w:pPr>
      <w:rPr>
        <w:rFonts w:ascii="Times New Roman" w:hAnsi="Times New Roman" w:cs="Times New Roman" w:hint="default"/>
        <w:b w:val="0"/>
        <w:sz w:val="28"/>
      </w:rPr>
    </w:lvl>
    <w:lvl w:ilvl="5">
      <w:start w:val="1"/>
      <w:numFmt w:val="decimal"/>
      <w:lvlText w:val="%1.%2.%3.%4.%5.%6."/>
      <w:lvlJc w:val="left"/>
      <w:pPr>
        <w:ind w:left="1080" w:hanging="1080"/>
      </w:pPr>
      <w:rPr>
        <w:rFonts w:ascii="Times New Roman" w:hAnsi="Times New Roman" w:cs="Times New Roman" w:hint="default"/>
        <w:b w:val="0"/>
        <w:sz w:val="28"/>
      </w:rPr>
    </w:lvl>
    <w:lvl w:ilvl="6">
      <w:start w:val="1"/>
      <w:numFmt w:val="decimal"/>
      <w:lvlText w:val="%1.%2.%3.%4.%5.%6.%7."/>
      <w:lvlJc w:val="left"/>
      <w:pPr>
        <w:ind w:left="1440" w:hanging="1440"/>
      </w:pPr>
      <w:rPr>
        <w:rFonts w:ascii="Times New Roman" w:hAnsi="Times New Roman" w:cs="Times New Roman" w:hint="default"/>
        <w:b w:val="0"/>
        <w:sz w:val="28"/>
      </w:rPr>
    </w:lvl>
    <w:lvl w:ilvl="7">
      <w:start w:val="1"/>
      <w:numFmt w:val="decimal"/>
      <w:lvlText w:val="%1.%2.%3.%4.%5.%6.%7.%8."/>
      <w:lvlJc w:val="left"/>
      <w:pPr>
        <w:ind w:left="1440" w:hanging="1440"/>
      </w:pPr>
      <w:rPr>
        <w:rFonts w:ascii="Times New Roman" w:hAnsi="Times New Roman" w:cs="Times New Roman" w:hint="default"/>
        <w:b w:val="0"/>
        <w:sz w:val="28"/>
      </w:rPr>
    </w:lvl>
    <w:lvl w:ilvl="8">
      <w:start w:val="1"/>
      <w:numFmt w:val="decimal"/>
      <w:lvlText w:val="%1.%2.%3.%4.%5.%6.%7.%8.%9."/>
      <w:lvlJc w:val="left"/>
      <w:pPr>
        <w:ind w:left="1800" w:hanging="1800"/>
      </w:pPr>
      <w:rPr>
        <w:rFonts w:ascii="Times New Roman" w:hAnsi="Times New Roman" w:cs="Times New Roman" w:hint="default"/>
        <w:b w:val="0"/>
        <w:sz w:val="28"/>
      </w:rPr>
    </w:lvl>
  </w:abstractNum>
  <w:abstractNum w:abstractNumId="16">
    <w:nsid w:val="233E2BAA"/>
    <w:multiLevelType w:val="hybridMultilevel"/>
    <w:tmpl w:val="ACE0AFA2"/>
    <w:lvl w:ilvl="0" w:tplc="0419000F">
      <w:start w:val="1"/>
      <w:numFmt w:val="decimal"/>
      <w:lvlText w:val="%1."/>
      <w:lvlJc w:val="left"/>
      <w:pPr>
        <w:ind w:left="720" w:hanging="360"/>
      </w:pPr>
    </w:lvl>
    <w:lvl w:ilvl="1" w:tplc="F56841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387E88"/>
    <w:multiLevelType w:val="hybridMultilevel"/>
    <w:tmpl w:val="749E6AD4"/>
    <w:lvl w:ilvl="0" w:tplc="634240C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04A84"/>
    <w:multiLevelType w:val="hybridMultilevel"/>
    <w:tmpl w:val="EC1A577E"/>
    <w:lvl w:ilvl="0" w:tplc="78C225D4">
      <w:start w:val="1"/>
      <w:numFmt w:val="decimal"/>
      <w:lvlText w:val="%1."/>
      <w:lvlJc w:val="left"/>
      <w:pPr>
        <w:tabs>
          <w:tab w:val="num" w:pos="720"/>
        </w:tabs>
        <w:ind w:left="720" w:hanging="360"/>
      </w:pPr>
    </w:lvl>
    <w:lvl w:ilvl="1" w:tplc="A35EE41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9B112DE"/>
    <w:multiLevelType w:val="hybridMultilevel"/>
    <w:tmpl w:val="161222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867D4C"/>
    <w:multiLevelType w:val="hybridMultilevel"/>
    <w:tmpl w:val="9606F9AA"/>
    <w:lvl w:ilvl="0" w:tplc="ACA6E93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8D5594"/>
    <w:multiLevelType w:val="multilevel"/>
    <w:tmpl w:val="8D92B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C94FE9"/>
    <w:multiLevelType w:val="multilevel"/>
    <w:tmpl w:val="DC681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23724E"/>
    <w:multiLevelType w:val="multilevel"/>
    <w:tmpl w:val="DF26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4E57CA"/>
    <w:multiLevelType w:val="hybridMultilevel"/>
    <w:tmpl w:val="6FB25C12"/>
    <w:lvl w:ilvl="0" w:tplc="AC142D90">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2D21E1"/>
    <w:multiLevelType w:val="hybridMultilevel"/>
    <w:tmpl w:val="EB76C360"/>
    <w:lvl w:ilvl="0" w:tplc="12F6AEC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41872699"/>
    <w:multiLevelType w:val="hybridMultilevel"/>
    <w:tmpl w:val="DEA4C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1E1ABD"/>
    <w:multiLevelType w:val="hybridMultilevel"/>
    <w:tmpl w:val="D2E2D91A"/>
    <w:lvl w:ilvl="0" w:tplc="65E09C60">
      <w:start w:val="1"/>
      <w:numFmt w:val="decimal"/>
      <w:lvlText w:val="%1."/>
      <w:lvlJc w:val="left"/>
      <w:pPr>
        <w:ind w:left="928"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7D9226F"/>
    <w:multiLevelType w:val="hybridMultilevel"/>
    <w:tmpl w:val="B830A0D4"/>
    <w:lvl w:ilvl="0" w:tplc="2B06D9CA">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4C0224DF"/>
    <w:multiLevelType w:val="hybridMultilevel"/>
    <w:tmpl w:val="7130D30A"/>
    <w:lvl w:ilvl="0" w:tplc="29146FE8">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4F4C54F1"/>
    <w:multiLevelType w:val="hybridMultilevel"/>
    <w:tmpl w:val="D0364E1E"/>
    <w:lvl w:ilvl="0" w:tplc="9320A1CE">
      <w:start w:val="1"/>
      <w:numFmt w:val="decimal"/>
      <w:lvlText w:val="%1."/>
      <w:lvlJc w:val="left"/>
      <w:pPr>
        <w:ind w:left="2588" w:hanging="117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1">
    <w:nsid w:val="50A334B6"/>
    <w:multiLevelType w:val="hybridMultilevel"/>
    <w:tmpl w:val="CFF0BC86"/>
    <w:lvl w:ilvl="0" w:tplc="996C61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23E51DC"/>
    <w:multiLevelType w:val="hybridMultilevel"/>
    <w:tmpl w:val="7A6E37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8935462"/>
    <w:multiLevelType w:val="hybridMultilevel"/>
    <w:tmpl w:val="D9448EC8"/>
    <w:lvl w:ilvl="0" w:tplc="89445E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E6C119B"/>
    <w:multiLevelType w:val="multilevel"/>
    <w:tmpl w:val="4E4C3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F6292F"/>
    <w:multiLevelType w:val="hybridMultilevel"/>
    <w:tmpl w:val="39362E14"/>
    <w:lvl w:ilvl="0" w:tplc="A51CD4E0">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313DD3"/>
    <w:multiLevelType w:val="hybridMultilevel"/>
    <w:tmpl w:val="868C2D12"/>
    <w:lvl w:ilvl="0" w:tplc="E17AC91A">
      <w:start w:val="1"/>
      <w:numFmt w:val="decimal"/>
      <w:lvlText w:val="%1."/>
      <w:lvlJc w:val="left"/>
      <w:pPr>
        <w:ind w:left="1069" w:hanging="360"/>
      </w:pPr>
      <w:rPr>
        <w:rFonts w:eastAsia="Calibri"/>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B9D3CDF"/>
    <w:multiLevelType w:val="hybridMultilevel"/>
    <w:tmpl w:val="E5EC269E"/>
    <w:lvl w:ilvl="0" w:tplc="A35EE414">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38">
    <w:nsid w:val="704A0AE6"/>
    <w:multiLevelType w:val="hybridMultilevel"/>
    <w:tmpl w:val="7CF8A302"/>
    <w:lvl w:ilvl="0" w:tplc="F56841C8">
      <w:start w:val="1"/>
      <w:numFmt w:val="bullet"/>
      <w:lvlText w:val=""/>
      <w:lvlJc w:val="left"/>
      <w:pPr>
        <w:ind w:left="1429" w:hanging="360"/>
      </w:pPr>
      <w:rPr>
        <w:rFonts w:ascii="Symbol" w:hAnsi="Symbol" w:hint="default"/>
      </w:rPr>
    </w:lvl>
    <w:lvl w:ilvl="1" w:tplc="2CFAC108">
      <w:start w:val="1"/>
      <w:numFmt w:val="decimal"/>
      <w:lvlText w:val="%2."/>
      <w:lvlJc w:val="left"/>
      <w:pPr>
        <w:ind w:left="3064" w:hanging="127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3EC6DB9"/>
    <w:multiLevelType w:val="hybridMultilevel"/>
    <w:tmpl w:val="A62A1E7E"/>
    <w:lvl w:ilvl="0" w:tplc="DF22A2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5EA6A34"/>
    <w:multiLevelType w:val="multilevel"/>
    <w:tmpl w:val="0FD8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431AED"/>
    <w:multiLevelType w:val="hybridMultilevel"/>
    <w:tmpl w:val="2FFC2770"/>
    <w:lvl w:ilvl="0" w:tplc="BD5C17CC">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2">
    <w:nsid w:val="7E7072CB"/>
    <w:multiLevelType w:val="hybridMultilevel"/>
    <w:tmpl w:val="429A7CE8"/>
    <w:lvl w:ilvl="0" w:tplc="F56841C8">
      <w:start w:val="1"/>
      <w:numFmt w:val="bullet"/>
      <w:lvlText w:val=""/>
      <w:lvlJc w:val="left"/>
      <w:pPr>
        <w:ind w:left="1069" w:hanging="360"/>
      </w:pPr>
      <w:rPr>
        <w:rFonts w:ascii="Symbol" w:hAnsi="Symbol"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7F6C2158"/>
    <w:multiLevelType w:val="hybridMultilevel"/>
    <w:tmpl w:val="DFC4269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1"/>
  </w:num>
  <w:num w:numId="5">
    <w:abstractNumId w:val="10"/>
  </w:num>
  <w:num w:numId="6">
    <w:abstractNumId w:val="32"/>
  </w:num>
  <w:num w:numId="7">
    <w:abstractNumId w:val="5"/>
  </w:num>
  <w:num w:numId="8">
    <w:abstractNumId w:val="38"/>
  </w:num>
  <w:num w:numId="9">
    <w:abstractNumId w:val="9"/>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3"/>
  </w:num>
  <w:num w:numId="20">
    <w:abstractNumId w:val="36"/>
  </w:num>
  <w:num w:numId="21">
    <w:abstractNumId w:val="1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0"/>
  </w:num>
  <w:num w:numId="25">
    <w:abstractNumId w:val="20"/>
  </w:num>
  <w:num w:numId="26">
    <w:abstractNumId w:val="13"/>
  </w:num>
  <w:num w:numId="27">
    <w:abstractNumId w:val="41"/>
  </w:num>
  <w:num w:numId="28">
    <w:abstractNumId w:val="25"/>
  </w:num>
  <w:num w:numId="29">
    <w:abstractNumId w:val="4"/>
  </w:num>
  <w:num w:numId="30">
    <w:abstractNumId w:val="37"/>
  </w:num>
  <w:num w:numId="31">
    <w:abstractNumId w:val="39"/>
  </w:num>
  <w:num w:numId="32">
    <w:abstractNumId w:val="3"/>
  </w:num>
  <w:num w:numId="33">
    <w:abstractNumId w:val="28"/>
  </w:num>
  <w:num w:numId="34">
    <w:abstractNumId w:val="31"/>
  </w:num>
  <w:num w:numId="35">
    <w:abstractNumId w:val="33"/>
  </w:num>
  <w:num w:numId="36">
    <w:abstractNumId w:val="27"/>
  </w:num>
  <w:num w:numId="37">
    <w:abstractNumId w:val="8"/>
  </w:num>
  <w:num w:numId="38">
    <w:abstractNumId w:val="35"/>
  </w:num>
  <w:num w:numId="39">
    <w:abstractNumId w:val="7"/>
  </w:num>
  <w:num w:numId="40">
    <w:abstractNumId w:val="26"/>
  </w:num>
  <w:num w:numId="41">
    <w:abstractNumId w:val="17"/>
  </w:num>
  <w:num w:numId="42">
    <w:abstractNumId w:val="23"/>
  </w:num>
  <w:num w:numId="43">
    <w:abstractNumId w:val="21"/>
  </w:num>
  <w:num w:numId="44">
    <w:abstractNumId w:val="34"/>
  </w:num>
  <w:num w:numId="45">
    <w:abstractNumId w:val="22"/>
  </w:num>
  <w:num w:numId="46">
    <w:abstractNumId w:val="40"/>
  </w:num>
  <w:num w:numId="47">
    <w:abstractNumId w:val="0"/>
  </w:num>
  <w:num w:numId="48">
    <w:abstractNumId w:val="4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34"/>
    <w:rsid w:val="000066E5"/>
    <w:rsid w:val="000526DC"/>
    <w:rsid w:val="000533FA"/>
    <w:rsid w:val="00060194"/>
    <w:rsid w:val="00060764"/>
    <w:rsid w:val="00090A04"/>
    <w:rsid w:val="00091926"/>
    <w:rsid w:val="00091E18"/>
    <w:rsid w:val="00094C93"/>
    <w:rsid w:val="0015101A"/>
    <w:rsid w:val="001514FD"/>
    <w:rsid w:val="00195CEE"/>
    <w:rsid w:val="001A4DF0"/>
    <w:rsid w:val="001C4E6F"/>
    <w:rsid w:val="001C5C20"/>
    <w:rsid w:val="001F292B"/>
    <w:rsid w:val="00231437"/>
    <w:rsid w:val="00243FD0"/>
    <w:rsid w:val="0026487C"/>
    <w:rsid w:val="00271FE6"/>
    <w:rsid w:val="00273CF6"/>
    <w:rsid w:val="002A49F0"/>
    <w:rsid w:val="002A7F7E"/>
    <w:rsid w:val="002B4BE3"/>
    <w:rsid w:val="002D1B25"/>
    <w:rsid w:val="00300B8D"/>
    <w:rsid w:val="0030410D"/>
    <w:rsid w:val="00350599"/>
    <w:rsid w:val="003505B2"/>
    <w:rsid w:val="00372E7F"/>
    <w:rsid w:val="00387A09"/>
    <w:rsid w:val="003E6678"/>
    <w:rsid w:val="00410046"/>
    <w:rsid w:val="004158B8"/>
    <w:rsid w:val="00460C84"/>
    <w:rsid w:val="00471334"/>
    <w:rsid w:val="004807B1"/>
    <w:rsid w:val="00485929"/>
    <w:rsid w:val="00495D54"/>
    <w:rsid w:val="004A38FC"/>
    <w:rsid w:val="004B5472"/>
    <w:rsid w:val="004B67E1"/>
    <w:rsid w:val="004B6A37"/>
    <w:rsid w:val="004C210D"/>
    <w:rsid w:val="004D4816"/>
    <w:rsid w:val="0052016A"/>
    <w:rsid w:val="00541FF9"/>
    <w:rsid w:val="00551198"/>
    <w:rsid w:val="0055528B"/>
    <w:rsid w:val="00570BD7"/>
    <w:rsid w:val="005F7291"/>
    <w:rsid w:val="00636424"/>
    <w:rsid w:val="00644372"/>
    <w:rsid w:val="006658F8"/>
    <w:rsid w:val="006A31DE"/>
    <w:rsid w:val="006B3038"/>
    <w:rsid w:val="006B4592"/>
    <w:rsid w:val="006F09AC"/>
    <w:rsid w:val="00753ED5"/>
    <w:rsid w:val="007A2E61"/>
    <w:rsid w:val="008418E8"/>
    <w:rsid w:val="00854C4D"/>
    <w:rsid w:val="00863F2F"/>
    <w:rsid w:val="00891BF3"/>
    <w:rsid w:val="008A5A4D"/>
    <w:rsid w:val="008B0106"/>
    <w:rsid w:val="008E703D"/>
    <w:rsid w:val="00902E5C"/>
    <w:rsid w:val="00916538"/>
    <w:rsid w:val="00927B5A"/>
    <w:rsid w:val="00933A04"/>
    <w:rsid w:val="0097735A"/>
    <w:rsid w:val="00980C9C"/>
    <w:rsid w:val="00992EC6"/>
    <w:rsid w:val="009C3E92"/>
    <w:rsid w:val="009F1598"/>
    <w:rsid w:val="00A0070F"/>
    <w:rsid w:val="00A43E39"/>
    <w:rsid w:val="00AA05FD"/>
    <w:rsid w:val="00AE6F0D"/>
    <w:rsid w:val="00B206F3"/>
    <w:rsid w:val="00B26319"/>
    <w:rsid w:val="00B26E91"/>
    <w:rsid w:val="00B33037"/>
    <w:rsid w:val="00B35BDF"/>
    <w:rsid w:val="00BB7C11"/>
    <w:rsid w:val="00BD21CC"/>
    <w:rsid w:val="00BD5A3E"/>
    <w:rsid w:val="00BE2147"/>
    <w:rsid w:val="00BF011F"/>
    <w:rsid w:val="00C03AE7"/>
    <w:rsid w:val="00C17675"/>
    <w:rsid w:val="00C25528"/>
    <w:rsid w:val="00C57F85"/>
    <w:rsid w:val="00C6543F"/>
    <w:rsid w:val="00C90FC2"/>
    <w:rsid w:val="00C93F27"/>
    <w:rsid w:val="00CA4E51"/>
    <w:rsid w:val="00CA54BE"/>
    <w:rsid w:val="00CE33AF"/>
    <w:rsid w:val="00CE4F01"/>
    <w:rsid w:val="00CF05B1"/>
    <w:rsid w:val="00D75BAA"/>
    <w:rsid w:val="00DE6EE0"/>
    <w:rsid w:val="00E001D7"/>
    <w:rsid w:val="00E0148F"/>
    <w:rsid w:val="00E076A3"/>
    <w:rsid w:val="00E3179B"/>
    <w:rsid w:val="00EA5C63"/>
    <w:rsid w:val="00EB22DF"/>
    <w:rsid w:val="00EC51E4"/>
    <w:rsid w:val="00ED6E86"/>
    <w:rsid w:val="00F31A49"/>
    <w:rsid w:val="00F5639E"/>
    <w:rsid w:val="00F70CC0"/>
    <w:rsid w:val="00FD5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34"/>
  </w:style>
  <w:style w:type="paragraph" w:styleId="1">
    <w:name w:val="heading 1"/>
    <w:basedOn w:val="a"/>
    <w:next w:val="a"/>
    <w:link w:val="10"/>
    <w:uiPriority w:val="9"/>
    <w:qFormat/>
    <w:rsid w:val="00FD50B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E014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713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qFormat/>
    <w:rsid w:val="00E0148F"/>
    <w:pPr>
      <w:keepNext/>
      <w:spacing w:before="240" w:after="60" w:line="240" w:lineRule="auto"/>
      <w:outlineLvl w:val="3"/>
    </w:pPr>
    <w:rPr>
      <w:rFonts w:ascii="Calibri" w:eastAsia="Times New Roman" w:hAnsi="Calibri" w:cs="Times New Roman"/>
      <w:b/>
      <w:bCs/>
      <w:sz w:val="28"/>
      <w:szCs w:val="28"/>
      <w:lang w:eastAsia="ru-RU"/>
    </w:rPr>
  </w:style>
  <w:style w:type="paragraph" w:styleId="7">
    <w:name w:val="heading 7"/>
    <w:basedOn w:val="a"/>
    <w:next w:val="a"/>
    <w:link w:val="70"/>
    <w:unhideWhenUsed/>
    <w:qFormat/>
    <w:rsid w:val="00FD50B2"/>
    <w:pPr>
      <w:keepNext/>
      <w:spacing w:after="0" w:line="360" w:lineRule="auto"/>
      <w:outlineLvl w:val="6"/>
    </w:pPr>
    <w:rPr>
      <w:rFonts w:ascii="Times New Roman" w:eastAsia="Times New Roman" w:hAnsi="Times New Roman" w:cs="Times New Roman"/>
      <w:b/>
      <w:sz w:val="28"/>
      <w:szCs w:val="20"/>
      <w:lang w:eastAsia="ru-RU"/>
    </w:rPr>
  </w:style>
  <w:style w:type="paragraph" w:styleId="8">
    <w:name w:val="heading 8"/>
    <w:basedOn w:val="a"/>
    <w:next w:val="a"/>
    <w:link w:val="80"/>
    <w:unhideWhenUsed/>
    <w:qFormat/>
    <w:rsid w:val="00FD50B2"/>
    <w:pPr>
      <w:keepNext/>
      <w:spacing w:after="0" w:line="240" w:lineRule="auto"/>
      <w:jc w:val="center"/>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1334"/>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71334"/>
    <w:pPr>
      <w:ind w:left="720"/>
      <w:contextualSpacing/>
    </w:pPr>
  </w:style>
  <w:style w:type="character" w:styleId="a4">
    <w:name w:val="Emphasis"/>
    <w:basedOn w:val="a0"/>
    <w:uiPriority w:val="20"/>
    <w:qFormat/>
    <w:rsid w:val="00471334"/>
    <w:rPr>
      <w:i/>
      <w:iCs/>
    </w:rPr>
  </w:style>
  <w:style w:type="paragraph" w:styleId="a5">
    <w:name w:val="Normal (Web)"/>
    <w:basedOn w:val="a"/>
    <w:uiPriority w:val="99"/>
    <w:unhideWhenUsed/>
    <w:rsid w:val="00471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6A37"/>
    <w:rPr>
      <w:b/>
      <w:bCs/>
    </w:rPr>
  </w:style>
  <w:style w:type="character" w:customStyle="1" w:styleId="10">
    <w:name w:val="Заголовок 1 Знак"/>
    <w:basedOn w:val="a0"/>
    <w:link w:val="1"/>
    <w:uiPriority w:val="9"/>
    <w:rsid w:val="00FD50B2"/>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FD50B2"/>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D50B2"/>
    <w:rPr>
      <w:rFonts w:ascii="Times New Roman" w:eastAsia="Times New Roman" w:hAnsi="Times New Roman" w:cs="Times New Roman"/>
      <w:b/>
      <w:sz w:val="28"/>
      <w:szCs w:val="20"/>
      <w:lang w:eastAsia="ru-RU"/>
    </w:rPr>
  </w:style>
  <w:style w:type="character" w:customStyle="1" w:styleId="a7">
    <w:name w:val="Верхний колонтитул Знак"/>
    <w:basedOn w:val="a0"/>
    <w:link w:val="a8"/>
    <w:uiPriority w:val="99"/>
    <w:rsid w:val="00FD50B2"/>
    <w:rPr>
      <w:rFonts w:ascii="Times New Roman" w:eastAsia="Times New Roman" w:hAnsi="Times New Roman" w:cs="Times New Roman"/>
      <w:sz w:val="20"/>
      <w:szCs w:val="20"/>
      <w:lang w:eastAsia="ru-RU"/>
    </w:rPr>
  </w:style>
  <w:style w:type="paragraph" w:styleId="a8">
    <w:name w:val="header"/>
    <w:basedOn w:val="a"/>
    <w:link w:val="a7"/>
    <w:uiPriority w:val="99"/>
    <w:unhideWhenUsed/>
    <w:rsid w:val="00FD50B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a"/>
    <w:uiPriority w:val="99"/>
    <w:rsid w:val="00FD50B2"/>
    <w:rPr>
      <w:rFonts w:ascii="Times New Roman" w:eastAsia="Times New Roman" w:hAnsi="Times New Roman" w:cs="Times New Roman"/>
      <w:sz w:val="20"/>
      <w:szCs w:val="20"/>
      <w:lang w:eastAsia="ru-RU"/>
    </w:rPr>
  </w:style>
  <w:style w:type="paragraph" w:styleId="aa">
    <w:name w:val="footer"/>
    <w:basedOn w:val="a"/>
    <w:link w:val="a9"/>
    <w:uiPriority w:val="99"/>
    <w:unhideWhenUsed/>
    <w:rsid w:val="00FD50B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азвание Знак"/>
    <w:basedOn w:val="a0"/>
    <w:link w:val="ac"/>
    <w:rsid w:val="00FD50B2"/>
    <w:rPr>
      <w:rFonts w:ascii="Times New Roman" w:eastAsia="Times New Roman" w:hAnsi="Times New Roman" w:cs="Times New Roman"/>
      <w:b/>
      <w:noProof/>
      <w:sz w:val="32"/>
      <w:szCs w:val="20"/>
      <w:lang w:eastAsia="ru-RU"/>
    </w:rPr>
  </w:style>
  <w:style w:type="paragraph" w:styleId="ac">
    <w:name w:val="Title"/>
    <w:basedOn w:val="a"/>
    <w:link w:val="ab"/>
    <w:qFormat/>
    <w:rsid w:val="00FD50B2"/>
    <w:pPr>
      <w:widowControl w:val="0"/>
      <w:snapToGrid w:val="0"/>
      <w:spacing w:after="0" w:line="240" w:lineRule="auto"/>
      <w:jc w:val="center"/>
    </w:pPr>
    <w:rPr>
      <w:rFonts w:ascii="Times New Roman" w:eastAsia="Times New Roman" w:hAnsi="Times New Roman" w:cs="Times New Roman"/>
      <w:b/>
      <w:noProof/>
      <w:sz w:val="32"/>
      <w:szCs w:val="20"/>
      <w:lang w:eastAsia="ru-RU"/>
    </w:rPr>
  </w:style>
  <w:style w:type="character" w:customStyle="1" w:styleId="ad">
    <w:name w:val="Основной текст Знак"/>
    <w:basedOn w:val="a0"/>
    <w:link w:val="ae"/>
    <w:rsid w:val="00FD50B2"/>
    <w:rPr>
      <w:rFonts w:ascii="Times New Roman" w:eastAsia="Times New Roman" w:hAnsi="Times New Roman" w:cs="Times New Roman"/>
      <w:sz w:val="28"/>
      <w:szCs w:val="20"/>
      <w:lang w:val="x-none" w:eastAsia="x-none"/>
    </w:rPr>
  </w:style>
  <w:style w:type="paragraph" w:styleId="ae">
    <w:name w:val="Body Text"/>
    <w:basedOn w:val="a"/>
    <w:link w:val="ad"/>
    <w:unhideWhenUsed/>
    <w:rsid w:val="00FD50B2"/>
    <w:pPr>
      <w:spacing w:after="0" w:line="240" w:lineRule="auto"/>
      <w:jc w:val="both"/>
    </w:pPr>
    <w:rPr>
      <w:rFonts w:ascii="Times New Roman" w:eastAsia="Times New Roman" w:hAnsi="Times New Roman" w:cs="Times New Roman"/>
      <w:sz w:val="28"/>
      <w:szCs w:val="20"/>
      <w:lang w:val="x-none" w:eastAsia="x-none"/>
    </w:rPr>
  </w:style>
  <w:style w:type="character" w:customStyle="1" w:styleId="21">
    <w:name w:val="Основной текст с отступом 2 Знак"/>
    <w:basedOn w:val="a0"/>
    <w:link w:val="22"/>
    <w:uiPriority w:val="99"/>
    <w:rsid w:val="00FD50B2"/>
    <w:rPr>
      <w:rFonts w:ascii="Times New Roman" w:eastAsia="Times New Roman" w:hAnsi="Times New Roman" w:cs="Times New Roman"/>
      <w:sz w:val="20"/>
      <w:szCs w:val="20"/>
      <w:lang w:eastAsia="ru-RU"/>
    </w:rPr>
  </w:style>
  <w:style w:type="paragraph" w:styleId="22">
    <w:name w:val="Body Text Indent 2"/>
    <w:basedOn w:val="a"/>
    <w:link w:val="21"/>
    <w:uiPriority w:val="99"/>
    <w:unhideWhenUsed/>
    <w:rsid w:val="00FD50B2"/>
    <w:pPr>
      <w:spacing w:after="120" w:line="480" w:lineRule="auto"/>
      <w:ind w:left="283"/>
    </w:pPr>
    <w:rPr>
      <w:rFonts w:ascii="Times New Roman" w:eastAsia="Times New Roman" w:hAnsi="Times New Roman" w:cs="Times New Roman"/>
      <w:sz w:val="20"/>
      <w:szCs w:val="20"/>
      <w:lang w:eastAsia="ru-RU"/>
    </w:rPr>
  </w:style>
  <w:style w:type="character" w:customStyle="1" w:styleId="af">
    <w:name w:val="Текст выноски Знак"/>
    <w:basedOn w:val="a0"/>
    <w:link w:val="af0"/>
    <w:uiPriority w:val="99"/>
    <w:semiHidden/>
    <w:rsid w:val="00FD50B2"/>
    <w:rPr>
      <w:rFonts w:ascii="Tahoma" w:eastAsia="Times New Roman" w:hAnsi="Tahoma" w:cs="Tahoma"/>
      <w:sz w:val="16"/>
      <w:szCs w:val="16"/>
      <w:lang w:eastAsia="ru-RU"/>
    </w:rPr>
  </w:style>
  <w:style w:type="paragraph" w:styleId="af0">
    <w:name w:val="Balloon Text"/>
    <w:basedOn w:val="a"/>
    <w:link w:val="af"/>
    <w:uiPriority w:val="99"/>
    <w:semiHidden/>
    <w:unhideWhenUsed/>
    <w:rsid w:val="00FD50B2"/>
    <w:pPr>
      <w:spacing w:after="0" w:line="240" w:lineRule="auto"/>
    </w:pPr>
    <w:rPr>
      <w:rFonts w:ascii="Tahoma" w:eastAsia="Times New Roman" w:hAnsi="Tahoma" w:cs="Tahoma"/>
      <w:sz w:val="16"/>
      <w:szCs w:val="16"/>
      <w:lang w:eastAsia="ru-RU"/>
    </w:rPr>
  </w:style>
  <w:style w:type="table" w:styleId="af1">
    <w:name w:val="Table Grid"/>
    <w:basedOn w:val="a1"/>
    <w:uiPriority w:val="59"/>
    <w:rsid w:val="004A38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9C3E92"/>
    <w:pPr>
      <w:spacing w:after="0" w:line="240" w:lineRule="auto"/>
    </w:pPr>
    <w:rPr>
      <w:rFonts w:ascii="Calibri" w:eastAsia="Times New Roman" w:hAnsi="Calibri" w:cs="Times New Roman"/>
    </w:rPr>
  </w:style>
  <w:style w:type="character" w:customStyle="1" w:styleId="apple-converted-space">
    <w:name w:val="apple-converted-space"/>
    <w:basedOn w:val="a0"/>
    <w:rsid w:val="009C3E92"/>
  </w:style>
  <w:style w:type="character" w:customStyle="1" w:styleId="mw-headline">
    <w:name w:val="mw-headline"/>
    <w:basedOn w:val="a0"/>
    <w:rsid w:val="009C3E92"/>
  </w:style>
  <w:style w:type="character" w:styleId="af2">
    <w:name w:val="Hyperlink"/>
    <w:basedOn w:val="a0"/>
    <w:uiPriority w:val="99"/>
    <w:unhideWhenUsed/>
    <w:rsid w:val="009C3E92"/>
    <w:rPr>
      <w:color w:val="0000FF"/>
      <w:u w:val="single"/>
    </w:rPr>
  </w:style>
  <w:style w:type="paragraph" w:customStyle="1" w:styleId="western">
    <w:name w:val="western"/>
    <w:basedOn w:val="a"/>
    <w:rsid w:val="009C3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0148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E0148F"/>
    <w:rPr>
      <w:rFonts w:ascii="Calibri" w:eastAsia="Times New Roman" w:hAnsi="Calibri"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34"/>
  </w:style>
  <w:style w:type="paragraph" w:styleId="1">
    <w:name w:val="heading 1"/>
    <w:basedOn w:val="a"/>
    <w:next w:val="a"/>
    <w:link w:val="10"/>
    <w:uiPriority w:val="9"/>
    <w:qFormat/>
    <w:rsid w:val="00FD50B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E014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713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qFormat/>
    <w:rsid w:val="00E0148F"/>
    <w:pPr>
      <w:keepNext/>
      <w:spacing w:before="240" w:after="60" w:line="240" w:lineRule="auto"/>
      <w:outlineLvl w:val="3"/>
    </w:pPr>
    <w:rPr>
      <w:rFonts w:ascii="Calibri" w:eastAsia="Times New Roman" w:hAnsi="Calibri" w:cs="Times New Roman"/>
      <w:b/>
      <w:bCs/>
      <w:sz w:val="28"/>
      <w:szCs w:val="28"/>
      <w:lang w:eastAsia="ru-RU"/>
    </w:rPr>
  </w:style>
  <w:style w:type="paragraph" w:styleId="7">
    <w:name w:val="heading 7"/>
    <w:basedOn w:val="a"/>
    <w:next w:val="a"/>
    <w:link w:val="70"/>
    <w:unhideWhenUsed/>
    <w:qFormat/>
    <w:rsid w:val="00FD50B2"/>
    <w:pPr>
      <w:keepNext/>
      <w:spacing w:after="0" w:line="360" w:lineRule="auto"/>
      <w:outlineLvl w:val="6"/>
    </w:pPr>
    <w:rPr>
      <w:rFonts w:ascii="Times New Roman" w:eastAsia="Times New Roman" w:hAnsi="Times New Roman" w:cs="Times New Roman"/>
      <w:b/>
      <w:sz w:val="28"/>
      <w:szCs w:val="20"/>
      <w:lang w:eastAsia="ru-RU"/>
    </w:rPr>
  </w:style>
  <w:style w:type="paragraph" w:styleId="8">
    <w:name w:val="heading 8"/>
    <w:basedOn w:val="a"/>
    <w:next w:val="a"/>
    <w:link w:val="80"/>
    <w:unhideWhenUsed/>
    <w:qFormat/>
    <w:rsid w:val="00FD50B2"/>
    <w:pPr>
      <w:keepNext/>
      <w:spacing w:after="0" w:line="240" w:lineRule="auto"/>
      <w:jc w:val="center"/>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1334"/>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71334"/>
    <w:pPr>
      <w:ind w:left="720"/>
      <w:contextualSpacing/>
    </w:pPr>
  </w:style>
  <w:style w:type="character" w:styleId="a4">
    <w:name w:val="Emphasis"/>
    <w:basedOn w:val="a0"/>
    <w:uiPriority w:val="20"/>
    <w:qFormat/>
    <w:rsid w:val="00471334"/>
    <w:rPr>
      <w:i/>
      <w:iCs/>
    </w:rPr>
  </w:style>
  <w:style w:type="paragraph" w:styleId="a5">
    <w:name w:val="Normal (Web)"/>
    <w:basedOn w:val="a"/>
    <w:uiPriority w:val="99"/>
    <w:unhideWhenUsed/>
    <w:rsid w:val="00471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6A37"/>
    <w:rPr>
      <w:b/>
      <w:bCs/>
    </w:rPr>
  </w:style>
  <w:style w:type="character" w:customStyle="1" w:styleId="10">
    <w:name w:val="Заголовок 1 Знак"/>
    <w:basedOn w:val="a0"/>
    <w:link w:val="1"/>
    <w:uiPriority w:val="9"/>
    <w:rsid w:val="00FD50B2"/>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FD50B2"/>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D50B2"/>
    <w:rPr>
      <w:rFonts w:ascii="Times New Roman" w:eastAsia="Times New Roman" w:hAnsi="Times New Roman" w:cs="Times New Roman"/>
      <w:b/>
      <w:sz w:val="28"/>
      <w:szCs w:val="20"/>
      <w:lang w:eastAsia="ru-RU"/>
    </w:rPr>
  </w:style>
  <w:style w:type="character" w:customStyle="1" w:styleId="a7">
    <w:name w:val="Верхний колонтитул Знак"/>
    <w:basedOn w:val="a0"/>
    <w:link w:val="a8"/>
    <w:uiPriority w:val="99"/>
    <w:rsid w:val="00FD50B2"/>
    <w:rPr>
      <w:rFonts w:ascii="Times New Roman" w:eastAsia="Times New Roman" w:hAnsi="Times New Roman" w:cs="Times New Roman"/>
      <w:sz w:val="20"/>
      <w:szCs w:val="20"/>
      <w:lang w:eastAsia="ru-RU"/>
    </w:rPr>
  </w:style>
  <w:style w:type="paragraph" w:styleId="a8">
    <w:name w:val="header"/>
    <w:basedOn w:val="a"/>
    <w:link w:val="a7"/>
    <w:uiPriority w:val="99"/>
    <w:unhideWhenUsed/>
    <w:rsid w:val="00FD50B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a"/>
    <w:uiPriority w:val="99"/>
    <w:rsid w:val="00FD50B2"/>
    <w:rPr>
      <w:rFonts w:ascii="Times New Roman" w:eastAsia="Times New Roman" w:hAnsi="Times New Roman" w:cs="Times New Roman"/>
      <w:sz w:val="20"/>
      <w:szCs w:val="20"/>
      <w:lang w:eastAsia="ru-RU"/>
    </w:rPr>
  </w:style>
  <w:style w:type="paragraph" w:styleId="aa">
    <w:name w:val="footer"/>
    <w:basedOn w:val="a"/>
    <w:link w:val="a9"/>
    <w:uiPriority w:val="99"/>
    <w:unhideWhenUsed/>
    <w:rsid w:val="00FD50B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азвание Знак"/>
    <w:basedOn w:val="a0"/>
    <w:link w:val="ac"/>
    <w:rsid w:val="00FD50B2"/>
    <w:rPr>
      <w:rFonts w:ascii="Times New Roman" w:eastAsia="Times New Roman" w:hAnsi="Times New Roman" w:cs="Times New Roman"/>
      <w:b/>
      <w:noProof/>
      <w:sz w:val="32"/>
      <w:szCs w:val="20"/>
      <w:lang w:eastAsia="ru-RU"/>
    </w:rPr>
  </w:style>
  <w:style w:type="paragraph" w:styleId="ac">
    <w:name w:val="Title"/>
    <w:basedOn w:val="a"/>
    <w:link w:val="ab"/>
    <w:qFormat/>
    <w:rsid w:val="00FD50B2"/>
    <w:pPr>
      <w:widowControl w:val="0"/>
      <w:snapToGrid w:val="0"/>
      <w:spacing w:after="0" w:line="240" w:lineRule="auto"/>
      <w:jc w:val="center"/>
    </w:pPr>
    <w:rPr>
      <w:rFonts w:ascii="Times New Roman" w:eastAsia="Times New Roman" w:hAnsi="Times New Roman" w:cs="Times New Roman"/>
      <w:b/>
      <w:noProof/>
      <w:sz w:val="32"/>
      <w:szCs w:val="20"/>
      <w:lang w:eastAsia="ru-RU"/>
    </w:rPr>
  </w:style>
  <w:style w:type="character" w:customStyle="1" w:styleId="ad">
    <w:name w:val="Основной текст Знак"/>
    <w:basedOn w:val="a0"/>
    <w:link w:val="ae"/>
    <w:rsid w:val="00FD50B2"/>
    <w:rPr>
      <w:rFonts w:ascii="Times New Roman" w:eastAsia="Times New Roman" w:hAnsi="Times New Roman" w:cs="Times New Roman"/>
      <w:sz w:val="28"/>
      <w:szCs w:val="20"/>
      <w:lang w:val="x-none" w:eastAsia="x-none"/>
    </w:rPr>
  </w:style>
  <w:style w:type="paragraph" w:styleId="ae">
    <w:name w:val="Body Text"/>
    <w:basedOn w:val="a"/>
    <w:link w:val="ad"/>
    <w:unhideWhenUsed/>
    <w:rsid w:val="00FD50B2"/>
    <w:pPr>
      <w:spacing w:after="0" w:line="240" w:lineRule="auto"/>
      <w:jc w:val="both"/>
    </w:pPr>
    <w:rPr>
      <w:rFonts w:ascii="Times New Roman" w:eastAsia="Times New Roman" w:hAnsi="Times New Roman" w:cs="Times New Roman"/>
      <w:sz w:val="28"/>
      <w:szCs w:val="20"/>
      <w:lang w:val="x-none" w:eastAsia="x-none"/>
    </w:rPr>
  </w:style>
  <w:style w:type="character" w:customStyle="1" w:styleId="21">
    <w:name w:val="Основной текст с отступом 2 Знак"/>
    <w:basedOn w:val="a0"/>
    <w:link w:val="22"/>
    <w:uiPriority w:val="99"/>
    <w:rsid w:val="00FD50B2"/>
    <w:rPr>
      <w:rFonts w:ascii="Times New Roman" w:eastAsia="Times New Roman" w:hAnsi="Times New Roman" w:cs="Times New Roman"/>
      <w:sz w:val="20"/>
      <w:szCs w:val="20"/>
      <w:lang w:eastAsia="ru-RU"/>
    </w:rPr>
  </w:style>
  <w:style w:type="paragraph" w:styleId="22">
    <w:name w:val="Body Text Indent 2"/>
    <w:basedOn w:val="a"/>
    <w:link w:val="21"/>
    <w:uiPriority w:val="99"/>
    <w:unhideWhenUsed/>
    <w:rsid w:val="00FD50B2"/>
    <w:pPr>
      <w:spacing w:after="120" w:line="480" w:lineRule="auto"/>
      <w:ind w:left="283"/>
    </w:pPr>
    <w:rPr>
      <w:rFonts w:ascii="Times New Roman" w:eastAsia="Times New Roman" w:hAnsi="Times New Roman" w:cs="Times New Roman"/>
      <w:sz w:val="20"/>
      <w:szCs w:val="20"/>
      <w:lang w:eastAsia="ru-RU"/>
    </w:rPr>
  </w:style>
  <w:style w:type="character" w:customStyle="1" w:styleId="af">
    <w:name w:val="Текст выноски Знак"/>
    <w:basedOn w:val="a0"/>
    <w:link w:val="af0"/>
    <w:uiPriority w:val="99"/>
    <w:semiHidden/>
    <w:rsid w:val="00FD50B2"/>
    <w:rPr>
      <w:rFonts w:ascii="Tahoma" w:eastAsia="Times New Roman" w:hAnsi="Tahoma" w:cs="Tahoma"/>
      <w:sz w:val="16"/>
      <w:szCs w:val="16"/>
      <w:lang w:eastAsia="ru-RU"/>
    </w:rPr>
  </w:style>
  <w:style w:type="paragraph" w:styleId="af0">
    <w:name w:val="Balloon Text"/>
    <w:basedOn w:val="a"/>
    <w:link w:val="af"/>
    <w:uiPriority w:val="99"/>
    <w:semiHidden/>
    <w:unhideWhenUsed/>
    <w:rsid w:val="00FD50B2"/>
    <w:pPr>
      <w:spacing w:after="0" w:line="240" w:lineRule="auto"/>
    </w:pPr>
    <w:rPr>
      <w:rFonts w:ascii="Tahoma" w:eastAsia="Times New Roman" w:hAnsi="Tahoma" w:cs="Tahoma"/>
      <w:sz w:val="16"/>
      <w:szCs w:val="16"/>
      <w:lang w:eastAsia="ru-RU"/>
    </w:rPr>
  </w:style>
  <w:style w:type="table" w:styleId="af1">
    <w:name w:val="Table Grid"/>
    <w:basedOn w:val="a1"/>
    <w:uiPriority w:val="59"/>
    <w:rsid w:val="004A38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9C3E92"/>
    <w:pPr>
      <w:spacing w:after="0" w:line="240" w:lineRule="auto"/>
    </w:pPr>
    <w:rPr>
      <w:rFonts w:ascii="Calibri" w:eastAsia="Times New Roman" w:hAnsi="Calibri" w:cs="Times New Roman"/>
    </w:rPr>
  </w:style>
  <w:style w:type="character" w:customStyle="1" w:styleId="apple-converted-space">
    <w:name w:val="apple-converted-space"/>
    <w:basedOn w:val="a0"/>
    <w:rsid w:val="009C3E92"/>
  </w:style>
  <w:style w:type="character" w:customStyle="1" w:styleId="mw-headline">
    <w:name w:val="mw-headline"/>
    <w:basedOn w:val="a0"/>
    <w:rsid w:val="009C3E92"/>
  </w:style>
  <w:style w:type="character" w:styleId="af2">
    <w:name w:val="Hyperlink"/>
    <w:basedOn w:val="a0"/>
    <w:uiPriority w:val="99"/>
    <w:unhideWhenUsed/>
    <w:rsid w:val="009C3E92"/>
    <w:rPr>
      <w:color w:val="0000FF"/>
      <w:u w:val="single"/>
    </w:rPr>
  </w:style>
  <w:style w:type="paragraph" w:customStyle="1" w:styleId="western">
    <w:name w:val="western"/>
    <w:basedOn w:val="a"/>
    <w:rsid w:val="009C3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0148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E0148F"/>
    <w:rPr>
      <w:rFonts w:ascii="Calibri" w:eastAsia="Times New Roman" w:hAnsi="Calibri"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0495">
      <w:bodyDiv w:val="1"/>
      <w:marLeft w:val="0"/>
      <w:marRight w:val="0"/>
      <w:marTop w:val="0"/>
      <w:marBottom w:val="0"/>
      <w:divBdr>
        <w:top w:val="none" w:sz="0" w:space="0" w:color="auto"/>
        <w:left w:val="none" w:sz="0" w:space="0" w:color="auto"/>
        <w:bottom w:val="none" w:sz="0" w:space="0" w:color="auto"/>
        <w:right w:val="none" w:sz="0" w:space="0" w:color="auto"/>
      </w:divBdr>
    </w:div>
    <w:div w:id="574049702">
      <w:bodyDiv w:val="1"/>
      <w:marLeft w:val="0"/>
      <w:marRight w:val="0"/>
      <w:marTop w:val="0"/>
      <w:marBottom w:val="0"/>
      <w:divBdr>
        <w:top w:val="none" w:sz="0" w:space="0" w:color="auto"/>
        <w:left w:val="none" w:sz="0" w:space="0" w:color="auto"/>
        <w:bottom w:val="none" w:sz="0" w:space="0" w:color="auto"/>
        <w:right w:val="none" w:sz="0" w:space="0" w:color="auto"/>
      </w:divBdr>
    </w:div>
    <w:div w:id="789083815">
      <w:bodyDiv w:val="1"/>
      <w:marLeft w:val="0"/>
      <w:marRight w:val="0"/>
      <w:marTop w:val="0"/>
      <w:marBottom w:val="0"/>
      <w:divBdr>
        <w:top w:val="none" w:sz="0" w:space="0" w:color="auto"/>
        <w:left w:val="none" w:sz="0" w:space="0" w:color="auto"/>
        <w:bottom w:val="none" w:sz="0" w:space="0" w:color="auto"/>
        <w:right w:val="none" w:sz="0" w:space="0" w:color="auto"/>
      </w:divBdr>
    </w:div>
    <w:div w:id="965937531">
      <w:bodyDiv w:val="1"/>
      <w:marLeft w:val="0"/>
      <w:marRight w:val="0"/>
      <w:marTop w:val="0"/>
      <w:marBottom w:val="0"/>
      <w:divBdr>
        <w:top w:val="none" w:sz="0" w:space="0" w:color="auto"/>
        <w:left w:val="none" w:sz="0" w:space="0" w:color="auto"/>
        <w:bottom w:val="none" w:sz="0" w:space="0" w:color="auto"/>
        <w:right w:val="none" w:sz="0" w:space="0" w:color="auto"/>
      </w:divBdr>
    </w:div>
    <w:div w:id="1079523433">
      <w:bodyDiv w:val="1"/>
      <w:marLeft w:val="0"/>
      <w:marRight w:val="0"/>
      <w:marTop w:val="0"/>
      <w:marBottom w:val="0"/>
      <w:divBdr>
        <w:top w:val="none" w:sz="0" w:space="0" w:color="auto"/>
        <w:left w:val="none" w:sz="0" w:space="0" w:color="auto"/>
        <w:bottom w:val="none" w:sz="0" w:space="0" w:color="auto"/>
        <w:right w:val="none" w:sz="0" w:space="0" w:color="auto"/>
      </w:divBdr>
    </w:div>
    <w:div w:id="1297762715">
      <w:bodyDiv w:val="1"/>
      <w:marLeft w:val="0"/>
      <w:marRight w:val="0"/>
      <w:marTop w:val="0"/>
      <w:marBottom w:val="0"/>
      <w:divBdr>
        <w:top w:val="none" w:sz="0" w:space="0" w:color="auto"/>
        <w:left w:val="none" w:sz="0" w:space="0" w:color="auto"/>
        <w:bottom w:val="none" w:sz="0" w:space="0" w:color="auto"/>
        <w:right w:val="none" w:sz="0" w:space="0" w:color="auto"/>
      </w:divBdr>
    </w:div>
    <w:div w:id="1420374048">
      <w:bodyDiv w:val="1"/>
      <w:marLeft w:val="0"/>
      <w:marRight w:val="0"/>
      <w:marTop w:val="0"/>
      <w:marBottom w:val="0"/>
      <w:divBdr>
        <w:top w:val="none" w:sz="0" w:space="0" w:color="auto"/>
        <w:left w:val="none" w:sz="0" w:space="0" w:color="auto"/>
        <w:bottom w:val="none" w:sz="0" w:space="0" w:color="auto"/>
        <w:right w:val="none" w:sz="0" w:space="0" w:color="auto"/>
      </w:divBdr>
    </w:div>
    <w:div w:id="1665350225">
      <w:bodyDiv w:val="1"/>
      <w:marLeft w:val="0"/>
      <w:marRight w:val="0"/>
      <w:marTop w:val="0"/>
      <w:marBottom w:val="0"/>
      <w:divBdr>
        <w:top w:val="none" w:sz="0" w:space="0" w:color="auto"/>
        <w:left w:val="none" w:sz="0" w:space="0" w:color="auto"/>
        <w:bottom w:val="none" w:sz="0" w:space="0" w:color="auto"/>
        <w:right w:val="none" w:sz="0" w:space="0" w:color="auto"/>
      </w:divBdr>
    </w:div>
    <w:div w:id="1783915250">
      <w:bodyDiv w:val="1"/>
      <w:marLeft w:val="0"/>
      <w:marRight w:val="0"/>
      <w:marTop w:val="0"/>
      <w:marBottom w:val="0"/>
      <w:divBdr>
        <w:top w:val="none" w:sz="0" w:space="0" w:color="auto"/>
        <w:left w:val="none" w:sz="0" w:space="0" w:color="auto"/>
        <w:bottom w:val="none" w:sz="0" w:space="0" w:color="auto"/>
        <w:right w:val="none" w:sz="0" w:space="0" w:color="auto"/>
      </w:divBdr>
    </w:div>
    <w:div w:id="18875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hyperlink" Target="http://ua-referat.com/%D0%9F%D0%B5%D0%B4%D0%B0%D0%B3%D0%BE%D0%B3%D1%96%D0%BA%D0%B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yperlink" Target="http://ua-referat.com/%D0%A3%D0%BF%D1%80%D0%B0%D0%B2%D0%BB%D1%96%D0%BD%D0%BD%D1%8F_%D0%BE%D1%81%D0%B2%D1%96%D1%82%D0%BE%D1%8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22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33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44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55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666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7771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8881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v>дуже високий рівень емпатії</c:v>
          </c:tx>
          <c:invertIfNegative val="0"/>
          <c:dLbls>
            <c:showLegendKey val="1"/>
            <c:showVal val="1"/>
            <c:showCatName val="0"/>
            <c:showSerName val="0"/>
            <c:showPercent val="0"/>
            <c:showBubbleSize val="0"/>
            <c:showLeaderLines val="0"/>
          </c:dLbls>
          <c:val>
            <c:numLit>
              <c:formatCode>General</c:formatCode>
              <c:ptCount val="1"/>
              <c:pt idx="0">
                <c:v>0</c:v>
              </c:pt>
            </c:numLit>
          </c:val>
        </c:ser>
        <c:ser>
          <c:idx val="1"/>
          <c:order val="1"/>
          <c:tx>
            <c:v>Середній рівень емпатії</c:v>
          </c:tx>
          <c:invertIfNegative val="0"/>
          <c:val>
            <c:numLit>
              <c:formatCode>General</c:formatCode>
              <c:ptCount val="1"/>
              <c:pt idx="0">
                <c:v>33.299999999999997</c:v>
              </c:pt>
            </c:numLit>
          </c:val>
        </c:ser>
        <c:ser>
          <c:idx val="2"/>
          <c:order val="2"/>
          <c:tx>
            <c:v>Занижений рівень емпатії</c:v>
          </c:tx>
          <c:invertIfNegative val="0"/>
          <c:val>
            <c:numLit>
              <c:formatCode>General</c:formatCode>
              <c:ptCount val="1"/>
              <c:pt idx="0">
                <c:v>56.7</c:v>
              </c:pt>
            </c:numLit>
          </c:val>
        </c:ser>
        <c:ser>
          <c:idx val="3"/>
          <c:order val="3"/>
          <c:tx>
            <c:v>дужне низький рівень емпатії</c:v>
          </c:tx>
          <c:invertIfNegative val="0"/>
          <c:val>
            <c:numLit>
              <c:formatCode>General</c:formatCode>
              <c:ptCount val="1"/>
              <c:pt idx="0">
                <c:v>10</c:v>
              </c:pt>
            </c:numLit>
          </c:val>
        </c:ser>
        <c:dLbls>
          <c:showLegendKey val="0"/>
          <c:showVal val="1"/>
          <c:showCatName val="0"/>
          <c:showSerName val="0"/>
          <c:showPercent val="0"/>
          <c:showBubbleSize val="0"/>
        </c:dLbls>
        <c:gapWidth val="150"/>
        <c:shape val="pyramid"/>
        <c:axId val="113588096"/>
        <c:axId val="113589632"/>
        <c:axId val="0"/>
      </c:bar3DChart>
      <c:catAx>
        <c:axId val="113588096"/>
        <c:scaling>
          <c:orientation val="minMax"/>
        </c:scaling>
        <c:delete val="0"/>
        <c:axPos val="b"/>
        <c:majorTickMark val="out"/>
        <c:minorTickMark val="none"/>
        <c:tickLblPos val="nextTo"/>
        <c:crossAx val="113589632"/>
        <c:crosses val="autoZero"/>
        <c:auto val="1"/>
        <c:lblAlgn val="ctr"/>
        <c:lblOffset val="100"/>
        <c:noMultiLvlLbl val="0"/>
      </c:catAx>
      <c:valAx>
        <c:axId val="113589632"/>
        <c:scaling>
          <c:orientation val="minMax"/>
        </c:scaling>
        <c:delete val="0"/>
        <c:axPos val="l"/>
        <c:majorGridlines/>
        <c:numFmt formatCode="General" sourceLinked="1"/>
        <c:majorTickMark val="out"/>
        <c:minorTickMark val="none"/>
        <c:tickLblPos val="nextTo"/>
        <c:crossAx val="11358809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654126567512394E-2"/>
          <c:y val="9.16766654168229E-2"/>
          <c:w val="0.89799577136191311"/>
          <c:h val="0.4581614798150232"/>
        </c:manualLayout>
      </c:layout>
      <c:bar3DChart>
        <c:barDir val="col"/>
        <c:grouping val="stacked"/>
        <c:varyColors val="0"/>
        <c:ser>
          <c:idx val="0"/>
          <c:order val="0"/>
          <c:tx>
            <c:strRef>
              <c:f>Лист1!$B$1</c:f>
              <c:strCache>
                <c:ptCount val="1"/>
                <c:pt idx="0">
                  <c:v>Ряд 1</c:v>
                </c:pt>
              </c:strCache>
            </c:strRef>
          </c:tx>
          <c:invertIfNegative val="0"/>
          <c:dLbls>
            <c:dLbl>
              <c:idx val="0"/>
              <c:layout>
                <c:manualLayout>
                  <c:x val="-2.3148148148148147E-3"/>
                  <c:y val="-0.20304805649293839"/>
                </c:manualLayout>
              </c:layout>
              <c:showLegendKey val="0"/>
              <c:showVal val="1"/>
              <c:showCatName val="0"/>
              <c:showSerName val="0"/>
              <c:showPercent val="0"/>
              <c:showBubbleSize val="0"/>
            </c:dLbl>
            <c:dLbl>
              <c:idx val="1"/>
              <c:layout>
                <c:manualLayout>
                  <c:x val="-9.2592592592592171E-3"/>
                  <c:y val="-0.20238095238095238"/>
                </c:manualLayout>
              </c:layout>
              <c:showLegendKey val="0"/>
              <c:showVal val="1"/>
              <c:showCatName val="0"/>
              <c:showSerName val="0"/>
              <c:showPercent val="0"/>
              <c:showBubbleSize val="0"/>
            </c:dLbl>
            <c:dLbl>
              <c:idx val="2"/>
              <c:layout>
                <c:manualLayout>
                  <c:x val="-2.3148148148148147E-3"/>
                  <c:y val="-0.18253968253968253"/>
                </c:manualLayout>
              </c:layout>
              <c:showLegendKey val="0"/>
              <c:showVal val="1"/>
              <c:showCatName val="0"/>
              <c:showSerName val="0"/>
              <c:showPercent val="0"/>
              <c:showBubbleSize val="0"/>
            </c:dLbl>
            <c:dLbl>
              <c:idx val="3"/>
              <c:layout>
                <c:manualLayout>
                  <c:x val="2.3148148148148147E-3"/>
                  <c:y val="-0.16666666666666666"/>
                </c:manualLayout>
              </c:layout>
              <c:showLegendKey val="0"/>
              <c:showVal val="1"/>
              <c:showCatName val="0"/>
              <c:showSerName val="0"/>
              <c:showPercent val="0"/>
              <c:showBubbleSize val="0"/>
            </c:dLbl>
            <c:dLbl>
              <c:idx val="4"/>
              <c:layout>
                <c:manualLayout>
                  <c:x val="9.2592592592593437E-3"/>
                  <c:y val="-0.15873015873015872"/>
                </c:manualLayout>
              </c:layout>
              <c:showLegendKey val="0"/>
              <c:showVal val="1"/>
              <c:showCatName val="0"/>
              <c:showSerName val="0"/>
              <c:showPercent val="0"/>
              <c:showBubbleSize val="0"/>
            </c:dLbl>
            <c:dLbl>
              <c:idx val="5"/>
              <c:layout>
                <c:manualLayout>
                  <c:x val="6.9444444444445291E-3"/>
                  <c:y val="-0.14682539682539686"/>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Емоційний канал</c:v>
                </c:pt>
                <c:pt idx="1">
                  <c:v>Установки які сприяють емпатії</c:v>
                </c:pt>
                <c:pt idx="2">
                  <c:v>Ідентифікація в емпатії</c:v>
                </c:pt>
                <c:pt idx="3">
                  <c:v>Інтуїтивний канал </c:v>
                </c:pt>
                <c:pt idx="4">
                  <c:v>Здатність до емпатії</c:v>
                </c:pt>
                <c:pt idx="5">
                  <c:v>Раціональний канал</c:v>
                </c:pt>
              </c:strCache>
            </c:strRef>
          </c:cat>
          <c:val>
            <c:numRef>
              <c:f>Лист1!$B$2:$B$7</c:f>
              <c:numCache>
                <c:formatCode>0%</c:formatCode>
                <c:ptCount val="6"/>
                <c:pt idx="0">
                  <c:v>0.4</c:v>
                </c:pt>
                <c:pt idx="1">
                  <c:v>0.33300000000000002</c:v>
                </c:pt>
                <c:pt idx="2">
                  <c:v>0.3</c:v>
                </c:pt>
                <c:pt idx="3">
                  <c:v>0.23300000000000001</c:v>
                </c:pt>
                <c:pt idx="4">
                  <c:v>0.2</c:v>
                </c:pt>
                <c:pt idx="5">
                  <c:v>0.13300000000000001</c:v>
                </c:pt>
              </c:numCache>
            </c:numRef>
          </c:val>
        </c:ser>
        <c:ser>
          <c:idx val="1"/>
          <c:order val="1"/>
          <c:tx>
            <c:strRef>
              <c:f>Лист1!$C$1</c:f>
              <c:strCache>
                <c:ptCount val="1"/>
                <c:pt idx="0">
                  <c:v>Столбец1</c:v>
                </c:pt>
              </c:strCache>
            </c:strRef>
          </c:tx>
          <c:invertIfNegative val="0"/>
          <c:cat>
            <c:strRef>
              <c:f>Лист1!$A$2:$A$7</c:f>
              <c:strCache>
                <c:ptCount val="6"/>
                <c:pt idx="0">
                  <c:v>Емоційний канал</c:v>
                </c:pt>
                <c:pt idx="1">
                  <c:v>Установки які сприяють емпатії</c:v>
                </c:pt>
                <c:pt idx="2">
                  <c:v>Ідентифікація в емпатії</c:v>
                </c:pt>
                <c:pt idx="3">
                  <c:v>Інтуїтивний канал </c:v>
                </c:pt>
                <c:pt idx="4">
                  <c:v>Здатність до емпатії</c:v>
                </c:pt>
                <c:pt idx="5">
                  <c:v>Раціональний канал</c:v>
                </c:pt>
              </c:strCache>
            </c:str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strRef>
              <c:f>Лист1!$A$2:$A$7</c:f>
              <c:strCache>
                <c:ptCount val="6"/>
                <c:pt idx="0">
                  <c:v>Емоційний канал</c:v>
                </c:pt>
                <c:pt idx="1">
                  <c:v>Установки які сприяють емпатії</c:v>
                </c:pt>
                <c:pt idx="2">
                  <c:v>Ідентифікація в емпатії</c:v>
                </c:pt>
                <c:pt idx="3">
                  <c:v>Інтуїтивний канал </c:v>
                </c:pt>
                <c:pt idx="4">
                  <c:v>Здатність до емпатії</c:v>
                </c:pt>
                <c:pt idx="5">
                  <c:v>Раціональний канал</c:v>
                </c:pt>
              </c:strCache>
            </c:strRef>
          </c:cat>
          <c:val>
            <c:numRef>
              <c:f>Лист1!$D$2:$D$7</c:f>
              <c:numCache>
                <c:formatCode>General</c:formatCode>
                <c:ptCount val="6"/>
              </c:numCache>
            </c:numRef>
          </c:val>
        </c:ser>
        <c:dLbls>
          <c:showLegendKey val="0"/>
          <c:showVal val="1"/>
          <c:showCatName val="0"/>
          <c:showSerName val="0"/>
          <c:showPercent val="0"/>
          <c:showBubbleSize val="0"/>
        </c:dLbls>
        <c:gapWidth val="150"/>
        <c:shape val="box"/>
        <c:axId val="159531776"/>
        <c:axId val="159533312"/>
        <c:axId val="0"/>
      </c:bar3DChart>
      <c:catAx>
        <c:axId val="159531776"/>
        <c:scaling>
          <c:orientation val="minMax"/>
        </c:scaling>
        <c:delete val="0"/>
        <c:axPos val="b"/>
        <c:majorTickMark val="out"/>
        <c:minorTickMark val="none"/>
        <c:tickLblPos val="nextTo"/>
        <c:crossAx val="159533312"/>
        <c:crosses val="autoZero"/>
        <c:auto val="1"/>
        <c:lblAlgn val="ctr"/>
        <c:lblOffset val="100"/>
        <c:noMultiLvlLbl val="0"/>
      </c:catAx>
      <c:valAx>
        <c:axId val="159533312"/>
        <c:scaling>
          <c:orientation val="minMax"/>
        </c:scaling>
        <c:delete val="0"/>
        <c:axPos val="l"/>
        <c:majorGridlines/>
        <c:numFmt formatCode="0%" sourceLinked="1"/>
        <c:majorTickMark val="out"/>
        <c:minorTickMark val="none"/>
        <c:tickLblPos val="nextTo"/>
        <c:crossAx val="1595317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Pos val="ctr"/>
            <c:showLegendKey val="0"/>
            <c:showVal val="1"/>
            <c:showCatName val="0"/>
            <c:showSerName val="0"/>
            <c:showPercent val="0"/>
            <c:showBubbleSize val="0"/>
            <c:showLeaderLines val="1"/>
          </c:dLbls>
          <c:cat>
            <c:strRef>
              <c:f>Лист1!$A$2:$A$6</c:f>
              <c:strCache>
                <c:ptCount val="5"/>
                <c:pt idx="0">
                  <c:v>Екстримально низькі бали</c:v>
                </c:pt>
                <c:pt idx="1">
                  <c:v>Низькі бали</c:v>
                </c:pt>
                <c:pt idx="2">
                  <c:v>Прикордонні бали</c:v>
                </c:pt>
                <c:pt idx="3">
                  <c:v>Високі бали</c:v>
                </c:pt>
                <c:pt idx="4">
                  <c:v>Екстримально високі бали</c:v>
                </c:pt>
              </c:strCache>
            </c:strRef>
          </c:cat>
          <c:val>
            <c:numRef>
              <c:f>Лист1!$B$2:$B$6</c:f>
              <c:numCache>
                <c:formatCode>0%</c:formatCode>
                <c:ptCount val="5"/>
                <c:pt idx="0">
                  <c:v>0.04</c:v>
                </c:pt>
                <c:pt idx="1">
                  <c:v>0.3</c:v>
                </c:pt>
                <c:pt idx="2">
                  <c:v>0.33300000000000002</c:v>
                </c:pt>
                <c:pt idx="3">
                  <c:v>0.23300000000000001</c:v>
                </c:pt>
                <c:pt idx="4">
                  <c:v>0.1</c:v>
                </c:pt>
              </c:numCache>
            </c:numRef>
          </c:val>
        </c:ser>
        <c:dLbls>
          <c:dLblPos val="ctr"/>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Pos val="inEnd"/>
            <c:showLegendKey val="0"/>
            <c:showVal val="1"/>
            <c:showCatName val="0"/>
            <c:showSerName val="0"/>
            <c:showPercent val="0"/>
            <c:showBubbleSize val="0"/>
            <c:showLeaderLines val="1"/>
          </c:dLbls>
          <c:cat>
            <c:strRef>
              <c:f>Лист1!$A$2:$A$6</c:f>
              <c:strCache>
                <c:ptCount val="5"/>
                <c:pt idx="0">
                  <c:v>Екстремально низькі бали</c:v>
                </c:pt>
                <c:pt idx="1">
                  <c:v>Низькі бали</c:v>
                </c:pt>
                <c:pt idx="2">
                  <c:v>Прикордонні бали</c:v>
                </c:pt>
                <c:pt idx="3">
                  <c:v>Високі бали</c:v>
                </c:pt>
                <c:pt idx="4">
                  <c:v>Екстремально високі бали</c:v>
                </c:pt>
              </c:strCache>
            </c:strRef>
          </c:cat>
          <c:val>
            <c:numRef>
              <c:f>Лист1!$B$2:$B$6</c:f>
              <c:numCache>
                <c:formatCode>0%</c:formatCode>
                <c:ptCount val="5"/>
                <c:pt idx="0">
                  <c:v>0.2</c:v>
                </c:pt>
                <c:pt idx="1">
                  <c:v>0.13300000000000001</c:v>
                </c:pt>
                <c:pt idx="2">
                  <c:v>0.36699999999999999</c:v>
                </c:pt>
                <c:pt idx="3">
                  <c:v>0.13300000000000001</c:v>
                </c:pt>
                <c:pt idx="4">
                  <c:v>0.16700000000000001</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Pos val="outEnd"/>
            <c:showLegendKey val="0"/>
            <c:showVal val="1"/>
            <c:showCatName val="0"/>
            <c:showSerName val="0"/>
            <c:showPercent val="0"/>
            <c:showBubbleSize val="0"/>
            <c:showLeaderLines val="1"/>
          </c:dLbls>
          <c:cat>
            <c:strRef>
              <c:f>Лист1!$A$2:$A$6</c:f>
              <c:strCache>
                <c:ptCount val="5"/>
                <c:pt idx="0">
                  <c:v>Екстремально низькі бали</c:v>
                </c:pt>
                <c:pt idx="1">
                  <c:v>Низькі бали</c:v>
                </c:pt>
                <c:pt idx="2">
                  <c:v>Прикордонні бали</c:v>
                </c:pt>
                <c:pt idx="3">
                  <c:v>Високі бали</c:v>
                </c:pt>
                <c:pt idx="4">
                  <c:v>Екстремально високі бали</c:v>
                </c:pt>
              </c:strCache>
            </c:strRef>
          </c:cat>
          <c:val>
            <c:numRef>
              <c:f>Лист1!$B$2:$B$6</c:f>
              <c:numCache>
                <c:formatCode>0%</c:formatCode>
                <c:ptCount val="5"/>
                <c:pt idx="0">
                  <c:v>6.7000000000000004E-2</c:v>
                </c:pt>
                <c:pt idx="1">
                  <c:v>0.433</c:v>
                </c:pt>
                <c:pt idx="2">
                  <c:v>0.33300000000000002</c:v>
                </c:pt>
                <c:pt idx="3">
                  <c:v>0.13300000000000001</c:v>
                </c:pt>
                <c:pt idx="4">
                  <c:v>3.3000000000000002E-2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Pos val="inEnd"/>
            <c:showLegendKey val="0"/>
            <c:showVal val="1"/>
            <c:showCatName val="0"/>
            <c:showSerName val="0"/>
            <c:showPercent val="0"/>
            <c:showBubbleSize val="0"/>
            <c:showLeaderLines val="1"/>
          </c:dLbls>
          <c:cat>
            <c:strRef>
              <c:f>Лист1!$A$2:$A$6</c:f>
              <c:strCache>
                <c:ptCount val="5"/>
                <c:pt idx="0">
                  <c:v>Екстремально низькі бали</c:v>
                </c:pt>
                <c:pt idx="1">
                  <c:v>Низькі бали</c:v>
                </c:pt>
                <c:pt idx="2">
                  <c:v>Прикордонні бали</c:v>
                </c:pt>
                <c:pt idx="3">
                  <c:v>Високі бали</c:v>
                </c:pt>
                <c:pt idx="4">
                  <c:v>Екстремально високі бали</c:v>
                </c:pt>
              </c:strCache>
            </c:strRef>
          </c:cat>
          <c:val>
            <c:numRef>
              <c:f>Лист1!$B$2:$B$6</c:f>
              <c:numCache>
                <c:formatCode>0%</c:formatCode>
                <c:ptCount val="5"/>
                <c:pt idx="0">
                  <c:v>0.1</c:v>
                </c:pt>
                <c:pt idx="1">
                  <c:v>0.23300000000000001</c:v>
                </c:pt>
                <c:pt idx="2">
                  <c:v>0.23300000000000001</c:v>
                </c:pt>
                <c:pt idx="3">
                  <c:v>0.2</c:v>
                </c:pt>
                <c:pt idx="4">
                  <c:v>0.23300000000000001</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Pos val="inEnd"/>
            <c:showLegendKey val="0"/>
            <c:showVal val="1"/>
            <c:showCatName val="0"/>
            <c:showSerName val="0"/>
            <c:showPercent val="0"/>
            <c:showBubbleSize val="0"/>
            <c:showLeaderLines val="1"/>
          </c:dLbls>
          <c:cat>
            <c:strRef>
              <c:f>Лист1!$A$2:$A$5</c:f>
              <c:strCache>
                <c:ptCount val="4"/>
                <c:pt idx="0">
                  <c:v> Низькі бали</c:v>
                </c:pt>
                <c:pt idx="1">
                  <c:v>Прикордонні бали</c:v>
                </c:pt>
                <c:pt idx="2">
                  <c:v>Високі бали</c:v>
                </c:pt>
                <c:pt idx="3">
                  <c:v>Екстремально високі бали</c:v>
                </c:pt>
              </c:strCache>
            </c:strRef>
          </c:cat>
          <c:val>
            <c:numRef>
              <c:f>Лист1!$B$2:$B$5</c:f>
              <c:numCache>
                <c:formatCode>0%</c:formatCode>
                <c:ptCount val="4"/>
                <c:pt idx="0">
                  <c:v>0.433</c:v>
                </c:pt>
                <c:pt idx="1">
                  <c:v>0.36699999999999999</c:v>
                </c:pt>
                <c:pt idx="2">
                  <c:v>0.13300000000000001</c:v>
                </c:pt>
                <c:pt idx="3">
                  <c:v>6.7000000000000004E-2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Pos val="inEnd"/>
            <c:showLegendKey val="0"/>
            <c:showVal val="1"/>
            <c:showCatName val="0"/>
            <c:showSerName val="0"/>
            <c:showPercent val="0"/>
            <c:showBubbleSize val="0"/>
            <c:showLeaderLines val="1"/>
          </c:dLbls>
          <c:cat>
            <c:strRef>
              <c:f>Лист1!$A$2:$A$5</c:f>
              <c:strCache>
                <c:ptCount val="4"/>
                <c:pt idx="0">
                  <c:v>Екстримально низькі бали</c:v>
                </c:pt>
                <c:pt idx="1">
                  <c:v>Низькі бали</c:v>
                </c:pt>
                <c:pt idx="2">
                  <c:v>Прикордонні бали</c:v>
                </c:pt>
                <c:pt idx="3">
                  <c:v>Високі бали</c:v>
                </c:pt>
              </c:strCache>
            </c:strRef>
          </c:cat>
          <c:val>
            <c:numRef>
              <c:f>Лист1!$B$2:$B$5</c:f>
              <c:numCache>
                <c:formatCode>0%</c:formatCode>
                <c:ptCount val="4"/>
                <c:pt idx="0">
                  <c:v>0.03</c:v>
                </c:pt>
                <c:pt idx="1">
                  <c:v>0.5</c:v>
                </c:pt>
                <c:pt idx="2">
                  <c:v>0.36699999999999999</c:v>
                </c:pt>
                <c:pt idx="3">
                  <c:v>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0.29688</cdr:x>
      <cdr:y>0.32143</cdr:y>
    </cdr:from>
    <cdr:to>
      <cdr:x>0.34549</cdr:x>
      <cdr:y>0.40774</cdr:y>
    </cdr:to>
    <cdr:sp macro="" textlink="">
      <cdr:nvSpPr>
        <cdr:cNvPr id="2" name="Поле 1"/>
        <cdr:cNvSpPr txBox="1"/>
      </cdr:nvSpPr>
      <cdr:spPr>
        <a:xfrm xmlns:a="http://schemas.openxmlformats.org/drawingml/2006/main">
          <a:off x="1628775" y="1028699"/>
          <a:ext cx="266699"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0.375</cdr:x>
      <cdr:y>0.07143</cdr:y>
    </cdr:from>
    <cdr:to>
      <cdr:x>0.42882</cdr:x>
      <cdr:y>0.13691</cdr:y>
    </cdr:to>
    <cdr:sp macro="" textlink="">
      <cdr:nvSpPr>
        <cdr:cNvPr id="3" name="Поле 2"/>
        <cdr:cNvSpPr txBox="1"/>
      </cdr:nvSpPr>
      <cdr:spPr>
        <a:xfrm xmlns:a="http://schemas.openxmlformats.org/drawingml/2006/main">
          <a:off x="2057400" y="228601"/>
          <a:ext cx="29527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0.46528</cdr:x>
      <cdr:y>0.61607</cdr:y>
    </cdr:from>
    <cdr:to>
      <cdr:x>0.52257</cdr:x>
      <cdr:y>0.69345</cdr:y>
    </cdr:to>
    <cdr:sp macro="" textlink="">
      <cdr:nvSpPr>
        <cdr:cNvPr id="4" name="Поле 3"/>
        <cdr:cNvSpPr txBox="1"/>
      </cdr:nvSpPr>
      <cdr:spPr>
        <a:xfrm xmlns:a="http://schemas.openxmlformats.org/drawingml/2006/main">
          <a:off x="2552700" y="1971676"/>
          <a:ext cx="31432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0.23611</cdr:x>
      <cdr:y>0.67857</cdr:y>
    </cdr:from>
    <cdr:to>
      <cdr:x>0.2691</cdr:x>
      <cdr:y>0.75298</cdr:y>
    </cdr:to>
    <cdr:sp macro="" textlink="">
      <cdr:nvSpPr>
        <cdr:cNvPr id="5" name="Поле 4"/>
        <cdr:cNvSpPr txBox="1"/>
      </cdr:nvSpPr>
      <cdr:spPr>
        <a:xfrm xmlns:a="http://schemas.openxmlformats.org/drawingml/2006/main">
          <a:off x="1295400" y="2171700"/>
          <a:ext cx="1809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782</TotalTime>
  <Pages>87</Pages>
  <Words>19078</Words>
  <Characters>108749</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127572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20</cp:revision>
  <dcterms:created xsi:type="dcterms:W3CDTF">2018-06-06T20:41:00Z</dcterms:created>
  <dcterms:modified xsi:type="dcterms:W3CDTF">2018-06-11T11:28:00Z</dcterms:modified>
</cp:coreProperties>
</file>