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31" w:rsidRPr="00105F31" w:rsidRDefault="00105F31" w:rsidP="00105F31">
      <w:pPr>
        <w:spacing w:after="0"/>
        <w:jc w:val="center"/>
        <w:outlineLvl w:val="6"/>
        <w:rPr>
          <w:rFonts w:ascii="Times New Roman" w:eastAsia="Times New Roman"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Pr="00105F31">
        <w:rPr>
          <w:rFonts w:ascii="Times New Roman" w:eastAsia="Times New Roman" w:hAnsi="Times New Roman" w:cs="Times New Roman"/>
          <w:sz w:val="28"/>
          <w:szCs w:val="28"/>
          <w:lang w:val="uk-UA" w:eastAsia="ru-RU"/>
        </w:rPr>
        <w:t>МІНІСТЕРСТВО ОСВІТИ І НАУКИ УКРАЇНИ</w:t>
      </w:r>
    </w:p>
    <w:p w:rsidR="00105F31" w:rsidRPr="00105F31" w:rsidRDefault="00105F31" w:rsidP="00105F31">
      <w:pPr>
        <w:spacing w:after="0"/>
        <w:jc w:val="center"/>
        <w:outlineLvl w:val="6"/>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СХІДНОУКРАЇНСЬКИЙ НАЦІОНАЛЬНИЙ УНІВЕРСИТЕТ</w:t>
      </w:r>
    </w:p>
    <w:p w:rsidR="00105F31" w:rsidRPr="00105F31" w:rsidRDefault="00105F31" w:rsidP="00105F31">
      <w:pPr>
        <w:spacing w:after="0"/>
        <w:jc w:val="center"/>
        <w:rPr>
          <w:rFonts w:ascii="Times New Roman" w:eastAsia="Times New Roman" w:hAnsi="Times New Roman" w:cs="Times New Roman"/>
          <w:noProof/>
          <w:sz w:val="28"/>
          <w:szCs w:val="28"/>
          <w:lang w:val="uk-UA" w:eastAsia="ru-RU"/>
        </w:rPr>
      </w:pPr>
      <w:r w:rsidRPr="00105F31">
        <w:rPr>
          <w:rFonts w:ascii="Times New Roman" w:eastAsia="Times New Roman" w:hAnsi="Times New Roman" w:cs="Times New Roman"/>
          <w:noProof/>
          <w:sz w:val="28"/>
          <w:szCs w:val="28"/>
          <w:lang w:val="uk-UA" w:eastAsia="ru-RU"/>
        </w:rPr>
        <w:t>ІМЕНІ ВОЛОДИМИРА ДАЛЯ</w:t>
      </w:r>
    </w:p>
    <w:p w:rsidR="00105F31" w:rsidRPr="00105F31" w:rsidRDefault="00105F31" w:rsidP="00105F31">
      <w:pPr>
        <w:spacing w:after="0"/>
        <w:ind w:left="1701"/>
        <w:jc w:val="center"/>
        <w:rPr>
          <w:rFonts w:ascii="Times New Roman" w:eastAsia="Times New Roman" w:hAnsi="Times New Roman" w:cs="Times New Roman"/>
          <w:noProof/>
          <w:sz w:val="28"/>
          <w:szCs w:val="28"/>
          <w:lang w:val="uk-UA" w:eastAsia="ru-RU"/>
        </w:rPr>
      </w:pPr>
    </w:p>
    <w:p w:rsidR="00105F31" w:rsidRPr="00105F31" w:rsidRDefault="00105F31" w:rsidP="00105F31">
      <w:pPr>
        <w:spacing w:after="0"/>
        <w:ind w:hanging="142"/>
        <w:jc w:val="center"/>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Факультет гуманітарних наук, психології та педагогіки</w:t>
      </w:r>
    </w:p>
    <w:p w:rsidR="00105F31" w:rsidRPr="00105F31" w:rsidRDefault="00105F31" w:rsidP="00105F31">
      <w:pPr>
        <w:spacing w:after="0"/>
        <w:ind w:hanging="142"/>
        <w:jc w:val="center"/>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Кафедра психології та соціології</w:t>
      </w:r>
    </w:p>
    <w:p w:rsidR="00105F31" w:rsidRPr="00105F31" w:rsidRDefault="00105F31" w:rsidP="00105F31">
      <w:pPr>
        <w:spacing w:before="240" w:after="60" w:line="360" w:lineRule="auto"/>
        <w:outlineLvl w:val="7"/>
        <w:rPr>
          <w:rFonts w:ascii="Times New Roman" w:eastAsia="Times New Roman" w:hAnsi="Times New Roman" w:cs="Times New Roman"/>
          <w:i/>
          <w:iCs/>
          <w:sz w:val="28"/>
          <w:szCs w:val="28"/>
          <w:lang w:val="uk-UA" w:eastAsia="ru-RU"/>
        </w:rPr>
      </w:pPr>
    </w:p>
    <w:p w:rsidR="00105F31" w:rsidRPr="00105F31" w:rsidRDefault="00105F31" w:rsidP="00105F31">
      <w:pPr>
        <w:spacing w:before="240" w:after="60" w:line="360" w:lineRule="auto"/>
        <w:outlineLvl w:val="7"/>
        <w:rPr>
          <w:rFonts w:ascii="Times New Roman" w:eastAsia="Times New Roman" w:hAnsi="Times New Roman" w:cs="Times New Roman"/>
          <w:i/>
          <w:iCs/>
          <w:sz w:val="28"/>
          <w:szCs w:val="28"/>
          <w:lang w:val="uk-UA" w:eastAsia="ru-RU"/>
        </w:rPr>
      </w:pPr>
    </w:p>
    <w:p w:rsidR="00105F31" w:rsidRPr="00105F31" w:rsidRDefault="00105F31" w:rsidP="00105F31">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 О. Брінза</w:t>
      </w:r>
    </w:p>
    <w:p w:rsidR="00105F31" w:rsidRPr="00105F31" w:rsidRDefault="00105F31" w:rsidP="00105F31">
      <w:pPr>
        <w:spacing w:after="0" w:line="360" w:lineRule="auto"/>
        <w:jc w:val="right"/>
        <w:rPr>
          <w:rFonts w:ascii="Times New Roman" w:eastAsia="Times New Roman" w:hAnsi="Times New Roman" w:cs="Times New Roman"/>
          <w:sz w:val="28"/>
          <w:szCs w:val="28"/>
          <w:lang w:val="uk-UA" w:eastAsia="ru-RU"/>
        </w:rPr>
      </w:pPr>
    </w:p>
    <w:p w:rsidR="00105F31" w:rsidRPr="00105F31" w:rsidRDefault="00105F31" w:rsidP="00105F31">
      <w:pPr>
        <w:spacing w:after="0" w:line="360" w:lineRule="auto"/>
        <w:jc w:val="right"/>
        <w:rPr>
          <w:rFonts w:ascii="Times New Roman" w:eastAsia="Times New Roman" w:hAnsi="Times New Roman" w:cs="Times New Roman"/>
          <w:sz w:val="28"/>
          <w:szCs w:val="28"/>
          <w:lang w:val="uk-UA" w:eastAsia="ru-RU"/>
        </w:rPr>
      </w:pPr>
    </w:p>
    <w:p w:rsidR="00105F31" w:rsidRPr="00105F31" w:rsidRDefault="00105F31" w:rsidP="00105F31">
      <w:pPr>
        <w:spacing w:after="0" w:line="360" w:lineRule="auto"/>
        <w:jc w:val="right"/>
        <w:rPr>
          <w:rFonts w:ascii="Times New Roman" w:eastAsia="Times New Roman" w:hAnsi="Times New Roman" w:cs="Times New Roman"/>
          <w:sz w:val="28"/>
          <w:szCs w:val="28"/>
          <w:lang w:val="uk-UA" w:eastAsia="ru-RU"/>
        </w:rPr>
      </w:pPr>
    </w:p>
    <w:p w:rsidR="00105F31" w:rsidRPr="00105F31" w:rsidRDefault="00105F31" w:rsidP="00105F31">
      <w:pPr>
        <w:spacing w:after="0" w:line="360" w:lineRule="auto"/>
        <w:jc w:val="center"/>
        <w:rPr>
          <w:rFonts w:ascii="Times New Roman" w:eastAsia="Times New Roman" w:hAnsi="Times New Roman" w:cs="Times New Roman"/>
          <w:b/>
          <w:sz w:val="32"/>
          <w:szCs w:val="32"/>
          <w:lang w:val="uk-UA" w:eastAsia="ru-RU"/>
        </w:rPr>
      </w:pPr>
      <w:r w:rsidRPr="00105F31">
        <w:rPr>
          <w:rFonts w:ascii="Times New Roman" w:eastAsia="Times New Roman" w:hAnsi="Times New Roman" w:cs="Times New Roman"/>
          <w:b/>
          <w:sz w:val="32"/>
          <w:szCs w:val="32"/>
          <w:lang w:val="uk-UA" w:eastAsia="ru-RU"/>
        </w:rPr>
        <w:t>ВИПУСКНА КВАЛІФІКАЦІЙНА РОБОТА БАКАЛАВРА</w:t>
      </w:r>
    </w:p>
    <w:p w:rsidR="00105F31" w:rsidRPr="000A1B9E" w:rsidRDefault="00A47811" w:rsidP="00105F31">
      <w:pPr>
        <w:spacing w:after="0" w:line="36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Pr="000A1B9E">
        <w:rPr>
          <w:rFonts w:ascii="Times New Roman" w:eastAsia="Times New Roman" w:hAnsi="Times New Roman" w:cs="Times New Roman"/>
          <w:b/>
          <w:sz w:val="40"/>
          <w:szCs w:val="40"/>
          <w:lang w:val="uk-UA" w:eastAsia="ru-RU"/>
        </w:rPr>
        <w:t>ЗЛОЧИННІСТЬ СЕРЕД МОЛОДІ ЯК СУСПІЛЬНА НЕБЕЗПЕКА:СОЦІОЛОГІЧНИЙ АНАЛІЗ</w:t>
      </w:r>
    </w:p>
    <w:p w:rsidR="00105F31" w:rsidRPr="00105F31" w:rsidRDefault="00105F31" w:rsidP="00105F31">
      <w:pPr>
        <w:spacing w:after="0" w:line="360" w:lineRule="auto"/>
        <w:jc w:val="center"/>
        <w:rPr>
          <w:rFonts w:ascii="Times New Roman" w:eastAsia="Times New Roman" w:hAnsi="Times New Roman" w:cs="Times New Roman"/>
          <w:b/>
          <w:sz w:val="40"/>
          <w:szCs w:val="40"/>
          <w:lang w:val="uk-UA" w:eastAsia="ru-RU"/>
        </w:rPr>
      </w:pPr>
    </w:p>
    <w:p w:rsidR="00105F31" w:rsidRPr="00105F31" w:rsidRDefault="00105F31" w:rsidP="00105F31">
      <w:pPr>
        <w:spacing w:after="0" w:line="360" w:lineRule="auto"/>
        <w:rPr>
          <w:rFonts w:ascii="Times New Roman" w:eastAsia="Times New Roman" w:hAnsi="Times New Roman" w:cs="Times New Roman"/>
          <w:b/>
          <w:sz w:val="28"/>
          <w:szCs w:val="28"/>
          <w:lang w:val="uk-UA" w:eastAsia="ru-RU"/>
        </w:rPr>
      </w:pPr>
    </w:p>
    <w:p w:rsidR="00105F31" w:rsidRPr="00105F31" w:rsidRDefault="00105F31" w:rsidP="00105F31">
      <w:pPr>
        <w:spacing w:after="0" w:line="360" w:lineRule="auto"/>
        <w:rPr>
          <w:rFonts w:ascii="Times New Roman" w:eastAsia="Times New Roman" w:hAnsi="Times New Roman" w:cs="Times New Roman"/>
          <w:b/>
          <w:sz w:val="28"/>
          <w:szCs w:val="28"/>
          <w:lang w:val="uk-UA" w:eastAsia="ru-RU"/>
        </w:rPr>
      </w:pPr>
    </w:p>
    <w:p w:rsidR="00105F31" w:rsidRPr="00105F31" w:rsidRDefault="00105F31" w:rsidP="00105F31">
      <w:pPr>
        <w:spacing w:after="0" w:line="360" w:lineRule="auto"/>
        <w:rPr>
          <w:rFonts w:ascii="Times New Roman" w:eastAsia="Times New Roman" w:hAnsi="Times New Roman" w:cs="Times New Roman"/>
          <w:b/>
          <w:sz w:val="28"/>
          <w:szCs w:val="28"/>
          <w:lang w:val="uk-UA" w:eastAsia="ru-RU"/>
        </w:rPr>
      </w:pPr>
    </w:p>
    <w:p w:rsidR="00105F31" w:rsidRPr="00105F31" w:rsidRDefault="00105F31" w:rsidP="00105F31">
      <w:pPr>
        <w:spacing w:after="0" w:line="360" w:lineRule="auto"/>
        <w:rPr>
          <w:rFonts w:ascii="Times New Roman" w:eastAsia="Times New Roman" w:hAnsi="Times New Roman" w:cs="Times New Roman"/>
          <w:b/>
          <w:sz w:val="28"/>
          <w:szCs w:val="28"/>
          <w:lang w:val="uk-UA" w:eastAsia="ru-RU"/>
        </w:rPr>
      </w:pPr>
    </w:p>
    <w:p w:rsidR="00105F31" w:rsidRPr="00105F31" w:rsidRDefault="00105F31" w:rsidP="00105F31">
      <w:pPr>
        <w:spacing w:before="240" w:after="60" w:line="360" w:lineRule="auto"/>
        <w:jc w:val="center"/>
        <w:outlineLvl w:val="7"/>
        <w:rPr>
          <w:rFonts w:ascii="Times New Roman" w:eastAsia="Times New Roman" w:hAnsi="Times New Roman" w:cs="Times New Roman"/>
          <w:b/>
          <w:iCs/>
          <w:sz w:val="28"/>
          <w:szCs w:val="28"/>
          <w:lang w:val="uk-UA" w:eastAsia="ru-RU"/>
        </w:rPr>
      </w:pP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p>
    <w:p w:rsidR="00105F31" w:rsidRPr="00105F31" w:rsidRDefault="00105F31" w:rsidP="00105F31">
      <w:pPr>
        <w:spacing w:before="240" w:after="60" w:line="360" w:lineRule="auto"/>
        <w:jc w:val="center"/>
        <w:outlineLvl w:val="7"/>
        <w:rPr>
          <w:rFonts w:ascii="Times New Roman" w:eastAsia="Times New Roman" w:hAnsi="Times New Roman" w:cs="Times New Roman"/>
          <w:b/>
          <w:iCs/>
          <w:sz w:val="28"/>
          <w:szCs w:val="28"/>
          <w:lang w:val="uk-UA" w:eastAsia="ru-RU"/>
        </w:rPr>
      </w:pPr>
      <w:r w:rsidRPr="00105F31">
        <w:rPr>
          <w:rFonts w:ascii="Times New Roman" w:eastAsia="Times New Roman" w:hAnsi="Times New Roman" w:cs="Times New Roman"/>
          <w:b/>
          <w:iCs/>
          <w:sz w:val="28"/>
          <w:szCs w:val="28"/>
          <w:lang w:val="uk-UA" w:eastAsia="ru-RU"/>
        </w:rPr>
        <w:t>Сєвєродонецьк - 2018</w:t>
      </w:r>
    </w:p>
    <w:p w:rsidR="00105F31" w:rsidRPr="00105F31" w:rsidRDefault="00105F31" w:rsidP="00105F31">
      <w:pPr>
        <w:rPr>
          <w:rFonts w:ascii="Times New Roman" w:eastAsia="Times New Roman" w:hAnsi="Times New Roman" w:cs="Times New Roman"/>
          <w:b/>
          <w:bCs/>
          <w:sz w:val="28"/>
          <w:szCs w:val="24"/>
          <w:lang w:val="uk-UA" w:eastAsia="ru-RU"/>
        </w:rPr>
      </w:pPr>
      <w:r w:rsidRPr="00105F31">
        <w:rPr>
          <w:rFonts w:ascii="Times New Roman" w:eastAsia="Times New Roman" w:hAnsi="Times New Roman" w:cs="Times New Roman"/>
          <w:b/>
          <w:bCs/>
          <w:sz w:val="28"/>
          <w:szCs w:val="24"/>
          <w:lang w:val="uk-UA" w:eastAsia="ru-RU"/>
        </w:rPr>
        <w:br w:type="page"/>
      </w:r>
    </w:p>
    <w:p w:rsidR="00105F31" w:rsidRPr="00105F31" w:rsidRDefault="00105F31" w:rsidP="00105F31">
      <w:pPr>
        <w:spacing w:after="0" w:line="240" w:lineRule="auto"/>
        <w:jc w:val="center"/>
        <w:rPr>
          <w:rFonts w:ascii="Times New Roman" w:eastAsia="Times New Roman" w:hAnsi="Times New Roman" w:cs="Times New Roman"/>
          <w:b/>
          <w:bCs/>
          <w:sz w:val="28"/>
          <w:szCs w:val="24"/>
          <w:lang w:val="uk-UA" w:eastAsia="ru-RU"/>
        </w:rPr>
      </w:pPr>
      <w:r w:rsidRPr="00105F31">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105F31" w:rsidRPr="00105F31" w:rsidRDefault="00105F31" w:rsidP="00105F31">
      <w:pPr>
        <w:spacing w:after="0" w:line="240" w:lineRule="auto"/>
        <w:jc w:val="center"/>
        <w:rPr>
          <w:rFonts w:ascii="Times New Roman" w:eastAsia="Times New Roman" w:hAnsi="Times New Roman" w:cs="Times New Roman"/>
          <w:b/>
          <w:bCs/>
          <w:sz w:val="28"/>
          <w:szCs w:val="24"/>
          <w:lang w:val="uk-UA" w:eastAsia="ru-RU"/>
        </w:rPr>
      </w:pPr>
      <w:r w:rsidRPr="00105F31">
        <w:rPr>
          <w:rFonts w:ascii="Times New Roman" w:eastAsia="Times New Roman" w:hAnsi="Times New Roman" w:cs="Times New Roman"/>
          <w:b/>
          <w:bCs/>
          <w:sz w:val="28"/>
          <w:szCs w:val="24"/>
          <w:lang w:val="uk-UA" w:eastAsia="ru-RU"/>
        </w:rPr>
        <w:t>ІМЕНІ ВОЛОДИМИРА ДАЛЯ</w:t>
      </w:r>
    </w:p>
    <w:p w:rsidR="00105F31" w:rsidRPr="00105F31" w:rsidRDefault="00105F31" w:rsidP="00105F31">
      <w:pPr>
        <w:spacing w:after="0" w:line="240" w:lineRule="auto"/>
        <w:rPr>
          <w:rFonts w:ascii="Times New Roman" w:eastAsia="Times New Roman" w:hAnsi="Times New Roman" w:cs="Times New Roman"/>
          <w:b/>
          <w:bCs/>
          <w:sz w:val="28"/>
          <w:szCs w:val="24"/>
          <w:lang w:val="uk-UA" w:eastAsia="ru-RU"/>
        </w:rPr>
      </w:pPr>
    </w:p>
    <w:p w:rsidR="00105F31" w:rsidRPr="00105F31" w:rsidRDefault="00105F31" w:rsidP="00105F31">
      <w:pPr>
        <w:keepNext/>
        <w:spacing w:after="0" w:line="240" w:lineRule="auto"/>
        <w:outlineLvl w:val="0"/>
        <w:rPr>
          <w:rFonts w:ascii="Times New Roman" w:eastAsia="Times New Roman" w:hAnsi="Times New Roman" w:cs="Times New Roman"/>
          <w:b/>
          <w:bCs/>
          <w:sz w:val="28"/>
          <w:szCs w:val="28"/>
          <w:lang w:val="uk-UA" w:eastAsia="ru-RU"/>
        </w:rPr>
      </w:pPr>
      <w:r w:rsidRPr="00105F31">
        <w:rPr>
          <w:rFonts w:ascii="Times New Roman" w:eastAsia="Times New Roman" w:hAnsi="Times New Roman" w:cs="Times New Roman"/>
          <w:b/>
          <w:sz w:val="28"/>
          <w:szCs w:val="28"/>
          <w:lang w:val="uk-UA" w:eastAsia="ru-RU"/>
        </w:rPr>
        <w:t>Інститут, факультет</w:t>
      </w:r>
      <w:r w:rsidRPr="00105F31">
        <w:rPr>
          <w:rFonts w:ascii="Times New Roman" w:eastAsia="Times New Roman" w:hAnsi="Times New Roman" w:cs="Times New Roman"/>
          <w:sz w:val="28"/>
          <w:szCs w:val="28"/>
          <w:lang w:val="uk-UA" w:eastAsia="ru-RU"/>
        </w:rPr>
        <w:t xml:space="preserve"> __</w:t>
      </w:r>
      <w:r w:rsidRPr="00105F31">
        <w:rPr>
          <w:rFonts w:ascii="Times New Roman" w:eastAsia="Times New Roman" w:hAnsi="Times New Roman" w:cs="Times New Roman"/>
          <w:b/>
          <w:sz w:val="28"/>
          <w:szCs w:val="28"/>
          <w:u w:val="single"/>
          <w:lang w:val="uk-UA" w:eastAsia="ru-RU"/>
        </w:rPr>
        <w:t xml:space="preserve">гуманітарних наук, </w:t>
      </w:r>
      <w:r w:rsidRPr="00105F31">
        <w:rPr>
          <w:rFonts w:ascii="Times New Roman" w:eastAsia="Times New Roman" w:hAnsi="Times New Roman" w:cs="Times New Roman"/>
          <w:b/>
          <w:bCs/>
          <w:sz w:val="28"/>
          <w:szCs w:val="28"/>
          <w:u w:val="single"/>
          <w:lang w:val="uk-UA" w:eastAsia="ru-RU"/>
        </w:rPr>
        <w:t>психології  та педагогіки</w:t>
      </w:r>
      <w:r w:rsidRPr="00105F31">
        <w:rPr>
          <w:rFonts w:ascii="Times New Roman" w:eastAsia="Times New Roman" w:hAnsi="Times New Roman" w:cs="Times New Roman"/>
          <w:bCs/>
          <w:sz w:val="28"/>
          <w:szCs w:val="28"/>
          <w:lang w:val="uk-UA" w:eastAsia="ru-RU"/>
        </w:rPr>
        <w:t>_____</w:t>
      </w:r>
    </w:p>
    <w:p w:rsidR="00105F31" w:rsidRPr="00105F31" w:rsidRDefault="00105F31" w:rsidP="00105F31">
      <w:pPr>
        <w:spacing w:after="0" w:line="240" w:lineRule="auto"/>
        <w:jc w:val="center"/>
        <w:rPr>
          <w:rFonts w:ascii="Times New Roman" w:eastAsia="Times New Roman" w:hAnsi="Times New Roman" w:cs="Times New Roman"/>
          <w:sz w:val="20"/>
          <w:szCs w:val="20"/>
          <w:lang w:val="uk-UA" w:eastAsia="ru-RU"/>
        </w:rPr>
      </w:pPr>
      <w:r w:rsidRPr="00105F31">
        <w:rPr>
          <w:rFonts w:ascii="Times New Roman" w:eastAsia="Times New Roman" w:hAnsi="Times New Roman" w:cs="Times New Roman"/>
          <w:sz w:val="20"/>
          <w:szCs w:val="20"/>
          <w:lang w:val="uk-UA" w:eastAsia="ru-RU"/>
        </w:rPr>
        <w:t xml:space="preserve">                  (повне найменування інституту, факультету)</w:t>
      </w:r>
    </w:p>
    <w:p w:rsidR="00105F31" w:rsidRPr="00105F31" w:rsidRDefault="00105F31" w:rsidP="00105F31">
      <w:pPr>
        <w:keepNext/>
        <w:spacing w:after="0" w:line="240" w:lineRule="auto"/>
        <w:outlineLvl w:val="0"/>
        <w:rPr>
          <w:rFonts w:ascii="Times New Roman" w:eastAsia="Times New Roman" w:hAnsi="Times New Roman" w:cs="Times New Roman"/>
          <w:sz w:val="20"/>
          <w:szCs w:val="20"/>
          <w:lang w:val="uk-UA" w:eastAsia="ru-RU"/>
        </w:rPr>
      </w:pPr>
    </w:p>
    <w:p w:rsidR="00105F31" w:rsidRPr="00105F31" w:rsidRDefault="00105F31" w:rsidP="00105F31">
      <w:pPr>
        <w:keepNext/>
        <w:spacing w:after="0" w:line="240" w:lineRule="auto"/>
        <w:jc w:val="both"/>
        <w:outlineLvl w:val="0"/>
        <w:rPr>
          <w:rFonts w:ascii="Times New Roman" w:eastAsia="Times New Roman" w:hAnsi="Times New Roman" w:cs="Times New Roman"/>
          <w:b/>
          <w:bCs/>
          <w:sz w:val="20"/>
          <w:szCs w:val="24"/>
          <w:lang w:val="uk-UA" w:eastAsia="ru-RU"/>
        </w:rPr>
      </w:pPr>
      <w:r w:rsidRPr="00105F31">
        <w:rPr>
          <w:rFonts w:ascii="Times New Roman" w:eastAsia="Times New Roman" w:hAnsi="Times New Roman" w:cs="Times New Roman"/>
          <w:b/>
          <w:bCs/>
          <w:sz w:val="28"/>
          <w:szCs w:val="28"/>
          <w:lang w:val="uk-UA" w:eastAsia="ru-RU"/>
        </w:rPr>
        <w:t xml:space="preserve">Кафедра </w:t>
      </w:r>
      <w:r w:rsidRPr="00105F31">
        <w:rPr>
          <w:rFonts w:ascii="Times New Roman" w:eastAsia="Times New Roman" w:hAnsi="Times New Roman" w:cs="Times New Roman"/>
          <w:b/>
          <w:bCs/>
          <w:sz w:val="20"/>
          <w:szCs w:val="24"/>
          <w:lang w:val="uk-UA" w:eastAsia="ru-RU"/>
        </w:rPr>
        <w:t>_________________</w:t>
      </w:r>
      <w:r w:rsidRPr="00105F31">
        <w:rPr>
          <w:rFonts w:ascii="Times New Roman" w:eastAsia="Times New Roman" w:hAnsi="Times New Roman" w:cs="Times New Roman"/>
          <w:b/>
          <w:bCs/>
          <w:sz w:val="28"/>
          <w:szCs w:val="28"/>
          <w:u w:val="single"/>
          <w:lang w:val="uk-UA" w:eastAsia="ru-RU"/>
        </w:rPr>
        <w:t xml:space="preserve">Психології та соціології </w:t>
      </w:r>
      <w:r w:rsidRPr="00105F31">
        <w:rPr>
          <w:rFonts w:ascii="Times New Roman" w:eastAsia="Times New Roman" w:hAnsi="Times New Roman" w:cs="Times New Roman"/>
          <w:b/>
          <w:bCs/>
          <w:sz w:val="28"/>
          <w:szCs w:val="28"/>
          <w:lang w:val="uk-UA" w:eastAsia="ru-RU"/>
        </w:rPr>
        <w:t>______________________</w:t>
      </w:r>
    </w:p>
    <w:p w:rsidR="00105F31" w:rsidRPr="00105F31" w:rsidRDefault="00105F31" w:rsidP="00105F31">
      <w:pPr>
        <w:spacing w:after="0" w:line="240" w:lineRule="auto"/>
        <w:ind w:left="2124" w:firstLine="708"/>
        <w:rPr>
          <w:rFonts w:ascii="Times New Roman" w:eastAsia="Times New Roman" w:hAnsi="Times New Roman" w:cs="Times New Roman"/>
          <w:sz w:val="20"/>
          <w:szCs w:val="20"/>
          <w:lang w:val="uk-UA" w:eastAsia="ru-RU"/>
        </w:rPr>
      </w:pPr>
      <w:r w:rsidRPr="00105F31">
        <w:rPr>
          <w:rFonts w:ascii="Times New Roman" w:eastAsia="Times New Roman" w:hAnsi="Times New Roman" w:cs="Times New Roman"/>
          <w:sz w:val="20"/>
          <w:szCs w:val="20"/>
          <w:lang w:val="uk-UA" w:eastAsia="ru-RU"/>
        </w:rPr>
        <w:t>(повна назва кафедри)</w:t>
      </w: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16"/>
          <w:szCs w:val="24"/>
          <w:lang w:val="uk-UA" w:eastAsia="ru-RU"/>
        </w:rPr>
      </w:pPr>
    </w:p>
    <w:p w:rsidR="00105F31" w:rsidRPr="00105F31" w:rsidRDefault="00105F31" w:rsidP="00105F31">
      <w:pPr>
        <w:keepNext/>
        <w:spacing w:after="0" w:line="240" w:lineRule="auto"/>
        <w:jc w:val="center"/>
        <w:outlineLvl w:val="1"/>
        <w:rPr>
          <w:rFonts w:ascii="Times New Roman" w:eastAsia="Times New Roman" w:hAnsi="Times New Roman" w:cs="Times New Roman"/>
          <w:b/>
          <w:bCs/>
          <w:sz w:val="36"/>
          <w:szCs w:val="36"/>
          <w:lang w:val="uk-UA" w:eastAsia="ru-RU"/>
        </w:rPr>
      </w:pPr>
      <w:r w:rsidRPr="00105F31">
        <w:rPr>
          <w:rFonts w:ascii="Times New Roman" w:eastAsia="Times New Roman" w:hAnsi="Times New Roman" w:cs="Times New Roman"/>
          <w:b/>
          <w:bCs/>
          <w:sz w:val="36"/>
          <w:szCs w:val="36"/>
          <w:lang w:val="uk-UA" w:eastAsia="ru-RU"/>
        </w:rPr>
        <w:t>ПОЯСНЮВАЛЬНА ЗАПИСКА</w:t>
      </w:r>
    </w:p>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r w:rsidRPr="00105F31">
        <w:rPr>
          <w:rFonts w:ascii="Times New Roman" w:eastAsia="Times New Roman" w:hAnsi="Times New Roman" w:cs="Times New Roman"/>
          <w:b/>
          <w:sz w:val="28"/>
          <w:szCs w:val="24"/>
          <w:lang w:val="uk-UA" w:eastAsia="ru-RU"/>
        </w:rPr>
        <w:t>до випускної кваліфікаційної роботи бакалавра</w:t>
      </w:r>
    </w:p>
    <w:p w:rsidR="00105F31" w:rsidRPr="00F075A0" w:rsidRDefault="00105F31" w:rsidP="00105F31">
      <w:pPr>
        <w:spacing w:after="0" w:line="240" w:lineRule="auto"/>
        <w:jc w:val="center"/>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b/>
          <w:sz w:val="28"/>
          <w:szCs w:val="28"/>
          <w:lang w:val="uk-UA" w:eastAsia="ru-RU"/>
        </w:rPr>
        <w:t>освітньо-кваліфікаційного рівня</w:t>
      </w:r>
      <w:r w:rsidRPr="00105F31">
        <w:rPr>
          <w:rFonts w:ascii="Times New Roman" w:eastAsia="Times New Roman" w:hAnsi="Times New Roman" w:cs="Times New Roman"/>
          <w:sz w:val="28"/>
          <w:szCs w:val="28"/>
          <w:lang w:val="uk-UA" w:eastAsia="ru-RU"/>
        </w:rPr>
        <w:t xml:space="preserve"> </w:t>
      </w:r>
      <w:r w:rsidRPr="00F075A0">
        <w:rPr>
          <w:rFonts w:ascii="Times New Roman" w:eastAsia="Times New Roman" w:hAnsi="Times New Roman" w:cs="Times New Roman"/>
          <w:b/>
          <w:sz w:val="28"/>
          <w:szCs w:val="24"/>
          <w:lang w:val="uk-UA" w:eastAsia="ru-RU"/>
        </w:rPr>
        <w:t>бакалавр</w:t>
      </w:r>
    </w:p>
    <w:p w:rsidR="00105F31" w:rsidRPr="00105F31" w:rsidRDefault="00105F31" w:rsidP="00105F31">
      <w:pPr>
        <w:spacing w:after="0" w:line="240" w:lineRule="auto"/>
        <w:jc w:val="center"/>
        <w:rPr>
          <w:rFonts w:ascii="Times New Roman" w:eastAsia="Times New Roman" w:hAnsi="Times New Roman" w:cs="Times New Roman"/>
          <w:sz w:val="20"/>
          <w:szCs w:val="20"/>
          <w:lang w:val="uk-UA" w:eastAsia="ru-RU"/>
        </w:rPr>
      </w:pPr>
      <w:r w:rsidRPr="00105F31">
        <w:rPr>
          <w:rFonts w:ascii="Times New Roman" w:eastAsia="Times New Roman" w:hAnsi="Times New Roman" w:cs="Times New Roman"/>
          <w:sz w:val="20"/>
          <w:szCs w:val="20"/>
          <w:lang w:val="uk-UA" w:eastAsia="ru-RU"/>
        </w:rPr>
        <w:t xml:space="preserve">                                                                                     (бакалавр, спеціаліст, магістр)</w:t>
      </w: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напряму підготовки ___</w:t>
      </w:r>
      <w:r w:rsidRPr="00105F31">
        <w:rPr>
          <w:rFonts w:ascii="Times New Roman" w:eastAsia="Times New Roman" w:hAnsi="Times New Roman" w:cs="Times New Roman"/>
          <w:sz w:val="28"/>
          <w:szCs w:val="24"/>
          <w:u w:val="single"/>
          <w:lang w:val="uk-UA" w:eastAsia="ru-RU"/>
        </w:rPr>
        <w:t>6.030101 «Соціологія»</w:t>
      </w:r>
      <w:r w:rsidRPr="00105F31">
        <w:rPr>
          <w:rFonts w:ascii="Times New Roman" w:eastAsia="Times New Roman" w:hAnsi="Times New Roman" w:cs="Times New Roman"/>
          <w:sz w:val="28"/>
          <w:szCs w:val="24"/>
          <w:lang w:val="uk-UA" w:eastAsia="ru-RU"/>
        </w:rPr>
        <w:t>__________________</w:t>
      </w:r>
    </w:p>
    <w:p w:rsidR="00105F31" w:rsidRPr="00105F31" w:rsidRDefault="00105F31" w:rsidP="00105F31">
      <w:pPr>
        <w:spacing w:after="0" w:line="240" w:lineRule="auto"/>
        <w:jc w:val="both"/>
        <w:rPr>
          <w:rFonts w:ascii="Times New Roman" w:eastAsia="Times New Roman" w:hAnsi="Times New Roman" w:cs="Times New Roman"/>
          <w:sz w:val="16"/>
          <w:szCs w:val="24"/>
          <w:lang w:val="uk-UA" w:eastAsia="ru-RU"/>
        </w:rPr>
      </w:pPr>
      <w:r w:rsidRPr="00105F31">
        <w:rPr>
          <w:rFonts w:ascii="Times New Roman" w:eastAsia="Times New Roman" w:hAnsi="Times New Roman" w:cs="Times New Roman"/>
          <w:sz w:val="28"/>
          <w:szCs w:val="24"/>
          <w:lang w:val="uk-UA" w:eastAsia="ru-RU"/>
        </w:rPr>
        <w:t xml:space="preserve"> </w:t>
      </w:r>
      <w:r w:rsidRPr="00105F31">
        <w:rPr>
          <w:rFonts w:ascii="Times New Roman" w:eastAsia="Times New Roman" w:hAnsi="Times New Roman" w:cs="Times New Roman"/>
          <w:sz w:val="16"/>
          <w:szCs w:val="24"/>
          <w:lang w:val="uk-UA" w:eastAsia="ru-RU"/>
        </w:rPr>
        <w:t xml:space="preserve">                                                                                            (шифр і назва напряму підготовки)</w:t>
      </w: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спеціальності  ________</w:t>
      </w:r>
      <w:r w:rsidRPr="00105F31">
        <w:rPr>
          <w:rFonts w:ascii="Times New Roman" w:eastAsia="Times New Roman" w:hAnsi="Times New Roman" w:cs="Times New Roman"/>
          <w:sz w:val="28"/>
          <w:szCs w:val="24"/>
          <w:u w:val="single"/>
          <w:lang w:val="uk-UA" w:eastAsia="ru-RU"/>
        </w:rPr>
        <w:t>6.030101 «Соціологія»</w:t>
      </w:r>
      <w:r w:rsidRPr="00105F31">
        <w:rPr>
          <w:rFonts w:ascii="Times New Roman" w:eastAsia="Times New Roman" w:hAnsi="Times New Roman" w:cs="Times New Roman"/>
          <w:sz w:val="28"/>
          <w:szCs w:val="24"/>
          <w:lang w:val="uk-UA" w:eastAsia="ru-RU"/>
        </w:rPr>
        <w:t xml:space="preserve"> ________________</w:t>
      </w:r>
    </w:p>
    <w:p w:rsidR="00105F31" w:rsidRPr="00105F31" w:rsidRDefault="00105F31" w:rsidP="00105F31">
      <w:pPr>
        <w:spacing w:after="0" w:line="240" w:lineRule="auto"/>
        <w:jc w:val="both"/>
        <w:rPr>
          <w:rFonts w:ascii="Times New Roman" w:eastAsia="Times New Roman" w:hAnsi="Times New Roman" w:cs="Times New Roman"/>
          <w:sz w:val="16"/>
          <w:szCs w:val="24"/>
          <w:lang w:val="uk-UA" w:eastAsia="ru-RU"/>
        </w:rPr>
      </w:pPr>
      <w:r w:rsidRPr="00105F31">
        <w:rPr>
          <w:rFonts w:ascii="Times New Roman" w:eastAsia="Times New Roman" w:hAnsi="Times New Roman" w:cs="Times New Roman"/>
          <w:sz w:val="16"/>
          <w:szCs w:val="24"/>
          <w:lang w:val="uk-UA" w:eastAsia="ru-RU"/>
        </w:rPr>
        <w:t xml:space="preserve">                                                                                                     (шифр і назва спеціальності)</w:t>
      </w:r>
    </w:p>
    <w:p w:rsidR="00105F31" w:rsidRPr="00105F31" w:rsidRDefault="00105F31" w:rsidP="00105F31">
      <w:pPr>
        <w:spacing w:after="0" w:line="240" w:lineRule="auto"/>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jc w:val="both"/>
        <w:rPr>
          <w:rFonts w:ascii="Times New Roman" w:eastAsia="Times New Roman" w:hAnsi="Times New Roman" w:cs="Times New Roman"/>
          <w:sz w:val="16"/>
          <w:szCs w:val="24"/>
          <w:lang w:val="uk-UA" w:eastAsia="ru-RU"/>
        </w:rPr>
      </w:pPr>
    </w:p>
    <w:p w:rsidR="00A47811" w:rsidRPr="00F075A0" w:rsidRDefault="00105F31" w:rsidP="00A47811">
      <w:pPr>
        <w:spacing w:after="0" w:line="360" w:lineRule="auto"/>
        <w:jc w:val="center"/>
        <w:rPr>
          <w:rFonts w:ascii="Times New Roman" w:eastAsia="Times New Roman" w:hAnsi="Times New Roman" w:cs="Times New Roman"/>
          <w:b/>
          <w:sz w:val="28"/>
          <w:szCs w:val="28"/>
          <w:lang w:val="uk-UA" w:eastAsia="ru-RU"/>
        </w:rPr>
      </w:pPr>
      <w:r w:rsidRPr="00F075A0">
        <w:rPr>
          <w:rFonts w:ascii="Times New Roman" w:eastAsia="Times New Roman" w:hAnsi="Times New Roman" w:cs="Times New Roman"/>
          <w:b/>
          <w:sz w:val="28"/>
          <w:szCs w:val="28"/>
          <w:lang w:val="uk-UA" w:eastAsia="ru-RU"/>
        </w:rPr>
        <w:t xml:space="preserve">на тему: </w:t>
      </w:r>
      <w:r w:rsidR="00F075A0" w:rsidRPr="00F075A0">
        <w:rPr>
          <w:rFonts w:ascii="Times New Roman" w:eastAsia="Times New Roman" w:hAnsi="Times New Roman" w:cs="Times New Roman"/>
          <w:b/>
          <w:sz w:val="28"/>
          <w:szCs w:val="28"/>
          <w:lang w:val="uk-UA" w:eastAsia="ru-RU"/>
        </w:rPr>
        <w:t>«</w:t>
      </w:r>
      <w:r w:rsidR="00F075A0">
        <w:rPr>
          <w:rFonts w:ascii="Times New Roman" w:eastAsia="Times New Roman" w:hAnsi="Times New Roman" w:cs="Times New Roman"/>
          <w:b/>
          <w:sz w:val="28"/>
          <w:szCs w:val="28"/>
          <w:lang w:val="uk-UA" w:eastAsia="ru-RU"/>
        </w:rPr>
        <w:t>З</w:t>
      </w:r>
      <w:r w:rsidR="00F075A0" w:rsidRPr="00F075A0">
        <w:rPr>
          <w:rFonts w:ascii="Times New Roman" w:eastAsia="Times New Roman" w:hAnsi="Times New Roman" w:cs="Times New Roman"/>
          <w:b/>
          <w:sz w:val="28"/>
          <w:szCs w:val="28"/>
          <w:lang w:val="uk-UA" w:eastAsia="ru-RU"/>
        </w:rPr>
        <w:t>лочинність серед молоді як суспільна небезпека:соціологічний аналіз»</w:t>
      </w:r>
    </w:p>
    <w:p w:rsidR="00105F31" w:rsidRPr="00F075A0" w:rsidRDefault="00F075A0" w:rsidP="00A47811">
      <w:pPr>
        <w:spacing w:after="0" w:line="360" w:lineRule="auto"/>
        <w:jc w:val="center"/>
        <w:rPr>
          <w:rFonts w:ascii="Times New Roman" w:eastAsia="Times New Roman" w:hAnsi="Times New Roman" w:cs="Times New Roman"/>
          <w:b/>
          <w:sz w:val="28"/>
          <w:szCs w:val="28"/>
          <w:lang w:val="uk-UA" w:eastAsia="ru-RU"/>
        </w:rPr>
      </w:pPr>
      <w:r w:rsidRPr="00F075A0">
        <w:rPr>
          <w:rFonts w:ascii="Times New Roman" w:eastAsia="Times New Roman" w:hAnsi="Times New Roman" w:cs="Times New Roman"/>
          <w:b/>
          <w:sz w:val="28"/>
          <w:szCs w:val="28"/>
          <w:lang w:val="uk-UA" w:eastAsia="ru-RU"/>
        </w:rPr>
        <w:t xml:space="preserve">  </w:t>
      </w:r>
    </w:p>
    <w:p w:rsidR="00105F31" w:rsidRPr="00105F31" w:rsidRDefault="00105F31" w:rsidP="00105F31">
      <w:pPr>
        <w:spacing w:after="0" w:line="240" w:lineRule="auto"/>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Виконав: здобувач вищої освіти</w:t>
      </w:r>
    </w:p>
    <w:p w:rsidR="00105F31" w:rsidRPr="00105F31" w:rsidRDefault="00105F31" w:rsidP="00105F31">
      <w:pPr>
        <w:spacing w:after="0" w:line="240" w:lineRule="auto"/>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 xml:space="preserve"> групи СТ -</w:t>
      </w:r>
      <w:r w:rsidR="00F075A0">
        <w:rPr>
          <w:rFonts w:ascii="Times New Roman" w:eastAsia="Times New Roman" w:hAnsi="Times New Roman" w:cs="Times New Roman"/>
          <w:sz w:val="28"/>
          <w:szCs w:val="24"/>
          <w:lang w:val="uk-UA" w:eastAsia="ru-RU"/>
        </w:rPr>
        <w:t xml:space="preserve"> </w:t>
      </w:r>
      <w:r w:rsidRPr="00105F31">
        <w:rPr>
          <w:rFonts w:ascii="Times New Roman" w:eastAsia="Times New Roman" w:hAnsi="Times New Roman" w:cs="Times New Roman"/>
          <w:sz w:val="28"/>
          <w:szCs w:val="24"/>
          <w:lang w:val="uk-UA" w:eastAsia="ru-RU"/>
        </w:rPr>
        <w:t>541</w:t>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 xml:space="preserve"> Брінза К.О.</w:t>
      </w:r>
    </w:p>
    <w:p w:rsidR="00105F31" w:rsidRPr="00105F31" w:rsidRDefault="00105F31" w:rsidP="00105F31">
      <w:pPr>
        <w:spacing w:after="0" w:line="240" w:lineRule="auto"/>
        <w:rPr>
          <w:rFonts w:ascii="Times New Roman" w:eastAsia="Times New Roman" w:hAnsi="Times New Roman" w:cs="Times New Roman"/>
          <w:sz w:val="28"/>
          <w:szCs w:val="24"/>
          <w:lang w:val="uk-UA" w:eastAsia="ru-RU"/>
        </w:rPr>
      </w:pPr>
    </w:p>
    <w:p w:rsidR="00C46D1A" w:rsidRPr="00105F31" w:rsidRDefault="00105F31" w:rsidP="00C46D1A">
      <w:pPr>
        <w:spacing w:after="0" w:line="240" w:lineRule="auto"/>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4"/>
          <w:lang w:val="uk-UA" w:eastAsia="ru-RU"/>
        </w:rPr>
        <w:t>Керівник: д. психол. н., проф.</w:t>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Pr="00105F31">
        <w:rPr>
          <w:rFonts w:ascii="Times New Roman" w:eastAsia="Times New Roman" w:hAnsi="Times New Roman" w:cs="Times New Roman"/>
          <w:sz w:val="28"/>
          <w:szCs w:val="24"/>
          <w:lang w:val="uk-UA" w:eastAsia="ru-RU"/>
        </w:rPr>
        <w:tab/>
      </w:r>
      <w:r w:rsidR="00C46D1A">
        <w:rPr>
          <w:rFonts w:ascii="Times New Roman" w:eastAsia="Times New Roman" w:hAnsi="Times New Roman" w:cs="Times New Roman"/>
          <w:sz w:val="28"/>
          <w:szCs w:val="24"/>
          <w:lang w:val="uk-UA" w:eastAsia="ru-RU"/>
        </w:rPr>
        <w:t xml:space="preserve"> </w:t>
      </w:r>
      <w:r w:rsidR="00C46D1A" w:rsidRPr="00105F31">
        <w:rPr>
          <w:rFonts w:ascii="Times New Roman" w:eastAsia="Times New Roman" w:hAnsi="Times New Roman" w:cs="Times New Roman"/>
          <w:sz w:val="28"/>
          <w:szCs w:val="28"/>
          <w:lang w:val="uk-UA" w:eastAsia="ru-RU"/>
        </w:rPr>
        <w:t>Лосієвська О. Г.</w:t>
      </w:r>
    </w:p>
    <w:p w:rsidR="00105F31" w:rsidRPr="00105F31" w:rsidRDefault="00105F31" w:rsidP="00105F31">
      <w:pPr>
        <w:spacing w:after="0" w:line="240" w:lineRule="auto"/>
        <w:rPr>
          <w:rFonts w:ascii="Times New Roman" w:eastAsia="Times New Roman" w:hAnsi="Times New Roman" w:cs="Times New Roman"/>
          <w:sz w:val="16"/>
          <w:szCs w:val="24"/>
          <w:lang w:val="uk-UA" w:eastAsia="ru-RU"/>
        </w:rPr>
      </w:pPr>
    </w:p>
    <w:p w:rsidR="00105F31" w:rsidRPr="00105F31" w:rsidRDefault="00105F31" w:rsidP="00105F31">
      <w:pPr>
        <w:spacing w:after="0" w:line="240" w:lineRule="auto"/>
        <w:rPr>
          <w:rFonts w:ascii="Times New Roman" w:eastAsia="Times New Roman" w:hAnsi="Times New Roman" w:cs="Times New Roman"/>
          <w:sz w:val="16"/>
          <w:szCs w:val="24"/>
          <w:lang w:val="uk-UA" w:eastAsia="ru-RU"/>
        </w:rPr>
      </w:pPr>
    </w:p>
    <w:p w:rsidR="00105F31" w:rsidRPr="00C33124" w:rsidRDefault="00105F31" w:rsidP="00A832B4">
      <w:pPr>
        <w:spacing w:after="0" w:line="240" w:lineRule="auto"/>
        <w:rPr>
          <w:rFonts w:ascii="Times New Roman" w:eastAsia="Times New Roman" w:hAnsi="Times New Roman" w:cs="Times New Roman"/>
          <w:color w:val="0D0D0D" w:themeColor="text1" w:themeTint="F2"/>
          <w:sz w:val="28"/>
          <w:szCs w:val="24"/>
          <w:lang w:val="uk-UA" w:eastAsia="ru-RU"/>
        </w:rPr>
      </w:pPr>
      <w:r w:rsidRPr="00C33124">
        <w:rPr>
          <w:rFonts w:ascii="Times New Roman" w:eastAsia="Times New Roman" w:hAnsi="Times New Roman" w:cs="Times New Roman"/>
          <w:color w:val="0D0D0D" w:themeColor="text1" w:themeTint="F2"/>
          <w:sz w:val="28"/>
          <w:szCs w:val="28"/>
          <w:lang w:val="uk-UA" w:eastAsia="ru-RU"/>
        </w:rPr>
        <w:t>Рецензент:</w:t>
      </w:r>
    </w:p>
    <w:p w:rsidR="00105F31" w:rsidRPr="00C33124" w:rsidRDefault="00932132" w:rsidP="00A832B4">
      <w:pPr>
        <w:spacing w:after="0" w:line="240" w:lineRule="auto"/>
        <w:rPr>
          <w:rFonts w:ascii="Times New Roman" w:eastAsia="Calibri" w:hAnsi="Times New Roman" w:cs="Times New Roman"/>
          <w:color w:val="0D0D0D" w:themeColor="text1" w:themeTint="F2"/>
          <w:sz w:val="28"/>
          <w:lang w:val="uk-UA"/>
        </w:rPr>
      </w:pPr>
      <w:r w:rsidRPr="00C33124">
        <w:rPr>
          <w:rFonts w:ascii="Times New Roman" w:eastAsia="Calibri" w:hAnsi="Times New Roman" w:cs="Times New Roman"/>
          <w:color w:val="0D0D0D" w:themeColor="text1" w:themeTint="F2"/>
          <w:sz w:val="28"/>
          <w:szCs w:val="28"/>
          <w:lang w:val="uk-UA"/>
        </w:rPr>
        <w:t>к.соц.н.,доц.,докторант</w:t>
      </w:r>
    </w:p>
    <w:p w:rsidR="00105F31" w:rsidRPr="008D1DED" w:rsidRDefault="00932132" w:rsidP="00A832B4">
      <w:pPr>
        <w:spacing w:after="0" w:line="240" w:lineRule="auto"/>
        <w:rPr>
          <w:rFonts w:ascii="Times New Roman" w:eastAsia="Calibri" w:hAnsi="Times New Roman" w:cs="Times New Roman"/>
          <w:color w:val="FF0000"/>
          <w:sz w:val="28"/>
          <w:szCs w:val="28"/>
          <w:lang w:val="uk-UA"/>
        </w:rPr>
      </w:pPr>
      <w:r>
        <w:rPr>
          <w:rFonts w:ascii="Times New Roman" w:eastAsia="Calibri" w:hAnsi="Times New Roman" w:cs="Times New Roman"/>
          <w:color w:val="FF0000"/>
          <w:sz w:val="28"/>
          <w:szCs w:val="28"/>
          <w:lang w:val="uk-UA"/>
        </w:rPr>
        <w:t xml:space="preserve"> </w:t>
      </w:r>
      <w:r w:rsidRPr="00C33124">
        <w:rPr>
          <w:rFonts w:ascii="Times New Roman" w:eastAsia="Calibri" w:hAnsi="Times New Roman" w:cs="Times New Roman"/>
          <w:color w:val="0D0D0D" w:themeColor="text1" w:themeTint="F2"/>
          <w:sz w:val="28"/>
          <w:szCs w:val="28"/>
          <w:lang w:val="uk-UA"/>
        </w:rPr>
        <w:t>Класичного приватного</w:t>
      </w:r>
    </w:p>
    <w:p w:rsidR="00105F31" w:rsidRPr="008D1DED" w:rsidRDefault="00932132" w:rsidP="00A832B4">
      <w:pPr>
        <w:spacing w:after="0" w:line="240" w:lineRule="auto"/>
        <w:rPr>
          <w:rFonts w:ascii="Times New Roman" w:eastAsia="Calibri" w:hAnsi="Times New Roman" w:cs="Times New Roman"/>
          <w:color w:val="FF0000"/>
          <w:sz w:val="28"/>
          <w:szCs w:val="28"/>
          <w:lang w:val="uk-UA"/>
        </w:rPr>
      </w:pPr>
      <w:r>
        <w:rPr>
          <w:rFonts w:ascii="Times New Roman" w:eastAsia="Calibri" w:hAnsi="Times New Roman" w:cs="Times New Roman"/>
          <w:color w:val="FF0000"/>
          <w:sz w:val="28"/>
          <w:szCs w:val="28"/>
          <w:lang w:val="uk-UA"/>
        </w:rPr>
        <w:t xml:space="preserve"> </w:t>
      </w:r>
      <w:r w:rsidRPr="00C33124">
        <w:rPr>
          <w:rFonts w:ascii="Times New Roman" w:eastAsia="Calibri" w:hAnsi="Times New Roman" w:cs="Times New Roman"/>
          <w:color w:val="0D0D0D" w:themeColor="text1" w:themeTint="F2"/>
          <w:sz w:val="28"/>
          <w:szCs w:val="28"/>
          <w:lang w:val="uk-UA"/>
        </w:rPr>
        <w:t>університету</w:t>
      </w:r>
    </w:p>
    <w:p w:rsidR="00105F31" w:rsidRPr="00C33124" w:rsidRDefault="00105F31" w:rsidP="00A832B4">
      <w:pPr>
        <w:spacing w:after="0" w:line="240" w:lineRule="auto"/>
        <w:rPr>
          <w:rFonts w:ascii="Times New Roman" w:eastAsia="Calibri" w:hAnsi="Times New Roman" w:cs="Times New Roman"/>
          <w:color w:val="0D0D0D" w:themeColor="text1" w:themeTint="F2"/>
          <w:sz w:val="28"/>
          <w:szCs w:val="28"/>
          <w:lang w:val="uk-UA"/>
        </w:rPr>
      </w:pPr>
      <w:r w:rsidRPr="00C33124">
        <w:rPr>
          <w:rFonts w:ascii="Times New Roman" w:eastAsia="Calibri" w:hAnsi="Times New Roman" w:cs="Times New Roman"/>
          <w:color w:val="0D0D0D" w:themeColor="text1" w:themeTint="F2"/>
          <w:sz w:val="28"/>
          <w:szCs w:val="28"/>
          <w:lang w:val="uk-UA"/>
        </w:rPr>
        <w:t>НА</w:t>
      </w:r>
      <w:r w:rsidR="000E30A0" w:rsidRPr="00C33124">
        <w:rPr>
          <w:rFonts w:ascii="Times New Roman" w:eastAsia="Calibri" w:hAnsi="Times New Roman" w:cs="Times New Roman"/>
          <w:color w:val="0D0D0D" w:themeColor="text1" w:themeTint="F2"/>
          <w:sz w:val="28"/>
          <w:szCs w:val="28"/>
          <w:lang w:val="uk-UA"/>
        </w:rPr>
        <w:t>ПН</w:t>
      </w:r>
      <w:r w:rsidR="00932132" w:rsidRPr="00C33124">
        <w:rPr>
          <w:rFonts w:ascii="Times New Roman" w:eastAsia="Calibri" w:hAnsi="Times New Roman" w:cs="Times New Roman"/>
          <w:color w:val="0D0D0D" w:themeColor="text1" w:themeTint="F2"/>
          <w:sz w:val="28"/>
          <w:szCs w:val="28"/>
          <w:lang w:val="uk-UA"/>
        </w:rPr>
        <w:t xml:space="preserve"> України </w:t>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0E30A0" w:rsidRPr="00C33124">
        <w:rPr>
          <w:rFonts w:ascii="Times New Roman" w:eastAsia="Calibri" w:hAnsi="Times New Roman" w:cs="Times New Roman"/>
          <w:color w:val="0D0D0D" w:themeColor="text1" w:themeTint="F2"/>
          <w:sz w:val="28"/>
          <w:szCs w:val="28"/>
          <w:lang w:val="uk-UA"/>
        </w:rPr>
        <w:tab/>
      </w:r>
      <w:r w:rsidR="00932132" w:rsidRPr="00C33124">
        <w:rPr>
          <w:rFonts w:ascii="Times New Roman" w:eastAsia="Calibri" w:hAnsi="Times New Roman" w:cs="Times New Roman"/>
          <w:color w:val="0D0D0D" w:themeColor="text1" w:themeTint="F2"/>
          <w:sz w:val="28"/>
          <w:szCs w:val="28"/>
          <w:lang w:val="uk-UA"/>
        </w:rPr>
        <w:t xml:space="preserve">           </w:t>
      </w:r>
      <w:r w:rsidR="000E30A0" w:rsidRPr="00C33124">
        <w:rPr>
          <w:rFonts w:ascii="Times New Roman" w:eastAsia="Calibri" w:hAnsi="Times New Roman" w:cs="Times New Roman"/>
          <w:color w:val="0D0D0D" w:themeColor="text1" w:themeTint="F2"/>
          <w:sz w:val="28"/>
          <w:szCs w:val="28"/>
          <w:lang w:val="uk-UA"/>
        </w:rPr>
        <w:t>Козуб О.О.</w:t>
      </w:r>
    </w:p>
    <w:p w:rsidR="00A832B4" w:rsidRPr="008D1DED" w:rsidRDefault="00A832B4" w:rsidP="00A832B4">
      <w:pPr>
        <w:spacing w:after="0" w:line="240" w:lineRule="auto"/>
        <w:rPr>
          <w:rFonts w:ascii="Times New Roman" w:eastAsia="Calibri" w:hAnsi="Times New Roman" w:cs="Times New Roman"/>
          <w:color w:val="FF0000"/>
          <w:sz w:val="28"/>
          <w:szCs w:val="28"/>
          <w:lang w:val="uk-UA"/>
        </w:rPr>
      </w:pPr>
    </w:p>
    <w:p w:rsidR="00105F31" w:rsidRPr="00105F31" w:rsidRDefault="00105F31" w:rsidP="00105F31">
      <w:pPr>
        <w:spacing w:after="0" w:line="240" w:lineRule="auto"/>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8"/>
          <w:lang w:val="uk-UA" w:eastAsia="ru-RU"/>
        </w:rPr>
        <w:t>Нормо-контроль:</w:t>
      </w: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к. психол. н., доц.</w:t>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t>Лосієвська О. Г.</w:t>
      </w: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 xml:space="preserve">Завідувач кафедри психології </w:t>
      </w: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 xml:space="preserve">та соціології: д. психол. н., проф. </w:t>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r>
      <w:r w:rsidRPr="00105F31">
        <w:rPr>
          <w:rFonts w:ascii="Times New Roman" w:eastAsia="Times New Roman" w:hAnsi="Times New Roman" w:cs="Times New Roman"/>
          <w:sz w:val="28"/>
          <w:szCs w:val="28"/>
          <w:lang w:val="uk-UA" w:eastAsia="ru-RU"/>
        </w:rPr>
        <w:tab/>
        <w:t>Бохонкова Ю.</w:t>
      </w:r>
      <w:r w:rsidRPr="00105F31">
        <w:rPr>
          <w:rFonts w:ascii="Times New Roman" w:eastAsia="Times New Roman" w:hAnsi="Times New Roman" w:cs="Times New Roman"/>
          <w:sz w:val="24"/>
          <w:szCs w:val="24"/>
          <w:lang w:val="uk-UA" w:eastAsia="ru-RU"/>
        </w:rPr>
        <w:t> </w:t>
      </w:r>
      <w:r w:rsidRPr="00105F31">
        <w:rPr>
          <w:rFonts w:ascii="Times New Roman" w:eastAsia="Times New Roman" w:hAnsi="Times New Roman" w:cs="Times New Roman"/>
          <w:sz w:val="28"/>
          <w:szCs w:val="28"/>
          <w:lang w:val="uk-UA" w:eastAsia="ru-RU"/>
        </w:rPr>
        <w:t>О.</w:t>
      </w:r>
    </w:p>
    <w:p w:rsidR="00105F31" w:rsidRPr="00105F31" w:rsidRDefault="00105F31" w:rsidP="00105F31">
      <w:pPr>
        <w:spacing w:after="0" w:line="240" w:lineRule="auto"/>
        <w:jc w:val="right"/>
        <w:rPr>
          <w:rFonts w:ascii="Times New Roman" w:eastAsia="Times New Roman" w:hAnsi="Times New Roman" w:cs="Times New Roman"/>
          <w:sz w:val="28"/>
          <w:szCs w:val="24"/>
          <w:lang w:val="uk-UA" w:eastAsia="ru-RU"/>
        </w:rPr>
      </w:pPr>
    </w:p>
    <w:p w:rsidR="00A832B4" w:rsidRDefault="00A832B4" w:rsidP="00105F31">
      <w:pPr>
        <w:spacing w:after="0" w:line="240" w:lineRule="auto"/>
        <w:jc w:val="center"/>
        <w:rPr>
          <w:rFonts w:ascii="Times New Roman" w:eastAsia="Times New Roman" w:hAnsi="Times New Roman" w:cs="Times New Roman"/>
          <w:sz w:val="28"/>
          <w:szCs w:val="24"/>
          <w:lang w:val="uk-UA" w:eastAsia="ru-RU"/>
        </w:rPr>
      </w:pPr>
    </w:p>
    <w:p w:rsidR="00105F31" w:rsidRPr="00105F31" w:rsidRDefault="00105F31" w:rsidP="00105F31">
      <w:pPr>
        <w:spacing w:after="0" w:line="240" w:lineRule="auto"/>
        <w:jc w:val="center"/>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 xml:space="preserve">Сєвєродонецьк </w:t>
      </w:r>
      <w:r w:rsidR="00F075A0">
        <w:rPr>
          <w:rFonts w:ascii="Times New Roman" w:eastAsia="Times New Roman" w:hAnsi="Times New Roman" w:cs="Times New Roman"/>
          <w:sz w:val="28"/>
          <w:szCs w:val="24"/>
          <w:lang w:val="uk-UA" w:eastAsia="ru-RU"/>
        </w:rPr>
        <w:t>–</w:t>
      </w:r>
      <w:r w:rsidRPr="00105F31">
        <w:rPr>
          <w:rFonts w:ascii="Times New Roman" w:eastAsia="Times New Roman" w:hAnsi="Times New Roman" w:cs="Times New Roman"/>
          <w:sz w:val="28"/>
          <w:szCs w:val="24"/>
          <w:lang w:val="uk-UA" w:eastAsia="ru-RU"/>
        </w:rPr>
        <w:t xml:space="preserve"> 2018</w:t>
      </w:r>
    </w:p>
    <w:p w:rsidR="00105F31" w:rsidRPr="00105F31" w:rsidRDefault="00105F31" w:rsidP="00105F31">
      <w:pPr>
        <w:rPr>
          <w:rFonts w:ascii="Calibri" w:eastAsia="Calibri" w:hAnsi="Calibri" w:cs="Times New Roman"/>
        </w:rPr>
      </w:pPr>
      <w:r w:rsidRPr="00105F31">
        <w:rPr>
          <w:rFonts w:ascii="Calibri" w:eastAsia="Calibri" w:hAnsi="Calibri" w:cs="Times New Roman"/>
        </w:rPr>
        <w:br w:type="page"/>
      </w:r>
    </w:p>
    <w:p w:rsidR="00105F31" w:rsidRPr="00105F31" w:rsidRDefault="00105F31" w:rsidP="004706B6">
      <w:pPr>
        <w:tabs>
          <w:tab w:val="left" w:pos="825"/>
          <w:tab w:val="center" w:pos="4677"/>
        </w:tabs>
        <w:spacing w:after="0" w:line="240" w:lineRule="auto"/>
        <w:jc w:val="center"/>
        <w:rPr>
          <w:rFonts w:ascii="Times New Roman" w:eastAsia="Times New Roman" w:hAnsi="Times New Roman" w:cs="Times New Roman"/>
          <w:bCs/>
          <w:sz w:val="28"/>
          <w:szCs w:val="24"/>
          <w:lang w:val="uk-UA" w:eastAsia="ru-RU"/>
        </w:rPr>
      </w:pPr>
      <w:r w:rsidRPr="00105F31">
        <w:rPr>
          <w:rFonts w:ascii="Times New Roman" w:eastAsia="Times New Roman" w:hAnsi="Times New Roman" w:cs="Times New Roman"/>
          <w:bCs/>
          <w:sz w:val="28"/>
          <w:szCs w:val="24"/>
          <w:lang w:val="uk-UA" w:eastAsia="ru-RU"/>
        </w:rPr>
        <w:lastRenderedPageBreak/>
        <w:t>СХІДНОУКРАЇНСЬКИЙ НАЦІОНАЛЬНИЙ УНІВЕРСИТЕТ</w:t>
      </w:r>
    </w:p>
    <w:p w:rsidR="00105F31" w:rsidRPr="00105F31" w:rsidRDefault="00105F31" w:rsidP="00105F31">
      <w:pPr>
        <w:spacing w:after="0" w:line="240" w:lineRule="auto"/>
        <w:jc w:val="center"/>
        <w:rPr>
          <w:rFonts w:ascii="Times New Roman" w:eastAsia="Times New Roman" w:hAnsi="Times New Roman" w:cs="Times New Roman"/>
          <w:bCs/>
          <w:sz w:val="28"/>
          <w:szCs w:val="24"/>
          <w:lang w:val="uk-UA" w:eastAsia="ru-RU"/>
        </w:rPr>
      </w:pPr>
      <w:r w:rsidRPr="00105F31">
        <w:rPr>
          <w:rFonts w:ascii="Times New Roman" w:eastAsia="Times New Roman" w:hAnsi="Times New Roman" w:cs="Times New Roman"/>
          <w:bCs/>
          <w:sz w:val="28"/>
          <w:szCs w:val="24"/>
          <w:lang w:val="uk-UA" w:eastAsia="ru-RU"/>
        </w:rPr>
        <w:t>ІМЕНІ ВОЛОДИМИРА ДАЛЯ</w:t>
      </w:r>
    </w:p>
    <w:p w:rsidR="00105F31" w:rsidRPr="00105F31" w:rsidRDefault="00105F31" w:rsidP="00105F31">
      <w:pPr>
        <w:spacing w:after="0" w:line="240" w:lineRule="auto"/>
        <w:rPr>
          <w:rFonts w:ascii="Times New Roman" w:eastAsia="Times New Roman" w:hAnsi="Times New Roman" w:cs="Times New Roman"/>
          <w:bCs/>
          <w:sz w:val="16"/>
          <w:szCs w:val="16"/>
          <w:lang w:val="uk-UA" w:eastAsia="ru-RU"/>
        </w:rPr>
      </w:pPr>
    </w:p>
    <w:p w:rsidR="00105F31" w:rsidRPr="00105F31" w:rsidRDefault="00105F31" w:rsidP="00105F31">
      <w:pPr>
        <w:keepNext/>
        <w:spacing w:after="0" w:line="240" w:lineRule="auto"/>
        <w:outlineLvl w:val="0"/>
        <w:rPr>
          <w:rFonts w:ascii="Times New Roman" w:eastAsia="Times New Roman" w:hAnsi="Times New Roman" w:cs="Times New Roman"/>
          <w:b/>
          <w:bCs/>
          <w:sz w:val="28"/>
          <w:szCs w:val="28"/>
          <w:lang w:val="uk-UA" w:eastAsia="ru-RU"/>
        </w:rPr>
      </w:pPr>
      <w:r w:rsidRPr="00105F31">
        <w:rPr>
          <w:rFonts w:ascii="Times New Roman" w:eastAsia="Times New Roman" w:hAnsi="Times New Roman" w:cs="Times New Roman"/>
          <w:sz w:val="28"/>
          <w:szCs w:val="28"/>
          <w:lang w:val="uk-UA" w:eastAsia="ru-RU"/>
        </w:rPr>
        <w:t>Інститут, факультет ___</w:t>
      </w:r>
      <w:r w:rsidRPr="00105F31">
        <w:rPr>
          <w:rFonts w:ascii="Times New Roman" w:eastAsia="Times New Roman" w:hAnsi="Times New Roman" w:cs="Times New Roman"/>
          <w:sz w:val="28"/>
          <w:szCs w:val="28"/>
          <w:u w:val="single"/>
          <w:lang w:val="uk-UA" w:eastAsia="ru-RU"/>
        </w:rPr>
        <w:t>Гуманітарних наук, психології</w:t>
      </w:r>
      <w:r w:rsidRPr="00105F31">
        <w:rPr>
          <w:rFonts w:ascii="Times New Roman" w:eastAsia="Times New Roman" w:hAnsi="Times New Roman" w:cs="Times New Roman"/>
          <w:bCs/>
          <w:sz w:val="28"/>
          <w:szCs w:val="28"/>
          <w:u w:val="single"/>
          <w:lang w:val="uk-UA" w:eastAsia="ru-RU"/>
        </w:rPr>
        <w:t xml:space="preserve"> та педагогіки</w:t>
      </w:r>
      <w:r w:rsidRPr="00105F31">
        <w:rPr>
          <w:rFonts w:ascii="Times New Roman" w:eastAsia="Times New Roman" w:hAnsi="Times New Roman" w:cs="Times New Roman"/>
          <w:bCs/>
          <w:sz w:val="28"/>
          <w:szCs w:val="28"/>
          <w:lang w:val="uk-UA" w:eastAsia="ru-RU"/>
        </w:rPr>
        <w:t xml:space="preserve"> </w:t>
      </w:r>
      <w:r w:rsidRPr="00105F31">
        <w:rPr>
          <w:rFonts w:ascii="Times New Roman" w:eastAsia="Times New Roman" w:hAnsi="Times New Roman" w:cs="Times New Roman"/>
          <w:b/>
          <w:bCs/>
          <w:sz w:val="28"/>
          <w:szCs w:val="28"/>
          <w:lang w:val="uk-UA" w:eastAsia="ru-RU"/>
        </w:rPr>
        <w:t xml:space="preserve">______ </w:t>
      </w:r>
    </w:p>
    <w:p w:rsidR="00105F31" w:rsidRPr="00105F31" w:rsidRDefault="00105F31" w:rsidP="00105F31">
      <w:pPr>
        <w:keepNext/>
        <w:spacing w:after="0" w:line="240" w:lineRule="auto"/>
        <w:outlineLvl w:val="0"/>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Кафедра _____________</w:t>
      </w:r>
      <w:r w:rsidRPr="00105F31">
        <w:rPr>
          <w:rFonts w:ascii="Times New Roman" w:eastAsia="Times New Roman" w:hAnsi="Times New Roman" w:cs="Times New Roman"/>
          <w:sz w:val="28"/>
          <w:szCs w:val="28"/>
          <w:u w:val="single"/>
          <w:lang w:val="uk-UA" w:eastAsia="ru-RU"/>
        </w:rPr>
        <w:t>Психології та соціології</w:t>
      </w:r>
      <w:r w:rsidRPr="00105F31">
        <w:rPr>
          <w:rFonts w:ascii="Times New Roman" w:eastAsia="Times New Roman" w:hAnsi="Times New Roman" w:cs="Times New Roman"/>
          <w:sz w:val="28"/>
          <w:szCs w:val="28"/>
          <w:lang w:val="uk-UA" w:eastAsia="ru-RU"/>
        </w:rPr>
        <w:t>________________________</w:t>
      </w:r>
    </w:p>
    <w:p w:rsidR="00105F31" w:rsidRPr="00105F31" w:rsidRDefault="00105F31" w:rsidP="00105F31">
      <w:pPr>
        <w:spacing w:after="0" w:line="240" w:lineRule="auto"/>
        <w:rPr>
          <w:rFonts w:ascii="Times New Roman" w:eastAsia="Times New Roman" w:hAnsi="Times New Roman" w:cs="Times New Roman"/>
          <w:sz w:val="28"/>
          <w:szCs w:val="28"/>
          <w:lang w:val="uk-UA" w:eastAsia="ru-RU"/>
        </w:rPr>
      </w:pPr>
      <w:r w:rsidRPr="00105F31">
        <w:rPr>
          <w:rFonts w:ascii="Times New Roman" w:eastAsia="Times New Roman" w:hAnsi="Times New Roman" w:cs="Times New Roman"/>
          <w:sz w:val="28"/>
          <w:szCs w:val="28"/>
          <w:lang w:val="uk-UA" w:eastAsia="ru-RU"/>
        </w:rPr>
        <w:t>Освітньо-кваліфікаційний рівень _________</w:t>
      </w:r>
      <w:r w:rsidRPr="00105F31">
        <w:rPr>
          <w:rFonts w:ascii="Times New Roman" w:eastAsia="Times New Roman" w:hAnsi="Times New Roman" w:cs="Times New Roman"/>
          <w:sz w:val="28"/>
          <w:szCs w:val="28"/>
          <w:u w:val="single"/>
          <w:lang w:val="uk-UA" w:eastAsia="ru-RU"/>
        </w:rPr>
        <w:t>бакалавр</w:t>
      </w:r>
      <w:r w:rsidRPr="00105F31">
        <w:rPr>
          <w:rFonts w:ascii="Times New Roman" w:eastAsia="Times New Roman" w:hAnsi="Times New Roman" w:cs="Times New Roman"/>
          <w:sz w:val="28"/>
          <w:szCs w:val="28"/>
          <w:lang w:val="uk-UA" w:eastAsia="ru-RU"/>
        </w:rPr>
        <w:t>___________________</w:t>
      </w:r>
    </w:p>
    <w:p w:rsidR="00105F31" w:rsidRPr="00105F31" w:rsidRDefault="00105F31" w:rsidP="00105F31">
      <w:pPr>
        <w:spacing w:after="0" w:line="240" w:lineRule="auto"/>
        <w:rPr>
          <w:rFonts w:ascii="Times New Roman" w:eastAsia="Times New Roman" w:hAnsi="Times New Roman" w:cs="Times New Roman"/>
          <w:sz w:val="20"/>
          <w:szCs w:val="20"/>
          <w:lang w:val="uk-UA" w:eastAsia="ru-RU"/>
        </w:rPr>
      </w:pPr>
      <w:r w:rsidRPr="00105F31">
        <w:rPr>
          <w:rFonts w:ascii="Times New Roman" w:eastAsia="Times New Roman" w:hAnsi="Times New Roman" w:cs="Times New Roman"/>
          <w:sz w:val="28"/>
          <w:szCs w:val="28"/>
          <w:lang w:val="uk-UA" w:eastAsia="ru-RU"/>
        </w:rPr>
        <w:t xml:space="preserve">                                                                 </w:t>
      </w:r>
      <w:r w:rsidRPr="00105F31">
        <w:rPr>
          <w:rFonts w:ascii="Times New Roman" w:eastAsia="Times New Roman" w:hAnsi="Times New Roman" w:cs="Times New Roman"/>
          <w:sz w:val="20"/>
          <w:szCs w:val="20"/>
          <w:lang w:val="uk-UA" w:eastAsia="ru-RU"/>
        </w:rPr>
        <w:t>(бакалавр, спеціаліст, магістр)</w:t>
      </w: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напряму підготовки ___</w:t>
      </w:r>
      <w:r w:rsidRPr="00105F31">
        <w:rPr>
          <w:rFonts w:ascii="Times New Roman" w:eastAsia="Times New Roman" w:hAnsi="Times New Roman" w:cs="Times New Roman"/>
          <w:sz w:val="28"/>
          <w:szCs w:val="24"/>
          <w:u w:val="single"/>
          <w:lang w:val="uk-UA" w:eastAsia="ru-RU"/>
        </w:rPr>
        <w:t>6.030101 «Соціологія»</w:t>
      </w:r>
      <w:r w:rsidRPr="00105F31">
        <w:rPr>
          <w:rFonts w:ascii="Times New Roman" w:eastAsia="Times New Roman" w:hAnsi="Times New Roman" w:cs="Times New Roman"/>
          <w:sz w:val="28"/>
          <w:szCs w:val="24"/>
          <w:lang w:val="uk-UA" w:eastAsia="ru-RU"/>
        </w:rPr>
        <w:t>__________________</w:t>
      </w:r>
    </w:p>
    <w:p w:rsidR="00105F31" w:rsidRPr="00105F31" w:rsidRDefault="00105F31" w:rsidP="00105F31">
      <w:pPr>
        <w:spacing w:after="0" w:line="240" w:lineRule="auto"/>
        <w:jc w:val="both"/>
        <w:rPr>
          <w:rFonts w:ascii="Times New Roman" w:eastAsia="Times New Roman" w:hAnsi="Times New Roman" w:cs="Times New Roman"/>
          <w:sz w:val="16"/>
          <w:szCs w:val="24"/>
          <w:lang w:val="uk-UA" w:eastAsia="ru-RU"/>
        </w:rPr>
      </w:pPr>
      <w:r w:rsidRPr="00105F31">
        <w:rPr>
          <w:rFonts w:ascii="Times New Roman" w:eastAsia="Times New Roman" w:hAnsi="Times New Roman" w:cs="Times New Roman"/>
          <w:sz w:val="28"/>
          <w:szCs w:val="24"/>
          <w:lang w:val="uk-UA" w:eastAsia="ru-RU"/>
        </w:rPr>
        <w:t xml:space="preserve"> </w:t>
      </w:r>
      <w:r w:rsidRPr="00105F31">
        <w:rPr>
          <w:rFonts w:ascii="Times New Roman" w:eastAsia="Times New Roman" w:hAnsi="Times New Roman" w:cs="Times New Roman"/>
          <w:sz w:val="16"/>
          <w:szCs w:val="24"/>
          <w:lang w:val="uk-UA" w:eastAsia="ru-RU"/>
        </w:rPr>
        <w:t xml:space="preserve">                                                                                            (шифр і назва напряму підготовки)</w:t>
      </w: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спеціальності  ________</w:t>
      </w:r>
      <w:r w:rsidRPr="00105F31">
        <w:rPr>
          <w:rFonts w:ascii="Times New Roman" w:eastAsia="Times New Roman" w:hAnsi="Times New Roman" w:cs="Times New Roman"/>
          <w:sz w:val="28"/>
          <w:szCs w:val="24"/>
          <w:u w:val="single"/>
          <w:lang w:val="uk-UA" w:eastAsia="ru-RU"/>
        </w:rPr>
        <w:t>6.030101  «Соціологія»</w:t>
      </w:r>
      <w:r w:rsidRPr="00105F31">
        <w:rPr>
          <w:rFonts w:ascii="Times New Roman" w:eastAsia="Times New Roman" w:hAnsi="Times New Roman" w:cs="Times New Roman"/>
          <w:sz w:val="28"/>
          <w:szCs w:val="24"/>
          <w:lang w:val="uk-UA" w:eastAsia="ru-RU"/>
        </w:rPr>
        <w:t xml:space="preserve"> ________________</w:t>
      </w:r>
    </w:p>
    <w:p w:rsidR="00105F31" w:rsidRPr="00105F31" w:rsidRDefault="00105F31" w:rsidP="00105F31">
      <w:pPr>
        <w:keepNext/>
        <w:spacing w:after="0" w:line="240" w:lineRule="auto"/>
        <w:outlineLvl w:val="0"/>
        <w:rPr>
          <w:rFonts w:ascii="Times New Roman" w:eastAsia="Times New Roman" w:hAnsi="Times New Roman" w:cs="Times New Roman"/>
          <w:sz w:val="20"/>
          <w:szCs w:val="24"/>
          <w:lang w:val="uk-UA" w:eastAsia="ru-RU"/>
        </w:rPr>
      </w:pPr>
      <w:r w:rsidRPr="00105F31">
        <w:rPr>
          <w:rFonts w:ascii="Times New Roman" w:eastAsia="Times New Roman" w:hAnsi="Times New Roman" w:cs="Times New Roman"/>
          <w:b/>
          <w:bCs/>
          <w:sz w:val="20"/>
          <w:szCs w:val="24"/>
          <w:lang w:val="uk-UA" w:eastAsia="ru-RU"/>
        </w:rPr>
        <w:t xml:space="preserve">                                                             </w:t>
      </w:r>
      <w:r w:rsidRPr="00105F31">
        <w:rPr>
          <w:rFonts w:ascii="Times New Roman" w:eastAsia="Times New Roman" w:hAnsi="Times New Roman" w:cs="Times New Roman"/>
          <w:sz w:val="16"/>
          <w:szCs w:val="24"/>
          <w:lang w:val="uk-UA" w:eastAsia="ru-RU"/>
        </w:rPr>
        <w:t>(шифр і назва)</w:t>
      </w:r>
      <w:r w:rsidRPr="00105F31">
        <w:rPr>
          <w:rFonts w:ascii="Times New Roman" w:eastAsia="Times New Roman" w:hAnsi="Times New Roman" w:cs="Times New Roman"/>
          <w:sz w:val="20"/>
          <w:szCs w:val="24"/>
          <w:lang w:val="uk-UA" w:eastAsia="ru-RU"/>
        </w:rPr>
        <w:t xml:space="preserve">                                             </w:t>
      </w:r>
    </w:p>
    <w:tbl>
      <w:tblPr>
        <w:tblW w:w="326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105F31" w:rsidRPr="00105F31" w:rsidTr="00A91E40">
        <w:tc>
          <w:tcPr>
            <w:tcW w:w="3260" w:type="dxa"/>
            <w:tcBorders>
              <w:top w:val="nil"/>
              <w:left w:val="nil"/>
              <w:bottom w:val="nil"/>
              <w:right w:val="nil"/>
            </w:tcBorders>
          </w:tcPr>
          <w:p w:rsidR="00105F31" w:rsidRPr="00105F31" w:rsidRDefault="00105F31" w:rsidP="00105F31">
            <w:pPr>
              <w:keepNext/>
              <w:spacing w:after="0" w:line="240" w:lineRule="auto"/>
              <w:ind w:firstLine="33"/>
              <w:jc w:val="both"/>
              <w:outlineLvl w:val="0"/>
              <w:rPr>
                <w:rFonts w:ascii="Times New Roman" w:eastAsia="Times New Roman" w:hAnsi="Times New Roman" w:cs="Times New Roman"/>
                <w:b/>
                <w:bCs/>
                <w:sz w:val="24"/>
                <w:szCs w:val="24"/>
                <w:lang w:val="uk-UA" w:eastAsia="ru-RU"/>
              </w:rPr>
            </w:pPr>
            <w:r w:rsidRPr="00105F31">
              <w:rPr>
                <w:rFonts w:ascii="Times New Roman" w:eastAsia="Times New Roman" w:hAnsi="Times New Roman" w:cs="Times New Roman"/>
                <w:b/>
                <w:bCs/>
                <w:sz w:val="24"/>
                <w:szCs w:val="24"/>
                <w:lang w:val="uk-UA" w:eastAsia="ru-RU"/>
              </w:rPr>
              <w:t>ЗАТВЕРДЖУЮ</w:t>
            </w:r>
          </w:p>
          <w:p w:rsidR="00105F31" w:rsidRPr="00105F31" w:rsidRDefault="00105F31" w:rsidP="00105F31">
            <w:pPr>
              <w:spacing w:after="0" w:line="240" w:lineRule="auto"/>
              <w:ind w:firstLine="33"/>
              <w:jc w:val="both"/>
              <w:rPr>
                <w:rFonts w:ascii="Times New Roman" w:eastAsia="Times New Roman" w:hAnsi="Times New Roman" w:cs="Times New Roman"/>
                <w:b/>
                <w:sz w:val="16"/>
                <w:szCs w:val="16"/>
                <w:lang w:val="uk-UA" w:eastAsia="ru-RU"/>
              </w:rPr>
            </w:pPr>
          </w:p>
          <w:p w:rsidR="00105F31" w:rsidRPr="00105F31" w:rsidRDefault="00105F31" w:rsidP="00105F31">
            <w:pPr>
              <w:spacing w:after="0" w:line="240" w:lineRule="auto"/>
              <w:ind w:left="33"/>
              <w:jc w:val="both"/>
              <w:rPr>
                <w:rFonts w:ascii="Times New Roman" w:eastAsia="Times New Roman" w:hAnsi="Times New Roman" w:cs="Times New Roman"/>
                <w:b/>
                <w:sz w:val="24"/>
                <w:szCs w:val="24"/>
                <w:lang w:val="uk-UA" w:eastAsia="ru-RU"/>
              </w:rPr>
            </w:pPr>
            <w:r w:rsidRPr="00105F31">
              <w:rPr>
                <w:rFonts w:ascii="Times New Roman" w:eastAsia="Times New Roman" w:hAnsi="Times New Roman" w:cs="Times New Roman"/>
                <w:b/>
                <w:sz w:val="24"/>
                <w:szCs w:val="24"/>
                <w:lang w:val="uk-UA" w:eastAsia="ru-RU"/>
              </w:rPr>
              <w:t>Завідувач кафедри</w:t>
            </w:r>
          </w:p>
          <w:p w:rsidR="00105F31" w:rsidRPr="00105F31" w:rsidRDefault="00105F31" w:rsidP="00105F31">
            <w:pPr>
              <w:keepNext/>
              <w:tabs>
                <w:tab w:val="left" w:pos="0"/>
              </w:tabs>
              <w:spacing w:after="0" w:line="240" w:lineRule="auto"/>
              <w:ind w:left="33"/>
              <w:outlineLvl w:val="0"/>
              <w:rPr>
                <w:rFonts w:ascii="Times New Roman" w:eastAsia="Times New Roman" w:hAnsi="Times New Roman" w:cs="Times New Roman"/>
                <w:b/>
                <w:bCs/>
                <w:sz w:val="24"/>
                <w:szCs w:val="24"/>
                <w:lang w:val="uk-UA" w:eastAsia="ru-RU"/>
              </w:rPr>
            </w:pPr>
            <w:r w:rsidRPr="00105F31">
              <w:rPr>
                <w:rFonts w:ascii="Times New Roman" w:eastAsia="Times New Roman" w:hAnsi="Times New Roman" w:cs="Times New Roman"/>
                <w:b/>
                <w:bCs/>
                <w:sz w:val="24"/>
                <w:szCs w:val="24"/>
                <w:lang w:val="uk-UA" w:eastAsia="ru-RU"/>
              </w:rPr>
              <w:t>психології та соціології д. психол. н., проф</w:t>
            </w:r>
            <w:r w:rsidRPr="00105F31">
              <w:rPr>
                <w:rFonts w:ascii="Times New Roman" w:eastAsia="Times New Roman" w:hAnsi="Times New Roman" w:cs="Times New Roman"/>
                <w:bCs/>
                <w:sz w:val="20"/>
                <w:szCs w:val="24"/>
                <w:lang w:val="uk-UA" w:eastAsia="ru-RU"/>
              </w:rPr>
              <w:t xml:space="preserve"> </w:t>
            </w:r>
            <w:r w:rsidRPr="00105F31">
              <w:rPr>
                <w:rFonts w:ascii="Times New Roman" w:eastAsia="Times New Roman" w:hAnsi="Times New Roman" w:cs="Times New Roman"/>
                <w:b/>
                <w:bCs/>
                <w:sz w:val="24"/>
                <w:szCs w:val="24"/>
                <w:lang w:val="uk-UA" w:eastAsia="ru-RU"/>
              </w:rPr>
              <w:t>Бохонкова Ю. О.</w:t>
            </w:r>
          </w:p>
          <w:p w:rsidR="00105F31" w:rsidRPr="00105F31" w:rsidRDefault="00105F31" w:rsidP="00105F31">
            <w:pPr>
              <w:spacing w:after="0" w:line="240" w:lineRule="auto"/>
              <w:ind w:firstLine="33"/>
              <w:jc w:val="both"/>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_________________________</w:t>
            </w:r>
          </w:p>
          <w:p w:rsidR="00105F31" w:rsidRPr="00105F31" w:rsidRDefault="00105F31" w:rsidP="00105F31">
            <w:pPr>
              <w:spacing w:after="0" w:line="240" w:lineRule="auto"/>
              <w:ind w:firstLine="33"/>
              <w:jc w:val="both"/>
              <w:rPr>
                <w:rFonts w:ascii="Times New Roman" w:eastAsia="Times New Roman" w:hAnsi="Times New Roman" w:cs="Times New Roman"/>
                <w:bCs/>
                <w:sz w:val="24"/>
                <w:szCs w:val="24"/>
                <w:lang w:val="uk-UA" w:eastAsia="ru-RU"/>
              </w:rPr>
            </w:pPr>
            <w:r w:rsidRPr="00105F31">
              <w:rPr>
                <w:rFonts w:ascii="Times New Roman" w:eastAsia="Times New Roman" w:hAnsi="Times New Roman" w:cs="Times New Roman"/>
                <w:bCs/>
                <w:sz w:val="24"/>
                <w:szCs w:val="24"/>
                <w:lang w:val="uk-UA" w:eastAsia="ru-RU"/>
              </w:rPr>
              <w:t>“____”__________20___року</w:t>
            </w:r>
          </w:p>
          <w:p w:rsidR="00105F31" w:rsidRPr="00105F31" w:rsidRDefault="00105F31" w:rsidP="00105F31">
            <w:pPr>
              <w:spacing w:after="0" w:line="240" w:lineRule="auto"/>
              <w:ind w:firstLine="33"/>
              <w:jc w:val="both"/>
              <w:rPr>
                <w:rFonts w:ascii="Times New Roman" w:eastAsia="Times New Roman" w:hAnsi="Times New Roman" w:cs="Times New Roman"/>
                <w:bCs/>
                <w:sz w:val="24"/>
                <w:szCs w:val="24"/>
                <w:lang w:val="uk-UA" w:eastAsia="ru-RU"/>
              </w:rPr>
            </w:pPr>
          </w:p>
        </w:tc>
      </w:tr>
    </w:tbl>
    <w:p w:rsidR="00105F31" w:rsidRPr="00105F31" w:rsidRDefault="00105F31" w:rsidP="00105F31">
      <w:pPr>
        <w:spacing w:after="0"/>
        <w:jc w:val="both"/>
        <w:rPr>
          <w:rFonts w:ascii="Times New Roman" w:eastAsia="Times New Roman" w:hAnsi="Times New Roman" w:cs="Times New Roman"/>
          <w:b/>
          <w:sz w:val="24"/>
          <w:szCs w:val="24"/>
          <w:lang w:val="uk-UA" w:eastAsia="ru-RU"/>
        </w:rPr>
      </w:pPr>
    </w:p>
    <w:p w:rsidR="00105F31" w:rsidRPr="00105F31" w:rsidRDefault="00105F31" w:rsidP="00105F31">
      <w:pPr>
        <w:keepNext/>
        <w:spacing w:after="0"/>
        <w:jc w:val="center"/>
        <w:outlineLvl w:val="1"/>
        <w:rPr>
          <w:rFonts w:ascii="Times New Roman" w:eastAsia="Times New Roman" w:hAnsi="Times New Roman" w:cs="Times New Roman"/>
          <w:b/>
          <w:sz w:val="28"/>
          <w:szCs w:val="28"/>
          <w:lang w:val="uk-UA" w:eastAsia="ru-RU"/>
        </w:rPr>
      </w:pPr>
      <w:r w:rsidRPr="00105F31">
        <w:rPr>
          <w:rFonts w:ascii="Times New Roman" w:eastAsia="Times New Roman" w:hAnsi="Times New Roman" w:cs="Times New Roman"/>
          <w:b/>
          <w:sz w:val="28"/>
          <w:szCs w:val="28"/>
          <w:lang w:val="uk-UA" w:eastAsia="ru-RU"/>
        </w:rPr>
        <w:t>З А В Д А Н Н Я</w:t>
      </w:r>
    </w:p>
    <w:p w:rsidR="00105F31" w:rsidRPr="00105F31" w:rsidRDefault="00105F31" w:rsidP="00105F31">
      <w:pPr>
        <w:keepNext/>
        <w:spacing w:after="0"/>
        <w:jc w:val="center"/>
        <w:outlineLvl w:val="2"/>
        <w:rPr>
          <w:rFonts w:ascii="Times New Roman" w:eastAsia="Times New Roman" w:hAnsi="Times New Roman" w:cs="Times New Roman"/>
          <w:b/>
          <w:bCs/>
          <w:sz w:val="28"/>
          <w:szCs w:val="28"/>
          <w:lang w:val="uk-UA" w:eastAsia="ru-RU"/>
        </w:rPr>
      </w:pPr>
      <w:r w:rsidRPr="00105F31">
        <w:rPr>
          <w:rFonts w:ascii="Times New Roman" w:eastAsia="Times New Roman" w:hAnsi="Times New Roman" w:cs="Times New Roman"/>
          <w:b/>
          <w:bCs/>
          <w:sz w:val="28"/>
          <w:szCs w:val="28"/>
          <w:lang w:val="uk-UA" w:eastAsia="ru-RU"/>
        </w:rPr>
        <w:t>НА РОБОТУ ЗДОБУВАЧУ ВИЩОЇ ОСВІТИ</w:t>
      </w:r>
    </w:p>
    <w:p w:rsidR="00105F31" w:rsidRPr="00105F31" w:rsidRDefault="00105F31" w:rsidP="00105F31">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БРІНЗІ КАТЕРИНІ ОЛЕГІВНІ</w:t>
      </w:r>
    </w:p>
    <w:p w:rsidR="00105F31" w:rsidRPr="00105F31" w:rsidRDefault="00105F31" w:rsidP="00105F31">
      <w:pPr>
        <w:spacing w:after="0" w:line="240" w:lineRule="auto"/>
        <w:jc w:val="center"/>
        <w:rPr>
          <w:rFonts w:ascii="Times New Roman" w:eastAsia="Times New Roman" w:hAnsi="Times New Roman" w:cs="Times New Roman"/>
          <w:sz w:val="28"/>
          <w:szCs w:val="28"/>
          <w:highlight w:val="yellow"/>
          <w:lang w:val="uk-UA" w:eastAsia="ru-RU"/>
        </w:rPr>
      </w:pPr>
    </w:p>
    <w:p w:rsidR="00105F31" w:rsidRPr="00105F31" w:rsidRDefault="008933BD" w:rsidP="00105F31">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Тема роботи: </w:t>
      </w:r>
      <w:r w:rsidR="00105F31">
        <w:rPr>
          <w:rFonts w:ascii="Times New Roman" w:eastAsia="Times New Roman" w:hAnsi="Times New Roman" w:cs="Times New Roman"/>
          <w:b/>
          <w:sz w:val="28"/>
          <w:szCs w:val="28"/>
          <w:lang w:val="uk-UA" w:eastAsia="ru-RU"/>
        </w:rPr>
        <w:t>«</w:t>
      </w:r>
      <w:r w:rsidR="00105F31" w:rsidRPr="008933BD">
        <w:rPr>
          <w:rFonts w:ascii="Times New Roman" w:eastAsia="Times New Roman" w:hAnsi="Times New Roman" w:cs="Times New Roman"/>
          <w:sz w:val="28"/>
          <w:szCs w:val="28"/>
          <w:lang w:val="uk-UA" w:eastAsia="ru-RU"/>
        </w:rPr>
        <w:t>Зочинність</w:t>
      </w:r>
      <w:r w:rsidR="00105F31">
        <w:rPr>
          <w:rFonts w:ascii="Times New Roman" w:eastAsia="Times New Roman" w:hAnsi="Times New Roman" w:cs="Times New Roman"/>
          <w:b/>
          <w:sz w:val="28"/>
          <w:szCs w:val="28"/>
          <w:lang w:val="uk-UA" w:eastAsia="ru-RU"/>
        </w:rPr>
        <w:t xml:space="preserve"> </w:t>
      </w:r>
      <w:r w:rsidR="00105F31" w:rsidRPr="008933BD">
        <w:rPr>
          <w:rFonts w:ascii="Times New Roman" w:eastAsia="Times New Roman" w:hAnsi="Times New Roman" w:cs="Times New Roman"/>
          <w:sz w:val="28"/>
          <w:szCs w:val="28"/>
          <w:lang w:val="uk-UA" w:eastAsia="ru-RU"/>
        </w:rPr>
        <w:t>серед</w:t>
      </w:r>
      <w:r w:rsidR="00105F31">
        <w:rPr>
          <w:rFonts w:ascii="Times New Roman" w:eastAsia="Times New Roman" w:hAnsi="Times New Roman" w:cs="Times New Roman"/>
          <w:b/>
          <w:sz w:val="28"/>
          <w:szCs w:val="28"/>
          <w:lang w:val="uk-UA" w:eastAsia="ru-RU"/>
        </w:rPr>
        <w:t xml:space="preserve"> </w:t>
      </w:r>
      <w:r w:rsidR="00105F31" w:rsidRPr="008933BD">
        <w:rPr>
          <w:rFonts w:ascii="Times New Roman" w:eastAsia="Times New Roman" w:hAnsi="Times New Roman" w:cs="Times New Roman"/>
          <w:sz w:val="28"/>
          <w:szCs w:val="28"/>
          <w:lang w:val="uk-UA" w:eastAsia="ru-RU"/>
        </w:rPr>
        <w:t>молоді</w:t>
      </w:r>
      <w:r w:rsidR="00105F31">
        <w:rPr>
          <w:rFonts w:ascii="Times New Roman" w:eastAsia="Times New Roman" w:hAnsi="Times New Roman" w:cs="Times New Roman"/>
          <w:b/>
          <w:sz w:val="28"/>
          <w:szCs w:val="28"/>
          <w:lang w:val="uk-UA" w:eastAsia="ru-RU"/>
        </w:rPr>
        <w:t xml:space="preserve"> </w:t>
      </w:r>
      <w:r w:rsidR="00105F31" w:rsidRPr="008933BD">
        <w:rPr>
          <w:rFonts w:ascii="Times New Roman" w:eastAsia="Times New Roman" w:hAnsi="Times New Roman" w:cs="Times New Roman"/>
          <w:sz w:val="28"/>
          <w:szCs w:val="28"/>
          <w:lang w:val="uk-UA" w:eastAsia="ru-RU"/>
        </w:rPr>
        <w:t>як суспільна</w:t>
      </w:r>
      <w:r w:rsidR="00105F31">
        <w:rPr>
          <w:rFonts w:ascii="Times New Roman" w:eastAsia="Times New Roman" w:hAnsi="Times New Roman" w:cs="Times New Roman"/>
          <w:b/>
          <w:sz w:val="28"/>
          <w:szCs w:val="28"/>
          <w:lang w:val="uk-UA" w:eastAsia="ru-RU"/>
        </w:rPr>
        <w:t xml:space="preserve"> </w:t>
      </w:r>
      <w:r w:rsidR="00105F31" w:rsidRPr="008933BD">
        <w:rPr>
          <w:rFonts w:ascii="Times New Roman" w:eastAsia="Times New Roman" w:hAnsi="Times New Roman" w:cs="Times New Roman"/>
          <w:sz w:val="28"/>
          <w:szCs w:val="28"/>
          <w:lang w:val="uk-UA" w:eastAsia="ru-RU"/>
        </w:rPr>
        <w:t>небезпека</w:t>
      </w:r>
      <w:r w:rsidRPr="00105F31">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соціологічний аналіз</w:t>
      </w:r>
      <w:r w:rsidR="00105F31" w:rsidRPr="00105F31">
        <w:rPr>
          <w:rFonts w:ascii="Times New Roman" w:eastAsia="Times New Roman" w:hAnsi="Times New Roman" w:cs="Times New Roman"/>
          <w:sz w:val="28"/>
          <w:szCs w:val="28"/>
          <w:lang w:val="uk-UA" w:eastAsia="ru-RU"/>
        </w:rPr>
        <w:t>»</w:t>
      </w:r>
    </w:p>
    <w:p w:rsidR="00105F31" w:rsidRPr="00C46D1A" w:rsidRDefault="00105F31" w:rsidP="00105F31">
      <w:pPr>
        <w:spacing w:after="0" w:line="240" w:lineRule="auto"/>
        <w:jc w:val="both"/>
        <w:rPr>
          <w:rFonts w:ascii="Times New Roman" w:eastAsia="Times New Roman" w:hAnsi="Times New Roman" w:cs="Times New Roman"/>
          <w:color w:val="0D0D0D" w:themeColor="text1" w:themeTint="F2"/>
          <w:sz w:val="28"/>
          <w:szCs w:val="20"/>
          <w:lang w:val="uk-UA" w:eastAsia="ru-RU"/>
        </w:rPr>
      </w:pPr>
      <w:r w:rsidRPr="00C46D1A">
        <w:rPr>
          <w:rFonts w:ascii="Times New Roman" w:eastAsia="Times New Roman" w:hAnsi="Times New Roman" w:cs="Times New Roman"/>
          <w:color w:val="0D0D0D" w:themeColor="text1" w:themeTint="F2"/>
          <w:sz w:val="28"/>
          <w:szCs w:val="20"/>
          <w:lang w:val="uk-UA" w:eastAsia="ru-RU"/>
        </w:rPr>
        <w:t>Керівник роботи :</w:t>
      </w:r>
      <w:r w:rsidR="00C46D1A" w:rsidRPr="00C46D1A">
        <w:rPr>
          <w:rFonts w:ascii="Times New Roman" w:eastAsia="Times New Roman" w:hAnsi="Times New Roman" w:cs="Times New Roman"/>
          <w:color w:val="0D0D0D" w:themeColor="text1" w:themeTint="F2"/>
          <w:sz w:val="28"/>
          <w:szCs w:val="20"/>
          <w:lang w:val="uk-UA" w:eastAsia="ru-RU"/>
        </w:rPr>
        <w:t xml:space="preserve"> </w:t>
      </w:r>
      <w:r w:rsidR="00C46D1A" w:rsidRPr="00C46D1A">
        <w:rPr>
          <w:rFonts w:ascii="Times New Roman CYR" w:eastAsiaTheme="minorEastAsia" w:hAnsi="Times New Roman CYR" w:cs="Times New Roman CYR"/>
          <w:bCs/>
          <w:color w:val="0D0D0D" w:themeColor="text1" w:themeTint="F2"/>
          <w:sz w:val="28"/>
          <w:szCs w:val="28"/>
          <w:lang w:eastAsia="ru-RU"/>
        </w:rPr>
        <w:t>Лосієвська О. Г. к. психол. н., доц.</w:t>
      </w:r>
      <w:r w:rsidR="00D96081">
        <w:rPr>
          <w:rFonts w:ascii="Times New Roman CYR" w:eastAsiaTheme="minorEastAsia" w:hAnsi="Times New Roman CYR" w:cs="Times New Roman CYR"/>
          <w:bCs/>
          <w:color w:val="0D0D0D" w:themeColor="text1" w:themeTint="F2"/>
          <w:sz w:val="28"/>
          <w:szCs w:val="28"/>
          <w:lang w:eastAsia="ru-RU"/>
        </w:rPr>
        <w:t>, оцент кафеди психолог</w:t>
      </w:r>
      <w:r w:rsidR="00D96081">
        <w:rPr>
          <w:rFonts w:ascii="Times New Roman CYR" w:eastAsiaTheme="minorEastAsia" w:hAnsi="Times New Roman CYR" w:cs="Times New Roman CYR"/>
          <w:bCs/>
          <w:color w:val="0D0D0D" w:themeColor="text1" w:themeTint="F2"/>
          <w:sz w:val="28"/>
          <w:szCs w:val="28"/>
          <w:lang w:val="uk-UA" w:eastAsia="ru-RU"/>
        </w:rPr>
        <w:t>ії</w:t>
      </w:r>
      <w:r w:rsidR="00D96081">
        <w:rPr>
          <w:rFonts w:ascii="Times New Roman CYR" w:eastAsiaTheme="minorEastAsia" w:hAnsi="Times New Roman CYR" w:cs="Times New Roman CYR"/>
          <w:bCs/>
          <w:color w:val="0D0D0D" w:themeColor="text1" w:themeTint="F2"/>
          <w:sz w:val="28"/>
          <w:szCs w:val="28"/>
          <w:lang w:eastAsia="ru-RU"/>
        </w:rPr>
        <w:t xml:space="preserve"> та </w:t>
      </w:r>
      <w:proofErr w:type="gramStart"/>
      <w:r w:rsidR="00D96081">
        <w:rPr>
          <w:rFonts w:ascii="Times New Roman CYR" w:eastAsiaTheme="minorEastAsia" w:hAnsi="Times New Roman CYR" w:cs="Times New Roman CYR"/>
          <w:bCs/>
          <w:color w:val="0D0D0D" w:themeColor="text1" w:themeTint="F2"/>
          <w:sz w:val="28"/>
          <w:szCs w:val="28"/>
          <w:lang w:eastAsia="ru-RU"/>
        </w:rPr>
        <w:t>соц</w:t>
      </w:r>
      <w:proofErr w:type="gramEnd"/>
      <w:r w:rsidR="00D96081">
        <w:rPr>
          <w:rFonts w:ascii="Times New Roman CYR" w:eastAsiaTheme="minorEastAsia" w:hAnsi="Times New Roman CYR" w:cs="Times New Roman CYR"/>
          <w:bCs/>
          <w:color w:val="0D0D0D" w:themeColor="text1" w:themeTint="F2"/>
          <w:sz w:val="28"/>
          <w:szCs w:val="28"/>
          <w:lang w:val="uk-UA" w:eastAsia="ru-RU"/>
        </w:rPr>
        <w:t>і</w:t>
      </w:r>
      <w:r w:rsidR="00D96081">
        <w:rPr>
          <w:rFonts w:ascii="Times New Roman CYR" w:eastAsiaTheme="minorEastAsia" w:hAnsi="Times New Roman CYR" w:cs="Times New Roman CYR"/>
          <w:bCs/>
          <w:color w:val="0D0D0D" w:themeColor="text1" w:themeTint="F2"/>
          <w:sz w:val="28"/>
          <w:szCs w:val="28"/>
          <w:lang w:eastAsia="ru-RU"/>
        </w:rPr>
        <w:t>олог</w:t>
      </w:r>
      <w:r w:rsidR="00D96081">
        <w:rPr>
          <w:rFonts w:ascii="Times New Roman CYR" w:eastAsiaTheme="minorEastAsia" w:hAnsi="Times New Roman CYR" w:cs="Times New Roman CYR"/>
          <w:bCs/>
          <w:color w:val="0D0D0D" w:themeColor="text1" w:themeTint="F2"/>
          <w:sz w:val="28"/>
          <w:szCs w:val="28"/>
          <w:lang w:val="uk-UA" w:eastAsia="ru-RU"/>
        </w:rPr>
        <w:t>ії</w:t>
      </w:r>
      <w:r w:rsidR="00C46D1A" w:rsidRPr="00C46D1A">
        <w:rPr>
          <w:rFonts w:ascii="Times New Roman CYR" w:eastAsiaTheme="minorEastAsia" w:hAnsi="Times New Roman CYR" w:cs="Times New Roman CYR"/>
          <w:bCs/>
          <w:color w:val="0D0D0D" w:themeColor="text1" w:themeTint="F2"/>
          <w:sz w:val="28"/>
          <w:szCs w:val="28"/>
          <w:lang w:eastAsia="ru-RU"/>
        </w:rPr>
        <w:tab/>
      </w:r>
      <w:r w:rsidR="00C46D1A" w:rsidRPr="00C46D1A">
        <w:rPr>
          <w:rFonts w:ascii="Times New Roman" w:eastAsia="Times New Roman" w:hAnsi="Times New Roman" w:cs="Times New Roman"/>
          <w:color w:val="0D0D0D" w:themeColor="text1" w:themeTint="F2"/>
          <w:sz w:val="28"/>
          <w:szCs w:val="20"/>
          <w:lang w:val="uk-UA" w:eastAsia="ru-RU"/>
        </w:rPr>
        <w:t xml:space="preserve"> </w:t>
      </w:r>
    </w:p>
    <w:p w:rsidR="00105F31" w:rsidRPr="00105F31" w:rsidRDefault="00105F31" w:rsidP="00105F31">
      <w:pPr>
        <w:spacing w:after="0" w:line="240" w:lineRule="auto"/>
        <w:jc w:val="center"/>
        <w:rPr>
          <w:rFonts w:ascii="Times New Roman" w:eastAsia="Times New Roman" w:hAnsi="Times New Roman" w:cs="Times New Roman"/>
          <w:sz w:val="16"/>
          <w:szCs w:val="16"/>
          <w:lang w:val="uk-UA" w:eastAsia="ru-RU"/>
        </w:rPr>
      </w:pPr>
      <w:r w:rsidRPr="00105F31">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105F31" w:rsidRPr="00105F31" w:rsidRDefault="00105F31" w:rsidP="00105F31">
      <w:pPr>
        <w:spacing w:after="0" w:line="240" w:lineRule="auto"/>
        <w:jc w:val="both"/>
        <w:rPr>
          <w:rFonts w:ascii="Times New Roman" w:eastAsia="Times New Roman" w:hAnsi="Times New Roman" w:cs="Times New Roman"/>
          <w:sz w:val="24"/>
          <w:szCs w:val="24"/>
          <w:shd w:val="clear" w:color="auto" w:fill="FFFFFF"/>
          <w:lang w:val="uk-UA" w:eastAsia="ru-RU"/>
        </w:rPr>
      </w:pPr>
      <w:r w:rsidRPr="00105F31">
        <w:rPr>
          <w:rFonts w:ascii="Times New Roman" w:eastAsia="Times New Roman" w:hAnsi="Times New Roman" w:cs="Times New Roman"/>
          <w:sz w:val="24"/>
          <w:szCs w:val="24"/>
          <w:lang w:val="uk-UA" w:eastAsia="ru-RU"/>
        </w:rPr>
        <w:t xml:space="preserve">затверджені наказом вищого навчального закладу від “08” лютого 2018 року </w:t>
      </w:r>
      <w:r w:rsidRPr="00105F31">
        <w:rPr>
          <w:rFonts w:ascii="Times New Roman" w:eastAsia="Times New Roman" w:hAnsi="Times New Roman" w:cs="Times New Roman"/>
          <w:sz w:val="24"/>
          <w:szCs w:val="24"/>
          <w:shd w:val="clear" w:color="auto" w:fill="FFFFFF"/>
          <w:lang w:val="uk-UA" w:eastAsia="ru-RU"/>
        </w:rPr>
        <w:t>№ 30/42-01</w:t>
      </w:r>
    </w:p>
    <w:p w:rsidR="00105F31" w:rsidRPr="00105F31" w:rsidRDefault="00105F31" w:rsidP="00105F31">
      <w:pPr>
        <w:spacing w:after="0" w:line="240" w:lineRule="auto"/>
        <w:jc w:val="both"/>
        <w:rPr>
          <w:rFonts w:ascii="Times New Roman" w:eastAsia="Times New Roman" w:hAnsi="Times New Roman" w:cs="Times New Roman"/>
          <w:sz w:val="28"/>
          <w:szCs w:val="28"/>
          <w:lang w:val="uk-UA" w:eastAsia="ru-RU"/>
        </w:rPr>
      </w:pP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2. Строк подання студентом роботи___10.06.2018р.______________________</w:t>
      </w:r>
    </w:p>
    <w:p w:rsidR="00105F31" w:rsidRPr="00105F31" w:rsidRDefault="00105F31" w:rsidP="00105F31">
      <w:pPr>
        <w:spacing w:after="0" w:line="240" w:lineRule="auto"/>
        <w:jc w:val="both"/>
        <w:rPr>
          <w:rFonts w:ascii="Times New Roman" w:eastAsia="Times New Roman" w:hAnsi="Times New Roman" w:cs="Times New Roman"/>
          <w:sz w:val="28"/>
          <w:szCs w:val="24"/>
          <w:lang w:val="uk-UA" w:eastAsia="ru-RU"/>
        </w:rPr>
      </w:pPr>
    </w:p>
    <w:p w:rsidR="00105F31" w:rsidRPr="00105F31" w:rsidRDefault="00105F31" w:rsidP="00105F31">
      <w:pPr>
        <w:spacing w:after="0" w:line="240" w:lineRule="auto"/>
        <w:jc w:val="both"/>
        <w:rPr>
          <w:rFonts w:ascii="Times New Roman" w:eastAsia="Times New Roman" w:hAnsi="Times New Roman" w:cs="Times New Roman"/>
          <w:i/>
          <w:sz w:val="28"/>
          <w:szCs w:val="24"/>
          <w:lang w:val="uk-UA" w:eastAsia="ru-RU"/>
        </w:rPr>
      </w:pPr>
      <w:r w:rsidRPr="00105F31">
        <w:rPr>
          <w:rFonts w:ascii="Times New Roman" w:eastAsia="Times New Roman" w:hAnsi="Times New Roman" w:cs="Times New Roman"/>
          <w:sz w:val="28"/>
          <w:szCs w:val="24"/>
          <w:lang w:val="uk-UA" w:eastAsia="ru-RU"/>
        </w:rPr>
        <w:t xml:space="preserve">3. Вихідні дані до роботи: </w:t>
      </w:r>
      <w:r w:rsidRPr="00105F31">
        <w:rPr>
          <w:rFonts w:ascii="Times New Roman" w:eastAsia="Times New Roman" w:hAnsi="Times New Roman" w:cs="Times New Roman"/>
          <w:i/>
          <w:sz w:val="28"/>
          <w:szCs w:val="24"/>
          <w:lang w:val="uk-UA" w:eastAsia="ru-RU"/>
        </w:rPr>
        <w:t>обсяг роботи</w:t>
      </w:r>
      <w:r w:rsidRPr="00105F31">
        <w:rPr>
          <w:rFonts w:ascii="Times New Roman" w:eastAsia="Times New Roman" w:hAnsi="Times New Roman" w:cs="Times New Roman"/>
          <w:sz w:val="28"/>
          <w:szCs w:val="24"/>
          <w:lang w:val="uk-UA" w:eastAsia="ru-RU"/>
        </w:rPr>
        <w:t xml:space="preserve"> </w:t>
      </w:r>
      <w:r w:rsidRPr="00105F31">
        <w:rPr>
          <w:rFonts w:ascii="Times New Roman" w:eastAsia="Times New Roman" w:hAnsi="Times New Roman" w:cs="Times New Roman"/>
          <w:i/>
          <w:sz w:val="28"/>
          <w:szCs w:val="24"/>
          <w:lang w:val="uk-UA" w:eastAsia="ru-RU"/>
        </w:rPr>
        <w:t xml:space="preserve">– </w:t>
      </w:r>
      <w:r w:rsidR="00643C5B">
        <w:rPr>
          <w:rFonts w:ascii="Times New Roman" w:eastAsia="Times New Roman" w:hAnsi="Times New Roman" w:cs="Times New Roman"/>
          <w:i/>
          <w:color w:val="0D0D0D" w:themeColor="text1" w:themeTint="F2"/>
          <w:sz w:val="28"/>
          <w:szCs w:val="24"/>
          <w:lang w:val="uk-UA" w:eastAsia="ru-RU"/>
        </w:rPr>
        <w:t>5</w:t>
      </w:r>
      <w:r w:rsidRPr="0089315C">
        <w:rPr>
          <w:rFonts w:ascii="Times New Roman" w:eastAsia="Times New Roman" w:hAnsi="Times New Roman" w:cs="Times New Roman"/>
          <w:i/>
          <w:color w:val="0D0D0D" w:themeColor="text1" w:themeTint="F2"/>
          <w:sz w:val="28"/>
          <w:szCs w:val="24"/>
          <w:lang w:val="uk-UA" w:eastAsia="ru-RU"/>
        </w:rPr>
        <w:t xml:space="preserve">2 </w:t>
      </w:r>
      <w:r w:rsidRPr="00105F31">
        <w:rPr>
          <w:rFonts w:ascii="Times New Roman" w:eastAsia="Times New Roman" w:hAnsi="Times New Roman" w:cs="Times New Roman"/>
          <w:i/>
          <w:sz w:val="28"/>
          <w:szCs w:val="24"/>
          <w:lang w:val="uk-UA" w:eastAsia="ru-RU"/>
        </w:rPr>
        <w:t>сторінки (1,5 інтервал, 14 шрифт з дотриманням відповідного формату), список використаної літератури оформлюється згідно з бібліографічними нормами.</w:t>
      </w:r>
    </w:p>
    <w:p w:rsidR="00105F31" w:rsidRPr="00A47811" w:rsidRDefault="00105F31" w:rsidP="00105F31">
      <w:pPr>
        <w:spacing w:after="0" w:line="240" w:lineRule="auto"/>
        <w:jc w:val="both"/>
        <w:rPr>
          <w:rFonts w:ascii="Times New Roman" w:eastAsia="Times New Roman" w:hAnsi="Times New Roman" w:cs="Times New Roman"/>
          <w:i/>
          <w:color w:val="0D0D0D" w:themeColor="text1" w:themeTint="F2"/>
          <w:sz w:val="28"/>
          <w:szCs w:val="24"/>
          <w:lang w:val="uk-UA" w:eastAsia="ru-RU"/>
        </w:rPr>
      </w:pPr>
      <w:r w:rsidRPr="00A47811">
        <w:rPr>
          <w:rFonts w:ascii="Times New Roman" w:eastAsia="Times New Roman" w:hAnsi="Times New Roman" w:cs="Times New Roman"/>
          <w:color w:val="0D0D0D" w:themeColor="text1" w:themeTint="F2"/>
          <w:sz w:val="28"/>
          <w:szCs w:val="24"/>
          <w:lang w:val="uk-UA" w:eastAsia="ru-RU"/>
        </w:rPr>
        <w:t xml:space="preserve">4.Зміст розрахунково-пояснювальної записки (перелік питань, які потрібно розробити): </w:t>
      </w:r>
      <w:r w:rsidRPr="00A47811">
        <w:rPr>
          <w:rFonts w:ascii="Times New Roman" w:eastAsia="Times New Roman" w:hAnsi="Times New Roman" w:cs="Times New Roman"/>
          <w:i/>
          <w:color w:val="0D0D0D" w:themeColor="text1" w:themeTint="F2"/>
          <w:sz w:val="28"/>
          <w:szCs w:val="24"/>
          <w:lang w:val="uk-UA" w:eastAsia="ru-RU"/>
        </w:rPr>
        <w:t>проаналізувати наукові джерела з зазначеної тематики;</w:t>
      </w:r>
      <w:r w:rsidR="00A47811" w:rsidRPr="00A47811">
        <w:rPr>
          <w:rFonts w:ascii="Times New Roman" w:eastAsia="Times New Roman" w:hAnsi="Times New Roman" w:cs="Times New Roman"/>
          <w:i/>
          <w:color w:val="0D0D0D" w:themeColor="text1" w:themeTint="F2"/>
          <w:sz w:val="28"/>
          <w:szCs w:val="24"/>
          <w:lang w:val="uk-UA" w:eastAsia="ru-RU"/>
        </w:rPr>
        <w:t xml:space="preserve"> розробити анкету</w:t>
      </w:r>
      <w:r w:rsidR="00A47811">
        <w:rPr>
          <w:rFonts w:ascii="Times New Roman" w:eastAsia="Times New Roman" w:hAnsi="Times New Roman" w:cs="Times New Roman"/>
          <w:i/>
          <w:color w:val="0D0D0D" w:themeColor="text1" w:themeTint="F2"/>
          <w:sz w:val="28"/>
          <w:szCs w:val="24"/>
          <w:lang w:val="uk-UA" w:eastAsia="ru-RU"/>
        </w:rPr>
        <w:t>,</w:t>
      </w:r>
      <w:r w:rsidR="00A47811" w:rsidRPr="00A47811">
        <w:rPr>
          <w:rFonts w:ascii="Times New Roman" w:eastAsia="Times New Roman" w:hAnsi="Times New Roman" w:cs="Times New Roman"/>
          <w:i/>
          <w:color w:val="0D0D0D" w:themeColor="text1" w:themeTint="F2"/>
          <w:sz w:val="28"/>
          <w:szCs w:val="24"/>
          <w:lang w:val="uk-UA" w:eastAsia="ru-RU"/>
        </w:rPr>
        <w:t xml:space="preserve"> провести аналіз анкетування, </w:t>
      </w:r>
      <w:r w:rsidRPr="00A47811">
        <w:rPr>
          <w:rFonts w:ascii="Times New Roman" w:eastAsia="Times New Roman" w:hAnsi="Times New Roman" w:cs="Times New Roman"/>
          <w:i/>
          <w:color w:val="0D0D0D" w:themeColor="text1" w:themeTint="F2"/>
          <w:sz w:val="28"/>
          <w:szCs w:val="24"/>
          <w:lang w:val="uk-UA" w:eastAsia="ru-RU"/>
        </w:rPr>
        <w:t>розробити практичні рекомендації щодо проблеми дослідження</w:t>
      </w:r>
      <w:r w:rsidR="00270649">
        <w:rPr>
          <w:rFonts w:ascii="Times New Roman" w:eastAsia="Times New Roman" w:hAnsi="Times New Roman" w:cs="Times New Roman"/>
          <w:i/>
          <w:color w:val="0D0D0D" w:themeColor="text1" w:themeTint="F2"/>
          <w:sz w:val="28"/>
          <w:szCs w:val="24"/>
          <w:lang w:val="uk-UA" w:eastAsia="ru-RU"/>
        </w:rPr>
        <w:t>.</w:t>
      </w:r>
    </w:p>
    <w:p w:rsidR="00105F31" w:rsidRPr="00105F31" w:rsidRDefault="00105F31" w:rsidP="00105F31">
      <w:pPr>
        <w:tabs>
          <w:tab w:val="right" w:pos="10488"/>
        </w:tabs>
        <w:spacing w:after="0" w:line="240" w:lineRule="auto"/>
        <w:jc w:val="both"/>
        <w:rPr>
          <w:rFonts w:ascii="Times New Roman" w:eastAsia="Times New Roman" w:hAnsi="Times New Roman" w:cs="Times New Roman"/>
          <w:color w:val="0D0D0D" w:themeColor="text1" w:themeTint="F2"/>
          <w:sz w:val="28"/>
          <w:szCs w:val="24"/>
          <w:lang w:val="uk-UA" w:eastAsia="ru-RU"/>
        </w:rPr>
      </w:pPr>
      <w:r w:rsidRPr="00105F31">
        <w:rPr>
          <w:rFonts w:ascii="Times New Roman" w:eastAsia="Times New Roman" w:hAnsi="Times New Roman" w:cs="Times New Roman"/>
          <w:color w:val="0D0D0D" w:themeColor="text1" w:themeTint="F2"/>
          <w:sz w:val="28"/>
          <w:szCs w:val="24"/>
          <w:lang w:val="uk-UA" w:eastAsia="ru-RU"/>
        </w:rPr>
        <w:t>5. Перелік графічного матеріалу (</w:t>
      </w:r>
      <w:r w:rsidRPr="00105F31">
        <w:rPr>
          <w:rFonts w:ascii="Times New Roman" w:eastAsia="Times New Roman" w:hAnsi="Times New Roman" w:cs="Times New Roman"/>
          <w:color w:val="0D0D0D" w:themeColor="text1" w:themeTint="F2"/>
          <w:spacing w:val="-10"/>
          <w:sz w:val="28"/>
          <w:szCs w:val="24"/>
          <w:lang w:val="uk-UA" w:eastAsia="ru-RU"/>
        </w:rPr>
        <w:t>з точним зазначенням обов’язкових креслеників</w:t>
      </w:r>
      <w:r w:rsidRPr="00105F31">
        <w:rPr>
          <w:rFonts w:ascii="Times New Roman" w:eastAsia="Times New Roman" w:hAnsi="Times New Roman" w:cs="Times New Roman"/>
          <w:color w:val="0D0D0D" w:themeColor="text1" w:themeTint="F2"/>
          <w:sz w:val="28"/>
          <w:szCs w:val="24"/>
          <w:lang w:val="uk-UA" w:eastAsia="ru-RU"/>
        </w:rPr>
        <w:t>): таблиці – 1,</w:t>
      </w:r>
      <w:r w:rsidRPr="00105F31">
        <w:rPr>
          <w:rFonts w:ascii="Times New Roman" w:eastAsia="Times New Roman" w:hAnsi="Times New Roman" w:cs="Times New Roman"/>
          <w:i/>
          <w:color w:val="0D0D0D" w:themeColor="text1" w:themeTint="F2"/>
          <w:sz w:val="28"/>
          <w:szCs w:val="24"/>
          <w:lang w:val="uk-UA" w:eastAsia="ru-RU"/>
        </w:rPr>
        <w:t xml:space="preserve"> </w:t>
      </w:r>
      <w:r w:rsidRPr="00105F31">
        <w:rPr>
          <w:rFonts w:ascii="Times New Roman" w:eastAsia="Times New Roman" w:hAnsi="Times New Roman" w:cs="Times New Roman"/>
          <w:color w:val="0D0D0D" w:themeColor="text1" w:themeTint="F2"/>
          <w:sz w:val="28"/>
          <w:szCs w:val="24"/>
          <w:lang w:val="uk-UA" w:eastAsia="ru-RU"/>
        </w:rPr>
        <w:t>рисунки – 4.</w:t>
      </w:r>
    </w:p>
    <w:p w:rsidR="00105F31" w:rsidRPr="00105F31" w:rsidRDefault="00105F31" w:rsidP="00105F31">
      <w:pPr>
        <w:tabs>
          <w:tab w:val="right" w:pos="10488"/>
        </w:tabs>
        <w:spacing w:after="0" w:line="240" w:lineRule="auto"/>
        <w:jc w:val="both"/>
        <w:rPr>
          <w:rFonts w:ascii="Times New Roman" w:eastAsia="Times New Roman" w:hAnsi="Times New Roman" w:cs="Times New Roman"/>
          <w:sz w:val="28"/>
          <w:szCs w:val="24"/>
          <w:lang w:val="uk-UA" w:eastAsia="ru-RU"/>
        </w:rPr>
      </w:pPr>
    </w:p>
    <w:p w:rsidR="00105F31" w:rsidRPr="00105F31" w:rsidRDefault="00105F31" w:rsidP="00105F31">
      <w:pPr>
        <w:tabs>
          <w:tab w:val="right" w:pos="10488"/>
        </w:tabs>
        <w:spacing w:after="0" w:line="240" w:lineRule="auto"/>
        <w:jc w:val="both"/>
        <w:rPr>
          <w:rFonts w:ascii="Times New Roman" w:eastAsia="Times New Roman" w:hAnsi="Times New Roman" w:cs="Times New Roman"/>
          <w:sz w:val="28"/>
          <w:szCs w:val="24"/>
          <w:lang w:val="uk-UA" w:eastAsia="ru-RU"/>
        </w:rPr>
      </w:pPr>
    </w:p>
    <w:p w:rsidR="00105F31" w:rsidRPr="00105F31" w:rsidRDefault="00105F31" w:rsidP="00105F31">
      <w:pPr>
        <w:tabs>
          <w:tab w:val="right" w:pos="10488"/>
        </w:tabs>
        <w:spacing w:after="0" w:line="240" w:lineRule="auto"/>
        <w:jc w:val="both"/>
        <w:rPr>
          <w:rFonts w:ascii="Times New Roman" w:eastAsia="Times New Roman" w:hAnsi="Times New Roman" w:cs="Times New Roman"/>
          <w:sz w:val="28"/>
          <w:szCs w:val="24"/>
          <w:lang w:val="uk-UA" w:eastAsia="ru-RU"/>
        </w:rPr>
      </w:pPr>
    </w:p>
    <w:p w:rsidR="00C46D1A" w:rsidRDefault="00C46D1A" w:rsidP="00105F31">
      <w:pPr>
        <w:tabs>
          <w:tab w:val="right" w:pos="10488"/>
        </w:tabs>
        <w:spacing w:after="0" w:line="240" w:lineRule="auto"/>
        <w:jc w:val="both"/>
        <w:rPr>
          <w:rFonts w:ascii="Times New Roman" w:eastAsia="Times New Roman" w:hAnsi="Times New Roman" w:cs="Times New Roman"/>
          <w:b/>
          <w:sz w:val="28"/>
          <w:szCs w:val="28"/>
          <w:lang w:val="uk-UA" w:eastAsia="ru-RU"/>
        </w:rPr>
      </w:pPr>
    </w:p>
    <w:p w:rsidR="00A47811" w:rsidRDefault="00A47811" w:rsidP="00105F31">
      <w:pPr>
        <w:tabs>
          <w:tab w:val="right" w:pos="10488"/>
        </w:tabs>
        <w:spacing w:after="0" w:line="240" w:lineRule="auto"/>
        <w:jc w:val="both"/>
        <w:rPr>
          <w:rFonts w:ascii="Times New Roman" w:eastAsia="Times New Roman" w:hAnsi="Times New Roman" w:cs="Times New Roman"/>
          <w:b/>
          <w:sz w:val="28"/>
          <w:szCs w:val="28"/>
          <w:lang w:val="uk-UA" w:eastAsia="ru-RU"/>
        </w:rPr>
      </w:pPr>
    </w:p>
    <w:p w:rsidR="00105F31" w:rsidRPr="00105F31" w:rsidRDefault="00105F31" w:rsidP="00105F31">
      <w:pPr>
        <w:tabs>
          <w:tab w:val="right" w:pos="10488"/>
        </w:tabs>
        <w:spacing w:after="0" w:line="240" w:lineRule="auto"/>
        <w:jc w:val="both"/>
        <w:rPr>
          <w:rFonts w:ascii="Times New Roman" w:eastAsia="Times New Roman" w:hAnsi="Times New Roman" w:cs="Times New Roman"/>
          <w:b/>
          <w:sz w:val="28"/>
          <w:szCs w:val="28"/>
          <w:lang w:val="uk-UA" w:eastAsia="ru-RU"/>
        </w:rPr>
      </w:pPr>
      <w:r w:rsidRPr="00105F31">
        <w:rPr>
          <w:rFonts w:ascii="Times New Roman" w:eastAsia="Times New Roman" w:hAnsi="Times New Roman" w:cs="Times New Roman"/>
          <w:b/>
          <w:sz w:val="28"/>
          <w:szCs w:val="28"/>
          <w:lang w:val="uk-UA" w:eastAsia="ru-RU"/>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559"/>
        <w:gridCol w:w="1560"/>
      </w:tblGrid>
      <w:tr w:rsidR="00105F31" w:rsidRPr="00105F31" w:rsidTr="00A91E40">
        <w:trPr>
          <w:cantSplit/>
        </w:trPr>
        <w:tc>
          <w:tcPr>
            <w:tcW w:w="1276" w:type="dxa"/>
            <w:vMerge w:val="restart"/>
            <w:vAlign w:val="center"/>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Розділ</w:t>
            </w:r>
          </w:p>
        </w:tc>
        <w:tc>
          <w:tcPr>
            <w:tcW w:w="5103" w:type="dxa"/>
            <w:vMerge w:val="restart"/>
            <w:vAlign w:val="center"/>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 xml:space="preserve">Прізвище, ініціали та посада </w:t>
            </w:r>
          </w:p>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консультанта</w:t>
            </w:r>
          </w:p>
        </w:tc>
        <w:tc>
          <w:tcPr>
            <w:tcW w:w="3119" w:type="dxa"/>
            <w:gridSpan w:val="2"/>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Підпис, дата</w:t>
            </w:r>
          </w:p>
        </w:tc>
      </w:tr>
      <w:tr w:rsidR="00105F31" w:rsidRPr="00105F31" w:rsidTr="00A91E40">
        <w:trPr>
          <w:cantSplit/>
        </w:trPr>
        <w:tc>
          <w:tcPr>
            <w:tcW w:w="1276" w:type="dxa"/>
            <w:vMerge/>
          </w:tcPr>
          <w:p w:rsidR="00105F31" w:rsidRPr="00105F31" w:rsidRDefault="00105F31" w:rsidP="00105F31">
            <w:pPr>
              <w:spacing w:after="0" w:line="240" w:lineRule="auto"/>
              <w:jc w:val="center"/>
              <w:rPr>
                <w:rFonts w:ascii="Times New Roman" w:eastAsia="Times New Roman" w:hAnsi="Times New Roman" w:cs="Times New Roman"/>
                <w:sz w:val="28"/>
                <w:szCs w:val="24"/>
                <w:lang w:val="uk-UA" w:eastAsia="ru-RU"/>
              </w:rPr>
            </w:pPr>
          </w:p>
        </w:tc>
        <w:tc>
          <w:tcPr>
            <w:tcW w:w="5103" w:type="dxa"/>
            <w:vMerge/>
          </w:tcPr>
          <w:p w:rsidR="00105F31" w:rsidRPr="00105F31" w:rsidRDefault="00105F31" w:rsidP="00105F31">
            <w:pPr>
              <w:spacing w:after="0" w:line="240" w:lineRule="auto"/>
              <w:jc w:val="center"/>
              <w:rPr>
                <w:rFonts w:ascii="Times New Roman" w:eastAsia="Times New Roman" w:hAnsi="Times New Roman" w:cs="Times New Roman"/>
                <w:sz w:val="28"/>
                <w:szCs w:val="24"/>
                <w:lang w:val="uk-UA" w:eastAsia="ru-RU"/>
              </w:rPr>
            </w:pPr>
          </w:p>
        </w:tc>
        <w:tc>
          <w:tcPr>
            <w:tcW w:w="1559"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завдання</w:t>
            </w:r>
          </w:p>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видав</w:t>
            </w:r>
          </w:p>
        </w:tc>
        <w:tc>
          <w:tcPr>
            <w:tcW w:w="1560"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завдання</w:t>
            </w:r>
          </w:p>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прийняв</w:t>
            </w:r>
          </w:p>
        </w:tc>
      </w:tr>
      <w:tr w:rsidR="00105F31" w:rsidRPr="00105F31" w:rsidTr="00A91E40">
        <w:tc>
          <w:tcPr>
            <w:tcW w:w="1276" w:type="dxa"/>
          </w:tcPr>
          <w:p w:rsidR="00105F31" w:rsidRPr="00105F31" w:rsidRDefault="00105F31" w:rsidP="00105F31">
            <w:pPr>
              <w:spacing w:after="0" w:line="240" w:lineRule="auto"/>
              <w:jc w:val="center"/>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1.</w:t>
            </w:r>
          </w:p>
        </w:tc>
        <w:tc>
          <w:tcPr>
            <w:tcW w:w="5103" w:type="dxa"/>
          </w:tcPr>
          <w:p w:rsidR="00BC0D18" w:rsidRPr="00BC0D18" w:rsidRDefault="00BC0D18" w:rsidP="00BC0D18">
            <w:pPr>
              <w:spacing w:after="0" w:line="240" w:lineRule="auto"/>
              <w:jc w:val="both"/>
              <w:rPr>
                <w:rFonts w:ascii="Times New Roman" w:eastAsia="Times New Roman" w:hAnsi="Times New Roman" w:cs="Times New Roman"/>
                <w:color w:val="0D0D0D" w:themeColor="text1" w:themeTint="F2"/>
                <w:sz w:val="24"/>
                <w:szCs w:val="24"/>
                <w:lang w:val="uk-UA" w:eastAsia="ru-RU"/>
              </w:rPr>
            </w:pPr>
            <w:r w:rsidRPr="00BC0D18">
              <w:rPr>
                <w:rFonts w:ascii="Times New Roman" w:eastAsia="Times New Roman" w:hAnsi="Times New Roman" w:cs="Times New Roman"/>
                <w:sz w:val="24"/>
                <w:szCs w:val="24"/>
                <w:lang w:val="uk-UA" w:eastAsia="ru-RU"/>
              </w:rPr>
              <w:t xml:space="preserve"> </w:t>
            </w:r>
            <w:r w:rsidRPr="00BC0D18">
              <w:rPr>
                <w:rFonts w:ascii="Times New Roman CYR" w:eastAsiaTheme="minorEastAsia" w:hAnsi="Times New Roman CYR" w:cs="Times New Roman CYR"/>
                <w:bCs/>
                <w:color w:val="0D0D0D" w:themeColor="text1" w:themeTint="F2"/>
                <w:sz w:val="24"/>
                <w:szCs w:val="24"/>
                <w:lang w:eastAsia="ru-RU"/>
              </w:rPr>
              <w:t xml:space="preserve">Лосієвська О. Г. к. психол. н., доц., </w:t>
            </w:r>
            <w:r w:rsidR="008D1DED">
              <w:rPr>
                <w:rFonts w:ascii="Times New Roman CYR" w:eastAsiaTheme="minorEastAsia" w:hAnsi="Times New Roman CYR" w:cs="Times New Roman CYR"/>
                <w:bCs/>
                <w:color w:val="0D0D0D" w:themeColor="text1" w:themeTint="F2"/>
                <w:sz w:val="24"/>
                <w:szCs w:val="24"/>
                <w:lang w:eastAsia="ru-RU"/>
              </w:rPr>
              <w:t>д</w:t>
            </w:r>
            <w:r w:rsidRPr="00BC0D18">
              <w:rPr>
                <w:rFonts w:ascii="Times New Roman CYR" w:eastAsiaTheme="minorEastAsia" w:hAnsi="Times New Roman CYR" w:cs="Times New Roman CYR"/>
                <w:bCs/>
                <w:color w:val="0D0D0D" w:themeColor="text1" w:themeTint="F2"/>
                <w:sz w:val="24"/>
                <w:szCs w:val="24"/>
                <w:lang w:eastAsia="ru-RU"/>
              </w:rPr>
              <w:t>оцент кафеди психолог</w:t>
            </w:r>
            <w:r w:rsidRPr="00BC0D18">
              <w:rPr>
                <w:rFonts w:ascii="Times New Roman CYR" w:eastAsiaTheme="minorEastAsia" w:hAnsi="Times New Roman CYR" w:cs="Times New Roman CYR"/>
                <w:bCs/>
                <w:color w:val="0D0D0D" w:themeColor="text1" w:themeTint="F2"/>
                <w:sz w:val="24"/>
                <w:szCs w:val="24"/>
                <w:lang w:val="uk-UA" w:eastAsia="ru-RU"/>
              </w:rPr>
              <w:t>ії</w:t>
            </w:r>
            <w:r w:rsidRPr="00BC0D18">
              <w:rPr>
                <w:rFonts w:ascii="Times New Roman CYR" w:eastAsiaTheme="minorEastAsia" w:hAnsi="Times New Roman CYR" w:cs="Times New Roman CYR"/>
                <w:bCs/>
                <w:color w:val="0D0D0D" w:themeColor="text1" w:themeTint="F2"/>
                <w:sz w:val="24"/>
                <w:szCs w:val="24"/>
                <w:lang w:eastAsia="ru-RU"/>
              </w:rPr>
              <w:t xml:space="preserve"> та </w:t>
            </w:r>
            <w:proofErr w:type="gramStart"/>
            <w:r w:rsidRPr="00BC0D18">
              <w:rPr>
                <w:rFonts w:ascii="Times New Roman CYR" w:eastAsiaTheme="minorEastAsia" w:hAnsi="Times New Roman CYR" w:cs="Times New Roman CYR"/>
                <w:bCs/>
                <w:color w:val="0D0D0D" w:themeColor="text1" w:themeTint="F2"/>
                <w:sz w:val="24"/>
                <w:szCs w:val="24"/>
                <w:lang w:eastAsia="ru-RU"/>
              </w:rPr>
              <w:t>соц</w:t>
            </w:r>
            <w:proofErr w:type="gramEnd"/>
            <w:r w:rsidRPr="00BC0D18">
              <w:rPr>
                <w:rFonts w:ascii="Times New Roman CYR" w:eastAsiaTheme="minorEastAsia" w:hAnsi="Times New Roman CYR" w:cs="Times New Roman CYR"/>
                <w:bCs/>
                <w:color w:val="0D0D0D" w:themeColor="text1" w:themeTint="F2"/>
                <w:sz w:val="24"/>
                <w:szCs w:val="24"/>
                <w:lang w:val="uk-UA" w:eastAsia="ru-RU"/>
              </w:rPr>
              <w:t>і</w:t>
            </w:r>
            <w:r w:rsidRPr="00BC0D18">
              <w:rPr>
                <w:rFonts w:ascii="Times New Roman CYR" w:eastAsiaTheme="minorEastAsia" w:hAnsi="Times New Roman CYR" w:cs="Times New Roman CYR"/>
                <w:bCs/>
                <w:color w:val="0D0D0D" w:themeColor="text1" w:themeTint="F2"/>
                <w:sz w:val="24"/>
                <w:szCs w:val="24"/>
                <w:lang w:eastAsia="ru-RU"/>
              </w:rPr>
              <w:t>олог</w:t>
            </w:r>
            <w:r w:rsidRPr="00BC0D18">
              <w:rPr>
                <w:rFonts w:ascii="Times New Roman CYR" w:eastAsiaTheme="minorEastAsia" w:hAnsi="Times New Roman CYR" w:cs="Times New Roman CYR"/>
                <w:bCs/>
                <w:color w:val="0D0D0D" w:themeColor="text1" w:themeTint="F2"/>
                <w:sz w:val="24"/>
                <w:szCs w:val="24"/>
                <w:lang w:val="uk-UA" w:eastAsia="ru-RU"/>
              </w:rPr>
              <w:t>ії</w:t>
            </w:r>
            <w:r>
              <w:rPr>
                <w:rFonts w:ascii="Times New Roman CYR" w:eastAsiaTheme="minorEastAsia" w:hAnsi="Times New Roman CYR" w:cs="Times New Roman CYR"/>
                <w:bCs/>
                <w:color w:val="0D0D0D" w:themeColor="text1" w:themeTint="F2"/>
                <w:sz w:val="24"/>
                <w:szCs w:val="24"/>
                <w:lang w:val="uk-UA" w:eastAsia="ru-RU"/>
              </w:rPr>
              <w:t>.</w:t>
            </w:r>
            <w:r w:rsidRPr="00BC0D18">
              <w:rPr>
                <w:rFonts w:ascii="Times New Roman CYR" w:eastAsiaTheme="minorEastAsia" w:hAnsi="Times New Roman CYR" w:cs="Times New Roman CYR"/>
                <w:bCs/>
                <w:color w:val="0D0D0D" w:themeColor="text1" w:themeTint="F2"/>
                <w:sz w:val="24"/>
                <w:szCs w:val="24"/>
                <w:lang w:eastAsia="ru-RU"/>
              </w:rPr>
              <w:tab/>
            </w:r>
            <w:r w:rsidRPr="00BC0D18">
              <w:rPr>
                <w:rFonts w:ascii="Times New Roman" w:eastAsia="Times New Roman" w:hAnsi="Times New Roman" w:cs="Times New Roman"/>
                <w:color w:val="0D0D0D" w:themeColor="text1" w:themeTint="F2"/>
                <w:sz w:val="24"/>
                <w:szCs w:val="24"/>
                <w:lang w:val="uk-UA" w:eastAsia="ru-RU"/>
              </w:rPr>
              <w:t xml:space="preserve"> </w:t>
            </w:r>
          </w:p>
          <w:p w:rsidR="00105F31" w:rsidRPr="00693A8C" w:rsidRDefault="00105F31" w:rsidP="00105F31">
            <w:pPr>
              <w:spacing w:after="0" w:line="240" w:lineRule="auto"/>
              <w:jc w:val="both"/>
              <w:rPr>
                <w:rFonts w:ascii="Times New Roman" w:eastAsia="Times New Roman" w:hAnsi="Times New Roman" w:cs="Times New Roman"/>
                <w:sz w:val="24"/>
                <w:szCs w:val="24"/>
                <w:lang w:val="uk-UA" w:eastAsia="ru-RU"/>
              </w:rPr>
            </w:pPr>
          </w:p>
        </w:tc>
        <w:tc>
          <w:tcPr>
            <w:tcW w:w="1559" w:type="dxa"/>
          </w:tcPr>
          <w:p w:rsidR="00105F31" w:rsidRPr="00105F31" w:rsidRDefault="00105F31" w:rsidP="00105F31">
            <w:pPr>
              <w:spacing w:after="0" w:line="240" w:lineRule="auto"/>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08.02.2018 р.</w:t>
            </w:r>
          </w:p>
        </w:tc>
        <w:tc>
          <w:tcPr>
            <w:tcW w:w="1560"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06.04.2018 р.</w:t>
            </w:r>
          </w:p>
        </w:tc>
      </w:tr>
      <w:tr w:rsidR="00693A8C" w:rsidRPr="00105F31" w:rsidTr="00A91E40">
        <w:tc>
          <w:tcPr>
            <w:tcW w:w="1276" w:type="dxa"/>
          </w:tcPr>
          <w:p w:rsidR="00693A8C" w:rsidRPr="00105F31" w:rsidRDefault="00693A8C" w:rsidP="00105F31">
            <w:pPr>
              <w:spacing w:after="0" w:line="240" w:lineRule="auto"/>
              <w:jc w:val="center"/>
              <w:rPr>
                <w:rFonts w:ascii="Times New Roman" w:eastAsia="Times New Roman" w:hAnsi="Times New Roman" w:cs="Times New Roman"/>
                <w:sz w:val="28"/>
                <w:szCs w:val="24"/>
                <w:lang w:val="uk-UA" w:eastAsia="ru-RU"/>
              </w:rPr>
            </w:pPr>
            <w:r w:rsidRPr="00105F31">
              <w:rPr>
                <w:rFonts w:ascii="Times New Roman" w:eastAsia="Times New Roman" w:hAnsi="Times New Roman" w:cs="Times New Roman"/>
                <w:sz w:val="28"/>
                <w:szCs w:val="24"/>
                <w:lang w:val="uk-UA" w:eastAsia="ru-RU"/>
              </w:rPr>
              <w:t>2.</w:t>
            </w:r>
          </w:p>
        </w:tc>
        <w:tc>
          <w:tcPr>
            <w:tcW w:w="5103" w:type="dxa"/>
          </w:tcPr>
          <w:p w:rsidR="00BC0D18" w:rsidRPr="00BC0D18" w:rsidRDefault="00BC0D18" w:rsidP="00BC0D18">
            <w:pPr>
              <w:spacing w:after="0" w:line="240" w:lineRule="auto"/>
              <w:jc w:val="both"/>
              <w:rPr>
                <w:rFonts w:ascii="Times New Roman" w:eastAsia="Times New Roman" w:hAnsi="Times New Roman" w:cs="Times New Roman"/>
                <w:color w:val="0D0D0D" w:themeColor="text1" w:themeTint="F2"/>
                <w:sz w:val="24"/>
                <w:szCs w:val="24"/>
                <w:lang w:val="uk-UA" w:eastAsia="ru-RU"/>
              </w:rPr>
            </w:pPr>
            <w:r w:rsidRPr="00BC0D18">
              <w:rPr>
                <w:rFonts w:ascii="Times New Roman" w:eastAsia="Times New Roman" w:hAnsi="Times New Roman" w:cs="Times New Roman"/>
                <w:sz w:val="24"/>
                <w:szCs w:val="24"/>
                <w:lang w:val="uk-UA" w:eastAsia="ru-RU"/>
              </w:rPr>
              <w:t xml:space="preserve"> </w:t>
            </w:r>
            <w:r w:rsidRPr="00BC0D18">
              <w:rPr>
                <w:rFonts w:ascii="Times New Roman CYR" w:eastAsiaTheme="minorEastAsia" w:hAnsi="Times New Roman CYR" w:cs="Times New Roman CYR"/>
                <w:bCs/>
                <w:color w:val="0D0D0D" w:themeColor="text1" w:themeTint="F2"/>
                <w:sz w:val="24"/>
                <w:szCs w:val="24"/>
                <w:lang w:eastAsia="ru-RU"/>
              </w:rPr>
              <w:t xml:space="preserve">Лосієвська О. Г. к. психол. н., доц., </w:t>
            </w:r>
            <w:r w:rsidR="008D1DED">
              <w:rPr>
                <w:rFonts w:ascii="Times New Roman CYR" w:eastAsiaTheme="minorEastAsia" w:hAnsi="Times New Roman CYR" w:cs="Times New Roman CYR"/>
                <w:bCs/>
                <w:color w:val="0D0D0D" w:themeColor="text1" w:themeTint="F2"/>
                <w:sz w:val="24"/>
                <w:szCs w:val="24"/>
                <w:lang w:eastAsia="ru-RU"/>
              </w:rPr>
              <w:t>д</w:t>
            </w:r>
            <w:r w:rsidRPr="00BC0D18">
              <w:rPr>
                <w:rFonts w:ascii="Times New Roman CYR" w:eastAsiaTheme="minorEastAsia" w:hAnsi="Times New Roman CYR" w:cs="Times New Roman CYR"/>
                <w:bCs/>
                <w:color w:val="0D0D0D" w:themeColor="text1" w:themeTint="F2"/>
                <w:sz w:val="24"/>
                <w:szCs w:val="24"/>
                <w:lang w:eastAsia="ru-RU"/>
              </w:rPr>
              <w:t>оцент кафеди психолог</w:t>
            </w:r>
            <w:r w:rsidRPr="00BC0D18">
              <w:rPr>
                <w:rFonts w:ascii="Times New Roman CYR" w:eastAsiaTheme="minorEastAsia" w:hAnsi="Times New Roman CYR" w:cs="Times New Roman CYR"/>
                <w:bCs/>
                <w:color w:val="0D0D0D" w:themeColor="text1" w:themeTint="F2"/>
                <w:sz w:val="24"/>
                <w:szCs w:val="24"/>
                <w:lang w:val="uk-UA" w:eastAsia="ru-RU"/>
              </w:rPr>
              <w:t>ії</w:t>
            </w:r>
            <w:r w:rsidRPr="00BC0D18">
              <w:rPr>
                <w:rFonts w:ascii="Times New Roman CYR" w:eastAsiaTheme="minorEastAsia" w:hAnsi="Times New Roman CYR" w:cs="Times New Roman CYR"/>
                <w:bCs/>
                <w:color w:val="0D0D0D" w:themeColor="text1" w:themeTint="F2"/>
                <w:sz w:val="24"/>
                <w:szCs w:val="24"/>
                <w:lang w:eastAsia="ru-RU"/>
              </w:rPr>
              <w:t xml:space="preserve"> та </w:t>
            </w:r>
            <w:proofErr w:type="gramStart"/>
            <w:r w:rsidRPr="00BC0D18">
              <w:rPr>
                <w:rFonts w:ascii="Times New Roman CYR" w:eastAsiaTheme="minorEastAsia" w:hAnsi="Times New Roman CYR" w:cs="Times New Roman CYR"/>
                <w:bCs/>
                <w:color w:val="0D0D0D" w:themeColor="text1" w:themeTint="F2"/>
                <w:sz w:val="24"/>
                <w:szCs w:val="24"/>
                <w:lang w:eastAsia="ru-RU"/>
              </w:rPr>
              <w:t>соц</w:t>
            </w:r>
            <w:proofErr w:type="gramEnd"/>
            <w:r w:rsidRPr="00BC0D18">
              <w:rPr>
                <w:rFonts w:ascii="Times New Roman CYR" w:eastAsiaTheme="minorEastAsia" w:hAnsi="Times New Roman CYR" w:cs="Times New Roman CYR"/>
                <w:bCs/>
                <w:color w:val="0D0D0D" w:themeColor="text1" w:themeTint="F2"/>
                <w:sz w:val="24"/>
                <w:szCs w:val="24"/>
                <w:lang w:val="uk-UA" w:eastAsia="ru-RU"/>
              </w:rPr>
              <w:t>і</w:t>
            </w:r>
            <w:r w:rsidRPr="00BC0D18">
              <w:rPr>
                <w:rFonts w:ascii="Times New Roman CYR" w:eastAsiaTheme="minorEastAsia" w:hAnsi="Times New Roman CYR" w:cs="Times New Roman CYR"/>
                <w:bCs/>
                <w:color w:val="0D0D0D" w:themeColor="text1" w:themeTint="F2"/>
                <w:sz w:val="24"/>
                <w:szCs w:val="24"/>
                <w:lang w:eastAsia="ru-RU"/>
              </w:rPr>
              <w:t>олог</w:t>
            </w:r>
            <w:r w:rsidRPr="00BC0D18">
              <w:rPr>
                <w:rFonts w:ascii="Times New Roman CYR" w:eastAsiaTheme="minorEastAsia" w:hAnsi="Times New Roman CYR" w:cs="Times New Roman CYR"/>
                <w:bCs/>
                <w:color w:val="0D0D0D" w:themeColor="text1" w:themeTint="F2"/>
                <w:sz w:val="24"/>
                <w:szCs w:val="24"/>
                <w:lang w:val="uk-UA" w:eastAsia="ru-RU"/>
              </w:rPr>
              <w:t>ії</w:t>
            </w:r>
            <w:r>
              <w:rPr>
                <w:rFonts w:ascii="Times New Roman CYR" w:eastAsiaTheme="minorEastAsia" w:hAnsi="Times New Roman CYR" w:cs="Times New Roman CYR"/>
                <w:bCs/>
                <w:color w:val="0D0D0D" w:themeColor="text1" w:themeTint="F2"/>
                <w:sz w:val="24"/>
                <w:szCs w:val="24"/>
                <w:lang w:val="uk-UA" w:eastAsia="ru-RU"/>
              </w:rPr>
              <w:t>.</w:t>
            </w:r>
            <w:r w:rsidRPr="00BC0D18">
              <w:rPr>
                <w:rFonts w:ascii="Times New Roman CYR" w:eastAsiaTheme="minorEastAsia" w:hAnsi="Times New Roman CYR" w:cs="Times New Roman CYR"/>
                <w:bCs/>
                <w:color w:val="0D0D0D" w:themeColor="text1" w:themeTint="F2"/>
                <w:sz w:val="24"/>
                <w:szCs w:val="24"/>
                <w:lang w:eastAsia="ru-RU"/>
              </w:rPr>
              <w:tab/>
            </w:r>
            <w:r w:rsidRPr="00BC0D18">
              <w:rPr>
                <w:rFonts w:ascii="Times New Roman" w:eastAsia="Times New Roman" w:hAnsi="Times New Roman" w:cs="Times New Roman"/>
                <w:color w:val="0D0D0D" w:themeColor="text1" w:themeTint="F2"/>
                <w:sz w:val="24"/>
                <w:szCs w:val="24"/>
                <w:lang w:val="uk-UA" w:eastAsia="ru-RU"/>
              </w:rPr>
              <w:t xml:space="preserve"> </w:t>
            </w:r>
          </w:p>
          <w:p w:rsidR="00693A8C" w:rsidRPr="00693A8C" w:rsidRDefault="00693A8C" w:rsidP="000B765A">
            <w:pPr>
              <w:spacing w:after="0" w:line="240" w:lineRule="auto"/>
              <w:jc w:val="both"/>
              <w:rPr>
                <w:rFonts w:ascii="Times New Roman" w:eastAsia="Times New Roman" w:hAnsi="Times New Roman" w:cs="Times New Roman"/>
                <w:sz w:val="24"/>
                <w:szCs w:val="24"/>
                <w:lang w:val="uk-UA" w:eastAsia="ru-RU"/>
              </w:rPr>
            </w:pPr>
          </w:p>
        </w:tc>
        <w:tc>
          <w:tcPr>
            <w:tcW w:w="1559" w:type="dxa"/>
          </w:tcPr>
          <w:p w:rsidR="00693A8C" w:rsidRPr="00105F31" w:rsidRDefault="00693A8C" w:rsidP="00105F31">
            <w:pPr>
              <w:spacing w:after="0" w:line="240" w:lineRule="auto"/>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06.04.2018 р.</w:t>
            </w:r>
          </w:p>
        </w:tc>
        <w:tc>
          <w:tcPr>
            <w:tcW w:w="1560" w:type="dxa"/>
          </w:tcPr>
          <w:p w:rsidR="00693A8C" w:rsidRPr="00105F31" w:rsidRDefault="00693A8C" w:rsidP="00105F31">
            <w:pPr>
              <w:spacing w:after="0" w:line="240" w:lineRule="auto"/>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10.06.2018 р</w:t>
            </w:r>
          </w:p>
        </w:tc>
      </w:tr>
    </w:tbl>
    <w:p w:rsidR="00105F31" w:rsidRPr="00105F31" w:rsidRDefault="00105F31" w:rsidP="00105F31">
      <w:pPr>
        <w:spacing w:after="0" w:line="240" w:lineRule="auto"/>
        <w:jc w:val="both"/>
        <w:rPr>
          <w:rFonts w:ascii="Times New Roman" w:eastAsia="Times New Roman" w:hAnsi="Times New Roman" w:cs="Times New Roman"/>
          <w:b/>
          <w:sz w:val="28"/>
          <w:szCs w:val="24"/>
          <w:lang w:val="uk-UA" w:eastAsia="ru-RU"/>
        </w:rPr>
      </w:pPr>
      <w:r w:rsidRPr="00105F31">
        <w:rPr>
          <w:rFonts w:ascii="Times New Roman" w:eastAsia="Times New Roman" w:hAnsi="Times New Roman" w:cs="Times New Roman"/>
          <w:sz w:val="28"/>
          <w:szCs w:val="24"/>
          <w:lang w:val="uk-UA" w:eastAsia="ru-RU"/>
        </w:rPr>
        <w:t xml:space="preserve">7. Дата видачі завдання </w:t>
      </w:r>
      <w:r w:rsidRPr="00105F31">
        <w:rPr>
          <w:rFonts w:ascii="Times New Roman" w:eastAsia="Times New Roman" w:hAnsi="Times New Roman" w:cs="Times New Roman"/>
          <w:sz w:val="28"/>
          <w:szCs w:val="24"/>
          <w:u w:val="single"/>
          <w:lang w:val="uk-UA" w:eastAsia="ru-RU"/>
        </w:rPr>
        <w:t>08. 02.18 р.</w:t>
      </w:r>
    </w:p>
    <w:p w:rsidR="00105F31" w:rsidRPr="00105F31" w:rsidRDefault="00105F31" w:rsidP="00105F31">
      <w:pPr>
        <w:spacing w:after="0" w:line="240" w:lineRule="auto"/>
        <w:jc w:val="both"/>
        <w:rPr>
          <w:rFonts w:ascii="Times New Roman" w:eastAsia="Times New Roman" w:hAnsi="Times New Roman" w:cs="Times New Roman"/>
          <w:b/>
          <w:sz w:val="28"/>
          <w:szCs w:val="24"/>
          <w:vertAlign w:val="superscript"/>
          <w:lang w:val="uk-UA" w:eastAsia="ru-RU"/>
        </w:rPr>
      </w:pPr>
    </w:p>
    <w:p w:rsidR="00105F31" w:rsidRPr="00105F31" w:rsidRDefault="00105F31" w:rsidP="00105F31">
      <w:pPr>
        <w:spacing w:after="0" w:line="240" w:lineRule="auto"/>
        <w:jc w:val="both"/>
        <w:rPr>
          <w:rFonts w:ascii="Times New Roman" w:eastAsia="Times New Roman" w:hAnsi="Times New Roman" w:cs="Times New Roman"/>
          <w:b/>
          <w:sz w:val="28"/>
          <w:szCs w:val="24"/>
          <w:vertAlign w:val="superscript"/>
          <w:lang w:val="uk-UA" w:eastAsia="ru-RU"/>
        </w:rPr>
      </w:pPr>
    </w:p>
    <w:p w:rsidR="00105F31" w:rsidRPr="00105F31" w:rsidRDefault="00105F31" w:rsidP="00105F31">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105F31">
        <w:rPr>
          <w:rFonts w:ascii="Times New Roman" w:eastAsia="Times New Roman" w:hAnsi="Times New Roman" w:cs="Times New Roman"/>
          <w:b/>
          <w:bCs/>
          <w:sz w:val="28"/>
          <w:szCs w:val="28"/>
          <w:lang w:val="uk-UA" w:eastAsia="ru-RU"/>
        </w:rPr>
        <w:t>КАЛЕНДАРНИЙ ПЛАН</w:t>
      </w:r>
    </w:p>
    <w:p w:rsidR="00105F31" w:rsidRPr="00105F31" w:rsidRDefault="00105F31" w:rsidP="00105F31">
      <w:pPr>
        <w:spacing w:after="0" w:line="240" w:lineRule="auto"/>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2552"/>
        <w:gridCol w:w="1417"/>
      </w:tblGrid>
      <w:tr w:rsidR="00105F31" w:rsidRPr="00105F31" w:rsidTr="00A91E40">
        <w:trPr>
          <w:cantSplit/>
          <w:trHeight w:val="460"/>
        </w:trPr>
        <w:tc>
          <w:tcPr>
            <w:tcW w:w="567" w:type="dxa"/>
          </w:tcPr>
          <w:p w:rsidR="00105F31" w:rsidRPr="00105F31" w:rsidRDefault="00105F31" w:rsidP="00105F31">
            <w:pPr>
              <w:spacing w:after="0" w:line="240" w:lineRule="auto"/>
              <w:jc w:val="center"/>
              <w:rPr>
                <w:rFonts w:ascii="Times New Roman" w:eastAsia="Times New Roman" w:hAnsi="Times New Roman" w:cs="Times New Roman"/>
                <w:b/>
                <w:sz w:val="24"/>
                <w:szCs w:val="24"/>
                <w:lang w:val="uk-UA" w:eastAsia="ru-RU"/>
              </w:rPr>
            </w:pPr>
            <w:r w:rsidRPr="00105F31">
              <w:rPr>
                <w:rFonts w:ascii="Times New Roman" w:eastAsia="Times New Roman" w:hAnsi="Times New Roman" w:cs="Times New Roman"/>
                <w:b/>
                <w:sz w:val="24"/>
                <w:szCs w:val="24"/>
                <w:lang w:val="uk-UA" w:eastAsia="ru-RU"/>
              </w:rPr>
              <w:t>№</w:t>
            </w:r>
          </w:p>
          <w:p w:rsidR="00105F31" w:rsidRPr="00105F31" w:rsidRDefault="00105F31" w:rsidP="00105F31">
            <w:pPr>
              <w:spacing w:after="0" w:line="240" w:lineRule="auto"/>
              <w:jc w:val="center"/>
              <w:rPr>
                <w:rFonts w:ascii="Times New Roman" w:eastAsia="Times New Roman" w:hAnsi="Times New Roman" w:cs="Times New Roman"/>
                <w:b/>
                <w:sz w:val="24"/>
                <w:szCs w:val="24"/>
                <w:lang w:val="uk-UA" w:eastAsia="ru-RU"/>
              </w:rPr>
            </w:pPr>
            <w:r w:rsidRPr="00105F31">
              <w:rPr>
                <w:rFonts w:ascii="Times New Roman" w:eastAsia="Times New Roman" w:hAnsi="Times New Roman" w:cs="Times New Roman"/>
                <w:b/>
                <w:sz w:val="24"/>
                <w:szCs w:val="24"/>
                <w:lang w:val="uk-UA" w:eastAsia="ru-RU"/>
              </w:rPr>
              <w:t>з/п</w:t>
            </w:r>
          </w:p>
        </w:tc>
        <w:tc>
          <w:tcPr>
            <w:tcW w:w="5245" w:type="dxa"/>
          </w:tcPr>
          <w:p w:rsidR="00105F31" w:rsidRPr="00105F31" w:rsidRDefault="00105F31" w:rsidP="00105F31">
            <w:pPr>
              <w:spacing w:after="0" w:line="240" w:lineRule="auto"/>
              <w:jc w:val="center"/>
              <w:rPr>
                <w:rFonts w:ascii="Times New Roman" w:eastAsia="Times New Roman" w:hAnsi="Times New Roman" w:cs="Times New Roman"/>
                <w:b/>
                <w:sz w:val="24"/>
                <w:szCs w:val="24"/>
                <w:lang w:val="uk-UA" w:eastAsia="ru-RU"/>
              </w:rPr>
            </w:pPr>
            <w:r w:rsidRPr="00105F31">
              <w:rPr>
                <w:rFonts w:ascii="Times New Roman" w:eastAsia="Times New Roman" w:hAnsi="Times New Roman" w:cs="Times New Roman"/>
                <w:b/>
                <w:sz w:val="24"/>
                <w:szCs w:val="24"/>
                <w:lang w:val="uk-UA" w:eastAsia="ru-RU"/>
              </w:rPr>
              <w:t>Назва етапів дипломного проектування</w:t>
            </w:r>
          </w:p>
          <w:p w:rsidR="00105F31" w:rsidRPr="00105F31" w:rsidRDefault="00105F31" w:rsidP="00105F31">
            <w:pPr>
              <w:spacing w:after="0" w:line="240" w:lineRule="auto"/>
              <w:jc w:val="center"/>
              <w:rPr>
                <w:rFonts w:ascii="Times New Roman" w:eastAsia="Times New Roman" w:hAnsi="Times New Roman" w:cs="Times New Roman"/>
                <w:b/>
                <w:sz w:val="24"/>
                <w:szCs w:val="24"/>
                <w:lang w:val="uk-UA" w:eastAsia="ru-RU"/>
              </w:rPr>
            </w:pPr>
          </w:p>
        </w:tc>
        <w:tc>
          <w:tcPr>
            <w:tcW w:w="2552" w:type="dxa"/>
          </w:tcPr>
          <w:p w:rsidR="00105F31" w:rsidRPr="00105F31" w:rsidRDefault="00105F31" w:rsidP="00105F31">
            <w:pPr>
              <w:spacing w:after="0" w:line="240" w:lineRule="auto"/>
              <w:jc w:val="center"/>
              <w:rPr>
                <w:rFonts w:ascii="Times New Roman" w:eastAsia="Times New Roman" w:hAnsi="Times New Roman" w:cs="Times New Roman"/>
                <w:b/>
                <w:sz w:val="24"/>
                <w:szCs w:val="24"/>
                <w:lang w:val="uk-UA" w:eastAsia="ru-RU"/>
              </w:rPr>
            </w:pPr>
            <w:r w:rsidRPr="00105F31">
              <w:rPr>
                <w:rFonts w:ascii="Times New Roman" w:eastAsia="Times New Roman" w:hAnsi="Times New Roman" w:cs="Times New Roman"/>
                <w:b/>
                <w:spacing w:val="-20"/>
                <w:sz w:val="24"/>
                <w:szCs w:val="24"/>
                <w:lang w:val="uk-UA" w:eastAsia="ru-RU"/>
              </w:rPr>
              <w:t>Строк  виконання</w:t>
            </w:r>
            <w:r w:rsidRPr="00105F31">
              <w:rPr>
                <w:rFonts w:ascii="Times New Roman" w:eastAsia="Times New Roman" w:hAnsi="Times New Roman" w:cs="Times New Roman"/>
                <w:b/>
                <w:sz w:val="24"/>
                <w:szCs w:val="24"/>
                <w:lang w:val="uk-UA" w:eastAsia="ru-RU"/>
              </w:rPr>
              <w:t xml:space="preserve"> етапів</w:t>
            </w:r>
          </w:p>
        </w:tc>
        <w:tc>
          <w:tcPr>
            <w:tcW w:w="1417" w:type="dxa"/>
            <w:tcBorders>
              <w:bottom w:val="single" w:sz="4" w:space="0" w:color="auto"/>
            </w:tcBorders>
          </w:tcPr>
          <w:p w:rsidR="00105F31" w:rsidRPr="00105F31" w:rsidRDefault="00105F31" w:rsidP="00105F31">
            <w:pPr>
              <w:keepNext/>
              <w:spacing w:before="240" w:after="60" w:line="240" w:lineRule="auto"/>
              <w:outlineLvl w:val="2"/>
              <w:rPr>
                <w:rFonts w:ascii="Cambria" w:eastAsia="Times New Roman" w:hAnsi="Cambria" w:cs="Times New Roman"/>
                <w:b/>
                <w:bCs/>
                <w:spacing w:val="-20"/>
                <w:sz w:val="26"/>
                <w:szCs w:val="26"/>
                <w:lang w:val="uk-UA" w:eastAsia="ru-RU"/>
              </w:rPr>
            </w:pPr>
            <w:r w:rsidRPr="00105F31">
              <w:rPr>
                <w:rFonts w:ascii="Cambria" w:eastAsia="Times New Roman" w:hAnsi="Cambria" w:cs="Times New Roman"/>
                <w:b/>
                <w:bCs/>
                <w:spacing w:val="-20"/>
                <w:sz w:val="26"/>
                <w:szCs w:val="26"/>
                <w:lang w:val="uk-UA" w:eastAsia="ru-RU"/>
              </w:rPr>
              <w:t>Примітка</w:t>
            </w: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1</w:t>
            </w:r>
          </w:p>
        </w:tc>
        <w:tc>
          <w:tcPr>
            <w:tcW w:w="5245" w:type="dxa"/>
          </w:tcPr>
          <w:p w:rsidR="00105F31" w:rsidRPr="00105F31" w:rsidRDefault="00105F31" w:rsidP="00105F31">
            <w:pPr>
              <w:widowControl w:val="0"/>
              <w:spacing w:after="0" w:line="240" w:lineRule="auto"/>
              <w:jc w:val="both"/>
              <w:rPr>
                <w:rFonts w:ascii="Times New Roman" w:eastAsia="Times New Roman" w:hAnsi="Times New Roman" w:cs="Times New Roman"/>
                <w:snapToGrid w:val="0"/>
                <w:sz w:val="28"/>
                <w:szCs w:val="28"/>
                <w:lang w:val="uk-UA" w:eastAsia="ru-RU"/>
              </w:rPr>
            </w:pPr>
            <w:r w:rsidRPr="00105F31">
              <w:rPr>
                <w:rFonts w:ascii="Times New Roman" w:eastAsia="Times New Roman" w:hAnsi="Times New Roman" w:cs="Times New Roman"/>
                <w:snapToGrid w:val="0"/>
                <w:sz w:val="28"/>
                <w:szCs w:val="28"/>
                <w:lang w:val="uk-UA" w:eastAsia="ru-RU"/>
              </w:rPr>
              <w:t>Визначення проблеми дослідження та розроблення плану випускної кваліфікаційної роботи бакалавра</w:t>
            </w:r>
          </w:p>
        </w:tc>
        <w:tc>
          <w:tcPr>
            <w:tcW w:w="2552"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08.02. – 28.02.2018 р.</w:t>
            </w:r>
          </w:p>
        </w:tc>
        <w:tc>
          <w:tcPr>
            <w:tcW w:w="1417" w:type="dxa"/>
          </w:tcPr>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2</w:t>
            </w:r>
          </w:p>
        </w:tc>
        <w:tc>
          <w:tcPr>
            <w:tcW w:w="5245" w:type="dxa"/>
          </w:tcPr>
          <w:p w:rsidR="00105F31" w:rsidRPr="00105F31" w:rsidRDefault="00105F31" w:rsidP="00105F31">
            <w:pPr>
              <w:widowControl w:val="0"/>
              <w:spacing w:after="0" w:line="240" w:lineRule="auto"/>
              <w:jc w:val="both"/>
              <w:rPr>
                <w:rFonts w:ascii="Times New Roman" w:eastAsia="Times New Roman" w:hAnsi="Times New Roman" w:cs="Times New Roman"/>
                <w:snapToGrid w:val="0"/>
                <w:sz w:val="28"/>
                <w:szCs w:val="28"/>
                <w:lang w:val="uk-UA" w:eastAsia="ru-RU"/>
              </w:rPr>
            </w:pPr>
            <w:r w:rsidRPr="00105F31">
              <w:rPr>
                <w:rFonts w:ascii="Times New Roman" w:eastAsia="Times New Roman" w:hAnsi="Times New Roman" w:cs="Times New Roman"/>
                <w:snapToGrid w:val="0"/>
                <w:sz w:val="28"/>
                <w:szCs w:val="28"/>
                <w:lang w:val="uk-UA" w:eastAsia="ru-RU"/>
              </w:rPr>
              <w:t>Аналіз літератури за проблемою. Робота над теоретичною частиною дослідження</w:t>
            </w:r>
          </w:p>
        </w:tc>
        <w:tc>
          <w:tcPr>
            <w:tcW w:w="2552"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09.02. – 15.02.2018 р.</w:t>
            </w:r>
          </w:p>
        </w:tc>
        <w:tc>
          <w:tcPr>
            <w:tcW w:w="1417" w:type="dxa"/>
          </w:tcPr>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3</w:t>
            </w:r>
          </w:p>
        </w:tc>
        <w:tc>
          <w:tcPr>
            <w:tcW w:w="5245" w:type="dxa"/>
          </w:tcPr>
          <w:p w:rsidR="00105F31" w:rsidRPr="00105F31" w:rsidRDefault="00105F31" w:rsidP="00105F31">
            <w:pPr>
              <w:widowControl w:val="0"/>
              <w:spacing w:after="0" w:line="240" w:lineRule="auto"/>
              <w:jc w:val="both"/>
              <w:rPr>
                <w:rFonts w:ascii="Times New Roman" w:eastAsia="Times New Roman" w:hAnsi="Times New Roman" w:cs="Times New Roman"/>
                <w:snapToGrid w:val="0"/>
                <w:sz w:val="28"/>
                <w:szCs w:val="28"/>
                <w:lang w:val="uk-UA" w:eastAsia="ru-RU"/>
              </w:rPr>
            </w:pPr>
            <w:r w:rsidRPr="00105F31">
              <w:rPr>
                <w:rFonts w:ascii="Times New Roman" w:eastAsia="Times New Roman" w:hAnsi="Times New Roman" w:cs="Times New Roman"/>
                <w:snapToGrid w:val="0"/>
                <w:sz w:val="28"/>
                <w:szCs w:val="28"/>
                <w:lang w:val="uk-UA" w:eastAsia="ru-RU"/>
              </w:rPr>
              <w:t>Розробка соціологічної анкети та проведення анкетування</w:t>
            </w:r>
          </w:p>
        </w:tc>
        <w:tc>
          <w:tcPr>
            <w:tcW w:w="2552" w:type="dxa"/>
          </w:tcPr>
          <w:p w:rsidR="00105F31" w:rsidRPr="00105F31" w:rsidRDefault="00105F31" w:rsidP="00105F31">
            <w:pPr>
              <w:tabs>
                <w:tab w:val="left" w:pos="34"/>
                <w:tab w:val="center" w:pos="742"/>
              </w:tabs>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16.02. – 19.02.2018 р.</w:t>
            </w:r>
          </w:p>
        </w:tc>
        <w:tc>
          <w:tcPr>
            <w:tcW w:w="1417" w:type="dxa"/>
          </w:tcPr>
          <w:p w:rsidR="00105F31" w:rsidRPr="00105F31" w:rsidRDefault="00105F31" w:rsidP="00105F31">
            <w:pPr>
              <w:spacing w:after="0" w:line="240" w:lineRule="auto"/>
              <w:rPr>
                <w:rFonts w:ascii="Times New Roman" w:eastAsia="Times New Roman" w:hAnsi="Times New Roman" w:cs="Times New Roman"/>
                <w:b/>
                <w:sz w:val="28"/>
                <w:szCs w:val="24"/>
                <w:lang w:val="uk-UA" w:eastAsia="ru-RU"/>
              </w:rPr>
            </w:pP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4</w:t>
            </w:r>
          </w:p>
        </w:tc>
        <w:tc>
          <w:tcPr>
            <w:tcW w:w="5245" w:type="dxa"/>
          </w:tcPr>
          <w:p w:rsidR="00105F31" w:rsidRPr="00105F31" w:rsidRDefault="00105F31" w:rsidP="00105F31">
            <w:pPr>
              <w:widowControl w:val="0"/>
              <w:spacing w:after="0" w:line="240" w:lineRule="auto"/>
              <w:jc w:val="both"/>
              <w:rPr>
                <w:rFonts w:ascii="Times New Roman" w:eastAsia="Times New Roman" w:hAnsi="Times New Roman" w:cs="Times New Roman"/>
                <w:snapToGrid w:val="0"/>
                <w:sz w:val="28"/>
                <w:szCs w:val="28"/>
                <w:lang w:val="uk-UA" w:eastAsia="ru-RU"/>
              </w:rPr>
            </w:pPr>
            <w:r w:rsidRPr="00105F31">
              <w:rPr>
                <w:rFonts w:ascii="Times New Roman" w:eastAsia="Times New Roman" w:hAnsi="Times New Roman" w:cs="Times New Roman"/>
                <w:snapToGrid w:val="0"/>
                <w:sz w:val="28"/>
                <w:szCs w:val="28"/>
                <w:lang w:val="uk-UA" w:eastAsia="ru-RU"/>
              </w:rPr>
              <w:t>Узагальнення результатів соціологічного експерименту</w:t>
            </w:r>
          </w:p>
        </w:tc>
        <w:tc>
          <w:tcPr>
            <w:tcW w:w="2552" w:type="dxa"/>
          </w:tcPr>
          <w:p w:rsidR="00105F31" w:rsidRPr="00105F31" w:rsidRDefault="00105F31" w:rsidP="00105F31">
            <w:pPr>
              <w:spacing w:after="0" w:line="240" w:lineRule="auto"/>
              <w:jc w:val="center"/>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20.02. – 22.02.2018 р.</w:t>
            </w:r>
          </w:p>
        </w:tc>
        <w:tc>
          <w:tcPr>
            <w:tcW w:w="1417" w:type="dxa"/>
          </w:tcPr>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5</w:t>
            </w:r>
          </w:p>
        </w:tc>
        <w:tc>
          <w:tcPr>
            <w:tcW w:w="5245" w:type="dxa"/>
          </w:tcPr>
          <w:p w:rsidR="00105F31" w:rsidRPr="00122B46" w:rsidRDefault="00122B46" w:rsidP="008D1DED">
            <w:pPr>
              <w:widowControl w:val="0"/>
              <w:spacing w:after="0" w:line="240" w:lineRule="auto"/>
              <w:jc w:val="both"/>
              <w:rPr>
                <w:rFonts w:ascii="Times New Roman" w:eastAsia="Times New Roman" w:hAnsi="Times New Roman" w:cs="Times New Roman"/>
                <w:snapToGrid w:val="0"/>
                <w:color w:val="0D0D0D" w:themeColor="text1" w:themeTint="F2"/>
                <w:sz w:val="28"/>
                <w:szCs w:val="28"/>
                <w:lang w:val="uk-UA" w:eastAsia="ru-RU"/>
              </w:rPr>
            </w:pPr>
            <w:r w:rsidRPr="00122B46">
              <w:rPr>
                <w:rFonts w:ascii="Times New Roman" w:eastAsia="Times New Roman" w:hAnsi="Times New Roman" w:cs="Times New Roman"/>
                <w:snapToGrid w:val="0"/>
                <w:color w:val="0D0D0D" w:themeColor="text1" w:themeTint="F2"/>
                <w:sz w:val="28"/>
                <w:szCs w:val="28"/>
                <w:lang w:val="uk-UA" w:eastAsia="ru-RU"/>
              </w:rPr>
              <w:t xml:space="preserve"> Розробка практичних рекомендацій</w:t>
            </w:r>
            <w:r w:rsidR="00693A8C">
              <w:rPr>
                <w:rFonts w:ascii="Times New Roman" w:eastAsiaTheme="minorEastAsia" w:hAnsi="Times New Roman" w:cs="Times New Roman"/>
                <w:color w:val="0D0D0D" w:themeColor="text1" w:themeTint="F2"/>
                <w:sz w:val="28"/>
                <w:szCs w:val="28"/>
                <w:lang w:eastAsia="ru-RU"/>
              </w:rPr>
              <w:t xml:space="preserve">, щодо профілактики </w:t>
            </w:r>
            <w:r w:rsidRPr="00122B46">
              <w:rPr>
                <w:rFonts w:ascii="Times New Roman" w:eastAsiaTheme="minorEastAsia" w:hAnsi="Times New Roman" w:cs="Times New Roman"/>
                <w:color w:val="0D0D0D" w:themeColor="text1" w:themeTint="F2"/>
                <w:sz w:val="28"/>
                <w:szCs w:val="28"/>
                <w:lang w:eastAsia="ru-RU"/>
              </w:rPr>
              <w:t>злочинності серед неповнолітніх в Україні</w:t>
            </w:r>
          </w:p>
        </w:tc>
        <w:tc>
          <w:tcPr>
            <w:tcW w:w="2552" w:type="dxa"/>
          </w:tcPr>
          <w:p w:rsidR="00105F31" w:rsidRPr="00105F31" w:rsidRDefault="00105F31" w:rsidP="00105F31">
            <w:pPr>
              <w:spacing w:after="0" w:line="240" w:lineRule="auto"/>
              <w:rPr>
                <w:rFonts w:ascii="Times New Roman" w:eastAsia="Times New Roman" w:hAnsi="Times New Roman" w:cs="Times New Roman"/>
                <w:sz w:val="24"/>
                <w:szCs w:val="24"/>
                <w:lang w:val="uk-UA" w:eastAsia="ru-RU"/>
              </w:rPr>
            </w:pPr>
            <w:r w:rsidRPr="00105F31">
              <w:rPr>
                <w:rFonts w:ascii="Times New Roman" w:eastAsia="Times New Roman" w:hAnsi="Times New Roman" w:cs="Times New Roman"/>
                <w:sz w:val="24"/>
                <w:szCs w:val="24"/>
                <w:lang w:val="uk-UA" w:eastAsia="ru-RU"/>
              </w:rPr>
              <w:t>23.02. – 24.02.2018 р.</w:t>
            </w:r>
          </w:p>
        </w:tc>
        <w:tc>
          <w:tcPr>
            <w:tcW w:w="1417" w:type="dxa"/>
          </w:tcPr>
          <w:p w:rsidR="00105F31" w:rsidRPr="00105F31" w:rsidRDefault="00105F31" w:rsidP="00105F31">
            <w:pPr>
              <w:spacing w:after="0" w:line="240" w:lineRule="auto"/>
              <w:jc w:val="center"/>
              <w:rPr>
                <w:rFonts w:ascii="Times New Roman" w:eastAsia="Times New Roman" w:hAnsi="Times New Roman" w:cs="Times New Roman"/>
                <w:b/>
                <w:sz w:val="28"/>
                <w:szCs w:val="24"/>
                <w:lang w:val="uk-UA" w:eastAsia="ru-RU"/>
              </w:rPr>
            </w:pPr>
          </w:p>
        </w:tc>
      </w:tr>
      <w:tr w:rsidR="00105F31" w:rsidRPr="00105F31" w:rsidTr="00A91E40">
        <w:tc>
          <w:tcPr>
            <w:tcW w:w="567" w:type="dxa"/>
          </w:tcPr>
          <w:p w:rsidR="00105F31" w:rsidRPr="00105F31" w:rsidRDefault="00105F31" w:rsidP="00105F31">
            <w:pPr>
              <w:widowControl w:val="0"/>
              <w:spacing w:after="0" w:line="240" w:lineRule="auto"/>
              <w:jc w:val="center"/>
              <w:rPr>
                <w:rFonts w:ascii="Times New Roman" w:eastAsia="Times New Roman" w:hAnsi="Times New Roman" w:cs="Times New Roman"/>
                <w:snapToGrid w:val="0"/>
                <w:sz w:val="24"/>
                <w:szCs w:val="20"/>
                <w:lang w:val="uk-UA" w:eastAsia="ru-RU"/>
              </w:rPr>
            </w:pPr>
            <w:r w:rsidRPr="00105F31">
              <w:rPr>
                <w:rFonts w:ascii="Times New Roman" w:eastAsia="Times New Roman" w:hAnsi="Times New Roman" w:cs="Times New Roman"/>
                <w:snapToGrid w:val="0"/>
                <w:sz w:val="24"/>
                <w:szCs w:val="20"/>
                <w:lang w:val="uk-UA" w:eastAsia="ru-RU"/>
              </w:rPr>
              <w:t>6</w:t>
            </w:r>
          </w:p>
        </w:tc>
        <w:tc>
          <w:tcPr>
            <w:tcW w:w="5245" w:type="dxa"/>
          </w:tcPr>
          <w:p w:rsidR="00105F31" w:rsidRPr="00105F31" w:rsidRDefault="00105F31" w:rsidP="00105F31">
            <w:pPr>
              <w:widowControl w:val="0"/>
              <w:spacing w:after="0" w:line="240" w:lineRule="auto"/>
              <w:jc w:val="both"/>
              <w:rPr>
                <w:rFonts w:ascii="Times New Roman" w:eastAsia="Times New Roman" w:hAnsi="Times New Roman" w:cs="Times New Roman"/>
                <w:snapToGrid w:val="0"/>
                <w:sz w:val="28"/>
                <w:szCs w:val="28"/>
                <w:lang w:val="uk-UA" w:eastAsia="ru-RU"/>
              </w:rPr>
            </w:pPr>
            <w:r w:rsidRPr="00105F31">
              <w:rPr>
                <w:rFonts w:ascii="Times New Roman" w:eastAsia="Times New Roman" w:hAnsi="Times New Roman" w:cs="Times New Roman"/>
                <w:snapToGrid w:val="0"/>
                <w:sz w:val="28"/>
                <w:szCs w:val="28"/>
                <w:lang w:val="uk-UA" w:eastAsia="ru-RU"/>
              </w:rPr>
              <w:t>Підготовка випускної кваліфікаційної роботи бакалавра до захисту. Перевірка роботи на академічний плагіат.</w:t>
            </w:r>
          </w:p>
        </w:tc>
        <w:tc>
          <w:tcPr>
            <w:tcW w:w="2552" w:type="dxa"/>
          </w:tcPr>
          <w:p w:rsidR="00105F31" w:rsidRPr="00105F31" w:rsidRDefault="00105F31" w:rsidP="00105F31">
            <w:pPr>
              <w:spacing w:after="0" w:line="240" w:lineRule="auto"/>
              <w:jc w:val="center"/>
              <w:rPr>
                <w:rFonts w:ascii="Times New Roman" w:eastAsia="Times New Roman" w:hAnsi="Times New Roman" w:cs="Times New Roman"/>
                <w:sz w:val="24"/>
                <w:szCs w:val="24"/>
                <w:highlight w:val="yellow"/>
                <w:lang w:val="uk-UA" w:eastAsia="ru-RU"/>
              </w:rPr>
            </w:pPr>
            <w:r w:rsidRPr="00105F31">
              <w:rPr>
                <w:rFonts w:ascii="Times New Roman" w:eastAsia="Times New Roman" w:hAnsi="Times New Roman" w:cs="Times New Roman"/>
                <w:sz w:val="24"/>
                <w:szCs w:val="24"/>
                <w:lang w:val="uk-UA" w:eastAsia="ru-RU"/>
              </w:rPr>
              <w:t>01.06. – 10.06. 2018р.</w:t>
            </w:r>
          </w:p>
        </w:tc>
        <w:tc>
          <w:tcPr>
            <w:tcW w:w="1417" w:type="dxa"/>
          </w:tcPr>
          <w:p w:rsidR="00105F31" w:rsidRPr="00105F31" w:rsidRDefault="00105F31" w:rsidP="00105F31">
            <w:pPr>
              <w:spacing w:after="0" w:line="240" w:lineRule="auto"/>
              <w:jc w:val="center"/>
              <w:rPr>
                <w:rFonts w:ascii="Times New Roman" w:eastAsia="Times New Roman" w:hAnsi="Times New Roman" w:cs="Times New Roman"/>
                <w:sz w:val="28"/>
                <w:szCs w:val="24"/>
                <w:lang w:val="uk-UA" w:eastAsia="ru-RU"/>
              </w:rPr>
            </w:pPr>
          </w:p>
        </w:tc>
      </w:tr>
    </w:tbl>
    <w:p w:rsidR="00105F31" w:rsidRPr="00105F31" w:rsidRDefault="00105F31" w:rsidP="00105F31">
      <w:pPr>
        <w:spacing w:after="0" w:line="240" w:lineRule="auto"/>
        <w:rPr>
          <w:rFonts w:ascii="Times New Roman" w:eastAsia="Times New Roman" w:hAnsi="Times New Roman" w:cs="Times New Roman"/>
          <w:b/>
          <w:sz w:val="24"/>
          <w:szCs w:val="24"/>
          <w:lang w:val="uk-UA" w:eastAsia="ru-RU"/>
        </w:rPr>
      </w:pPr>
    </w:p>
    <w:p w:rsidR="00105F31" w:rsidRPr="00105F31" w:rsidRDefault="00105F31" w:rsidP="00105F31">
      <w:pPr>
        <w:spacing w:after="0" w:line="240" w:lineRule="auto"/>
        <w:rPr>
          <w:rFonts w:ascii="Times New Roman" w:eastAsia="Times New Roman" w:hAnsi="Times New Roman" w:cs="Times New Roman"/>
          <w:b/>
          <w:sz w:val="28"/>
          <w:szCs w:val="28"/>
          <w:lang w:val="uk-UA" w:eastAsia="ru-RU"/>
        </w:rPr>
      </w:pPr>
      <w:r w:rsidRPr="00105F31">
        <w:rPr>
          <w:rFonts w:ascii="Times New Roman" w:eastAsia="Times New Roman" w:hAnsi="Times New Roman" w:cs="Times New Roman"/>
          <w:b/>
          <w:sz w:val="28"/>
          <w:szCs w:val="28"/>
          <w:lang w:val="uk-UA" w:eastAsia="ru-RU"/>
        </w:rPr>
        <w:t>Здобувач вищої освіти</w:t>
      </w:r>
      <w:r w:rsidRPr="00105F31">
        <w:rPr>
          <w:rFonts w:ascii="Times New Roman" w:eastAsia="Times New Roman" w:hAnsi="Times New Roman" w:cs="Times New Roman"/>
          <w:b/>
          <w:sz w:val="28"/>
          <w:szCs w:val="28"/>
          <w:lang w:val="uk-UA" w:eastAsia="ru-RU"/>
        </w:rPr>
        <w:tab/>
      </w:r>
      <w:r w:rsidRPr="00105F31">
        <w:rPr>
          <w:rFonts w:ascii="Times New Roman" w:eastAsia="Times New Roman" w:hAnsi="Times New Roman" w:cs="Times New Roman"/>
          <w:b/>
          <w:sz w:val="28"/>
          <w:szCs w:val="28"/>
          <w:lang w:val="uk-UA" w:eastAsia="ru-RU"/>
        </w:rPr>
        <w:tab/>
      </w:r>
      <w:r w:rsidRPr="00105F31">
        <w:rPr>
          <w:rFonts w:ascii="Times New Roman" w:eastAsia="Times New Roman" w:hAnsi="Times New Roman" w:cs="Times New Roman"/>
          <w:b/>
          <w:sz w:val="28"/>
          <w:szCs w:val="28"/>
          <w:lang w:val="uk-UA" w:eastAsia="ru-RU"/>
        </w:rPr>
        <w:tab/>
      </w:r>
      <w:r w:rsidRPr="00105F31">
        <w:rPr>
          <w:rFonts w:ascii="Times New Roman" w:eastAsia="Times New Roman" w:hAnsi="Times New Roman" w:cs="Times New Roman"/>
          <w:b/>
          <w:sz w:val="28"/>
          <w:szCs w:val="28"/>
          <w:lang w:val="uk-UA" w:eastAsia="ru-RU"/>
        </w:rPr>
        <w:tab/>
      </w:r>
      <w:r w:rsidRPr="00105F31">
        <w:rPr>
          <w:rFonts w:ascii="Times New Roman" w:eastAsia="Times New Roman" w:hAnsi="Times New Roman" w:cs="Times New Roman"/>
          <w:b/>
          <w:sz w:val="28"/>
          <w:szCs w:val="28"/>
          <w:lang w:val="uk-UA" w:eastAsia="ru-RU"/>
        </w:rPr>
        <w:tab/>
      </w:r>
      <w:r w:rsidRPr="00105F31">
        <w:rPr>
          <w:rFonts w:ascii="Times New Roman" w:eastAsia="Times New Roman" w:hAnsi="Times New Roman" w:cs="Times New Roman"/>
          <w:b/>
          <w:sz w:val="28"/>
          <w:szCs w:val="28"/>
          <w:lang w:val="uk-UA" w:eastAsia="ru-RU"/>
        </w:rPr>
        <w:tab/>
      </w:r>
      <w:r w:rsidR="00972E19">
        <w:rPr>
          <w:rFonts w:ascii="Times New Roman" w:eastAsia="Times New Roman" w:hAnsi="Times New Roman" w:cs="Times New Roman"/>
          <w:b/>
          <w:sz w:val="28"/>
          <w:szCs w:val="28"/>
          <w:lang w:val="uk-UA" w:eastAsia="ru-RU"/>
        </w:rPr>
        <w:t xml:space="preserve"> К.</w:t>
      </w:r>
      <w:r w:rsidR="008D1DED">
        <w:rPr>
          <w:rFonts w:ascii="Times New Roman" w:eastAsia="Times New Roman" w:hAnsi="Times New Roman" w:cs="Times New Roman"/>
          <w:b/>
          <w:sz w:val="28"/>
          <w:szCs w:val="28"/>
          <w:lang w:val="uk-UA" w:eastAsia="ru-RU"/>
        </w:rPr>
        <w:t> </w:t>
      </w:r>
      <w:r w:rsidR="00972E19">
        <w:rPr>
          <w:rFonts w:ascii="Times New Roman" w:eastAsia="Times New Roman" w:hAnsi="Times New Roman" w:cs="Times New Roman"/>
          <w:b/>
          <w:sz w:val="28"/>
          <w:szCs w:val="28"/>
          <w:lang w:val="uk-UA" w:eastAsia="ru-RU"/>
        </w:rPr>
        <w:t>О.</w:t>
      </w:r>
      <w:r w:rsidR="008D1DED">
        <w:rPr>
          <w:rFonts w:ascii="Times New Roman" w:eastAsia="Times New Roman" w:hAnsi="Times New Roman" w:cs="Times New Roman"/>
          <w:b/>
          <w:sz w:val="28"/>
          <w:szCs w:val="28"/>
          <w:lang w:val="uk-UA" w:eastAsia="ru-RU"/>
        </w:rPr>
        <w:t> </w:t>
      </w:r>
      <w:r w:rsidR="00972E19">
        <w:rPr>
          <w:rFonts w:ascii="Times New Roman" w:eastAsia="Times New Roman" w:hAnsi="Times New Roman" w:cs="Times New Roman"/>
          <w:b/>
          <w:sz w:val="28"/>
          <w:szCs w:val="28"/>
          <w:lang w:val="uk-UA" w:eastAsia="ru-RU"/>
        </w:rPr>
        <w:t>Брінза</w:t>
      </w:r>
    </w:p>
    <w:p w:rsidR="00105F31" w:rsidRPr="00105F31" w:rsidRDefault="00105F31" w:rsidP="00105F31">
      <w:pPr>
        <w:spacing w:after="0" w:line="240" w:lineRule="auto"/>
        <w:jc w:val="both"/>
        <w:rPr>
          <w:rFonts w:ascii="Times New Roman" w:eastAsia="Times New Roman" w:hAnsi="Times New Roman" w:cs="Times New Roman"/>
          <w:b/>
          <w:sz w:val="28"/>
          <w:szCs w:val="28"/>
          <w:lang w:val="uk-UA" w:eastAsia="ru-RU"/>
        </w:rPr>
      </w:pPr>
    </w:p>
    <w:p w:rsidR="00105F31" w:rsidRPr="00105F31" w:rsidRDefault="00105F31" w:rsidP="00105F31">
      <w:pPr>
        <w:spacing w:after="0" w:line="240" w:lineRule="auto"/>
        <w:jc w:val="both"/>
        <w:rPr>
          <w:rFonts w:ascii="Times New Roman" w:eastAsia="Times New Roman" w:hAnsi="Times New Roman" w:cs="Times New Roman"/>
          <w:b/>
          <w:sz w:val="28"/>
          <w:szCs w:val="28"/>
          <w:lang w:val="uk-UA" w:eastAsia="ru-RU"/>
        </w:rPr>
      </w:pPr>
    </w:p>
    <w:p w:rsidR="00105F31" w:rsidRPr="00105F31" w:rsidRDefault="00105F31" w:rsidP="00105F31">
      <w:pPr>
        <w:spacing w:after="0" w:line="240" w:lineRule="auto"/>
        <w:jc w:val="both"/>
        <w:rPr>
          <w:rFonts w:ascii="Times New Roman" w:eastAsia="Times New Roman" w:hAnsi="Times New Roman" w:cs="Times New Roman"/>
          <w:b/>
          <w:sz w:val="28"/>
          <w:szCs w:val="28"/>
          <w:lang w:val="uk-UA" w:eastAsia="ru-RU"/>
        </w:rPr>
      </w:pPr>
      <w:r w:rsidRPr="00105F31">
        <w:rPr>
          <w:rFonts w:ascii="Times New Roman" w:eastAsia="Times New Roman" w:hAnsi="Times New Roman" w:cs="Times New Roman"/>
          <w:b/>
          <w:sz w:val="28"/>
          <w:szCs w:val="28"/>
          <w:lang w:val="uk-UA" w:eastAsia="ru-RU"/>
        </w:rPr>
        <w:t>Керівник роботи:</w:t>
      </w:r>
    </w:p>
    <w:p w:rsidR="00C46D1A" w:rsidRPr="00C46D1A" w:rsidRDefault="00C46D1A" w:rsidP="00C46D1A">
      <w:pPr>
        <w:keepNext/>
        <w:widowControl w:val="0"/>
        <w:autoSpaceDE w:val="0"/>
        <w:autoSpaceDN w:val="0"/>
        <w:adjustRightInd w:val="0"/>
        <w:spacing w:after="0" w:line="360" w:lineRule="auto"/>
        <w:rPr>
          <w:rFonts w:ascii="Times New Roman CYR" w:eastAsiaTheme="minorEastAsia" w:hAnsi="Times New Roman CYR" w:cs="Times New Roman CYR"/>
          <w:b/>
          <w:bCs/>
          <w:color w:val="000000"/>
          <w:sz w:val="28"/>
          <w:szCs w:val="28"/>
          <w:lang w:eastAsia="ru-RU"/>
        </w:rPr>
      </w:pPr>
      <w:r>
        <w:rPr>
          <w:rFonts w:ascii="Times New Roman" w:eastAsia="Calibri" w:hAnsi="Times New Roman" w:cs="Times New Roman"/>
          <w:b/>
          <w:sz w:val="28"/>
          <w:szCs w:val="28"/>
          <w:lang w:val="uk-UA"/>
        </w:rPr>
        <w:t xml:space="preserve"> </w:t>
      </w:r>
      <w:r w:rsidRPr="00C46D1A">
        <w:rPr>
          <w:rFonts w:ascii="Times New Roman CYR" w:eastAsiaTheme="minorEastAsia" w:hAnsi="Times New Roman CYR" w:cs="Times New Roman CYR"/>
          <w:b/>
          <w:bCs/>
          <w:sz w:val="28"/>
          <w:szCs w:val="28"/>
          <w:lang w:eastAsia="ru-RU"/>
        </w:rPr>
        <w:t>к. психол. н., доц.</w:t>
      </w:r>
      <w:r w:rsidRPr="00C46D1A">
        <w:rPr>
          <w:rFonts w:ascii="Times New Roman CYR" w:eastAsiaTheme="minorEastAsia" w:hAnsi="Times New Roman CYR" w:cs="Times New Roman CYR"/>
          <w:b/>
          <w:bCs/>
          <w:sz w:val="28"/>
          <w:szCs w:val="28"/>
          <w:lang w:eastAsia="ru-RU"/>
        </w:rPr>
        <w:tab/>
        <w:t xml:space="preserve">                      </w:t>
      </w:r>
      <w:r w:rsidRPr="00C46D1A">
        <w:rPr>
          <w:rFonts w:ascii="Times New Roman CYR" w:eastAsiaTheme="minorEastAsia" w:hAnsi="Times New Roman CYR" w:cs="Times New Roman CYR"/>
          <w:b/>
          <w:bCs/>
          <w:sz w:val="28"/>
          <w:szCs w:val="28"/>
          <w:lang w:eastAsia="ru-RU"/>
        </w:rPr>
        <w:tab/>
      </w:r>
      <w:r w:rsidRPr="00C46D1A">
        <w:rPr>
          <w:rFonts w:ascii="Times New Roman CYR" w:eastAsiaTheme="minorEastAsia" w:hAnsi="Times New Roman CYR" w:cs="Times New Roman CYR"/>
          <w:b/>
          <w:bCs/>
          <w:sz w:val="28"/>
          <w:szCs w:val="28"/>
          <w:lang w:eastAsia="ru-RU"/>
        </w:rPr>
        <w:tab/>
        <w:t xml:space="preserve">     </w:t>
      </w:r>
      <w:r>
        <w:rPr>
          <w:rFonts w:ascii="Times New Roman CYR" w:eastAsiaTheme="minorEastAsia" w:hAnsi="Times New Roman CYR" w:cs="Times New Roman CYR"/>
          <w:b/>
          <w:bCs/>
          <w:sz w:val="28"/>
          <w:szCs w:val="28"/>
          <w:lang w:val="uk-UA" w:eastAsia="ru-RU"/>
        </w:rPr>
        <w:t xml:space="preserve">             </w:t>
      </w:r>
      <w:r w:rsidRPr="00C46D1A">
        <w:rPr>
          <w:rFonts w:ascii="Times New Roman CYR" w:eastAsiaTheme="minorEastAsia" w:hAnsi="Times New Roman CYR" w:cs="Times New Roman CYR"/>
          <w:b/>
          <w:bCs/>
          <w:color w:val="000000"/>
          <w:sz w:val="28"/>
          <w:szCs w:val="28"/>
          <w:lang w:eastAsia="ru-RU"/>
        </w:rPr>
        <w:t xml:space="preserve">Лосієвська О. Г. </w:t>
      </w:r>
    </w:p>
    <w:p w:rsidR="00105F31" w:rsidRPr="00105F31" w:rsidRDefault="00105F31" w:rsidP="00105F31">
      <w:pPr>
        <w:spacing w:after="0" w:line="360" w:lineRule="auto"/>
        <w:contextualSpacing/>
        <w:rPr>
          <w:rFonts w:ascii="Calibri" w:eastAsia="Calibri" w:hAnsi="Calibri" w:cs="Times New Roman"/>
          <w:sz w:val="28"/>
          <w:szCs w:val="28"/>
          <w:lang w:val="uk-UA"/>
        </w:rPr>
      </w:pPr>
      <w:r w:rsidRPr="00105F31">
        <w:rPr>
          <w:rFonts w:ascii="Times New Roman" w:eastAsia="Calibri" w:hAnsi="Times New Roman" w:cs="Times New Roman"/>
          <w:b/>
          <w:sz w:val="28"/>
          <w:szCs w:val="28"/>
          <w:lang w:val="uk-UA"/>
        </w:rPr>
        <w:tab/>
      </w:r>
      <w:r w:rsidRPr="00105F31">
        <w:rPr>
          <w:rFonts w:ascii="Times New Roman" w:eastAsia="Calibri" w:hAnsi="Times New Roman" w:cs="Times New Roman"/>
          <w:b/>
          <w:sz w:val="28"/>
          <w:szCs w:val="28"/>
          <w:lang w:val="uk-UA"/>
        </w:rPr>
        <w:tab/>
      </w:r>
      <w:r w:rsidRPr="00105F31">
        <w:rPr>
          <w:rFonts w:ascii="Times New Roman" w:eastAsia="Calibri" w:hAnsi="Times New Roman" w:cs="Times New Roman"/>
          <w:b/>
          <w:sz w:val="28"/>
          <w:szCs w:val="28"/>
          <w:lang w:val="uk-UA"/>
        </w:rPr>
        <w:tab/>
      </w:r>
      <w:r w:rsidRPr="00105F31">
        <w:rPr>
          <w:rFonts w:ascii="Times New Roman" w:eastAsia="Calibri" w:hAnsi="Times New Roman" w:cs="Times New Roman"/>
          <w:b/>
          <w:sz w:val="28"/>
          <w:szCs w:val="28"/>
          <w:lang w:val="uk-UA"/>
        </w:rPr>
        <w:tab/>
      </w:r>
      <w:r w:rsidRPr="00105F31">
        <w:rPr>
          <w:rFonts w:ascii="Times New Roman" w:eastAsia="Calibri" w:hAnsi="Times New Roman" w:cs="Times New Roman"/>
          <w:b/>
          <w:sz w:val="28"/>
          <w:szCs w:val="28"/>
          <w:lang w:val="uk-UA"/>
        </w:rPr>
        <w:tab/>
      </w:r>
      <w:r w:rsidRPr="00105F31">
        <w:rPr>
          <w:rFonts w:ascii="Times New Roman" w:eastAsia="Calibri" w:hAnsi="Times New Roman" w:cs="Times New Roman"/>
          <w:b/>
          <w:sz w:val="28"/>
          <w:szCs w:val="28"/>
          <w:lang w:val="uk-UA"/>
        </w:rPr>
        <w:tab/>
      </w:r>
      <w:r w:rsidR="00C46D1A">
        <w:rPr>
          <w:rFonts w:ascii="Times New Roman" w:eastAsia="Calibri" w:hAnsi="Times New Roman" w:cs="Times New Roman"/>
          <w:b/>
          <w:sz w:val="28"/>
          <w:szCs w:val="28"/>
          <w:lang w:val="uk-UA"/>
        </w:rPr>
        <w:t xml:space="preserve"> </w:t>
      </w:r>
    </w:p>
    <w:p w:rsidR="00105F31" w:rsidRPr="00105F31" w:rsidRDefault="00105F31" w:rsidP="00105F31">
      <w:pPr>
        <w:rPr>
          <w:rFonts w:ascii="Times New Roman" w:eastAsia="Calibri" w:hAnsi="Times New Roman" w:cs="Times New Roman"/>
          <w:b/>
          <w:sz w:val="28"/>
          <w:szCs w:val="28"/>
          <w:lang w:val="uk-UA"/>
        </w:rPr>
      </w:pPr>
      <w:r w:rsidRPr="00105F31">
        <w:rPr>
          <w:rFonts w:ascii="Times New Roman" w:eastAsia="Calibri" w:hAnsi="Times New Roman" w:cs="Times New Roman"/>
          <w:b/>
          <w:sz w:val="28"/>
          <w:szCs w:val="28"/>
          <w:lang w:val="uk-UA"/>
        </w:rPr>
        <w:br w:type="page"/>
      </w: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r w:rsidRPr="00105F31">
        <w:rPr>
          <w:rFonts w:ascii="Times New Roman" w:eastAsia="Calibri" w:hAnsi="Times New Roman" w:cs="Times New Roman"/>
          <w:b/>
          <w:sz w:val="28"/>
          <w:szCs w:val="28"/>
          <w:lang w:val="uk-UA"/>
        </w:rPr>
        <w:lastRenderedPageBreak/>
        <w:t>РЕФЕРАТ</w:t>
      </w: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p>
    <w:p w:rsidR="00105F31" w:rsidRPr="0089315C" w:rsidRDefault="00643C5B" w:rsidP="00105F31">
      <w:pPr>
        <w:spacing w:after="0" w:line="360" w:lineRule="auto"/>
        <w:ind w:firstLine="709"/>
        <w:jc w:val="both"/>
        <w:rPr>
          <w:rFonts w:ascii="Times New Roman" w:eastAsia="Calibri" w:hAnsi="Times New Roman" w:cs="Times New Roman"/>
          <w:color w:val="0D0D0D" w:themeColor="text1" w:themeTint="F2"/>
          <w:sz w:val="28"/>
          <w:szCs w:val="28"/>
          <w:lang w:val="uk-UA"/>
        </w:rPr>
      </w:pPr>
      <w:r>
        <w:rPr>
          <w:rFonts w:ascii="Times New Roman" w:eastAsia="Calibri" w:hAnsi="Times New Roman" w:cs="Times New Roman"/>
          <w:color w:val="0D0D0D" w:themeColor="text1" w:themeTint="F2"/>
          <w:sz w:val="28"/>
          <w:szCs w:val="28"/>
          <w:lang w:val="uk-UA"/>
        </w:rPr>
        <w:t>Текст – 5</w:t>
      </w:r>
      <w:r w:rsidR="00105F31" w:rsidRPr="0089315C">
        <w:rPr>
          <w:rFonts w:ascii="Times New Roman" w:eastAsia="Calibri" w:hAnsi="Times New Roman" w:cs="Times New Roman"/>
          <w:color w:val="0D0D0D" w:themeColor="text1" w:themeTint="F2"/>
          <w:sz w:val="28"/>
          <w:szCs w:val="28"/>
          <w:lang w:val="uk-UA"/>
        </w:rPr>
        <w:t xml:space="preserve">2 ст., рис. – 4, табл. – 1, </w:t>
      </w:r>
      <w:r w:rsidR="0089315C">
        <w:rPr>
          <w:rFonts w:ascii="Times New Roman" w:eastAsia="Calibri" w:hAnsi="Times New Roman" w:cs="Times New Roman"/>
          <w:color w:val="0D0D0D" w:themeColor="text1" w:themeTint="F2"/>
          <w:sz w:val="28"/>
          <w:szCs w:val="28"/>
          <w:lang w:val="uk-UA"/>
        </w:rPr>
        <w:t>літератури – 50</w:t>
      </w:r>
      <w:r w:rsidR="00105F31" w:rsidRPr="0089315C">
        <w:rPr>
          <w:rFonts w:ascii="Times New Roman" w:eastAsia="Calibri" w:hAnsi="Times New Roman" w:cs="Times New Roman"/>
          <w:color w:val="0D0D0D" w:themeColor="text1" w:themeTint="F2"/>
          <w:sz w:val="28"/>
          <w:szCs w:val="28"/>
          <w:lang w:val="uk-UA"/>
        </w:rPr>
        <w:t xml:space="preserve"> дж., додатків – 2</w:t>
      </w:r>
    </w:p>
    <w:p w:rsidR="00105F31" w:rsidRPr="00105F31" w:rsidRDefault="00105F31" w:rsidP="00105F31">
      <w:pPr>
        <w:spacing w:after="0" w:line="360" w:lineRule="auto"/>
        <w:ind w:firstLine="709"/>
        <w:jc w:val="both"/>
        <w:rPr>
          <w:rFonts w:ascii="Times New Roman" w:eastAsia="Calibri" w:hAnsi="Times New Roman" w:cs="Times New Roman"/>
          <w:color w:val="FF0000"/>
          <w:sz w:val="28"/>
          <w:szCs w:val="28"/>
          <w:lang w:val="uk-UA"/>
        </w:rPr>
      </w:pPr>
    </w:p>
    <w:p w:rsidR="00105F31" w:rsidRPr="00866BC1" w:rsidRDefault="00105F31" w:rsidP="00000829">
      <w:pPr>
        <w:spacing w:after="0" w:line="360" w:lineRule="auto"/>
        <w:ind w:firstLine="709"/>
        <w:jc w:val="both"/>
        <w:rPr>
          <w:rFonts w:ascii="Times New Roman" w:eastAsia="Times New Roman" w:hAnsi="Times New Roman" w:cs="Times New Roman"/>
          <w:color w:val="0D0D0D" w:themeColor="text1" w:themeTint="F2"/>
          <w:sz w:val="28"/>
          <w:szCs w:val="20"/>
          <w:lang w:val="uk-UA" w:eastAsia="ru-RU"/>
        </w:rPr>
      </w:pPr>
      <w:r w:rsidRPr="00866BC1">
        <w:rPr>
          <w:rFonts w:ascii="Times New Roman" w:eastAsia="Calibri" w:hAnsi="Times New Roman" w:cs="Times New Roman"/>
          <w:color w:val="0D0D0D" w:themeColor="text1" w:themeTint="F2"/>
          <w:sz w:val="28"/>
          <w:szCs w:val="28"/>
          <w:lang w:val="uk-UA"/>
        </w:rPr>
        <w:t xml:space="preserve">В </w:t>
      </w:r>
      <w:r w:rsidR="00866BC1" w:rsidRPr="00866BC1">
        <w:rPr>
          <w:rFonts w:ascii="Times New Roman" w:eastAsia="Calibri" w:hAnsi="Times New Roman" w:cs="Times New Roman"/>
          <w:color w:val="0D0D0D" w:themeColor="text1" w:themeTint="F2"/>
          <w:sz w:val="28"/>
          <w:szCs w:val="28"/>
          <w:lang w:val="uk-UA"/>
        </w:rPr>
        <w:t>випускній кваліфікаційній роботі бакалавра</w:t>
      </w:r>
      <w:r w:rsidRPr="00866BC1">
        <w:rPr>
          <w:rFonts w:ascii="Times New Roman" w:eastAsia="Calibri" w:hAnsi="Times New Roman" w:cs="Times New Roman"/>
          <w:color w:val="0D0D0D" w:themeColor="text1" w:themeTint="F2"/>
          <w:sz w:val="28"/>
          <w:szCs w:val="28"/>
          <w:lang w:val="uk-UA"/>
        </w:rPr>
        <w:t xml:space="preserve"> представлено теоретично-методологічні основи вивчення проблеми</w:t>
      </w:r>
      <w:r w:rsidR="00266985" w:rsidRPr="00866BC1">
        <w:rPr>
          <w:rFonts w:ascii="Times New Roman" w:eastAsia="Calibri" w:hAnsi="Times New Roman" w:cs="Times New Roman"/>
          <w:color w:val="0D0D0D" w:themeColor="text1" w:themeTint="F2"/>
          <w:sz w:val="28"/>
          <w:szCs w:val="28"/>
          <w:lang w:val="uk-UA"/>
        </w:rPr>
        <w:t xml:space="preserve"> злочинності</w:t>
      </w:r>
      <w:r w:rsidRPr="00866BC1">
        <w:rPr>
          <w:rFonts w:ascii="Times New Roman" w:eastAsia="Calibri" w:hAnsi="Times New Roman" w:cs="Times New Roman"/>
          <w:color w:val="0D0D0D" w:themeColor="text1" w:themeTint="F2"/>
          <w:sz w:val="28"/>
          <w:szCs w:val="28"/>
          <w:lang w:val="uk-UA"/>
        </w:rPr>
        <w:t xml:space="preserve"> .</w:t>
      </w:r>
      <w:r w:rsidR="00000829" w:rsidRPr="00866BC1">
        <w:rPr>
          <w:rFonts w:ascii="Times New Roman" w:eastAsia="Calibri" w:hAnsi="Times New Roman" w:cs="Times New Roman"/>
          <w:color w:val="0D0D0D" w:themeColor="text1" w:themeTint="F2"/>
          <w:sz w:val="28"/>
          <w:szCs w:val="28"/>
          <w:lang w:val="uk-UA"/>
        </w:rPr>
        <w:t xml:space="preserve"> </w:t>
      </w:r>
    </w:p>
    <w:p w:rsidR="004E427C" w:rsidRPr="004E427C" w:rsidRDefault="004E427C" w:rsidP="004E427C">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Pr>
          <w:rFonts w:ascii="Times New Roman" w:eastAsia="Times New Roman" w:hAnsi="Times New Roman" w:cs="Times New Roman"/>
          <w:color w:val="FF0000"/>
          <w:sz w:val="28"/>
          <w:szCs w:val="20"/>
          <w:lang w:val="uk-UA" w:eastAsia="ru-RU"/>
        </w:rPr>
        <w:t xml:space="preserve"> </w:t>
      </w:r>
      <w:r w:rsidR="00105F31" w:rsidRPr="00105F31">
        <w:rPr>
          <w:rFonts w:ascii="Times New Roman" w:eastAsia="Times New Roman" w:hAnsi="Times New Roman" w:cs="Times New Roman"/>
          <w:color w:val="FF0000"/>
          <w:sz w:val="28"/>
          <w:szCs w:val="20"/>
          <w:lang w:val="uk-UA" w:eastAsia="ru-RU"/>
        </w:rPr>
        <w:t xml:space="preserve"> </w:t>
      </w:r>
      <w:r w:rsidRPr="004E427C">
        <w:rPr>
          <w:rFonts w:ascii="Times New Roman CYR" w:eastAsiaTheme="minorEastAsia" w:hAnsi="Times New Roman CYR" w:cs="Times New Roman CYR"/>
          <w:color w:val="000000"/>
          <w:sz w:val="28"/>
          <w:szCs w:val="28"/>
          <w:lang w:val="uk-UA" w:eastAsia="ru-RU"/>
        </w:rPr>
        <w:t>Проведений аналіз соціологічного опитування злочинності серед молоді, як суспільної небезпеки, за допомогою методів соціологічної обробки данних. Розроблено прак</w:t>
      </w:r>
      <w:r>
        <w:rPr>
          <w:rFonts w:ascii="Times New Roman CYR" w:eastAsiaTheme="minorEastAsia" w:hAnsi="Times New Roman CYR" w:cs="Times New Roman CYR"/>
          <w:color w:val="000000"/>
          <w:sz w:val="28"/>
          <w:szCs w:val="28"/>
          <w:lang w:val="uk-UA" w:eastAsia="ru-RU"/>
        </w:rPr>
        <w:t>тичні рекомендації, щодо</w:t>
      </w:r>
      <w:r w:rsidR="001D7860">
        <w:rPr>
          <w:rFonts w:ascii="Times New Roman CYR" w:eastAsiaTheme="minorEastAsia" w:hAnsi="Times New Roman CYR" w:cs="Times New Roman CYR"/>
          <w:color w:val="000000"/>
          <w:sz w:val="28"/>
          <w:szCs w:val="28"/>
          <w:lang w:val="uk-UA" w:eastAsia="ru-RU"/>
        </w:rPr>
        <w:t xml:space="preserve"> профілактики</w:t>
      </w:r>
      <w:r>
        <w:rPr>
          <w:rFonts w:ascii="Times New Roman CYR" w:eastAsiaTheme="minorEastAsia" w:hAnsi="Times New Roman CYR" w:cs="Times New Roman CYR"/>
          <w:color w:val="000000"/>
          <w:sz w:val="28"/>
          <w:szCs w:val="28"/>
          <w:lang w:val="uk-UA" w:eastAsia="ru-RU"/>
        </w:rPr>
        <w:t xml:space="preserve"> </w:t>
      </w:r>
      <w:r w:rsidR="001D7860">
        <w:rPr>
          <w:rFonts w:ascii="Times New Roman CYR" w:eastAsiaTheme="minorEastAsia" w:hAnsi="Times New Roman CYR" w:cs="Times New Roman CYR"/>
          <w:color w:val="000000"/>
          <w:sz w:val="28"/>
          <w:szCs w:val="28"/>
          <w:lang w:val="uk-UA" w:eastAsia="ru-RU"/>
        </w:rPr>
        <w:t xml:space="preserve"> </w:t>
      </w:r>
      <w:r w:rsidRPr="004E427C">
        <w:rPr>
          <w:rFonts w:ascii="Times New Roman CYR" w:eastAsiaTheme="minorEastAsia" w:hAnsi="Times New Roman CYR" w:cs="Times New Roman CYR"/>
          <w:color w:val="000000"/>
          <w:sz w:val="28"/>
          <w:szCs w:val="28"/>
          <w:lang w:val="uk-UA" w:eastAsia="ru-RU"/>
        </w:rPr>
        <w:t xml:space="preserve"> злочинності неповнолітніх як суспільної небезпеки.</w:t>
      </w:r>
    </w:p>
    <w:p w:rsidR="00105F31" w:rsidRPr="00105F31" w:rsidRDefault="004E427C" w:rsidP="00105F31">
      <w:pPr>
        <w:spacing w:after="0" w:line="360" w:lineRule="auto"/>
        <w:ind w:firstLine="709"/>
        <w:jc w:val="both"/>
        <w:rPr>
          <w:rFonts w:ascii="Times New Roman" w:eastAsia="Times New Roman" w:hAnsi="Times New Roman" w:cs="Times New Roman"/>
          <w:color w:val="FF0000"/>
          <w:sz w:val="28"/>
          <w:szCs w:val="20"/>
          <w:lang w:val="uk-UA" w:eastAsia="ru-RU"/>
        </w:rPr>
      </w:pPr>
      <w:r>
        <w:rPr>
          <w:rFonts w:ascii="Times New Roman" w:eastAsia="Times New Roman" w:hAnsi="Times New Roman" w:cs="Times New Roman"/>
          <w:color w:val="FF0000"/>
          <w:sz w:val="28"/>
          <w:szCs w:val="20"/>
          <w:lang w:val="uk-UA" w:eastAsia="ru-RU"/>
        </w:rPr>
        <w:t xml:space="preserve"> </w:t>
      </w:r>
    </w:p>
    <w:p w:rsidR="00105F31" w:rsidRPr="00105F31" w:rsidRDefault="00105F3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105F31" w:rsidRPr="00105F31" w:rsidRDefault="00105F3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105F31" w:rsidRDefault="00105F3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D96081" w:rsidRDefault="00D9608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D96081" w:rsidRDefault="00D9608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D96081" w:rsidRDefault="00D9608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D96081" w:rsidRDefault="00D9608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D96081" w:rsidRPr="00105F31" w:rsidRDefault="00D9608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8933BD" w:rsidRPr="00972E19" w:rsidRDefault="008933BD" w:rsidP="008933BD">
      <w:pPr>
        <w:widowControl w:val="0"/>
        <w:autoSpaceDE w:val="0"/>
        <w:autoSpaceDN w:val="0"/>
        <w:adjustRightInd w:val="0"/>
        <w:spacing w:after="0" w:line="360" w:lineRule="auto"/>
        <w:ind w:firstLine="709"/>
        <w:jc w:val="both"/>
        <w:rPr>
          <w:rFonts w:ascii="Times New Roman" w:eastAsiaTheme="minorEastAsia" w:hAnsi="Times New Roman" w:cs="Times New Roman"/>
          <w:color w:val="0D0D0D" w:themeColor="text1" w:themeTint="F2"/>
          <w:sz w:val="28"/>
          <w:szCs w:val="28"/>
          <w:lang w:val="uk-UA" w:eastAsia="ru-RU"/>
        </w:rPr>
      </w:pPr>
      <w:r w:rsidRPr="00972E19">
        <w:rPr>
          <w:rFonts w:ascii="Times New Roman" w:eastAsia="Times New Roman" w:hAnsi="Times New Roman" w:cs="Times New Roman"/>
          <w:color w:val="0D0D0D" w:themeColor="text1" w:themeTint="F2"/>
          <w:sz w:val="28"/>
          <w:szCs w:val="20"/>
          <w:lang w:val="uk-UA" w:eastAsia="ru-RU"/>
        </w:rPr>
        <w:t>Ключові слова: АНКЕТУВАННЯ, ЗЛОЧИННІСТЬ, МОЛОДЬ, ПРОФІЛАКТУВАННЯ, СОЦІОЛОГІЧНИЙ АНАЛІЗ, СЕГМЕНТОГРАМА, РЕСПОНДЕНТИ</w:t>
      </w:r>
      <w:r w:rsidR="009151D9">
        <w:rPr>
          <w:rFonts w:ascii="Times New Roman" w:eastAsia="Times New Roman" w:hAnsi="Times New Roman" w:cs="Times New Roman"/>
          <w:color w:val="0D0D0D" w:themeColor="text1" w:themeTint="F2"/>
          <w:sz w:val="28"/>
          <w:szCs w:val="20"/>
          <w:lang w:val="uk-UA" w:eastAsia="ru-RU"/>
        </w:rPr>
        <w:t>.</w:t>
      </w:r>
      <w:r w:rsidRPr="00972E19">
        <w:rPr>
          <w:rFonts w:ascii="Times New Roman" w:eastAsia="Times New Roman" w:hAnsi="Times New Roman" w:cs="Times New Roman"/>
          <w:color w:val="0D0D0D" w:themeColor="text1" w:themeTint="F2"/>
          <w:sz w:val="28"/>
          <w:szCs w:val="20"/>
          <w:lang w:val="uk-UA" w:eastAsia="ru-RU"/>
        </w:rPr>
        <w:t xml:space="preserve">  </w:t>
      </w:r>
      <w:r w:rsidRPr="00972E19">
        <w:rPr>
          <w:rFonts w:ascii="Times New Roman CYR" w:eastAsiaTheme="minorEastAsia" w:hAnsi="Times New Roman CYR" w:cs="Times New Roman CYR"/>
          <w:bCs/>
          <w:color w:val="0D0D0D" w:themeColor="text1" w:themeTint="F2"/>
          <w:sz w:val="28"/>
          <w:szCs w:val="28"/>
          <w:lang w:val="uk-UA" w:eastAsia="ru-RU"/>
        </w:rPr>
        <w:t xml:space="preserve"> </w:t>
      </w:r>
    </w:p>
    <w:p w:rsidR="00105F31" w:rsidRPr="00105F31" w:rsidRDefault="00105F31" w:rsidP="00105F31">
      <w:pPr>
        <w:spacing w:after="0" w:line="360" w:lineRule="auto"/>
        <w:ind w:firstLine="709"/>
        <w:jc w:val="both"/>
        <w:rPr>
          <w:rFonts w:ascii="Times New Roman" w:eastAsia="Times New Roman" w:hAnsi="Times New Roman" w:cs="Times New Roman"/>
          <w:color w:val="FF0000"/>
          <w:sz w:val="28"/>
          <w:szCs w:val="20"/>
          <w:lang w:val="uk-UA" w:eastAsia="ru-RU"/>
        </w:rPr>
      </w:pPr>
    </w:p>
    <w:p w:rsidR="00105F31" w:rsidRPr="00105F31" w:rsidRDefault="00105F31" w:rsidP="00105F31">
      <w:pPr>
        <w:spacing w:after="0" w:line="360" w:lineRule="auto"/>
        <w:jc w:val="both"/>
        <w:rPr>
          <w:rFonts w:ascii="Times New Roman" w:eastAsia="Calibri" w:hAnsi="Times New Roman" w:cs="Times New Roman"/>
          <w:sz w:val="28"/>
          <w:szCs w:val="28"/>
          <w:lang w:val="uk-UA"/>
        </w:rPr>
      </w:pPr>
    </w:p>
    <w:p w:rsidR="00105F31" w:rsidRPr="00105F31" w:rsidRDefault="00105F31" w:rsidP="00105F31">
      <w:pPr>
        <w:spacing w:after="0" w:line="360" w:lineRule="auto"/>
        <w:jc w:val="both"/>
        <w:rPr>
          <w:rFonts w:ascii="Times New Roman" w:eastAsia="Calibri" w:hAnsi="Times New Roman" w:cs="Times New Roman"/>
          <w:sz w:val="28"/>
          <w:szCs w:val="28"/>
          <w:lang w:val="uk-UA"/>
        </w:rPr>
      </w:pP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p>
    <w:p w:rsidR="00105F31" w:rsidRPr="00105F31" w:rsidRDefault="00105F31" w:rsidP="00105F31">
      <w:pPr>
        <w:spacing w:after="0" w:line="360" w:lineRule="auto"/>
        <w:jc w:val="center"/>
        <w:rPr>
          <w:rFonts w:ascii="Times New Roman" w:eastAsia="Calibri" w:hAnsi="Times New Roman" w:cs="Times New Roman"/>
          <w:b/>
          <w:sz w:val="28"/>
          <w:szCs w:val="28"/>
          <w:lang w:val="uk-UA"/>
        </w:rPr>
      </w:pPr>
    </w:p>
    <w:p w:rsidR="00105F31" w:rsidRPr="00105F31" w:rsidRDefault="00105F31" w:rsidP="00105F31">
      <w:pPr>
        <w:spacing w:after="160" w:line="259" w:lineRule="auto"/>
        <w:rPr>
          <w:rFonts w:ascii="Calibri" w:eastAsia="Calibri" w:hAnsi="Calibri" w:cs="Times New Roman"/>
          <w:lang w:val="uk-UA"/>
        </w:rPr>
      </w:pPr>
    </w:p>
    <w:p w:rsidR="00DF25F8" w:rsidRDefault="007035DA" w:rsidP="00DF25F8">
      <w:pPr>
        <w:keepNext/>
        <w:widowControl w:val="0"/>
        <w:tabs>
          <w:tab w:val="left" w:pos="2715"/>
          <w:tab w:val="center" w:pos="4677"/>
        </w:tabs>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sz w:val="28"/>
          <w:szCs w:val="28"/>
          <w:lang w:val="uk-UA" w:eastAsia="ru-RU"/>
        </w:rPr>
        <w:lastRenderedPageBreak/>
        <w:t xml:space="preserve"> </w:t>
      </w:r>
      <w:r w:rsidR="00DF25F8" w:rsidRPr="00DF25F8">
        <w:rPr>
          <w:rFonts w:ascii="Times New Roman" w:eastAsiaTheme="minorEastAsia" w:hAnsi="Times New Roman" w:cs="Times New Roman"/>
          <w:b/>
          <w:bCs/>
          <w:sz w:val="28"/>
          <w:szCs w:val="28"/>
          <w:lang w:eastAsia="ru-RU"/>
        </w:rPr>
        <w:t xml:space="preserve"> </w:t>
      </w:r>
      <w:r w:rsidR="00DF25F8" w:rsidRPr="008933BD">
        <w:rPr>
          <w:rFonts w:ascii="Times New Roman" w:eastAsiaTheme="minorEastAsia" w:hAnsi="Times New Roman" w:cs="Times New Roman"/>
          <w:b/>
          <w:bCs/>
          <w:sz w:val="28"/>
          <w:szCs w:val="28"/>
          <w:lang w:eastAsia="ru-RU"/>
        </w:rPr>
        <w:t>ЗМІ</w:t>
      </w:r>
      <w:proofErr w:type="gramStart"/>
      <w:r w:rsidR="00DF25F8" w:rsidRPr="008933BD">
        <w:rPr>
          <w:rFonts w:ascii="Times New Roman" w:eastAsiaTheme="minorEastAsia" w:hAnsi="Times New Roman" w:cs="Times New Roman"/>
          <w:b/>
          <w:bCs/>
          <w:sz w:val="28"/>
          <w:szCs w:val="28"/>
          <w:lang w:eastAsia="ru-RU"/>
        </w:rPr>
        <w:t>СТ</w:t>
      </w:r>
      <w:proofErr w:type="gramEnd"/>
    </w:p>
    <w:p w:rsidR="0080313D" w:rsidRPr="00014D9D" w:rsidRDefault="005E3E98" w:rsidP="0080313D">
      <w:pPr>
        <w:widowControl w:val="0"/>
        <w:autoSpaceDE w:val="0"/>
        <w:autoSpaceDN w:val="0"/>
        <w:adjustRightInd w:val="0"/>
        <w:spacing w:line="36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p>
    <w:p w:rsidR="0080313D" w:rsidRPr="004E427C" w:rsidRDefault="00CA18FA" w:rsidP="0080313D">
      <w:pPr>
        <w:widowControl w:val="0"/>
        <w:autoSpaceDE w:val="0"/>
        <w:autoSpaceDN w:val="0"/>
        <w:adjustRightInd w:val="0"/>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b/>
          <w:sz w:val="28"/>
          <w:szCs w:val="28"/>
          <w:lang w:eastAsia="ru-RU"/>
        </w:rPr>
        <w:t xml:space="preserve">РОЗДІЛ 1. ТЕОРЕТЕКО </w:t>
      </w:r>
      <w:proofErr w:type="gramStart"/>
      <w:r w:rsidR="00F075A0">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М</w:t>
      </w:r>
      <w:proofErr w:type="gramEnd"/>
      <w:r>
        <w:rPr>
          <w:rFonts w:ascii="Times New Roman" w:eastAsiaTheme="minorEastAsia" w:hAnsi="Times New Roman" w:cs="Times New Roman"/>
          <w:b/>
          <w:sz w:val="28"/>
          <w:szCs w:val="28"/>
          <w:lang w:eastAsia="ru-RU"/>
        </w:rPr>
        <w:t xml:space="preserve">ЕТОДОЛОГІЧНІ ЗАСАДИ </w:t>
      </w:r>
      <w:r w:rsidR="0080313D" w:rsidRPr="004E427C">
        <w:rPr>
          <w:rFonts w:ascii="Times New Roman" w:eastAsiaTheme="minorEastAsia" w:hAnsi="Times New Roman" w:cs="Times New Roman"/>
          <w:b/>
          <w:sz w:val="28"/>
          <w:szCs w:val="28"/>
          <w:lang w:eastAsia="ru-RU"/>
        </w:rPr>
        <w:t>ВИВЧЕННЯ ЗЛОЧИННОСТІ ЯК СОЦІАЛЬНОГО</w:t>
      </w:r>
      <w:r w:rsidR="0080313D">
        <w:rPr>
          <w:rFonts w:ascii="Times New Roman" w:eastAsiaTheme="minorEastAsia" w:hAnsi="Times New Roman" w:cs="Times New Roman"/>
          <w:b/>
          <w:sz w:val="28"/>
          <w:szCs w:val="28"/>
          <w:lang w:val="uk-UA" w:eastAsia="ru-RU"/>
        </w:rPr>
        <w:t xml:space="preserve"> ФЕНОМЕНУ</w:t>
      </w:r>
      <w:r w:rsidR="0080313D" w:rsidRPr="004E427C">
        <w:rPr>
          <w:rFonts w:ascii="Times New Roman" w:eastAsiaTheme="minorEastAsia" w:hAnsi="Times New Roman" w:cs="Times New Roman"/>
          <w:b/>
          <w:sz w:val="28"/>
          <w:szCs w:val="28"/>
          <w:lang w:eastAsia="ru-RU"/>
        </w:rPr>
        <w:t xml:space="preserve"> </w:t>
      </w:r>
      <w:r w:rsidR="0080313D">
        <w:rPr>
          <w:rFonts w:ascii="Times New Roman" w:eastAsiaTheme="minorEastAsia" w:hAnsi="Times New Roman" w:cs="Times New Roman"/>
          <w:b/>
          <w:sz w:val="28"/>
          <w:szCs w:val="28"/>
          <w:lang w:val="uk-UA" w:eastAsia="ru-RU"/>
        </w:rPr>
        <w:t xml:space="preserve"> </w:t>
      </w:r>
    </w:p>
    <w:p w:rsidR="0080313D" w:rsidRPr="00F906F2" w:rsidRDefault="00CA18FA"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eastAsia="ru-RU"/>
        </w:rPr>
        <w:t>1.1</w:t>
      </w:r>
      <w:r w:rsidR="008D1D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80313D" w:rsidRPr="008933BD">
        <w:rPr>
          <w:rFonts w:ascii="Times New Roman" w:eastAsiaTheme="minorEastAsia" w:hAnsi="Times New Roman" w:cs="Times New Roman"/>
          <w:sz w:val="28"/>
          <w:szCs w:val="28"/>
          <w:lang w:eastAsia="ru-RU"/>
        </w:rPr>
        <w:t xml:space="preserve">Аналіз наукової літератури з проблем </w:t>
      </w:r>
      <w:proofErr w:type="gramStart"/>
      <w:r w:rsidR="0080313D" w:rsidRPr="008933BD">
        <w:rPr>
          <w:rFonts w:ascii="Times New Roman" w:eastAsiaTheme="minorEastAsia" w:hAnsi="Times New Roman" w:cs="Times New Roman"/>
          <w:sz w:val="28"/>
          <w:szCs w:val="28"/>
          <w:lang w:eastAsia="ru-RU"/>
        </w:rPr>
        <w:t>досл</w:t>
      </w:r>
      <w:proofErr w:type="gramEnd"/>
      <w:r w:rsidR="0080313D" w:rsidRPr="008933BD">
        <w:rPr>
          <w:rFonts w:ascii="Times New Roman" w:eastAsiaTheme="minorEastAsia" w:hAnsi="Times New Roman" w:cs="Times New Roman"/>
          <w:sz w:val="28"/>
          <w:szCs w:val="28"/>
          <w:lang w:eastAsia="ru-RU"/>
        </w:rPr>
        <w:t>ідження злочинності............................................................................</w:t>
      </w:r>
      <w:r>
        <w:rPr>
          <w:rFonts w:ascii="Times New Roman" w:eastAsiaTheme="minorEastAsia" w:hAnsi="Times New Roman" w:cs="Times New Roman"/>
          <w:sz w:val="28"/>
          <w:szCs w:val="28"/>
          <w:lang w:eastAsia="ru-RU"/>
        </w:rPr>
        <w:t>..............</w:t>
      </w:r>
      <w:r w:rsidR="00F906F2">
        <w:rPr>
          <w:rFonts w:ascii="Times New Roman" w:eastAsiaTheme="minorEastAsia" w:hAnsi="Times New Roman" w:cs="Times New Roman"/>
          <w:sz w:val="28"/>
          <w:szCs w:val="28"/>
          <w:lang w:eastAsia="ru-RU"/>
        </w:rPr>
        <w:t>....</w:t>
      </w:r>
      <w:r w:rsidR="004847FC">
        <w:rPr>
          <w:rFonts w:ascii="Times New Roman" w:eastAsiaTheme="minorEastAsia" w:hAnsi="Times New Roman" w:cs="Times New Roman"/>
          <w:sz w:val="28"/>
          <w:szCs w:val="28"/>
          <w:lang w:val="uk-UA" w:eastAsia="ru-RU"/>
        </w:rPr>
        <w:t>.</w:t>
      </w:r>
      <w:r w:rsidR="00F906F2">
        <w:rPr>
          <w:rFonts w:ascii="Times New Roman" w:eastAsiaTheme="minorEastAsia" w:hAnsi="Times New Roman" w:cs="Times New Roman"/>
          <w:sz w:val="28"/>
          <w:szCs w:val="28"/>
          <w:lang w:eastAsia="ru-RU"/>
        </w:rPr>
        <w:t xml:space="preserve"> </w:t>
      </w:r>
      <w:r w:rsidR="00F906F2">
        <w:rPr>
          <w:rFonts w:ascii="Times New Roman" w:eastAsiaTheme="minorEastAsia" w:hAnsi="Times New Roman" w:cs="Times New Roman"/>
          <w:sz w:val="28"/>
          <w:szCs w:val="28"/>
          <w:lang w:val="uk-UA" w:eastAsia="ru-RU"/>
        </w:rPr>
        <w:t xml:space="preserve"> 10</w:t>
      </w:r>
    </w:p>
    <w:p w:rsidR="0080313D" w:rsidRPr="00F906F2" w:rsidRDefault="00CA18FA"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eastAsia="ru-RU"/>
        </w:rPr>
        <w:t>1.2</w:t>
      </w:r>
      <w:r w:rsidR="008D1D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80313D" w:rsidRPr="008933BD">
        <w:rPr>
          <w:rFonts w:ascii="Times New Roman" w:eastAsiaTheme="minorEastAsia" w:hAnsi="Times New Roman" w:cs="Times New Roman"/>
          <w:sz w:val="28"/>
          <w:szCs w:val="28"/>
          <w:lang w:eastAsia="ru-RU"/>
        </w:rPr>
        <w:t>Поняття її види та класіфікація...........................</w:t>
      </w:r>
      <w:r w:rsidR="0080313D">
        <w:rPr>
          <w:rFonts w:ascii="Times New Roman" w:eastAsiaTheme="minorEastAsia" w:hAnsi="Times New Roman" w:cs="Times New Roman"/>
          <w:sz w:val="28"/>
          <w:szCs w:val="28"/>
          <w:lang w:eastAsia="ru-RU"/>
        </w:rPr>
        <w:t>.........................</w:t>
      </w:r>
      <w:r w:rsidR="004847FC">
        <w:rPr>
          <w:rFonts w:ascii="Times New Roman" w:eastAsiaTheme="minorEastAsia" w:hAnsi="Times New Roman" w:cs="Times New Roman"/>
          <w:sz w:val="28"/>
          <w:szCs w:val="28"/>
          <w:lang w:val="uk-UA" w:eastAsia="ru-RU"/>
        </w:rPr>
        <w:t>....</w:t>
      </w:r>
      <w:r w:rsidR="00F906F2">
        <w:rPr>
          <w:rFonts w:ascii="Times New Roman" w:eastAsiaTheme="minorEastAsia" w:hAnsi="Times New Roman" w:cs="Times New Roman"/>
          <w:sz w:val="28"/>
          <w:szCs w:val="28"/>
          <w:lang w:val="uk-UA" w:eastAsia="ru-RU"/>
        </w:rPr>
        <w:t xml:space="preserve">  12</w:t>
      </w:r>
    </w:p>
    <w:p w:rsidR="0080313D" w:rsidRPr="006579FF" w:rsidRDefault="0080313D"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sidRPr="008933B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val="uk-UA" w:eastAsia="ru-RU"/>
        </w:rPr>
        <w:t>.3</w:t>
      </w:r>
      <w:r w:rsidR="008D1DED">
        <w:rPr>
          <w:rFonts w:ascii="Times New Roman" w:eastAsiaTheme="minorEastAsia" w:hAnsi="Times New Roman" w:cs="Times New Roman"/>
          <w:sz w:val="28"/>
          <w:szCs w:val="28"/>
          <w:lang w:val="uk-UA" w:eastAsia="ru-RU"/>
        </w:rPr>
        <w:t>.</w:t>
      </w:r>
      <w:r w:rsidRPr="006579FF">
        <w:rPr>
          <w:rFonts w:ascii="Times New Roman" w:eastAsiaTheme="minorEastAsia" w:hAnsi="Times New Roman" w:cs="Times New Roman"/>
          <w:sz w:val="28"/>
          <w:szCs w:val="28"/>
          <w:lang w:eastAsia="ru-RU"/>
        </w:rPr>
        <w:t xml:space="preserve"> </w:t>
      </w:r>
      <w:r w:rsidRPr="008933BD">
        <w:rPr>
          <w:rFonts w:ascii="Times New Roman" w:eastAsiaTheme="minorEastAsia" w:hAnsi="Times New Roman" w:cs="Times New Roman"/>
          <w:sz w:val="28"/>
          <w:szCs w:val="28"/>
          <w:lang w:eastAsia="ru-RU"/>
        </w:rPr>
        <w:t>Злочинність та її причини на прикладі України</w:t>
      </w:r>
      <w:r>
        <w:rPr>
          <w:rFonts w:ascii="Times New Roman" w:eastAsiaTheme="minorEastAsia" w:hAnsi="Times New Roman" w:cs="Times New Roman"/>
          <w:sz w:val="28"/>
          <w:szCs w:val="28"/>
          <w:lang w:eastAsia="ru-RU"/>
        </w:rPr>
        <w:t>…</w:t>
      </w:r>
      <w:r w:rsidR="00F906F2">
        <w:rPr>
          <w:rFonts w:ascii="Times New Roman" w:eastAsiaTheme="minorEastAsia" w:hAnsi="Times New Roman" w:cs="Times New Roman"/>
          <w:sz w:val="28"/>
          <w:szCs w:val="28"/>
          <w:lang w:val="uk-UA" w:eastAsia="ru-RU"/>
        </w:rPr>
        <w:t>……………….  23</w:t>
      </w:r>
    </w:p>
    <w:p w:rsidR="0080313D" w:rsidRPr="00643C5B" w:rsidRDefault="00F075A0"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sidRPr="00643C5B">
        <w:rPr>
          <w:rFonts w:ascii="Times New Roman" w:hAnsi="Times New Roman" w:cs="Times New Roman"/>
          <w:bCs/>
          <w:color w:val="000000"/>
          <w:sz w:val="28"/>
          <w:szCs w:val="28"/>
          <w:bdr w:val="none" w:sz="0" w:space="0" w:color="auto" w:frame="1"/>
          <w:lang w:val="uk-UA"/>
        </w:rPr>
        <w:t xml:space="preserve">ВИСНОВКИ ДО </w:t>
      </w:r>
      <w:r>
        <w:rPr>
          <w:rFonts w:ascii="Times New Roman" w:hAnsi="Times New Roman" w:cs="Times New Roman"/>
          <w:bCs/>
          <w:color w:val="000000"/>
          <w:sz w:val="28"/>
          <w:szCs w:val="28"/>
          <w:bdr w:val="none" w:sz="0" w:space="0" w:color="auto" w:frame="1"/>
          <w:lang w:val="uk-UA"/>
        </w:rPr>
        <w:t>Р</w:t>
      </w:r>
      <w:r w:rsidRPr="00643C5B">
        <w:rPr>
          <w:rFonts w:ascii="Times New Roman" w:hAnsi="Times New Roman" w:cs="Times New Roman"/>
          <w:bCs/>
          <w:color w:val="000000"/>
          <w:sz w:val="28"/>
          <w:szCs w:val="28"/>
          <w:bdr w:val="none" w:sz="0" w:space="0" w:color="auto" w:frame="1"/>
          <w:lang w:val="uk-UA"/>
        </w:rPr>
        <w:t>ОЗДІЛУ 1</w:t>
      </w:r>
      <w:r w:rsidR="00643C5B">
        <w:rPr>
          <w:rFonts w:ascii="Times New Roman" w:hAnsi="Times New Roman" w:cs="Times New Roman"/>
          <w:color w:val="000000"/>
          <w:sz w:val="28"/>
          <w:szCs w:val="28"/>
          <w:lang w:val="uk-UA"/>
        </w:rPr>
        <w:t>………………………………………….</w:t>
      </w:r>
      <w:r w:rsidR="009151D9">
        <w:rPr>
          <w:rFonts w:ascii="Times New Roman" w:hAnsi="Times New Roman" w:cs="Times New Roman"/>
          <w:color w:val="000000"/>
          <w:sz w:val="28"/>
          <w:szCs w:val="28"/>
          <w:lang w:val="uk-UA"/>
        </w:rPr>
        <w:t>..</w:t>
      </w:r>
      <w:r w:rsidR="00643C5B">
        <w:rPr>
          <w:rFonts w:ascii="Times New Roman" w:hAnsi="Times New Roman" w:cs="Times New Roman"/>
          <w:color w:val="000000"/>
          <w:sz w:val="28"/>
          <w:szCs w:val="28"/>
          <w:lang w:val="uk-UA"/>
        </w:rPr>
        <w:t xml:space="preserve"> 32</w:t>
      </w:r>
    </w:p>
    <w:p w:rsidR="0080313D" w:rsidRPr="004E427C" w:rsidRDefault="0080313D" w:rsidP="0080313D">
      <w:pPr>
        <w:widowControl w:val="0"/>
        <w:autoSpaceDE w:val="0"/>
        <w:autoSpaceDN w:val="0"/>
        <w:adjustRightInd w:val="0"/>
        <w:spacing w:line="360" w:lineRule="auto"/>
        <w:rPr>
          <w:rFonts w:ascii="Times New Roman" w:eastAsiaTheme="minorEastAsia" w:hAnsi="Times New Roman" w:cs="Times New Roman"/>
          <w:b/>
          <w:sz w:val="28"/>
          <w:szCs w:val="28"/>
          <w:lang w:val="uk-UA" w:eastAsia="ru-RU"/>
        </w:rPr>
      </w:pPr>
      <w:r w:rsidRPr="00643C5B">
        <w:rPr>
          <w:rFonts w:ascii="Times New Roman" w:eastAsiaTheme="minorEastAsia" w:hAnsi="Times New Roman" w:cs="Times New Roman"/>
          <w:b/>
          <w:sz w:val="28"/>
          <w:szCs w:val="28"/>
          <w:lang w:val="uk-UA" w:eastAsia="ru-RU"/>
        </w:rPr>
        <w:t>РОЗДІЛ 2. ЗЛОЧИННІСТЬ СЕРЕД НЕ</w:t>
      </w:r>
      <w:r w:rsidR="00CA18FA" w:rsidRPr="00643C5B">
        <w:rPr>
          <w:rFonts w:ascii="Times New Roman" w:eastAsiaTheme="minorEastAsia" w:hAnsi="Times New Roman" w:cs="Times New Roman"/>
          <w:b/>
          <w:sz w:val="28"/>
          <w:szCs w:val="28"/>
          <w:lang w:val="uk-UA" w:eastAsia="ru-RU"/>
        </w:rPr>
        <w:t>ПОВНОЛІТН ЯК СОЦІАЛЬНИЙ ФЕНОМЕН</w:t>
      </w:r>
      <w:r w:rsidRPr="00643C5B">
        <w:rPr>
          <w:rFonts w:ascii="Times New Roman" w:eastAsiaTheme="minorEastAsia" w:hAnsi="Times New Roman" w:cs="Times New Roman"/>
          <w:b/>
          <w:sz w:val="28"/>
          <w:szCs w:val="28"/>
          <w:lang w:val="uk-UA" w:eastAsia="ru-RU"/>
        </w:rPr>
        <w:t>: СОЦІОЛОГІЧНИЙ АНАЛІЗ</w:t>
      </w:r>
    </w:p>
    <w:p w:rsidR="0080313D" w:rsidRPr="00910080" w:rsidRDefault="0080313D"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2.1</w:t>
      </w:r>
      <w:r w:rsidR="008D1DED">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Аналіз результатів дослідж</w:t>
      </w:r>
      <w:r w:rsidR="00643C5B">
        <w:rPr>
          <w:rFonts w:ascii="Times New Roman" w:eastAsiaTheme="minorEastAsia" w:hAnsi="Times New Roman" w:cs="Times New Roman"/>
          <w:sz w:val="28"/>
          <w:szCs w:val="28"/>
          <w:lang w:val="uk-UA" w:eastAsia="ru-RU"/>
        </w:rPr>
        <w:t>ення та їх узагальнення…………….    33</w:t>
      </w:r>
    </w:p>
    <w:p w:rsidR="0080313D" w:rsidRPr="00BC0D18" w:rsidRDefault="0080313D" w:rsidP="00643C5B">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2</w:t>
      </w:r>
      <w:r w:rsidR="00CA18FA">
        <w:rPr>
          <w:rFonts w:ascii="Times New Roman" w:eastAsiaTheme="minorEastAsia" w:hAnsi="Times New Roman" w:cs="Times New Roman"/>
          <w:sz w:val="28"/>
          <w:szCs w:val="28"/>
          <w:lang w:val="uk-UA" w:eastAsia="ru-RU"/>
        </w:rPr>
        <w:t>.2</w:t>
      </w:r>
      <w:r w:rsidR="008D1DED">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w:t>
      </w:r>
      <w:r w:rsidR="00BC0D18">
        <w:rPr>
          <w:rFonts w:ascii="Times New Roman" w:eastAsiaTheme="minorEastAsia" w:hAnsi="Times New Roman" w:cs="Times New Roman"/>
          <w:sz w:val="28"/>
          <w:szCs w:val="28"/>
          <w:lang w:val="uk-UA" w:eastAsia="ru-RU"/>
        </w:rPr>
        <w:t>П</w:t>
      </w:r>
      <w:r w:rsidRPr="00910080">
        <w:rPr>
          <w:rFonts w:ascii="Times New Roman" w:eastAsiaTheme="minorEastAsia" w:hAnsi="Times New Roman" w:cs="Times New Roman"/>
          <w:sz w:val="28"/>
          <w:szCs w:val="28"/>
          <w:lang w:val="uk-UA" w:eastAsia="ru-RU"/>
        </w:rPr>
        <w:t>роблеми злочиності серед неповнолітніх як соц</w:t>
      </w:r>
      <w:r w:rsidRPr="008933BD">
        <w:rPr>
          <w:rFonts w:ascii="Times New Roman" w:eastAsiaTheme="minorEastAsia" w:hAnsi="Times New Roman" w:cs="Times New Roman"/>
          <w:sz w:val="28"/>
          <w:szCs w:val="28"/>
          <w:lang w:eastAsia="ru-RU"/>
        </w:rPr>
        <w:t>іального феномену...............................................</w:t>
      </w:r>
      <w:r w:rsidR="00BC0D18">
        <w:rPr>
          <w:rFonts w:ascii="Times New Roman" w:eastAsiaTheme="minorEastAsia" w:hAnsi="Times New Roman" w:cs="Times New Roman"/>
          <w:sz w:val="28"/>
          <w:szCs w:val="28"/>
          <w:lang w:val="uk-UA" w:eastAsia="ru-RU"/>
        </w:rPr>
        <w:t>............................................</w:t>
      </w:r>
      <w:r w:rsidR="00643C5B">
        <w:rPr>
          <w:rFonts w:ascii="Times New Roman" w:eastAsiaTheme="minorEastAsia" w:hAnsi="Times New Roman" w:cs="Times New Roman"/>
          <w:sz w:val="28"/>
          <w:szCs w:val="28"/>
          <w:lang w:val="uk-UA" w:eastAsia="ru-RU"/>
        </w:rPr>
        <w:t xml:space="preserve">....... </w:t>
      </w:r>
      <w:r w:rsidR="00B37130">
        <w:rPr>
          <w:rFonts w:ascii="Times New Roman" w:eastAsiaTheme="minorEastAsia" w:hAnsi="Times New Roman" w:cs="Times New Roman"/>
          <w:sz w:val="28"/>
          <w:szCs w:val="28"/>
          <w:lang w:val="uk-UA" w:eastAsia="ru-RU"/>
        </w:rPr>
        <w:t>.</w:t>
      </w:r>
      <w:r w:rsidR="00643C5B">
        <w:rPr>
          <w:rFonts w:ascii="Times New Roman" w:eastAsiaTheme="minorEastAsia" w:hAnsi="Times New Roman" w:cs="Times New Roman"/>
          <w:sz w:val="28"/>
          <w:szCs w:val="28"/>
          <w:lang w:val="uk-UA" w:eastAsia="ru-RU"/>
        </w:rPr>
        <w:t xml:space="preserve">  37</w:t>
      </w:r>
    </w:p>
    <w:p w:rsidR="0080313D" w:rsidRDefault="0080313D"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val="uk-UA" w:eastAsia="ru-RU"/>
        </w:rPr>
        <w:t>3</w:t>
      </w:r>
      <w:r w:rsidR="008D1DED">
        <w:rPr>
          <w:rFonts w:ascii="Times New Roman" w:eastAsiaTheme="minorEastAsia" w:hAnsi="Times New Roman" w:cs="Times New Roman"/>
          <w:sz w:val="28"/>
          <w:szCs w:val="28"/>
          <w:lang w:val="uk-UA" w:eastAsia="ru-RU"/>
        </w:rPr>
        <w:t>.</w:t>
      </w:r>
      <w:r w:rsidR="00CA18FA">
        <w:rPr>
          <w:rFonts w:ascii="Times New Roman" w:eastAsiaTheme="minorEastAsia" w:hAnsi="Times New Roman" w:cs="Times New Roman"/>
          <w:sz w:val="28"/>
          <w:szCs w:val="28"/>
          <w:lang w:eastAsia="ru-RU"/>
        </w:rPr>
        <w:t xml:space="preserve"> </w:t>
      </w:r>
      <w:r w:rsidRPr="008933BD">
        <w:rPr>
          <w:rFonts w:ascii="Times New Roman" w:eastAsiaTheme="minorEastAsia" w:hAnsi="Times New Roman" w:cs="Times New Roman"/>
          <w:sz w:val="28"/>
          <w:szCs w:val="28"/>
          <w:lang w:eastAsia="ru-RU"/>
        </w:rPr>
        <w:t>Практичні рек</w:t>
      </w:r>
      <w:r w:rsidR="00BC0D18">
        <w:rPr>
          <w:rFonts w:ascii="Times New Roman" w:eastAsiaTheme="minorEastAsia" w:hAnsi="Times New Roman" w:cs="Times New Roman"/>
          <w:sz w:val="28"/>
          <w:szCs w:val="28"/>
          <w:lang w:eastAsia="ru-RU"/>
        </w:rPr>
        <w:t>омендації, що до про</w:t>
      </w:r>
      <w:r w:rsidR="00BC0D18">
        <w:rPr>
          <w:rFonts w:ascii="Times New Roman" w:eastAsiaTheme="minorEastAsia" w:hAnsi="Times New Roman" w:cs="Times New Roman"/>
          <w:sz w:val="28"/>
          <w:szCs w:val="28"/>
          <w:lang w:val="uk-UA" w:eastAsia="ru-RU"/>
        </w:rPr>
        <w:t>фвлактики</w:t>
      </w:r>
      <w:r w:rsidRPr="008933BD">
        <w:rPr>
          <w:rFonts w:ascii="Times New Roman" w:eastAsiaTheme="minorEastAsia" w:hAnsi="Times New Roman" w:cs="Times New Roman"/>
          <w:sz w:val="28"/>
          <w:szCs w:val="28"/>
          <w:lang w:eastAsia="ru-RU"/>
        </w:rPr>
        <w:t xml:space="preserve"> злочинності серед неповнолітніх в Україні...................................................................</w:t>
      </w:r>
      <w:r w:rsidR="00643C5B">
        <w:rPr>
          <w:rFonts w:ascii="Times New Roman" w:eastAsiaTheme="minorEastAsia" w:hAnsi="Times New Roman" w:cs="Times New Roman"/>
          <w:sz w:val="28"/>
          <w:szCs w:val="28"/>
          <w:lang w:val="uk-UA" w:eastAsia="ru-RU"/>
        </w:rPr>
        <w:t xml:space="preserve">......... </w:t>
      </w:r>
      <w:r w:rsidR="00B37130">
        <w:rPr>
          <w:rFonts w:ascii="Times New Roman" w:eastAsiaTheme="minorEastAsia" w:hAnsi="Times New Roman" w:cs="Times New Roman"/>
          <w:sz w:val="28"/>
          <w:szCs w:val="28"/>
          <w:lang w:val="uk-UA" w:eastAsia="ru-RU"/>
        </w:rPr>
        <w:t>.</w:t>
      </w:r>
      <w:r w:rsidR="00643C5B">
        <w:rPr>
          <w:rFonts w:ascii="Times New Roman" w:eastAsiaTheme="minorEastAsia" w:hAnsi="Times New Roman" w:cs="Times New Roman"/>
          <w:sz w:val="28"/>
          <w:szCs w:val="28"/>
          <w:lang w:val="uk-UA" w:eastAsia="ru-RU"/>
        </w:rPr>
        <w:t>40</w:t>
      </w:r>
    </w:p>
    <w:p w:rsidR="0080313D" w:rsidRPr="004E427C" w:rsidRDefault="00F075A0" w:rsidP="00CA18FA">
      <w:pPr>
        <w:widowControl w:val="0"/>
        <w:autoSpaceDE w:val="0"/>
        <w:autoSpaceDN w:val="0"/>
        <w:adjustRightInd w:val="0"/>
        <w:spacing w:line="360" w:lineRule="auto"/>
        <w:ind w:left="709"/>
        <w:rPr>
          <w:rFonts w:ascii="Times New Roman" w:eastAsiaTheme="minorEastAsia" w:hAnsi="Times New Roman" w:cs="Times New Roman"/>
          <w:sz w:val="28"/>
          <w:szCs w:val="28"/>
          <w:lang w:val="uk-UA" w:eastAsia="ru-RU"/>
        </w:rPr>
      </w:pPr>
      <w:r w:rsidRPr="004E427C">
        <w:rPr>
          <w:rFonts w:ascii="Times New Roman" w:hAnsi="Times New Roman" w:cs="Times New Roman"/>
          <w:bCs/>
          <w:color w:val="000000"/>
          <w:sz w:val="28"/>
          <w:szCs w:val="28"/>
          <w:bdr w:val="none" w:sz="0" w:space="0" w:color="auto" w:frame="1"/>
        </w:rPr>
        <w:t xml:space="preserve">ВИСНОВКИ ДО </w:t>
      </w:r>
      <w:r>
        <w:rPr>
          <w:rFonts w:ascii="Times New Roman" w:hAnsi="Times New Roman" w:cs="Times New Roman"/>
          <w:bCs/>
          <w:color w:val="000000"/>
          <w:sz w:val="28"/>
          <w:szCs w:val="28"/>
          <w:bdr w:val="none" w:sz="0" w:space="0" w:color="auto" w:frame="1"/>
        </w:rPr>
        <w:t>Р</w:t>
      </w:r>
      <w:r w:rsidRPr="004E427C">
        <w:rPr>
          <w:rFonts w:ascii="Times New Roman" w:hAnsi="Times New Roman" w:cs="Times New Roman"/>
          <w:bCs/>
          <w:color w:val="000000"/>
          <w:sz w:val="28"/>
          <w:szCs w:val="28"/>
          <w:bdr w:val="none" w:sz="0" w:space="0" w:color="auto" w:frame="1"/>
        </w:rPr>
        <w:t>ОЗДІЛУ 2</w:t>
      </w:r>
      <w:r>
        <w:rPr>
          <w:rFonts w:ascii="Times New Roman" w:hAnsi="Times New Roman" w:cs="Times New Roman"/>
          <w:bCs/>
          <w:color w:val="000000"/>
          <w:sz w:val="28"/>
          <w:szCs w:val="28"/>
          <w:bdr w:val="none" w:sz="0" w:space="0" w:color="auto" w:frame="1"/>
        </w:rPr>
        <w:t>……………………… ……………………</w:t>
      </w:r>
      <w:r w:rsidR="00643C5B">
        <w:rPr>
          <w:rFonts w:ascii="Times New Roman" w:hAnsi="Times New Roman" w:cs="Times New Roman"/>
          <w:bCs/>
          <w:color w:val="000000"/>
          <w:sz w:val="28"/>
          <w:szCs w:val="28"/>
          <w:bdr w:val="none" w:sz="0" w:space="0" w:color="auto" w:frame="1"/>
          <w:lang w:val="uk-UA"/>
        </w:rPr>
        <w:t>45</w:t>
      </w:r>
    </w:p>
    <w:p w:rsidR="0080313D" w:rsidRPr="004E427C" w:rsidRDefault="0080313D" w:rsidP="0080313D">
      <w:pPr>
        <w:widowControl w:val="0"/>
        <w:autoSpaceDE w:val="0"/>
        <w:autoSpaceDN w:val="0"/>
        <w:adjustRightInd w:val="0"/>
        <w:spacing w:line="36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ВИСНОВКИ</w:t>
      </w:r>
      <w:r w:rsidRPr="008933BD">
        <w:rPr>
          <w:rFonts w:ascii="Times New Roman" w:eastAsiaTheme="minorEastAsia" w:hAnsi="Times New Roman" w:cs="Times New Roman"/>
          <w:sz w:val="28"/>
          <w:szCs w:val="28"/>
          <w:lang w:eastAsia="ru-RU"/>
        </w:rPr>
        <w:t xml:space="preserve"> </w:t>
      </w:r>
      <w:r w:rsidR="00643C5B">
        <w:rPr>
          <w:rFonts w:ascii="Times New Roman" w:eastAsiaTheme="minorEastAsia" w:hAnsi="Times New Roman" w:cs="Times New Roman"/>
          <w:sz w:val="28"/>
          <w:szCs w:val="28"/>
          <w:lang w:val="uk-UA" w:eastAsia="ru-RU"/>
        </w:rPr>
        <w:t>………………………………………………………………….  45</w:t>
      </w:r>
    </w:p>
    <w:p w:rsidR="004E427C" w:rsidRPr="008933BD" w:rsidRDefault="0080313D" w:rsidP="0080313D">
      <w:pPr>
        <w:widowControl w:val="0"/>
        <w:autoSpaceDE w:val="0"/>
        <w:autoSpaceDN w:val="0"/>
        <w:adjustRightInd w:val="0"/>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СПИСОК  ВИКОРИСТА</w:t>
      </w:r>
      <w:r w:rsidR="00541413">
        <w:rPr>
          <w:rFonts w:ascii="Times New Roman" w:eastAsiaTheme="minorEastAsia" w:hAnsi="Times New Roman" w:cs="Times New Roman"/>
          <w:sz w:val="28"/>
          <w:szCs w:val="28"/>
          <w:lang w:val="uk-UA" w:eastAsia="ru-RU"/>
        </w:rPr>
        <w:t xml:space="preserve">  ДЖЕРЕЛ</w:t>
      </w:r>
      <w:r w:rsidR="00CA18FA">
        <w:rPr>
          <w:rFonts w:ascii="Times New Roman" w:eastAsiaTheme="minorEastAsia" w:hAnsi="Times New Roman" w:cs="Times New Roman"/>
          <w:sz w:val="28"/>
          <w:szCs w:val="28"/>
          <w:lang w:val="uk-UA" w:eastAsia="ru-RU"/>
        </w:rPr>
        <w:t>…………………………………………..</w:t>
      </w:r>
      <w:r w:rsidR="00643C5B">
        <w:rPr>
          <w:rFonts w:ascii="Times New Roman" w:eastAsiaTheme="minorEastAsia" w:hAnsi="Times New Roman" w:cs="Times New Roman"/>
          <w:sz w:val="28"/>
          <w:szCs w:val="28"/>
          <w:lang w:val="uk-UA" w:eastAsia="ru-RU"/>
        </w:rPr>
        <w:t xml:space="preserve">  47</w:t>
      </w:r>
    </w:p>
    <w:p w:rsidR="00CA18FA" w:rsidRDefault="00541413" w:rsidP="004E427C">
      <w:pPr>
        <w:widowControl w:val="0"/>
        <w:autoSpaceDE w:val="0"/>
        <w:autoSpaceDN w:val="0"/>
        <w:adjustRightInd w:val="0"/>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ДОДАТКИ</w:t>
      </w:r>
      <w:r w:rsidR="00CA18FA">
        <w:rPr>
          <w:rFonts w:ascii="Times New Roman" w:eastAsiaTheme="minorEastAsia" w:hAnsi="Times New Roman" w:cs="Times New Roman"/>
          <w:sz w:val="28"/>
          <w:szCs w:val="28"/>
          <w:lang w:val="uk-UA" w:eastAsia="ru-RU"/>
        </w:rPr>
        <w:t>……………………………………………….………………………</w:t>
      </w:r>
      <w:r w:rsidR="00643C5B">
        <w:rPr>
          <w:rFonts w:ascii="Times New Roman" w:eastAsiaTheme="minorEastAsia" w:hAnsi="Times New Roman" w:cs="Times New Roman"/>
          <w:sz w:val="28"/>
          <w:szCs w:val="28"/>
          <w:lang w:val="uk-UA" w:eastAsia="ru-RU"/>
        </w:rPr>
        <w:t xml:space="preserve"> 52</w:t>
      </w:r>
    </w:p>
    <w:p w:rsidR="00CA18FA" w:rsidRDefault="00CA18FA">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br w:type="page"/>
      </w:r>
    </w:p>
    <w:p w:rsidR="00371210" w:rsidRPr="00371210" w:rsidRDefault="00CA18FA" w:rsidP="00CA18FA">
      <w:pPr>
        <w:widowControl w:val="0"/>
        <w:autoSpaceDE w:val="0"/>
        <w:autoSpaceDN w:val="0"/>
        <w:adjustRightInd w:val="0"/>
        <w:spacing w:after="0" w:line="360" w:lineRule="auto"/>
        <w:jc w:val="center"/>
        <w:rPr>
          <w:rFonts w:ascii="Times New Roman CYR" w:eastAsiaTheme="minorEastAsia" w:hAnsi="Times New Roman CYR" w:cs="Times New Roman CYR"/>
          <w:sz w:val="32"/>
          <w:szCs w:val="32"/>
          <w:lang w:val="uk-UA" w:eastAsia="ru-RU"/>
        </w:rPr>
      </w:pPr>
      <w:r>
        <w:rPr>
          <w:rFonts w:ascii="Times New Roman CYR" w:eastAsiaTheme="minorEastAsia" w:hAnsi="Times New Roman CYR" w:cs="Times New Roman CYR"/>
          <w:b/>
          <w:bCs/>
          <w:sz w:val="32"/>
          <w:szCs w:val="32"/>
          <w:lang w:val="uk-UA" w:eastAsia="ru-RU"/>
        </w:rPr>
        <w:lastRenderedPageBreak/>
        <w:t>ВСТУП</w:t>
      </w:r>
    </w:p>
    <w:p w:rsidR="00371210" w:rsidRDefault="00371210" w:rsidP="00122B46">
      <w:pPr>
        <w:widowControl w:val="0"/>
        <w:autoSpaceDE w:val="0"/>
        <w:autoSpaceDN w:val="0"/>
        <w:adjustRightInd w:val="0"/>
        <w:spacing w:after="0" w:line="360" w:lineRule="auto"/>
        <w:jc w:val="both"/>
        <w:rPr>
          <w:rFonts w:ascii="Times New Roman CYR" w:eastAsiaTheme="minorEastAsia" w:hAnsi="Times New Roman CYR" w:cs="Times New Roman CYR"/>
          <w:sz w:val="32"/>
          <w:szCs w:val="32"/>
          <w:lang w:val="uk-UA" w:eastAsia="ru-RU"/>
        </w:rPr>
      </w:pPr>
    </w:p>
    <w:p w:rsidR="00371210" w:rsidRPr="00371210" w:rsidRDefault="00371210" w:rsidP="00CA18FA">
      <w:pPr>
        <w:widowControl w:val="0"/>
        <w:autoSpaceDE w:val="0"/>
        <w:autoSpaceDN w:val="0"/>
        <w:adjustRightInd w:val="0"/>
        <w:spacing w:after="0" w:line="360" w:lineRule="auto"/>
        <w:ind w:left="-709" w:firstLine="709"/>
        <w:jc w:val="both"/>
        <w:rPr>
          <w:rFonts w:ascii="Times New Roman CYR" w:eastAsiaTheme="minorEastAsia" w:hAnsi="Times New Roman CYR" w:cs="Times New Roman CYR"/>
          <w:sz w:val="28"/>
          <w:szCs w:val="28"/>
          <w:highlight w:val="white"/>
          <w:lang w:val="uk-UA" w:eastAsia="ru-RU"/>
        </w:rPr>
      </w:pPr>
      <w:r w:rsidRPr="00371210">
        <w:rPr>
          <w:rFonts w:ascii="Times New Roman CYR" w:eastAsiaTheme="minorEastAsia" w:hAnsi="Times New Roman CYR" w:cs="Times New Roman CYR"/>
          <w:b/>
          <w:bCs/>
          <w:sz w:val="32"/>
          <w:szCs w:val="32"/>
          <w:lang w:val="uk-UA" w:eastAsia="ru-RU"/>
        </w:rPr>
        <w:t>Актуальніст дослідження.</w:t>
      </w:r>
      <w:r w:rsidRPr="00371210">
        <w:rPr>
          <w:rFonts w:ascii="Times New Roman CYR" w:eastAsiaTheme="minorEastAsia" w:hAnsi="Times New Roman CYR" w:cs="Times New Roman CYR"/>
          <w:b/>
          <w:bCs/>
          <w:sz w:val="28"/>
          <w:szCs w:val="28"/>
          <w:lang w:val="uk-UA" w:eastAsia="ru-RU"/>
        </w:rPr>
        <w:t xml:space="preserve"> </w:t>
      </w:r>
      <w:r w:rsidRPr="00371210">
        <w:rPr>
          <w:rFonts w:ascii="Times New Roman CYR" w:eastAsiaTheme="minorEastAsia" w:hAnsi="Times New Roman CYR" w:cs="Times New Roman CYR"/>
          <w:sz w:val="28"/>
          <w:szCs w:val="28"/>
          <w:highlight w:val="white"/>
          <w:lang w:val="uk-UA" w:eastAsia="ru-RU"/>
        </w:rPr>
        <w:t xml:space="preserve">В усі часи актуальною проблемою являється підліткова злочинність. Адже вона стоїть перед всім суспільством в цілому, бо підлітки </w:t>
      </w:r>
      <w:r w:rsidRPr="00371210">
        <w:rPr>
          <w:rFonts w:ascii="Times New Roman" w:eastAsiaTheme="minorEastAsia" w:hAnsi="Times New Roman" w:cs="Times New Roman"/>
          <w:sz w:val="28"/>
          <w:szCs w:val="28"/>
          <w:highlight w:val="white"/>
          <w:lang w:val="uk-UA" w:eastAsia="ru-RU"/>
        </w:rPr>
        <w:t xml:space="preserve">– </w:t>
      </w:r>
      <w:r w:rsidRPr="00371210">
        <w:rPr>
          <w:rFonts w:ascii="Times New Roman CYR" w:eastAsiaTheme="minorEastAsia" w:hAnsi="Times New Roman CYR" w:cs="Times New Roman CYR"/>
          <w:sz w:val="28"/>
          <w:szCs w:val="28"/>
          <w:highlight w:val="white"/>
          <w:lang w:val="uk-UA" w:eastAsia="ru-RU"/>
        </w:rPr>
        <w:t xml:space="preserve">це діти, а діти </w:t>
      </w:r>
      <w:r w:rsidRPr="00371210">
        <w:rPr>
          <w:rFonts w:ascii="Times New Roman" w:eastAsiaTheme="minorEastAsia" w:hAnsi="Times New Roman" w:cs="Times New Roman"/>
          <w:sz w:val="28"/>
          <w:szCs w:val="28"/>
          <w:highlight w:val="white"/>
          <w:lang w:val="uk-UA" w:eastAsia="ru-RU"/>
        </w:rPr>
        <w:t xml:space="preserve">– </w:t>
      </w:r>
      <w:r w:rsidRPr="00371210">
        <w:rPr>
          <w:rFonts w:ascii="Times New Roman CYR" w:eastAsiaTheme="minorEastAsia" w:hAnsi="Times New Roman CYR" w:cs="Times New Roman CYR"/>
          <w:sz w:val="28"/>
          <w:szCs w:val="28"/>
          <w:highlight w:val="white"/>
          <w:lang w:val="uk-UA" w:eastAsia="ru-RU"/>
        </w:rPr>
        <w:t xml:space="preserve">це майбутнє нашої країни. </w:t>
      </w:r>
    </w:p>
    <w:p w:rsidR="00371210" w:rsidRPr="00371210" w:rsidRDefault="00CA18FA" w:rsidP="00CA18FA">
      <w:pPr>
        <w:widowControl w:val="0"/>
        <w:autoSpaceDE w:val="0"/>
        <w:autoSpaceDN w:val="0"/>
        <w:adjustRightInd w:val="0"/>
        <w:spacing w:after="0" w:line="360" w:lineRule="auto"/>
        <w:ind w:left="-709" w:firstLine="709"/>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highlight w:val="white"/>
          <w:lang w:val="uk-UA" w:eastAsia="ru-RU"/>
        </w:rPr>
        <w:t xml:space="preserve"> </w:t>
      </w:r>
      <w:r w:rsidR="00371210" w:rsidRPr="00371210">
        <w:rPr>
          <w:rFonts w:ascii="Times New Roman CYR" w:eastAsiaTheme="minorEastAsia" w:hAnsi="Times New Roman CYR" w:cs="Times New Roman CYR"/>
          <w:sz w:val="28"/>
          <w:szCs w:val="28"/>
          <w:lang w:val="uk-UA" w:eastAsia="ru-RU"/>
        </w:rPr>
        <w:t>Проблемою злочинності в цілому, та конкретно причинами злочинності неповнолітніх займалися такі дослідники, як:</w:t>
      </w:r>
      <w:r w:rsidR="00693A8C" w:rsidRPr="00693A8C">
        <w:rPr>
          <w:rFonts w:ascii="Times New Roman CYR" w:eastAsiaTheme="minorEastAsia" w:hAnsi="Times New Roman CYR" w:cs="Times New Roman CYR"/>
          <w:sz w:val="28"/>
          <w:szCs w:val="28"/>
          <w:lang w:val="uk-UA" w:eastAsia="ru-RU"/>
        </w:rPr>
        <w:t xml:space="preserve"> </w:t>
      </w:r>
      <w:r w:rsidR="00693A8C" w:rsidRPr="00E03DB0">
        <w:rPr>
          <w:rFonts w:ascii="Times New Roman CYR" w:eastAsiaTheme="minorEastAsia" w:hAnsi="Times New Roman CYR" w:cs="Times New Roman CYR"/>
          <w:sz w:val="28"/>
          <w:szCs w:val="28"/>
          <w:lang w:val="uk-UA" w:eastAsia="ru-RU"/>
        </w:rPr>
        <w:t>(</w:t>
      </w:r>
      <w:r w:rsidR="009151D9" w:rsidRPr="009151D9">
        <w:rPr>
          <w:rFonts w:ascii="Times New Roman CYR" w:eastAsiaTheme="minorEastAsia" w:hAnsi="Times New Roman CYR" w:cs="Times New Roman CYR"/>
          <w:color w:val="0D0D0D" w:themeColor="text1" w:themeTint="F2"/>
          <w:sz w:val="28"/>
          <w:szCs w:val="28"/>
          <w:lang w:val="uk-UA" w:eastAsia="ru-RU"/>
        </w:rPr>
        <w:t>Даньшин Іван Миколайович</w:t>
      </w:r>
      <w:r w:rsidR="00693A8C" w:rsidRPr="00E03DB0">
        <w:rPr>
          <w:rFonts w:ascii="Times New Roman CYR" w:eastAsiaTheme="minorEastAsia" w:hAnsi="Times New Roman CYR" w:cs="Times New Roman CYR"/>
          <w:sz w:val="28"/>
          <w:szCs w:val="28"/>
          <w:lang w:val="uk-UA" w:eastAsia="ru-RU"/>
        </w:rPr>
        <w:t>)</w:t>
      </w:r>
      <w:r w:rsidR="00693A8C">
        <w:rPr>
          <w:rFonts w:ascii="Times New Roman CYR" w:eastAsiaTheme="minorEastAsia" w:hAnsi="Times New Roman CYR" w:cs="Times New Roman CYR"/>
          <w:sz w:val="28"/>
          <w:szCs w:val="28"/>
          <w:lang w:val="uk-UA" w:eastAsia="ru-RU"/>
        </w:rPr>
        <w:t xml:space="preserve"> </w:t>
      </w:r>
      <w:r w:rsidR="00371210" w:rsidRPr="00371210">
        <w:rPr>
          <w:rFonts w:ascii="Times New Roman CYR" w:eastAsiaTheme="minorEastAsia" w:hAnsi="Times New Roman CYR" w:cs="Times New Roman CYR"/>
          <w:sz w:val="28"/>
          <w:szCs w:val="28"/>
          <w:lang w:val="uk-UA" w:eastAsia="ru-RU"/>
        </w:rPr>
        <w:t xml:space="preserve"> </w:t>
      </w:r>
      <w:r w:rsidR="00A91E40">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Вона розглядається як: один з факторів суспільного здоров'я, нормальний і необхідний феномен суспільства; закономірне явище, що відображає стан суспільного організму</w:t>
      </w:r>
      <w:r w:rsidR="00693A8C">
        <w:rPr>
          <w:rFonts w:ascii="Times New Roman CYR" w:eastAsiaTheme="minorEastAsia" w:hAnsi="Times New Roman CYR" w:cs="Times New Roman CYR"/>
          <w:sz w:val="28"/>
          <w:szCs w:val="28"/>
          <w:lang w:val="uk-UA" w:eastAsia="ru-RU"/>
        </w:rPr>
        <w:t>,</w:t>
      </w:r>
      <w:r w:rsidR="00E03DB0" w:rsidRPr="00E03DB0">
        <w:rPr>
          <w:rFonts w:ascii="Times New Roman CYR" w:eastAsiaTheme="minorEastAsia" w:hAnsi="Times New Roman CYR" w:cs="Times New Roman CYR"/>
          <w:sz w:val="28"/>
          <w:szCs w:val="28"/>
          <w:lang w:val="uk-UA" w:eastAsia="ru-RU"/>
        </w:rPr>
        <w:t xml:space="preserve"> </w:t>
      </w:r>
      <w:r w:rsidR="00693A8C">
        <w:rPr>
          <w:rFonts w:ascii="Times New Roman CYR" w:eastAsiaTheme="minorEastAsia" w:hAnsi="Times New Roman CYR" w:cs="Times New Roman CYR"/>
          <w:sz w:val="28"/>
          <w:szCs w:val="28"/>
          <w:lang w:val="uk-UA" w:eastAsia="ru-RU"/>
        </w:rPr>
        <w:t xml:space="preserve"> </w:t>
      </w:r>
      <w:r w:rsidR="004F30CC">
        <w:rPr>
          <w:rFonts w:ascii="Times New Roman CYR" w:eastAsiaTheme="minorEastAsia" w:hAnsi="Times New Roman CYR" w:cs="Times New Roman CYR"/>
          <w:sz w:val="28"/>
          <w:szCs w:val="28"/>
          <w:lang w:val="uk-UA" w:eastAsia="ru-RU"/>
        </w:rPr>
        <w:t xml:space="preserve"> </w:t>
      </w:r>
      <w:r w:rsidR="00693A8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властивість</w:t>
      </w:r>
      <w:r w:rsidR="00E03DB0">
        <w:rPr>
          <w:rFonts w:ascii="Times New Roman CYR" w:eastAsiaTheme="minorEastAsia" w:hAnsi="Times New Roman CYR" w:cs="Times New Roman CYR"/>
          <w:sz w:val="28"/>
          <w:szCs w:val="28"/>
          <w:lang w:val="uk-UA" w:eastAsia="ru-RU"/>
        </w:rPr>
        <w:t xml:space="preserve"> </w:t>
      </w:r>
      <w:r w:rsidR="00A91E40">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 xml:space="preserve">суспільства (Д. А. Шестаков) </w:t>
      </w:r>
      <w:r w:rsidR="004F30C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 побічний продукт цивілізації (В. Фокс)</w:t>
      </w:r>
      <w:r w:rsidR="004F30C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 xml:space="preserve"> Не заперечуючи її соціальну природу, у науці феномен злочинності нерідко характеризують як наслідок хибного розвитку суспільства: крайній, найбільш небезпечний вид соціального відхилення </w:t>
      </w:r>
      <w:r w:rsidR="004F30C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 xml:space="preserve"> </w:t>
      </w:r>
      <w:r w:rsidR="004F30C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 соціальна патологія, яка має високий ступінь суспільної небезпечності (Е. Ф. Побегайло)</w:t>
      </w:r>
      <w:r w:rsidR="004F30CC">
        <w:rPr>
          <w:rFonts w:ascii="Times New Roman CYR" w:eastAsiaTheme="minorEastAsia" w:hAnsi="Times New Roman CYR" w:cs="Times New Roman CYR"/>
          <w:sz w:val="28"/>
          <w:szCs w:val="28"/>
          <w:lang w:val="uk-UA" w:eastAsia="ru-RU"/>
        </w:rPr>
        <w:t xml:space="preserve"> </w:t>
      </w:r>
      <w:r w:rsidR="00E03DB0" w:rsidRPr="00E03DB0">
        <w:rPr>
          <w:rFonts w:ascii="Times New Roman CYR" w:eastAsiaTheme="minorEastAsia" w:hAnsi="Times New Roman CYR" w:cs="Times New Roman CYR"/>
          <w:sz w:val="28"/>
          <w:szCs w:val="28"/>
          <w:lang w:val="uk-UA" w:eastAsia="ru-RU"/>
        </w:rPr>
        <w:t>.</w:t>
      </w:r>
      <w:r w:rsidR="00371210" w:rsidRPr="00371210">
        <w:rPr>
          <w:rFonts w:ascii="Times New Roman CYR" w:eastAsiaTheme="minorEastAsia" w:hAnsi="Times New Roman CYR" w:cs="Times New Roman CYR"/>
          <w:sz w:val="28"/>
          <w:szCs w:val="28"/>
          <w:lang w:val="uk-UA" w:eastAsia="ru-RU"/>
        </w:rPr>
        <w:t xml:space="preserve"> </w:t>
      </w:r>
      <w:r w:rsidR="00371210">
        <w:rPr>
          <w:rFonts w:ascii="Times New Roman CYR" w:eastAsiaTheme="minorEastAsia" w:hAnsi="Times New Roman CYR" w:cs="Times New Roman CYR"/>
          <w:sz w:val="28"/>
          <w:szCs w:val="28"/>
          <w:lang w:val="uk-UA" w:eastAsia="ru-RU"/>
        </w:rPr>
        <w:t xml:space="preserve"> </w:t>
      </w:r>
      <w:r w:rsidR="00371210" w:rsidRPr="00371210">
        <w:rPr>
          <w:rFonts w:ascii="Times New Roman CYR" w:eastAsiaTheme="minorEastAsia" w:hAnsi="Times New Roman CYR" w:cs="Times New Roman CYR"/>
          <w:sz w:val="28"/>
          <w:szCs w:val="28"/>
          <w:lang w:val="uk-UA" w:eastAsia="ru-RU"/>
        </w:rPr>
        <w:t xml:space="preserve"> </w:t>
      </w:r>
    </w:p>
    <w:p w:rsidR="00371210" w:rsidRPr="00CA18FA" w:rsidRDefault="00371210" w:rsidP="00CA18FA">
      <w:pPr>
        <w:widowControl w:val="0"/>
        <w:autoSpaceDE w:val="0"/>
        <w:autoSpaceDN w:val="0"/>
        <w:adjustRightInd w:val="0"/>
        <w:spacing w:after="0" w:line="360" w:lineRule="auto"/>
        <w:ind w:left="-709" w:firstLine="709"/>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sz w:val="28"/>
          <w:szCs w:val="28"/>
          <w:highlight w:val="white"/>
          <w:lang w:val="uk-UA" w:eastAsia="ru-RU"/>
        </w:rPr>
        <w:t xml:space="preserve">Варто відзначити, що підліткова злочинність в Україні активно прогресує: аналіз ситуації дає право цілком точно сказати, що відбувається </w:t>
      </w:r>
      <w:r w:rsidRPr="00371210">
        <w:rPr>
          <w:rFonts w:ascii="Times New Roman" w:eastAsiaTheme="minorEastAsia" w:hAnsi="Times New Roman" w:cs="Times New Roman"/>
          <w:sz w:val="28"/>
          <w:szCs w:val="28"/>
          <w:highlight w:val="white"/>
          <w:lang w:val="uk-UA" w:eastAsia="ru-RU"/>
        </w:rPr>
        <w:t>«</w:t>
      </w:r>
      <w:r w:rsidRPr="00371210">
        <w:rPr>
          <w:rFonts w:ascii="Times New Roman CYR" w:eastAsiaTheme="minorEastAsia" w:hAnsi="Times New Roman CYR" w:cs="Times New Roman CYR"/>
          <w:sz w:val="28"/>
          <w:szCs w:val="28"/>
          <w:highlight w:val="white"/>
          <w:lang w:val="uk-UA" w:eastAsia="ru-RU"/>
        </w:rPr>
        <w:t>омолодження</w:t>
      </w:r>
      <w:r w:rsidRPr="00371210">
        <w:rPr>
          <w:rFonts w:ascii="Times New Roman" w:eastAsiaTheme="minorEastAsia" w:hAnsi="Times New Roman" w:cs="Times New Roman"/>
          <w:sz w:val="28"/>
          <w:szCs w:val="28"/>
          <w:highlight w:val="white"/>
          <w:lang w:val="uk-UA" w:eastAsia="ru-RU"/>
        </w:rPr>
        <w:t xml:space="preserve">» </w:t>
      </w:r>
      <w:r w:rsidR="009151D9">
        <w:rPr>
          <w:rFonts w:ascii="Times New Roman CYR" w:eastAsiaTheme="minorEastAsia" w:hAnsi="Times New Roman CYR" w:cs="Times New Roman CYR"/>
          <w:sz w:val="28"/>
          <w:szCs w:val="28"/>
          <w:highlight w:val="white"/>
          <w:lang w:val="uk-UA" w:eastAsia="ru-RU"/>
        </w:rPr>
        <w:t>злочинності неповнолітніх.</w:t>
      </w:r>
      <w:r w:rsidRPr="00371210">
        <w:rPr>
          <w:rFonts w:ascii="Times New Roman CYR" w:eastAsiaTheme="minorEastAsia" w:hAnsi="Times New Roman CYR" w:cs="Times New Roman CYR"/>
          <w:sz w:val="28"/>
          <w:szCs w:val="28"/>
          <w:highlight w:val="white"/>
          <w:lang w:val="uk-UA" w:eastAsia="ru-RU"/>
        </w:rPr>
        <w:t xml:space="preserve"> За даними статистики, 16</w:t>
      </w:r>
      <w:r w:rsidRPr="00371210">
        <w:rPr>
          <w:rFonts w:ascii="Times New Roman" w:eastAsiaTheme="minorEastAsia" w:hAnsi="Times New Roman" w:cs="Times New Roman"/>
          <w:sz w:val="28"/>
          <w:szCs w:val="28"/>
          <w:highlight w:val="white"/>
          <w:lang w:val="uk-UA" w:eastAsia="ru-RU"/>
        </w:rPr>
        <w:t>–</w:t>
      </w:r>
      <w:r w:rsidRPr="00371210">
        <w:rPr>
          <w:rFonts w:ascii="Times New Roman" w:eastAsiaTheme="minorEastAsia" w:hAnsi="Times New Roman" w:cs="Times New Roman"/>
          <w:sz w:val="28"/>
          <w:szCs w:val="28"/>
          <w:highlight w:val="white"/>
          <w:lang w:eastAsia="ru-RU"/>
        </w:rPr>
        <w:t>17–</w:t>
      </w:r>
      <w:r w:rsidRPr="00371210">
        <w:rPr>
          <w:rFonts w:ascii="Times New Roman CYR" w:eastAsiaTheme="minorEastAsia" w:hAnsi="Times New Roman CYR" w:cs="Times New Roman CYR"/>
          <w:sz w:val="28"/>
          <w:szCs w:val="28"/>
          <w:highlight w:val="white"/>
          <w:lang w:val="uk-UA" w:eastAsia="ru-RU"/>
        </w:rPr>
        <w:t xml:space="preserve">літніми здійснюється до 62% всіх злочинів. За останні 10 років злочинність </w:t>
      </w:r>
      <w:r w:rsidRPr="00371210">
        <w:rPr>
          <w:rFonts w:ascii="Times New Roman" w:eastAsiaTheme="minorEastAsia" w:hAnsi="Times New Roman" w:cs="Times New Roman"/>
          <w:sz w:val="28"/>
          <w:szCs w:val="28"/>
          <w:highlight w:val="white"/>
          <w:lang w:eastAsia="ru-RU"/>
        </w:rPr>
        <w:t>«</w:t>
      </w:r>
      <w:r w:rsidRPr="00371210">
        <w:rPr>
          <w:rFonts w:ascii="Times New Roman CYR" w:eastAsiaTheme="minorEastAsia" w:hAnsi="Times New Roman CYR" w:cs="Times New Roman CYR"/>
          <w:sz w:val="28"/>
          <w:szCs w:val="28"/>
          <w:highlight w:val="white"/>
          <w:lang w:val="uk-UA" w:eastAsia="ru-RU"/>
        </w:rPr>
        <w:t>помолодшала</w:t>
      </w:r>
      <w:r w:rsidRPr="00371210">
        <w:rPr>
          <w:rFonts w:ascii="Times New Roman" w:eastAsiaTheme="minorEastAsia" w:hAnsi="Times New Roman" w:cs="Times New Roman"/>
          <w:sz w:val="28"/>
          <w:szCs w:val="28"/>
          <w:highlight w:val="white"/>
          <w:lang w:eastAsia="ru-RU"/>
        </w:rPr>
        <w:t xml:space="preserve">» </w:t>
      </w:r>
      <w:r w:rsidRPr="00371210">
        <w:rPr>
          <w:rFonts w:ascii="Times New Roman CYR" w:eastAsiaTheme="minorEastAsia" w:hAnsi="Times New Roman CYR" w:cs="Times New Roman CYR"/>
          <w:sz w:val="28"/>
          <w:szCs w:val="28"/>
          <w:highlight w:val="white"/>
          <w:lang w:val="uk-UA" w:eastAsia="ru-RU"/>
        </w:rPr>
        <w:t>в середньому на два</w:t>
      </w:r>
      <w:r w:rsidRPr="00371210">
        <w:rPr>
          <w:rFonts w:ascii="Times New Roman" w:eastAsiaTheme="minorEastAsia" w:hAnsi="Times New Roman" w:cs="Times New Roman"/>
          <w:sz w:val="28"/>
          <w:szCs w:val="28"/>
          <w:highlight w:val="white"/>
          <w:lang w:val="uk-UA" w:eastAsia="ru-RU"/>
        </w:rPr>
        <w:t>–</w:t>
      </w:r>
      <w:r w:rsidRPr="00371210">
        <w:rPr>
          <w:rFonts w:ascii="Times New Roman CYR" w:eastAsiaTheme="minorEastAsia" w:hAnsi="Times New Roman CYR" w:cs="Times New Roman CYR"/>
          <w:sz w:val="28"/>
          <w:szCs w:val="28"/>
          <w:highlight w:val="white"/>
          <w:lang w:val="uk-UA" w:eastAsia="ru-RU"/>
        </w:rPr>
        <w:t xml:space="preserve">три роки. При цьому, як показує практика, прямої залежності між тим, чи законослухняна дитина з її соціальним статусом її сім’ї, фактично немає. Найбільш поширеним злочином серед підлітків залишаються злочини проти майна: крадіжки, пограбування, вимагання або шахрайство </w:t>
      </w:r>
      <w:r w:rsidRPr="00371210">
        <w:rPr>
          <w:rFonts w:ascii="Times New Roman" w:eastAsiaTheme="minorEastAsia" w:hAnsi="Times New Roman" w:cs="Times New Roman"/>
          <w:sz w:val="28"/>
          <w:szCs w:val="28"/>
          <w:highlight w:val="white"/>
          <w:lang w:val="uk-UA" w:eastAsia="ru-RU"/>
        </w:rPr>
        <w:t xml:space="preserve">– </w:t>
      </w:r>
      <w:r w:rsidRPr="00371210">
        <w:rPr>
          <w:rFonts w:ascii="Times New Roman CYR" w:eastAsiaTheme="minorEastAsia" w:hAnsi="Times New Roman CYR" w:cs="Times New Roman CYR"/>
          <w:sz w:val="28"/>
          <w:szCs w:val="28"/>
          <w:highlight w:val="white"/>
          <w:lang w:val="uk-UA" w:eastAsia="ru-RU"/>
        </w:rPr>
        <w:t xml:space="preserve">у групі підлітків 16-17 років на них припадає приблизно три чверті всіх випадків порушення закону, а в групі підлітків від 14 до 15 років </w:t>
      </w:r>
      <w:r w:rsidRPr="00371210">
        <w:rPr>
          <w:rFonts w:ascii="Times New Roman" w:eastAsiaTheme="minorEastAsia" w:hAnsi="Times New Roman" w:cs="Times New Roman"/>
          <w:sz w:val="28"/>
          <w:szCs w:val="28"/>
          <w:highlight w:val="white"/>
          <w:lang w:val="uk-UA" w:eastAsia="ru-RU"/>
        </w:rPr>
        <w:t xml:space="preserve">– </w:t>
      </w:r>
      <w:r w:rsidRPr="00371210">
        <w:rPr>
          <w:rFonts w:ascii="Times New Roman CYR" w:eastAsiaTheme="minorEastAsia" w:hAnsi="Times New Roman CYR" w:cs="Times New Roman CYR"/>
          <w:sz w:val="28"/>
          <w:szCs w:val="28"/>
          <w:highlight w:val="white"/>
          <w:lang w:val="uk-UA" w:eastAsia="ru-RU"/>
        </w:rPr>
        <w:t xml:space="preserve">переважна більшість злочинів відбувалися саме проти чужого майна. </w:t>
      </w:r>
      <w:r w:rsidRPr="00371210">
        <w:rPr>
          <w:rFonts w:ascii="Times New Roman CYR" w:eastAsiaTheme="minorEastAsia" w:hAnsi="Times New Roman CYR" w:cs="Times New Roman CYR"/>
          <w:color w:val="000000"/>
          <w:sz w:val="28"/>
          <w:szCs w:val="28"/>
          <w:lang w:eastAsia="ru-RU"/>
        </w:rPr>
        <w:t xml:space="preserve">Все це робить актуальним </w:t>
      </w:r>
      <w:proofErr w:type="gramStart"/>
      <w:r w:rsidRPr="00371210">
        <w:rPr>
          <w:rFonts w:ascii="Times New Roman CYR" w:eastAsiaTheme="minorEastAsia" w:hAnsi="Times New Roman CYR" w:cs="Times New Roman CYR"/>
          <w:color w:val="000000"/>
          <w:sz w:val="28"/>
          <w:szCs w:val="28"/>
          <w:lang w:eastAsia="ru-RU"/>
        </w:rPr>
        <w:t>досл</w:t>
      </w:r>
      <w:proofErr w:type="gramEnd"/>
      <w:r w:rsidRPr="00371210">
        <w:rPr>
          <w:rFonts w:ascii="Times New Roman CYR" w:eastAsiaTheme="minorEastAsia" w:hAnsi="Times New Roman CYR" w:cs="Times New Roman CYR"/>
          <w:color w:val="000000"/>
          <w:sz w:val="28"/>
          <w:szCs w:val="28"/>
          <w:lang w:eastAsia="ru-RU"/>
        </w:rPr>
        <w:t xml:space="preserve">ідження проблеми причин злочинності серед підлітків та пошук методів боротьби з цим явищем. Дуже важливо зрозуміти, що неповнолітні правопорушники </w:t>
      </w:r>
      <w:r w:rsidRPr="00371210">
        <w:rPr>
          <w:rFonts w:ascii="Times New Roman" w:eastAsiaTheme="minorEastAsia" w:hAnsi="Times New Roman" w:cs="Times New Roman"/>
          <w:color w:val="000000"/>
          <w:sz w:val="28"/>
          <w:szCs w:val="28"/>
          <w:lang w:eastAsia="ru-RU"/>
        </w:rPr>
        <w:t xml:space="preserve">— </w:t>
      </w:r>
      <w:r w:rsidRPr="00371210">
        <w:rPr>
          <w:rFonts w:ascii="Times New Roman CYR" w:eastAsiaTheme="minorEastAsia" w:hAnsi="Times New Roman CYR" w:cs="Times New Roman CYR"/>
          <w:color w:val="000000"/>
          <w:sz w:val="28"/>
          <w:szCs w:val="28"/>
          <w:lang w:eastAsia="ru-RU"/>
        </w:rPr>
        <w:t>теж люди</w:t>
      </w:r>
      <w:proofErr w:type="gramStart"/>
      <w:r w:rsidRPr="00371210">
        <w:rPr>
          <w:rFonts w:ascii="Times New Roman CYR" w:eastAsiaTheme="minorEastAsia" w:hAnsi="Times New Roman CYR" w:cs="Times New Roman CYR"/>
          <w:color w:val="000000"/>
          <w:sz w:val="28"/>
          <w:szCs w:val="28"/>
          <w:lang w:eastAsia="ru-RU"/>
        </w:rPr>
        <w:t>.</w:t>
      </w:r>
      <w:proofErr w:type="gramEnd"/>
      <w:r w:rsidRPr="00371210">
        <w:rPr>
          <w:rFonts w:ascii="Times New Roman CYR" w:eastAsiaTheme="minorEastAsia" w:hAnsi="Times New Roman CYR" w:cs="Times New Roman CYR"/>
          <w:color w:val="000000"/>
          <w:sz w:val="28"/>
          <w:szCs w:val="28"/>
          <w:lang w:eastAsia="ru-RU"/>
        </w:rPr>
        <w:t xml:space="preserve"> І </w:t>
      </w:r>
      <w:proofErr w:type="gramStart"/>
      <w:r w:rsidRPr="00371210">
        <w:rPr>
          <w:rFonts w:ascii="Times New Roman CYR" w:eastAsiaTheme="minorEastAsia" w:hAnsi="Times New Roman CYR" w:cs="Times New Roman CYR"/>
          <w:color w:val="000000"/>
          <w:sz w:val="28"/>
          <w:szCs w:val="28"/>
          <w:lang w:eastAsia="ru-RU"/>
        </w:rPr>
        <w:t>в</w:t>
      </w:r>
      <w:proofErr w:type="gramEnd"/>
      <w:r w:rsidRPr="00371210">
        <w:rPr>
          <w:rFonts w:ascii="Times New Roman CYR" w:eastAsiaTheme="minorEastAsia" w:hAnsi="Times New Roman CYR" w:cs="Times New Roman CYR"/>
          <w:color w:val="000000"/>
          <w:sz w:val="28"/>
          <w:szCs w:val="28"/>
          <w:lang w:eastAsia="ru-RU"/>
        </w:rPr>
        <w:t xml:space="preserve">они потребують не тільки покарання, а й допомоги. </w:t>
      </w:r>
    </w:p>
    <w:p w:rsidR="009151D9" w:rsidRDefault="009151D9"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val="uk-UA" w:eastAsia="ru-RU"/>
        </w:rPr>
      </w:pPr>
    </w:p>
    <w:p w:rsidR="009151D9" w:rsidRDefault="009151D9"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val="uk-UA" w:eastAsia="ru-RU"/>
        </w:rPr>
      </w:pPr>
    </w:p>
    <w:p w:rsidR="00371210" w:rsidRPr="00371210" w:rsidRDefault="00371210"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b/>
          <w:bCs/>
          <w:sz w:val="28"/>
          <w:szCs w:val="28"/>
          <w:lang w:val="uk-UA" w:eastAsia="ru-RU"/>
        </w:rPr>
        <w:lastRenderedPageBreak/>
        <w:t xml:space="preserve">Об’єкт дослідження </w:t>
      </w:r>
      <w:r w:rsidRPr="00371210">
        <w:rPr>
          <w:rFonts w:ascii="Times New Roman" w:eastAsiaTheme="minorEastAsia" w:hAnsi="Times New Roman" w:cs="Times New Roman"/>
          <w:b/>
          <w:bCs/>
          <w:sz w:val="28"/>
          <w:szCs w:val="28"/>
          <w:lang w:val="uk-UA" w:eastAsia="ru-RU"/>
        </w:rPr>
        <w:t>:</w:t>
      </w:r>
      <w:r w:rsidRPr="00371210">
        <w:rPr>
          <w:rFonts w:ascii="Times New Roman CYR" w:eastAsiaTheme="minorEastAsia" w:hAnsi="Times New Roman CYR" w:cs="Times New Roman CYR"/>
          <w:sz w:val="28"/>
          <w:szCs w:val="28"/>
          <w:lang w:val="uk-UA" w:eastAsia="ru-RU"/>
        </w:rPr>
        <w:t xml:space="preserve"> </w:t>
      </w:r>
      <w:r w:rsidR="00F075A0">
        <w:rPr>
          <w:rFonts w:ascii="Times New Roman CYR" w:eastAsiaTheme="minorEastAsia" w:hAnsi="Times New Roman CYR" w:cs="Times New Roman CYR"/>
          <w:sz w:val="28"/>
          <w:szCs w:val="28"/>
          <w:lang w:val="uk-UA" w:eastAsia="ru-RU"/>
        </w:rPr>
        <w:t>з</w:t>
      </w:r>
      <w:r w:rsidRPr="00371210">
        <w:rPr>
          <w:rFonts w:ascii="Times New Roman CYR" w:eastAsiaTheme="minorEastAsia" w:hAnsi="Times New Roman CYR" w:cs="Times New Roman CYR"/>
          <w:sz w:val="28"/>
          <w:szCs w:val="28"/>
          <w:lang w:val="uk-UA" w:eastAsia="ru-RU"/>
        </w:rPr>
        <w:t xml:space="preserve">лочинність як соціальне явище. </w:t>
      </w:r>
    </w:p>
    <w:p w:rsidR="00371210" w:rsidRPr="00371210" w:rsidRDefault="00371210"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b/>
          <w:bCs/>
          <w:sz w:val="28"/>
          <w:szCs w:val="28"/>
          <w:lang w:val="uk-UA" w:eastAsia="ru-RU"/>
        </w:rPr>
        <w:t>Предмет дослідження</w:t>
      </w:r>
      <w:r w:rsidRPr="00371210">
        <w:rPr>
          <w:rFonts w:ascii="Times New Roman" w:eastAsiaTheme="minorEastAsia" w:hAnsi="Times New Roman" w:cs="Times New Roman"/>
          <w:b/>
          <w:bCs/>
          <w:sz w:val="28"/>
          <w:szCs w:val="28"/>
          <w:lang w:val="uk-UA" w:eastAsia="ru-RU"/>
        </w:rPr>
        <w:t>:</w:t>
      </w:r>
      <w:r w:rsidRPr="00371210">
        <w:rPr>
          <w:rFonts w:ascii="Times New Roman CYR" w:eastAsiaTheme="minorEastAsia" w:hAnsi="Times New Roman CYR" w:cs="Times New Roman CYR"/>
          <w:b/>
          <w:bCs/>
          <w:sz w:val="28"/>
          <w:szCs w:val="28"/>
          <w:lang w:val="uk-UA" w:eastAsia="ru-RU"/>
        </w:rPr>
        <w:t xml:space="preserve"> </w:t>
      </w:r>
      <w:r w:rsidR="00F075A0">
        <w:rPr>
          <w:rFonts w:ascii="Times New Roman CYR" w:eastAsiaTheme="minorEastAsia" w:hAnsi="Times New Roman CYR" w:cs="Times New Roman CYR"/>
          <w:b/>
          <w:bCs/>
          <w:sz w:val="28"/>
          <w:szCs w:val="28"/>
          <w:lang w:val="uk-UA" w:eastAsia="ru-RU"/>
        </w:rPr>
        <w:t>з</w:t>
      </w:r>
      <w:r w:rsidRPr="00371210">
        <w:rPr>
          <w:rFonts w:ascii="Times New Roman CYR" w:eastAsiaTheme="minorEastAsia" w:hAnsi="Times New Roman CYR" w:cs="Times New Roman CYR"/>
          <w:sz w:val="28"/>
          <w:szCs w:val="28"/>
          <w:lang w:val="uk-UA" w:eastAsia="ru-RU"/>
        </w:rPr>
        <w:t>лочинність серед молоді, як суспільна небезпека.</w:t>
      </w:r>
    </w:p>
    <w:p w:rsidR="00371210" w:rsidRPr="004847FC" w:rsidRDefault="00371210" w:rsidP="004847FC">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D0D0D" w:themeColor="text1" w:themeTint="F2"/>
          <w:sz w:val="28"/>
          <w:szCs w:val="28"/>
          <w:lang w:val="uk-UA" w:eastAsia="ru-RU"/>
        </w:rPr>
      </w:pPr>
      <w:r w:rsidRPr="00371210">
        <w:rPr>
          <w:rFonts w:ascii="Times New Roman CYR" w:eastAsiaTheme="minorEastAsia" w:hAnsi="Times New Roman CYR" w:cs="Times New Roman CYR"/>
          <w:b/>
          <w:bCs/>
          <w:sz w:val="28"/>
          <w:szCs w:val="28"/>
          <w:lang w:val="uk-UA" w:eastAsia="ru-RU"/>
        </w:rPr>
        <w:t>Мета</w:t>
      </w:r>
      <w:r w:rsidR="00E03DB0">
        <w:rPr>
          <w:rFonts w:ascii="Times New Roman CYR" w:eastAsiaTheme="minorEastAsia" w:hAnsi="Times New Roman CYR" w:cs="Times New Roman CYR"/>
          <w:b/>
          <w:bCs/>
          <w:sz w:val="28"/>
          <w:szCs w:val="28"/>
          <w:lang w:val="uk-UA" w:eastAsia="ru-RU"/>
        </w:rPr>
        <w:t xml:space="preserve"> </w:t>
      </w:r>
      <w:r w:rsidR="00E03DB0" w:rsidRPr="00371210">
        <w:rPr>
          <w:rFonts w:ascii="Times New Roman CYR" w:eastAsiaTheme="minorEastAsia" w:hAnsi="Times New Roman CYR" w:cs="Times New Roman CYR"/>
          <w:b/>
          <w:bCs/>
          <w:sz w:val="28"/>
          <w:szCs w:val="28"/>
          <w:lang w:val="uk-UA" w:eastAsia="ru-RU"/>
        </w:rPr>
        <w:t>дослідження</w:t>
      </w:r>
      <w:r w:rsidR="000E30A0">
        <w:rPr>
          <w:rFonts w:ascii="Times New Roman CYR" w:eastAsiaTheme="minorEastAsia" w:hAnsi="Times New Roman CYR" w:cs="Times New Roman CYR"/>
          <w:b/>
          <w:bCs/>
          <w:sz w:val="28"/>
          <w:szCs w:val="28"/>
          <w:lang w:val="uk-UA" w:eastAsia="ru-RU"/>
        </w:rPr>
        <w:t xml:space="preserve">: </w:t>
      </w:r>
      <w:r w:rsidR="00B37130" w:rsidRPr="00B37130">
        <w:rPr>
          <w:rFonts w:ascii="Times New Roman CYR" w:eastAsiaTheme="minorEastAsia" w:hAnsi="Times New Roman CYR" w:cs="Times New Roman CYR"/>
          <w:bCs/>
          <w:sz w:val="28"/>
          <w:szCs w:val="28"/>
          <w:lang w:val="uk-UA" w:eastAsia="ru-RU"/>
        </w:rPr>
        <w:t>д</w:t>
      </w:r>
      <w:r w:rsidR="00B37130" w:rsidRPr="00B37130">
        <w:rPr>
          <w:rFonts w:ascii="Times New Roman CYR" w:eastAsiaTheme="minorEastAsia" w:hAnsi="Times New Roman CYR" w:cs="Times New Roman CYR"/>
          <w:bCs/>
          <w:color w:val="0D0D0D" w:themeColor="text1" w:themeTint="F2"/>
          <w:sz w:val="28"/>
          <w:szCs w:val="28"/>
          <w:lang w:val="uk-UA" w:eastAsia="ru-RU"/>
        </w:rPr>
        <w:t>ізнатися</w:t>
      </w:r>
      <w:r w:rsidRPr="004847FC">
        <w:rPr>
          <w:rFonts w:ascii="Times New Roman CYR" w:eastAsiaTheme="minorEastAsia" w:hAnsi="Times New Roman CYR" w:cs="Times New Roman CYR"/>
          <w:color w:val="0D0D0D" w:themeColor="text1" w:themeTint="F2"/>
          <w:sz w:val="28"/>
          <w:szCs w:val="28"/>
          <w:lang w:val="uk-UA" w:eastAsia="ru-RU"/>
        </w:rPr>
        <w:t xml:space="preserve"> відношення </w:t>
      </w:r>
      <w:r w:rsidRPr="00371210">
        <w:rPr>
          <w:rFonts w:ascii="Times New Roman CYR" w:eastAsiaTheme="minorEastAsia" w:hAnsi="Times New Roman CYR" w:cs="Times New Roman CYR"/>
          <w:sz w:val="28"/>
          <w:szCs w:val="28"/>
          <w:lang w:val="uk-UA" w:eastAsia="ru-RU"/>
        </w:rPr>
        <w:t>людей до злочинності серед неповнолітніх. Розробити рекомендації до профілактичних робіт.</w:t>
      </w:r>
    </w:p>
    <w:p w:rsidR="00371210" w:rsidRPr="00371210" w:rsidRDefault="00371210"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val="uk-UA" w:eastAsia="ru-RU"/>
        </w:rPr>
      </w:pPr>
      <w:r w:rsidRPr="00371210">
        <w:rPr>
          <w:rFonts w:ascii="Times New Roman CYR" w:eastAsiaTheme="minorEastAsia" w:hAnsi="Times New Roman CYR" w:cs="Times New Roman CYR"/>
          <w:b/>
          <w:bCs/>
          <w:sz w:val="28"/>
          <w:szCs w:val="28"/>
          <w:lang w:val="uk-UA" w:eastAsia="ru-RU"/>
        </w:rPr>
        <w:t xml:space="preserve">Завдання </w:t>
      </w:r>
      <w:r w:rsidR="00E03DB0" w:rsidRPr="00371210">
        <w:rPr>
          <w:rFonts w:ascii="Times New Roman CYR" w:eastAsiaTheme="minorEastAsia" w:hAnsi="Times New Roman CYR" w:cs="Times New Roman CYR"/>
          <w:b/>
          <w:bCs/>
          <w:sz w:val="28"/>
          <w:szCs w:val="28"/>
          <w:lang w:val="uk-UA" w:eastAsia="ru-RU"/>
        </w:rPr>
        <w:t>дослідження</w:t>
      </w:r>
      <w:r w:rsidR="00E03DB0">
        <w:rPr>
          <w:rFonts w:ascii="Times New Roman CYR" w:eastAsiaTheme="minorEastAsia" w:hAnsi="Times New Roman CYR" w:cs="Times New Roman CYR"/>
          <w:b/>
          <w:bCs/>
          <w:sz w:val="28"/>
          <w:szCs w:val="28"/>
          <w:lang w:val="uk-UA" w:eastAsia="ru-RU"/>
        </w:rPr>
        <w:t xml:space="preserve"> </w:t>
      </w:r>
      <w:r w:rsidRPr="00371210">
        <w:rPr>
          <w:rFonts w:ascii="Times New Roman" w:eastAsiaTheme="minorEastAsia" w:hAnsi="Times New Roman" w:cs="Times New Roman"/>
          <w:b/>
          <w:bCs/>
          <w:sz w:val="28"/>
          <w:szCs w:val="28"/>
          <w:lang w:val="uk-UA" w:eastAsia="ru-RU"/>
        </w:rPr>
        <w:t>:</w:t>
      </w:r>
      <w:r w:rsidRPr="00371210">
        <w:rPr>
          <w:rFonts w:ascii="Times New Roman CYR" w:eastAsiaTheme="minorEastAsia" w:hAnsi="Times New Roman CYR" w:cs="Times New Roman CYR"/>
          <w:b/>
          <w:bCs/>
          <w:sz w:val="28"/>
          <w:szCs w:val="28"/>
          <w:lang w:val="uk-UA" w:eastAsia="ru-RU"/>
        </w:rPr>
        <w:t xml:space="preserve"> </w:t>
      </w:r>
    </w:p>
    <w:p w:rsidR="00371210" w:rsidRPr="00371210" w:rsidRDefault="00371210" w:rsidP="00122B46">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sz w:val="28"/>
          <w:szCs w:val="28"/>
          <w:lang w:val="uk-UA" w:eastAsia="ru-RU"/>
        </w:rPr>
        <w:t>1</w:t>
      </w:r>
      <w:r w:rsidR="00DF25F8">
        <w:rPr>
          <w:rFonts w:ascii="Times New Roman CYR" w:eastAsiaTheme="minorEastAsia" w:hAnsi="Times New Roman CYR" w:cs="Times New Roman CYR"/>
          <w:sz w:val="28"/>
          <w:szCs w:val="28"/>
          <w:lang w:val="uk-UA" w:eastAsia="ru-RU"/>
        </w:rPr>
        <w:t xml:space="preserve">. Проаналізувати наукову літературу з проблем дослідження злочиності. </w:t>
      </w:r>
    </w:p>
    <w:p w:rsidR="00371210" w:rsidRPr="00371210" w:rsidRDefault="00371210" w:rsidP="00122B46">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sz w:val="28"/>
          <w:szCs w:val="28"/>
          <w:lang w:val="uk-UA" w:eastAsia="ru-RU"/>
        </w:rPr>
        <w:t xml:space="preserve">2. </w:t>
      </w:r>
      <w:r w:rsidR="00DF25F8">
        <w:rPr>
          <w:rFonts w:ascii="Times New Roman CYR" w:eastAsiaTheme="minorEastAsia" w:hAnsi="Times New Roman CYR" w:cs="Times New Roman CYR"/>
          <w:sz w:val="28"/>
          <w:szCs w:val="28"/>
          <w:lang w:val="uk-UA" w:eastAsia="ru-RU"/>
        </w:rPr>
        <w:t xml:space="preserve">Розглянути поняття види та класифікацію злочинності.  </w:t>
      </w:r>
    </w:p>
    <w:p w:rsidR="00DF25F8" w:rsidRDefault="00371210" w:rsidP="00122B46">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sz w:val="28"/>
          <w:szCs w:val="28"/>
          <w:lang w:val="uk-UA" w:eastAsia="ru-RU"/>
        </w:rPr>
        <w:t>3.</w:t>
      </w:r>
      <w:r w:rsidR="00DF25F8">
        <w:rPr>
          <w:rFonts w:ascii="Times New Roman CYR" w:eastAsiaTheme="minorEastAsia" w:hAnsi="Times New Roman CYR" w:cs="Times New Roman CYR"/>
          <w:sz w:val="28"/>
          <w:szCs w:val="28"/>
          <w:lang w:val="uk-UA" w:eastAsia="ru-RU"/>
        </w:rPr>
        <w:t xml:space="preserve"> Розлглянути злочинність та іі причини на прикладі України.</w:t>
      </w:r>
    </w:p>
    <w:p w:rsidR="00371210" w:rsidRPr="005E3E98" w:rsidRDefault="005E3E98" w:rsidP="00122B46">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4.</w:t>
      </w:r>
      <w:r w:rsidR="00693A8C">
        <w:rPr>
          <w:rFonts w:ascii="Times New Roman CYR" w:eastAsiaTheme="minorEastAsia" w:hAnsi="Times New Roman CYR" w:cs="Times New Roman CYR"/>
          <w:sz w:val="28"/>
          <w:szCs w:val="28"/>
          <w:lang w:val="uk-UA" w:eastAsia="ru-RU"/>
        </w:rPr>
        <w:t xml:space="preserve"> Зробити аналіз дослідження та їх узагальнення. </w:t>
      </w:r>
    </w:p>
    <w:p w:rsidR="00F22B56" w:rsidRDefault="005E3E98" w:rsidP="000B765A">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 xml:space="preserve">5. </w:t>
      </w:r>
      <w:r w:rsidR="00693A8C">
        <w:rPr>
          <w:rFonts w:ascii="Times New Roman CYR" w:eastAsiaTheme="minorEastAsia" w:hAnsi="Times New Roman CYR" w:cs="Times New Roman CYR"/>
          <w:sz w:val="28"/>
          <w:szCs w:val="28"/>
          <w:lang w:val="uk-UA" w:eastAsia="ru-RU"/>
        </w:rPr>
        <w:t xml:space="preserve">Розробити  </w:t>
      </w:r>
      <w:r w:rsidR="00693A8C">
        <w:rPr>
          <w:rFonts w:ascii="Times New Roman" w:eastAsiaTheme="minorEastAsia" w:hAnsi="Times New Roman" w:cs="Times New Roman"/>
          <w:sz w:val="28"/>
          <w:szCs w:val="28"/>
          <w:lang w:val="uk-UA" w:eastAsia="ru-RU"/>
        </w:rPr>
        <w:t>п</w:t>
      </w:r>
      <w:r w:rsidR="00693A8C" w:rsidRPr="008933BD">
        <w:rPr>
          <w:rFonts w:ascii="Times New Roman" w:eastAsiaTheme="minorEastAsia" w:hAnsi="Times New Roman" w:cs="Times New Roman"/>
          <w:sz w:val="28"/>
          <w:szCs w:val="28"/>
          <w:lang w:eastAsia="ru-RU"/>
        </w:rPr>
        <w:t>рактичні рекомендації, що до профіл</w:t>
      </w:r>
      <w:r w:rsidR="00693A8C">
        <w:rPr>
          <w:rFonts w:ascii="Times New Roman" w:eastAsiaTheme="minorEastAsia" w:hAnsi="Times New Roman" w:cs="Times New Roman"/>
          <w:sz w:val="28"/>
          <w:szCs w:val="28"/>
          <w:lang w:val="uk-UA" w:eastAsia="ru-RU"/>
        </w:rPr>
        <w:t>актики</w:t>
      </w:r>
      <w:r w:rsidR="00693A8C" w:rsidRPr="008933BD">
        <w:rPr>
          <w:rFonts w:ascii="Times New Roman" w:eastAsiaTheme="minorEastAsia" w:hAnsi="Times New Roman" w:cs="Times New Roman"/>
          <w:sz w:val="28"/>
          <w:szCs w:val="28"/>
          <w:lang w:eastAsia="ru-RU"/>
        </w:rPr>
        <w:t xml:space="preserve"> злочинності серед неповнолітніх в Україні</w:t>
      </w:r>
      <w:r w:rsidR="00693A8C">
        <w:rPr>
          <w:rFonts w:ascii="Times New Roman" w:eastAsiaTheme="minorEastAsia" w:hAnsi="Times New Roman" w:cs="Times New Roman"/>
          <w:sz w:val="28"/>
          <w:szCs w:val="28"/>
          <w:lang w:val="uk-UA" w:eastAsia="ru-RU"/>
        </w:rPr>
        <w:t>.</w:t>
      </w:r>
    </w:p>
    <w:p w:rsidR="00371210" w:rsidRPr="00371210" w:rsidRDefault="00371210" w:rsidP="00F22B56">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371210">
        <w:rPr>
          <w:rFonts w:ascii="Times New Roman CYR" w:eastAsiaTheme="minorEastAsia" w:hAnsi="Times New Roman CYR" w:cs="Times New Roman CYR"/>
          <w:b/>
          <w:bCs/>
          <w:sz w:val="28"/>
          <w:szCs w:val="28"/>
          <w:lang w:val="uk-UA" w:eastAsia="ru-RU"/>
        </w:rPr>
        <w:t>Теоретико-методологічну основу дослідження</w:t>
      </w:r>
      <w:r w:rsidRPr="00371210">
        <w:rPr>
          <w:rFonts w:ascii="Times New Roman" w:eastAsiaTheme="minorEastAsia" w:hAnsi="Times New Roman" w:cs="Times New Roman"/>
          <w:b/>
          <w:bCs/>
          <w:sz w:val="28"/>
          <w:szCs w:val="28"/>
          <w:lang w:val="uk-UA" w:eastAsia="ru-RU"/>
        </w:rPr>
        <w:t>:</w:t>
      </w:r>
      <w:r w:rsidRPr="00371210">
        <w:rPr>
          <w:rFonts w:ascii="Times New Roman CYR" w:eastAsiaTheme="minorEastAsia" w:hAnsi="Times New Roman CYR" w:cs="Times New Roman CYR"/>
          <w:b/>
          <w:bCs/>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А</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О</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Гнітій</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О</w:t>
      </w:r>
      <w:r w:rsidRPr="00371210">
        <w:rPr>
          <w:rFonts w:ascii="Times New Roman" w:eastAsiaTheme="minorEastAsia" w:hAnsi="Times New Roman" w:cs="Times New Roman"/>
          <w:sz w:val="28"/>
          <w:szCs w:val="28"/>
          <w:lang w:val="uk-UA" w:eastAsia="ru-RU"/>
        </w:rPr>
        <w:t>.</w:t>
      </w:r>
      <w:r w:rsidR="00D96081">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М</w:t>
      </w:r>
      <w:r w:rsidRPr="00371210">
        <w:rPr>
          <w:rFonts w:ascii="Times New Roman" w:eastAsiaTheme="minorEastAsia" w:hAnsi="Times New Roman" w:cs="Times New Roman"/>
          <w:sz w:val="28"/>
          <w:szCs w:val="28"/>
          <w:lang w:val="uk-UA" w:eastAsia="ru-RU"/>
        </w:rPr>
        <w:t>.</w:t>
      </w:r>
      <w:r w:rsidR="00D96081">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Бандурка</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Вовк</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 xml:space="preserve"> І</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П</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Голосніченко</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Р</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А</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Калюжний</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Т</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О</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Коломоєць</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К</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Колпаков</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О</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Кузьменко</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І</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Олефір</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О</w:t>
      </w:r>
      <w:r w:rsidRPr="00371210">
        <w:rPr>
          <w:rFonts w:ascii="Times New Roman" w:eastAsiaTheme="minorEastAsia" w:hAnsi="Times New Roman" w:cs="Times New Roman"/>
          <w:sz w:val="28"/>
          <w:szCs w:val="28"/>
          <w:lang w:val="uk-UA" w:eastAsia="ru-RU"/>
        </w:rPr>
        <w:t>.</w:t>
      </w:r>
      <w:r w:rsidRPr="00371210">
        <w:rPr>
          <w:rFonts w:ascii="Times New Roman CYR" w:eastAsiaTheme="minorEastAsia" w:hAnsi="Times New Roman CYR" w:cs="Times New Roman CYR"/>
          <w:sz w:val="28"/>
          <w:szCs w:val="28"/>
          <w:lang w:val="uk-UA" w:eastAsia="ru-RU"/>
        </w:rPr>
        <w:t>П</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Рябченко</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М</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А</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Самбор</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Т</w:t>
      </w:r>
      <w:r w:rsidRPr="00371210">
        <w:rPr>
          <w:rFonts w:ascii="Times New Roman" w:eastAsiaTheme="minorEastAsia" w:hAnsi="Times New Roman" w:cs="Times New Roman"/>
          <w:sz w:val="28"/>
          <w:szCs w:val="28"/>
          <w:lang w:val="uk-UA" w:eastAsia="ru-RU"/>
        </w:rPr>
        <w:t>.</w:t>
      </w:r>
      <w:r w:rsidR="000E30A0">
        <w:rPr>
          <w:rFonts w:ascii="Times New Roman" w:eastAsiaTheme="minorEastAsia" w:hAnsi="Times New Roman" w:cs="Times New Roman"/>
          <w:sz w:val="28"/>
          <w:szCs w:val="28"/>
          <w:lang w:val="uk-UA" w:eastAsia="ru-RU"/>
        </w:rPr>
        <w:t> </w:t>
      </w:r>
      <w:r w:rsidRPr="00371210">
        <w:rPr>
          <w:rFonts w:ascii="Times New Roman CYR" w:eastAsiaTheme="minorEastAsia" w:hAnsi="Times New Roman CYR" w:cs="Times New Roman CYR"/>
          <w:sz w:val="28"/>
          <w:szCs w:val="28"/>
          <w:lang w:val="uk-UA" w:eastAsia="ru-RU"/>
        </w:rPr>
        <w:t>В</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Смалюк та ін</w:t>
      </w:r>
      <w:r w:rsidRPr="00371210">
        <w:rPr>
          <w:rFonts w:ascii="Times New Roman" w:eastAsiaTheme="minorEastAsia" w:hAnsi="Times New Roman" w:cs="Times New Roman"/>
          <w:sz w:val="28"/>
          <w:szCs w:val="28"/>
          <w:lang w:val="uk-UA" w:eastAsia="ru-RU"/>
        </w:rPr>
        <w:t xml:space="preserve">. </w:t>
      </w:r>
      <w:r w:rsidRPr="00371210">
        <w:rPr>
          <w:rFonts w:ascii="Times New Roman CYR" w:eastAsiaTheme="minorEastAsia" w:hAnsi="Times New Roman CYR" w:cs="Times New Roman CYR"/>
          <w:sz w:val="28"/>
          <w:szCs w:val="28"/>
          <w:lang w:val="uk-UA" w:eastAsia="ru-RU"/>
        </w:rPr>
        <w:t xml:space="preserve"> </w:t>
      </w:r>
    </w:p>
    <w:p w:rsidR="00371210" w:rsidRPr="00371210" w:rsidRDefault="00371210" w:rsidP="00122B46">
      <w:pPr>
        <w:widowControl w:val="0"/>
        <w:autoSpaceDE w:val="0"/>
        <w:autoSpaceDN w:val="0"/>
        <w:adjustRightInd w:val="0"/>
        <w:spacing w:after="0" w:line="360" w:lineRule="auto"/>
        <w:ind w:left="720"/>
        <w:jc w:val="both"/>
        <w:rPr>
          <w:rFonts w:ascii="Times New Roman CYR" w:eastAsiaTheme="minorEastAsia" w:hAnsi="Times New Roman CYR" w:cs="Times New Roman CYR"/>
          <w:b/>
          <w:bCs/>
          <w:sz w:val="28"/>
          <w:szCs w:val="28"/>
          <w:lang w:val="uk-UA" w:eastAsia="ru-RU"/>
        </w:rPr>
      </w:pPr>
      <w:r w:rsidRPr="00371210">
        <w:rPr>
          <w:rFonts w:ascii="Times New Roman CYR" w:eastAsiaTheme="minorEastAsia" w:hAnsi="Times New Roman CYR" w:cs="Times New Roman CYR"/>
          <w:b/>
          <w:bCs/>
          <w:sz w:val="28"/>
          <w:szCs w:val="28"/>
          <w:lang w:val="uk-UA" w:eastAsia="ru-RU"/>
        </w:rPr>
        <w:t xml:space="preserve">Методи дослідження. </w:t>
      </w:r>
    </w:p>
    <w:p w:rsidR="00371210" w:rsidRPr="00371210" w:rsidRDefault="00CA18FA" w:rsidP="00CA18FA">
      <w:pPr>
        <w:widowControl w:val="0"/>
        <w:autoSpaceDE w:val="0"/>
        <w:autoSpaceDN w:val="0"/>
        <w:adjustRightInd w:val="0"/>
        <w:spacing w:after="0" w:line="360" w:lineRule="auto"/>
        <w:ind w:hanging="142"/>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b/>
          <w:bCs/>
          <w:sz w:val="28"/>
          <w:szCs w:val="28"/>
          <w:lang w:val="uk-UA" w:eastAsia="ru-RU"/>
        </w:rPr>
        <w:t>-</w:t>
      </w:r>
      <w:r w:rsidR="00371210" w:rsidRPr="00371210">
        <w:rPr>
          <w:rFonts w:ascii="Times New Roman CYR" w:eastAsiaTheme="minorEastAsia" w:hAnsi="Times New Roman CYR" w:cs="Times New Roman CYR"/>
          <w:sz w:val="28"/>
          <w:szCs w:val="28"/>
          <w:lang w:val="uk-UA" w:eastAsia="ru-RU"/>
        </w:rPr>
        <w:t>теоретичні: аналіз літератури з проблеми злочинності серед молоді в Украіні</w:t>
      </w:r>
      <w:r w:rsidR="00F075A0">
        <w:rPr>
          <w:rFonts w:ascii="Times New Roman CYR" w:eastAsiaTheme="minorEastAsia" w:hAnsi="Times New Roman CYR" w:cs="Times New Roman CYR"/>
          <w:sz w:val="28"/>
          <w:szCs w:val="28"/>
          <w:lang w:val="uk-UA" w:eastAsia="ru-RU"/>
        </w:rPr>
        <w:t>;</w:t>
      </w:r>
    </w:p>
    <w:p w:rsidR="00371210" w:rsidRPr="00371210" w:rsidRDefault="00CA18FA" w:rsidP="00CA18FA">
      <w:pPr>
        <w:widowControl w:val="0"/>
        <w:autoSpaceDE w:val="0"/>
        <w:autoSpaceDN w:val="0"/>
        <w:adjustRightInd w:val="0"/>
        <w:spacing w:after="0" w:line="360" w:lineRule="auto"/>
        <w:ind w:hanging="142"/>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w:t>
      </w:r>
      <w:r w:rsidR="00371210" w:rsidRPr="00371210">
        <w:rPr>
          <w:rFonts w:ascii="Times New Roman CYR" w:eastAsiaTheme="minorEastAsia" w:hAnsi="Times New Roman CYR" w:cs="Times New Roman CYR"/>
          <w:sz w:val="28"/>
          <w:szCs w:val="28"/>
          <w:lang w:val="uk-UA" w:eastAsia="ru-RU"/>
        </w:rPr>
        <w:t xml:space="preserve">емпірічні: </w:t>
      </w:r>
      <w:r w:rsidR="00371210" w:rsidRPr="00371210">
        <w:rPr>
          <w:rFonts w:ascii="Times New Roman CYR" w:eastAsiaTheme="minorEastAsia" w:hAnsi="Times New Roman CYR" w:cs="Times New Roman CYR"/>
          <w:color w:val="000000"/>
          <w:sz w:val="28"/>
          <w:szCs w:val="28"/>
          <w:lang w:val="uk-UA" w:eastAsia="ru-RU"/>
        </w:rPr>
        <w:t xml:space="preserve">соціологічний аналіз  </w:t>
      </w:r>
      <w:r w:rsidR="00F075A0">
        <w:rPr>
          <w:rFonts w:ascii="Times New Roman CYR" w:eastAsiaTheme="minorEastAsia" w:hAnsi="Times New Roman CYR" w:cs="Times New Roman CYR"/>
          <w:color w:val="000000"/>
          <w:sz w:val="28"/>
          <w:szCs w:val="28"/>
          <w:lang w:val="uk-UA" w:eastAsia="ru-RU"/>
        </w:rPr>
        <w:t>в</w:t>
      </w:r>
      <w:r w:rsidR="00371210" w:rsidRPr="00371210">
        <w:rPr>
          <w:rFonts w:ascii="Times New Roman CYR" w:eastAsiaTheme="minorEastAsia" w:hAnsi="Times New Roman CYR" w:cs="Times New Roman CYR"/>
          <w:sz w:val="28"/>
          <w:szCs w:val="28"/>
          <w:lang w:val="uk-UA" w:eastAsia="ru-RU"/>
        </w:rPr>
        <w:t>ивчення громадської думки про злочинність серед молоді</w:t>
      </w:r>
      <w:r w:rsidR="00F075A0">
        <w:rPr>
          <w:rFonts w:ascii="Times New Roman CYR" w:eastAsiaTheme="minorEastAsia" w:hAnsi="Times New Roman CYR" w:cs="Times New Roman CYR"/>
          <w:sz w:val="28"/>
          <w:szCs w:val="28"/>
          <w:lang w:val="uk-UA" w:eastAsia="ru-RU"/>
        </w:rPr>
        <w:t>;</w:t>
      </w:r>
      <w:r w:rsidR="00371210" w:rsidRPr="00371210">
        <w:rPr>
          <w:rFonts w:ascii="Times New Roman CYR" w:eastAsiaTheme="minorEastAsia" w:hAnsi="Times New Roman CYR" w:cs="Times New Roman CYR"/>
          <w:sz w:val="28"/>
          <w:szCs w:val="28"/>
          <w:lang w:val="uk-UA" w:eastAsia="ru-RU"/>
        </w:rPr>
        <w:t xml:space="preserve"> </w:t>
      </w:r>
    </w:p>
    <w:p w:rsidR="00371210" w:rsidRPr="00371210" w:rsidRDefault="00CA18FA" w:rsidP="00CA18FA">
      <w:pPr>
        <w:widowControl w:val="0"/>
        <w:autoSpaceDE w:val="0"/>
        <w:autoSpaceDN w:val="0"/>
        <w:adjustRightInd w:val="0"/>
        <w:spacing w:after="0" w:line="360" w:lineRule="auto"/>
        <w:ind w:hanging="142"/>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 xml:space="preserve">- </w:t>
      </w:r>
      <w:r w:rsidR="00371210" w:rsidRPr="00371210">
        <w:rPr>
          <w:rFonts w:ascii="Times New Roman CYR" w:eastAsiaTheme="minorEastAsia" w:hAnsi="Times New Roman CYR" w:cs="Times New Roman CYR"/>
          <w:sz w:val="28"/>
          <w:szCs w:val="28"/>
          <w:lang w:val="uk-UA" w:eastAsia="ru-RU"/>
        </w:rPr>
        <w:t>методи статистичної обробки данних</w:t>
      </w:r>
      <w:r w:rsidR="00F075A0">
        <w:rPr>
          <w:rFonts w:ascii="Times New Roman CYR" w:eastAsiaTheme="minorEastAsia" w:hAnsi="Times New Roman CYR" w:cs="Times New Roman CYR"/>
          <w:sz w:val="28"/>
          <w:szCs w:val="28"/>
          <w:lang w:val="uk-UA" w:eastAsia="ru-RU"/>
        </w:rPr>
        <w:t>.</w:t>
      </w:r>
      <w:r w:rsidR="00371210" w:rsidRPr="00371210">
        <w:rPr>
          <w:rFonts w:ascii="Times New Roman CYR" w:eastAsiaTheme="minorEastAsia" w:hAnsi="Times New Roman CYR" w:cs="Times New Roman CYR"/>
          <w:sz w:val="28"/>
          <w:szCs w:val="28"/>
          <w:lang w:val="uk-UA" w:eastAsia="ru-RU"/>
        </w:rPr>
        <w:t xml:space="preserve"> </w:t>
      </w:r>
    </w:p>
    <w:p w:rsidR="00371210" w:rsidRPr="00371210" w:rsidRDefault="00371210" w:rsidP="00CA18F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val="uk-UA" w:eastAsia="ru-RU"/>
        </w:rPr>
      </w:pPr>
      <w:r w:rsidRPr="00371210">
        <w:rPr>
          <w:rFonts w:ascii="Times New Roman CYR" w:eastAsiaTheme="minorEastAsia" w:hAnsi="Times New Roman CYR" w:cs="Times New Roman CYR"/>
          <w:b/>
          <w:bCs/>
          <w:sz w:val="28"/>
          <w:szCs w:val="28"/>
          <w:lang w:val="uk-UA" w:eastAsia="ru-RU"/>
        </w:rPr>
        <w:t xml:space="preserve">Теоретичне значення дослідження </w:t>
      </w:r>
      <w:r w:rsidRPr="00371210">
        <w:rPr>
          <w:rFonts w:ascii="Times New Roman CYR" w:eastAsiaTheme="minorEastAsia" w:hAnsi="Times New Roman CYR" w:cs="Times New Roman CYR"/>
          <w:sz w:val="28"/>
          <w:szCs w:val="28"/>
          <w:lang w:val="uk-UA" w:eastAsia="ru-RU"/>
        </w:rPr>
        <w:t>полягає у аналізі злочинності серед молоді в Україні, та ставлення людей до злочинності серед молоді як суспільної небезпеки.</w:t>
      </w:r>
      <w:r w:rsidRPr="00371210">
        <w:rPr>
          <w:rFonts w:ascii="Times New Roman CYR" w:eastAsiaTheme="minorEastAsia" w:hAnsi="Times New Roman CYR" w:cs="Times New Roman CYR"/>
          <w:sz w:val="28"/>
          <w:szCs w:val="28"/>
          <w:lang w:val="uk-UA" w:eastAsia="ru-RU"/>
        </w:rPr>
        <w:tab/>
      </w:r>
    </w:p>
    <w:p w:rsidR="001E49AD" w:rsidRPr="00CA18FA" w:rsidRDefault="00371210" w:rsidP="00CA18FA">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371210">
        <w:rPr>
          <w:rFonts w:ascii="Times New Roman CYR" w:eastAsiaTheme="minorEastAsia" w:hAnsi="Times New Roman CYR" w:cs="Times New Roman CYR"/>
          <w:b/>
          <w:bCs/>
          <w:sz w:val="28"/>
          <w:szCs w:val="28"/>
          <w:lang w:val="uk-UA" w:eastAsia="ru-RU"/>
        </w:rPr>
        <w:t xml:space="preserve">Практичне значення отриманих результатів </w:t>
      </w:r>
      <w:r w:rsidRPr="00371210">
        <w:rPr>
          <w:rFonts w:ascii="Times New Roman CYR" w:eastAsiaTheme="minorEastAsia" w:hAnsi="Times New Roman CYR" w:cs="Times New Roman CYR"/>
          <w:sz w:val="28"/>
          <w:szCs w:val="28"/>
          <w:lang w:val="uk-UA" w:eastAsia="ru-RU"/>
        </w:rPr>
        <w:t>дані, отримані в ході дослідження, можуть бути використані соці</w:t>
      </w:r>
      <w:r w:rsidR="00CA18FA">
        <w:rPr>
          <w:rFonts w:ascii="Times New Roman CYR" w:eastAsiaTheme="minorEastAsia" w:hAnsi="Times New Roman CYR" w:cs="Times New Roman CYR"/>
          <w:sz w:val="28"/>
          <w:szCs w:val="28"/>
          <w:lang w:val="uk-UA" w:eastAsia="ru-RU"/>
        </w:rPr>
        <w:t xml:space="preserve">ологами, соціальними службами. </w:t>
      </w:r>
    </w:p>
    <w:p w:rsidR="00CA18FA" w:rsidRDefault="00CA18FA">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br w:type="page"/>
      </w:r>
    </w:p>
    <w:p w:rsidR="00371210" w:rsidRPr="008B4378" w:rsidRDefault="00F22B56" w:rsidP="00122B46">
      <w:pPr>
        <w:widowControl w:val="0"/>
        <w:autoSpaceDE w:val="0"/>
        <w:autoSpaceDN w:val="0"/>
        <w:adjustRightInd w:val="0"/>
        <w:spacing w:line="360" w:lineRule="auto"/>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eastAsia="ru-RU"/>
        </w:rPr>
        <w:lastRenderedPageBreak/>
        <w:t>РОЗДІЛ 1. ТЕОРЕТЕКО</w:t>
      </w:r>
      <w:r w:rsidR="00371210" w:rsidRPr="008B4378">
        <w:rPr>
          <w:rFonts w:ascii="Times New Roman" w:eastAsiaTheme="minorEastAsia" w:hAnsi="Times New Roman" w:cs="Times New Roman"/>
          <w:b/>
          <w:sz w:val="28"/>
          <w:szCs w:val="28"/>
          <w:lang w:eastAsia="ru-RU"/>
        </w:rPr>
        <w:t xml:space="preserve"> МЕТОДОЛОГІЧНІ ЗАСАДИ  ВИВЧЕННЯ ЗЛОЧИННОСТІ ЯК </w:t>
      </w:r>
      <w:proofErr w:type="gramStart"/>
      <w:r w:rsidR="00371210" w:rsidRPr="008B4378">
        <w:rPr>
          <w:rFonts w:ascii="Times New Roman" w:eastAsiaTheme="minorEastAsia" w:hAnsi="Times New Roman" w:cs="Times New Roman"/>
          <w:b/>
          <w:sz w:val="28"/>
          <w:szCs w:val="28"/>
          <w:lang w:eastAsia="ru-RU"/>
        </w:rPr>
        <w:t>СОЦ</w:t>
      </w:r>
      <w:proofErr w:type="gramEnd"/>
      <w:r w:rsidR="00371210" w:rsidRPr="008B4378">
        <w:rPr>
          <w:rFonts w:ascii="Times New Roman" w:eastAsiaTheme="minorEastAsia" w:hAnsi="Times New Roman" w:cs="Times New Roman"/>
          <w:b/>
          <w:sz w:val="28"/>
          <w:szCs w:val="28"/>
          <w:lang w:eastAsia="ru-RU"/>
        </w:rPr>
        <w:t>ІАЛЬНОГО ФЕНОМЕНУ</w:t>
      </w:r>
    </w:p>
    <w:p w:rsidR="00460A0A" w:rsidRDefault="00371210" w:rsidP="00460A0A">
      <w:pPr>
        <w:widowControl w:val="0"/>
        <w:autoSpaceDE w:val="0"/>
        <w:autoSpaceDN w:val="0"/>
        <w:adjustRightInd w:val="0"/>
        <w:spacing w:line="360" w:lineRule="auto"/>
        <w:ind w:left="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p>
    <w:p w:rsidR="00371210" w:rsidRPr="00460A0A" w:rsidRDefault="00460A0A" w:rsidP="00460A0A">
      <w:pPr>
        <w:widowControl w:val="0"/>
        <w:autoSpaceDE w:val="0"/>
        <w:autoSpaceDN w:val="0"/>
        <w:adjustRightInd w:val="0"/>
        <w:spacing w:line="360" w:lineRule="auto"/>
        <w:ind w:left="709"/>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eastAsia="ru-RU"/>
        </w:rPr>
        <w:t xml:space="preserve">1.1 </w:t>
      </w:r>
      <w:r w:rsidR="00371210" w:rsidRPr="00460A0A">
        <w:rPr>
          <w:rFonts w:ascii="Times New Roman" w:eastAsiaTheme="minorEastAsia" w:hAnsi="Times New Roman" w:cs="Times New Roman"/>
          <w:b/>
          <w:sz w:val="28"/>
          <w:szCs w:val="28"/>
          <w:lang w:eastAsia="ru-RU"/>
        </w:rPr>
        <w:t xml:space="preserve">Аналіз наукової літератури з проблем </w:t>
      </w:r>
      <w:proofErr w:type="gramStart"/>
      <w:r w:rsidR="00371210" w:rsidRPr="00460A0A">
        <w:rPr>
          <w:rFonts w:ascii="Times New Roman" w:eastAsiaTheme="minorEastAsia" w:hAnsi="Times New Roman" w:cs="Times New Roman"/>
          <w:b/>
          <w:sz w:val="28"/>
          <w:szCs w:val="28"/>
          <w:lang w:eastAsia="ru-RU"/>
        </w:rPr>
        <w:t>досл</w:t>
      </w:r>
      <w:proofErr w:type="gramEnd"/>
      <w:r w:rsidR="00371210" w:rsidRPr="00460A0A">
        <w:rPr>
          <w:rFonts w:ascii="Times New Roman" w:eastAsiaTheme="minorEastAsia" w:hAnsi="Times New Roman" w:cs="Times New Roman"/>
          <w:b/>
          <w:sz w:val="28"/>
          <w:szCs w:val="28"/>
          <w:lang w:eastAsia="ru-RU"/>
        </w:rPr>
        <w:t>ідження злочинності</w:t>
      </w:r>
      <w:r w:rsidR="00371210" w:rsidRPr="00460A0A">
        <w:rPr>
          <w:rFonts w:ascii="Times New Roman" w:eastAsiaTheme="minorEastAsia" w:hAnsi="Times New Roman" w:cs="Times New Roman"/>
          <w:b/>
          <w:sz w:val="28"/>
          <w:szCs w:val="28"/>
          <w:lang w:val="uk-UA" w:eastAsia="ru-RU"/>
        </w:rPr>
        <w:t xml:space="preserve"> </w:t>
      </w:r>
    </w:p>
    <w:p w:rsidR="00460A0A" w:rsidRDefault="00460A0A" w:rsidP="00122B46">
      <w:pPr>
        <w:widowControl w:val="0"/>
        <w:autoSpaceDE w:val="0"/>
        <w:autoSpaceDN w:val="0"/>
        <w:adjustRightInd w:val="0"/>
        <w:spacing w:line="360" w:lineRule="auto"/>
        <w:jc w:val="both"/>
        <w:rPr>
          <w:rFonts w:ascii="Times New Roman" w:eastAsiaTheme="minorEastAsia" w:hAnsi="Times New Roman" w:cs="Times New Roman"/>
          <w:sz w:val="28"/>
          <w:szCs w:val="28"/>
          <w:lang w:val="uk-UA" w:eastAsia="ru-RU"/>
        </w:rPr>
      </w:pPr>
    </w:p>
    <w:p w:rsidR="00460A0A" w:rsidRDefault="0035036B"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35036B">
        <w:rPr>
          <w:rFonts w:ascii="Times New Roman" w:eastAsiaTheme="minorEastAsia" w:hAnsi="Times New Roman" w:cs="Times New Roman"/>
          <w:sz w:val="28"/>
          <w:szCs w:val="28"/>
          <w:lang w:val="uk-UA" w:eastAsia="ru-RU"/>
        </w:rPr>
        <w:t>В українській кримінології доктрина злочинності досліджувалася багатьма вченими. Так, один з основоположників української кримінології І.</w:t>
      </w:r>
      <w:r w:rsidR="00F075A0">
        <w:rPr>
          <w:rFonts w:ascii="Times New Roman" w:eastAsiaTheme="minorEastAsia" w:hAnsi="Times New Roman" w:cs="Times New Roman"/>
          <w:sz w:val="28"/>
          <w:szCs w:val="28"/>
          <w:lang w:val="uk-UA" w:eastAsia="ru-RU"/>
        </w:rPr>
        <w:t> </w:t>
      </w:r>
      <w:r w:rsidRPr="0035036B">
        <w:rPr>
          <w:rFonts w:ascii="Times New Roman" w:eastAsiaTheme="minorEastAsia" w:hAnsi="Times New Roman" w:cs="Times New Roman"/>
          <w:sz w:val="28"/>
          <w:szCs w:val="28"/>
          <w:lang w:val="uk-UA" w:eastAsia="ru-RU"/>
        </w:rPr>
        <w:t>М.</w:t>
      </w:r>
      <w:r w:rsidR="00F075A0">
        <w:rPr>
          <w:rFonts w:ascii="Times New Roman" w:eastAsiaTheme="minorEastAsia" w:hAnsi="Times New Roman" w:cs="Times New Roman"/>
          <w:sz w:val="28"/>
          <w:szCs w:val="28"/>
          <w:lang w:val="uk-UA" w:eastAsia="ru-RU"/>
        </w:rPr>
        <w:t> </w:t>
      </w:r>
      <w:r w:rsidRPr="0035036B">
        <w:rPr>
          <w:rFonts w:ascii="Times New Roman" w:eastAsiaTheme="minorEastAsia" w:hAnsi="Times New Roman" w:cs="Times New Roman"/>
          <w:sz w:val="28"/>
          <w:szCs w:val="28"/>
          <w:lang w:val="uk-UA" w:eastAsia="ru-RU"/>
        </w:rPr>
        <w:t>Даньшин характеризував злочинність як «відносно масове, історично мінливе, яке має певну територіальну та часову поширеність соціальне явище, що являє собою цілісну, засновану на статистичних закономірностях систему одиничних суспільно небезпечних діянь, заборонених кримінальним законом»</w:t>
      </w:r>
      <w:r w:rsidR="00972E19">
        <w:rPr>
          <w:rFonts w:ascii="Times New Roman" w:eastAsiaTheme="minorEastAsia" w:hAnsi="Times New Roman" w:cs="Times New Roman"/>
          <w:sz w:val="28"/>
          <w:szCs w:val="28"/>
          <w:lang w:val="uk-UA" w:eastAsia="ru-RU"/>
        </w:rPr>
        <w:t xml:space="preserve"> </w:t>
      </w:r>
      <w:r w:rsidRPr="0035036B">
        <w:rPr>
          <w:rFonts w:ascii="Times New Roman" w:eastAsiaTheme="minorEastAsia" w:hAnsi="Times New Roman" w:cs="Times New Roman"/>
          <w:sz w:val="28"/>
          <w:szCs w:val="28"/>
          <w:lang w:val="uk-UA" w:eastAsia="ru-RU"/>
        </w:rPr>
        <w:t>. Як бачимо, автор відмовився від терміна «сукупність» злочинів, замінивши його іншим – «система», хоча й говорить про статистичні закономірності «одиничних» діянь</w:t>
      </w:r>
      <w:r>
        <w:rPr>
          <w:rFonts w:ascii="Times New Roman" w:eastAsiaTheme="minorEastAsia" w:hAnsi="Times New Roman" w:cs="Times New Roman"/>
          <w:sz w:val="28"/>
          <w:szCs w:val="28"/>
          <w:lang w:val="uk-UA" w:eastAsia="ru-RU"/>
        </w:rPr>
        <w:t>.</w:t>
      </w:r>
      <w:r w:rsidR="00373E42">
        <w:rPr>
          <w:rFonts w:ascii="Times New Roman" w:eastAsiaTheme="minorEastAsia" w:hAnsi="Times New Roman" w:cs="Times New Roman"/>
          <w:sz w:val="28"/>
          <w:szCs w:val="28"/>
          <w:lang w:val="uk-UA" w:eastAsia="ru-RU"/>
        </w:rPr>
        <w:t xml:space="preserve"> </w:t>
      </w:r>
      <w:r w:rsidR="00373E42" w:rsidRPr="00373E42">
        <w:rPr>
          <w:rFonts w:ascii="Times New Roman" w:eastAsiaTheme="minorEastAsia" w:hAnsi="Times New Roman" w:cs="Times New Roman"/>
          <w:sz w:val="28"/>
          <w:szCs w:val="28"/>
          <w:lang w:val="uk-UA" w:eastAsia="ru-RU"/>
        </w:rPr>
        <w:t>Багато уваги дослідженню сутнісних аспектів злочинності сьогодні приді</w:t>
      </w:r>
      <w:r w:rsidR="00F22B56">
        <w:rPr>
          <w:rFonts w:ascii="Times New Roman" w:eastAsiaTheme="minorEastAsia" w:hAnsi="Times New Roman" w:cs="Times New Roman"/>
          <w:sz w:val="28"/>
          <w:szCs w:val="28"/>
          <w:lang w:val="uk-UA" w:eastAsia="ru-RU"/>
        </w:rPr>
        <w:t>ляє В. В. Голіна. На його думку</w:t>
      </w:r>
      <w:r w:rsidR="00373E42" w:rsidRPr="00373E42">
        <w:rPr>
          <w:rFonts w:ascii="Times New Roman" w:eastAsiaTheme="minorEastAsia" w:hAnsi="Times New Roman" w:cs="Times New Roman"/>
          <w:sz w:val="28"/>
          <w:szCs w:val="28"/>
          <w:lang w:val="uk-UA" w:eastAsia="ru-RU"/>
        </w:rPr>
        <w:t xml:space="preserve"> </w:t>
      </w:r>
      <w:r w:rsidR="004847FC">
        <w:rPr>
          <w:rFonts w:ascii="Times New Roman" w:hAnsi="Times New Roman" w:cs="Times New Roman"/>
          <w:color w:val="000000"/>
          <w:sz w:val="28"/>
          <w:szCs w:val="28"/>
          <w:lang w:val="uk-UA"/>
        </w:rPr>
        <w:t xml:space="preserve"> </w:t>
      </w:r>
      <w:r w:rsidR="002E27A4" w:rsidRPr="002E27A4">
        <w:rPr>
          <w:rFonts w:ascii="Tahoma" w:hAnsi="Tahoma" w:cs="Tahoma"/>
          <w:color w:val="000000"/>
          <w:sz w:val="18"/>
          <w:szCs w:val="18"/>
          <w:lang w:val="uk-UA"/>
        </w:rPr>
        <w:t xml:space="preserve"> </w:t>
      </w:r>
      <w:r w:rsidR="00373E42" w:rsidRPr="00373E42">
        <w:rPr>
          <w:rFonts w:ascii="Times New Roman" w:eastAsiaTheme="minorEastAsia" w:hAnsi="Times New Roman" w:cs="Times New Roman"/>
          <w:sz w:val="28"/>
          <w:szCs w:val="28"/>
          <w:lang w:val="uk-UA" w:eastAsia="ru-RU"/>
        </w:rPr>
        <w:t>становлення в кримінології загального поняття злочинності пов’язане з концепцією соціального детермінізму, згідно з якою злочинність слід розглядати як самостійне соціальне явище, що піддається к</w:t>
      </w:r>
      <w:r w:rsidR="00460A0A">
        <w:rPr>
          <w:rFonts w:ascii="Times New Roman" w:eastAsiaTheme="minorEastAsia" w:hAnsi="Times New Roman" w:cs="Times New Roman"/>
          <w:sz w:val="28"/>
          <w:szCs w:val="28"/>
          <w:lang w:val="uk-UA" w:eastAsia="ru-RU"/>
        </w:rPr>
        <w:t>ількісно-якісній інтерпретації.</w:t>
      </w:r>
      <w:r w:rsidR="004847FC" w:rsidRPr="004847FC">
        <w:rPr>
          <w:rFonts w:ascii="Times New Roman" w:hAnsi="Times New Roman" w:cs="Times New Roman"/>
          <w:color w:val="000000"/>
          <w:sz w:val="28"/>
          <w:szCs w:val="28"/>
          <w:lang w:val="uk-UA"/>
        </w:rPr>
        <w:t xml:space="preserve"> </w:t>
      </w:r>
      <w:r w:rsidR="004847FC">
        <w:rPr>
          <w:rFonts w:ascii="Times New Roman" w:hAnsi="Times New Roman" w:cs="Times New Roman"/>
          <w:color w:val="000000"/>
          <w:sz w:val="28"/>
          <w:szCs w:val="28"/>
          <w:lang w:val="uk-UA"/>
        </w:rPr>
        <w:t>[1].</w:t>
      </w:r>
    </w:p>
    <w:p w:rsidR="00F22B56" w:rsidRDefault="00373E42"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4935F6">
        <w:rPr>
          <w:rFonts w:ascii="Times New Roman" w:eastAsiaTheme="minorEastAsia" w:hAnsi="Times New Roman" w:cs="Times New Roman"/>
          <w:sz w:val="28"/>
          <w:szCs w:val="28"/>
          <w:lang w:val="uk-UA" w:eastAsia="ru-RU"/>
        </w:rPr>
        <w:t>У концепції В. В. Голіни методологічно важливою є оцінка злочинності як одного зі специфічних різновидів людської поведінки. Такий підхід відкриває перспективу дослідження її взаємозв’язків з іншими проявами людської активності в контексті історично обумовлених особ</w:t>
      </w:r>
      <w:r w:rsidR="00F22B56">
        <w:rPr>
          <w:rFonts w:ascii="Times New Roman" w:eastAsiaTheme="minorEastAsia" w:hAnsi="Times New Roman" w:cs="Times New Roman"/>
          <w:sz w:val="28"/>
          <w:szCs w:val="28"/>
          <w:lang w:val="uk-UA" w:eastAsia="ru-RU"/>
        </w:rPr>
        <w:t xml:space="preserve">ливостей соціального середовища </w:t>
      </w:r>
      <w:r w:rsidR="004935F6" w:rsidRPr="000A1B9E">
        <w:rPr>
          <w:rFonts w:ascii="Times New Roman" w:hAnsi="Times New Roman" w:cs="Times New Roman"/>
          <w:color w:val="000000"/>
          <w:sz w:val="28"/>
          <w:szCs w:val="28"/>
          <w:lang w:val="uk-UA"/>
        </w:rPr>
        <w:t>[</w:t>
      </w:r>
      <w:r w:rsidR="004935F6" w:rsidRPr="004935F6">
        <w:rPr>
          <w:rFonts w:ascii="Times New Roman" w:hAnsi="Times New Roman" w:cs="Times New Roman"/>
          <w:color w:val="000000"/>
          <w:sz w:val="28"/>
          <w:szCs w:val="28"/>
          <w:lang w:val="uk-UA"/>
        </w:rPr>
        <w:t>2</w:t>
      </w:r>
      <w:r w:rsidR="004935F6" w:rsidRPr="000A1B9E">
        <w:rPr>
          <w:rFonts w:ascii="Times New Roman" w:hAnsi="Times New Roman" w:cs="Times New Roman"/>
          <w:color w:val="000000"/>
          <w:sz w:val="28"/>
          <w:szCs w:val="28"/>
          <w:lang w:val="uk-UA"/>
        </w:rPr>
        <w:t>].</w:t>
      </w:r>
      <w:r w:rsidRPr="004935F6">
        <w:rPr>
          <w:rFonts w:ascii="Times New Roman" w:eastAsiaTheme="minorEastAsia" w:hAnsi="Times New Roman" w:cs="Times New Roman"/>
          <w:sz w:val="28"/>
          <w:szCs w:val="28"/>
          <w:lang w:val="uk-UA" w:eastAsia="ru-RU"/>
        </w:rPr>
        <w:t xml:space="preserve"> О. М. Костенко досліджував злочинність із позицій розробленої ним теорії соціального натуралізму на основі вивчення природи «людського свавілля, що породжує “зло” у вигляді кримінальної поведінки та інших аморальних вчинків»</w:t>
      </w:r>
    </w:p>
    <w:p w:rsidR="00373E42" w:rsidRPr="004935F6" w:rsidRDefault="00373E42"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4935F6">
        <w:rPr>
          <w:rFonts w:ascii="Times New Roman" w:eastAsiaTheme="minorEastAsia" w:hAnsi="Times New Roman" w:cs="Times New Roman"/>
          <w:sz w:val="28"/>
          <w:szCs w:val="28"/>
          <w:lang w:val="uk-UA" w:eastAsia="ru-RU"/>
        </w:rPr>
        <w:t xml:space="preserve">О. М. Костенко дійшов висновку: «Злотворною, в тому числі </w:t>
      </w:r>
      <w:r w:rsidRPr="004935F6">
        <w:rPr>
          <w:rFonts w:ascii="Times New Roman" w:eastAsiaTheme="minorEastAsia" w:hAnsi="Times New Roman" w:cs="Times New Roman"/>
          <w:sz w:val="28"/>
          <w:szCs w:val="28"/>
          <w:lang w:val="uk-UA" w:eastAsia="ru-RU"/>
        </w:rPr>
        <w:lastRenderedPageBreak/>
        <w:t>кримінальною, є поведінка, яка не відповідає світопорядку, тобто поведі нка, яка детермінується невпорядкованою волею (свавіллям) і регулюється неврег</w:t>
      </w:r>
      <w:r w:rsidR="00F22B56">
        <w:rPr>
          <w:rFonts w:ascii="Times New Roman" w:eastAsiaTheme="minorEastAsia" w:hAnsi="Times New Roman" w:cs="Times New Roman"/>
          <w:sz w:val="28"/>
          <w:szCs w:val="28"/>
          <w:lang w:val="uk-UA" w:eastAsia="ru-RU"/>
        </w:rPr>
        <w:t>ульованою свідомістю (ілюзіями)</w:t>
      </w:r>
      <w:r w:rsidRPr="004935F6">
        <w:rPr>
          <w:rFonts w:ascii="Times New Roman" w:eastAsiaTheme="minorEastAsia" w:hAnsi="Times New Roman" w:cs="Times New Roman"/>
          <w:sz w:val="28"/>
          <w:szCs w:val="28"/>
          <w:lang w:val="uk-UA" w:eastAsia="ru-RU"/>
        </w:rPr>
        <w:t>»</w:t>
      </w:r>
      <w:r w:rsidR="00000829" w:rsidRPr="00000829">
        <w:rPr>
          <w:rFonts w:ascii="Times New Roman" w:hAnsi="Times New Roman" w:cs="Times New Roman"/>
          <w:color w:val="000000"/>
          <w:sz w:val="28"/>
          <w:szCs w:val="28"/>
          <w:lang w:val="uk-UA"/>
        </w:rPr>
        <w:t xml:space="preserve"> [</w:t>
      </w:r>
      <w:r w:rsidR="00000829">
        <w:rPr>
          <w:rFonts w:ascii="Times New Roman" w:hAnsi="Times New Roman" w:cs="Times New Roman"/>
          <w:color w:val="000000"/>
          <w:sz w:val="28"/>
          <w:szCs w:val="28"/>
          <w:lang w:val="uk-UA"/>
        </w:rPr>
        <w:t>3</w:t>
      </w:r>
      <w:r w:rsidR="00000829" w:rsidRPr="00000829">
        <w:rPr>
          <w:rFonts w:ascii="Times New Roman" w:hAnsi="Times New Roman" w:cs="Times New Roman"/>
          <w:color w:val="000000"/>
          <w:sz w:val="28"/>
          <w:szCs w:val="28"/>
          <w:lang w:val="uk-UA"/>
        </w:rPr>
        <w:t>].</w:t>
      </w:r>
      <w:r w:rsidR="00000829" w:rsidRPr="004935F6">
        <w:rPr>
          <w:rFonts w:ascii="Times New Roman" w:eastAsiaTheme="minorEastAsia" w:hAnsi="Times New Roman" w:cs="Times New Roman"/>
          <w:sz w:val="28"/>
          <w:szCs w:val="28"/>
          <w:lang w:val="uk-UA" w:eastAsia="ru-RU"/>
        </w:rPr>
        <w:t xml:space="preserve"> </w:t>
      </w:r>
      <w:r w:rsidRPr="004935F6">
        <w:rPr>
          <w:rFonts w:ascii="Times New Roman" w:eastAsiaTheme="minorEastAsia" w:hAnsi="Times New Roman" w:cs="Times New Roman"/>
          <w:sz w:val="28"/>
          <w:szCs w:val="28"/>
          <w:lang w:val="uk-UA" w:eastAsia="ru-RU"/>
        </w:rPr>
        <w:t>Докладний аналіз теоретичних проблем визначення злочинності здійснив в останній зі своїх фундаментальних кримінологічних робіт А. П. Закалюк. Закалюк сфокусував увагу на необхідності її предметно-сутнісної характеристики і сформулював визначення поняття злочинності з позицій теорії соціальної активності: «Злочинність – це феномен соціального життя у вигляді неприйнятної і небезпечної для суспільства масової, відносно стійкої, різнообумовленої кримінальної активності частини членів цього суспільства</w:t>
      </w:r>
      <w:r w:rsidR="00BB65D5" w:rsidRPr="004935F6">
        <w:rPr>
          <w:rFonts w:ascii="Times New Roman" w:eastAsiaTheme="minorEastAsia" w:hAnsi="Times New Roman" w:cs="Times New Roman"/>
          <w:sz w:val="28"/>
          <w:szCs w:val="28"/>
          <w:lang w:val="uk-UA" w:eastAsia="ru-RU"/>
        </w:rPr>
        <w:t>.</w:t>
      </w:r>
      <w:r w:rsidR="00910080">
        <w:rPr>
          <w:rFonts w:ascii="Times New Roman" w:eastAsiaTheme="minorEastAsia" w:hAnsi="Times New Roman" w:cs="Times New Roman"/>
          <w:sz w:val="28"/>
          <w:szCs w:val="28"/>
          <w:lang w:val="uk-UA" w:eastAsia="ru-RU"/>
        </w:rPr>
        <w:t xml:space="preserve"> </w:t>
      </w:r>
    </w:p>
    <w:p w:rsidR="00F22B56" w:rsidRDefault="00910080"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Існують різні погляди вчених на причинність девіантної по</w:t>
      </w:r>
      <w:r w:rsidR="00F22B56">
        <w:rPr>
          <w:rFonts w:ascii="Times New Roman" w:eastAsiaTheme="minorEastAsia" w:hAnsi="Times New Roman" w:cs="Times New Roman"/>
          <w:sz w:val="28"/>
          <w:szCs w:val="28"/>
          <w:lang w:val="uk-UA" w:eastAsia="ru-RU"/>
        </w:rPr>
        <w:t>ведінки та злочинності у місті:</w:t>
      </w:r>
    </w:p>
    <w:p w:rsidR="00F22B56" w:rsidRDefault="00910080"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1) встановлюються наступні причини злочинності в місті: висока густота населення, бідність переважної більшості мешканців та поганий стан комунальної інфраструктури (Р. Ста</w:t>
      </w:r>
      <w:r w:rsidR="00F22B56">
        <w:rPr>
          <w:rFonts w:ascii="Times New Roman" w:eastAsiaTheme="minorEastAsia" w:hAnsi="Times New Roman" w:cs="Times New Roman"/>
          <w:sz w:val="28"/>
          <w:szCs w:val="28"/>
          <w:lang w:val="uk-UA" w:eastAsia="ru-RU"/>
        </w:rPr>
        <w:t>рк);</w:t>
      </w:r>
    </w:p>
    <w:p w:rsidR="00F22B56" w:rsidRDefault="00910080" w:rsidP="00F22B56">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2) вказується, що однією з головних причин, які призводять до стресових ситуацій і як наслідок – злочинів, є суспільні витрати на побутове і транспортне обслуговування. Наявність годин пік, заторів та транспортного шуму підсилює навантаження на психіку людини, виникнення стресових</w:t>
      </w:r>
      <w:r w:rsidR="00F22B56">
        <w:rPr>
          <w:rFonts w:ascii="Times New Roman" w:eastAsiaTheme="minorEastAsia" w:hAnsi="Times New Roman" w:cs="Times New Roman"/>
          <w:sz w:val="28"/>
          <w:szCs w:val="28"/>
          <w:lang w:val="uk-UA" w:eastAsia="ru-RU"/>
        </w:rPr>
        <w:t xml:space="preserve"> нервових напруг (С. В. Матяш);</w:t>
      </w:r>
    </w:p>
    <w:p w:rsidR="00F22B56" w:rsidRDefault="00910080"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910080">
        <w:rPr>
          <w:rFonts w:ascii="Times New Roman" w:eastAsiaTheme="minorEastAsia" w:hAnsi="Times New Roman" w:cs="Times New Roman"/>
          <w:sz w:val="28"/>
          <w:szCs w:val="28"/>
          <w:lang w:val="uk-UA" w:eastAsia="ru-RU"/>
        </w:rPr>
        <w:t>3) одним із чинників девіантної поведінки особи у великому місті є відхід від соціально значущої і соціально схвалюваної поведінки внаслідок проявів соціальної агресії та напруги у суспільстві, оскільки кожна окремо взята людина не може існувати без соціуму та є його невід’ємн</w:t>
      </w:r>
      <w:r w:rsidR="00F22B56">
        <w:rPr>
          <w:rFonts w:ascii="Times New Roman" w:eastAsiaTheme="minorEastAsia" w:hAnsi="Times New Roman" w:cs="Times New Roman"/>
          <w:sz w:val="28"/>
          <w:szCs w:val="28"/>
          <w:lang w:val="uk-UA" w:eastAsia="ru-RU"/>
        </w:rPr>
        <w:t>ою частиною (Г. М. Лактіонова);</w:t>
      </w:r>
    </w:p>
    <w:p w:rsidR="00C8792B" w:rsidRPr="00932132" w:rsidRDefault="00910080" w:rsidP="00460A0A">
      <w:pPr>
        <w:widowControl w:val="0"/>
        <w:autoSpaceDE w:val="0"/>
        <w:autoSpaceDN w:val="0"/>
        <w:adjustRightInd w:val="0"/>
        <w:spacing w:after="0" w:line="360" w:lineRule="auto"/>
        <w:ind w:firstLine="709"/>
        <w:jc w:val="both"/>
        <w:rPr>
          <w:rFonts w:ascii="Times New Roman" w:eastAsiaTheme="minorEastAsia" w:hAnsi="Times New Roman" w:cs="Times New Roman"/>
          <w:color w:val="0D0D0D" w:themeColor="text1" w:themeTint="F2"/>
          <w:sz w:val="28"/>
          <w:szCs w:val="28"/>
          <w:lang w:val="uk-UA" w:eastAsia="ru-RU"/>
        </w:rPr>
      </w:pPr>
      <w:r w:rsidRPr="00932132">
        <w:rPr>
          <w:rFonts w:ascii="Times New Roman" w:eastAsiaTheme="minorEastAsia" w:hAnsi="Times New Roman" w:cs="Times New Roman"/>
          <w:color w:val="0D0D0D" w:themeColor="text1" w:themeTint="F2"/>
          <w:sz w:val="28"/>
          <w:szCs w:val="28"/>
          <w:lang w:val="uk-UA" w:eastAsia="ru-RU"/>
        </w:rPr>
        <w:t xml:space="preserve">4) через високий ритм життя і перенасиченість інформацією жителі мегаполіса досить формально і черство ставляться до «людей з натовпу», підсвідомо дистанціюються від них, нерідко бувають глухими до чужих проблем, недостатньо співчутливими, мають бажання замкнутися,відокремитися, побути на </w:t>
      </w:r>
      <w:r w:rsidR="00B37130">
        <w:rPr>
          <w:rFonts w:ascii="Times New Roman" w:eastAsiaTheme="minorEastAsia" w:hAnsi="Times New Roman" w:cs="Times New Roman"/>
          <w:color w:val="0D0D0D" w:themeColor="text1" w:themeTint="F2"/>
          <w:sz w:val="28"/>
          <w:szCs w:val="28"/>
          <w:lang w:val="uk-UA" w:eastAsia="ru-RU"/>
        </w:rPr>
        <w:t>самоті (М. О. Шульга)</w:t>
      </w:r>
      <w:r w:rsidR="001D7860" w:rsidRPr="00932132">
        <w:rPr>
          <w:rFonts w:ascii="Times New Roman" w:hAnsi="Times New Roman" w:cs="Times New Roman"/>
          <w:color w:val="0D0D0D" w:themeColor="text1" w:themeTint="F2"/>
          <w:sz w:val="28"/>
          <w:szCs w:val="28"/>
          <w:lang w:val="uk-UA"/>
        </w:rPr>
        <w:t xml:space="preserve"> [</w:t>
      </w:r>
      <w:r w:rsidR="00A16DA7" w:rsidRPr="00932132">
        <w:rPr>
          <w:rFonts w:ascii="Times New Roman" w:hAnsi="Times New Roman" w:cs="Times New Roman"/>
          <w:color w:val="0D0D0D" w:themeColor="text1" w:themeTint="F2"/>
          <w:sz w:val="28"/>
          <w:szCs w:val="28"/>
          <w:lang w:val="uk-UA"/>
        </w:rPr>
        <w:t>4</w:t>
      </w:r>
      <w:r w:rsidR="001D7860" w:rsidRPr="00932132">
        <w:rPr>
          <w:rFonts w:ascii="Times New Roman" w:hAnsi="Times New Roman" w:cs="Times New Roman"/>
          <w:color w:val="0D0D0D" w:themeColor="text1" w:themeTint="F2"/>
          <w:sz w:val="28"/>
          <w:szCs w:val="28"/>
          <w:lang w:val="uk-UA"/>
        </w:rPr>
        <w:t>]</w:t>
      </w:r>
      <w:r w:rsidR="00B37130">
        <w:rPr>
          <w:rFonts w:ascii="Times New Roman" w:hAnsi="Times New Roman" w:cs="Times New Roman"/>
          <w:color w:val="0D0D0D" w:themeColor="text1" w:themeTint="F2"/>
          <w:sz w:val="28"/>
          <w:szCs w:val="28"/>
          <w:lang w:val="uk-UA"/>
        </w:rPr>
        <w:t>.</w:t>
      </w:r>
    </w:p>
    <w:p w:rsidR="00C8792B" w:rsidRDefault="00C8792B" w:rsidP="00460A0A">
      <w:pPr>
        <w:widowControl w:val="0"/>
        <w:autoSpaceDE w:val="0"/>
        <w:autoSpaceDN w:val="0"/>
        <w:adjustRightInd w:val="0"/>
        <w:spacing w:after="0" w:line="360" w:lineRule="auto"/>
        <w:ind w:firstLine="709"/>
        <w:rPr>
          <w:rFonts w:ascii="Times New Roman" w:eastAsiaTheme="minorEastAsia" w:hAnsi="Times New Roman" w:cs="Times New Roman"/>
          <w:b/>
          <w:sz w:val="28"/>
          <w:szCs w:val="28"/>
          <w:lang w:val="uk-UA" w:eastAsia="ru-RU"/>
        </w:rPr>
      </w:pPr>
      <w:r w:rsidRPr="00460A0A">
        <w:rPr>
          <w:rFonts w:ascii="Times New Roman" w:eastAsiaTheme="minorEastAsia" w:hAnsi="Times New Roman" w:cs="Times New Roman"/>
          <w:b/>
          <w:sz w:val="28"/>
          <w:szCs w:val="28"/>
          <w:lang w:val="uk-UA" w:eastAsia="ru-RU"/>
        </w:rPr>
        <w:lastRenderedPageBreak/>
        <w:t>1.2</w:t>
      </w:r>
      <w:r w:rsidR="00D96081">
        <w:rPr>
          <w:rFonts w:ascii="Times New Roman" w:eastAsiaTheme="minorEastAsia" w:hAnsi="Times New Roman" w:cs="Times New Roman"/>
          <w:b/>
          <w:sz w:val="28"/>
          <w:szCs w:val="28"/>
          <w:lang w:val="uk-UA" w:eastAsia="ru-RU"/>
        </w:rPr>
        <w:t>.</w:t>
      </w:r>
      <w:r w:rsidRPr="00460A0A">
        <w:rPr>
          <w:rFonts w:ascii="Times New Roman" w:eastAsiaTheme="minorEastAsia" w:hAnsi="Times New Roman" w:cs="Times New Roman"/>
          <w:b/>
          <w:sz w:val="28"/>
          <w:szCs w:val="28"/>
          <w:lang w:val="uk-UA" w:eastAsia="ru-RU"/>
        </w:rPr>
        <w:t xml:space="preserve">  Поняття її види та класіфікація</w:t>
      </w:r>
    </w:p>
    <w:p w:rsidR="00460A0A" w:rsidRPr="00460A0A" w:rsidRDefault="00460A0A" w:rsidP="00460A0A">
      <w:pPr>
        <w:widowControl w:val="0"/>
        <w:autoSpaceDE w:val="0"/>
        <w:autoSpaceDN w:val="0"/>
        <w:adjustRightInd w:val="0"/>
        <w:spacing w:after="0" w:line="360" w:lineRule="auto"/>
        <w:ind w:firstLine="709"/>
        <w:rPr>
          <w:rFonts w:ascii="Times New Roman" w:eastAsiaTheme="minorEastAsia" w:hAnsi="Times New Roman" w:cs="Times New Roman"/>
          <w:b/>
          <w:sz w:val="28"/>
          <w:szCs w:val="28"/>
          <w:lang w:val="uk-UA" w:eastAsia="ru-RU"/>
        </w:rPr>
      </w:pPr>
    </w:p>
    <w:p w:rsidR="00C8792B" w:rsidRPr="00C8792B" w:rsidRDefault="00C8792B" w:rsidP="00460A0A">
      <w:pPr>
        <w:pStyle w:val="a7"/>
        <w:spacing w:before="0" w:beforeAutospacing="0" w:after="0" w:afterAutospacing="0" w:line="360" w:lineRule="auto"/>
        <w:ind w:firstLine="709"/>
        <w:jc w:val="both"/>
        <w:rPr>
          <w:color w:val="000000"/>
          <w:sz w:val="28"/>
          <w:szCs w:val="28"/>
          <w:lang w:val="uk-UA"/>
        </w:rPr>
      </w:pPr>
      <w:r w:rsidRPr="00E11C6B">
        <w:rPr>
          <w:rStyle w:val="a8"/>
          <w:b w:val="0"/>
          <w:color w:val="000000"/>
          <w:sz w:val="28"/>
          <w:szCs w:val="28"/>
          <w:lang w:val="uk-UA"/>
        </w:rPr>
        <w:t>Злочинність</w:t>
      </w:r>
      <w:r w:rsidRPr="00C8792B">
        <w:rPr>
          <w:color w:val="000000"/>
          <w:sz w:val="28"/>
          <w:szCs w:val="28"/>
          <w:lang w:val="uk-UA"/>
        </w:rPr>
        <w:t xml:space="preserve"> – історично мінливе, соціальне явище, яке являє собою систему передбачених кримінальними законами діянь, що вчинюються на певній території або серед членів певних соціальних груп упродовж певного проміжку часу.</w:t>
      </w:r>
    </w:p>
    <w:p w:rsidR="00C8792B" w:rsidRPr="0080094F" w:rsidRDefault="00C8792B" w:rsidP="00460A0A">
      <w:pPr>
        <w:pStyle w:val="a7"/>
        <w:spacing w:before="0" w:beforeAutospacing="0" w:after="0" w:afterAutospacing="0" w:line="360" w:lineRule="auto"/>
        <w:ind w:firstLine="709"/>
        <w:jc w:val="both"/>
        <w:rPr>
          <w:color w:val="000000"/>
          <w:sz w:val="28"/>
          <w:szCs w:val="28"/>
        </w:rPr>
      </w:pPr>
      <w:r w:rsidRPr="0080094F">
        <w:rPr>
          <w:iCs/>
          <w:color w:val="000000"/>
          <w:sz w:val="28"/>
          <w:szCs w:val="28"/>
        </w:rPr>
        <w:t>Характерні кримінологічні ознаки злочинності:</w:t>
      </w:r>
    </w:p>
    <w:p w:rsidR="00C8792B" w:rsidRPr="00C8792B" w:rsidRDefault="00C8792B" w:rsidP="00460A0A">
      <w:pPr>
        <w:pStyle w:val="a7"/>
        <w:spacing w:before="0" w:beforeAutospacing="0" w:after="0" w:afterAutospacing="0" w:line="360" w:lineRule="auto"/>
        <w:ind w:firstLine="709"/>
        <w:jc w:val="both"/>
        <w:rPr>
          <w:color w:val="000000"/>
          <w:sz w:val="28"/>
          <w:szCs w:val="28"/>
        </w:rPr>
      </w:pPr>
      <w:r w:rsidRPr="00C8792B">
        <w:rPr>
          <w:color w:val="000000"/>
          <w:sz w:val="28"/>
          <w:szCs w:val="28"/>
        </w:rPr>
        <w:t xml:space="preserve">– це явище </w:t>
      </w:r>
      <w:r w:rsidRPr="0080094F">
        <w:rPr>
          <w:iCs/>
          <w:color w:val="000000"/>
          <w:sz w:val="28"/>
          <w:szCs w:val="28"/>
        </w:rPr>
        <w:t>негативне:</w:t>
      </w:r>
      <w:r w:rsidRPr="00C8792B">
        <w:rPr>
          <w:color w:val="000000"/>
          <w:sz w:val="28"/>
          <w:szCs w:val="28"/>
        </w:rPr>
        <w:t xml:space="preserve"> дане явище завдає шкоди суспільству загалом, так і конкретним його членам зокрема;</w:t>
      </w:r>
    </w:p>
    <w:p w:rsidR="00C8792B" w:rsidRPr="00C8792B" w:rsidRDefault="00C8792B" w:rsidP="00460A0A">
      <w:pPr>
        <w:pStyle w:val="a7"/>
        <w:spacing w:before="0" w:beforeAutospacing="0" w:after="0" w:afterAutospacing="0" w:line="360" w:lineRule="auto"/>
        <w:ind w:firstLine="709"/>
        <w:jc w:val="both"/>
        <w:rPr>
          <w:color w:val="000000"/>
          <w:sz w:val="28"/>
          <w:szCs w:val="28"/>
        </w:rPr>
      </w:pPr>
      <w:r w:rsidRPr="00C8792B">
        <w:rPr>
          <w:color w:val="000000"/>
          <w:sz w:val="28"/>
          <w:szCs w:val="28"/>
        </w:rPr>
        <w:t xml:space="preserve">– злочинність має </w:t>
      </w:r>
      <w:proofErr w:type="gramStart"/>
      <w:r w:rsidRPr="0080094F">
        <w:rPr>
          <w:iCs/>
          <w:color w:val="000000"/>
          <w:sz w:val="28"/>
          <w:szCs w:val="28"/>
        </w:rPr>
        <w:t>соц</w:t>
      </w:r>
      <w:proofErr w:type="gramEnd"/>
      <w:r w:rsidRPr="0080094F">
        <w:rPr>
          <w:iCs/>
          <w:color w:val="000000"/>
          <w:sz w:val="28"/>
          <w:szCs w:val="28"/>
        </w:rPr>
        <w:t>іальну природу:</w:t>
      </w:r>
      <w:r w:rsidRPr="00C8792B">
        <w:rPr>
          <w:color w:val="000000"/>
          <w:sz w:val="28"/>
          <w:szCs w:val="28"/>
        </w:rPr>
        <w:t xml:space="preserve"> мова йде про те, що вона існує тільки у людському суспільстві: особи, які вчиняють злочин та особи, на інтереси яких вчинюються посягання – члени суспільства;</w:t>
      </w:r>
      <w:r w:rsidR="004847FC" w:rsidRPr="004847FC">
        <w:rPr>
          <w:rFonts w:ascii="Times New Roman CYR" w:eastAsiaTheme="minorEastAsia" w:hAnsi="Times New Roman CYR" w:cs="Times New Roman CYR"/>
          <w:sz w:val="28"/>
          <w:szCs w:val="28"/>
          <w:highlight w:val="white"/>
          <w:lang w:val="uk-UA"/>
        </w:rPr>
        <w:t xml:space="preserve"> </w:t>
      </w:r>
      <w:r w:rsidR="004847FC">
        <w:rPr>
          <w:rFonts w:ascii="Times New Roman CYR" w:eastAsiaTheme="minorEastAsia" w:hAnsi="Times New Roman CYR" w:cs="Times New Roman CYR"/>
          <w:sz w:val="28"/>
          <w:szCs w:val="28"/>
          <w:highlight w:val="white"/>
          <w:lang w:val="uk-UA"/>
        </w:rPr>
        <w:t>[5</w:t>
      </w:r>
      <w:r w:rsidR="004847FC" w:rsidRPr="006579FF">
        <w:rPr>
          <w:rFonts w:ascii="Times New Roman CYR" w:eastAsiaTheme="minorEastAsia" w:hAnsi="Times New Roman CYR" w:cs="Times New Roman CYR"/>
          <w:sz w:val="28"/>
          <w:szCs w:val="28"/>
          <w:highlight w:val="white"/>
          <w:lang w:val="uk-UA"/>
        </w:rPr>
        <w:t>]</w:t>
      </w:r>
      <w:r w:rsidR="004847FC">
        <w:rPr>
          <w:rFonts w:ascii="Times New Roman CYR" w:eastAsiaTheme="minorEastAsia" w:hAnsi="Times New Roman CYR" w:cs="Times New Roman CYR"/>
          <w:sz w:val="28"/>
          <w:szCs w:val="28"/>
          <w:lang w:val="uk-UA"/>
        </w:rPr>
        <w:t>.</w:t>
      </w:r>
    </w:p>
    <w:p w:rsidR="00C8792B" w:rsidRPr="00C8792B" w:rsidRDefault="00C8792B" w:rsidP="00460A0A">
      <w:pPr>
        <w:pStyle w:val="a7"/>
        <w:spacing w:before="0" w:beforeAutospacing="0" w:after="0" w:afterAutospacing="0" w:line="360" w:lineRule="auto"/>
        <w:ind w:firstLine="709"/>
        <w:jc w:val="both"/>
        <w:rPr>
          <w:color w:val="000000"/>
          <w:sz w:val="28"/>
          <w:szCs w:val="28"/>
        </w:rPr>
      </w:pPr>
      <w:r w:rsidRPr="00C8792B">
        <w:rPr>
          <w:color w:val="000000"/>
          <w:sz w:val="28"/>
          <w:szCs w:val="28"/>
        </w:rPr>
        <w:t xml:space="preserve">– </w:t>
      </w:r>
      <w:r w:rsidRPr="0080094F">
        <w:rPr>
          <w:iCs/>
          <w:color w:val="000000"/>
          <w:sz w:val="28"/>
          <w:szCs w:val="28"/>
        </w:rPr>
        <w:t>кримінально-правова ознака</w:t>
      </w:r>
      <w:r w:rsidRPr="00C8792B">
        <w:rPr>
          <w:color w:val="000000"/>
          <w:sz w:val="28"/>
          <w:szCs w:val="28"/>
        </w:rPr>
        <w:t xml:space="preserve"> злочинності: оскільки злочинність є сукупністю злочинів, то при її </w:t>
      </w:r>
      <w:proofErr w:type="gramStart"/>
      <w:r w:rsidRPr="00C8792B">
        <w:rPr>
          <w:color w:val="000000"/>
          <w:sz w:val="28"/>
          <w:szCs w:val="28"/>
        </w:rPr>
        <w:t>досл</w:t>
      </w:r>
      <w:proofErr w:type="gramEnd"/>
      <w:r w:rsidRPr="00C8792B">
        <w:rPr>
          <w:color w:val="000000"/>
          <w:sz w:val="28"/>
          <w:szCs w:val="28"/>
        </w:rPr>
        <w:t>ідженні ми, в першу чергу, керуємось кримінальним законом, тому що і поняття злочину, і їх вичерпний перелік надається кримінальним правом. Криміналізація чи декриміналізація у праві є єдиним легальним способом зміни кола діянь, що визнаються злочинами;</w:t>
      </w:r>
    </w:p>
    <w:p w:rsidR="00C8792B" w:rsidRPr="00E11C6B" w:rsidRDefault="00C8792B" w:rsidP="00460A0A">
      <w:pPr>
        <w:pStyle w:val="a7"/>
        <w:spacing w:before="0" w:beforeAutospacing="0" w:after="0" w:afterAutospacing="0" w:line="360" w:lineRule="auto"/>
        <w:ind w:firstLine="709"/>
        <w:jc w:val="both"/>
        <w:rPr>
          <w:color w:val="000000"/>
          <w:sz w:val="28"/>
          <w:szCs w:val="28"/>
        </w:rPr>
      </w:pPr>
      <w:r w:rsidRPr="00C8792B">
        <w:rPr>
          <w:color w:val="000000"/>
          <w:sz w:val="28"/>
          <w:szCs w:val="28"/>
        </w:rPr>
        <w:t xml:space="preserve">– </w:t>
      </w:r>
      <w:r w:rsidRPr="0080094F">
        <w:rPr>
          <w:iCs/>
          <w:color w:val="000000"/>
          <w:sz w:val="28"/>
          <w:szCs w:val="28"/>
        </w:rPr>
        <w:t>історична мінливість</w:t>
      </w:r>
      <w:r w:rsidRPr="00C8792B">
        <w:rPr>
          <w:color w:val="000000"/>
          <w:sz w:val="28"/>
          <w:szCs w:val="28"/>
        </w:rPr>
        <w:t xml:space="preserve"> злочинності: стан злочинності не є однаковим в </w:t>
      </w:r>
      <w:proofErr w:type="gramStart"/>
      <w:r w:rsidRPr="00C8792B">
        <w:rPr>
          <w:color w:val="000000"/>
          <w:sz w:val="28"/>
          <w:szCs w:val="28"/>
        </w:rPr>
        <w:t>р</w:t>
      </w:r>
      <w:proofErr w:type="gramEnd"/>
      <w:r w:rsidRPr="00C8792B">
        <w:rPr>
          <w:color w:val="000000"/>
          <w:sz w:val="28"/>
          <w:szCs w:val="28"/>
        </w:rPr>
        <w:t xml:space="preserve">ізних соціально-економічних формаціях. Її рівень та структура змінюються і на окремих етапах розвитку певної формації: з ускладненням суспільних відносин збільшується і загальна кількість видів злочинів; окремі злочині були декриміналізовані, натомість з'явилися нові </w:t>
      </w:r>
      <w:proofErr w:type="gramStart"/>
      <w:r w:rsidRPr="00C8792B">
        <w:rPr>
          <w:color w:val="000000"/>
          <w:sz w:val="28"/>
          <w:szCs w:val="28"/>
        </w:rPr>
        <w:t>р</w:t>
      </w:r>
      <w:proofErr w:type="gramEnd"/>
      <w:r w:rsidRPr="00C8792B">
        <w:rPr>
          <w:color w:val="000000"/>
          <w:sz w:val="28"/>
          <w:szCs w:val="28"/>
        </w:rPr>
        <w:t xml:space="preserve">ізновиди злочинних </w:t>
      </w:r>
      <w:r w:rsidRPr="00E11C6B">
        <w:rPr>
          <w:color w:val="000000"/>
          <w:sz w:val="28"/>
          <w:szCs w:val="28"/>
        </w:rPr>
        <w:t>посягань;</w:t>
      </w:r>
      <w:r w:rsidR="004847FC" w:rsidRPr="004847FC">
        <w:rPr>
          <w:rFonts w:ascii="Times New Roman CYR" w:eastAsiaTheme="minorEastAsia" w:hAnsi="Times New Roman CYR" w:cs="Times New Roman CYR"/>
          <w:sz w:val="28"/>
          <w:szCs w:val="28"/>
          <w:highlight w:val="white"/>
          <w:lang w:val="uk-UA"/>
        </w:rPr>
        <w:t xml:space="preserve"> </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E11C6B">
        <w:rPr>
          <w:rFonts w:ascii="Times New Roman" w:eastAsia="Times New Roman" w:hAnsi="Times New Roman" w:cs="Times New Roman"/>
          <w:color w:val="000000"/>
          <w:sz w:val="28"/>
          <w:szCs w:val="28"/>
          <w:lang w:eastAsia="ru-RU"/>
        </w:rPr>
        <w:t xml:space="preserve">– </w:t>
      </w:r>
      <w:r w:rsidRPr="00D96081">
        <w:rPr>
          <w:rFonts w:ascii="Times New Roman" w:eastAsia="Times New Roman" w:hAnsi="Times New Roman" w:cs="Times New Roman"/>
          <w:iCs/>
          <w:color w:val="000000"/>
          <w:sz w:val="28"/>
          <w:szCs w:val="28"/>
          <w:lang w:eastAsia="ru-RU"/>
        </w:rPr>
        <w:t>масовість</w:t>
      </w:r>
      <w:r w:rsidRPr="00E11C6B">
        <w:rPr>
          <w:rFonts w:ascii="Times New Roman" w:eastAsia="Times New Roman" w:hAnsi="Times New Roman" w:cs="Times New Roman"/>
          <w:color w:val="000000"/>
          <w:sz w:val="28"/>
          <w:szCs w:val="28"/>
          <w:lang w:eastAsia="ru-RU"/>
        </w:rPr>
        <w:t xml:space="preserve"> злочинності – це умова того, щоб на злочинність поширювався закон великих чисел, тобто при достатньо </w:t>
      </w:r>
      <w:proofErr w:type="gramStart"/>
      <w:r w:rsidRPr="00E11C6B">
        <w:rPr>
          <w:rFonts w:ascii="Times New Roman" w:eastAsia="Times New Roman" w:hAnsi="Times New Roman" w:cs="Times New Roman"/>
          <w:color w:val="000000"/>
          <w:sz w:val="28"/>
          <w:szCs w:val="28"/>
          <w:lang w:eastAsia="ru-RU"/>
        </w:rPr>
        <w:t>великому</w:t>
      </w:r>
      <w:proofErr w:type="gramEnd"/>
      <w:r w:rsidRPr="00E11C6B">
        <w:rPr>
          <w:rFonts w:ascii="Times New Roman" w:eastAsia="Times New Roman" w:hAnsi="Times New Roman" w:cs="Times New Roman"/>
          <w:color w:val="000000"/>
          <w:sz w:val="28"/>
          <w:szCs w:val="28"/>
          <w:lang w:eastAsia="ru-RU"/>
        </w:rPr>
        <w:t xml:space="preserve"> числі одиниць об'єкт набував нової природи, нових властивостей порівняно з окремими злочинами;</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E11C6B">
        <w:rPr>
          <w:rFonts w:ascii="Times New Roman" w:eastAsia="Times New Roman" w:hAnsi="Times New Roman" w:cs="Times New Roman"/>
          <w:color w:val="000000"/>
          <w:sz w:val="28"/>
          <w:szCs w:val="28"/>
          <w:lang w:eastAsia="ru-RU"/>
        </w:rPr>
        <w:t xml:space="preserve">– </w:t>
      </w:r>
      <w:r w:rsidRPr="0080094F">
        <w:rPr>
          <w:rFonts w:ascii="Times New Roman" w:eastAsia="Times New Roman" w:hAnsi="Times New Roman" w:cs="Times New Roman"/>
          <w:iCs/>
          <w:color w:val="000000"/>
          <w:sz w:val="28"/>
          <w:szCs w:val="28"/>
          <w:lang w:eastAsia="ru-RU"/>
        </w:rPr>
        <w:t>усталеність</w:t>
      </w:r>
      <w:r w:rsidRPr="0080094F">
        <w:rPr>
          <w:rFonts w:ascii="Times New Roman" w:eastAsia="Times New Roman" w:hAnsi="Times New Roman" w:cs="Times New Roman"/>
          <w:color w:val="000000"/>
          <w:sz w:val="28"/>
          <w:szCs w:val="28"/>
          <w:lang w:eastAsia="ru-RU"/>
        </w:rPr>
        <w:t xml:space="preserve"> </w:t>
      </w:r>
      <w:r w:rsidRPr="00E11C6B">
        <w:rPr>
          <w:rFonts w:ascii="Times New Roman" w:eastAsia="Times New Roman" w:hAnsi="Times New Roman" w:cs="Times New Roman"/>
          <w:color w:val="000000"/>
          <w:sz w:val="28"/>
          <w:szCs w:val="28"/>
          <w:lang w:eastAsia="ru-RU"/>
        </w:rPr>
        <w:t>злочинності означа</w:t>
      </w:r>
      <w:proofErr w:type="gramStart"/>
      <w:r w:rsidRPr="00E11C6B">
        <w:rPr>
          <w:rFonts w:ascii="Times New Roman" w:eastAsia="Times New Roman" w:hAnsi="Times New Roman" w:cs="Times New Roman"/>
          <w:color w:val="000000"/>
          <w:sz w:val="28"/>
          <w:szCs w:val="28"/>
          <w:lang w:eastAsia="ru-RU"/>
        </w:rPr>
        <w:t>є,</w:t>
      </w:r>
      <w:proofErr w:type="gramEnd"/>
      <w:r w:rsidRPr="00E11C6B">
        <w:rPr>
          <w:rFonts w:ascii="Times New Roman" w:eastAsia="Times New Roman" w:hAnsi="Times New Roman" w:cs="Times New Roman"/>
          <w:color w:val="000000"/>
          <w:sz w:val="28"/>
          <w:szCs w:val="28"/>
          <w:lang w:eastAsia="ru-RU"/>
        </w:rPr>
        <w:t xml:space="preserve"> що вона має властивості з року в рік відновлюватися приблизно в однакових обсягах;</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lastRenderedPageBreak/>
        <w:t xml:space="preserve">– </w:t>
      </w:r>
      <w:r w:rsidRPr="0080094F">
        <w:rPr>
          <w:rFonts w:ascii="Times New Roman" w:eastAsia="Times New Roman" w:hAnsi="Times New Roman" w:cs="Times New Roman"/>
          <w:iCs/>
          <w:color w:val="000000"/>
          <w:sz w:val="28"/>
          <w:szCs w:val="28"/>
          <w:lang w:eastAsia="ru-RU"/>
        </w:rPr>
        <w:t>іррегулярність</w:t>
      </w:r>
      <w:r w:rsidRPr="00E11C6B">
        <w:rPr>
          <w:rFonts w:ascii="Times New Roman" w:eastAsia="Times New Roman" w:hAnsi="Times New Roman" w:cs="Times New Roman"/>
          <w:color w:val="000000"/>
          <w:sz w:val="28"/>
          <w:szCs w:val="28"/>
          <w:lang w:eastAsia="ru-RU"/>
        </w:rPr>
        <w:t xml:space="preserve"> злочинності – відсутність внутрішніх зв'язків, тобто нові події злочинів не </w:t>
      </w:r>
      <w:proofErr w:type="gramStart"/>
      <w:r w:rsidRPr="00E11C6B">
        <w:rPr>
          <w:rFonts w:ascii="Times New Roman" w:eastAsia="Times New Roman" w:hAnsi="Times New Roman" w:cs="Times New Roman"/>
          <w:color w:val="000000"/>
          <w:sz w:val="28"/>
          <w:szCs w:val="28"/>
          <w:lang w:eastAsia="ru-RU"/>
        </w:rPr>
        <w:t>пов'язан</w:t>
      </w:r>
      <w:proofErr w:type="gramEnd"/>
      <w:r w:rsidRPr="00E11C6B">
        <w:rPr>
          <w:rFonts w:ascii="Times New Roman" w:eastAsia="Times New Roman" w:hAnsi="Times New Roman" w:cs="Times New Roman"/>
          <w:color w:val="000000"/>
          <w:sz w:val="28"/>
          <w:szCs w:val="28"/>
          <w:lang w:eastAsia="ru-RU"/>
        </w:rPr>
        <w:t>і з раніше вчиненими у часі й просторі;</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 xml:space="preserve">– </w:t>
      </w:r>
      <w:r w:rsidRPr="0080094F">
        <w:rPr>
          <w:rFonts w:ascii="Times New Roman" w:eastAsia="Times New Roman" w:hAnsi="Times New Roman" w:cs="Times New Roman"/>
          <w:iCs/>
          <w:color w:val="000000"/>
          <w:sz w:val="28"/>
          <w:szCs w:val="28"/>
          <w:lang w:eastAsia="ru-RU"/>
        </w:rPr>
        <w:t>територія і період часу</w:t>
      </w:r>
      <w:r w:rsidRPr="00E11C6B">
        <w:rPr>
          <w:rFonts w:ascii="Times New Roman" w:eastAsia="Times New Roman" w:hAnsi="Times New Roman" w:cs="Times New Roman"/>
          <w:i/>
          <w:iCs/>
          <w:color w:val="000000"/>
          <w:sz w:val="28"/>
          <w:szCs w:val="28"/>
          <w:lang w:eastAsia="ru-RU"/>
        </w:rPr>
        <w:t>:</w:t>
      </w:r>
      <w:r w:rsidRPr="00E11C6B">
        <w:rPr>
          <w:rFonts w:ascii="Times New Roman" w:eastAsia="Times New Roman" w:hAnsi="Times New Roman" w:cs="Times New Roman"/>
          <w:color w:val="000000"/>
          <w:sz w:val="28"/>
          <w:szCs w:val="28"/>
          <w:lang w:eastAsia="ru-RU"/>
        </w:rPr>
        <w:t xml:space="preserve"> вивчаючи злочинність, ми </w:t>
      </w:r>
      <w:proofErr w:type="gramStart"/>
      <w:r w:rsidRPr="00E11C6B">
        <w:rPr>
          <w:rFonts w:ascii="Times New Roman" w:eastAsia="Times New Roman" w:hAnsi="Times New Roman" w:cs="Times New Roman"/>
          <w:color w:val="000000"/>
          <w:sz w:val="28"/>
          <w:szCs w:val="28"/>
          <w:lang w:eastAsia="ru-RU"/>
        </w:rPr>
        <w:t>досл</w:t>
      </w:r>
      <w:proofErr w:type="gramEnd"/>
      <w:r w:rsidRPr="00E11C6B">
        <w:rPr>
          <w:rFonts w:ascii="Times New Roman" w:eastAsia="Times New Roman" w:hAnsi="Times New Roman" w:cs="Times New Roman"/>
          <w:color w:val="000000"/>
          <w:sz w:val="28"/>
          <w:szCs w:val="28"/>
          <w:lang w:eastAsia="ru-RU"/>
        </w:rPr>
        <w:t>іджуємо її в межах певної території за конкретний проміжок часу.</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E11C6B">
        <w:rPr>
          <w:rFonts w:ascii="Times New Roman" w:eastAsia="Times New Roman" w:hAnsi="Times New Roman" w:cs="Times New Roman"/>
          <w:color w:val="000000"/>
          <w:sz w:val="28"/>
          <w:szCs w:val="28"/>
          <w:lang w:eastAsia="ru-RU"/>
        </w:rPr>
        <w:t xml:space="preserve">Існують </w:t>
      </w:r>
      <w:proofErr w:type="gramStart"/>
      <w:r w:rsidRPr="00E11C6B">
        <w:rPr>
          <w:rFonts w:ascii="Times New Roman" w:eastAsia="Times New Roman" w:hAnsi="Times New Roman" w:cs="Times New Roman"/>
          <w:color w:val="000000"/>
          <w:sz w:val="28"/>
          <w:szCs w:val="28"/>
          <w:lang w:eastAsia="ru-RU"/>
        </w:rPr>
        <w:t>р</w:t>
      </w:r>
      <w:proofErr w:type="gramEnd"/>
      <w:r w:rsidRPr="00E11C6B">
        <w:rPr>
          <w:rFonts w:ascii="Times New Roman" w:eastAsia="Times New Roman" w:hAnsi="Times New Roman" w:cs="Times New Roman"/>
          <w:color w:val="000000"/>
          <w:sz w:val="28"/>
          <w:szCs w:val="28"/>
          <w:lang w:eastAsia="ru-RU"/>
        </w:rPr>
        <w:t xml:space="preserve">ізні види </w:t>
      </w:r>
      <w:r w:rsidRPr="0080094F">
        <w:rPr>
          <w:rFonts w:ascii="Times New Roman" w:eastAsia="Times New Roman" w:hAnsi="Times New Roman" w:cs="Times New Roman"/>
          <w:iCs/>
          <w:color w:val="000000"/>
          <w:sz w:val="28"/>
          <w:szCs w:val="28"/>
          <w:lang w:eastAsia="ru-RU"/>
        </w:rPr>
        <w:t>класифікації</w:t>
      </w:r>
      <w:r w:rsidRPr="00E11C6B">
        <w:rPr>
          <w:rFonts w:ascii="Times New Roman" w:eastAsia="Times New Roman" w:hAnsi="Times New Roman" w:cs="Times New Roman"/>
          <w:color w:val="000000"/>
          <w:sz w:val="28"/>
          <w:szCs w:val="28"/>
          <w:lang w:eastAsia="ru-RU"/>
        </w:rPr>
        <w:t xml:space="preserve"> злочинності, але найбільш поширеними є наступні:</w:t>
      </w:r>
    </w:p>
    <w:p w:rsidR="00E11C6B" w:rsidRPr="0080094F"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 xml:space="preserve">за </w:t>
      </w:r>
      <w:r w:rsidRPr="0080094F">
        <w:rPr>
          <w:rFonts w:ascii="Times New Roman" w:eastAsia="Times New Roman" w:hAnsi="Times New Roman" w:cs="Times New Roman"/>
          <w:iCs/>
          <w:color w:val="000000"/>
          <w:sz w:val="28"/>
          <w:szCs w:val="28"/>
          <w:lang w:eastAsia="ru-RU"/>
        </w:rPr>
        <w:t>кількістю вчинених злочинів:</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E11C6B">
        <w:rPr>
          <w:rFonts w:ascii="Times New Roman" w:eastAsia="Times New Roman" w:hAnsi="Times New Roman" w:cs="Times New Roman"/>
          <w:i/>
          <w:iCs/>
          <w:color w:val="000000"/>
          <w:sz w:val="28"/>
          <w:szCs w:val="28"/>
          <w:lang w:eastAsia="ru-RU"/>
        </w:rPr>
        <w:t>–</w:t>
      </w:r>
      <w:r w:rsidRPr="00E11C6B">
        <w:rPr>
          <w:rFonts w:ascii="Times New Roman" w:eastAsia="Times New Roman" w:hAnsi="Times New Roman" w:cs="Times New Roman"/>
          <w:color w:val="000000"/>
          <w:sz w:val="28"/>
          <w:szCs w:val="28"/>
          <w:lang w:eastAsia="ru-RU"/>
        </w:rPr>
        <w:t xml:space="preserve"> первинна (сукупність злочинів, вчинених уперше),</w:t>
      </w:r>
    </w:p>
    <w:p w:rsidR="00E11C6B" w:rsidRPr="00E11C6B" w:rsidRDefault="00E11C6B" w:rsidP="00460A0A">
      <w:pPr>
        <w:spacing w:after="0" w:line="360" w:lineRule="auto"/>
        <w:ind w:firstLine="709"/>
        <w:jc w:val="both"/>
        <w:rPr>
          <w:rFonts w:ascii="Times New Roman" w:eastAsia="Times New Roman" w:hAnsi="Times New Roman" w:cs="Times New Roman"/>
          <w:color w:val="000000"/>
          <w:sz w:val="28"/>
          <w:szCs w:val="28"/>
          <w:lang w:eastAsia="ru-RU"/>
        </w:rPr>
      </w:pPr>
      <w:r w:rsidRPr="00E11C6B">
        <w:rPr>
          <w:rFonts w:ascii="Times New Roman" w:eastAsia="Times New Roman" w:hAnsi="Times New Roman" w:cs="Times New Roman"/>
          <w:color w:val="000000"/>
          <w:sz w:val="28"/>
          <w:szCs w:val="28"/>
          <w:lang w:eastAsia="ru-RU"/>
        </w:rPr>
        <w:t>– рецидивна (сукупність повторних злочинів) – професійна (сукупність злочинів, що вчинюються постійно і є для злочинця основним джерелом існування);</w:t>
      </w:r>
    </w:p>
    <w:p w:rsidR="00D4203C" w:rsidRPr="0080094F"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lang w:eastAsia="ru-RU"/>
        </w:rPr>
        <w:t>за статтю:</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i/>
          <w:iCs/>
          <w:color w:val="000000"/>
          <w:sz w:val="28"/>
          <w:szCs w:val="28"/>
          <w:lang w:eastAsia="ru-RU"/>
        </w:rPr>
        <w:t>–</w:t>
      </w:r>
      <w:r w:rsidRPr="00D4203C">
        <w:rPr>
          <w:rFonts w:ascii="Times New Roman" w:eastAsia="Times New Roman" w:hAnsi="Times New Roman" w:cs="Times New Roman"/>
          <w:color w:val="000000"/>
          <w:sz w:val="28"/>
          <w:szCs w:val="28"/>
          <w:lang w:eastAsia="ru-RU"/>
        </w:rPr>
        <w:t xml:space="preserve"> злочинність чоловіків;</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злочинність жінок;</w:t>
      </w:r>
    </w:p>
    <w:p w:rsidR="00D4203C" w:rsidRPr="0080094F"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0094F">
        <w:rPr>
          <w:rFonts w:ascii="Times New Roman" w:eastAsia="Times New Roman" w:hAnsi="Times New Roman" w:cs="Times New Roman"/>
          <w:color w:val="000000"/>
          <w:sz w:val="28"/>
          <w:szCs w:val="28"/>
          <w:lang w:eastAsia="ru-RU"/>
        </w:rPr>
        <w:t>за</w:t>
      </w:r>
      <w:proofErr w:type="gramEnd"/>
      <w:r w:rsidRPr="0080094F">
        <w:rPr>
          <w:rFonts w:ascii="Times New Roman" w:eastAsia="Times New Roman" w:hAnsi="Times New Roman" w:cs="Times New Roman"/>
          <w:color w:val="000000"/>
          <w:sz w:val="28"/>
          <w:szCs w:val="28"/>
          <w:lang w:eastAsia="ru-RU"/>
        </w:rPr>
        <w:t xml:space="preserve"> </w:t>
      </w:r>
      <w:r w:rsidRPr="0080094F">
        <w:rPr>
          <w:rFonts w:ascii="Times New Roman" w:eastAsia="Times New Roman" w:hAnsi="Times New Roman" w:cs="Times New Roman"/>
          <w:iCs/>
          <w:color w:val="000000"/>
          <w:sz w:val="28"/>
          <w:szCs w:val="28"/>
          <w:lang w:eastAsia="ru-RU"/>
        </w:rPr>
        <w:t>віком:</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i/>
          <w:iCs/>
          <w:color w:val="000000"/>
          <w:sz w:val="28"/>
          <w:szCs w:val="28"/>
          <w:lang w:eastAsia="ru-RU"/>
        </w:rPr>
        <w:t>–</w:t>
      </w:r>
      <w:r w:rsidRPr="00D4203C">
        <w:rPr>
          <w:rFonts w:ascii="Times New Roman" w:eastAsia="Times New Roman" w:hAnsi="Times New Roman" w:cs="Times New Roman"/>
          <w:color w:val="000000"/>
          <w:sz w:val="28"/>
          <w:szCs w:val="28"/>
          <w:lang w:eastAsia="ru-RU"/>
        </w:rPr>
        <w:t xml:space="preserve"> злочинність дорослих;</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злочинність неповнолітніх;</w:t>
      </w:r>
    </w:p>
    <w:p w:rsidR="00D4203C" w:rsidRPr="0080094F"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 xml:space="preserve">за </w:t>
      </w:r>
      <w:r w:rsidRPr="0080094F">
        <w:rPr>
          <w:rFonts w:ascii="Times New Roman" w:eastAsia="Times New Roman" w:hAnsi="Times New Roman" w:cs="Times New Roman"/>
          <w:iCs/>
          <w:color w:val="000000"/>
          <w:sz w:val="28"/>
          <w:szCs w:val="28"/>
          <w:lang w:eastAsia="ru-RU"/>
        </w:rPr>
        <w:t>мотивацією діяння:</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i/>
          <w:iCs/>
          <w:color w:val="000000"/>
          <w:sz w:val="28"/>
          <w:szCs w:val="28"/>
          <w:lang w:eastAsia="ru-RU"/>
        </w:rPr>
        <w:t>–</w:t>
      </w:r>
      <w:r w:rsidRPr="00D4203C">
        <w:rPr>
          <w:rFonts w:ascii="Times New Roman" w:eastAsia="Times New Roman" w:hAnsi="Times New Roman" w:cs="Times New Roman"/>
          <w:color w:val="000000"/>
          <w:sz w:val="28"/>
          <w:szCs w:val="28"/>
          <w:lang w:eastAsia="ru-RU"/>
        </w:rPr>
        <w:t xml:space="preserve"> корислива;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насильницька;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корисливо-насильницька;</w:t>
      </w:r>
    </w:p>
    <w:p w:rsidR="00D4203C" w:rsidRPr="0080094F"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lang w:eastAsia="ru-RU"/>
        </w:rPr>
        <w:t>за іншими критеріями:</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економічна;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amp;quot" w:eastAsia="Times New Roman" w:hAnsi="&amp;quot" w:cs="Times New Roman"/>
          <w:color w:val="000000"/>
          <w:sz w:val="20"/>
          <w:szCs w:val="20"/>
          <w:lang w:eastAsia="ru-RU"/>
        </w:rPr>
        <w:t xml:space="preserve">– </w:t>
      </w:r>
      <w:r w:rsidRPr="00D4203C">
        <w:rPr>
          <w:rFonts w:ascii="Times New Roman" w:eastAsia="Times New Roman" w:hAnsi="Times New Roman" w:cs="Times New Roman"/>
          <w:color w:val="000000"/>
          <w:sz w:val="28"/>
          <w:szCs w:val="28"/>
          <w:lang w:eastAsia="ru-RU"/>
        </w:rPr>
        <w:t>екологічна;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організована;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корупційна;</w:t>
      </w:r>
    </w:p>
    <w:p w:rsidR="00D4203C" w:rsidRPr="00D4203C" w:rsidRDefault="00D4203C" w:rsidP="00460A0A">
      <w:pPr>
        <w:spacing w:after="0" w:line="360" w:lineRule="auto"/>
        <w:ind w:firstLine="709"/>
        <w:jc w:val="both"/>
        <w:rPr>
          <w:rFonts w:ascii="Times New Roman" w:eastAsia="Times New Roman" w:hAnsi="Times New Roman" w:cs="Times New Roman"/>
          <w:color w:val="000000"/>
          <w:sz w:val="28"/>
          <w:szCs w:val="28"/>
          <w:lang w:eastAsia="ru-RU"/>
        </w:rPr>
      </w:pPr>
      <w:r w:rsidRPr="00D4203C">
        <w:rPr>
          <w:rFonts w:ascii="Times New Roman" w:eastAsia="Times New Roman" w:hAnsi="Times New Roman" w:cs="Times New Roman"/>
          <w:color w:val="000000"/>
          <w:sz w:val="28"/>
          <w:szCs w:val="28"/>
          <w:lang w:eastAsia="ru-RU"/>
        </w:rPr>
        <w:t>– необережна.</w:t>
      </w:r>
    </w:p>
    <w:p w:rsidR="00910080" w:rsidRPr="00997799" w:rsidRDefault="00E03DB0" w:rsidP="00460A0A">
      <w:pPr>
        <w:pStyle w:val="a7"/>
        <w:spacing w:before="0" w:beforeAutospacing="0" w:after="0" w:afterAutospacing="0" w:line="360" w:lineRule="auto"/>
        <w:ind w:firstLine="709"/>
        <w:jc w:val="both"/>
        <w:rPr>
          <w:color w:val="000000"/>
          <w:sz w:val="28"/>
          <w:szCs w:val="28"/>
        </w:rPr>
      </w:pPr>
      <w:r w:rsidRPr="00997799">
        <w:rPr>
          <w:rFonts w:eastAsiaTheme="minorEastAsia"/>
          <w:sz w:val="28"/>
          <w:szCs w:val="28"/>
          <w:lang w:val="uk-UA"/>
        </w:rPr>
        <w:t>Злочинність це массове явище воно мае свою культуру яка показана у філ</w:t>
      </w:r>
      <w:r w:rsidR="00910080" w:rsidRPr="00997799">
        <w:rPr>
          <w:rFonts w:eastAsiaTheme="minorEastAsia"/>
          <w:sz w:val="28"/>
          <w:szCs w:val="28"/>
          <w:lang w:val="uk-UA"/>
        </w:rPr>
        <w:t xml:space="preserve">ьмах. </w:t>
      </w:r>
      <w:bookmarkStart w:id="0" w:name="732"/>
      <w:r w:rsidR="00910080" w:rsidRPr="00997799">
        <w:rPr>
          <w:color w:val="000000"/>
          <w:sz w:val="28"/>
          <w:szCs w:val="28"/>
          <w:lang w:val="uk-UA"/>
        </w:rPr>
        <w:t>Злочинність - ще й масове явище, що підкоряється статистичним закономірностям.</w:t>
      </w:r>
      <w:r w:rsidR="00997799" w:rsidRPr="00997799">
        <w:rPr>
          <w:color w:val="000000"/>
          <w:sz w:val="28"/>
          <w:szCs w:val="28"/>
          <w:lang w:val="uk-UA"/>
        </w:rPr>
        <w:t xml:space="preserve"> </w:t>
      </w:r>
      <w:r w:rsidR="00910080" w:rsidRPr="00997799">
        <w:rPr>
          <w:color w:val="000000"/>
          <w:sz w:val="28"/>
          <w:szCs w:val="28"/>
          <w:lang w:val="uk-UA"/>
        </w:rPr>
        <w:t xml:space="preserve">Як масове явище злочинність являє єдину і цілісну </w:t>
      </w:r>
      <w:r w:rsidR="00910080" w:rsidRPr="00997799">
        <w:rPr>
          <w:color w:val="000000"/>
          <w:sz w:val="28"/>
          <w:szCs w:val="28"/>
          <w:lang w:val="uk-UA"/>
        </w:rPr>
        <w:lastRenderedPageBreak/>
        <w:t xml:space="preserve">сукупність злочинів та осіб, які їх вчинили, у певних просторово-часових рамках. </w:t>
      </w:r>
      <w:r w:rsidR="00910080" w:rsidRPr="00997799">
        <w:rPr>
          <w:color w:val="000000"/>
          <w:sz w:val="28"/>
          <w:szCs w:val="28"/>
        </w:rPr>
        <w:t xml:space="preserve">Як масове явище злочинність має ознаками, яких </w:t>
      </w:r>
      <w:proofErr w:type="gramStart"/>
      <w:r w:rsidR="00910080" w:rsidRPr="00997799">
        <w:rPr>
          <w:color w:val="000000"/>
          <w:sz w:val="28"/>
          <w:szCs w:val="28"/>
        </w:rPr>
        <w:t>нема</w:t>
      </w:r>
      <w:proofErr w:type="gramEnd"/>
      <w:r w:rsidR="00910080" w:rsidRPr="00997799">
        <w:rPr>
          <w:color w:val="000000"/>
          <w:sz w:val="28"/>
          <w:szCs w:val="28"/>
        </w:rPr>
        <w:t>є в злочинній поведінці.</w:t>
      </w:r>
    </w:p>
    <w:p w:rsidR="00910080" w:rsidRPr="004847FC" w:rsidRDefault="00910080" w:rsidP="00460A0A">
      <w:pPr>
        <w:spacing w:after="0" w:line="360" w:lineRule="auto"/>
        <w:ind w:firstLine="709"/>
        <w:jc w:val="both"/>
        <w:rPr>
          <w:rFonts w:ascii="Times New Roman" w:eastAsia="Times New Roman" w:hAnsi="Times New Roman" w:cs="Times New Roman"/>
          <w:color w:val="000000"/>
          <w:sz w:val="28"/>
          <w:szCs w:val="28"/>
          <w:lang w:val="uk-UA" w:eastAsia="ru-RU"/>
        </w:rPr>
      </w:pPr>
      <w:r w:rsidRPr="00910080">
        <w:rPr>
          <w:rFonts w:ascii="Times New Roman" w:eastAsia="Times New Roman" w:hAnsi="Times New Roman" w:cs="Times New Roman"/>
          <w:color w:val="000000"/>
          <w:sz w:val="28"/>
          <w:szCs w:val="28"/>
          <w:lang w:eastAsia="ru-RU"/>
        </w:rPr>
        <w:t xml:space="preserve">Саме злочинність як маса злочинів показує </w:t>
      </w:r>
      <w:proofErr w:type="gramStart"/>
      <w:r w:rsidRPr="00910080">
        <w:rPr>
          <w:rFonts w:ascii="Times New Roman" w:eastAsia="Times New Roman" w:hAnsi="Times New Roman" w:cs="Times New Roman"/>
          <w:color w:val="000000"/>
          <w:sz w:val="28"/>
          <w:szCs w:val="28"/>
          <w:lang w:eastAsia="ru-RU"/>
        </w:rPr>
        <w:t>свою</w:t>
      </w:r>
      <w:proofErr w:type="gramEnd"/>
      <w:r w:rsidRPr="00910080">
        <w:rPr>
          <w:rFonts w:ascii="Times New Roman" w:eastAsia="Times New Roman" w:hAnsi="Times New Roman" w:cs="Times New Roman"/>
          <w:color w:val="000000"/>
          <w:sz w:val="28"/>
          <w:szCs w:val="28"/>
          <w:lang w:eastAsia="ru-RU"/>
        </w:rPr>
        <w:t xml:space="preserve"> значимість в культурі, надаючи на неї величезний вплив, хоча вона і породжена якраз нею. Злочинність і злочин спі</w:t>
      </w:r>
      <w:proofErr w:type="gramStart"/>
      <w:r w:rsidRPr="00910080">
        <w:rPr>
          <w:rFonts w:ascii="Times New Roman" w:eastAsia="Times New Roman" w:hAnsi="Times New Roman" w:cs="Times New Roman"/>
          <w:color w:val="000000"/>
          <w:sz w:val="28"/>
          <w:szCs w:val="28"/>
          <w:lang w:eastAsia="ru-RU"/>
        </w:rPr>
        <w:t>вв</w:t>
      </w:r>
      <w:proofErr w:type="gramEnd"/>
      <w:r w:rsidRPr="00910080">
        <w:rPr>
          <w:rFonts w:ascii="Times New Roman" w:eastAsia="Times New Roman" w:hAnsi="Times New Roman" w:cs="Times New Roman"/>
          <w:color w:val="000000"/>
          <w:sz w:val="28"/>
          <w:szCs w:val="28"/>
          <w:lang w:eastAsia="ru-RU"/>
        </w:rPr>
        <w:t>ідносяться один з одним як загальне і одиничне, причому перше повністю не повторює друге, а бере у нього лише незмінн</w:t>
      </w:r>
      <w:r w:rsidR="004847FC">
        <w:rPr>
          <w:rFonts w:ascii="Times New Roman" w:eastAsia="Times New Roman" w:hAnsi="Times New Roman" w:cs="Times New Roman"/>
          <w:color w:val="000000"/>
          <w:sz w:val="28"/>
          <w:szCs w:val="28"/>
          <w:lang w:eastAsia="ru-RU"/>
        </w:rPr>
        <w:t>о повторювані, об'єднуючі риси</w:t>
      </w:r>
      <w:r w:rsidR="004847FC" w:rsidRPr="004847FC">
        <w:rPr>
          <w:rFonts w:ascii="Times New Roman" w:hAnsi="Times New Roman" w:cs="Times New Roman"/>
          <w:color w:val="000000"/>
          <w:sz w:val="28"/>
          <w:szCs w:val="28"/>
          <w:lang w:val="uk-UA"/>
        </w:rPr>
        <w:t xml:space="preserve"> </w:t>
      </w:r>
      <w:r w:rsidR="004847FC">
        <w:rPr>
          <w:rFonts w:ascii="Times New Roman" w:hAnsi="Times New Roman" w:cs="Times New Roman"/>
          <w:color w:val="000000"/>
          <w:sz w:val="28"/>
          <w:szCs w:val="28"/>
          <w:lang w:val="uk-UA"/>
        </w:rPr>
        <w:t>[1].</w:t>
      </w:r>
    </w:p>
    <w:p w:rsidR="00910080" w:rsidRPr="00C33124" w:rsidRDefault="00910080" w:rsidP="00460A0A">
      <w:pPr>
        <w:spacing w:after="0" w:line="360" w:lineRule="auto"/>
        <w:ind w:firstLine="709"/>
        <w:jc w:val="both"/>
        <w:rPr>
          <w:rFonts w:ascii="Times New Roman" w:eastAsia="Times New Roman" w:hAnsi="Times New Roman" w:cs="Times New Roman"/>
          <w:color w:val="000000"/>
          <w:sz w:val="28"/>
          <w:szCs w:val="28"/>
          <w:lang w:val="uk-UA" w:eastAsia="ru-RU"/>
        </w:rPr>
      </w:pPr>
      <w:r w:rsidRPr="00910080">
        <w:rPr>
          <w:rFonts w:ascii="Times New Roman" w:eastAsia="Times New Roman" w:hAnsi="Times New Roman" w:cs="Times New Roman"/>
          <w:color w:val="000000"/>
          <w:sz w:val="28"/>
          <w:szCs w:val="28"/>
          <w:lang w:eastAsia="ru-RU"/>
        </w:rPr>
        <w:t xml:space="preserve">Злочинність </w:t>
      </w:r>
      <w:proofErr w:type="gramStart"/>
      <w:r w:rsidRPr="00910080">
        <w:rPr>
          <w:rFonts w:ascii="Times New Roman" w:eastAsia="Times New Roman" w:hAnsi="Times New Roman" w:cs="Times New Roman"/>
          <w:color w:val="000000"/>
          <w:sz w:val="28"/>
          <w:szCs w:val="28"/>
          <w:lang w:eastAsia="ru-RU"/>
        </w:rPr>
        <w:t>включає в</w:t>
      </w:r>
      <w:proofErr w:type="gramEnd"/>
      <w:r w:rsidRPr="00910080">
        <w:rPr>
          <w:rFonts w:ascii="Times New Roman" w:eastAsia="Times New Roman" w:hAnsi="Times New Roman" w:cs="Times New Roman"/>
          <w:color w:val="000000"/>
          <w:sz w:val="28"/>
          <w:szCs w:val="28"/>
          <w:lang w:eastAsia="ru-RU"/>
        </w:rPr>
        <w:t xml:space="preserve"> себе не тільки злочини, а й осіб, які їх вчинили, і наслідки їх вчинення. І особи, і наслідки можуть розглядатися і вивчатися як в масі, так і одноосібно</w:t>
      </w:r>
      <w:r w:rsidR="00C33124">
        <w:rPr>
          <w:rFonts w:ascii="Times New Roman" w:eastAsia="Times New Roman" w:hAnsi="Times New Roman" w:cs="Times New Roman"/>
          <w:color w:val="000000"/>
          <w:sz w:val="28"/>
          <w:szCs w:val="28"/>
          <w:lang w:val="uk-UA" w:eastAsia="ru-RU"/>
        </w:rPr>
        <w:t>.</w:t>
      </w:r>
      <w:r w:rsidRPr="00910080">
        <w:rPr>
          <w:rFonts w:ascii="Times New Roman" w:eastAsia="Times New Roman" w:hAnsi="Times New Roman" w:cs="Times New Roman"/>
          <w:color w:val="000000"/>
          <w:sz w:val="28"/>
          <w:szCs w:val="28"/>
          <w:lang w:eastAsia="ru-RU"/>
        </w:rPr>
        <w:t xml:space="preserve"> </w:t>
      </w:r>
      <w:r w:rsidR="00C33124">
        <w:rPr>
          <w:rFonts w:ascii="Times New Roman" w:eastAsia="Times New Roman" w:hAnsi="Times New Roman" w:cs="Times New Roman"/>
          <w:color w:val="000000"/>
          <w:sz w:val="28"/>
          <w:szCs w:val="28"/>
          <w:lang w:val="uk-UA" w:eastAsia="ru-RU"/>
        </w:rPr>
        <w:t xml:space="preserve"> </w:t>
      </w:r>
    </w:p>
    <w:p w:rsidR="00910080" w:rsidRPr="00910080" w:rsidRDefault="00910080"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10080">
        <w:rPr>
          <w:rFonts w:ascii="Times New Roman" w:eastAsia="Times New Roman" w:hAnsi="Times New Roman" w:cs="Times New Roman"/>
          <w:color w:val="000000"/>
          <w:sz w:val="28"/>
          <w:szCs w:val="28"/>
          <w:lang w:eastAsia="ru-RU"/>
        </w:rPr>
        <w:t xml:space="preserve">Злочинність, охоплюючи в якості </w:t>
      </w:r>
      <w:proofErr w:type="gramStart"/>
      <w:r w:rsidRPr="00910080">
        <w:rPr>
          <w:rFonts w:ascii="Times New Roman" w:eastAsia="Times New Roman" w:hAnsi="Times New Roman" w:cs="Times New Roman"/>
          <w:color w:val="000000"/>
          <w:sz w:val="28"/>
          <w:szCs w:val="28"/>
          <w:lang w:eastAsia="ru-RU"/>
        </w:rPr>
        <w:t>п</w:t>
      </w:r>
      <w:proofErr w:type="gramEnd"/>
      <w:r w:rsidRPr="00910080">
        <w:rPr>
          <w:rFonts w:ascii="Times New Roman" w:eastAsia="Times New Roman" w:hAnsi="Times New Roman" w:cs="Times New Roman"/>
          <w:color w:val="000000"/>
          <w:sz w:val="28"/>
          <w:szCs w:val="28"/>
          <w:lang w:eastAsia="ru-RU"/>
        </w:rPr>
        <w:t xml:space="preserve">ідсистем види злочинності і окремі злочини, в той же час сама є підсистемою суспільства, точніше, всієї системи соціальних явищ. Кримінологічні </w:t>
      </w:r>
      <w:proofErr w:type="gramStart"/>
      <w:r w:rsidRPr="00910080">
        <w:rPr>
          <w:rFonts w:ascii="Times New Roman" w:eastAsia="Times New Roman" w:hAnsi="Times New Roman" w:cs="Times New Roman"/>
          <w:color w:val="000000"/>
          <w:sz w:val="28"/>
          <w:szCs w:val="28"/>
          <w:lang w:eastAsia="ru-RU"/>
        </w:rPr>
        <w:t>досл</w:t>
      </w:r>
      <w:proofErr w:type="gramEnd"/>
      <w:r w:rsidRPr="00910080">
        <w:rPr>
          <w:rFonts w:ascii="Times New Roman" w:eastAsia="Times New Roman" w:hAnsi="Times New Roman" w:cs="Times New Roman"/>
          <w:color w:val="000000"/>
          <w:sz w:val="28"/>
          <w:szCs w:val="28"/>
          <w:lang w:eastAsia="ru-RU"/>
        </w:rPr>
        <w:t xml:space="preserve">ідження покликані виявляти взаємодія (взаємовплив) окремих елементів (підсистем) злочинності, її здатність впливати на суспільство і свої ж складові структури. Злочинність - відкрита система, вона самодетермініруется і розвивається при прорахунках боротьби з нею. Суть злочинності можна виразити дуже коротко: вона складається з дій людей, які вирішують свої проблеми шляхом порушення кримінального закону. Тому злочинність не може бути стороннім тілом в суспільному організмі. Тиск злочинності на суспільство тим сильніше, чим воно неблагополучних, чим більше у нього невирішених економічних і моральних проблем. Образно кажучи, високий </w:t>
      </w:r>
      <w:proofErr w:type="gramStart"/>
      <w:r w:rsidRPr="00910080">
        <w:rPr>
          <w:rFonts w:ascii="Times New Roman" w:eastAsia="Times New Roman" w:hAnsi="Times New Roman" w:cs="Times New Roman"/>
          <w:color w:val="000000"/>
          <w:sz w:val="28"/>
          <w:szCs w:val="28"/>
          <w:lang w:eastAsia="ru-RU"/>
        </w:rPr>
        <w:t>р</w:t>
      </w:r>
      <w:proofErr w:type="gramEnd"/>
      <w:r w:rsidRPr="00910080">
        <w:rPr>
          <w:rFonts w:ascii="Times New Roman" w:eastAsia="Times New Roman" w:hAnsi="Times New Roman" w:cs="Times New Roman"/>
          <w:color w:val="000000"/>
          <w:sz w:val="28"/>
          <w:szCs w:val="28"/>
          <w:lang w:eastAsia="ru-RU"/>
        </w:rPr>
        <w:t xml:space="preserve">івень злочинності є відповідь злочинності на це неблагополуччя. Але це зовсім не позбавляє злочинність самостійності, вона має </w:t>
      </w:r>
      <w:proofErr w:type="gramStart"/>
      <w:r w:rsidRPr="00910080">
        <w:rPr>
          <w:rFonts w:ascii="Times New Roman" w:eastAsia="Times New Roman" w:hAnsi="Times New Roman" w:cs="Times New Roman"/>
          <w:color w:val="000000"/>
          <w:sz w:val="28"/>
          <w:szCs w:val="28"/>
          <w:lang w:eastAsia="ru-RU"/>
        </w:rPr>
        <w:t>свою</w:t>
      </w:r>
      <w:proofErr w:type="gramEnd"/>
      <w:r w:rsidRPr="00910080">
        <w:rPr>
          <w:rFonts w:ascii="Times New Roman" w:eastAsia="Times New Roman" w:hAnsi="Times New Roman" w:cs="Times New Roman"/>
          <w:color w:val="000000"/>
          <w:sz w:val="28"/>
          <w:szCs w:val="28"/>
          <w:lang w:eastAsia="ru-RU"/>
        </w:rPr>
        <w:t xml:space="preserve"> логіку і закономірності розвитку, здатна впливати сама на себе.</w:t>
      </w:r>
    </w:p>
    <w:bookmarkEnd w:id="0"/>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 xml:space="preserve">Потрібно звернути увагу на дуже важливу характеристику злочинності - її здатність </w:t>
      </w:r>
      <w:proofErr w:type="gramStart"/>
      <w:r w:rsidRPr="00997799">
        <w:rPr>
          <w:rFonts w:ascii="Times New Roman" w:eastAsia="Times New Roman" w:hAnsi="Times New Roman" w:cs="Times New Roman"/>
          <w:color w:val="000000"/>
          <w:sz w:val="28"/>
          <w:szCs w:val="28"/>
          <w:lang w:eastAsia="ru-RU"/>
        </w:rPr>
        <w:t>до</w:t>
      </w:r>
      <w:proofErr w:type="gramEnd"/>
      <w:r w:rsidRPr="00997799">
        <w:rPr>
          <w:rFonts w:ascii="Times New Roman" w:eastAsia="Times New Roman" w:hAnsi="Times New Roman" w:cs="Times New Roman"/>
          <w:color w:val="000000"/>
          <w:sz w:val="28"/>
          <w:szCs w:val="28"/>
          <w:lang w:eastAsia="ru-RU"/>
        </w:rPr>
        <w:t xml:space="preserve"> відтворення. Наприклад, кримінологами давно встановлено, що чим у більш ранньому віці скоюються злочини неповнолітніми, тим вища ймовірність здійснення ними повторного злочину і тим вище </w:t>
      </w:r>
      <w:proofErr w:type="gramStart"/>
      <w:r w:rsidRPr="00997799">
        <w:rPr>
          <w:rFonts w:ascii="Times New Roman" w:eastAsia="Times New Roman" w:hAnsi="Times New Roman" w:cs="Times New Roman"/>
          <w:color w:val="000000"/>
          <w:sz w:val="28"/>
          <w:szCs w:val="28"/>
          <w:lang w:eastAsia="ru-RU"/>
        </w:rPr>
        <w:t>р</w:t>
      </w:r>
      <w:proofErr w:type="gramEnd"/>
      <w:r w:rsidRPr="00997799">
        <w:rPr>
          <w:rFonts w:ascii="Times New Roman" w:eastAsia="Times New Roman" w:hAnsi="Times New Roman" w:cs="Times New Roman"/>
          <w:color w:val="000000"/>
          <w:sz w:val="28"/>
          <w:szCs w:val="28"/>
          <w:lang w:eastAsia="ru-RU"/>
        </w:rPr>
        <w:t xml:space="preserve">івень </w:t>
      </w:r>
      <w:r w:rsidRPr="00997799">
        <w:rPr>
          <w:rFonts w:ascii="Times New Roman" w:eastAsia="Times New Roman" w:hAnsi="Times New Roman" w:cs="Times New Roman"/>
          <w:color w:val="000000"/>
          <w:sz w:val="28"/>
          <w:szCs w:val="28"/>
          <w:lang w:eastAsia="ru-RU"/>
        </w:rPr>
        <w:lastRenderedPageBreak/>
        <w:t xml:space="preserve">рецидивної злочинності. З цього ми можемо зробити висновок, що злочинність неповнолітніх в чималому ступені детермінує певний стан рецидивної злочинності, тобто один вид злочинності породжує інший. Або візьмемо інший приклад: якщо </w:t>
      </w:r>
      <w:proofErr w:type="gramStart"/>
      <w:r w:rsidRPr="00997799">
        <w:rPr>
          <w:rFonts w:ascii="Times New Roman" w:eastAsia="Times New Roman" w:hAnsi="Times New Roman" w:cs="Times New Roman"/>
          <w:color w:val="000000"/>
          <w:sz w:val="28"/>
          <w:szCs w:val="28"/>
          <w:lang w:eastAsia="ru-RU"/>
        </w:rPr>
        <w:t>р</w:t>
      </w:r>
      <w:proofErr w:type="gramEnd"/>
      <w:r w:rsidRPr="00997799">
        <w:rPr>
          <w:rFonts w:ascii="Times New Roman" w:eastAsia="Times New Roman" w:hAnsi="Times New Roman" w:cs="Times New Roman"/>
          <w:color w:val="000000"/>
          <w:sz w:val="28"/>
          <w:szCs w:val="28"/>
          <w:lang w:eastAsia="ru-RU"/>
        </w:rPr>
        <w:t>івень злочинності жінок в якому-небудь суспільстві високий, то це, зокрема, означає, що вони, скоюючи злочини, ведучи антигромадський спосіб життя, відбуваючи покарання в місцях позбавлення волі, не виконують тих функцій, які покладаються на жінку як на матір, виховательку, господиню будинку, від цього страждають підлітки і це є однією з причин високог</w:t>
      </w:r>
      <w:r w:rsidR="00C33124">
        <w:rPr>
          <w:rFonts w:ascii="Times New Roman" w:eastAsia="Times New Roman" w:hAnsi="Times New Roman" w:cs="Times New Roman"/>
          <w:color w:val="000000"/>
          <w:sz w:val="28"/>
          <w:szCs w:val="28"/>
          <w:lang w:eastAsia="ru-RU"/>
        </w:rPr>
        <w:t xml:space="preserve">о </w:t>
      </w:r>
      <w:proofErr w:type="gramStart"/>
      <w:r w:rsidR="00C33124">
        <w:rPr>
          <w:rFonts w:ascii="Times New Roman" w:eastAsia="Times New Roman" w:hAnsi="Times New Roman" w:cs="Times New Roman"/>
          <w:color w:val="000000"/>
          <w:sz w:val="28"/>
          <w:szCs w:val="28"/>
          <w:lang w:eastAsia="ru-RU"/>
        </w:rPr>
        <w:t>р</w:t>
      </w:r>
      <w:proofErr w:type="gramEnd"/>
      <w:r w:rsidR="00C33124">
        <w:rPr>
          <w:rFonts w:ascii="Times New Roman" w:eastAsia="Times New Roman" w:hAnsi="Times New Roman" w:cs="Times New Roman"/>
          <w:color w:val="000000"/>
          <w:sz w:val="28"/>
          <w:szCs w:val="28"/>
          <w:lang w:eastAsia="ru-RU"/>
        </w:rPr>
        <w:t>івня підліткової злочинності</w:t>
      </w:r>
      <w:r w:rsidR="004847FC" w:rsidRPr="004847FC">
        <w:rPr>
          <w:rFonts w:ascii="Times New Roman CYR" w:eastAsiaTheme="minorEastAsia" w:hAnsi="Times New Roman CYR" w:cs="Times New Roman CYR"/>
          <w:sz w:val="28"/>
          <w:szCs w:val="28"/>
          <w:highlight w:val="white"/>
          <w:lang w:val="uk-UA"/>
        </w:rPr>
        <w:t xml:space="preserve"> </w:t>
      </w:r>
      <w:r w:rsidR="004847FC">
        <w:rPr>
          <w:rFonts w:ascii="Times New Roman CYR" w:eastAsiaTheme="minorEastAsia" w:hAnsi="Times New Roman CYR" w:cs="Times New Roman CYR"/>
          <w:sz w:val="28"/>
          <w:szCs w:val="28"/>
          <w:highlight w:val="white"/>
          <w:lang w:val="uk-UA"/>
        </w:rPr>
        <w:t>[8</w:t>
      </w:r>
      <w:r w:rsidR="004847FC" w:rsidRPr="006579FF">
        <w:rPr>
          <w:rFonts w:ascii="Times New Roman CYR" w:eastAsiaTheme="minorEastAsia" w:hAnsi="Times New Roman CYR" w:cs="Times New Roman CYR"/>
          <w:sz w:val="28"/>
          <w:szCs w:val="28"/>
          <w:highlight w:val="white"/>
          <w:lang w:val="uk-UA"/>
        </w:rPr>
        <w:t>]</w:t>
      </w:r>
      <w:r w:rsidR="004847FC">
        <w:rPr>
          <w:rFonts w:ascii="Times New Roman CYR" w:eastAsiaTheme="minorEastAsia" w:hAnsi="Times New Roman CYR" w:cs="Times New Roman CYR"/>
          <w:sz w:val="28"/>
          <w:szCs w:val="28"/>
          <w:lang w:val="uk-UA"/>
        </w:rPr>
        <w:t>.</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 xml:space="preserve">Злочинність </w:t>
      </w:r>
      <w:proofErr w:type="gramStart"/>
      <w:r w:rsidRPr="00997799">
        <w:rPr>
          <w:rFonts w:ascii="Times New Roman" w:eastAsia="Times New Roman" w:hAnsi="Times New Roman" w:cs="Times New Roman"/>
          <w:color w:val="000000"/>
          <w:sz w:val="28"/>
          <w:szCs w:val="28"/>
          <w:lang w:eastAsia="ru-RU"/>
        </w:rPr>
        <w:t>п</w:t>
      </w:r>
      <w:proofErr w:type="gramEnd"/>
      <w:r w:rsidRPr="00997799">
        <w:rPr>
          <w:rFonts w:ascii="Times New Roman" w:eastAsia="Times New Roman" w:hAnsi="Times New Roman" w:cs="Times New Roman"/>
          <w:color w:val="000000"/>
          <w:sz w:val="28"/>
          <w:szCs w:val="28"/>
          <w:lang w:eastAsia="ru-RU"/>
        </w:rPr>
        <w:t>ідрозділяється на окремі види в залежності від наступних ознак (критеріїв):</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1) характер і змі</w:t>
      </w:r>
      <w:proofErr w:type="gramStart"/>
      <w:r w:rsidRPr="00997799">
        <w:rPr>
          <w:rFonts w:ascii="Times New Roman" w:eastAsia="Times New Roman" w:hAnsi="Times New Roman" w:cs="Times New Roman"/>
          <w:color w:val="000000"/>
          <w:sz w:val="28"/>
          <w:szCs w:val="28"/>
          <w:lang w:eastAsia="ru-RU"/>
        </w:rPr>
        <w:t>ст</w:t>
      </w:r>
      <w:proofErr w:type="gramEnd"/>
      <w:r w:rsidRPr="00997799">
        <w:rPr>
          <w:rFonts w:ascii="Times New Roman" w:eastAsia="Times New Roman" w:hAnsi="Times New Roman" w:cs="Times New Roman"/>
          <w:color w:val="000000"/>
          <w:sz w:val="28"/>
          <w:szCs w:val="28"/>
          <w:lang w:eastAsia="ru-RU"/>
        </w:rPr>
        <w:t xml:space="preserve"> злочинних дій. Звідси - насильницька, корислива та інші види злочинності;</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2) місце вчинення злочинів. Звідси - міська і сільська злочинність, злочинність в передмістях і на транспорті;</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3) час року й час доби. Звідси, наприклад, злочинність весняно-літнього періоду або злочинність передсвяткових і святкових днів, нічна злочинність;</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4) сфери життя, в яких чиняться злочини. Звідси, наприклад, досуговая, військова, побутова (</w:t>
      </w:r>
      <w:proofErr w:type="gramStart"/>
      <w:r w:rsidRPr="00997799">
        <w:rPr>
          <w:rFonts w:ascii="Times New Roman" w:eastAsia="Times New Roman" w:hAnsi="Times New Roman" w:cs="Times New Roman"/>
          <w:color w:val="000000"/>
          <w:sz w:val="28"/>
          <w:szCs w:val="28"/>
          <w:lang w:eastAsia="ru-RU"/>
        </w:rPr>
        <w:t>у</w:t>
      </w:r>
      <w:proofErr w:type="gramEnd"/>
      <w:r w:rsidRPr="00997799">
        <w:rPr>
          <w:rFonts w:ascii="Times New Roman" w:eastAsia="Times New Roman" w:hAnsi="Times New Roman" w:cs="Times New Roman"/>
          <w:color w:val="000000"/>
          <w:sz w:val="28"/>
          <w:szCs w:val="28"/>
          <w:lang w:eastAsia="ru-RU"/>
        </w:rPr>
        <w:t xml:space="preserve"> тому числі сімейна) і вулична злочинність;</w:t>
      </w:r>
    </w:p>
    <w:p w:rsidR="00997799" w:rsidRPr="00997799" w:rsidRDefault="00997799" w:rsidP="00460A0A">
      <w:pPr>
        <w:spacing w:after="0" w:line="360" w:lineRule="auto"/>
        <w:ind w:firstLine="709"/>
        <w:jc w:val="both"/>
        <w:rPr>
          <w:rFonts w:ascii="Times New Roman" w:eastAsia="Times New Roman" w:hAnsi="Times New Roman" w:cs="Times New Roman"/>
          <w:color w:val="000000"/>
          <w:sz w:val="28"/>
          <w:szCs w:val="28"/>
          <w:lang w:eastAsia="ru-RU"/>
        </w:rPr>
      </w:pPr>
      <w:r w:rsidRPr="00997799">
        <w:rPr>
          <w:rFonts w:ascii="Times New Roman" w:eastAsia="Times New Roman" w:hAnsi="Times New Roman" w:cs="Times New Roman"/>
          <w:color w:val="000000"/>
          <w:sz w:val="28"/>
          <w:szCs w:val="28"/>
          <w:lang w:eastAsia="ru-RU"/>
        </w:rPr>
        <w:t xml:space="preserve">5) галузі народного господарства. Звідси, наприклад, злочинність у сфері економічної діяльності, </w:t>
      </w:r>
      <w:proofErr w:type="gramStart"/>
      <w:r w:rsidRPr="00997799">
        <w:rPr>
          <w:rFonts w:ascii="Times New Roman" w:eastAsia="Times New Roman" w:hAnsi="Times New Roman" w:cs="Times New Roman"/>
          <w:color w:val="000000"/>
          <w:sz w:val="28"/>
          <w:szCs w:val="28"/>
          <w:lang w:eastAsia="ru-RU"/>
        </w:rPr>
        <w:t>у</w:t>
      </w:r>
      <w:proofErr w:type="gramEnd"/>
      <w:r w:rsidRPr="00997799">
        <w:rPr>
          <w:rFonts w:ascii="Times New Roman" w:eastAsia="Times New Roman" w:hAnsi="Times New Roman" w:cs="Times New Roman"/>
          <w:color w:val="000000"/>
          <w:sz w:val="28"/>
          <w:szCs w:val="28"/>
          <w:lang w:eastAsia="ru-RU"/>
        </w:rPr>
        <w:t xml:space="preserve"> сільському господарстві, промисловості (окремих її видах, шоу-бізнесі і т.д.);</w:t>
      </w:r>
    </w:p>
    <w:p w:rsidR="00122B46" w:rsidRPr="00122B46" w:rsidRDefault="00122B46" w:rsidP="00460A0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hAnsi="Times New Roman" w:cs="Times New Roman"/>
          <w:color w:val="000000"/>
          <w:sz w:val="28"/>
          <w:szCs w:val="28"/>
        </w:rPr>
        <w:t xml:space="preserve">Свого часу Е. Дюркгейм запропонував доволі парадоксальне тлумачення злочинності, яке так і не було термінологічно сприйняте науковою спільнотою. Видатний французький </w:t>
      </w:r>
      <w:proofErr w:type="gramStart"/>
      <w:r w:rsidRPr="00122B46">
        <w:rPr>
          <w:rFonts w:ascii="Times New Roman" w:hAnsi="Times New Roman" w:cs="Times New Roman"/>
          <w:color w:val="000000"/>
          <w:sz w:val="28"/>
          <w:szCs w:val="28"/>
        </w:rPr>
        <w:t>соц</w:t>
      </w:r>
      <w:proofErr w:type="gramEnd"/>
      <w:r w:rsidRPr="00122B46">
        <w:rPr>
          <w:rFonts w:ascii="Times New Roman" w:hAnsi="Times New Roman" w:cs="Times New Roman"/>
          <w:color w:val="000000"/>
          <w:sz w:val="28"/>
          <w:szCs w:val="28"/>
        </w:rPr>
        <w:t>іолог вважав важливою процедурою соціологічного дослідження розмежування нормальних фактів і соціальних патологій (відхилень). Злочинність в її пересічному розмі</w:t>
      </w:r>
      <w:proofErr w:type="gramStart"/>
      <w:r w:rsidRPr="00122B46">
        <w:rPr>
          <w:rFonts w:ascii="Times New Roman" w:hAnsi="Times New Roman" w:cs="Times New Roman"/>
          <w:color w:val="000000"/>
          <w:sz w:val="28"/>
          <w:szCs w:val="28"/>
        </w:rPr>
        <w:t>р</w:t>
      </w:r>
      <w:proofErr w:type="gramEnd"/>
      <w:r w:rsidRPr="00122B46">
        <w:rPr>
          <w:rFonts w:ascii="Times New Roman" w:hAnsi="Times New Roman" w:cs="Times New Roman"/>
          <w:color w:val="000000"/>
          <w:sz w:val="28"/>
          <w:szCs w:val="28"/>
        </w:rPr>
        <w:t xml:space="preserve">і для конкретно взятого суспільства він розглядав як нормальний факт, а різкі коливання рівня злочинності (прикладом можуть бути події в Україні початку 90-х pp.) трактував як патологію. Ідея Дюркгейма зводилася до того, </w:t>
      </w:r>
      <w:r w:rsidRPr="00122B46">
        <w:rPr>
          <w:rFonts w:ascii="Times New Roman" w:hAnsi="Times New Roman" w:cs="Times New Roman"/>
          <w:color w:val="000000"/>
          <w:sz w:val="28"/>
          <w:szCs w:val="28"/>
        </w:rPr>
        <w:lastRenderedPageBreak/>
        <w:t xml:space="preserve">що злочинність існує завжди в усіх типах суспільств, в "спокійні" періоди її </w:t>
      </w:r>
      <w:proofErr w:type="gramStart"/>
      <w:r w:rsidRPr="00122B46">
        <w:rPr>
          <w:rFonts w:ascii="Times New Roman" w:hAnsi="Times New Roman" w:cs="Times New Roman"/>
          <w:color w:val="000000"/>
          <w:sz w:val="28"/>
          <w:szCs w:val="28"/>
        </w:rPr>
        <w:t>р</w:t>
      </w:r>
      <w:proofErr w:type="gramEnd"/>
      <w:r w:rsidRPr="00122B46">
        <w:rPr>
          <w:rFonts w:ascii="Times New Roman" w:hAnsi="Times New Roman" w:cs="Times New Roman"/>
          <w:color w:val="000000"/>
          <w:sz w:val="28"/>
          <w:szCs w:val="28"/>
        </w:rPr>
        <w:t xml:space="preserve">івні по роках майже тотожні, отже це є для суспільства певною соціальною (не плутати з юридичною!) нормою. Більше того, він дійшов висновку: інститути права, моралі, </w:t>
      </w:r>
      <w:proofErr w:type="gramStart"/>
      <w:r w:rsidRPr="00122B46">
        <w:rPr>
          <w:rFonts w:ascii="Times New Roman" w:hAnsi="Times New Roman" w:cs="Times New Roman"/>
          <w:color w:val="000000"/>
          <w:sz w:val="28"/>
          <w:szCs w:val="28"/>
        </w:rPr>
        <w:t>рел</w:t>
      </w:r>
      <w:proofErr w:type="gramEnd"/>
      <w:r w:rsidRPr="00122B46">
        <w:rPr>
          <w:rFonts w:ascii="Times New Roman" w:hAnsi="Times New Roman" w:cs="Times New Roman"/>
          <w:color w:val="000000"/>
          <w:sz w:val="28"/>
          <w:szCs w:val="28"/>
        </w:rPr>
        <w:t xml:space="preserve">ігії сформувалися такими, якими вони є, під тиском і через загрозу злочинності. Отже, суспільство без злочинності уявити не можна, бо це вже буде щось зовсім інше і нам невідоме, а соціологи утопіями не переймаються. Натомість класик </w:t>
      </w:r>
      <w:proofErr w:type="gramStart"/>
      <w:r w:rsidRPr="00122B46">
        <w:rPr>
          <w:rFonts w:ascii="Times New Roman" w:hAnsi="Times New Roman" w:cs="Times New Roman"/>
          <w:color w:val="000000"/>
          <w:sz w:val="28"/>
          <w:szCs w:val="28"/>
        </w:rPr>
        <w:t>соц</w:t>
      </w:r>
      <w:proofErr w:type="gramEnd"/>
      <w:r w:rsidRPr="00122B46">
        <w:rPr>
          <w:rFonts w:ascii="Times New Roman" w:hAnsi="Times New Roman" w:cs="Times New Roman"/>
          <w:color w:val="000000"/>
          <w:sz w:val="28"/>
          <w:szCs w:val="28"/>
        </w:rPr>
        <w:t xml:space="preserve">іології не виправдовував злочинців і </w:t>
      </w:r>
    </w:p>
    <w:p w:rsidR="00122B46" w:rsidRPr="00460A0A" w:rsidRDefault="00122B46"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22B46">
        <w:rPr>
          <w:rFonts w:ascii="Times New Roman" w:eastAsia="Times New Roman" w:hAnsi="Times New Roman" w:cs="Times New Roman"/>
          <w:color w:val="000000"/>
          <w:sz w:val="28"/>
          <w:szCs w:val="28"/>
          <w:lang w:eastAsia="ru-RU"/>
        </w:rPr>
        <w:t xml:space="preserve">Особливість злочинності: наявність певного контингенту осіб </w:t>
      </w:r>
      <w:proofErr w:type="gramStart"/>
      <w:r w:rsidRPr="00122B46">
        <w:rPr>
          <w:rFonts w:ascii="Times New Roman" w:eastAsia="Times New Roman" w:hAnsi="Times New Roman" w:cs="Times New Roman"/>
          <w:color w:val="000000"/>
          <w:sz w:val="28"/>
          <w:szCs w:val="28"/>
          <w:lang w:eastAsia="ru-RU"/>
        </w:rPr>
        <w:t>-з</w:t>
      </w:r>
      <w:proofErr w:type="gramEnd"/>
      <w:r w:rsidRPr="00122B46">
        <w:rPr>
          <w:rFonts w:ascii="Times New Roman" w:eastAsia="Times New Roman" w:hAnsi="Times New Roman" w:cs="Times New Roman"/>
          <w:color w:val="000000"/>
          <w:sz w:val="28"/>
          <w:szCs w:val="28"/>
          <w:lang w:eastAsia="ru-RU"/>
        </w:rPr>
        <w:t>лочинців, для яких злочинна діяльність стала професійною.</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 xml:space="preserve">Види злочинів, що передбачаються кримінальними кодексами </w:t>
      </w:r>
      <w:proofErr w:type="gramStart"/>
      <w:r w:rsidRPr="00122B46">
        <w:rPr>
          <w:rFonts w:ascii="Times New Roman" w:eastAsia="Times New Roman" w:hAnsi="Times New Roman" w:cs="Times New Roman"/>
          <w:color w:val="000000"/>
          <w:sz w:val="28"/>
          <w:szCs w:val="28"/>
          <w:lang w:eastAsia="ru-RU"/>
        </w:rPr>
        <w:t>р</w:t>
      </w:r>
      <w:proofErr w:type="gramEnd"/>
      <w:r w:rsidRPr="00122B46">
        <w:rPr>
          <w:rFonts w:ascii="Times New Roman" w:eastAsia="Times New Roman" w:hAnsi="Times New Roman" w:cs="Times New Roman"/>
          <w:color w:val="000000"/>
          <w:sz w:val="28"/>
          <w:szCs w:val="28"/>
          <w:lang w:eastAsia="ru-RU"/>
        </w:rPr>
        <w:t>ізних країн, дуже різноманітні. Переважають дві групи, що є у всіх країнах: корисливі злочини (розкрадання, крадіжки, шахрайство, хабарі тощо), насильницькі, агресивні злочини (убивства, тілесні ушкодження, зґвалтування тощо).</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22B46">
        <w:rPr>
          <w:rFonts w:ascii="Times New Roman" w:eastAsia="Times New Roman" w:hAnsi="Times New Roman" w:cs="Times New Roman"/>
          <w:color w:val="000000"/>
          <w:sz w:val="28"/>
          <w:szCs w:val="28"/>
          <w:lang w:eastAsia="ru-RU"/>
        </w:rPr>
        <w:t>Ц</w:t>
      </w:r>
      <w:proofErr w:type="gramEnd"/>
      <w:r w:rsidRPr="00122B46">
        <w:rPr>
          <w:rFonts w:ascii="Times New Roman" w:eastAsia="Times New Roman" w:hAnsi="Times New Roman" w:cs="Times New Roman"/>
          <w:color w:val="000000"/>
          <w:sz w:val="28"/>
          <w:szCs w:val="28"/>
          <w:lang w:eastAsia="ru-RU"/>
        </w:rPr>
        <w:t>і види злочинів складають від 75 до 90% усіх навмисних злочинів. Усе більше поширення у світі одержують економічні злочини, що зазіхають на інтереси споживачів і завдають шкоди навколишньому середовищу, місцевий і міжнародний тероризм, що включає захоплення заручників і знищення державної власності. Існують прояви расової дискримінації, катування, вик</w:t>
      </w:r>
      <w:r w:rsidR="00C33124">
        <w:rPr>
          <w:rFonts w:ascii="Times New Roman" w:eastAsia="Times New Roman" w:hAnsi="Times New Roman" w:cs="Times New Roman"/>
          <w:color w:val="000000"/>
          <w:sz w:val="28"/>
          <w:szCs w:val="28"/>
          <w:lang w:eastAsia="ru-RU"/>
        </w:rPr>
        <w:t>радення людей і масових убивств</w:t>
      </w:r>
      <w:r w:rsidR="004847FC" w:rsidRPr="004847FC">
        <w:rPr>
          <w:rFonts w:ascii="Times New Roman CYR" w:eastAsiaTheme="minorEastAsia" w:hAnsi="Times New Roman CYR" w:cs="Times New Roman CYR"/>
          <w:sz w:val="28"/>
          <w:szCs w:val="28"/>
          <w:highlight w:val="white"/>
          <w:lang w:val="uk-UA"/>
        </w:rPr>
        <w:t xml:space="preserve"> </w:t>
      </w:r>
      <w:r w:rsidR="004847FC">
        <w:rPr>
          <w:rFonts w:ascii="Times New Roman CYR" w:eastAsiaTheme="minorEastAsia" w:hAnsi="Times New Roman CYR" w:cs="Times New Roman CYR"/>
          <w:sz w:val="28"/>
          <w:szCs w:val="28"/>
          <w:highlight w:val="white"/>
          <w:lang w:val="uk-UA"/>
        </w:rPr>
        <w:t>[7</w:t>
      </w:r>
      <w:r w:rsidR="004847FC" w:rsidRPr="006579FF">
        <w:rPr>
          <w:rFonts w:ascii="Times New Roman CYR" w:eastAsiaTheme="minorEastAsia" w:hAnsi="Times New Roman CYR" w:cs="Times New Roman CYR"/>
          <w:sz w:val="28"/>
          <w:szCs w:val="28"/>
          <w:highlight w:val="white"/>
          <w:lang w:val="uk-UA"/>
        </w:rPr>
        <w:t>]</w:t>
      </w:r>
      <w:r w:rsidR="004847FC">
        <w:rPr>
          <w:rFonts w:ascii="Times New Roman CYR" w:eastAsiaTheme="minorEastAsia" w:hAnsi="Times New Roman CYR" w:cs="Times New Roman CYR"/>
          <w:sz w:val="28"/>
          <w:szCs w:val="28"/>
          <w:lang w:val="uk-UA"/>
        </w:rPr>
        <w:t>.</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 xml:space="preserve">Кримінальний кодекс України подає наступні види злочинів: проти особистості, у сфері економіки, проти суспільної безпеки і суспільного порядку, проти державної влади, </w:t>
      </w:r>
      <w:proofErr w:type="gramStart"/>
      <w:r w:rsidRPr="00122B46">
        <w:rPr>
          <w:rFonts w:ascii="Times New Roman" w:eastAsia="Times New Roman" w:hAnsi="Times New Roman" w:cs="Times New Roman"/>
          <w:color w:val="000000"/>
          <w:sz w:val="28"/>
          <w:szCs w:val="28"/>
          <w:lang w:eastAsia="ru-RU"/>
        </w:rPr>
        <w:t>будь-яку</w:t>
      </w:r>
      <w:proofErr w:type="gramEnd"/>
      <w:r w:rsidRPr="00122B46">
        <w:rPr>
          <w:rFonts w:ascii="Times New Roman" w:eastAsia="Times New Roman" w:hAnsi="Times New Roman" w:cs="Times New Roman"/>
          <w:color w:val="000000"/>
          <w:sz w:val="28"/>
          <w:szCs w:val="28"/>
          <w:lang w:eastAsia="ru-RU"/>
        </w:rPr>
        <w:t xml:space="preserve"> групу осіб, організованих на постійній основі для витягу засобів незаконним способом. Американські вчен</w:t>
      </w:r>
      <w:proofErr w:type="gramStart"/>
      <w:r w:rsidRPr="00122B46">
        <w:rPr>
          <w:rFonts w:ascii="Times New Roman" w:eastAsia="Times New Roman" w:hAnsi="Times New Roman" w:cs="Times New Roman"/>
          <w:color w:val="000000"/>
          <w:sz w:val="28"/>
          <w:szCs w:val="28"/>
          <w:lang w:eastAsia="ru-RU"/>
        </w:rPr>
        <w:t>і-</w:t>
      </w:r>
      <w:proofErr w:type="gramEnd"/>
      <w:r w:rsidRPr="00122B46">
        <w:rPr>
          <w:rFonts w:ascii="Times New Roman" w:eastAsia="Times New Roman" w:hAnsi="Times New Roman" w:cs="Times New Roman"/>
          <w:color w:val="000000"/>
          <w:sz w:val="28"/>
          <w:szCs w:val="28"/>
          <w:lang w:eastAsia="ru-RU"/>
        </w:rPr>
        <w:t>кримінологи ("кримінал" - слово латинського походження, означає "карний злочин") виділяють організовану групу за наступними ознаками:</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1) це дві або більше людини, які об'єдналися для здійснення злочині</w:t>
      </w:r>
      <w:proofErr w:type="gramStart"/>
      <w:r w:rsidRPr="00122B46">
        <w:rPr>
          <w:rFonts w:ascii="Times New Roman" w:eastAsia="Times New Roman" w:hAnsi="Times New Roman" w:cs="Times New Roman"/>
          <w:color w:val="000000"/>
          <w:sz w:val="28"/>
          <w:szCs w:val="28"/>
          <w:lang w:eastAsia="ru-RU"/>
        </w:rPr>
        <w:t>в</w:t>
      </w:r>
      <w:proofErr w:type="gramEnd"/>
      <w:r w:rsidRPr="00122B46">
        <w:rPr>
          <w:rFonts w:ascii="Times New Roman" w:eastAsia="Times New Roman" w:hAnsi="Times New Roman" w:cs="Times New Roman"/>
          <w:color w:val="000000"/>
          <w:sz w:val="28"/>
          <w:szCs w:val="28"/>
          <w:lang w:eastAsia="ru-RU"/>
        </w:rPr>
        <w:t xml:space="preserve"> матеріально-корисливої спрямованості;</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lastRenderedPageBreak/>
        <w:t>2) група побудована за принципом ієрархії, у ній діють певні норми поведінки;</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3) в організованій кримінальній структурі</w:t>
      </w:r>
      <w:proofErr w:type="gramStart"/>
      <w:r w:rsidRPr="00122B46">
        <w:rPr>
          <w:rFonts w:ascii="Times New Roman" w:eastAsia="Times New Roman" w:hAnsi="Times New Roman" w:cs="Times New Roman"/>
          <w:color w:val="000000"/>
          <w:sz w:val="28"/>
          <w:szCs w:val="28"/>
          <w:lang w:eastAsia="ru-RU"/>
        </w:rPr>
        <w:t xml:space="preserve"> є,</w:t>
      </w:r>
      <w:proofErr w:type="gramEnd"/>
      <w:r w:rsidRPr="00122B46">
        <w:rPr>
          <w:rFonts w:ascii="Times New Roman" w:eastAsia="Times New Roman" w:hAnsi="Times New Roman" w:cs="Times New Roman"/>
          <w:color w:val="000000"/>
          <w:sz w:val="28"/>
          <w:szCs w:val="28"/>
          <w:lang w:eastAsia="ru-RU"/>
        </w:rPr>
        <w:t xml:space="preserve"> як правило, своя матеріально-технічна база, куди входять гроші, автотранспорт, засоби зв'язку й озброєння;</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4) група має канали для "відмивання" грошей;</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б) наявність корупції, тобто зв'язку з представниками органів влади і управління, які або діють, або не діють в інтересах даного угруповання;</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 xml:space="preserve">6) розподіл сфер впливу </w:t>
      </w:r>
      <w:proofErr w:type="gramStart"/>
      <w:r w:rsidRPr="00122B46">
        <w:rPr>
          <w:rFonts w:ascii="Times New Roman" w:eastAsia="Times New Roman" w:hAnsi="Times New Roman" w:cs="Times New Roman"/>
          <w:color w:val="000000"/>
          <w:sz w:val="28"/>
          <w:szCs w:val="28"/>
          <w:lang w:eastAsia="ru-RU"/>
        </w:rPr>
        <w:t>між</w:t>
      </w:r>
      <w:proofErr w:type="gramEnd"/>
      <w:r w:rsidRPr="00122B46">
        <w:rPr>
          <w:rFonts w:ascii="Times New Roman" w:eastAsia="Times New Roman" w:hAnsi="Times New Roman" w:cs="Times New Roman"/>
          <w:color w:val="000000"/>
          <w:sz w:val="28"/>
          <w:szCs w:val="28"/>
          <w:lang w:eastAsia="ru-RU"/>
        </w:rPr>
        <w:t xml:space="preserve"> окремими групами або за територіальною,</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 xml:space="preserve">Небезпека для особистості полягає в придушенні її прав і свобод актами насильства й іншими засобами. Це виявляється в знищенні </w:t>
      </w:r>
      <w:proofErr w:type="gramStart"/>
      <w:r w:rsidRPr="00122B46">
        <w:rPr>
          <w:rFonts w:ascii="Times New Roman" w:eastAsia="Times New Roman" w:hAnsi="Times New Roman" w:cs="Times New Roman"/>
          <w:color w:val="000000"/>
          <w:sz w:val="28"/>
          <w:szCs w:val="28"/>
          <w:lang w:eastAsia="ru-RU"/>
        </w:rPr>
        <w:t>др</w:t>
      </w:r>
      <w:proofErr w:type="gramEnd"/>
      <w:r w:rsidRPr="00122B46">
        <w:rPr>
          <w:rFonts w:ascii="Times New Roman" w:eastAsia="Times New Roman" w:hAnsi="Times New Roman" w:cs="Times New Roman"/>
          <w:color w:val="000000"/>
          <w:sz w:val="28"/>
          <w:szCs w:val="28"/>
          <w:lang w:eastAsia="ru-RU"/>
        </w:rPr>
        <w:t xml:space="preserve">ібних підприємців, які відмовляються виплачувати гроші для одержання захисту з боку злочинців (рекет); примусі жінок і підлітків займатися проституцією; поширенні впливу і контролю, наприклад, над профспілками; рості вартості товарів і послуг; можливості повного придушення конституційних прав і свобод громадян шляхом фізичного, </w:t>
      </w:r>
      <w:proofErr w:type="gramStart"/>
      <w:r w:rsidRPr="00122B46">
        <w:rPr>
          <w:rFonts w:ascii="Times New Roman" w:eastAsia="Times New Roman" w:hAnsi="Times New Roman" w:cs="Times New Roman"/>
          <w:color w:val="000000"/>
          <w:sz w:val="28"/>
          <w:szCs w:val="28"/>
          <w:lang w:eastAsia="ru-RU"/>
        </w:rPr>
        <w:t>морального</w:t>
      </w:r>
      <w:proofErr w:type="gramEnd"/>
      <w:r w:rsidRPr="00122B46">
        <w:rPr>
          <w:rFonts w:ascii="Times New Roman" w:eastAsia="Times New Roman" w:hAnsi="Times New Roman" w:cs="Times New Roman"/>
          <w:color w:val="000000"/>
          <w:sz w:val="28"/>
          <w:szCs w:val="28"/>
          <w:lang w:eastAsia="ru-RU"/>
        </w:rPr>
        <w:t xml:space="preserve"> і матеріального терору.</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Небезпека для суспільства складається в перехопленні прав володіння і розпорядження матеріальними цінностями всього суспільства організованими злочинними співтовариствами і корумпованими групами чиновників (особливо в сферах торгі</w:t>
      </w:r>
      <w:proofErr w:type="gramStart"/>
      <w:r w:rsidRPr="00122B46">
        <w:rPr>
          <w:rFonts w:ascii="Times New Roman" w:eastAsia="Times New Roman" w:hAnsi="Times New Roman" w:cs="Times New Roman"/>
          <w:color w:val="000000"/>
          <w:sz w:val="28"/>
          <w:szCs w:val="28"/>
          <w:lang w:eastAsia="ru-RU"/>
        </w:rPr>
        <w:t>вл</w:t>
      </w:r>
      <w:proofErr w:type="gramEnd"/>
      <w:r w:rsidRPr="00122B46">
        <w:rPr>
          <w:rFonts w:ascii="Times New Roman" w:eastAsia="Times New Roman" w:hAnsi="Times New Roman" w:cs="Times New Roman"/>
          <w:color w:val="000000"/>
          <w:sz w:val="28"/>
          <w:szCs w:val="28"/>
          <w:lang w:eastAsia="ru-RU"/>
        </w:rPr>
        <w:t xml:space="preserve">і, видобутку і розподілу стратегічної сировини, дорогоцінних металів, виробництва й обороту зброї); можливості маніпулювати значним Капіталом, проникати в сферу законного </w:t>
      </w:r>
      <w:proofErr w:type="gramStart"/>
      <w:r w:rsidRPr="00122B46">
        <w:rPr>
          <w:rFonts w:ascii="Times New Roman" w:eastAsia="Times New Roman" w:hAnsi="Times New Roman" w:cs="Times New Roman"/>
          <w:color w:val="000000"/>
          <w:sz w:val="28"/>
          <w:szCs w:val="28"/>
          <w:lang w:eastAsia="ru-RU"/>
        </w:rPr>
        <w:t>п</w:t>
      </w:r>
      <w:proofErr w:type="gramEnd"/>
      <w:r w:rsidRPr="00122B46">
        <w:rPr>
          <w:rFonts w:ascii="Times New Roman" w:eastAsia="Times New Roman" w:hAnsi="Times New Roman" w:cs="Times New Roman"/>
          <w:color w:val="000000"/>
          <w:sz w:val="28"/>
          <w:szCs w:val="28"/>
          <w:lang w:eastAsia="ru-RU"/>
        </w:rPr>
        <w:t>ідприємництва і розоряти своїх конкурентів за допомогою контролю над цінами; насадженні ідеології злочинного світу, його романтизації, культивуванні мафіозних і корумпованих відносин, насильства, жорстокості, агресивності, що створює умови для "соціального зараження" злочинними звичаями і традиціями.</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r w:rsidRPr="00122B46">
        <w:rPr>
          <w:rFonts w:ascii="Times New Roman" w:eastAsia="Times New Roman" w:hAnsi="Times New Roman" w:cs="Times New Roman"/>
          <w:color w:val="000000"/>
          <w:sz w:val="28"/>
          <w:szCs w:val="28"/>
          <w:lang w:eastAsia="ru-RU"/>
        </w:rPr>
        <w:t xml:space="preserve">Небезпека організованої злочинності для держави виявляється в створенні на </w:t>
      </w:r>
      <w:proofErr w:type="gramStart"/>
      <w:r w:rsidRPr="00122B46">
        <w:rPr>
          <w:rFonts w:ascii="Times New Roman" w:eastAsia="Times New Roman" w:hAnsi="Times New Roman" w:cs="Times New Roman"/>
          <w:color w:val="000000"/>
          <w:sz w:val="28"/>
          <w:szCs w:val="28"/>
          <w:lang w:eastAsia="ru-RU"/>
        </w:rPr>
        <w:t>р</w:t>
      </w:r>
      <w:proofErr w:type="gramEnd"/>
      <w:r w:rsidRPr="00122B46">
        <w:rPr>
          <w:rFonts w:ascii="Times New Roman" w:eastAsia="Times New Roman" w:hAnsi="Times New Roman" w:cs="Times New Roman"/>
          <w:color w:val="000000"/>
          <w:sz w:val="28"/>
          <w:szCs w:val="28"/>
          <w:lang w:eastAsia="ru-RU"/>
        </w:rPr>
        <w:t xml:space="preserve">івні регіонів рівнобіжних нелегальних владних структур, незаконних збройних формувань; підготовці, фінансуванні й організації </w:t>
      </w:r>
      <w:r w:rsidRPr="00122B46">
        <w:rPr>
          <w:rFonts w:ascii="Times New Roman" w:eastAsia="Times New Roman" w:hAnsi="Times New Roman" w:cs="Times New Roman"/>
          <w:color w:val="000000"/>
          <w:sz w:val="28"/>
          <w:szCs w:val="28"/>
          <w:lang w:eastAsia="ru-RU"/>
        </w:rPr>
        <w:lastRenderedPageBreak/>
        <w:t>прямих антиконституційних дій у вигляді розпалення національної ворожнечі; організації масових безладь, змов з метою захоплення влади; стимулюванні таких державних злочині</w:t>
      </w:r>
      <w:proofErr w:type="gramStart"/>
      <w:r w:rsidRPr="00122B46">
        <w:rPr>
          <w:rFonts w:ascii="Times New Roman" w:eastAsia="Times New Roman" w:hAnsi="Times New Roman" w:cs="Times New Roman"/>
          <w:color w:val="000000"/>
          <w:sz w:val="28"/>
          <w:szCs w:val="28"/>
          <w:lang w:eastAsia="ru-RU"/>
        </w:rPr>
        <w:t>в</w:t>
      </w:r>
      <w:proofErr w:type="gramEnd"/>
      <w:r w:rsidRPr="00122B46">
        <w:rPr>
          <w:rFonts w:ascii="Times New Roman" w:eastAsia="Times New Roman" w:hAnsi="Times New Roman" w:cs="Times New Roman"/>
          <w:color w:val="000000"/>
          <w:sz w:val="28"/>
          <w:szCs w:val="28"/>
          <w:lang w:eastAsia="ru-RU"/>
        </w:rPr>
        <w:t xml:space="preserve">, </w:t>
      </w:r>
      <w:proofErr w:type="gramStart"/>
      <w:r w:rsidRPr="00122B46">
        <w:rPr>
          <w:rFonts w:ascii="Times New Roman" w:eastAsia="Times New Roman" w:hAnsi="Times New Roman" w:cs="Times New Roman"/>
          <w:color w:val="000000"/>
          <w:sz w:val="28"/>
          <w:szCs w:val="28"/>
          <w:lang w:eastAsia="ru-RU"/>
        </w:rPr>
        <w:t>як</w:t>
      </w:r>
      <w:proofErr w:type="gramEnd"/>
      <w:r w:rsidRPr="00122B46">
        <w:rPr>
          <w:rFonts w:ascii="Times New Roman" w:eastAsia="Times New Roman" w:hAnsi="Times New Roman" w:cs="Times New Roman"/>
          <w:color w:val="000000"/>
          <w:sz w:val="28"/>
          <w:szCs w:val="28"/>
          <w:lang w:eastAsia="ru-RU"/>
        </w:rPr>
        <w:t xml:space="preserve"> бандитизм і контрабанда; проникненні в політичні партії і державний апарат; корупції політичних діячів і державних посадових осіб.</w:t>
      </w:r>
    </w:p>
    <w:p w:rsidR="00122B46" w:rsidRPr="00122B46" w:rsidRDefault="00122B46"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22B46">
        <w:rPr>
          <w:rFonts w:ascii="Times New Roman" w:eastAsia="Times New Roman" w:hAnsi="Times New Roman" w:cs="Times New Roman"/>
          <w:color w:val="000000"/>
          <w:sz w:val="28"/>
          <w:szCs w:val="28"/>
          <w:lang w:eastAsia="ru-RU"/>
        </w:rPr>
        <w:t>Соц</w:t>
      </w:r>
      <w:proofErr w:type="gramEnd"/>
      <w:r w:rsidRPr="00122B46">
        <w:rPr>
          <w:rFonts w:ascii="Times New Roman" w:eastAsia="Times New Roman" w:hAnsi="Times New Roman" w:cs="Times New Roman"/>
          <w:color w:val="000000"/>
          <w:sz w:val="28"/>
          <w:szCs w:val="28"/>
          <w:lang w:eastAsia="ru-RU"/>
        </w:rPr>
        <w:t>іологи і кримінологи, що вивчають причини злочинності, звертають увагу насамперед на реальні життєві умови, суперечливий розви</w:t>
      </w:r>
      <w:r w:rsidR="00F22B56">
        <w:rPr>
          <w:rFonts w:ascii="Times New Roman" w:eastAsia="Times New Roman" w:hAnsi="Times New Roman" w:cs="Times New Roman"/>
          <w:color w:val="000000"/>
          <w:sz w:val="28"/>
          <w:szCs w:val="28"/>
          <w:lang w:eastAsia="ru-RU"/>
        </w:rPr>
        <w:t>ток економіки, соціальної сфери</w:t>
      </w:r>
      <w:r w:rsidRPr="00122B46">
        <w:rPr>
          <w:rFonts w:ascii="Times New Roman" w:eastAsia="Times New Roman" w:hAnsi="Times New Roman" w:cs="Times New Roman"/>
          <w:color w:val="000000"/>
          <w:sz w:val="28"/>
          <w:szCs w:val="28"/>
          <w:lang w:eastAsia="ru-RU"/>
        </w:rPr>
        <w:t xml:space="preserve">, духовної культури. У 90-х рр. XX ст. проявилися негативні наслідки ринкових реформ, зубожіння широких верств населення в результаті глибокої економічної кризи, ламання </w:t>
      </w:r>
      <w:proofErr w:type="gramStart"/>
      <w:r w:rsidRPr="00122B46">
        <w:rPr>
          <w:rFonts w:ascii="Times New Roman" w:eastAsia="Times New Roman" w:hAnsi="Times New Roman" w:cs="Times New Roman"/>
          <w:color w:val="000000"/>
          <w:sz w:val="28"/>
          <w:szCs w:val="28"/>
          <w:lang w:eastAsia="ru-RU"/>
        </w:rPr>
        <w:t>св</w:t>
      </w:r>
      <w:proofErr w:type="gramEnd"/>
      <w:r w:rsidRPr="00122B46">
        <w:rPr>
          <w:rFonts w:ascii="Times New Roman" w:eastAsia="Times New Roman" w:hAnsi="Times New Roman" w:cs="Times New Roman"/>
          <w:color w:val="000000"/>
          <w:sz w:val="28"/>
          <w:szCs w:val="28"/>
          <w:lang w:eastAsia="ru-RU"/>
        </w:rPr>
        <w:t>ідомості людей в умовах демократичних перетворень, необхідності відмови від звичних життєвих установок, ігнорування законодавчих норм центральними і місцевими органами влади, ускладнення роботи правоохоронних органів, низький ріве</w:t>
      </w:r>
      <w:r w:rsidR="00C33124">
        <w:rPr>
          <w:rFonts w:ascii="Times New Roman" w:eastAsia="Times New Roman" w:hAnsi="Times New Roman" w:cs="Times New Roman"/>
          <w:color w:val="000000"/>
          <w:sz w:val="28"/>
          <w:szCs w:val="28"/>
          <w:lang w:eastAsia="ru-RU"/>
        </w:rPr>
        <w:t>нь їхньої технічної оснащеності</w:t>
      </w:r>
      <w:r w:rsidR="000C16B2" w:rsidRPr="000C16B2">
        <w:rPr>
          <w:rFonts w:ascii="Times New Roman CYR" w:eastAsiaTheme="minorEastAsia" w:hAnsi="Times New Roman CYR" w:cs="Times New Roman CYR"/>
          <w:sz w:val="28"/>
          <w:szCs w:val="28"/>
          <w:highlight w:val="white"/>
          <w:lang w:val="uk-UA"/>
        </w:rPr>
        <w:t xml:space="preserve"> </w:t>
      </w:r>
      <w:r w:rsidR="000C16B2">
        <w:rPr>
          <w:rFonts w:ascii="Times New Roman CYR" w:eastAsiaTheme="minorEastAsia" w:hAnsi="Times New Roman CYR" w:cs="Times New Roman CYR"/>
          <w:sz w:val="28"/>
          <w:szCs w:val="28"/>
          <w:highlight w:val="white"/>
          <w:lang w:val="uk-UA"/>
        </w:rPr>
        <w:t>[9</w:t>
      </w:r>
      <w:r w:rsidR="000C16B2" w:rsidRPr="006579FF">
        <w:rPr>
          <w:rFonts w:ascii="Times New Roman CYR" w:eastAsiaTheme="minorEastAsia" w:hAnsi="Times New Roman CYR" w:cs="Times New Roman CYR"/>
          <w:sz w:val="28"/>
          <w:szCs w:val="28"/>
          <w:highlight w:val="white"/>
          <w:lang w:val="uk-UA"/>
        </w:rPr>
        <w:t>]</w:t>
      </w:r>
      <w:r w:rsidR="000C16B2">
        <w:rPr>
          <w:rFonts w:ascii="Times New Roman CYR" w:eastAsiaTheme="minorEastAsia" w:hAnsi="Times New Roman CYR" w:cs="Times New Roman CYR"/>
          <w:sz w:val="28"/>
          <w:szCs w:val="28"/>
          <w:lang w:val="uk-UA"/>
        </w:rPr>
        <w:t>.</w:t>
      </w:r>
    </w:p>
    <w:p w:rsidR="00F075A0" w:rsidRDefault="00A47811" w:rsidP="00460A0A">
      <w:pPr>
        <w:widowControl w:val="0"/>
        <w:autoSpaceDE w:val="0"/>
        <w:autoSpaceDN w:val="0"/>
        <w:adjustRightInd w:val="0"/>
        <w:spacing w:after="0" w:line="360" w:lineRule="auto"/>
        <w:ind w:firstLine="709"/>
        <w:jc w:val="both"/>
        <w:rPr>
          <w:rFonts w:ascii="Times New Roman" w:hAnsi="Times New Roman" w:cs="Times New Roman"/>
          <w:color w:val="0D0D0D" w:themeColor="text1" w:themeTint="F2"/>
          <w:sz w:val="28"/>
          <w:szCs w:val="28"/>
        </w:rPr>
      </w:pPr>
      <w:r w:rsidRPr="0034777F">
        <w:rPr>
          <w:rFonts w:ascii="Times New Roman" w:hAnsi="Times New Roman" w:cs="Times New Roman"/>
          <w:color w:val="0D0D0D" w:themeColor="text1" w:themeTint="F2"/>
          <w:sz w:val="28"/>
          <w:szCs w:val="28"/>
        </w:rPr>
        <w:t>Структура злочинності - це внутрішня, притаманна їй ознака, що розкриває її будову, окремі складові частини в загальній їх сукупності за визначений ві</w:t>
      </w:r>
      <w:proofErr w:type="gramStart"/>
      <w:r w:rsidRPr="0034777F">
        <w:rPr>
          <w:rFonts w:ascii="Times New Roman" w:hAnsi="Times New Roman" w:cs="Times New Roman"/>
          <w:color w:val="0D0D0D" w:themeColor="text1" w:themeTint="F2"/>
          <w:sz w:val="28"/>
          <w:szCs w:val="28"/>
        </w:rPr>
        <w:t>др</w:t>
      </w:r>
      <w:proofErr w:type="gramEnd"/>
      <w:r w:rsidRPr="0034777F">
        <w:rPr>
          <w:rFonts w:ascii="Times New Roman" w:hAnsi="Times New Roman" w:cs="Times New Roman"/>
          <w:color w:val="0D0D0D" w:themeColor="text1" w:themeTint="F2"/>
          <w:sz w:val="28"/>
          <w:szCs w:val="28"/>
        </w:rPr>
        <w:t xml:space="preserve">ізок часу та на визначеній території. Від того, яка структура злочинності, залежить і "напрямок головного удару" в боротьбі з нею. </w:t>
      </w:r>
    </w:p>
    <w:p w:rsidR="00C8792B" w:rsidRPr="0034777F" w:rsidRDefault="00A47811" w:rsidP="00460A0A">
      <w:pPr>
        <w:widowControl w:val="0"/>
        <w:autoSpaceDE w:val="0"/>
        <w:autoSpaceDN w:val="0"/>
        <w:adjustRightInd w:val="0"/>
        <w:spacing w:after="0" w:line="360" w:lineRule="auto"/>
        <w:ind w:firstLine="709"/>
        <w:jc w:val="both"/>
        <w:rPr>
          <w:rFonts w:ascii="Times New Roman" w:eastAsiaTheme="minorEastAsia" w:hAnsi="Times New Roman" w:cs="Times New Roman"/>
          <w:color w:val="0D0D0D" w:themeColor="text1" w:themeTint="F2"/>
          <w:sz w:val="28"/>
          <w:szCs w:val="28"/>
          <w:lang w:val="uk-UA" w:eastAsia="ru-RU"/>
        </w:rPr>
      </w:pPr>
      <w:r w:rsidRPr="0034777F">
        <w:rPr>
          <w:rFonts w:ascii="Times New Roman" w:hAnsi="Times New Roman" w:cs="Times New Roman"/>
          <w:color w:val="0D0D0D" w:themeColor="text1" w:themeTint="F2"/>
          <w:sz w:val="28"/>
          <w:szCs w:val="28"/>
        </w:rPr>
        <w:t xml:space="preserve">Аналізуючи структуру злочинності, необхідно виходити із суті та змісту самого </w:t>
      </w:r>
      <w:proofErr w:type="gramStart"/>
      <w:r w:rsidRPr="0034777F">
        <w:rPr>
          <w:rFonts w:ascii="Times New Roman" w:hAnsi="Times New Roman" w:cs="Times New Roman"/>
          <w:color w:val="0D0D0D" w:themeColor="text1" w:themeTint="F2"/>
          <w:sz w:val="28"/>
          <w:szCs w:val="28"/>
        </w:rPr>
        <w:t>соц</w:t>
      </w:r>
      <w:proofErr w:type="gramEnd"/>
      <w:r w:rsidRPr="0034777F">
        <w:rPr>
          <w:rFonts w:ascii="Times New Roman" w:hAnsi="Times New Roman" w:cs="Times New Roman"/>
          <w:color w:val="0D0D0D" w:themeColor="text1" w:themeTint="F2"/>
          <w:sz w:val="28"/>
          <w:szCs w:val="28"/>
        </w:rPr>
        <w:t xml:space="preserve">іального явища; розглядати злочинність у всій її різнобарвності, беручи до уваги той факт, що злочинність перебуває в постійному русі та зміні, котрі зумовлюють і змінюють деякі аспекти; розкрити зв'язки та зумовленості </w:t>
      </w:r>
      <w:proofErr w:type="gramStart"/>
      <w:r w:rsidRPr="0034777F">
        <w:rPr>
          <w:rFonts w:ascii="Times New Roman" w:hAnsi="Times New Roman" w:cs="Times New Roman"/>
          <w:color w:val="0D0D0D" w:themeColor="text1" w:themeTint="F2"/>
          <w:sz w:val="28"/>
          <w:szCs w:val="28"/>
        </w:rPr>
        <w:t>р</w:t>
      </w:r>
      <w:proofErr w:type="gramEnd"/>
      <w:r w:rsidRPr="0034777F">
        <w:rPr>
          <w:rFonts w:ascii="Times New Roman" w:hAnsi="Times New Roman" w:cs="Times New Roman"/>
          <w:color w:val="0D0D0D" w:themeColor="text1" w:themeTint="F2"/>
          <w:sz w:val="28"/>
          <w:szCs w:val="28"/>
        </w:rPr>
        <w:t>ізних видів структури як між собою, так і з іншими базовими й надбудовними суспільними явищами; досліджувати не тільки теоретичну, але й</w:t>
      </w:r>
      <w:r w:rsidRPr="0034777F">
        <w:rPr>
          <w:rFonts w:ascii="Times New Roman" w:hAnsi="Times New Roman" w:cs="Times New Roman"/>
          <w:color w:val="0D0D0D" w:themeColor="text1" w:themeTint="F2"/>
          <w:sz w:val="28"/>
          <w:szCs w:val="28"/>
          <w:lang w:val="uk-UA"/>
        </w:rPr>
        <w:t xml:space="preserve"> </w:t>
      </w:r>
      <w:r w:rsidRPr="0034777F">
        <w:rPr>
          <w:rFonts w:ascii="Times New Roman" w:hAnsi="Times New Roman" w:cs="Times New Roman"/>
          <w:color w:val="0D0D0D" w:themeColor="text1" w:themeTint="F2"/>
          <w:sz w:val="28"/>
          <w:szCs w:val="28"/>
        </w:rPr>
        <w:t xml:space="preserve"> практичну значущість відповідного виду структури, зважаючи на поліпшення боротьби</w:t>
      </w:r>
      <w:r w:rsidR="00F22B56">
        <w:rPr>
          <w:rFonts w:ascii="Times New Roman" w:hAnsi="Times New Roman" w:cs="Times New Roman"/>
          <w:color w:val="0D0D0D" w:themeColor="text1" w:themeTint="F2"/>
          <w:sz w:val="28"/>
          <w:szCs w:val="28"/>
          <w:lang w:val="uk-UA"/>
        </w:rPr>
        <w:t>.</w:t>
      </w:r>
    </w:p>
    <w:p w:rsidR="0034777F" w:rsidRPr="0034777F" w:rsidRDefault="0034777F" w:rsidP="00460A0A">
      <w:pPr>
        <w:pStyle w:val="a7"/>
        <w:spacing w:before="0" w:beforeAutospacing="0" w:after="0" w:afterAutospacing="0" w:line="360" w:lineRule="auto"/>
        <w:ind w:firstLine="709"/>
        <w:jc w:val="both"/>
        <w:rPr>
          <w:color w:val="000000"/>
          <w:sz w:val="28"/>
          <w:szCs w:val="28"/>
          <w:lang w:val="uk-UA"/>
        </w:rPr>
      </w:pPr>
      <w:r w:rsidRPr="0034777F">
        <w:rPr>
          <w:color w:val="333333"/>
          <w:sz w:val="28"/>
          <w:szCs w:val="28"/>
          <w:lang w:val="uk-UA"/>
        </w:rPr>
        <w:t xml:space="preserve"> </w:t>
      </w:r>
      <w:r w:rsidRPr="0034777F">
        <w:rPr>
          <w:color w:val="000000"/>
          <w:sz w:val="28"/>
          <w:szCs w:val="28"/>
          <w:lang w:val="uk-UA"/>
        </w:rPr>
        <w:t>1.</w:t>
      </w:r>
      <w:r w:rsidRPr="0034777F">
        <w:rPr>
          <w:color w:val="000000"/>
          <w:sz w:val="28"/>
          <w:szCs w:val="28"/>
        </w:rPr>
        <w:t> </w:t>
      </w:r>
      <w:r w:rsidRPr="0034777F">
        <w:rPr>
          <w:color w:val="000000"/>
          <w:sz w:val="28"/>
          <w:szCs w:val="28"/>
          <w:lang w:val="uk-UA"/>
        </w:rPr>
        <w:t>Під</w:t>
      </w:r>
      <w:r w:rsidRPr="0034777F">
        <w:rPr>
          <w:b/>
          <w:bCs/>
          <w:color w:val="000000"/>
          <w:sz w:val="28"/>
          <w:szCs w:val="28"/>
          <w:bdr w:val="none" w:sz="0" w:space="0" w:color="auto" w:frame="1"/>
          <w:lang w:val="uk-UA"/>
        </w:rPr>
        <w:t xml:space="preserve"> </w:t>
      </w:r>
      <w:r w:rsidRPr="0080094F">
        <w:rPr>
          <w:bCs/>
          <w:iCs/>
          <w:color w:val="000000"/>
          <w:sz w:val="28"/>
          <w:szCs w:val="28"/>
          <w:bdr w:val="none" w:sz="0" w:space="0" w:color="auto" w:frame="1"/>
          <w:lang w:val="uk-UA"/>
        </w:rPr>
        <w:t>особою злочинця розуміється</w:t>
      </w:r>
      <w:r w:rsidRPr="0080094F">
        <w:rPr>
          <w:color w:val="000000"/>
          <w:sz w:val="28"/>
          <w:szCs w:val="28"/>
          <w:lang w:val="uk-UA"/>
        </w:rPr>
        <w:t xml:space="preserve"> –</w:t>
      </w:r>
      <w:r w:rsidRPr="0034777F">
        <w:rPr>
          <w:color w:val="000000"/>
          <w:sz w:val="28"/>
          <w:szCs w:val="28"/>
          <w:lang w:val="uk-UA"/>
        </w:rPr>
        <w:t xml:space="preserve"> система негативних соціально значимих властивостей, зв’язків і відносин, які у поєднані із зовнішніми умовами та обставинами характеризують людину винну у вчинені злочину.</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lastRenderedPageBreak/>
        <w:t xml:space="preserve">У даному визначенні знаходить своє відображення взаємозв’язок між </w:t>
      </w:r>
      <w:proofErr w:type="gramStart"/>
      <w:r w:rsidRPr="0080094F">
        <w:rPr>
          <w:rFonts w:ascii="Times New Roman" w:eastAsia="Times New Roman" w:hAnsi="Times New Roman" w:cs="Times New Roman"/>
          <w:iCs/>
          <w:color w:val="000000"/>
          <w:sz w:val="28"/>
          <w:szCs w:val="28"/>
          <w:bdr w:val="none" w:sz="0" w:space="0" w:color="auto" w:frame="1"/>
          <w:lang w:eastAsia="ru-RU"/>
        </w:rPr>
        <w:t>соц</w:t>
      </w:r>
      <w:proofErr w:type="gramEnd"/>
      <w:r w:rsidRPr="0080094F">
        <w:rPr>
          <w:rFonts w:ascii="Times New Roman" w:eastAsia="Times New Roman" w:hAnsi="Times New Roman" w:cs="Times New Roman"/>
          <w:iCs/>
          <w:color w:val="000000"/>
          <w:sz w:val="28"/>
          <w:szCs w:val="28"/>
          <w:bdr w:val="none" w:sz="0" w:space="0" w:color="auto" w:frame="1"/>
          <w:lang w:eastAsia="ru-RU"/>
        </w:rPr>
        <w:t>іологічним</w:t>
      </w:r>
      <w:r w:rsidRPr="0080094F">
        <w:rPr>
          <w:rFonts w:ascii="Times New Roman" w:eastAsia="Times New Roman" w:hAnsi="Times New Roman" w:cs="Times New Roman"/>
          <w:color w:val="000000"/>
          <w:sz w:val="28"/>
          <w:szCs w:val="28"/>
          <w:lang w:eastAsia="ru-RU"/>
        </w:rPr>
        <w:t xml:space="preserve"> і </w:t>
      </w:r>
      <w:r w:rsidRPr="0080094F">
        <w:rPr>
          <w:rFonts w:ascii="Times New Roman" w:eastAsia="Times New Roman" w:hAnsi="Times New Roman" w:cs="Times New Roman"/>
          <w:iCs/>
          <w:color w:val="000000"/>
          <w:sz w:val="28"/>
          <w:szCs w:val="28"/>
          <w:bdr w:val="none" w:sz="0" w:space="0" w:color="auto" w:frame="1"/>
          <w:lang w:eastAsia="ru-RU"/>
        </w:rPr>
        <w:t>юридичним змістом</w:t>
      </w:r>
      <w:r w:rsidRPr="0034777F">
        <w:rPr>
          <w:rFonts w:ascii="Times New Roman" w:eastAsia="Times New Roman" w:hAnsi="Times New Roman" w:cs="Times New Roman"/>
          <w:color w:val="000000"/>
          <w:sz w:val="28"/>
          <w:szCs w:val="28"/>
          <w:lang w:eastAsia="ru-RU"/>
        </w:rPr>
        <w:t xml:space="preserve"> поняття особи злочинця. Всяка особа являє собою індивідуальне вираження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 xml:space="preserve">іально значимих властивостей, індивідуальну форму відображення буття і духовних умов суспільства. </w:t>
      </w:r>
      <w:proofErr w:type="gramStart"/>
      <w:r w:rsidRPr="0034777F">
        <w:rPr>
          <w:rFonts w:ascii="Times New Roman" w:eastAsia="Times New Roman" w:hAnsi="Times New Roman" w:cs="Times New Roman"/>
          <w:color w:val="000000"/>
          <w:sz w:val="28"/>
          <w:szCs w:val="28"/>
          <w:lang w:eastAsia="ru-RU"/>
        </w:rPr>
        <w:t>З</w:t>
      </w:r>
      <w:proofErr w:type="gramEnd"/>
      <w:r w:rsidRPr="0034777F">
        <w:rPr>
          <w:rFonts w:ascii="Times New Roman" w:eastAsia="Times New Roman" w:hAnsi="Times New Roman" w:cs="Times New Roman"/>
          <w:color w:val="000000"/>
          <w:sz w:val="28"/>
          <w:szCs w:val="28"/>
          <w:lang w:eastAsia="ru-RU"/>
        </w:rPr>
        <w:t xml:space="preserve"> юридичних позицій про особу злочинця можна говорити тільки тоді, коли особа вчинила злочин і визнана судом винною.</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2. </w:t>
      </w:r>
      <w:r w:rsidRPr="0080094F">
        <w:rPr>
          <w:rFonts w:ascii="Times New Roman" w:eastAsia="Times New Roman" w:hAnsi="Times New Roman" w:cs="Times New Roman"/>
          <w:bCs/>
          <w:iCs/>
          <w:color w:val="000000"/>
          <w:sz w:val="28"/>
          <w:szCs w:val="28"/>
          <w:bdr w:val="none" w:sz="0" w:space="0" w:color="auto" w:frame="1"/>
          <w:lang w:eastAsia="ru-RU"/>
        </w:rPr>
        <w:t>Структура особи злочинця</w:t>
      </w:r>
      <w:r w:rsidRPr="00362130">
        <w:rPr>
          <w:rFonts w:ascii="Times New Roman" w:eastAsia="Times New Roman" w:hAnsi="Times New Roman" w:cs="Times New Roman"/>
          <w:color w:val="000000"/>
          <w:sz w:val="28"/>
          <w:szCs w:val="28"/>
          <w:lang w:eastAsia="ru-RU"/>
        </w:rPr>
        <w:t xml:space="preserve"> </w:t>
      </w:r>
      <w:r w:rsidRPr="0034777F">
        <w:rPr>
          <w:rFonts w:ascii="Times New Roman" w:eastAsia="Times New Roman" w:hAnsi="Times New Roman" w:cs="Times New Roman"/>
          <w:color w:val="000000"/>
          <w:sz w:val="28"/>
          <w:szCs w:val="28"/>
          <w:lang w:eastAsia="ru-RU"/>
        </w:rPr>
        <w:t xml:space="preserve">містить у собі наступні ознаки: біофізіологічні,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іально-демографічні, морально-психологічні, соціально-рольові, кримінально-правові та кримінологічні, психічні аномалії, що не виключають осудність.</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3. </w:t>
      </w:r>
      <w:r w:rsidRPr="0080094F">
        <w:rPr>
          <w:rFonts w:ascii="Times New Roman" w:eastAsia="Times New Roman" w:hAnsi="Times New Roman" w:cs="Times New Roman"/>
          <w:bCs/>
          <w:iCs/>
          <w:color w:val="000000"/>
          <w:sz w:val="28"/>
          <w:szCs w:val="28"/>
          <w:bdr w:val="none" w:sz="0" w:space="0" w:color="auto" w:frame="1"/>
          <w:lang w:eastAsia="ru-RU"/>
        </w:rPr>
        <w:t>Біофізіологічні ознаки</w:t>
      </w:r>
      <w:r w:rsidRPr="0034777F">
        <w:rPr>
          <w:rFonts w:ascii="Times New Roman" w:eastAsia="Times New Roman" w:hAnsi="Times New Roman" w:cs="Times New Roman"/>
          <w:b/>
          <w:bCs/>
          <w:i/>
          <w:iCs/>
          <w:color w:val="000000"/>
          <w:sz w:val="28"/>
          <w:szCs w:val="28"/>
          <w:bdr w:val="none" w:sz="0" w:space="0" w:color="auto" w:frame="1"/>
          <w:lang w:eastAsia="ru-RU"/>
        </w:rPr>
        <w:t xml:space="preserve"> – </w:t>
      </w:r>
      <w:r w:rsidRPr="0034777F">
        <w:rPr>
          <w:rFonts w:ascii="Times New Roman" w:eastAsia="Times New Roman" w:hAnsi="Times New Roman" w:cs="Times New Roman"/>
          <w:color w:val="000000"/>
          <w:sz w:val="28"/>
          <w:szCs w:val="28"/>
          <w:lang w:eastAsia="ru-RU"/>
        </w:rPr>
        <w:t>це стать, ві</w:t>
      </w:r>
      <w:proofErr w:type="gramStart"/>
      <w:r w:rsidRPr="0034777F">
        <w:rPr>
          <w:rFonts w:ascii="Times New Roman" w:eastAsia="Times New Roman" w:hAnsi="Times New Roman" w:cs="Times New Roman"/>
          <w:color w:val="000000"/>
          <w:sz w:val="28"/>
          <w:szCs w:val="28"/>
          <w:lang w:eastAsia="ru-RU"/>
        </w:rPr>
        <w:t>к</w:t>
      </w:r>
      <w:proofErr w:type="gramEnd"/>
      <w:r w:rsidRPr="0034777F">
        <w:rPr>
          <w:rFonts w:ascii="Times New Roman" w:eastAsia="Times New Roman" w:hAnsi="Times New Roman" w:cs="Times New Roman"/>
          <w:color w:val="000000"/>
          <w:sz w:val="28"/>
          <w:szCs w:val="28"/>
          <w:lang w:eastAsia="ru-RU"/>
        </w:rPr>
        <w:t>, стан здоров’я, особливості фізичної конституції, природні властивості нервової системи тощо.</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4777F">
        <w:rPr>
          <w:rFonts w:ascii="Times New Roman" w:eastAsia="Times New Roman" w:hAnsi="Times New Roman" w:cs="Times New Roman"/>
          <w:color w:val="000000"/>
          <w:sz w:val="28"/>
          <w:szCs w:val="28"/>
          <w:lang w:eastAsia="ru-RU"/>
        </w:rPr>
        <w:t>Б</w:t>
      </w:r>
      <w:proofErr w:type="gramEnd"/>
      <w:r w:rsidRPr="0034777F">
        <w:rPr>
          <w:rFonts w:ascii="Times New Roman" w:eastAsia="Times New Roman" w:hAnsi="Times New Roman" w:cs="Times New Roman"/>
          <w:color w:val="000000"/>
          <w:sz w:val="28"/>
          <w:szCs w:val="28"/>
          <w:lang w:eastAsia="ru-RU"/>
        </w:rPr>
        <w:t>іологічна природа людини – необхідна умова індивідуальності особи, що визначає її самобутність і неповторність.</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Деякі психологічні характеристики людей мають генетичний характер. Від генетично обумовлених особливостей, психофізіологічних можливостей індивіда залежить багато в чому те, що він бере з навколишнього середовища, конкретних умов життя та виховання, а також інших обставин, з якими йому приходиться зіштовхуватися. Важливе значення має генетично обумовлений ступінь </w:t>
      </w:r>
      <w:proofErr w:type="gramStart"/>
      <w:r w:rsidRPr="0034777F">
        <w:rPr>
          <w:rFonts w:ascii="Times New Roman" w:eastAsia="Times New Roman" w:hAnsi="Times New Roman" w:cs="Times New Roman"/>
          <w:color w:val="000000"/>
          <w:sz w:val="28"/>
          <w:szCs w:val="28"/>
          <w:lang w:eastAsia="ru-RU"/>
        </w:rPr>
        <w:t>активного</w:t>
      </w:r>
      <w:proofErr w:type="gramEnd"/>
      <w:r w:rsidRPr="0034777F">
        <w:rPr>
          <w:rFonts w:ascii="Times New Roman" w:eastAsia="Times New Roman" w:hAnsi="Times New Roman" w:cs="Times New Roman"/>
          <w:color w:val="000000"/>
          <w:sz w:val="28"/>
          <w:szCs w:val="28"/>
          <w:lang w:eastAsia="ru-RU"/>
        </w:rPr>
        <w:t xml:space="preserve"> опору негативним явищам навколишнього середовища.</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4. </w:t>
      </w:r>
      <w:proofErr w:type="gramStart"/>
      <w:r w:rsidRPr="0080094F">
        <w:rPr>
          <w:rFonts w:ascii="Times New Roman" w:eastAsia="Times New Roman" w:hAnsi="Times New Roman" w:cs="Times New Roman"/>
          <w:bCs/>
          <w:iCs/>
          <w:color w:val="000000"/>
          <w:sz w:val="28"/>
          <w:szCs w:val="28"/>
          <w:bdr w:val="none" w:sz="0" w:space="0" w:color="auto" w:frame="1"/>
          <w:lang w:eastAsia="ru-RU"/>
        </w:rPr>
        <w:t>Соц</w:t>
      </w:r>
      <w:proofErr w:type="gramEnd"/>
      <w:r w:rsidRPr="0080094F">
        <w:rPr>
          <w:rFonts w:ascii="Times New Roman" w:eastAsia="Times New Roman" w:hAnsi="Times New Roman" w:cs="Times New Roman"/>
          <w:bCs/>
          <w:iCs/>
          <w:color w:val="000000"/>
          <w:sz w:val="28"/>
          <w:szCs w:val="28"/>
          <w:bdr w:val="none" w:sz="0" w:space="0" w:color="auto" w:frame="1"/>
          <w:lang w:eastAsia="ru-RU"/>
        </w:rPr>
        <w:t>іально-демографічні</w:t>
      </w:r>
      <w:r w:rsidRPr="0080094F">
        <w:rPr>
          <w:rFonts w:ascii="Times New Roman" w:eastAsia="Times New Roman" w:hAnsi="Times New Roman" w:cs="Times New Roman"/>
          <w:b/>
          <w:bCs/>
          <w:iCs/>
          <w:color w:val="000000"/>
          <w:sz w:val="28"/>
          <w:szCs w:val="28"/>
          <w:bdr w:val="none" w:sz="0" w:space="0" w:color="auto" w:frame="1"/>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ознаки</w:t>
      </w:r>
      <w:r w:rsidRPr="0080094F">
        <w:rPr>
          <w:rFonts w:ascii="Times New Roman" w:eastAsia="Times New Roman" w:hAnsi="Times New Roman" w:cs="Times New Roman"/>
          <w:color w:val="000000"/>
          <w:sz w:val="28"/>
          <w:szCs w:val="28"/>
          <w:lang w:eastAsia="ru-RU"/>
        </w:rPr>
        <w:t xml:space="preserve"> включають</w:t>
      </w:r>
      <w:r w:rsidRPr="0034777F">
        <w:rPr>
          <w:rFonts w:ascii="Times New Roman" w:eastAsia="Times New Roman" w:hAnsi="Times New Roman" w:cs="Times New Roman"/>
          <w:color w:val="000000"/>
          <w:sz w:val="28"/>
          <w:szCs w:val="28"/>
          <w:lang w:eastAsia="ru-RU"/>
        </w:rPr>
        <w:t xml:space="preserve"> такі характеристики, як стать, вік, освіту, соціальне походження і становище, рід занять, національна і професійна приналежність, сімейний стан, рівень матеріальної забезпеченості, приналежність до міського чи сільського населення і т.п.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iCs/>
          <w:color w:val="000000"/>
          <w:sz w:val="28"/>
          <w:szCs w:val="28"/>
          <w:bdr w:val="none" w:sz="0" w:space="0" w:color="auto" w:frame="1"/>
          <w:lang w:eastAsia="ru-RU"/>
        </w:rPr>
        <w:t>Вікова характеристика</w:t>
      </w:r>
      <w:r w:rsidRPr="0034777F">
        <w:rPr>
          <w:rFonts w:ascii="Times New Roman" w:eastAsia="Times New Roman" w:hAnsi="Times New Roman" w:cs="Times New Roman"/>
          <w:color w:val="000000"/>
          <w:sz w:val="28"/>
          <w:szCs w:val="28"/>
          <w:lang w:eastAsia="ru-RU"/>
        </w:rPr>
        <w:t xml:space="preserve"> злочинців дозволяє дійти висновку про ступінь інтенсивності прояву криміногенної активності та особливості злочинної поведінки представників </w:t>
      </w:r>
      <w:proofErr w:type="gramStart"/>
      <w:r w:rsidRPr="0034777F">
        <w:rPr>
          <w:rFonts w:ascii="Times New Roman" w:eastAsia="Times New Roman" w:hAnsi="Times New Roman" w:cs="Times New Roman"/>
          <w:color w:val="000000"/>
          <w:sz w:val="28"/>
          <w:szCs w:val="28"/>
          <w:lang w:eastAsia="ru-RU"/>
        </w:rPr>
        <w:t>р</w:t>
      </w:r>
      <w:proofErr w:type="gramEnd"/>
      <w:r w:rsidRPr="0034777F">
        <w:rPr>
          <w:rFonts w:ascii="Times New Roman" w:eastAsia="Times New Roman" w:hAnsi="Times New Roman" w:cs="Times New Roman"/>
          <w:color w:val="000000"/>
          <w:sz w:val="28"/>
          <w:szCs w:val="28"/>
          <w:lang w:eastAsia="ru-RU"/>
        </w:rPr>
        <w:t>ізних вікових груп.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iCs/>
          <w:color w:val="000000"/>
          <w:sz w:val="28"/>
          <w:szCs w:val="28"/>
          <w:bdr w:val="none" w:sz="0" w:space="0" w:color="auto" w:frame="1"/>
          <w:lang w:eastAsia="ru-RU"/>
        </w:rPr>
        <w:t>Освітній</w:t>
      </w:r>
      <w:r w:rsidRPr="0034777F">
        <w:rPr>
          <w:rFonts w:ascii="Times New Roman" w:eastAsia="Times New Roman" w:hAnsi="Times New Roman" w:cs="Times New Roman"/>
          <w:i/>
          <w:iCs/>
          <w:color w:val="000000"/>
          <w:sz w:val="28"/>
          <w:szCs w:val="28"/>
          <w:bdr w:val="none" w:sz="0" w:space="0" w:color="auto" w:frame="1"/>
          <w:lang w:eastAsia="ru-RU"/>
        </w:rPr>
        <w:t xml:space="preserve"> </w:t>
      </w:r>
      <w:r w:rsidRPr="00270649">
        <w:rPr>
          <w:rFonts w:ascii="Times New Roman" w:eastAsia="Times New Roman" w:hAnsi="Times New Roman" w:cs="Times New Roman"/>
          <w:iCs/>
          <w:color w:val="000000"/>
          <w:sz w:val="28"/>
          <w:szCs w:val="28"/>
          <w:bdr w:val="none" w:sz="0" w:space="0" w:color="auto" w:frame="1"/>
          <w:lang w:eastAsia="ru-RU"/>
        </w:rPr>
        <w:t>та</w:t>
      </w:r>
      <w:r w:rsidRPr="0034777F">
        <w:rPr>
          <w:rFonts w:ascii="Times New Roman" w:eastAsia="Times New Roman" w:hAnsi="Times New Roman" w:cs="Times New Roman"/>
          <w:i/>
          <w:iCs/>
          <w:color w:val="000000"/>
          <w:sz w:val="28"/>
          <w:szCs w:val="28"/>
          <w:bdr w:val="none" w:sz="0" w:space="0" w:color="auto" w:frame="1"/>
          <w:lang w:eastAsia="ru-RU"/>
        </w:rPr>
        <w:t xml:space="preserve"> </w:t>
      </w:r>
      <w:r w:rsidRPr="00270649">
        <w:rPr>
          <w:rFonts w:ascii="Times New Roman" w:eastAsia="Times New Roman" w:hAnsi="Times New Roman" w:cs="Times New Roman"/>
          <w:iCs/>
          <w:color w:val="000000"/>
          <w:sz w:val="28"/>
          <w:szCs w:val="28"/>
          <w:bdr w:val="none" w:sz="0" w:space="0" w:color="auto" w:frame="1"/>
          <w:lang w:eastAsia="ru-RU"/>
        </w:rPr>
        <w:t>інтелектуальний</w:t>
      </w:r>
      <w:r w:rsidRPr="0034777F">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270649">
        <w:rPr>
          <w:rFonts w:ascii="Times New Roman" w:eastAsia="Times New Roman" w:hAnsi="Times New Roman" w:cs="Times New Roman"/>
          <w:iCs/>
          <w:color w:val="000000"/>
          <w:sz w:val="28"/>
          <w:szCs w:val="28"/>
          <w:bdr w:val="none" w:sz="0" w:space="0" w:color="auto" w:frame="1"/>
          <w:lang w:eastAsia="ru-RU"/>
        </w:rPr>
        <w:t>р</w:t>
      </w:r>
      <w:proofErr w:type="gramEnd"/>
      <w:r w:rsidRPr="00270649">
        <w:rPr>
          <w:rFonts w:ascii="Times New Roman" w:eastAsia="Times New Roman" w:hAnsi="Times New Roman" w:cs="Times New Roman"/>
          <w:iCs/>
          <w:color w:val="000000"/>
          <w:sz w:val="28"/>
          <w:szCs w:val="28"/>
          <w:bdr w:val="none" w:sz="0" w:space="0" w:color="auto" w:frame="1"/>
          <w:lang w:eastAsia="ru-RU"/>
        </w:rPr>
        <w:t>івні</w:t>
      </w:r>
      <w:r w:rsidRPr="0034777F">
        <w:rPr>
          <w:rFonts w:ascii="Times New Roman" w:eastAsia="Times New Roman" w:hAnsi="Times New Roman" w:cs="Times New Roman"/>
          <w:color w:val="000000"/>
          <w:sz w:val="28"/>
          <w:szCs w:val="28"/>
          <w:lang w:eastAsia="ru-RU"/>
        </w:rPr>
        <w:t xml:space="preserve"> визначають характер злочину.</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lastRenderedPageBreak/>
        <w:t xml:space="preserve">Найбільш криміногенною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іальною групою є особи, не зайняті суспільно корисною працею: вони складають майже третю частку всіх злочинців.</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Кримінологічне значення мають дані про сімейний стан, </w:t>
      </w:r>
      <w:proofErr w:type="gramStart"/>
      <w:r w:rsidRPr="0034777F">
        <w:rPr>
          <w:rFonts w:ascii="Times New Roman" w:eastAsia="Times New Roman" w:hAnsi="Times New Roman" w:cs="Times New Roman"/>
          <w:color w:val="000000"/>
          <w:sz w:val="28"/>
          <w:szCs w:val="28"/>
          <w:lang w:eastAsia="ru-RU"/>
        </w:rPr>
        <w:t>р</w:t>
      </w:r>
      <w:proofErr w:type="gramEnd"/>
      <w:r w:rsidRPr="0034777F">
        <w:rPr>
          <w:rFonts w:ascii="Times New Roman" w:eastAsia="Times New Roman" w:hAnsi="Times New Roman" w:cs="Times New Roman"/>
          <w:color w:val="000000"/>
          <w:sz w:val="28"/>
          <w:szCs w:val="28"/>
          <w:lang w:eastAsia="ru-RU"/>
        </w:rPr>
        <w:t>івень матеріальної забезпеченості, місце проживання тощо.</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5. У структурі особи злочинця важливе місце належить його</w:t>
      </w:r>
      <w:r w:rsidRPr="0034777F">
        <w:rPr>
          <w:rFonts w:ascii="Times New Roman" w:eastAsia="Times New Roman" w:hAnsi="Times New Roman" w:cs="Times New Roman"/>
          <w:b/>
          <w:bCs/>
          <w:color w:val="000000"/>
          <w:sz w:val="28"/>
          <w:szCs w:val="28"/>
          <w:bdr w:val="none" w:sz="0" w:space="0" w:color="auto" w:frame="1"/>
          <w:lang w:eastAsia="ru-RU"/>
        </w:rPr>
        <w:t xml:space="preserve"> </w:t>
      </w:r>
      <w:r w:rsidRPr="00932132">
        <w:rPr>
          <w:rFonts w:ascii="Times New Roman" w:eastAsia="Times New Roman" w:hAnsi="Times New Roman" w:cs="Times New Roman"/>
          <w:bCs/>
          <w:iCs/>
          <w:color w:val="000000"/>
          <w:sz w:val="28"/>
          <w:szCs w:val="28"/>
          <w:bdr w:val="none" w:sz="0" w:space="0" w:color="auto" w:frame="1"/>
          <w:lang w:eastAsia="ru-RU"/>
        </w:rPr>
        <w:t>моральній</w:t>
      </w:r>
      <w:r w:rsidRPr="00362130">
        <w:rPr>
          <w:rFonts w:ascii="Times New Roman" w:eastAsia="Times New Roman" w:hAnsi="Times New Roman" w:cs="Times New Roman"/>
          <w:bCs/>
          <w:i/>
          <w:iCs/>
          <w:color w:val="000000"/>
          <w:sz w:val="28"/>
          <w:szCs w:val="28"/>
          <w:bdr w:val="none" w:sz="0" w:space="0" w:color="auto" w:frame="1"/>
          <w:lang w:eastAsia="ru-RU"/>
        </w:rPr>
        <w:t xml:space="preserve"> </w:t>
      </w:r>
      <w:r w:rsidRPr="00270649">
        <w:rPr>
          <w:rFonts w:ascii="Times New Roman" w:eastAsia="Times New Roman" w:hAnsi="Times New Roman" w:cs="Times New Roman"/>
          <w:bCs/>
          <w:iCs/>
          <w:color w:val="000000"/>
          <w:sz w:val="28"/>
          <w:szCs w:val="28"/>
          <w:bdr w:val="none" w:sz="0" w:space="0" w:color="auto" w:frame="1"/>
          <w:lang w:eastAsia="ru-RU"/>
        </w:rPr>
        <w:t>і психологічній характеристиці.</w:t>
      </w:r>
      <w:r w:rsidRPr="0034777F">
        <w:rPr>
          <w:rFonts w:ascii="Times New Roman" w:eastAsia="Times New Roman" w:hAnsi="Times New Roman" w:cs="Times New Roman"/>
          <w:color w:val="000000"/>
          <w:sz w:val="28"/>
          <w:szCs w:val="28"/>
          <w:lang w:eastAsia="ru-RU"/>
        </w:rPr>
        <w:t xml:space="preserve"> </w:t>
      </w:r>
      <w:proofErr w:type="gramStart"/>
      <w:r w:rsidRPr="0034777F">
        <w:rPr>
          <w:rFonts w:ascii="Times New Roman" w:eastAsia="Times New Roman" w:hAnsi="Times New Roman" w:cs="Times New Roman"/>
          <w:color w:val="000000"/>
          <w:sz w:val="28"/>
          <w:szCs w:val="28"/>
          <w:lang w:eastAsia="ru-RU"/>
        </w:rPr>
        <w:t>Ц</w:t>
      </w:r>
      <w:proofErr w:type="gramEnd"/>
      <w:r w:rsidRPr="0034777F">
        <w:rPr>
          <w:rFonts w:ascii="Times New Roman" w:eastAsia="Times New Roman" w:hAnsi="Times New Roman" w:cs="Times New Roman"/>
          <w:color w:val="000000"/>
          <w:sz w:val="28"/>
          <w:szCs w:val="28"/>
          <w:lang w:eastAsia="ru-RU"/>
        </w:rPr>
        <w:t>і ознаки дозволяють пізнати внутрішній зміст особи – його світоглядні та моральні риси і властивості, погляди, переконання, ціннісні орієнтації і т.п.</w:t>
      </w:r>
      <w:r w:rsidR="000C16B2" w:rsidRPr="000C16B2">
        <w:rPr>
          <w:rFonts w:ascii="Times New Roman CYR" w:eastAsiaTheme="minorEastAsia" w:hAnsi="Times New Roman CYR" w:cs="Times New Roman CYR"/>
          <w:sz w:val="28"/>
          <w:szCs w:val="28"/>
          <w:highlight w:val="white"/>
          <w:lang w:val="uk-UA"/>
        </w:rPr>
        <w:t xml:space="preserve"> </w:t>
      </w:r>
      <w:r w:rsidR="000C16B2">
        <w:rPr>
          <w:rFonts w:ascii="Times New Roman CYR" w:eastAsiaTheme="minorEastAsia" w:hAnsi="Times New Roman CYR" w:cs="Times New Roman CYR"/>
          <w:sz w:val="28"/>
          <w:szCs w:val="28"/>
          <w:highlight w:val="white"/>
          <w:lang w:val="uk-UA"/>
        </w:rPr>
        <w:t>[7</w:t>
      </w:r>
      <w:r w:rsidR="000C16B2" w:rsidRPr="006579FF">
        <w:rPr>
          <w:rFonts w:ascii="Times New Roman CYR" w:eastAsiaTheme="minorEastAsia" w:hAnsi="Times New Roman CYR" w:cs="Times New Roman CYR"/>
          <w:sz w:val="28"/>
          <w:szCs w:val="28"/>
          <w:highlight w:val="white"/>
          <w:lang w:val="uk-UA"/>
        </w:rPr>
        <w:t>]</w:t>
      </w:r>
      <w:r w:rsidR="000C16B2">
        <w:rPr>
          <w:rFonts w:ascii="Times New Roman CYR" w:eastAsiaTheme="minorEastAsia" w:hAnsi="Times New Roman CYR" w:cs="Times New Roman CYR"/>
          <w:sz w:val="28"/>
          <w:szCs w:val="28"/>
          <w:lang w:val="uk-UA"/>
        </w:rPr>
        <w:t>.</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70649">
        <w:rPr>
          <w:rFonts w:ascii="Times New Roman" w:eastAsia="Times New Roman" w:hAnsi="Times New Roman" w:cs="Times New Roman"/>
          <w:iCs/>
          <w:color w:val="000000"/>
          <w:sz w:val="28"/>
          <w:szCs w:val="28"/>
          <w:bdr w:val="none" w:sz="0" w:space="0" w:color="auto" w:frame="1"/>
          <w:lang w:eastAsia="ru-RU"/>
        </w:rPr>
        <w:t>Св</w:t>
      </w:r>
      <w:proofErr w:type="gramEnd"/>
      <w:r w:rsidRPr="00270649">
        <w:rPr>
          <w:rFonts w:ascii="Times New Roman" w:eastAsia="Times New Roman" w:hAnsi="Times New Roman" w:cs="Times New Roman"/>
          <w:iCs/>
          <w:color w:val="000000"/>
          <w:sz w:val="28"/>
          <w:szCs w:val="28"/>
          <w:bdr w:val="none" w:sz="0" w:space="0" w:color="auto" w:frame="1"/>
          <w:lang w:eastAsia="ru-RU"/>
        </w:rPr>
        <w:t>ітоглядна позиція</w:t>
      </w:r>
      <w:r w:rsidRPr="0034777F">
        <w:rPr>
          <w:rFonts w:ascii="Times New Roman" w:eastAsia="Times New Roman" w:hAnsi="Times New Roman" w:cs="Times New Roman"/>
          <w:color w:val="000000"/>
          <w:sz w:val="28"/>
          <w:szCs w:val="28"/>
          <w:lang w:eastAsia="ru-RU"/>
        </w:rPr>
        <w:t xml:space="preserve"> визначає загальну спрямованість особи, її цілеспрямованість, позначається на всій сукупності особливостей поведінки, звичок і соціальної спрямованості. Людина стає особистістю лише тоді, коли в нього вироблена визначена система поглядів з основних питань суспільного буття, життя і діяльності. Характеристику особи злочинця доповнюють його інтелектуальні, емоційні та вольові властивості. </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До </w:t>
      </w:r>
      <w:r w:rsidRPr="00270649">
        <w:rPr>
          <w:rFonts w:ascii="Times New Roman" w:eastAsia="Times New Roman" w:hAnsi="Times New Roman" w:cs="Times New Roman"/>
          <w:iCs/>
          <w:color w:val="000000"/>
          <w:sz w:val="28"/>
          <w:szCs w:val="28"/>
          <w:bdr w:val="none" w:sz="0" w:space="0" w:color="auto" w:frame="1"/>
          <w:lang w:eastAsia="ru-RU"/>
        </w:rPr>
        <w:t>інтелектуальних властивостей</w:t>
      </w:r>
      <w:r w:rsidRPr="0034777F">
        <w:rPr>
          <w:rFonts w:ascii="Times New Roman" w:eastAsia="Times New Roman" w:hAnsi="Times New Roman" w:cs="Times New Roman"/>
          <w:color w:val="000000"/>
          <w:sz w:val="28"/>
          <w:szCs w:val="28"/>
          <w:lang w:eastAsia="ru-RU"/>
        </w:rPr>
        <w:t xml:space="preserve"> відносяться: </w:t>
      </w:r>
      <w:proofErr w:type="gramStart"/>
      <w:r w:rsidRPr="0034777F">
        <w:rPr>
          <w:rFonts w:ascii="Times New Roman" w:eastAsia="Times New Roman" w:hAnsi="Times New Roman" w:cs="Times New Roman"/>
          <w:color w:val="000000"/>
          <w:sz w:val="28"/>
          <w:szCs w:val="28"/>
          <w:lang w:eastAsia="ru-RU"/>
        </w:rPr>
        <w:t>р</w:t>
      </w:r>
      <w:proofErr w:type="gramEnd"/>
      <w:r w:rsidRPr="0034777F">
        <w:rPr>
          <w:rFonts w:ascii="Times New Roman" w:eastAsia="Times New Roman" w:hAnsi="Times New Roman" w:cs="Times New Roman"/>
          <w:color w:val="000000"/>
          <w:sz w:val="28"/>
          <w:szCs w:val="28"/>
          <w:lang w:eastAsia="ru-RU"/>
        </w:rPr>
        <w:t>івень інтелектуального розвитку, обсяг знань, широта поглядів, зміст і розмаїтість інтересів і прагнень, життєвий досвід і т.д.;</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iCs/>
          <w:color w:val="000000"/>
          <w:sz w:val="28"/>
          <w:szCs w:val="28"/>
          <w:bdr w:val="none" w:sz="0" w:space="0" w:color="auto" w:frame="1"/>
          <w:lang w:eastAsia="ru-RU"/>
        </w:rPr>
        <w:t>Емоційні властивості</w:t>
      </w:r>
      <w:r w:rsidRPr="0034777F">
        <w:rPr>
          <w:rFonts w:ascii="Times New Roman" w:eastAsia="Times New Roman" w:hAnsi="Times New Roman" w:cs="Times New Roman"/>
          <w:color w:val="000000"/>
          <w:sz w:val="28"/>
          <w:szCs w:val="28"/>
          <w:lang w:eastAsia="ru-RU"/>
        </w:rPr>
        <w:t xml:space="preserve"> складаються з таких ознак, як сила, врівноваженість чи рухливість нервових процесів, динамічність почуттів, ступінь емоційної збудливості, характер реагування на </w:t>
      </w:r>
      <w:proofErr w:type="gramStart"/>
      <w:r w:rsidRPr="0034777F">
        <w:rPr>
          <w:rFonts w:ascii="Times New Roman" w:eastAsia="Times New Roman" w:hAnsi="Times New Roman" w:cs="Times New Roman"/>
          <w:color w:val="000000"/>
          <w:sz w:val="28"/>
          <w:szCs w:val="28"/>
          <w:lang w:eastAsia="ru-RU"/>
        </w:rPr>
        <w:t>р</w:t>
      </w:r>
      <w:proofErr w:type="gramEnd"/>
      <w:r w:rsidRPr="0034777F">
        <w:rPr>
          <w:rFonts w:ascii="Times New Roman" w:eastAsia="Times New Roman" w:hAnsi="Times New Roman" w:cs="Times New Roman"/>
          <w:color w:val="000000"/>
          <w:sz w:val="28"/>
          <w:szCs w:val="28"/>
          <w:lang w:eastAsia="ru-RU"/>
        </w:rPr>
        <w:t xml:space="preserve">ізні прояви зовнішнього середовища і т.д. </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iCs/>
          <w:color w:val="000000"/>
          <w:sz w:val="28"/>
          <w:szCs w:val="28"/>
          <w:bdr w:val="none" w:sz="0" w:space="0" w:color="auto" w:frame="1"/>
          <w:lang w:eastAsia="ru-RU"/>
        </w:rPr>
        <w:t>Вольові властивості</w:t>
      </w:r>
      <w:r w:rsidRPr="0034777F">
        <w:rPr>
          <w:rFonts w:ascii="Times New Roman" w:eastAsia="Times New Roman" w:hAnsi="Times New Roman" w:cs="Times New Roman"/>
          <w:color w:val="000000"/>
          <w:sz w:val="28"/>
          <w:szCs w:val="28"/>
          <w:lang w:eastAsia="ru-RU"/>
        </w:rPr>
        <w:t xml:space="preserve"> включають: здатність приймати і реалізовувати прийняті </w:t>
      </w:r>
      <w:proofErr w:type="gramStart"/>
      <w:r w:rsidRPr="0034777F">
        <w:rPr>
          <w:rFonts w:ascii="Times New Roman" w:eastAsia="Times New Roman" w:hAnsi="Times New Roman" w:cs="Times New Roman"/>
          <w:color w:val="000000"/>
          <w:sz w:val="28"/>
          <w:szCs w:val="28"/>
          <w:lang w:eastAsia="ru-RU"/>
        </w:rPr>
        <w:t>р</w:t>
      </w:r>
      <w:proofErr w:type="gramEnd"/>
      <w:r w:rsidRPr="0034777F">
        <w:rPr>
          <w:rFonts w:ascii="Times New Roman" w:eastAsia="Times New Roman" w:hAnsi="Times New Roman" w:cs="Times New Roman"/>
          <w:color w:val="000000"/>
          <w:sz w:val="28"/>
          <w:szCs w:val="28"/>
          <w:lang w:eastAsia="ru-RU"/>
        </w:rPr>
        <w:t>ішення, уміння регулювати свою діяльність і спрямованість вчинків, володіння витримкою, стійкістю, твердістю, наполегливістю та іншими рисами.</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6. Для характеристики особи злочинця істотне значення представляють його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 xml:space="preserve">іальна роль і соціальний статус. </w:t>
      </w:r>
      <w:proofErr w:type="gramStart"/>
      <w:r w:rsidRPr="0034777F">
        <w:rPr>
          <w:rFonts w:ascii="Times New Roman" w:eastAsia="Times New Roman" w:hAnsi="Times New Roman" w:cs="Times New Roman"/>
          <w:color w:val="000000"/>
          <w:sz w:val="28"/>
          <w:szCs w:val="28"/>
          <w:lang w:eastAsia="ru-RU"/>
        </w:rPr>
        <w:t>П</w:t>
      </w:r>
      <w:proofErr w:type="gramEnd"/>
      <w:r w:rsidRPr="0034777F">
        <w:rPr>
          <w:rFonts w:ascii="Times New Roman" w:eastAsia="Times New Roman" w:hAnsi="Times New Roman" w:cs="Times New Roman"/>
          <w:color w:val="000000"/>
          <w:sz w:val="28"/>
          <w:szCs w:val="28"/>
          <w:lang w:eastAsia="ru-RU"/>
        </w:rPr>
        <w:t>ід</w:t>
      </w:r>
      <w:r w:rsidRPr="0034777F">
        <w:rPr>
          <w:rFonts w:ascii="Times New Roman" w:eastAsia="Times New Roman" w:hAnsi="Times New Roman" w:cs="Times New Roman"/>
          <w:b/>
          <w:bCs/>
          <w:color w:val="000000"/>
          <w:sz w:val="28"/>
          <w:szCs w:val="28"/>
          <w:bdr w:val="none" w:sz="0" w:space="0" w:color="auto" w:frame="1"/>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соціальною роллю</w:t>
      </w:r>
      <w:r w:rsidRPr="0034777F">
        <w:rPr>
          <w:rFonts w:ascii="Times New Roman" w:eastAsia="Times New Roman" w:hAnsi="Times New Roman" w:cs="Times New Roman"/>
          <w:color w:val="000000"/>
          <w:sz w:val="28"/>
          <w:szCs w:val="28"/>
          <w:lang w:eastAsia="ru-RU"/>
        </w:rPr>
        <w:t xml:space="preserve"> прийнято розуміти реальні соціальні функції конкретної особи, обумовлені її </w:t>
      </w:r>
      <w:r w:rsidRPr="0034777F">
        <w:rPr>
          <w:rFonts w:ascii="Times New Roman" w:eastAsia="Times New Roman" w:hAnsi="Times New Roman" w:cs="Times New Roman"/>
          <w:color w:val="000000"/>
          <w:sz w:val="28"/>
          <w:szCs w:val="28"/>
          <w:lang w:eastAsia="ru-RU"/>
        </w:rPr>
        <w:lastRenderedPageBreak/>
        <w:t>становищем у системі суспільних відносин і приналежністю до визначених соціальних груп.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іальна роль пов’язана із</w:t>
      </w:r>
      <w:r w:rsidRPr="0034777F">
        <w:rPr>
          <w:rFonts w:ascii="Times New Roman" w:eastAsia="Times New Roman" w:hAnsi="Times New Roman" w:cs="Times New Roman"/>
          <w:b/>
          <w:bCs/>
          <w:color w:val="000000"/>
          <w:sz w:val="28"/>
          <w:szCs w:val="28"/>
          <w:bdr w:val="none" w:sz="0" w:space="0" w:color="auto" w:frame="1"/>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соціальним статусом</w:t>
      </w:r>
      <w:r w:rsidRPr="0034777F">
        <w:rPr>
          <w:rFonts w:ascii="Times New Roman" w:eastAsia="Times New Roman" w:hAnsi="Times New Roman" w:cs="Times New Roman"/>
          <w:color w:val="000000"/>
          <w:sz w:val="28"/>
          <w:szCs w:val="28"/>
          <w:lang w:eastAsia="ru-RU"/>
        </w:rPr>
        <w:t xml:space="preserve"> людини, його обов’язками і правами. Відповідно до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іального статусу (положення) від кожної людини очікується визначений образ поведінки і вчинків. Невиконання рольових розпоряджень може викликати конфлікт між особою і суспільством або особою і її оточенням.</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7. Найбільш важливими в розумінні особи злочинця є</w:t>
      </w:r>
      <w:r w:rsidRPr="0034777F">
        <w:rPr>
          <w:rFonts w:ascii="Times New Roman" w:eastAsia="Times New Roman" w:hAnsi="Times New Roman" w:cs="Times New Roman"/>
          <w:b/>
          <w:bCs/>
          <w:color w:val="000000"/>
          <w:sz w:val="28"/>
          <w:szCs w:val="28"/>
          <w:bdr w:val="none" w:sz="0" w:space="0" w:color="auto" w:frame="1"/>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кримінально</w:t>
      </w:r>
      <w:r w:rsidR="00362130" w:rsidRPr="0080094F">
        <w:rPr>
          <w:rFonts w:ascii="Times New Roman" w:eastAsia="Times New Roman" w:hAnsi="Times New Roman" w:cs="Times New Roman"/>
          <w:bCs/>
          <w:iCs/>
          <w:color w:val="000000"/>
          <w:sz w:val="28"/>
          <w:szCs w:val="28"/>
          <w:bdr w:val="none" w:sz="0" w:space="0" w:color="auto" w:frame="1"/>
          <w:lang w:eastAsia="ru-RU"/>
        </w:rPr>
        <w:t xml:space="preserve"> </w:t>
      </w:r>
      <w:proofErr w:type="gramStart"/>
      <w:r w:rsidR="00362130" w:rsidRPr="0080094F">
        <w:rPr>
          <w:rFonts w:ascii="Times New Roman" w:eastAsia="Times New Roman" w:hAnsi="Times New Roman" w:cs="Times New Roman"/>
          <w:bCs/>
          <w:iCs/>
          <w:color w:val="000000"/>
          <w:sz w:val="28"/>
          <w:szCs w:val="28"/>
          <w:bdr w:val="none" w:sz="0" w:space="0" w:color="auto" w:frame="1"/>
          <w:lang w:eastAsia="ru-RU"/>
        </w:rPr>
        <w:t>-п</w:t>
      </w:r>
      <w:proofErr w:type="gramEnd"/>
      <w:r w:rsidR="00362130" w:rsidRPr="0080094F">
        <w:rPr>
          <w:rFonts w:ascii="Times New Roman" w:eastAsia="Times New Roman" w:hAnsi="Times New Roman" w:cs="Times New Roman"/>
          <w:bCs/>
          <w:iCs/>
          <w:color w:val="000000"/>
          <w:sz w:val="28"/>
          <w:szCs w:val="28"/>
          <w:bdr w:val="none" w:sz="0" w:space="0" w:color="auto" w:frame="1"/>
          <w:lang w:eastAsia="ru-RU"/>
        </w:rPr>
        <w:t>равові і</w:t>
      </w:r>
      <w:r w:rsidR="00362130" w:rsidRPr="0080094F">
        <w:rPr>
          <w:rFonts w:ascii="Times New Roman" w:eastAsia="Times New Roman" w:hAnsi="Times New Roman" w:cs="Times New Roman"/>
          <w:b/>
          <w:bCs/>
          <w:iCs/>
          <w:color w:val="000000"/>
          <w:sz w:val="28"/>
          <w:szCs w:val="28"/>
          <w:bdr w:val="none" w:sz="0" w:space="0" w:color="auto" w:frame="1"/>
          <w:lang w:eastAsia="ru-RU"/>
        </w:rPr>
        <w:t xml:space="preserve"> </w:t>
      </w:r>
      <w:r w:rsidR="00362130" w:rsidRPr="0080094F">
        <w:rPr>
          <w:rFonts w:ascii="Times New Roman" w:eastAsia="Times New Roman" w:hAnsi="Times New Roman" w:cs="Times New Roman"/>
          <w:bCs/>
          <w:iCs/>
          <w:color w:val="000000"/>
          <w:sz w:val="28"/>
          <w:szCs w:val="28"/>
          <w:bdr w:val="none" w:sz="0" w:space="0" w:color="auto" w:frame="1"/>
          <w:lang w:eastAsia="ru-RU"/>
        </w:rPr>
        <w:t>кримінологічні характеристики.</w:t>
      </w:r>
      <w:r w:rsidR="00362130" w:rsidRPr="0034777F">
        <w:rPr>
          <w:rFonts w:ascii="Times New Roman" w:eastAsia="Times New Roman" w:hAnsi="Times New Roman" w:cs="Times New Roman"/>
          <w:color w:val="000000"/>
          <w:sz w:val="28"/>
          <w:szCs w:val="28"/>
          <w:lang w:eastAsia="ru-RU"/>
        </w:rPr>
        <w:t xml:space="preserve"> </w:t>
      </w:r>
      <w:r w:rsidRPr="0034777F">
        <w:rPr>
          <w:rFonts w:ascii="Times New Roman" w:eastAsia="Times New Roman" w:hAnsi="Times New Roman" w:cs="Times New Roman"/>
          <w:color w:val="000000"/>
          <w:sz w:val="28"/>
          <w:szCs w:val="28"/>
          <w:lang w:eastAsia="ru-RU"/>
        </w:rPr>
        <w:t xml:space="preserve">Вони відображають ступінь </w:t>
      </w:r>
      <w:proofErr w:type="gramStart"/>
      <w:r w:rsidRPr="0034777F">
        <w:rPr>
          <w:rFonts w:ascii="Times New Roman" w:eastAsia="Times New Roman" w:hAnsi="Times New Roman" w:cs="Times New Roman"/>
          <w:color w:val="000000"/>
          <w:sz w:val="28"/>
          <w:szCs w:val="28"/>
          <w:lang w:eastAsia="ru-RU"/>
        </w:rPr>
        <w:t>соц</w:t>
      </w:r>
      <w:proofErr w:type="gramEnd"/>
      <w:r w:rsidRPr="0034777F">
        <w:rPr>
          <w:rFonts w:ascii="Times New Roman" w:eastAsia="Times New Roman" w:hAnsi="Times New Roman" w:cs="Times New Roman"/>
          <w:color w:val="000000"/>
          <w:sz w:val="28"/>
          <w:szCs w:val="28"/>
          <w:lang w:eastAsia="ru-RU"/>
        </w:rPr>
        <w:t>іальної деформації особи, її особливі властивості, що дозволяють виділити найбільш істотні ознаки осіб, які вчинили злочини (притягувалася раніше особа до відповідальності чи ні, які міри покарання застосовувалися тощо).</w:t>
      </w:r>
    </w:p>
    <w:p w:rsidR="00460A0A"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8. Виділення такої важливої характеристики в особі злочинця як </w:t>
      </w:r>
      <w:proofErr w:type="gramStart"/>
      <w:r w:rsidRPr="0080094F">
        <w:rPr>
          <w:rFonts w:ascii="Times New Roman" w:eastAsia="Times New Roman" w:hAnsi="Times New Roman" w:cs="Times New Roman"/>
          <w:bCs/>
          <w:iCs/>
          <w:color w:val="000000"/>
          <w:sz w:val="28"/>
          <w:szCs w:val="28"/>
          <w:bdr w:val="none" w:sz="0" w:space="0" w:color="auto" w:frame="1"/>
          <w:lang w:eastAsia="ru-RU"/>
        </w:rPr>
        <w:t>псих</w:t>
      </w:r>
      <w:proofErr w:type="gramEnd"/>
      <w:r w:rsidRPr="0080094F">
        <w:rPr>
          <w:rFonts w:ascii="Times New Roman" w:eastAsia="Times New Roman" w:hAnsi="Times New Roman" w:cs="Times New Roman"/>
          <w:bCs/>
          <w:iCs/>
          <w:color w:val="000000"/>
          <w:sz w:val="28"/>
          <w:szCs w:val="28"/>
          <w:bdr w:val="none" w:sz="0" w:space="0" w:color="auto" w:frame="1"/>
          <w:lang w:eastAsia="ru-RU"/>
        </w:rPr>
        <w:t>ічні</w:t>
      </w:r>
      <w:r w:rsidRPr="0080094F">
        <w:rPr>
          <w:rFonts w:ascii="Times New Roman" w:eastAsia="Times New Roman" w:hAnsi="Times New Roman" w:cs="Times New Roman"/>
          <w:color w:val="000000"/>
          <w:sz w:val="28"/>
          <w:szCs w:val="28"/>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аномалії</w:t>
      </w:r>
      <w:r w:rsidRPr="0080094F">
        <w:rPr>
          <w:rFonts w:ascii="Times New Roman" w:eastAsia="Times New Roman" w:hAnsi="Times New Roman" w:cs="Times New Roman"/>
          <w:color w:val="000000"/>
          <w:sz w:val="28"/>
          <w:szCs w:val="28"/>
          <w:lang w:eastAsia="ru-RU"/>
        </w:rPr>
        <w:t>,</w:t>
      </w:r>
      <w:r w:rsidRPr="0034777F">
        <w:rPr>
          <w:rFonts w:ascii="Times New Roman" w:eastAsia="Times New Roman" w:hAnsi="Times New Roman" w:cs="Times New Roman"/>
          <w:color w:val="000000"/>
          <w:sz w:val="28"/>
          <w:szCs w:val="28"/>
          <w:lang w:eastAsia="ru-RU"/>
        </w:rPr>
        <w:t xml:space="preserve"> що не виключають осудність, тривалий час або заперечувались, або ж сприймались вкрай поверхово. Це сприяло виникненню низки проблем, пов’язаних із серійними злочинними проявами (серійними вбивствами, серійн</w:t>
      </w:r>
      <w:r w:rsidR="00460A0A">
        <w:rPr>
          <w:rFonts w:ascii="Times New Roman" w:eastAsia="Times New Roman" w:hAnsi="Times New Roman" w:cs="Times New Roman"/>
          <w:color w:val="000000"/>
          <w:sz w:val="28"/>
          <w:szCs w:val="28"/>
          <w:lang w:eastAsia="ru-RU"/>
        </w:rPr>
        <w:t>ими насильницькими діями тощо).</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 xml:space="preserve">1. </w:t>
      </w:r>
      <w:r w:rsidRPr="0080094F">
        <w:rPr>
          <w:rFonts w:ascii="Times New Roman" w:eastAsia="Times New Roman" w:hAnsi="Times New Roman" w:cs="Times New Roman"/>
          <w:bCs/>
          <w:iCs/>
          <w:color w:val="000000"/>
          <w:sz w:val="28"/>
          <w:szCs w:val="28"/>
          <w:bdr w:val="none" w:sz="0" w:space="0" w:color="auto" w:frame="1"/>
          <w:lang w:eastAsia="ru-RU"/>
        </w:rPr>
        <w:t>Класифікація злочинців</w:t>
      </w:r>
      <w:r w:rsidRPr="0080094F">
        <w:rPr>
          <w:rFonts w:ascii="Times New Roman" w:eastAsia="Times New Roman" w:hAnsi="Times New Roman" w:cs="Times New Roman"/>
          <w:iCs/>
          <w:color w:val="000000"/>
          <w:sz w:val="28"/>
          <w:szCs w:val="28"/>
          <w:bdr w:val="none" w:sz="0" w:space="0" w:color="auto" w:frame="1"/>
          <w:lang w:eastAsia="ru-RU"/>
        </w:rPr>
        <w:t xml:space="preserve"> – </w:t>
      </w:r>
      <w:r w:rsidRPr="0080094F">
        <w:rPr>
          <w:rFonts w:ascii="Times New Roman" w:eastAsia="Times New Roman" w:hAnsi="Times New Roman" w:cs="Times New Roman"/>
          <w:color w:val="000000"/>
          <w:sz w:val="28"/>
          <w:szCs w:val="28"/>
          <w:lang w:eastAsia="ru-RU"/>
        </w:rPr>
        <w:t>це розподіл їх за групами, з урахуванням визначених критерії</w:t>
      </w:r>
      <w:proofErr w:type="gramStart"/>
      <w:r w:rsidRPr="0080094F">
        <w:rPr>
          <w:rFonts w:ascii="Times New Roman" w:eastAsia="Times New Roman" w:hAnsi="Times New Roman" w:cs="Times New Roman"/>
          <w:color w:val="000000"/>
          <w:sz w:val="28"/>
          <w:szCs w:val="28"/>
          <w:lang w:eastAsia="ru-RU"/>
        </w:rPr>
        <w:t>в</w:t>
      </w:r>
      <w:proofErr w:type="gramEnd"/>
      <w:r w:rsidRPr="0080094F">
        <w:rPr>
          <w:rFonts w:ascii="Times New Roman" w:eastAsia="Times New Roman" w:hAnsi="Times New Roman" w:cs="Times New Roman"/>
          <w:color w:val="000000"/>
          <w:sz w:val="28"/>
          <w:szCs w:val="28"/>
          <w:lang w:eastAsia="ru-RU"/>
        </w:rPr>
        <w:t>.</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Особа злочинця ві</w:t>
      </w:r>
      <w:proofErr w:type="gramStart"/>
      <w:r w:rsidRPr="0034777F">
        <w:rPr>
          <w:rFonts w:ascii="Times New Roman" w:eastAsia="Times New Roman" w:hAnsi="Times New Roman" w:cs="Times New Roman"/>
          <w:color w:val="000000"/>
          <w:sz w:val="28"/>
          <w:szCs w:val="28"/>
          <w:lang w:eastAsia="ru-RU"/>
        </w:rPr>
        <w:t>др</w:t>
      </w:r>
      <w:proofErr w:type="gramEnd"/>
      <w:r w:rsidRPr="0034777F">
        <w:rPr>
          <w:rFonts w:ascii="Times New Roman" w:eastAsia="Times New Roman" w:hAnsi="Times New Roman" w:cs="Times New Roman"/>
          <w:color w:val="000000"/>
          <w:sz w:val="28"/>
          <w:szCs w:val="28"/>
          <w:lang w:eastAsia="ru-RU"/>
        </w:rPr>
        <w:t xml:space="preserve">ізняється від особи незлочинця </w:t>
      </w:r>
      <w:r w:rsidRPr="00F906F2">
        <w:rPr>
          <w:rFonts w:ascii="Times New Roman" w:eastAsia="Times New Roman" w:hAnsi="Times New Roman" w:cs="Times New Roman"/>
          <w:iCs/>
          <w:color w:val="000000"/>
          <w:sz w:val="28"/>
          <w:szCs w:val="28"/>
          <w:bdr w:val="none" w:sz="0" w:space="0" w:color="auto" w:frame="1"/>
          <w:lang w:eastAsia="ru-RU"/>
        </w:rPr>
        <w:t>суспільною</w:t>
      </w:r>
      <w:r w:rsidRPr="0034777F">
        <w:rPr>
          <w:rFonts w:ascii="Times New Roman" w:eastAsia="Times New Roman" w:hAnsi="Times New Roman" w:cs="Times New Roman"/>
          <w:i/>
          <w:iCs/>
          <w:color w:val="000000"/>
          <w:sz w:val="28"/>
          <w:szCs w:val="28"/>
          <w:bdr w:val="none" w:sz="0" w:space="0" w:color="auto" w:frame="1"/>
          <w:lang w:eastAsia="ru-RU"/>
        </w:rPr>
        <w:t xml:space="preserve"> </w:t>
      </w:r>
      <w:r w:rsidRPr="0080094F">
        <w:rPr>
          <w:rFonts w:ascii="Times New Roman" w:eastAsia="Times New Roman" w:hAnsi="Times New Roman" w:cs="Times New Roman"/>
          <w:iCs/>
          <w:color w:val="000000"/>
          <w:sz w:val="28"/>
          <w:szCs w:val="28"/>
          <w:bdr w:val="none" w:sz="0" w:space="0" w:color="auto" w:frame="1"/>
          <w:lang w:eastAsia="ru-RU"/>
        </w:rPr>
        <w:t>небезпекою</w:t>
      </w:r>
      <w:r w:rsidRPr="0034777F">
        <w:rPr>
          <w:rFonts w:ascii="Times New Roman" w:eastAsia="Times New Roman" w:hAnsi="Times New Roman" w:cs="Times New Roman"/>
          <w:i/>
          <w:iCs/>
          <w:color w:val="000000"/>
          <w:sz w:val="28"/>
          <w:szCs w:val="28"/>
          <w:bdr w:val="none" w:sz="0" w:space="0" w:color="auto" w:frame="1"/>
          <w:lang w:eastAsia="ru-RU"/>
        </w:rPr>
        <w:t>.</w:t>
      </w:r>
      <w:r w:rsidRPr="0034777F">
        <w:rPr>
          <w:rFonts w:ascii="Times New Roman" w:eastAsia="Times New Roman" w:hAnsi="Times New Roman" w:cs="Times New Roman"/>
          <w:color w:val="000000"/>
          <w:sz w:val="28"/>
          <w:szCs w:val="28"/>
          <w:lang w:eastAsia="ru-RU"/>
        </w:rPr>
        <w:t xml:space="preserve"> Характер суспільної небезпеки залежить від мотиваційної спрямованості злочинної поведінки. Ступінь суспільної небезпеки особи змінюється в залежності від </w:t>
      </w:r>
      <w:proofErr w:type="gramStart"/>
      <w:r w:rsidRPr="0034777F">
        <w:rPr>
          <w:rFonts w:ascii="Times New Roman" w:eastAsia="Times New Roman" w:hAnsi="Times New Roman" w:cs="Times New Roman"/>
          <w:color w:val="000000"/>
          <w:sz w:val="28"/>
          <w:szCs w:val="28"/>
          <w:lang w:eastAsia="ru-RU"/>
        </w:rPr>
        <w:t>ст</w:t>
      </w:r>
      <w:proofErr w:type="gramEnd"/>
      <w:r w:rsidRPr="0034777F">
        <w:rPr>
          <w:rFonts w:ascii="Times New Roman" w:eastAsia="Times New Roman" w:hAnsi="Times New Roman" w:cs="Times New Roman"/>
          <w:color w:val="000000"/>
          <w:sz w:val="28"/>
          <w:szCs w:val="28"/>
          <w:lang w:eastAsia="ru-RU"/>
        </w:rPr>
        <w:t>ійкості і глибини цієї спрямованості.</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2. Тому вирішальне значення має класифікація злочинці</w:t>
      </w:r>
      <w:proofErr w:type="gramStart"/>
      <w:r w:rsidRPr="0080094F">
        <w:rPr>
          <w:rFonts w:ascii="Times New Roman" w:eastAsia="Times New Roman" w:hAnsi="Times New Roman" w:cs="Times New Roman"/>
          <w:color w:val="000000"/>
          <w:sz w:val="28"/>
          <w:szCs w:val="28"/>
          <w:lang w:eastAsia="ru-RU"/>
        </w:rPr>
        <w:t>в</w:t>
      </w:r>
      <w:proofErr w:type="gramEnd"/>
      <w:r w:rsidRPr="0080094F">
        <w:rPr>
          <w:rFonts w:ascii="Times New Roman" w:eastAsia="Times New Roman" w:hAnsi="Times New Roman" w:cs="Times New Roman"/>
          <w:color w:val="000000"/>
          <w:sz w:val="28"/>
          <w:szCs w:val="28"/>
          <w:lang w:eastAsia="ru-RU"/>
        </w:rPr>
        <w:t xml:space="preserve"> за </w:t>
      </w:r>
      <w:r w:rsidRPr="0080094F">
        <w:rPr>
          <w:rFonts w:ascii="Times New Roman" w:eastAsia="Times New Roman" w:hAnsi="Times New Roman" w:cs="Times New Roman"/>
          <w:iCs/>
          <w:color w:val="000000"/>
          <w:sz w:val="28"/>
          <w:szCs w:val="28"/>
          <w:bdr w:val="none" w:sz="0" w:space="0" w:color="auto" w:frame="1"/>
          <w:lang w:eastAsia="ru-RU"/>
        </w:rPr>
        <w:t>двома критеріями:</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i/>
          <w:iCs/>
          <w:color w:val="000000"/>
          <w:sz w:val="28"/>
          <w:szCs w:val="28"/>
          <w:bdr w:val="none" w:sz="0" w:space="0" w:color="auto" w:frame="1"/>
          <w:lang w:eastAsia="ru-RU"/>
        </w:rPr>
        <w:t>- </w:t>
      </w:r>
      <w:r w:rsidRPr="0034777F">
        <w:rPr>
          <w:rFonts w:ascii="Times New Roman" w:eastAsia="Times New Roman" w:hAnsi="Times New Roman" w:cs="Times New Roman"/>
          <w:color w:val="000000"/>
          <w:sz w:val="28"/>
          <w:szCs w:val="28"/>
          <w:lang w:eastAsia="ru-RU"/>
        </w:rPr>
        <w:t>за характером і змістом мотивації;</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 за глибиною і </w:t>
      </w:r>
      <w:proofErr w:type="gramStart"/>
      <w:r w:rsidRPr="0034777F">
        <w:rPr>
          <w:rFonts w:ascii="Times New Roman" w:eastAsia="Times New Roman" w:hAnsi="Times New Roman" w:cs="Times New Roman"/>
          <w:color w:val="000000"/>
          <w:sz w:val="28"/>
          <w:szCs w:val="28"/>
          <w:lang w:eastAsia="ru-RU"/>
        </w:rPr>
        <w:t>ст</w:t>
      </w:r>
      <w:proofErr w:type="gramEnd"/>
      <w:r w:rsidRPr="0034777F">
        <w:rPr>
          <w:rFonts w:ascii="Times New Roman" w:eastAsia="Times New Roman" w:hAnsi="Times New Roman" w:cs="Times New Roman"/>
          <w:color w:val="000000"/>
          <w:sz w:val="28"/>
          <w:szCs w:val="28"/>
          <w:lang w:eastAsia="ru-RU"/>
        </w:rPr>
        <w:t>ійкістю антисуспільної спрямованості.</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3.</w:t>
      </w:r>
      <w:r w:rsidRPr="0080094F">
        <w:rPr>
          <w:rFonts w:ascii="Times New Roman" w:eastAsia="Times New Roman" w:hAnsi="Times New Roman" w:cs="Times New Roman"/>
          <w:b/>
          <w:bCs/>
          <w:color w:val="000000"/>
          <w:sz w:val="28"/>
          <w:szCs w:val="28"/>
          <w:bdr w:val="none" w:sz="0" w:space="0" w:color="auto" w:frame="1"/>
          <w:lang w:eastAsia="ru-RU"/>
        </w:rPr>
        <w:t xml:space="preserve"> </w:t>
      </w:r>
      <w:r w:rsidRPr="0080094F">
        <w:rPr>
          <w:rFonts w:ascii="Times New Roman" w:eastAsia="Times New Roman" w:hAnsi="Times New Roman" w:cs="Times New Roman"/>
          <w:bCs/>
          <w:iCs/>
          <w:color w:val="000000"/>
          <w:sz w:val="28"/>
          <w:szCs w:val="28"/>
          <w:bdr w:val="none" w:sz="0" w:space="0" w:color="auto" w:frame="1"/>
          <w:lang w:eastAsia="ru-RU"/>
        </w:rPr>
        <w:t>За характером і змістом мотивації</w:t>
      </w:r>
      <w:r w:rsidRPr="0080094F">
        <w:rPr>
          <w:rFonts w:ascii="Times New Roman" w:eastAsia="Times New Roman" w:hAnsi="Times New Roman" w:cs="Times New Roman"/>
          <w:color w:val="000000"/>
          <w:sz w:val="28"/>
          <w:szCs w:val="28"/>
          <w:lang w:eastAsia="ru-RU"/>
        </w:rPr>
        <w:t xml:space="preserve"> можна виділити наступні </w:t>
      </w:r>
      <w:r w:rsidRPr="0080094F">
        <w:rPr>
          <w:rFonts w:ascii="Times New Roman" w:eastAsia="Times New Roman" w:hAnsi="Times New Roman" w:cs="Times New Roman"/>
          <w:iCs/>
          <w:color w:val="000000"/>
          <w:sz w:val="28"/>
          <w:szCs w:val="28"/>
          <w:bdr w:val="none" w:sz="0" w:space="0" w:color="auto" w:frame="1"/>
          <w:lang w:eastAsia="ru-RU"/>
        </w:rPr>
        <w:t>основні групи злочинці</w:t>
      </w:r>
      <w:proofErr w:type="gramStart"/>
      <w:r w:rsidRPr="0080094F">
        <w:rPr>
          <w:rFonts w:ascii="Times New Roman" w:eastAsia="Times New Roman" w:hAnsi="Times New Roman" w:cs="Times New Roman"/>
          <w:iCs/>
          <w:color w:val="000000"/>
          <w:sz w:val="28"/>
          <w:szCs w:val="28"/>
          <w:bdr w:val="none" w:sz="0" w:space="0" w:color="auto" w:frame="1"/>
          <w:lang w:eastAsia="ru-RU"/>
        </w:rPr>
        <w:t>в</w:t>
      </w:r>
      <w:proofErr w:type="gramEnd"/>
      <w:r w:rsidRPr="0080094F">
        <w:rPr>
          <w:rFonts w:ascii="Times New Roman" w:eastAsia="Times New Roman" w:hAnsi="Times New Roman" w:cs="Times New Roman"/>
          <w:iCs/>
          <w:color w:val="000000"/>
          <w:sz w:val="28"/>
          <w:szCs w:val="28"/>
          <w:bdr w:val="none" w:sz="0" w:space="0" w:color="auto" w:frame="1"/>
          <w:lang w:eastAsia="ru-RU"/>
        </w:rPr>
        <w:t>:</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lastRenderedPageBreak/>
        <w:t>- з негативно-зневажливим ставленням до людської особи, її найважливіших благ: життя, здоров’я, тілесної недоторканності (насильницький тип особи);</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з корисливою спрямованістю (корисливий тип);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 зі </w:t>
      </w:r>
      <w:proofErr w:type="gramStart"/>
      <w:r w:rsidRPr="0034777F">
        <w:rPr>
          <w:rFonts w:ascii="Times New Roman" w:eastAsia="Times New Roman" w:hAnsi="Times New Roman" w:cs="Times New Roman"/>
          <w:color w:val="000000"/>
          <w:sz w:val="28"/>
          <w:szCs w:val="28"/>
          <w:lang w:eastAsia="ru-RU"/>
        </w:rPr>
        <w:t>св</w:t>
      </w:r>
      <w:proofErr w:type="gramEnd"/>
      <w:r w:rsidRPr="0034777F">
        <w:rPr>
          <w:rFonts w:ascii="Times New Roman" w:eastAsia="Times New Roman" w:hAnsi="Times New Roman" w:cs="Times New Roman"/>
          <w:color w:val="000000"/>
          <w:sz w:val="28"/>
          <w:szCs w:val="28"/>
          <w:lang w:eastAsia="ru-RU"/>
        </w:rPr>
        <w:t>ідомо зневажливим відношенням до своїх суспільних обов’язків (анархічний тип);</w:t>
      </w:r>
    </w:p>
    <w:p w:rsidR="0034777F" w:rsidRPr="00C10FF7"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C10FF7">
        <w:rPr>
          <w:rFonts w:ascii="Times New Roman" w:eastAsia="Times New Roman" w:hAnsi="Times New Roman" w:cs="Times New Roman"/>
          <w:color w:val="000000"/>
          <w:sz w:val="28"/>
          <w:szCs w:val="28"/>
          <w:lang w:eastAsia="ru-RU"/>
        </w:rPr>
        <w:t>- з легковажно-безвідпові</w:t>
      </w:r>
      <w:proofErr w:type="gramStart"/>
      <w:r w:rsidRPr="00C10FF7">
        <w:rPr>
          <w:rFonts w:ascii="Times New Roman" w:eastAsia="Times New Roman" w:hAnsi="Times New Roman" w:cs="Times New Roman"/>
          <w:color w:val="000000"/>
          <w:sz w:val="28"/>
          <w:szCs w:val="28"/>
          <w:lang w:eastAsia="ru-RU"/>
        </w:rPr>
        <w:t>дальним</w:t>
      </w:r>
      <w:proofErr w:type="gramEnd"/>
      <w:r w:rsidRPr="00C10FF7">
        <w:rPr>
          <w:rFonts w:ascii="Times New Roman" w:eastAsia="Times New Roman" w:hAnsi="Times New Roman" w:cs="Times New Roman"/>
          <w:color w:val="000000"/>
          <w:sz w:val="28"/>
          <w:szCs w:val="28"/>
          <w:lang w:eastAsia="ru-RU"/>
        </w:rPr>
        <w:t xml:space="preserve"> і недбалим ставленням до вимог певних правил поведінки та обов’язків </w:t>
      </w:r>
      <w:r w:rsidRPr="00C10FF7">
        <w:rPr>
          <w:rFonts w:ascii="Times New Roman" w:eastAsia="Times New Roman" w:hAnsi="Times New Roman" w:cs="Times New Roman"/>
          <w:iCs/>
          <w:color w:val="000000"/>
          <w:sz w:val="28"/>
          <w:szCs w:val="28"/>
          <w:bdr w:val="none" w:sz="0" w:space="0" w:color="auto" w:frame="1"/>
          <w:lang w:eastAsia="ru-RU"/>
        </w:rPr>
        <w:t>(необережний тип);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xml:space="preserve">- з орієнтацією на абсолютний </w:t>
      </w:r>
      <w:proofErr w:type="gramStart"/>
      <w:r w:rsidRPr="0034777F">
        <w:rPr>
          <w:rFonts w:ascii="Times New Roman" w:eastAsia="Times New Roman" w:hAnsi="Times New Roman" w:cs="Times New Roman"/>
          <w:color w:val="000000"/>
          <w:sz w:val="28"/>
          <w:szCs w:val="28"/>
          <w:lang w:eastAsia="ru-RU"/>
        </w:rPr>
        <w:t>пр</w:t>
      </w:r>
      <w:proofErr w:type="gramEnd"/>
      <w:r w:rsidRPr="0034777F">
        <w:rPr>
          <w:rFonts w:ascii="Times New Roman" w:eastAsia="Times New Roman" w:hAnsi="Times New Roman" w:cs="Times New Roman"/>
          <w:color w:val="000000"/>
          <w:sz w:val="28"/>
          <w:szCs w:val="28"/>
          <w:lang w:eastAsia="ru-RU"/>
        </w:rPr>
        <w:t>іоритет своїх власних (а також рідних і близьких) потреб (егоцентричний тип);</w:t>
      </w:r>
    </w:p>
    <w:p w:rsidR="0034777F" w:rsidRPr="0034777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34777F">
        <w:rPr>
          <w:rFonts w:ascii="Times New Roman" w:eastAsia="Times New Roman" w:hAnsi="Times New Roman" w:cs="Times New Roman"/>
          <w:color w:val="000000"/>
          <w:sz w:val="28"/>
          <w:szCs w:val="28"/>
          <w:lang w:eastAsia="ru-RU"/>
        </w:rPr>
        <w:t>- з орієнтацією на необхідність задоволення елементарних життєвих потреб (самодостатній тип).</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4. </w:t>
      </w:r>
      <w:r w:rsidRPr="0080094F">
        <w:rPr>
          <w:rFonts w:ascii="Times New Roman" w:eastAsia="Times New Roman" w:hAnsi="Times New Roman" w:cs="Times New Roman"/>
          <w:bCs/>
          <w:iCs/>
          <w:color w:val="000000"/>
          <w:sz w:val="28"/>
          <w:szCs w:val="28"/>
          <w:bdr w:val="none" w:sz="0" w:space="0" w:color="auto" w:frame="1"/>
          <w:lang w:eastAsia="ru-RU"/>
        </w:rPr>
        <w:t xml:space="preserve">За глибиною і </w:t>
      </w:r>
      <w:proofErr w:type="gramStart"/>
      <w:r w:rsidRPr="0080094F">
        <w:rPr>
          <w:rFonts w:ascii="Times New Roman" w:eastAsia="Times New Roman" w:hAnsi="Times New Roman" w:cs="Times New Roman"/>
          <w:bCs/>
          <w:iCs/>
          <w:color w:val="000000"/>
          <w:sz w:val="28"/>
          <w:szCs w:val="28"/>
          <w:bdr w:val="none" w:sz="0" w:space="0" w:color="auto" w:frame="1"/>
          <w:lang w:eastAsia="ru-RU"/>
        </w:rPr>
        <w:t>ст</w:t>
      </w:r>
      <w:proofErr w:type="gramEnd"/>
      <w:r w:rsidRPr="0080094F">
        <w:rPr>
          <w:rFonts w:ascii="Times New Roman" w:eastAsia="Times New Roman" w:hAnsi="Times New Roman" w:cs="Times New Roman"/>
          <w:bCs/>
          <w:iCs/>
          <w:color w:val="000000"/>
          <w:sz w:val="28"/>
          <w:szCs w:val="28"/>
          <w:bdr w:val="none" w:sz="0" w:space="0" w:color="auto" w:frame="1"/>
          <w:lang w:eastAsia="ru-RU"/>
        </w:rPr>
        <w:t>ійкістю антисуспільної спрямованості особи</w:t>
      </w:r>
      <w:r w:rsidRPr="0080094F">
        <w:rPr>
          <w:rFonts w:ascii="Times New Roman" w:eastAsia="Times New Roman" w:hAnsi="Times New Roman" w:cs="Times New Roman"/>
          <w:b/>
          <w:bCs/>
          <w:color w:val="000000"/>
          <w:sz w:val="28"/>
          <w:szCs w:val="28"/>
          <w:bdr w:val="none" w:sz="0" w:space="0" w:color="auto" w:frame="1"/>
          <w:lang w:eastAsia="ru-RU"/>
        </w:rPr>
        <w:t xml:space="preserve"> </w:t>
      </w:r>
      <w:r w:rsidRPr="0080094F">
        <w:rPr>
          <w:rFonts w:ascii="Times New Roman" w:eastAsia="Times New Roman" w:hAnsi="Times New Roman" w:cs="Times New Roman"/>
          <w:color w:val="000000"/>
          <w:sz w:val="28"/>
          <w:szCs w:val="28"/>
          <w:lang w:eastAsia="ru-RU"/>
        </w:rPr>
        <w:t>варто розрізняти:</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color w:val="000000"/>
          <w:sz w:val="28"/>
          <w:szCs w:val="28"/>
          <w:lang w:eastAsia="ru-RU"/>
        </w:rPr>
        <w:t>- </w:t>
      </w:r>
      <w:proofErr w:type="gramStart"/>
      <w:r w:rsidRPr="0080094F">
        <w:rPr>
          <w:rFonts w:ascii="Times New Roman" w:eastAsia="Times New Roman" w:hAnsi="Times New Roman" w:cs="Times New Roman"/>
          <w:color w:val="000000"/>
          <w:sz w:val="28"/>
          <w:szCs w:val="28"/>
          <w:lang w:eastAsia="ru-RU"/>
        </w:rPr>
        <w:t>осіб</w:t>
      </w:r>
      <w:proofErr w:type="gramEnd"/>
      <w:r w:rsidRPr="0080094F">
        <w:rPr>
          <w:rFonts w:ascii="Times New Roman" w:eastAsia="Times New Roman" w:hAnsi="Times New Roman" w:cs="Times New Roman"/>
          <w:color w:val="000000"/>
          <w:sz w:val="28"/>
          <w:szCs w:val="28"/>
          <w:lang w:eastAsia="ru-RU"/>
        </w:rPr>
        <w:t xml:space="preserve">, які вперше вчинили злочини в результаті випадкового збігу обставин і в супереч із загальною позитивною характеристикою всієї попередньої поведінки </w:t>
      </w:r>
      <w:r w:rsidRPr="0080094F">
        <w:rPr>
          <w:rFonts w:ascii="Times New Roman" w:eastAsia="Times New Roman" w:hAnsi="Times New Roman" w:cs="Times New Roman"/>
          <w:iCs/>
          <w:color w:val="000000"/>
          <w:sz w:val="28"/>
          <w:szCs w:val="28"/>
          <w:bdr w:val="none" w:sz="0" w:space="0" w:color="auto" w:frame="1"/>
          <w:lang w:eastAsia="ru-RU"/>
        </w:rPr>
        <w:t>(випадкові злочинці);</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bdr w:val="none" w:sz="0" w:space="0" w:color="auto" w:frame="1"/>
          <w:lang w:eastAsia="ru-RU"/>
        </w:rPr>
        <w:t>- </w:t>
      </w:r>
      <w:r w:rsidRPr="0080094F">
        <w:rPr>
          <w:rFonts w:ascii="Times New Roman" w:eastAsia="Times New Roman" w:hAnsi="Times New Roman" w:cs="Times New Roman"/>
          <w:color w:val="000000"/>
          <w:sz w:val="28"/>
          <w:szCs w:val="28"/>
          <w:lang w:eastAsia="ru-RU"/>
        </w:rPr>
        <w:t xml:space="preserve">осіб, які вперше вчинили злочини </w:t>
      </w:r>
      <w:proofErr w:type="gramStart"/>
      <w:r w:rsidRPr="0080094F">
        <w:rPr>
          <w:rFonts w:ascii="Times New Roman" w:eastAsia="Times New Roman" w:hAnsi="Times New Roman" w:cs="Times New Roman"/>
          <w:color w:val="000000"/>
          <w:sz w:val="28"/>
          <w:szCs w:val="28"/>
          <w:lang w:eastAsia="ru-RU"/>
        </w:rPr>
        <w:t>п</w:t>
      </w:r>
      <w:proofErr w:type="gramEnd"/>
      <w:r w:rsidRPr="0080094F">
        <w:rPr>
          <w:rFonts w:ascii="Times New Roman" w:eastAsia="Times New Roman" w:hAnsi="Times New Roman" w:cs="Times New Roman"/>
          <w:color w:val="000000"/>
          <w:sz w:val="28"/>
          <w:szCs w:val="28"/>
          <w:lang w:eastAsia="ru-RU"/>
        </w:rPr>
        <w:t xml:space="preserve">ід впливом несприятливих умов формування і життєдіяльності особи, але які в цілому характеризуються (наприклад, у трудовому колективі, у побуті), крім цього злочину, переважно позитивно, чим негативно </w:t>
      </w:r>
      <w:r w:rsidRPr="0080094F">
        <w:rPr>
          <w:rFonts w:ascii="Times New Roman" w:eastAsia="Times New Roman" w:hAnsi="Times New Roman" w:cs="Times New Roman"/>
          <w:iCs/>
          <w:color w:val="000000"/>
          <w:sz w:val="28"/>
          <w:szCs w:val="28"/>
          <w:bdr w:val="none" w:sz="0" w:space="0" w:color="auto" w:frame="1"/>
          <w:lang w:eastAsia="ru-RU"/>
        </w:rPr>
        <w:t xml:space="preserve">(ситуативні злочинці), </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bdr w:val="none" w:sz="0" w:space="0" w:color="auto" w:frame="1"/>
          <w:lang w:eastAsia="ru-RU"/>
        </w:rPr>
        <w:t>- </w:t>
      </w:r>
      <w:proofErr w:type="gramStart"/>
      <w:r w:rsidRPr="0080094F">
        <w:rPr>
          <w:rFonts w:ascii="Times New Roman" w:eastAsia="Times New Roman" w:hAnsi="Times New Roman" w:cs="Times New Roman"/>
          <w:iCs/>
          <w:color w:val="000000"/>
          <w:sz w:val="28"/>
          <w:szCs w:val="28"/>
          <w:bdr w:val="none" w:sz="0" w:space="0" w:color="auto" w:frame="1"/>
          <w:lang w:eastAsia="ru-RU"/>
        </w:rPr>
        <w:t>осіб</w:t>
      </w:r>
      <w:proofErr w:type="gramEnd"/>
      <w:r w:rsidRPr="0080094F">
        <w:rPr>
          <w:rFonts w:ascii="Times New Roman" w:eastAsia="Times New Roman" w:hAnsi="Times New Roman" w:cs="Times New Roman"/>
          <w:color w:val="000000"/>
          <w:sz w:val="28"/>
          <w:szCs w:val="28"/>
          <w:lang w:eastAsia="ru-RU"/>
        </w:rPr>
        <w:t xml:space="preserve">, які вперше вчинили злочин, але раніше допускали правопорушення, які не є злочинами </w:t>
      </w:r>
      <w:r w:rsidRPr="0080094F">
        <w:rPr>
          <w:rFonts w:ascii="Times New Roman" w:eastAsia="Times New Roman" w:hAnsi="Times New Roman" w:cs="Times New Roman"/>
          <w:iCs/>
          <w:color w:val="000000"/>
          <w:sz w:val="28"/>
          <w:szCs w:val="28"/>
          <w:bdr w:val="none" w:sz="0" w:space="0" w:color="auto" w:frame="1"/>
          <w:lang w:eastAsia="ru-RU"/>
        </w:rPr>
        <w:t>(нестійкі злочинці);</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bdr w:val="none" w:sz="0" w:space="0" w:color="auto" w:frame="1"/>
          <w:lang w:eastAsia="ru-RU"/>
        </w:rPr>
        <w:t>- </w:t>
      </w:r>
      <w:r w:rsidRPr="0080094F">
        <w:rPr>
          <w:rFonts w:ascii="Times New Roman" w:eastAsia="Times New Roman" w:hAnsi="Times New Roman" w:cs="Times New Roman"/>
          <w:color w:val="000000"/>
          <w:sz w:val="28"/>
          <w:szCs w:val="28"/>
          <w:lang w:eastAsia="ru-RU"/>
        </w:rPr>
        <w:t xml:space="preserve">осіб, які неодноразово вчиняли злочини, </w:t>
      </w:r>
      <w:proofErr w:type="gramStart"/>
      <w:r w:rsidRPr="0080094F">
        <w:rPr>
          <w:rFonts w:ascii="Times New Roman" w:eastAsia="Times New Roman" w:hAnsi="Times New Roman" w:cs="Times New Roman"/>
          <w:color w:val="000000"/>
          <w:sz w:val="28"/>
          <w:szCs w:val="28"/>
          <w:lang w:eastAsia="ru-RU"/>
        </w:rPr>
        <w:t>у</w:t>
      </w:r>
      <w:proofErr w:type="gramEnd"/>
      <w:r w:rsidRPr="0080094F">
        <w:rPr>
          <w:rFonts w:ascii="Times New Roman" w:eastAsia="Times New Roman" w:hAnsi="Times New Roman" w:cs="Times New Roman"/>
          <w:color w:val="000000"/>
          <w:sz w:val="28"/>
          <w:szCs w:val="28"/>
          <w:lang w:eastAsia="ru-RU"/>
        </w:rPr>
        <w:t xml:space="preserve"> </w:t>
      </w:r>
      <w:proofErr w:type="gramStart"/>
      <w:r w:rsidRPr="0080094F">
        <w:rPr>
          <w:rFonts w:ascii="Times New Roman" w:eastAsia="Times New Roman" w:hAnsi="Times New Roman" w:cs="Times New Roman"/>
          <w:color w:val="000000"/>
          <w:sz w:val="28"/>
          <w:szCs w:val="28"/>
          <w:lang w:eastAsia="ru-RU"/>
        </w:rPr>
        <w:t>тому</w:t>
      </w:r>
      <w:proofErr w:type="gramEnd"/>
      <w:r w:rsidRPr="0080094F">
        <w:rPr>
          <w:rFonts w:ascii="Times New Roman" w:eastAsia="Times New Roman" w:hAnsi="Times New Roman" w:cs="Times New Roman"/>
          <w:color w:val="000000"/>
          <w:sz w:val="28"/>
          <w:szCs w:val="28"/>
          <w:lang w:eastAsia="ru-RU"/>
        </w:rPr>
        <w:t xml:space="preserve"> числі і раніше засуджених </w:t>
      </w:r>
      <w:r w:rsidRPr="0080094F">
        <w:rPr>
          <w:rFonts w:ascii="Times New Roman" w:eastAsia="Times New Roman" w:hAnsi="Times New Roman" w:cs="Times New Roman"/>
          <w:iCs/>
          <w:color w:val="000000"/>
          <w:sz w:val="28"/>
          <w:szCs w:val="28"/>
          <w:bdr w:val="none" w:sz="0" w:space="0" w:color="auto" w:frame="1"/>
          <w:lang w:eastAsia="ru-RU"/>
        </w:rPr>
        <w:t>(злісні злочинці);</w:t>
      </w:r>
    </w:p>
    <w:p w:rsidR="0034777F" w:rsidRPr="0080094F" w:rsidRDefault="0034777F" w:rsidP="00460A0A">
      <w:pPr>
        <w:spacing w:after="0" w:line="360" w:lineRule="auto"/>
        <w:ind w:firstLine="709"/>
        <w:jc w:val="both"/>
        <w:rPr>
          <w:rFonts w:ascii="Times New Roman" w:eastAsia="Times New Roman" w:hAnsi="Times New Roman" w:cs="Times New Roman"/>
          <w:color w:val="000000"/>
          <w:sz w:val="28"/>
          <w:szCs w:val="28"/>
          <w:lang w:eastAsia="ru-RU"/>
        </w:rPr>
      </w:pPr>
      <w:r w:rsidRPr="0080094F">
        <w:rPr>
          <w:rFonts w:ascii="Times New Roman" w:eastAsia="Times New Roman" w:hAnsi="Times New Roman" w:cs="Times New Roman"/>
          <w:iCs/>
          <w:color w:val="000000"/>
          <w:sz w:val="28"/>
          <w:szCs w:val="28"/>
          <w:bdr w:val="none" w:sz="0" w:space="0" w:color="auto" w:frame="1"/>
          <w:lang w:eastAsia="ru-RU"/>
        </w:rPr>
        <w:t>- </w:t>
      </w:r>
      <w:proofErr w:type="gramStart"/>
      <w:r w:rsidRPr="0080094F">
        <w:rPr>
          <w:rFonts w:ascii="Times New Roman" w:eastAsia="Times New Roman" w:hAnsi="Times New Roman" w:cs="Times New Roman"/>
          <w:color w:val="000000"/>
          <w:sz w:val="28"/>
          <w:szCs w:val="28"/>
          <w:lang w:eastAsia="ru-RU"/>
        </w:rPr>
        <w:t>осіб</w:t>
      </w:r>
      <w:proofErr w:type="gramEnd"/>
      <w:r w:rsidRPr="0080094F">
        <w:rPr>
          <w:rFonts w:ascii="Times New Roman" w:eastAsia="Times New Roman" w:hAnsi="Times New Roman" w:cs="Times New Roman"/>
          <w:color w:val="000000"/>
          <w:sz w:val="28"/>
          <w:szCs w:val="28"/>
          <w:lang w:eastAsia="ru-RU"/>
        </w:rPr>
        <w:t xml:space="preserve">, які неодноразово систематично вчиняли тяжкі та особливо тяжкі злочини </w:t>
      </w:r>
      <w:r w:rsidR="000C16B2">
        <w:rPr>
          <w:rFonts w:ascii="Times New Roman" w:eastAsia="Times New Roman" w:hAnsi="Times New Roman" w:cs="Times New Roman"/>
          <w:iCs/>
          <w:color w:val="000000"/>
          <w:sz w:val="28"/>
          <w:szCs w:val="28"/>
          <w:bdr w:val="none" w:sz="0" w:space="0" w:color="auto" w:frame="1"/>
          <w:lang w:eastAsia="ru-RU"/>
        </w:rPr>
        <w:t>(особливо злісні злочинці)</w:t>
      </w:r>
      <w:r w:rsidR="00C10FF7" w:rsidRPr="00C10FF7">
        <w:rPr>
          <w:rFonts w:ascii="Times New Roman CYR" w:eastAsiaTheme="minorEastAsia" w:hAnsi="Times New Roman CYR" w:cs="Times New Roman CYR"/>
          <w:sz w:val="28"/>
          <w:szCs w:val="28"/>
          <w:highlight w:val="white"/>
          <w:lang w:val="uk-UA" w:eastAsia="ru-RU"/>
        </w:rPr>
        <w:t xml:space="preserve"> </w:t>
      </w:r>
      <w:r w:rsidR="00C10FF7">
        <w:rPr>
          <w:rFonts w:ascii="Times New Roman CYR" w:eastAsiaTheme="minorEastAsia" w:hAnsi="Times New Roman CYR" w:cs="Times New Roman CYR"/>
          <w:sz w:val="28"/>
          <w:szCs w:val="28"/>
          <w:highlight w:val="white"/>
          <w:lang w:val="uk-UA" w:eastAsia="ru-RU"/>
        </w:rPr>
        <w:t>[3</w:t>
      </w:r>
      <w:r w:rsidR="00C10FF7" w:rsidRPr="006579FF">
        <w:rPr>
          <w:rFonts w:ascii="Times New Roman CYR" w:eastAsiaTheme="minorEastAsia" w:hAnsi="Times New Roman CYR" w:cs="Times New Roman CYR"/>
          <w:sz w:val="28"/>
          <w:szCs w:val="28"/>
          <w:highlight w:val="white"/>
          <w:lang w:val="uk-UA" w:eastAsia="ru-RU"/>
        </w:rPr>
        <w:t>]</w:t>
      </w:r>
      <w:r w:rsidR="000C16B2">
        <w:rPr>
          <w:rFonts w:ascii="Times New Roman CYR" w:eastAsiaTheme="minorEastAsia" w:hAnsi="Times New Roman CYR" w:cs="Times New Roman CYR"/>
          <w:sz w:val="28"/>
          <w:szCs w:val="28"/>
          <w:lang w:val="uk-UA" w:eastAsia="ru-RU"/>
        </w:rPr>
        <w:t>.</w:t>
      </w:r>
    </w:p>
    <w:p w:rsidR="00C33124" w:rsidRDefault="00C33124" w:rsidP="00460A0A">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uk-UA" w:eastAsia="ru-RU"/>
        </w:rPr>
      </w:pPr>
    </w:p>
    <w:p w:rsidR="00C33124" w:rsidRDefault="00C33124" w:rsidP="00460A0A">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uk-UA" w:eastAsia="ru-RU"/>
        </w:rPr>
      </w:pPr>
    </w:p>
    <w:p w:rsidR="00C33124" w:rsidRDefault="00C33124" w:rsidP="00460A0A">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uk-UA" w:eastAsia="ru-RU"/>
        </w:rPr>
      </w:pPr>
    </w:p>
    <w:p w:rsidR="00C8792B" w:rsidRDefault="006579FF" w:rsidP="00460A0A">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eastAsia="ru-RU"/>
        </w:rPr>
      </w:pPr>
      <w:r w:rsidRPr="00460A0A">
        <w:rPr>
          <w:rFonts w:ascii="Times New Roman" w:eastAsiaTheme="minorEastAsia" w:hAnsi="Times New Roman" w:cs="Times New Roman"/>
          <w:b/>
          <w:sz w:val="28"/>
          <w:szCs w:val="28"/>
          <w:lang w:eastAsia="ru-RU"/>
        </w:rPr>
        <w:lastRenderedPageBreak/>
        <w:t>1</w:t>
      </w:r>
      <w:r w:rsidRPr="00460A0A">
        <w:rPr>
          <w:rFonts w:ascii="Times New Roman" w:eastAsiaTheme="minorEastAsia" w:hAnsi="Times New Roman" w:cs="Times New Roman"/>
          <w:b/>
          <w:sz w:val="28"/>
          <w:szCs w:val="28"/>
          <w:lang w:val="uk-UA" w:eastAsia="ru-RU"/>
        </w:rPr>
        <w:t>.3</w:t>
      </w:r>
      <w:r w:rsidR="00D96081">
        <w:rPr>
          <w:rFonts w:ascii="Times New Roman" w:eastAsiaTheme="minorEastAsia" w:hAnsi="Times New Roman" w:cs="Times New Roman"/>
          <w:b/>
          <w:sz w:val="28"/>
          <w:szCs w:val="28"/>
          <w:lang w:val="uk-UA" w:eastAsia="ru-RU"/>
        </w:rPr>
        <w:t>.</w:t>
      </w:r>
      <w:r w:rsidRPr="00460A0A">
        <w:rPr>
          <w:rFonts w:ascii="Times New Roman" w:eastAsiaTheme="minorEastAsia" w:hAnsi="Times New Roman" w:cs="Times New Roman"/>
          <w:b/>
          <w:sz w:val="28"/>
          <w:szCs w:val="28"/>
          <w:lang w:eastAsia="ru-RU"/>
        </w:rPr>
        <w:t xml:space="preserve"> Злочинність та її причини на прикладі України</w:t>
      </w:r>
    </w:p>
    <w:p w:rsidR="00460A0A" w:rsidRPr="00460A0A" w:rsidRDefault="00460A0A" w:rsidP="00460A0A">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uk-UA" w:eastAsia="ru-RU"/>
        </w:rPr>
      </w:pPr>
    </w:p>
    <w:p w:rsidR="00C8792B" w:rsidRPr="00403DC4" w:rsidRDefault="00907B33" w:rsidP="00460A0A">
      <w:pPr>
        <w:widowControl w:val="0"/>
        <w:autoSpaceDE w:val="0"/>
        <w:autoSpaceDN w:val="0"/>
        <w:adjustRightInd w:val="0"/>
        <w:spacing w:after="0" w:line="360" w:lineRule="auto"/>
        <w:ind w:firstLine="709"/>
        <w:jc w:val="both"/>
        <w:rPr>
          <w:rFonts w:ascii="Times New Roman" w:eastAsiaTheme="minorEastAsia" w:hAnsi="Times New Roman" w:cs="Times New Roman"/>
          <w:color w:val="0D0D0D" w:themeColor="text1" w:themeTint="F2"/>
          <w:sz w:val="28"/>
          <w:szCs w:val="28"/>
          <w:lang w:val="uk-UA" w:eastAsia="ru-RU"/>
        </w:rPr>
      </w:pPr>
      <w:r w:rsidRPr="00907B33">
        <w:rPr>
          <w:rFonts w:ascii="Times New Roman" w:hAnsi="Times New Roman" w:cs="Times New Roman"/>
          <w:color w:val="000000"/>
          <w:sz w:val="28"/>
          <w:szCs w:val="28"/>
          <w:lang w:val="uk-UA"/>
        </w:rPr>
        <w:t>О</w:t>
      </w:r>
      <w:r w:rsidRPr="00907B33">
        <w:rPr>
          <w:rFonts w:ascii="Times New Roman" w:hAnsi="Times New Roman" w:cs="Times New Roman"/>
          <w:color w:val="000000"/>
          <w:sz w:val="28"/>
          <w:szCs w:val="28"/>
        </w:rPr>
        <w:t xml:space="preserve">днією із відчутно значущих соціальних проблем для України є злочинність. В умовах реформування </w:t>
      </w:r>
      <w:proofErr w:type="gramStart"/>
      <w:r w:rsidRPr="00907B33">
        <w:rPr>
          <w:rFonts w:ascii="Times New Roman" w:hAnsi="Times New Roman" w:cs="Times New Roman"/>
          <w:color w:val="000000"/>
          <w:sz w:val="28"/>
          <w:szCs w:val="28"/>
        </w:rPr>
        <w:t>соц</w:t>
      </w:r>
      <w:proofErr w:type="gramEnd"/>
      <w:r w:rsidRPr="00907B33">
        <w:rPr>
          <w:rFonts w:ascii="Times New Roman" w:hAnsi="Times New Roman" w:cs="Times New Roman"/>
          <w:color w:val="000000"/>
          <w:sz w:val="28"/>
          <w:szCs w:val="28"/>
        </w:rPr>
        <w:t xml:space="preserve">іального життя та економіки країни її небезпечність збільшується, особливо у стратегічно важливих сферах: кредитно-фінансовій, зовнішній торгівлі, приватизації, зв’язку, валютному регулюванні, торгівлі нерухомістю, металами, зброєю та ін. Процес збільшення загрози злочинності притаманний багатьом країнам світу. За даними Четвертого огляду ООН, злочинність у </w:t>
      </w:r>
      <w:proofErr w:type="gramStart"/>
      <w:r w:rsidRPr="00907B33">
        <w:rPr>
          <w:rFonts w:ascii="Times New Roman" w:hAnsi="Times New Roman" w:cs="Times New Roman"/>
          <w:color w:val="000000"/>
          <w:sz w:val="28"/>
          <w:szCs w:val="28"/>
        </w:rPr>
        <w:t>св</w:t>
      </w:r>
      <w:proofErr w:type="gramEnd"/>
      <w:r w:rsidRPr="00907B33">
        <w:rPr>
          <w:rFonts w:ascii="Times New Roman" w:hAnsi="Times New Roman" w:cs="Times New Roman"/>
          <w:color w:val="000000"/>
          <w:sz w:val="28"/>
          <w:szCs w:val="28"/>
        </w:rPr>
        <w:t xml:space="preserve">іті в середньому </w:t>
      </w:r>
      <w:r w:rsidRPr="00403DC4">
        <w:rPr>
          <w:rFonts w:ascii="Times New Roman" w:hAnsi="Times New Roman" w:cs="Times New Roman"/>
          <w:color w:val="0D0D0D" w:themeColor="text1" w:themeTint="F2"/>
          <w:sz w:val="28"/>
          <w:szCs w:val="28"/>
        </w:rPr>
        <w:t>збільшується на 5% на рік, тоді як населення збільшується на 1-1,2%.</w:t>
      </w:r>
    </w:p>
    <w:p w:rsidR="00907B33" w:rsidRPr="00907B33" w:rsidRDefault="00907B33" w:rsidP="00460A0A">
      <w:pPr>
        <w:spacing w:after="0" w:line="360" w:lineRule="auto"/>
        <w:ind w:firstLine="709"/>
        <w:jc w:val="both"/>
        <w:rPr>
          <w:rFonts w:ascii="Times New Roman" w:eastAsia="Times New Roman" w:hAnsi="Times New Roman" w:cs="Times New Roman"/>
          <w:color w:val="0D0D0D" w:themeColor="text1" w:themeTint="F2"/>
          <w:sz w:val="28"/>
          <w:szCs w:val="28"/>
          <w:lang w:val="uk-UA" w:eastAsia="ru-RU"/>
        </w:rPr>
      </w:pPr>
      <w:r w:rsidRPr="00907B33">
        <w:rPr>
          <w:rFonts w:ascii="Times New Roman" w:eastAsia="Times New Roman" w:hAnsi="Times New Roman" w:cs="Times New Roman"/>
          <w:color w:val="0D0D0D" w:themeColor="text1" w:themeTint="F2"/>
          <w:sz w:val="28"/>
          <w:szCs w:val="28"/>
          <w:lang w:val="uk-UA" w:eastAsia="ru-RU"/>
        </w:rPr>
        <w:t>Під причинами злочинності в сучасній Україні розуміється система негативних соціально-психологічних явищ, пов’язаних із суперечностями суспільства і держави, що породжують злоч</w:t>
      </w:r>
      <w:r w:rsidR="00866BC1">
        <w:rPr>
          <w:rFonts w:ascii="Times New Roman" w:eastAsia="Times New Roman" w:hAnsi="Times New Roman" w:cs="Times New Roman"/>
          <w:color w:val="0D0D0D" w:themeColor="text1" w:themeTint="F2"/>
          <w:sz w:val="28"/>
          <w:szCs w:val="28"/>
          <w:lang w:val="uk-UA" w:eastAsia="ru-RU"/>
        </w:rPr>
        <w:t>инність</w:t>
      </w:r>
      <w:r w:rsidR="00F906F2" w:rsidRPr="00F906F2">
        <w:rPr>
          <w:rFonts w:ascii="Times New Roman CYR" w:eastAsiaTheme="minorEastAsia" w:hAnsi="Times New Roman CYR" w:cs="Times New Roman CYR"/>
          <w:sz w:val="28"/>
          <w:szCs w:val="28"/>
          <w:highlight w:val="white"/>
          <w:lang w:val="uk-UA" w:eastAsia="ru-RU"/>
        </w:rPr>
        <w:t xml:space="preserve"> </w:t>
      </w:r>
      <w:r w:rsidR="00F906F2">
        <w:rPr>
          <w:rFonts w:ascii="Times New Roman CYR" w:eastAsiaTheme="minorEastAsia" w:hAnsi="Times New Roman CYR" w:cs="Times New Roman CYR"/>
          <w:sz w:val="28"/>
          <w:szCs w:val="28"/>
          <w:highlight w:val="white"/>
          <w:lang w:val="uk-UA" w:eastAsia="ru-RU"/>
        </w:rPr>
        <w:t>[5</w:t>
      </w:r>
      <w:r w:rsidR="00F906F2" w:rsidRPr="006579FF">
        <w:rPr>
          <w:rFonts w:ascii="Times New Roman CYR" w:eastAsiaTheme="minorEastAsia" w:hAnsi="Times New Roman CYR" w:cs="Times New Roman CYR"/>
          <w:sz w:val="28"/>
          <w:szCs w:val="28"/>
          <w:highlight w:val="white"/>
          <w:lang w:val="uk-UA" w:eastAsia="ru-RU"/>
        </w:rPr>
        <w:t>]</w:t>
      </w:r>
      <w:r w:rsidR="00866BC1">
        <w:rPr>
          <w:rFonts w:ascii="Times New Roman CYR" w:eastAsiaTheme="minorEastAsia" w:hAnsi="Times New Roman CYR" w:cs="Times New Roman CYR"/>
          <w:sz w:val="28"/>
          <w:szCs w:val="28"/>
          <w:lang w:val="uk-UA" w:eastAsia="ru-RU"/>
        </w:rPr>
        <w:t>.</w:t>
      </w:r>
    </w:p>
    <w:p w:rsidR="00907B33" w:rsidRPr="00907B33" w:rsidRDefault="00907B33" w:rsidP="00460A0A">
      <w:pPr>
        <w:spacing w:after="0" w:line="360" w:lineRule="auto"/>
        <w:ind w:firstLine="709"/>
        <w:jc w:val="both"/>
        <w:rPr>
          <w:rFonts w:ascii="Times New Roman" w:eastAsia="Times New Roman" w:hAnsi="Times New Roman" w:cs="Times New Roman"/>
          <w:color w:val="0D0D0D" w:themeColor="text1" w:themeTint="F2"/>
          <w:sz w:val="28"/>
          <w:szCs w:val="28"/>
          <w:lang w:val="uk-UA" w:eastAsia="ru-RU"/>
        </w:rPr>
      </w:pPr>
      <w:r w:rsidRPr="00907B33">
        <w:rPr>
          <w:rFonts w:ascii="Times New Roman" w:eastAsia="Times New Roman" w:hAnsi="Times New Roman" w:cs="Times New Roman"/>
          <w:color w:val="0D0D0D" w:themeColor="text1" w:themeTint="F2"/>
          <w:sz w:val="28"/>
          <w:szCs w:val="28"/>
          <w:lang w:val="uk-UA" w:eastAsia="ru-RU"/>
        </w:rPr>
        <w:t>Умови злочинності — система негативних економічних, соціальних, психологічних, організаційних, правових явищ, пов’язаних із суперечностями суспільства і держави, що створюють можливість формування причин і дії злочинності.</w:t>
      </w:r>
    </w:p>
    <w:p w:rsidR="00907B33" w:rsidRPr="00907B33" w:rsidRDefault="00907B33" w:rsidP="00460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07B33">
        <w:rPr>
          <w:rFonts w:ascii="Times New Roman" w:eastAsia="Times New Roman" w:hAnsi="Times New Roman" w:cs="Times New Roman"/>
          <w:color w:val="000000"/>
          <w:sz w:val="28"/>
          <w:szCs w:val="28"/>
          <w:lang w:eastAsia="ru-RU"/>
        </w:rPr>
        <w:t xml:space="preserve">Як </w:t>
      </w:r>
      <w:proofErr w:type="gramStart"/>
      <w:r w:rsidRPr="00907B33">
        <w:rPr>
          <w:rFonts w:ascii="Times New Roman" w:eastAsia="Times New Roman" w:hAnsi="Times New Roman" w:cs="Times New Roman"/>
          <w:color w:val="000000"/>
          <w:sz w:val="28"/>
          <w:szCs w:val="28"/>
          <w:lang w:eastAsia="ru-RU"/>
        </w:rPr>
        <w:t>св</w:t>
      </w:r>
      <w:proofErr w:type="gramEnd"/>
      <w:r w:rsidRPr="00907B33">
        <w:rPr>
          <w:rFonts w:ascii="Times New Roman" w:eastAsia="Times New Roman" w:hAnsi="Times New Roman" w:cs="Times New Roman"/>
          <w:color w:val="000000"/>
          <w:sz w:val="28"/>
          <w:szCs w:val="28"/>
          <w:lang w:eastAsia="ru-RU"/>
        </w:rPr>
        <w:t>ідчить статистика, злочинність в Україні набула неабиякого</w:t>
      </w:r>
      <w:r w:rsidRPr="00907B33">
        <w:rPr>
          <w:rFonts w:ascii="Times New Roman" w:eastAsia="Times New Roman" w:hAnsi="Times New Roman" w:cs="Times New Roman"/>
          <w:color w:val="000000"/>
          <w:sz w:val="28"/>
          <w:szCs w:val="28"/>
          <w:lang w:eastAsia="ru-RU"/>
        </w:rPr>
        <w:br/>
        <w:t>поширення. В умовах економічної кризи, нерівномірності суспільного</w:t>
      </w:r>
      <w:r w:rsidRPr="00907B33">
        <w:rPr>
          <w:rFonts w:ascii="Times New Roman" w:eastAsia="Times New Roman" w:hAnsi="Times New Roman" w:cs="Times New Roman"/>
          <w:color w:val="000000"/>
          <w:sz w:val="28"/>
          <w:szCs w:val="28"/>
          <w:lang w:eastAsia="ru-RU"/>
        </w:rPr>
        <w:br/>
        <w:t xml:space="preserve">розвитку, </w:t>
      </w:r>
      <w:proofErr w:type="gramStart"/>
      <w:r w:rsidRPr="00907B33">
        <w:rPr>
          <w:rFonts w:ascii="Times New Roman" w:eastAsia="Times New Roman" w:hAnsi="Times New Roman" w:cs="Times New Roman"/>
          <w:color w:val="000000"/>
          <w:sz w:val="28"/>
          <w:szCs w:val="28"/>
          <w:lang w:eastAsia="ru-RU"/>
        </w:rPr>
        <w:t>р</w:t>
      </w:r>
      <w:proofErr w:type="gramEnd"/>
      <w:r w:rsidRPr="00907B33">
        <w:rPr>
          <w:rFonts w:ascii="Times New Roman" w:eastAsia="Times New Roman" w:hAnsi="Times New Roman" w:cs="Times New Roman"/>
          <w:color w:val="000000"/>
          <w:sz w:val="28"/>
          <w:szCs w:val="28"/>
          <w:lang w:eastAsia="ru-RU"/>
        </w:rPr>
        <w:t>ізкого спаду рівня життя, зн</w:t>
      </w:r>
      <w:r w:rsidR="00F22B56">
        <w:rPr>
          <w:rFonts w:ascii="Times New Roman" w:eastAsia="Times New Roman" w:hAnsi="Times New Roman" w:cs="Times New Roman"/>
          <w:color w:val="000000"/>
          <w:sz w:val="28"/>
          <w:szCs w:val="28"/>
          <w:lang w:eastAsia="ru-RU"/>
        </w:rPr>
        <w:t>ачних прогалин у законодавстві,</w:t>
      </w:r>
      <w:r w:rsidR="00F22B56">
        <w:rPr>
          <w:rFonts w:ascii="Times New Roman" w:eastAsia="Times New Roman" w:hAnsi="Times New Roman" w:cs="Times New Roman"/>
          <w:color w:val="000000"/>
          <w:sz w:val="28"/>
          <w:szCs w:val="28"/>
          <w:lang w:val="uk-UA" w:eastAsia="ru-RU"/>
        </w:rPr>
        <w:t xml:space="preserve"> </w:t>
      </w:r>
      <w:r w:rsidRPr="00907B33">
        <w:rPr>
          <w:rFonts w:ascii="Times New Roman" w:eastAsia="Times New Roman" w:hAnsi="Times New Roman" w:cs="Times New Roman"/>
          <w:color w:val="000000"/>
          <w:sz w:val="28"/>
          <w:szCs w:val="28"/>
          <w:lang w:eastAsia="ru-RU"/>
        </w:rPr>
        <w:t>та інших негативних чинників збільшується кількість осіб, які схильні до</w:t>
      </w:r>
      <w:r w:rsidRPr="00907B33">
        <w:rPr>
          <w:rFonts w:ascii="Times New Roman" w:eastAsia="Times New Roman" w:hAnsi="Times New Roman" w:cs="Times New Roman"/>
          <w:color w:val="000000"/>
          <w:sz w:val="28"/>
          <w:szCs w:val="28"/>
          <w:lang w:eastAsia="ru-RU"/>
        </w:rPr>
        <w:br/>
        <w:t>скоєння злочинів.</w:t>
      </w:r>
    </w:p>
    <w:p w:rsidR="00444F6F" w:rsidRDefault="00907B33" w:rsidP="00444F6F">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07B33">
        <w:rPr>
          <w:rFonts w:ascii="Times New Roman" w:eastAsia="Times New Roman" w:hAnsi="Times New Roman" w:cs="Times New Roman"/>
          <w:color w:val="000000"/>
          <w:sz w:val="28"/>
          <w:szCs w:val="28"/>
          <w:lang w:eastAsia="ru-RU"/>
        </w:rPr>
        <w:t xml:space="preserve">Злочинність завжди займала одне із перших </w:t>
      </w:r>
      <w:proofErr w:type="gramStart"/>
      <w:r w:rsidRPr="00907B33">
        <w:rPr>
          <w:rFonts w:ascii="Times New Roman" w:eastAsia="Times New Roman" w:hAnsi="Times New Roman" w:cs="Times New Roman"/>
          <w:color w:val="000000"/>
          <w:sz w:val="28"/>
          <w:szCs w:val="28"/>
          <w:lang w:eastAsia="ru-RU"/>
        </w:rPr>
        <w:t>м</w:t>
      </w:r>
      <w:proofErr w:type="gramEnd"/>
      <w:r w:rsidRPr="00907B33">
        <w:rPr>
          <w:rFonts w:ascii="Times New Roman" w:eastAsia="Times New Roman" w:hAnsi="Times New Roman" w:cs="Times New Roman"/>
          <w:color w:val="000000"/>
          <w:sz w:val="28"/>
          <w:szCs w:val="28"/>
          <w:lang w:eastAsia="ru-RU"/>
        </w:rPr>
        <w:t>ісць серед найбільш гострих</w:t>
      </w:r>
      <w:r w:rsidR="00444F6F">
        <w:rPr>
          <w:rFonts w:ascii="Times New Roman" w:eastAsia="Times New Roman" w:hAnsi="Times New Roman" w:cs="Times New Roman"/>
          <w:color w:val="000000"/>
          <w:sz w:val="28"/>
          <w:szCs w:val="28"/>
          <w:lang w:eastAsia="ru-RU"/>
        </w:rPr>
        <w:t xml:space="preserve"> </w:t>
      </w:r>
      <w:r w:rsidRPr="00907B33">
        <w:rPr>
          <w:rFonts w:ascii="Times New Roman" w:eastAsia="Times New Roman" w:hAnsi="Times New Roman" w:cs="Times New Roman"/>
          <w:color w:val="000000"/>
          <w:sz w:val="28"/>
          <w:szCs w:val="28"/>
          <w:lang w:eastAsia="ru-RU"/>
        </w:rPr>
        <w:t>проблем, що турбували громадську думку. У другій половині ХХ сторіччя у</w:t>
      </w:r>
      <w:r w:rsidR="00444F6F">
        <w:rPr>
          <w:rFonts w:ascii="Times New Roman" w:eastAsia="Times New Roman" w:hAnsi="Times New Roman" w:cs="Times New Roman"/>
          <w:color w:val="000000"/>
          <w:sz w:val="28"/>
          <w:szCs w:val="28"/>
          <w:lang w:eastAsia="ru-RU"/>
        </w:rPr>
        <w:t xml:space="preserve"> </w:t>
      </w:r>
      <w:proofErr w:type="gramStart"/>
      <w:r w:rsidRPr="00907B33">
        <w:rPr>
          <w:rFonts w:ascii="Times New Roman" w:eastAsia="Times New Roman" w:hAnsi="Times New Roman" w:cs="Times New Roman"/>
          <w:color w:val="000000"/>
          <w:sz w:val="28"/>
          <w:szCs w:val="28"/>
          <w:lang w:eastAsia="ru-RU"/>
        </w:rPr>
        <w:t>р</w:t>
      </w:r>
      <w:proofErr w:type="gramEnd"/>
      <w:r w:rsidRPr="00907B33">
        <w:rPr>
          <w:rFonts w:ascii="Times New Roman" w:eastAsia="Times New Roman" w:hAnsi="Times New Roman" w:cs="Times New Roman"/>
          <w:color w:val="000000"/>
          <w:sz w:val="28"/>
          <w:szCs w:val="28"/>
          <w:lang w:eastAsia="ru-RU"/>
        </w:rPr>
        <w:t>ізних державах її ставили по значущості на друге-третє місце</w:t>
      </w:r>
      <w:r w:rsidR="00444F6F">
        <w:rPr>
          <w:rFonts w:ascii="Times New Roman" w:eastAsia="Times New Roman" w:hAnsi="Times New Roman" w:cs="Times New Roman"/>
          <w:color w:val="000000"/>
          <w:sz w:val="28"/>
          <w:szCs w:val="28"/>
          <w:lang w:eastAsia="ru-RU"/>
        </w:rPr>
        <w:t>.</w:t>
      </w:r>
    </w:p>
    <w:p w:rsidR="00403DC4" w:rsidRPr="00444F6F" w:rsidRDefault="00444F6F" w:rsidP="00444F6F">
      <w:pPr>
        <w:spacing w:after="0" w:line="360" w:lineRule="auto"/>
        <w:ind w:firstLine="709"/>
        <w:jc w:val="both"/>
        <w:textAlignment w:val="baseline"/>
        <w:rPr>
          <w:rFonts w:ascii="Times New Roman" w:hAnsi="Times New Roman" w:cs="Times New Roman"/>
          <w:color w:val="000000"/>
          <w:sz w:val="28"/>
          <w:szCs w:val="28"/>
          <w:lang w:val="uk-UA"/>
        </w:rPr>
      </w:pPr>
      <w:r w:rsidRPr="00444F6F">
        <w:rPr>
          <w:rFonts w:ascii="Times New Roman" w:eastAsia="Times New Roman" w:hAnsi="Times New Roman" w:cs="Times New Roman"/>
          <w:color w:val="000000"/>
          <w:sz w:val="28"/>
          <w:szCs w:val="28"/>
          <w:lang w:eastAsia="ru-RU"/>
        </w:rPr>
        <w:t xml:space="preserve"> </w:t>
      </w:r>
      <w:proofErr w:type="gramStart"/>
      <w:r w:rsidR="00907B33" w:rsidRPr="00444F6F">
        <w:rPr>
          <w:rFonts w:ascii="Times New Roman" w:hAnsi="Times New Roman" w:cs="Times New Roman"/>
          <w:color w:val="000000"/>
          <w:sz w:val="28"/>
          <w:szCs w:val="28"/>
        </w:rPr>
        <w:t>З</w:t>
      </w:r>
      <w:proofErr w:type="gramEnd"/>
      <w:r w:rsidR="00907B33" w:rsidRPr="00444F6F">
        <w:rPr>
          <w:rFonts w:ascii="Times New Roman" w:hAnsi="Times New Roman" w:cs="Times New Roman"/>
          <w:color w:val="000000"/>
          <w:sz w:val="28"/>
          <w:szCs w:val="28"/>
        </w:rPr>
        <w:t xml:space="preserve"> проблем злочинності, як правило, висловлюються всі, вважаючи, їх</w:t>
      </w:r>
      <w:r>
        <w:rPr>
          <w:rFonts w:ascii="Times New Roman" w:hAnsi="Times New Roman" w:cs="Times New Roman"/>
          <w:color w:val="000000"/>
          <w:sz w:val="28"/>
          <w:szCs w:val="28"/>
        </w:rPr>
        <w:t xml:space="preserve"> </w:t>
      </w:r>
      <w:r w:rsidR="00907B33" w:rsidRPr="00444F6F">
        <w:rPr>
          <w:rFonts w:ascii="Times New Roman" w:hAnsi="Times New Roman" w:cs="Times New Roman"/>
          <w:color w:val="000000"/>
          <w:sz w:val="28"/>
          <w:szCs w:val="28"/>
        </w:rPr>
        <w:t>досить очевидними. Більшість політикі</w:t>
      </w:r>
      <w:proofErr w:type="gramStart"/>
      <w:r w:rsidR="00907B33" w:rsidRPr="00444F6F">
        <w:rPr>
          <w:rFonts w:ascii="Times New Roman" w:hAnsi="Times New Roman" w:cs="Times New Roman"/>
          <w:color w:val="000000"/>
          <w:sz w:val="28"/>
          <w:szCs w:val="28"/>
        </w:rPr>
        <w:t>в</w:t>
      </w:r>
      <w:proofErr w:type="gramEnd"/>
      <w:r w:rsidR="00907B33" w:rsidRPr="00444F6F">
        <w:rPr>
          <w:rFonts w:ascii="Times New Roman" w:hAnsi="Times New Roman" w:cs="Times New Roman"/>
          <w:color w:val="000000"/>
          <w:sz w:val="28"/>
          <w:szCs w:val="28"/>
        </w:rPr>
        <w:t xml:space="preserve">, </w:t>
      </w:r>
      <w:proofErr w:type="gramStart"/>
      <w:r w:rsidR="00F22B56" w:rsidRPr="00444F6F">
        <w:rPr>
          <w:rFonts w:ascii="Times New Roman" w:hAnsi="Times New Roman" w:cs="Times New Roman"/>
          <w:color w:val="000000"/>
          <w:sz w:val="28"/>
          <w:szCs w:val="28"/>
        </w:rPr>
        <w:t>як</w:t>
      </w:r>
      <w:proofErr w:type="gramEnd"/>
      <w:r w:rsidR="00F22B56" w:rsidRPr="00444F6F">
        <w:rPr>
          <w:rFonts w:ascii="Times New Roman" w:hAnsi="Times New Roman" w:cs="Times New Roman"/>
          <w:color w:val="000000"/>
          <w:sz w:val="28"/>
          <w:szCs w:val="28"/>
        </w:rPr>
        <w:t>і бажають влади, перш за все,</w:t>
      </w:r>
      <w:r w:rsidR="00F22B56" w:rsidRPr="00444F6F">
        <w:rPr>
          <w:rFonts w:ascii="Times New Roman" w:hAnsi="Times New Roman" w:cs="Times New Roman"/>
          <w:color w:val="000000"/>
          <w:sz w:val="28"/>
          <w:szCs w:val="28"/>
          <w:lang w:val="uk-UA"/>
        </w:rPr>
        <w:t xml:space="preserve"> </w:t>
      </w:r>
      <w:r w:rsidR="00907B33" w:rsidRPr="00444F6F">
        <w:rPr>
          <w:rFonts w:ascii="Times New Roman" w:hAnsi="Times New Roman" w:cs="Times New Roman"/>
          <w:color w:val="000000"/>
          <w:sz w:val="28"/>
          <w:szCs w:val="28"/>
        </w:rPr>
        <w:t>обіцяють побороти саме це явище. Причому виступи останніх, громадських</w:t>
      </w:r>
      <w:r>
        <w:rPr>
          <w:rFonts w:ascii="Times New Roman" w:hAnsi="Times New Roman" w:cs="Times New Roman"/>
          <w:color w:val="000000"/>
          <w:sz w:val="28"/>
          <w:szCs w:val="28"/>
        </w:rPr>
        <w:t xml:space="preserve"> </w:t>
      </w:r>
      <w:r w:rsidR="00907B33" w:rsidRPr="00444F6F">
        <w:rPr>
          <w:rFonts w:ascii="Times New Roman" w:hAnsi="Times New Roman" w:cs="Times New Roman"/>
          <w:color w:val="000000"/>
          <w:sz w:val="28"/>
          <w:szCs w:val="28"/>
        </w:rPr>
        <w:t>діячів, матеріали засобів масової інформації завжди сприймаються з живою</w:t>
      </w:r>
      <w:r>
        <w:rPr>
          <w:rFonts w:ascii="Times New Roman" w:hAnsi="Times New Roman" w:cs="Times New Roman"/>
          <w:color w:val="000000"/>
          <w:sz w:val="28"/>
          <w:szCs w:val="28"/>
        </w:rPr>
        <w:t xml:space="preserve"> </w:t>
      </w:r>
      <w:r w:rsidR="00907B33" w:rsidRPr="00444F6F">
        <w:rPr>
          <w:rFonts w:ascii="Times New Roman" w:hAnsi="Times New Roman" w:cs="Times New Roman"/>
          <w:color w:val="000000"/>
          <w:sz w:val="28"/>
          <w:szCs w:val="28"/>
        </w:rPr>
        <w:t>цікавістю</w:t>
      </w:r>
      <w:r w:rsidR="00403DC4" w:rsidRPr="00444F6F">
        <w:rPr>
          <w:rFonts w:ascii="Times New Roman" w:hAnsi="Times New Roman" w:cs="Times New Roman"/>
          <w:color w:val="000000"/>
          <w:sz w:val="28"/>
          <w:szCs w:val="28"/>
          <w:lang w:val="uk-UA"/>
        </w:rPr>
        <w:t xml:space="preserve"> </w:t>
      </w:r>
    </w:p>
    <w:p w:rsidR="00403DC4" w:rsidRPr="00403DC4" w:rsidRDefault="00403DC4" w:rsidP="00460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403DC4">
        <w:rPr>
          <w:rFonts w:ascii="&amp;quot" w:eastAsia="Times New Roman" w:hAnsi="&amp;quot" w:cs="Times New Roman"/>
          <w:color w:val="000000"/>
          <w:sz w:val="28"/>
          <w:szCs w:val="28"/>
          <w:lang w:eastAsia="ru-RU"/>
        </w:rPr>
        <w:lastRenderedPageBreak/>
        <w:t>Соц</w:t>
      </w:r>
      <w:proofErr w:type="gramEnd"/>
      <w:r w:rsidRPr="00403DC4">
        <w:rPr>
          <w:rFonts w:ascii="&amp;quot" w:eastAsia="Times New Roman" w:hAnsi="&amp;quot" w:cs="Times New Roman"/>
          <w:color w:val="000000"/>
          <w:sz w:val="28"/>
          <w:szCs w:val="28"/>
          <w:lang w:eastAsia="ru-RU"/>
        </w:rPr>
        <w:t>іальна та економічна кризи спровокували зростання злочинності.</w:t>
      </w:r>
      <w:r w:rsidR="00444F6F">
        <w:rPr>
          <w:rFonts w:ascii="&amp;quot" w:eastAsia="Times New Roman" w:hAnsi="&amp;quot" w:cs="Times New Roman"/>
          <w:color w:val="000000"/>
          <w:sz w:val="28"/>
          <w:szCs w:val="28"/>
          <w:lang w:eastAsia="ru-RU"/>
        </w:rPr>
        <w:t xml:space="preserve"> </w:t>
      </w:r>
      <w:r w:rsidRPr="00403DC4">
        <w:rPr>
          <w:rFonts w:ascii="&amp;quot" w:eastAsia="Times New Roman" w:hAnsi="&amp;quot" w:cs="Times New Roman"/>
          <w:color w:val="000000"/>
          <w:sz w:val="28"/>
          <w:szCs w:val="28"/>
          <w:lang w:eastAsia="ru-RU"/>
        </w:rPr>
        <w:t>Остання стала ледве не повсякденним фоном життя і навряд будь-кого</w:t>
      </w:r>
      <w:r w:rsidR="00444F6F">
        <w:rPr>
          <w:rFonts w:ascii="&amp;quot" w:eastAsia="Times New Roman" w:hAnsi="&amp;quot" w:cs="Times New Roman"/>
          <w:color w:val="000000"/>
          <w:sz w:val="28"/>
          <w:szCs w:val="28"/>
          <w:lang w:eastAsia="ru-RU"/>
        </w:rPr>
        <w:t xml:space="preserve"> </w:t>
      </w:r>
      <w:r w:rsidRPr="00403DC4">
        <w:rPr>
          <w:rFonts w:ascii="&amp;quot" w:eastAsia="Times New Roman" w:hAnsi="&amp;quot" w:cs="Times New Roman"/>
          <w:color w:val="000000"/>
          <w:sz w:val="28"/>
          <w:szCs w:val="28"/>
          <w:lang w:eastAsia="ru-RU"/>
        </w:rPr>
        <w:t>можуть здивувати повідомлення про малолітніх вбивць, наркоманів чи</w:t>
      </w:r>
      <w:r w:rsidR="00444F6F">
        <w:rPr>
          <w:rFonts w:ascii="&amp;quot" w:eastAsia="Times New Roman" w:hAnsi="&amp;quot" w:cs="Times New Roman"/>
          <w:color w:val="000000"/>
          <w:sz w:val="28"/>
          <w:szCs w:val="28"/>
          <w:lang w:eastAsia="ru-RU"/>
        </w:rPr>
        <w:t xml:space="preserve"> </w:t>
      </w:r>
      <w:r w:rsidRPr="00403DC4">
        <w:rPr>
          <w:rFonts w:ascii="Times New Roman" w:eastAsia="Times New Roman" w:hAnsi="Times New Roman" w:cs="Times New Roman"/>
          <w:color w:val="000000"/>
          <w:sz w:val="28"/>
          <w:szCs w:val="28"/>
          <w:lang w:eastAsia="ru-RU"/>
        </w:rPr>
        <w:t>алкоголіків.</w:t>
      </w:r>
    </w:p>
    <w:p w:rsidR="00460A0A" w:rsidRDefault="00403DC4" w:rsidP="00460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03DC4">
        <w:rPr>
          <w:rFonts w:ascii="Times New Roman" w:eastAsia="Times New Roman" w:hAnsi="Times New Roman" w:cs="Times New Roman"/>
          <w:color w:val="000000"/>
          <w:sz w:val="28"/>
          <w:szCs w:val="28"/>
          <w:lang w:eastAsia="ru-RU"/>
        </w:rPr>
        <w:t>Злочинність як явище завжди цікавила</w:t>
      </w:r>
      <w:r w:rsidR="00460A0A">
        <w:rPr>
          <w:rFonts w:ascii="Times New Roman" w:eastAsia="Times New Roman" w:hAnsi="Times New Roman" w:cs="Times New Roman"/>
          <w:color w:val="000000"/>
          <w:sz w:val="28"/>
          <w:szCs w:val="28"/>
          <w:lang w:eastAsia="ru-RU"/>
        </w:rPr>
        <w:t xml:space="preserve"> спеціалі</w:t>
      </w:r>
      <w:proofErr w:type="gramStart"/>
      <w:r w:rsidR="00460A0A">
        <w:rPr>
          <w:rFonts w:ascii="Times New Roman" w:eastAsia="Times New Roman" w:hAnsi="Times New Roman" w:cs="Times New Roman"/>
          <w:color w:val="000000"/>
          <w:sz w:val="28"/>
          <w:szCs w:val="28"/>
          <w:lang w:eastAsia="ru-RU"/>
        </w:rPr>
        <w:t>ст</w:t>
      </w:r>
      <w:proofErr w:type="gramEnd"/>
      <w:r w:rsidR="00460A0A">
        <w:rPr>
          <w:rFonts w:ascii="Times New Roman" w:eastAsia="Times New Roman" w:hAnsi="Times New Roman" w:cs="Times New Roman"/>
          <w:color w:val="000000"/>
          <w:sz w:val="28"/>
          <w:szCs w:val="28"/>
          <w:lang w:eastAsia="ru-RU"/>
        </w:rPr>
        <w:t>ів різних напрямків.</w:t>
      </w:r>
    </w:p>
    <w:p w:rsidR="00E10F01" w:rsidRPr="00E10F01" w:rsidRDefault="00403DC4" w:rsidP="00E10F01">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403DC4">
        <w:rPr>
          <w:rFonts w:ascii="Times New Roman" w:eastAsia="Times New Roman" w:hAnsi="Times New Roman" w:cs="Times New Roman"/>
          <w:color w:val="000000"/>
          <w:sz w:val="28"/>
          <w:szCs w:val="28"/>
          <w:lang w:eastAsia="ru-RU"/>
        </w:rPr>
        <w:t xml:space="preserve">Нині в зв’язку з гострими </w:t>
      </w:r>
      <w:proofErr w:type="gramStart"/>
      <w:r w:rsidRPr="00403DC4">
        <w:rPr>
          <w:rFonts w:ascii="Times New Roman" w:eastAsia="Times New Roman" w:hAnsi="Times New Roman" w:cs="Times New Roman"/>
          <w:color w:val="000000"/>
          <w:sz w:val="28"/>
          <w:szCs w:val="28"/>
          <w:lang w:eastAsia="ru-RU"/>
        </w:rPr>
        <w:t>соц</w:t>
      </w:r>
      <w:proofErr w:type="gramEnd"/>
      <w:r w:rsidRPr="00403DC4">
        <w:rPr>
          <w:rFonts w:ascii="Times New Roman" w:eastAsia="Times New Roman" w:hAnsi="Times New Roman" w:cs="Times New Roman"/>
          <w:color w:val="000000"/>
          <w:sz w:val="28"/>
          <w:szCs w:val="28"/>
          <w:lang w:eastAsia="ru-RU"/>
        </w:rPr>
        <w:t xml:space="preserve">іальними </w:t>
      </w:r>
      <w:r w:rsidR="00460A0A">
        <w:rPr>
          <w:rFonts w:ascii="Times New Roman" w:eastAsia="Times New Roman" w:hAnsi="Times New Roman" w:cs="Times New Roman"/>
          <w:color w:val="000000"/>
          <w:sz w:val="28"/>
          <w:szCs w:val="28"/>
          <w:lang w:eastAsia="ru-RU"/>
        </w:rPr>
        <w:t xml:space="preserve">і міжнаціональними конфліктами, </w:t>
      </w:r>
      <w:r w:rsidRPr="00403DC4">
        <w:rPr>
          <w:rFonts w:ascii="Times New Roman" w:eastAsia="Times New Roman" w:hAnsi="Times New Roman" w:cs="Times New Roman"/>
          <w:color w:val="000000"/>
          <w:sz w:val="28"/>
          <w:szCs w:val="28"/>
          <w:lang w:eastAsia="ru-RU"/>
        </w:rPr>
        <w:t>економічним розвалом, політичною боротьбою за владу</w:t>
      </w:r>
      <w:r w:rsidR="00E10F01">
        <w:rPr>
          <w:rFonts w:ascii="Times New Roman" w:eastAsia="Times New Roman" w:hAnsi="Times New Roman" w:cs="Times New Roman"/>
          <w:color w:val="000000"/>
          <w:sz w:val="28"/>
          <w:szCs w:val="28"/>
          <w:lang w:val="uk-UA" w:eastAsia="ru-RU"/>
        </w:rPr>
        <w:t>,</w:t>
      </w:r>
      <w:r w:rsidRPr="00403DC4">
        <w:rPr>
          <w:rFonts w:ascii="Times New Roman" w:eastAsia="Times New Roman" w:hAnsi="Times New Roman" w:cs="Times New Roman"/>
          <w:color w:val="000000"/>
          <w:sz w:val="28"/>
          <w:szCs w:val="28"/>
          <w:lang w:eastAsia="ru-RU"/>
        </w:rPr>
        <w:t xml:space="preserve"> багато проблем</w:t>
      </w:r>
      <w:r w:rsidR="00E10F01">
        <w:rPr>
          <w:rFonts w:ascii="Times New Roman" w:eastAsia="Times New Roman" w:hAnsi="Times New Roman" w:cs="Times New Roman"/>
          <w:color w:val="000000"/>
          <w:sz w:val="28"/>
          <w:szCs w:val="28"/>
          <w:lang w:val="uk-UA" w:eastAsia="ru-RU"/>
        </w:rPr>
        <w:t xml:space="preserve">, злочинність загострилась.  </w:t>
      </w:r>
    </w:p>
    <w:p w:rsidR="00362130" w:rsidRPr="00362130" w:rsidRDefault="00403DC4" w:rsidP="00C33124">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403DC4">
        <w:rPr>
          <w:rFonts w:ascii="Times New Roman" w:eastAsia="Times New Roman" w:hAnsi="Times New Roman" w:cs="Times New Roman"/>
          <w:color w:val="000000"/>
          <w:sz w:val="28"/>
          <w:szCs w:val="28"/>
          <w:lang w:eastAsia="ru-RU"/>
        </w:rPr>
        <w:t xml:space="preserve">Організована злочинність становить значну небезпеку для </w:t>
      </w:r>
      <w:r w:rsidR="00460A0A" w:rsidRPr="00403DC4">
        <w:rPr>
          <w:rFonts w:ascii="Times New Roman" w:eastAsia="Times New Roman" w:hAnsi="Times New Roman" w:cs="Times New Roman"/>
          <w:color w:val="000000"/>
          <w:sz w:val="28"/>
          <w:szCs w:val="28"/>
          <w:lang w:eastAsia="ru-RU"/>
        </w:rPr>
        <w:t>суспільства, особливо</w:t>
      </w:r>
      <w:r w:rsidRPr="00403DC4">
        <w:rPr>
          <w:rFonts w:ascii="Times New Roman" w:eastAsia="Times New Roman" w:hAnsi="Times New Roman" w:cs="Times New Roman"/>
          <w:color w:val="000000"/>
          <w:sz w:val="28"/>
          <w:szCs w:val="28"/>
          <w:lang w:eastAsia="ru-RU"/>
        </w:rPr>
        <w:t xml:space="preserve"> коли воно знаходиться </w:t>
      </w:r>
      <w:proofErr w:type="gramStart"/>
      <w:r w:rsidRPr="00403DC4">
        <w:rPr>
          <w:rFonts w:ascii="Times New Roman" w:eastAsia="Times New Roman" w:hAnsi="Times New Roman" w:cs="Times New Roman"/>
          <w:color w:val="000000"/>
          <w:sz w:val="28"/>
          <w:szCs w:val="28"/>
          <w:lang w:eastAsia="ru-RU"/>
        </w:rPr>
        <w:t>у</w:t>
      </w:r>
      <w:proofErr w:type="gramEnd"/>
      <w:r w:rsidRPr="00403DC4">
        <w:rPr>
          <w:rFonts w:ascii="Times New Roman" w:eastAsia="Times New Roman" w:hAnsi="Times New Roman" w:cs="Times New Roman"/>
          <w:color w:val="000000"/>
          <w:sz w:val="28"/>
          <w:szCs w:val="28"/>
          <w:lang w:eastAsia="ru-RU"/>
        </w:rPr>
        <w:t xml:space="preserve"> стані реформування та розбудови</w:t>
      </w:r>
      <w:r w:rsidR="00444F6F">
        <w:rPr>
          <w:rFonts w:ascii="Times New Roman" w:eastAsia="Times New Roman" w:hAnsi="Times New Roman" w:cs="Times New Roman"/>
          <w:color w:val="000000"/>
          <w:sz w:val="28"/>
          <w:szCs w:val="28"/>
          <w:lang w:eastAsia="ru-RU"/>
        </w:rPr>
        <w:t xml:space="preserve"> </w:t>
      </w:r>
      <w:r w:rsidRPr="00403DC4">
        <w:rPr>
          <w:rFonts w:ascii="Times New Roman" w:eastAsia="Times New Roman" w:hAnsi="Times New Roman" w:cs="Times New Roman"/>
          <w:color w:val="000000"/>
          <w:sz w:val="28"/>
          <w:szCs w:val="28"/>
          <w:lang w:eastAsia="ru-RU"/>
        </w:rPr>
        <w:t>державно-правової системи. Саме така, сприятлива для організованої</w:t>
      </w:r>
      <w:r w:rsidR="00444F6F">
        <w:rPr>
          <w:rFonts w:ascii="Times New Roman" w:eastAsia="Times New Roman" w:hAnsi="Times New Roman" w:cs="Times New Roman"/>
          <w:color w:val="000000"/>
          <w:sz w:val="28"/>
          <w:szCs w:val="28"/>
          <w:lang w:eastAsia="ru-RU"/>
        </w:rPr>
        <w:t xml:space="preserve"> </w:t>
      </w:r>
      <w:r w:rsidRPr="00403DC4">
        <w:rPr>
          <w:rFonts w:ascii="Times New Roman" w:eastAsia="Times New Roman" w:hAnsi="Times New Roman" w:cs="Times New Roman"/>
          <w:color w:val="000000"/>
          <w:sz w:val="28"/>
          <w:szCs w:val="28"/>
          <w:lang w:eastAsia="ru-RU"/>
        </w:rPr>
        <w:t xml:space="preserve">злочинності, ситуація </w:t>
      </w:r>
      <w:proofErr w:type="gramStart"/>
      <w:r w:rsidRPr="00403DC4">
        <w:rPr>
          <w:rFonts w:ascii="Times New Roman" w:eastAsia="Times New Roman" w:hAnsi="Times New Roman" w:cs="Times New Roman"/>
          <w:color w:val="000000"/>
          <w:sz w:val="28"/>
          <w:szCs w:val="28"/>
          <w:lang w:eastAsia="ru-RU"/>
        </w:rPr>
        <w:t>містить</w:t>
      </w:r>
      <w:proofErr w:type="gramEnd"/>
      <w:r w:rsidRPr="00403DC4">
        <w:rPr>
          <w:rFonts w:ascii="Times New Roman" w:eastAsia="Times New Roman" w:hAnsi="Times New Roman" w:cs="Times New Roman"/>
          <w:color w:val="000000"/>
          <w:sz w:val="28"/>
          <w:szCs w:val="28"/>
          <w:lang w:eastAsia="ru-RU"/>
        </w:rPr>
        <w:t xml:space="preserve"> у собі загрозу її проникнення практично у</w:t>
      </w:r>
      <w:r w:rsidR="00444F6F">
        <w:rPr>
          <w:rFonts w:ascii="Times New Roman" w:eastAsia="Times New Roman" w:hAnsi="Times New Roman" w:cs="Times New Roman"/>
          <w:color w:val="000000"/>
          <w:sz w:val="28"/>
          <w:szCs w:val="28"/>
          <w:lang w:eastAsia="ru-RU"/>
        </w:rPr>
        <w:t xml:space="preserve"> </w:t>
      </w:r>
      <w:r w:rsidRPr="00403DC4">
        <w:rPr>
          <w:rFonts w:ascii="Times New Roman" w:eastAsia="Times New Roman" w:hAnsi="Times New Roman" w:cs="Times New Roman"/>
          <w:color w:val="000000"/>
          <w:sz w:val="28"/>
          <w:szCs w:val="28"/>
          <w:lang w:eastAsia="ru-RU"/>
        </w:rPr>
        <w:t>всі сфери суспільних відносин, галузі господарювання та управління.</w:t>
      </w:r>
      <w:r w:rsidR="00C33124">
        <w:rPr>
          <w:rFonts w:ascii="Times New Roman" w:eastAsia="Times New Roman" w:hAnsi="Times New Roman" w:cs="Times New Roman"/>
          <w:color w:val="000000"/>
          <w:sz w:val="28"/>
          <w:szCs w:val="28"/>
          <w:lang w:val="uk-UA" w:eastAsia="ru-RU"/>
        </w:rPr>
        <w:t xml:space="preserve"> </w:t>
      </w:r>
    </w:p>
    <w:p w:rsidR="00362130" w:rsidRPr="00362130" w:rsidRDefault="00362130" w:rsidP="00460A0A">
      <w:pPr>
        <w:tabs>
          <w:tab w:val="left" w:pos="9072"/>
        </w:tabs>
        <w:spacing w:after="0" w:line="360" w:lineRule="auto"/>
        <w:ind w:right="-2" w:firstLine="709"/>
        <w:jc w:val="both"/>
        <w:rPr>
          <w:rFonts w:ascii="Times New Roman" w:eastAsia="Times New Roman" w:hAnsi="Times New Roman" w:cs="Times New Roman"/>
          <w:color w:val="000000"/>
          <w:sz w:val="28"/>
          <w:szCs w:val="28"/>
          <w:lang w:eastAsia="ru-RU"/>
        </w:rPr>
      </w:pPr>
      <w:proofErr w:type="gramStart"/>
      <w:r w:rsidRPr="00362130">
        <w:rPr>
          <w:rFonts w:ascii="Times New Roman" w:eastAsia="Times New Roman" w:hAnsi="Times New Roman" w:cs="Times New Roman"/>
          <w:color w:val="000000"/>
          <w:sz w:val="28"/>
          <w:szCs w:val="28"/>
          <w:lang w:eastAsia="ru-RU"/>
        </w:rPr>
        <w:t>На</w:t>
      </w:r>
      <w:proofErr w:type="gramEnd"/>
      <w:r w:rsidRPr="00362130">
        <w:rPr>
          <w:rFonts w:ascii="Times New Roman" w:eastAsia="Times New Roman" w:hAnsi="Times New Roman" w:cs="Times New Roman"/>
          <w:color w:val="000000"/>
          <w:sz w:val="28"/>
          <w:szCs w:val="28"/>
          <w:lang w:eastAsia="ru-RU"/>
        </w:rPr>
        <w:t xml:space="preserve"> жаль, Україна визнана корумпованою країною з оцінкою 2,6 бала за 10-бальною шкалою. Це</w:t>
      </w:r>
      <w:r w:rsidR="00866BC1">
        <w:rPr>
          <w:rFonts w:ascii="Times New Roman" w:eastAsia="Times New Roman" w:hAnsi="Times New Roman" w:cs="Times New Roman"/>
          <w:color w:val="000000"/>
          <w:sz w:val="28"/>
          <w:szCs w:val="28"/>
          <w:lang w:eastAsia="ru-RU"/>
        </w:rPr>
        <w:t xml:space="preserve">й висновок зробила </w:t>
      </w:r>
      <w:proofErr w:type="gramStart"/>
      <w:r w:rsidR="00866BC1">
        <w:rPr>
          <w:rFonts w:ascii="Times New Roman" w:eastAsia="Times New Roman" w:hAnsi="Times New Roman" w:cs="Times New Roman"/>
          <w:color w:val="000000"/>
          <w:sz w:val="28"/>
          <w:szCs w:val="28"/>
          <w:lang w:eastAsia="ru-RU"/>
        </w:rPr>
        <w:t>спец</w:t>
      </w:r>
      <w:proofErr w:type="gramEnd"/>
      <w:r w:rsidR="00866BC1">
        <w:rPr>
          <w:rFonts w:ascii="Times New Roman" w:eastAsia="Times New Roman" w:hAnsi="Times New Roman" w:cs="Times New Roman"/>
          <w:color w:val="000000"/>
          <w:sz w:val="28"/>
          <w:szCs w:val="28"/>
          <w:lang w:eastAsia="ru-RU"/>
        </w:rPr>
        <w:t>іалізова</w:t>
      </w:r>
      <w:r w:rsidRPr="00362130">
        <w:rPr>
          <w:rFonts w:ascii="Times New Roman" w:eastAsia="Times New Roman" w:hAnsi="Times New Roman" w:cs="Times New Roman"/>
          <w:color w:val="000000"/>
          <w:sz w:val="28"/>
          <w:szCs w:val="28"/>
          <w:lang w:eastAsia="ru-RU"/>
        </w:rPr>
        <w:t>на міжнародна організація "Трансп</w:t>
      </w:r>
      <w:r w:rsidR="00866BC1">
        <w:rPr>
          <w:rFonts w:ascii="Times New Roman" w:eastAsia="Times New Roman" w:hAnsi="Times New Roman" w:cs="Times New Roman"/>
          <w:color w:val="000000"/>
          <w:sz w:val="28"/>
          <w:szCs w:val="28"/>
          <w:lang w:eastAsia="ru-RU"/>
        </w:rPr>
        <w:t>еренсі інтернейшнл". Такому ста</w:t>
      </w:r>
      <w:r w:rsidRPr="00362130">
        <w:rPr>
          <w:rFonts w:ascii="Times New Roman" w:eastAsia="Times New Roman" w:hAnsi="Times New Roman" w:cs="Times New Roman"/>
          <w:color w:val="000000"/>
          <w:sz w:val="28"/>
          <w:szCs w:val="28"/>
          <w:lang w:eastAsia="ru-RU"/>
        </w:rPr>
        <w:t>ну речей сприяли надзвичайно в</w:t>
      </w:r>
      <w:r w:rsidR="00866BC1">
        <w:rPr>
          <w:rFonts w:ascii="Times New Roman" w:eastAsia="Times New Roman" w:hAnsi="Times New Roman" w:cs="Times New Roman"/>
          <w:color w:val="000000"/>
          <w:sz w:val="28"/>
          <w:szCs w:val="28"/>
          <w:lang w:eastAsia="ru-RU"/>
        </w:rPr>
        <w:t>елике втручання держави в еконо</w:t>
      </w:r>
      <w:r w:rsidRPr="00362130">
        <w:rPr>
          <w:rFonts w:ascii="Times New Roman" w:eastAsia="Times New Roman" w:hAnsi="Times New Roman" w:cs="Times New Roman"/>
          <w:color w:val="000000"/>
          <w:sz w:val="28"/>
          <w:szCs w:val="28"/>
          <w:lang w:eastAsia="ru-RU"/>
        </w:rPr>
        <w:t>міку, несправедлива система оподаткування, величезні витрати на утримання органі</w:t>
      </w:r>
      <w:proofErr w:type="gramStart"/>
      <w:r w:rsidRPr="00362130">
        <w:rPr>
          <w:rFonts w:ascii="Times New Roman" w:eastAsia="Times New Roman" w:hAnsi="Times New Roman" w:cs="Times New Roman"/>
          <w:color w:val="000000"/>
          <w:sz w:val="28"/>
          <w:szCs w:val="28"/>
          <w:lang w:eastAsia="ru-RU"/>
        </w:rPr>
        <w:t>в</w:t>
      </w:r>
      <w:proofErr w:type="gramEnd"/>
      <w:r w:rsidRPr="00362130">
        <w:rPr>
          <w:rFonts w:ascii="Times New Roman" w:eastAsia="Times New Roman" w:hAnsi="Times New Roman" w:cs="Times New Roman"/>
          <w:color w:val="000000"/>
          <w:sz w:val="28"/>
          <w:szCs w:val="28"/>
          <w:lang w:eastAsia="ru-RU"/>
        </w:rPr>
        <w:t xml:space="preserve"> державної влади, недосконале законодавство. Все це призвело до масового ухилення від сплати податків, форму</w:t>
      </w:r>
      <w:r w:rsidRPr="00362130">
        <w:rPr>
          <w:rFonts w:ascii="Times New Roman" w:eastAsia="Times New Roman" w:hAnsi="Times New Roman" w:cs="Times New Roman"/>
          <w:color w:val="000000"/>
          <w:sz w:val="28"/>
          <w:szCs w:val="28"/>
          <w:lang w:eastAsia="ru-RU"/>
        </w:rPr>
        <w:softHyphen/>
        <w:t xml:space="preserve">вання тіньового сектора економіки (до 60 %), вкрай низького </w:t>
      </w:r>
      <w:proofErr w:type="gramStart"/>
      <w:r w:rsidRPr="00362130">
        <w:rPr>
          <w:rFonts w:ascii="Times New Roman" w:eastAsia="Times New Roman" w:hAnsi="Times New Roman" w:cs="Times New Roman"/>
          <w:color w:val="000000"/>
          <w:sz w:val="28"/>
          <w:szCs w:val="28"/>
          <w:lang w:eastAsia="ru-RU"/>
        </w:rPr>
        <w:t>р</w:t>
      </w:r>
      <w:proofErr w:type="gramEnd"/>
      <w:r w:rsidRPr="00362130">
        <w:rPr>
          <w:rFonts w:ascii="Times New Roman" w:eastAsia="Times New Roman" w:hAnsi="Times New Roman" w:cs="Times New Roman"/>
          <w:color w:val="000000"/>
          <w:sz w:val="28"/>
          <w:szCs w:val="28"/>
          <w:lang w:eastAsia="ru-RU"/>
        </w:rPr>
        <w:t>івня забезпечення тих, хто працює у бюджетній сфері. Звідси корумпова-ність чиновницького апарату.</w:t>
      </w:r>
    </w:p>
    <w:p w:rsidR="00362130" w:rsidRPr="00362130" w:rsidRDefault="00362130" w:rsidP="00460A0A">
      <w:pPr>
        <w:spacing w:after="0" w:line="360" w:lineRule="auto"/>
        <w:ind w:right="225" w:firstLine="709"/>
        <w:jc w:val="both"/>
        <w:rPr>
          <w:rFonts w:ascii="Times New Roman" w:eastAsia="Times New Roman" w:hAnsi="Times New Roman" w:cs="Times New Roman"/>
          <w:color w:val="000000"/>
          <w:sz w:val="28"/>
          <w:szCs w:val="28"/>
          <w:lang w:eastAsia="ru-RU"/>
        </w:rPr>
      </w:pPr>
      <w:proofErr w:type="gramStart"/>
      <w:r w:rsidRPr="00270649">
        <w:rPr>
          <w:rFonts w:ascii="Times New Roman" w:eastAsia="Times New Roman" w:hAnsi="Times New Roman" w:cs="Times New Roman"/>
          <w:bCs/>
          <w:color w:val="000000"/>
          <w:sz w:val="28"/>
          <w:szCs w:val="28"/>
          <w:lang w:eastAsia="ru-RU"/>
        </w:rPr>
        <w:t>Соц</w:t>
      </w:r>
      <w:proofErr w:type="gramEnd"/>
      <w:r w:rsidRPr="00270649">
        <w:rPr>
          <w:rFonts w:ascii="Times New Roman" w:eastAsia="Times New Roman" w:hAnsi="Times New Roman" w:cs="Times New Roman"/>
          <w:bCs/>
          <w:color w:val="000000"/>
          <w:sz w:val="28"/>
          <w:szCs w:val="28"/>
          <w:lang w:eastAsia="ru-RU"/>
        </w:rPr>
        <w:t>іальні детермінанти злочинності.</w:t>
      </w:r>
      <w:r w:rsidRPr="00362130">
        <w:rPr>
          <w:rFonts w:ascii="Times New Roman" w:eastAsia="Times New Roman" w:hAnsi="Times New Roman" w:cs="Times New Roman"/>
          <w:color w:val="000000"/>
          <w:sz w:val="28"/>
          <w:szCs w:val="28"/>
          <w:lang w:eastAsia="ru-RU"/>
        </w:rPr>
        <w:t xml:space="preserve">Найважливіша з них — соціальна нерівність членів суспільства. Вона була й буде у будь-якому суспільстві. Але за наявності малого прошарку багатих людей і переважної кількості бідних можливості досягнення достойного </w:t>
      </w:r>
      <w:proofErr w:type="gramStart"/>
      <w:r w:rsidRPr="00362130">
        <w:rPr>
          <w:rFonts w:ascii="Times New Roman" w:eastAsia="Times New Roman" w:hAnsi="Times New Roman" w:cs="Times New Roman"/>
          <w:color w:val="000000"/>
          <w:sz w:val="28"/>
          <w:szCs w:val="28"/>
          <w:lang w:eastAsia="ru-RU"/>
        </w:rPr>
        <w:t>р</w:t>
      </w:r>
      <w:proofErr w:type="gramEnd"/>
      <w:r w:rsidRPr="00362130">
        <w:rPr>
          <w:rFonts w:ascii="Times New Roman" w:eastAsia="Times New Roman" w:hAnsi="Times New Roman" w:cs="Times New Roman"/>
          <w:color w:val="000000"/>
          <w:sz w:val="28"/>
          <w:szCs w:val="28"/>
          <w:lang w:eastAsia="ru-RU"/>
        </w:rPr>
        <w:t xml:space="preserve">івня життя для останніх стають ще більш проблематичними. Така ситуація завжди створювала велике </w:t>
      </w:r>
      <w:proofErr w:type="gramStart"/>
      <w:r w:rsidRPr="00362130">
        <w:rPr>
          <w:rFonts w:ascii="Times New Roman" w:eastAsia="Times New Roman" w:hAnsi="Times New Roman" w:cs="Times New Roman"/>
          <w:color w:val="000000"/>
          <w:sz w:val="28"/>
          <w:szCs w:val="28"/>
          <w:lang w:eastAsia="ru-RU"/>
        </w:rPr>
        <w:t>соц</w:t>
      </w:r>
      <w:proofErr w:type="gramEnd"/>
      <w:r w:rsidRPr="00362130">
        <w:rPr>
          <w:rFonts w:ascii="Times New Roman" w:eastAsia="Times New Roman" w:hAnsi="Times New Roman" w:cs="Times New Roman"/>
          <w:color w:val="000000"/>
          <w:sz w:val="28"/>
          <w:szCs w:val="28"/>
          <w:lang w:eastAsia="ru-RU"/>
        </w:rPr>
        <w:t xml:space="preserve">іальне напруження. Тому суперечності </w:t>
      </w:r>
      <w:proofErr w:type="gramStart"/>
      <w:r w:rsidRPr="00362130">
        <w:rPr>
          <w:rFonts w:ascii="Times New Roman" w:eastAsia="Times New Roman" w:hAnsi="Times New Roman" w:cs="Times New Roman"/>
          <w:color w:val="000000"/>
          <w:sz w:val="28"/>
          <w:szCs w:val="28"/>
          <w:lang w:eastAsia="ru-RU"/>
        </w:rPr>
        <w:t>між</w:t>
      </w:r>
      <w:proofErr w:type="gramEnd"/>
      <w:r w:rsidRPr="00362130">
        <w:rPr>
          <w:rFonts w:ascii="Times New Roman" w:eastAsia="Times New Roman" w:hAnsi="Times New Roman" w:cs="Times New Roman"/>
          <w:color w:val="000000"/>
          <w:sz w:val="28"/>
          <w:szCs w:val="28"/>
          <w:lang w:eastAsia="ru-RU"/>
        </w:rPr>
        <w:t xml:space="preserve"> благами, які є ст</w:t>
      </w:r>
      <w:r w:rsidR="00F22B56">
        <w:rPr>
          <w:rFonts w:ascii="Times New Roman" w:eastAsia="Times New Roman" w:hAnsi="Times New Roman" w:cs="Times New Roman"/>
          <w:color w:val="000000"/>
          <w:sz w:val="28"/>
          <w:szCs w:val="28"/>
          <w:lang w:eastAsia="ru-RU"/>
        </w:rPr>
        <w:t>андартними у суспільстві, і мож</w:t>
      </w:r>
      <w:r w:rsidRPr="00362130">
        <w:rPr>
          <w:rFonts w:ascii="Times New Roman" w:eastAsia="Times New Roman" w:hAnsi="Times New Roman" w:cs="Times New Roman"/>
          <w:color w:val="000000"/>
          <w:sz w:val="28"/>
          <w:szCs w:val="28"/>
          <w:lang w:eastAsia="ru-RU"/>
        </w:rPr>
        <w:t>ливостями їх досягнення вис</w:t>
      </w:r>
      <w:r w:rsidR="00F22B56">
        <w:rPr>
          <w:rFonts w:ascii="Times New Roman" w:eastAsia="Times New Roman" w:hAnsi="Times New Roman" w:cs="Times New Roman"/>
          <w:color w:val="000000"/>
          <w:sz w:val="28"/>
          <w:szCs w:val="28"/>
          <w:lang w:eastAsia="ru-RU"/>
        </w:rPr>
        <w:t>тупають корінними чинниками зло</w:t>
      </w:r>
      <w:r w:rsidRPr="00362130">
        <w:rPr>
          <w:rFonts w:ascii="Times New Roman" w:eastAsia="Times New Roman" w:hAnsi="Times New Roman" w:cs="Times New Roman"/>
          <w:color w:val="000000"/>
          <w:sz w:val="28"/>
          <w:szCs w:val="28"/>
          <w:lang w:eastAsia="ru-RU"/>
        </w:rPr>
        <w:t>чинності.</w:t>
      </w:r>
    </w:p>
    <w:p w:rsidR="00362130" w:rsidRPr="00362130" w:rsidRDefault="00362130"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362130">
        <w:rPr>
          <w:rFonts w:ascii="Times New Roman" w:eastAsia="Times New Roman" w:hAnsi="Times New Roman" w:cs="Times New Roman"/>
          <w:color w:val="000000"/>
          <w:sz w:val="28"/>
          <w:szCs w:val="28"/>
          <w:lang w:eastAsia="ru-RU"/>
        </w:rPr>
        <w:lastRenderedPageBreak/>
        <w:t xml:space="preserve">Вважається, що стабільність у </w:t>
      </w:r>
      <w:r w:rsidR="00F22B56">
        <w:rPr>
          <w:rFonts w:ascii="Times New Roman" w:eastAsia="Times New Roman" w:hAnsi="Times New Roman" w:cs="Times New Roman"/>
          <w:color w:val="000000"/>
          <w:sz w:val="28"/>
          <w:szCs w:val="28"/>
          <w:lang w:eastAsia="ru-RU"/>
        </w:rPr>
        <w:t xml:space="preserve">суспільстві </w:t>
      </w:r>
      <w:proofErr w:type="gramStart"/>
      <w:r w:rsidR="00F22B56">
        <w:rPr>
          <w:rFonts w:ascii="Times New Roman" w:eastAsia="Times New Roman" w:hAnsi="Times New Roman" w:cs="Times New Roman"/>
          <w:color w:val="000000"/>
          <w:sz w:val="28"/>
          <w:szCs w:val="28"/>
          <w:lang w:eastAsia="ru-RU"/>
        </w:rPr>
        <w:t>п</w:t>
      </w:r>
      <w:proofErr w:type="gramEnd"/>
      <w:r w:rsidR="00F22B56">
        <w:rPr>
          <w:rFonts w:ascii="Times New Roman" w:eastAsia="Times New Roman" w:hAnsi="Times New Roman" w:cs="Times New Roman"/>
          <w:color w:val="000000"/>
          <w:sz w:val="28"/>
          <w:szCs w:val="28"/>
          <w:lang w:eastAsia="ru-RU"/>
        </w:rPr>
        <w:t>іддається серйозно</w:t>
      </w:r>
      <w:r w:rsidRPr="00362130">
        <w:rPr>
          <w:rFonts w:ascii="Times New Roman" w:eastAsia="Times New Roman" w:hAnsi="Times New Roman" w:cs="Times New Roman"/>
          <w:color w:val="000000"/>
          <w:sz w:val="28"/>
          <w:szCs w:val="28"/>
          <w:lang w:eastAsia="ru-RU"/>
        </w:rPr>
        <w:t>му випробуванню, коли різниця між рівнем життя багатих і бідних прошарків населення перевищує 10-кратну величину</w:t>
      </w:r>
      <w:r w:rsidR="00E01543">
        <w:rPr>
          <w:rFonts w:ascii="Times New Roman" w:eastAsia="Times New Roman" w:hAnsi="Times New Roman" w:cs="Times New Roman"/>
          <w:color w:val="000000"/>
          <w:sz w:val="28"/>
          <w:szCs w:val="28"/>
          <w:lang w:val="uk-UA" w:eastAsia="ru-RU"/>
        </w:rPr>
        <w:t xml:space="preserve">.  </w:t>
      </w:r>
      <w:r w:rsidRPr="00362130">
        <w:rPr>
          <w:rFonts w:ascii="Times New Roman" w:eastAsia="Times New Roman" w:hAnsi="Times New Roman" w:cs="Times New Roman"/>
          <w:color w:val="000000"/>
          <w:sz w:val="28"/>
          <w:szCs w:val="28"/>
          <w:lang w:eastAsia="ru-RU"/>
        </w:rPr>
        <w:t xml:space="preserve"> </w:t>
      </w:r>
      <w:r w:rsidR="00F22B56">
        <w:rPr>
          <w:rFonts w:ascii="Times New Roman" w:eastAsia="Times New Roman" w:hAnsi="Times New Roman" w:cs="Times New Roman"/>
          <w:color w:val="000000"/>
          <w:sz w:val="28"/>
          <w:szCs w:val="28"/>
          <w:lang w:eastAsia="ru-RU"/>
        </w:rPr>
        <w:t>Розшарування в українському сус</w:t>
      </w:r>
      <w:r w:rsidRPr="00362130">
        <w:rPr>
          <w:rFonts w:ascii="Times New Roman" w:eastAsia="Times New Roman" w:hAnsi="Times New Roman" w:cs="Times New Roman"/>
          <w:color w:val="000000"/>
          <w:sz w:val="28"/>
          <w:szCs w:val="28"/>
          <w:lang w:eastAsia="ru-RU"/>
        </w:rPr>
        <w:t>пільстві призвело до появи незн</w:t>
      </w:r>
      <w:r w:rsidR="00F22B56">
        <w:rPr>
          <w:rFonts w:ascii="Times New Roman" w:eastAsia="Times New Roman" w:hAnsi="Times New Roman" w:cs="Times New Roman"/>
          <w:color w:val="000000"/>
          <w:sz w:val="28"/>
          <w:szCs w:val="28"/>
          <w:lang w:eastAsia="ru-RU"/>
        </w:rPr>
        <w:t>ачного відсотка дуже багатих лю</w:t>
      </w:r>
      <w:r w:rsidRPr="00362130">
        <w:rPr>
          <w:rFonts w:ascii="Times New Roman" w:eastAsia="Times New Roman" w:hAnsi="Times New Roman" w:cs="Times New Roman"/>
          <w:color w:val="000000"/>
          <w:sz w:val="28"/>
          <w:szCs w:val="28"/>
          <w:lang w:eastAsia="ru-RU"/>
        </w:rPr>
        <w:t>дей, тоді як понад 60 % перебувают</w:t>
      </w:r>
      <w:r w:rsidR="00F22B56">
        <w:rPr>
          <w:rFonts w:ascii="Times New Roman" w:eastAsia="Times New Roman" w:hAnsi="Times New Roman" w:cs="Times New Roman"/>
          <w:color w:val="000000"/>
          <w:sz w:val="28"/>
          <w:szCs w:val="28"/>
          <w:lang w:eastAsia="ru-RU"/>
        </w:rPr>
        <w:t>ь за межею бідності. За соціоло</w:t>
      </w:r>
      <w:r w:rsidRPr="00362130">
        <w:rPr>
          <w:rFonts w:ascii="Times New Roman" w:eastAsia="Times New Roman" w:hAnsi="Times New Roman" w:cs="Times New Roman"/>
          <w:color w:val="000000"/>
          <w:sz w:val="28"/>
          <w:szCs w:val="28"/>
          <w:lang w:eastAsia="ru-RU"/>
        </w:rPr>
        <w:t>гічними даними, суспільство кримі</w:t>
      </w:r>
      <w:r w:rsidR="00F22B56">
        <w:rPr>
          <w:rFonts w:ascii="Times New Roman" w:eastAsia="Times New Roman" w:hAnsi="Times New Roman" w:cs="Times New Roman"/>
          <w:color w:val="000000"/>
          <w:sz w:val="28"/>
          <w:szCs w:val="28"/>
          <w:lang w:eastAsia="ru-RU"/>
        </w:rPr>
        <w:t>налізується, якщо в ньому за ме</w:t>
      </w:r>
      <w:r w:rsidRPr="00362130">
        <w:rPr>
          <w:rFonts w:ascii="Times New Roman" w:eastAsia="Times New Roman" w:hAnsi="Times New Roman" w:cs="Times New Roman"/>
          <w:color w:val="000000"/>
          <w:sz w:val="28"/>
          <w:szCs w:val="28"/>
          <w:lang w:eastAsia="ru-RU"/>
        </w:rPr>
        <w:t>жею бідності перебуває більше 1</w:t>
      </w:r>
      <w:r w:rsidR="00F22B56">
        <w:rPr>
          <w:rFonts w:ascii="Times New Roman" w:eastAsia="Times New Roman" w:hAnsi="Times New Roman" w:cs="Times New Roman"/>
          <w:color w:val="000000"/>
          <w:sz w:val="28"/>
          <w:szCs w:val="28"/>
          <w:lang w:eastAsia="ru-RU"/>
        </w:rPr>
        <w:t>0 % населення. Так званий серед</w:t>
      </w:r>
      <w:r w:rsidRPr="00362130">
        <w:rPr>
          <w:rFonts w:ascii="Times New Roman" w:eastAsia="Times New Roman" w:hAnsi="Times New Roman" w:cs="Times New Roman"/>
          <w:color w:val="000000"/>
          <w:sz w:val="28"/>
          <w:szCs w:val="28"/>
          <w:lang w:eastAsia="ru-RU"/>
        </w:rPr>
        <w:t>ній клас, якщо він переважає у суспільстві, є запорукою його стабільності.</w:t>
      </w:r>
    </w:p>
    <w:p w:rsidR="00C8792B" w:rsidRPr="0080313D" w:rsidRDefault="00362130" w:rsidP="00444F6F">
      <w:pPr>
        <w:spacing w:after="0" w:line="360" w:lineRule="auto"/>
        <w:ind w:right="225" w:firstLine="709"/>
        <w:jc w:val="both"/>
        <w:rPr>
          <w:rFonts w:ascii="Times New Roman" w:eastAsiaTheme="minorEastAsia" w:hAnsi="Times New Roman" w:cs="Times New Roman"/>
          <w:sz w:val="28"/>
          <w:szCs w:val="28"/>
          <w:lang w:eastAsia="ru-RU"/>
        </w:rPr>
      </w:pPr>
      <w:r w:rsidRPr="00362130">
        <w:rPr>
          <w:rFonts w:ascii="Times New Roman" w:eastAsia="Times New Roman" w:hAnsi="Times New Roman" w:cs="Times New Roman"/>
          <w:color w:val="000000"/>
          <w:sz w:val="28"/>
          <w:szCs w:val="28"/>
          <w:lang w:eastAsia="ru-RU"/>
        </w:rPr>
        <w:t>Особливо гостро долає труднощі та частина молоді, яка є безро</w:t>
      </w:r>
      <w:r w:rsidRPr="00362130">
        <w:rPr>
          <w:rFonts w:ascii="Times New Roman" w:eastAsia="Times New Roman" w:hAnsi="Times New Roman" w:cs="Times New Roman"/>
          <w:color w:val="000000"/>
          <w:sz w:val="28"/>
          <w:szCs w:val="28"/>
          <w:lang w:eastAsia="ru-RU"/>
        </w:rPr>
        <w:softHyphen/>
        <w:t xml:space="preserve">бітною, не бачить свого достойного </w:t>
      </w:r>
      <w:proofErr w:type="gramStart"/>
      <w:r w:rsidRPr="00362130">
        <w:rPr>
          <w:rFonts w:ascii="Times New Roman" w:eastAsia="Times New Roman" w:hAnsi="Times New Roman" w:cs="Times New Roman"/>
          <w:color w:val="000000"/>
          <w:sz w:val="28"/>
          <w:szCs w:val="28"/>
          <w:lang w:eastAsia="ru-RU"/>
        </w:rPr>
        <w:t>м</w:t>
      </w:r>
      <w:proofErr w:type="gramEnd"/>
      <w:r w:rsidRPr="00362130">
        <w:rPr>
          <w:rFonts w:ascii="Times New Roman" w:eastAsia="Times New Roman" w:hAnsi="Times New Roman" w:cs="Times New Roman"/>
          <w:color w:val="000000"/>
          <w:sz w:val="28"/>
          <w:szCs w:val="28"/>
          <w:lang w:eastAsia="ru-RU"/>
        </w:rPr>
        <w:t>ісця у житті. Старі ціннісні орієнтації багато в чому стали непривабливими: робота вчителя,</w:t>
      </w:r>
      <w:r w:rsidR="00444F6F">
        <w:rPr>
          <w:rFonts w:ascii="Times New Roman" w:eastAsia="Times New Roman" w:hAnsi="Times New Roman" w:cs="Times New Roman"/>
          <w:color w:val="000000"/>
          <w:sz w:val="28"/>
          <w:szCs w:val="28"/>
          <w:lang w:eastAsia="ru-RU"/>
        </w:rPr>
        <w:t xml:space="preserve"> </w:t>
      </w:r>
      <w:r w:rsidRPr="0080313D">
        <w:rPr>
          <w:rFonts w:ascii="Times New Roman" w:hAnsi="Times New Roman" w:cs="Times New Roman"/>
          <w:color w:val="000000"/>
          <w:sz w:val="28"/>
          <w:szCs w:val="28"/>
        </w:rPr>
        <w:t xml:space="preserve">науковця, робітника, військового тощо. Нові ж види бізнесу далеко не кожному </w:t>
      </w:r>
      <w:proofErr w:type="gramStart"/>
      <w:r w:rsidRPr="0080313D">
        <w:rPr>
          <w:rFonts w:ascii="Times New Roman" w:hAnsi="Times New Roman" w:cs="Times New Roman"/>
          <w:color w:val="000000"/>
          <w:sz w:val="28"/>
          <w:szCs w:val="28"/>
        </w:rPr>
        <w:t>п</w:t>
      </w:r>
      <w:proofErr w:type="gramEnd"/>
      <w:r w:rsidRPr="0080313D">
        <w:rPr>
          <w:rFonts w:ascii="Times New Roman" w:hAnsi="Times New Roman" w:cs="Times New Roman"/>
          <w:color w:val="000000"/>
          <w:sz w:val="28"/>
          <w:szCs w:val="28"/>
        </w:rPr>
        <w:t>ід силу (звичайно, йдет</w:t>
      </w:r>
      <w:r w:rsidR="00F22B56">
        <w:rPr>
          <w:rFonts w:ascii="Times New Roman" w:hAnsi="Times New Roman" w:cs="Times New Roman"/>
          <w:color w:val="000000"/>
          <w:sz w:val="28"/>
          <w:szCs w:val="28"/>
        </w:rPr>
        <w:t>ься про чесний бізнес, а не діл</w:t>
      </w:r>
      <w:r w:rsidRPr="0080313D">
        <w:rPr>
          <w:rFonts w:ascii="Times New Roman" w:hAnsi="Times New Roman" w:cs="Times New Roman"/>
          <w:color w:val="000000"/>
          <w:sz w:val="28"/>
          <w:szCs w:val="28"/>
        </w:rPr>
        <w:t>ків тіньових структур). Втрата ж</w:t>
      </w:r>
      <w:r w:rsidR="00F22B56">
        <w:rPr>
          <w:rFonts w:ascii="Times New Roman" w:hAnsi="Times New Roman" w:cs="Times New Roman"/>
          <w:color w:val="000000"/>
          <w:sz w:val="28"/>
          <w:szCs w:val="28"/>
        </w:rPr>
        <w:t>иттєвих перспектив, зневіра, ба</w:t>
      </w:r>
      <w:r w:rsidRPr="0080313D">
        <w:rPr>
          <w:rFonts w:ascii="Times New Roman" w:hAnsi="Times New Roman" w:cs="Times New Roman"/>
          <w:color w:val="000000"/>
          <w:sz w:val="28"/>
          <w:szCs w:val="28"/>
        </w:rPr>
        <w:t>жання не бути гіршим за тих, хто "зверху", штовхають багатьох на злочинний шлях, до наркотикі</w:t>
      </w:r>
      <w:proofErr w:type="gramStart"/>
      <w:r w:rsidRPr="0080313D">
        <w:rPr>
          <w:rFonts w:ascii="Times New Roman" w:hAnsi="Times New Roman" w:cs="Times New Roman"/>
          <w:color w:val="000000"/>
          <w:sz w:val="28"/>
          <w:szCs w:val="28"/>
        </w:rPr>
        <w:t>в</w:t>
      </w:r>
      <w:proofErr w:type="gramEnd"/>
      <w:r w:rsidRPr="0080313D">
        <w:rPr>
          <w:rFonts w:ascii="Times New Roman" w:hAnsi="Times New Roman" w:cs="Times New Roman"/>
          <w:color w:val="000000"/>
          <w:sz w:val="28"/>
          <w:szCs w:val="28"/>
        </w:rPr>
        <w:t xml:space="preserve"> і алкоголю.</w:t>
      </w:r>
    </w:p>
    <w:p w:rsidR="0080313D" w:rsidRPr="00D45379" w:rsidRDefault="0080313D" w:rsidP="00460A0A">
      <w:pPr>
        <w:spacing w:after="0" w:line="360" w:lineRule="auto"/>
        <w:ind w:right="225" w:firstLine="709"/>
        <w:jc w:val="both"/>
        <w:rPr>
          <w:rFonts w:ascii="Times New Roman" w:eastAsia="Times New Roman" w:hAnsi="Times New Roman" w:cs="Times New Roman"/>
          <w:color w:val="000000"/>
          <w:sz w:val="28"/>
          <w:szCs w:val="28"/>
          <w:lang w:val="uk-UA" w:eastAsia="ru-RU"/>
        </w:rPr>
      </w:pPr>
      <w:r w:rsidRPr="0080313D">
        <w:rPr>
          <w:rFonts w:ascii="Times New Roman" w:eastAsia="Times New Roman" w:hAnsi="Times New Roman" w:cs="Times New Roman"/>
          <w:color w:val="000000"/>
          <w:sz w:val="28"/>
          <w:szCs w:val="28"/>
          <w:lang w:eastAsia="ru-RU"/>
        </w:rPr>
        <w:t>Істотним криміногенним факторо</w:t>
      </w:r>
      <w:r w:rsidR="00F22B56">
        <w:rPr>
          <w:rFonts w:ascii="Times New Roman" w:eastAsia="Times New Roman" w:hAnsi="Times New Roman" w:cs="Times New Roman"/>
          <w:color w:val="000000"/>
          <w:sz w:val="28"/>
          <w:szCs w:val="28"/>
          <w:lang w:eastAsia="ru-RU"/>
        </w:rPr>
        <w:t>м сьогодні в Україні є нелегаль</w:t>
      </w:r>
      <w:r w:rsidRPr="0080313D">
        <w:rPr>
          <w:rFonts w:ascii="Times New Roman" w:eastAsia="Times New Roman" w:hAnsi="Times New Roman" w:cs="Times New Roman"/>
          <w:color w:val="000000"/>
          <w:sz w:val="28"/>
          <w:szCs w:val="28"/>
          <w:lang w:eastAsia="ru-RU"/>
        </w:rPr>
        <w:t xml:space="preserve">на </w:t>
      </w:r>
      <w:proofErr w:type="gramStart"/>
      <w:r w:rsidRPr="0080313D">
        <w:rPr>
          <w:rFonts w:ascii="Times New Roman" w:eastAsia="Times New Roman" w:hAnsi="Times New Roman" w:cs="Times New Roman"/>
          <w:color w:val="000000"/>
          <w:sz w:val="28"/>
          <w:szCs w:val="28"/>
          <w:lang w:eastAsia="ru-RU"/>
        </w:rPr>
        <w:t>м</w:t>
      </w:r>
      <w:proofErr w:type="gramEnd"/>
      <w:r w:rsidRPr="0080313D">
        <w:rPr>
          <w:rFonts w:ascii="Times New Roman" w:eastAsia="Times New Roman" w:hAnsi="Times New Roman" w:cs="Times New Roman"/>
          <w:color w:val="000000"/>
          <w:sz w:val="28"/>
          <w:szCs w:val="28"/>
          <w:lang w:eastAsia="ru-RU"/>
        </w:rPr>
        <w:t xml:space="preserve">іграція. </w:t>
      </w:r>
      <w:r w:rsidR="00D45379">
        <w:rPr>
          <w:rFonts w:ascii="Times New Roman" w:eastAsia="Times New Roman" w:hAnsi="Times New Roman" w:cs="Times New Roman"/>
          <w:color w:val="000000"/>
          <w:sz w:val="28"/>
          <w:szCs w:val="28"/>
          <w:lang w:val="uk-UA" w:eastAsia="ru-RU"/>
        </w:rPr>
        <w:t xml:space="preserve"> </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 xml:space="preserve">На стан злочинності негативно впливає урбанізація і внутрішня міграція населення. У великих містах осідають не лише закордонні мігранти, </w:t>
      </w:r>
      <w:proofErr w:type="gramStart"/>
      <w:r w:rsidRPr="0080313D">
        <w:rPr>
          <w:rFonts w:ascii="Times New Roman" w:eastAsia="Times New Roman" w:hAnsi="Times New Roman" w:cs="Times New Roman"/>
          <w:color w:val="000000"/>
          <w:sz w:val="28"/>
          <w:szCs w:val="28"/>
          <w:lang w:eastAsia="ru-RU"/>
        </w:rPr>
        <w:t>а й</w:t>
      </w:r>
      <w:proofErr w:type="gramEnd"/>
      <w:r w:rsidRPr="0080313D">
        <w:rPr>
          <w:rFonts w:ascii="Times New Roman" w:eastAsia="Times New Roman" w:hAnsi="Times New Roman" w:cs="Times New Roman"/>
          <w:color w:val="000000"/>
          <w:sz w:val="28"/>
          <w:szCs w:val="28"/>
          <w:lang w:eastAsia="ru-RU"/>
        </w:rPr>
        <w:t xml:space="preserve"> вихідці з сільської місцевості, які далеко не завжди знаходять своє місце серед законослухняних громадян. Відсутність житла і засобів до існування штовх</w:t>
      </w:r>
      <w:r w:rsidR="00F22B56">
        <w:rPr>
          <w:rFonts w:ascii="Times New Roman" w:eastAsia="Times New Roman" w:hAnsi="Times New Roman" w:cs="Times New Roman"/>
          <w:color w:val="000000"/>
          <w:sz w:val="28"/>
          <w:szCs w:val="28"/>
          <w:lang w:eastAsia="ru-RU"/>
        </w:rPr>
        <w:t>ає деяких з них в обійми злочин</w:t>
      </w:r>
      <w:r w:rsidRPr="0080313D">
        <w:rPr>
          <w:rFonts w:ascii="Times New Roman" w:eastAsia="Times New Roman" w:hAnsi="Times New Roman" w:cs="Times New Roman"/>
          <w:color w:val="000000"/>
          <w:sz w:val="28"/>
          <w:szCs w:val="28"/>
          <w:lang w:eastAsia="ru-RU"/>
        </w:rPr>
        <w:t xml:space="preserve">ності, а труднощі </w:t>
      </w:r>
      <w:proofErr w:type="gramStart"/>
      <w:r w:rsidRPr="0080313D">
        <w:rPr>
          <w:rFonts w:ascii="Times New Roman" w:eastAsia="Times New Roman" w:hAnsi="Times New Roman" w:cs="Times New Roman"/>
          <w:color w:val="000000"/>
          <w:sz w:val="28"/>
          <w:szCs w:val="28"/>
          <w:lang w:eastAsia="ru-RU"/>
        </w:rPr>
        <w:t>соц</w:t>
      </w:r>
      <w:proofErr w:type="gramEnd"/>
      <w:r w:rsidRPr="0080313D">
        <w:rPr>
          <w:rFonts w:ascii="Times New Roman" w:eastAsia="Times New Roman" w:hAnsi="Times New Roman" w:cs="Times New Roman"/>
          <w:color w:val="000000"/>
          <w:sz w:val="28"/>
          <w:szCs w:val="28"/>
          <w:lang w:eastAsia="ru-RU"/>
        </w:rPr>
        <w:t>іального контролю, в тому числі з боку правоохоронних органів, ускладнюють виявлення злочинців з числа переміщених осіб.</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 xml:space="preserve">Нерівноправне становище жінки в нашому суспільстві теж слугує одним із </w:t>
      </w:r>
      <w:proofErr w:type="gramStart"/>
      <w:r w:rsidRPr="0080313D">
        <w:rPr>
          <w:rFonts w:ascii="Times New Roman" w:eastAsia="Times New Roman" w:hAnsi="Times New Roman" w:cs="Times New Roman"/>
          <w:color w:val="000000"/>
          <w:sz w:val="28"/>
          <w:szCs w:val="28"/>
          <w:lang w:eastAsia="ru-RU"/>
        </w:rPr>
        <w:t>соц</w:t>
      </w:r>
      <w:proofErr w:type="gramEnd"/>
      <w:r w:rsidRPr="0080313D">
        <w:rPr>
          <w:rFonts w:ascii="Times New Roman" w:eastAsia="Times New Roman" w:hAnsi="Times New Roman" w:cs="Times New Roman"/>
          <w:color w:val="000000"/>
          <w:sz w:val="28"/>
          <w:szCs w:val="28"/>
          <w:lang w:eastAsia="ru-RU"/>
        </w:rPr>
        <w:t>іальних чинників злочинності. Побутові злочини та</w:t>
      </w:r>
      <w:r w:rsidR="00444F6F">
        <w:rPr>
          <w:rFonts w:ascii="Times New Roman" w:eastAsia="Times New Roman" w:hAnsi="Times New Roman" w:cs="Times New Roman"/>
          <w:color w:val="000000"/>
          <w:sz w:val="28"/>
          <w:szCs w:val="28"/>
          <w:lang w:eastAsia="ru-RU"/>
        </w:rPr>
        <w:t xml:space="preserve"> </w:t>
      </w:r>
      <w:r w:rsidRPr="0080313D">
        <w:rPr>
          <w:rFonts w:ascii="Times New Roman" w:eastAsia="Times New Roman" w:hAnsi="Times New Roman" w:cs="Times New Roman"/>
          <w:color w:val="000000"/>
          <w:sz w:val="28"/>
          <w:szCs w:val="28"/>
          <w:lang w:eastAsia="ru-RU"/>
        </w:rPr>
        <w:t>їх характер прямо пов'язані з еконо</w:t>
      </w:r>
      <w:r w:rsidR="00866BC1">
        <w:rPr>
          <w:rFonts w:ascii="Times New Roman" w:eastAsia="Times New Roman" w:hAnsi="Times New Roman" w:cs="Times New Roman"/>
          <w:color w:val="000000"/>
          <w:sz w:val="28"/>
          <w:szCs w:val="28"/>
          <w:lang w:eastAsia="ru-RU"/>
        </w:rPr>
        <w:t>мічною ситуацією в країні чи ре</w:t>
      </w:r>
      <w:r w:rsidRPr="0080313D">
        <w:rPr>
          <w:rFonts w:ascii="Times New Roman" w:eastAsia="Times New Roman" w:hAnsi="Times New Roman" w:cs="Times New Roman"/>
          <w:color w:val="000000"/>
          <w:sz w:val="28"/>
          <w:szCs w:val="28"/>
          <w:lang w:eastAsia="ru-RU"/>
        </w:rPr>
        <w:t xml:space="preserve">гіоні. У "виконанні" бідних ці злочини стають більш жорстокими. В їх основі лежать такі якості особи, як агресивність, що доходить до садизму, бажання принизити </w:t>
      </w:r>
      <w:r w:rsidRPr="0080313D">
        <w:rPr>
          <w:rFonts w:ascii="Times New Roman" w:eastAsia="Times New Roman" w:hAnsi="Times New Roman" w:cs="Times New Roman"/>
          <w:color w:val="000000"/>
          <w:sz w:val="28"/>
          <w:szCs w:val="28"/>
          <w:lang w:eastAsia="ru-RU"/>
        </w:rPr>
        <w:lastRenderedPageBreak/>
        <w:t xml:space="preserve">людину, відчути </w:t>
      </w:r>
      <w:proofErr w:type="gramStart"/>
      <w:r w:rsidRPr="0080313D">
        <w:rPr>
          <w:rFonts w:ascii="Times New Roman" w:eastAsia="Times New Roman" w:hAnsi="Times New Roman" w:cs="Times New Roman"/>
          <w:color w:val="000000"/>
          <w:sz w:val="28"/>
          <w:szCs w:val="28"/>
          <w:lang w:eastAsia="ru-RU"/>
        </w:rPr>
        <w:t>свою</w:t>
      </w:r>
      <w:proofErr w:type="gramEnd"/>
      <w:r w:rsidRPr="0080313D">
        <w:rPr>
          <w:rFonts w:ascii="Times New Roman" w:eastAsia="Times New Roman" w:hAnsi="Times New Roman" w:cs="Times New Roman"/>
          <w:color w:val="000000"/>
          <w:sz w:val="28"/>
          <w:szCs w:val="28"/>
          <w:lang w:eastAsia="ru-RU"/>
        </w:rPr>
        <w:t xml:space="preserve"> зверхність, помститись комусь за реальні чи уявні гріхи. Побутові злочини, як правило, обтяжуються алкогольним чи наркотичним сп'янінням.</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Науково-технічний прогрес те</w:t>
      </w:r>
      <w:r w:rsidR="00866BC1">
        <w:rPr>
          <w:rFonts w:ascii="Times New Roman" w:eastAsia="Times New Roman" w:hAnsi="Times New Roman" w:cs="Times New Roman"/>
          <w:color w:val="000000"/>
          <w:sz w:val="28"/>
          <w:szCs w:val="28"/>
          <w:lang w:eastAsia="ru-RU"/>
        </w:rPr>
        <w:t>ж може мати криміногенні власти</w:t>
      </w:r>
      <w:r w:rsidRPr="0080313D">
        <w:rPr>
          <w:rFonts w:ascii="Times New Roman" w:eastAsia="Times New Roman" w:hAnsi="Times New Roman" w:cs="Times New Roman"/>
          <w:color w:val="000000"/>
          <w:sz w:val="28"/>
          <w:szCs w:val="28"/>
          <w:lang w:eastAsia="ru-RU"/>
        </w:rPr>
        <w:t>вості. Саме така ситуація просте</w:t>
      </w:r>
      <w:r w:rsidR="00F22B56">
        <w:rPr>
          <w:rFonts w:ascii="Times New Roman" w:eastAsia="Times New Roman" w:hAnsi="Times New Roman" w:cs="Times New Roman"/>
          <w:color w:val="000000"/>
          <w:sz w:val="28"/>
          <w:szCs w:val="28"/>
          <w:lang w:eastAsia="ru-RU"/>
        </w:rPr>
        <w:t>жується з комп'ютерними злочина</w:t>
      </w:r>
      <w:r w:rsidRPr="0080313D">
        <w:rPr>
          <w:rFonts w:ascii="Times New Roman" w:eastAsia="Times New Roman" w:hAnsi="Times New Roman" w:cs="Times New Roman"/>
          <w:color w:val="000000"/>
          <w:sz w:val="28"/>
          <w:szCs w:val="28"/>
          <w:lang w:eastAsia="ru-RU"/>
        </w:rPr>
        <w:t>ми, а також злочинністю, пов'яза</w:t>
      </w:r>
      <w:r w:rsidR="00F22B56">
        <w:rPr>
          <w:rFonts w:ascii="Times New Roman" w:eastAsia="Times New Roman" w:hAnsi="Times New Roman" w:cs="Times New Roman"/>
          <w:color w:val="000000"/>
          <w:sz w:val="28"/>
          <w:szCs w:val="28"/>
          <w:lang w:eastAsia="ru-RU"/>
        </w:rPr>
        <w:t xml:space="preserve">ною з обігом радіоактивних </w:t>
      </w:r>
      <w:proofErr w:type="gramStart"/>
      <w:r w:rsidR="00F22B56">
        <w:rPr>
          <w:rFonts w:ascii="Times New Roman" w:eastAsia="Times New Roman" w:hAnsi="Times New Roman" w:cs="Times New Roman"/>
          <w:color w:val="000000"/>
          <w:sz w:val="28"/>
          <w:szCs w:val="28"/>
          <w:lang w:eastAsia="ru-RU"/>
        </w:rPr>
        <w:t>мате</w:t>
      </w:r>
      <w:r w:rsidRPr="0080313D">
        <w:rPr>
          <w:rFonts w:ascii="Times New Roman" w:eastAsia="Times New Roman" w:hAnsi="Times New Roman" w:cs="Times New Roman"/>
          <w:color w:val="000000"/>
          <w:sz w:val="28"/>
          <w:szCs w:val="28"/>
          <w:lang w:eastAsia="ru-RU"/>
        </w:rPr>
        <w:t>р</w:t>
      </w:r>
      <w:proofErr w:type="gramEnd"/>
      <w:r w:rsidRPr="0080313D">
        <w:rPr>
          <w:rFonts w:ascii="Times New Roman" w:eastAsia="Times New Roman" w:hAnsi="Times New Roman" w:cs="Times New Roman"/>
          <w:color w:val="000000"/>
          <w:sz w:val="28"/>
          <w:szCs w:val="28"/>
          <w:lang w:eastAsia="ru-RU"/>
        </w:rPr>
        <w:t xml:space="preserve">іалів та забрудненням навколишнього природного середовища. Це </w:t>
      </w:r>
      <w:proofErr w:type="gramStart"/>
      <w:r w:rsidRPr="0080313D">
        <w:rPr>
          <w:rFonts w:ascii="Times New Roman" w:eastAsia="Times New Roman" w:hAnsi="Times New Roman" w:cs="Times New Roman"/>
          <w:color w:val="000000"/>
          <w:sz w:val="28"/>
          <w:szCs w:val="28"/>
          <w:lang w:eastAsia="ru-RU"/>
        </w:rPr>
        <w:t>св</w:t>
      </w:r>
      <w:proofErr w:type="gramEnd"/>
      <w:r w:rsidRPr="0080313D">
        <w:rPr>
          <w:rFonts w:ascii="Times New Roman" w:eastAsia="Times New Roman" w:hAnsi="Times New Roman" w:cs="Times New Roman"/>
          <w:color w:val="000000"/>
          <w:sz w:val="28"/>
          <w:szCs w:val="28"/>
          <w:lang w:eastAsia="ru-RU"/>
        </w:rPr>
        <w:t xml:space="preserve">ідчить про те, що суспільство не завжди встигає адаптуватися до нових умов, що виникають у зв'язку зі швидкими темпами науково-технічного прогресу. </w:t>
      </w:r>
      <w:proofErr w:type="gramStart"/>
      <w:r w:rsidRPr="0080313D">
        <w:rPr>
          <w:rFonts w:ascii="Times New Roman" w:eastAsia="Times New Roman" w:hAnsi="Times New Roman" w:cs="Times New Roman"/>
          <w:color w:val="000000"/>
          <w:sz w:val="28"/>
          <w:szCs w:val="28"/>
          <w:lang w:eastAsia="ru-RU"/>
        </w:rPr>
        <w:t>Злочинці широко використовують</w:t>
      </w:r>
      <w:r w:rsidR="003C18DB">
        <w:rPr>
          <w:rFonts w:ascii="Times New Roman" w:eastAsia="Times New Roman" w:hAnsi="Times New Roman" w:cs="Times New Roman"/>
          <w:color w:val="000000"/>
          <w:sz w:val="28"/>
          <w:szCs w:val="28"/>
          <w:lang w:val="uk-UA" w:eastAsia="ru-RU"/>
        </w:rPr>
        <w:t xml:space="preserve"> </w:t>
      </w:r>
      <w:r w:rsidRPr="0080313D">
        <w:rPr>
          <w:rFonts w:ascii="Times New Roman" w:eastAsia="Times New Roman" w:hAnsi="Times New Roman" w:cs="Times New Roman"/>
          <w:color w:val="000000"/>
          <w:sz w:val="28"/>
          <w:szCs w:val="28"/>
          <w:lang w:eastAsia="ru-RU"/>
        </w:rPr>
        <w:t xml:space="preserve"> досягнення </w:t>
      </w:r>
      <w:r w:rsidR="003C18DB">
        <w:rPr>
          <w:rFonts w:ascii="Times New Roman" w:eastAsia="Times New Roman" w:hAnsi="Times New Roman" w:cs="Times New Roman"/>
          <w:color w:val="000000"/>
          <w:sz w:val="28"/>
          <w:szCs w:val="28"/>
          <w:lang w:val="uk-UA" w:eastAsia="ru-RU"/>
        </w:rPr>
        <w:t xml:space="preserve"> </w:t>
      </w:r>
      <w:r w:rsidRPr="0080313D">
        <w:rPr>
          <w:rFonts w:ascii="Times New Roman" w:eastAsia="Times New Roman" w:hAnsi="Times New Roman" w:cs="Times New Roman"/>
          <w:color w:val="000000"/>
          <w:sz w:val="28"/>
          <w:szCs w:val="28"/>
          <w:lang w:eastAsia="ru-RU"/>
        </w:rPr>
        <w:t>НТР для модернізації старих способів вчинення злочинів (н</w:t>
      </w:r>
      <w:r w:rsidR="00F22B56">
        <w:rPr>
          <w:rFonts w:ascii="Times New Roman" w:eastAsia="Times New Roman" w:hAnsi="Times New Roman" w:cs="Times New Roman"/>
          <w:color w:val="000000"/>
          <w:sz w:val="28"/>
          <w:szCs w:val="28"/>
          <w:lang w:eastAsia="ru-RU"/>
        </w:rPr>
        <w:t>априк</w:t>
      </w:r>
      <w:r w:rsidRPr="0080313D">
        <w:rPr>
          <w:rFonts w:ascii="Times New Roman" w:eastAsia="Times New Roman" w:hAnsi="Times New Roman" w:cs="Times New Roman"/>
          <w:color w:val="000000"/>
          <w:sz w:val="28"/>
          <w:szCs w:val="28"/>
          <w:lang w:eastAsia="ru-RU"/>
        </w:rPr>
        <w:t>лад, комп'ютерів для виготовлення фальшивих грошей, документів тощо).</w:t>
      </w:r>
      <w:proofErr w:type="gramEnd"/>
    </w:p>
    <w:p w:rsidR="0080313D" w:rsidRPr="0080313D" w:rsidRDefault="0080313D" w:rsidP="00460A0A">
      <w:pPr>
        <w:pStyle w:val="a7"/>
        <w:spacing w:before="0" w:beforeAutospacing="0" w:after="0" w:afterAutospacing="0" w:line="360" w:lineRule="auto"/>
        <w:ind w:right="225" w:firstLine="709"/>
        <w:jc w:val="both"/>
        <w:rPr>
          <w:color w:val="000000"/>
          <w:sz w:val="28"/>
          <w:szCs w:val="28"/>
        </w:rPr>
      </w:pPr>
      <w:r w:rsidRPr="00270649">
        <w:rPr>
          <w:rStyle w:val="a8"/>
          <w:b w:val="0"/>
          <w:color w:val="000000"/>
          <w:sz w:val="28"/>
          <w:szCs w:val="28"/>
        </w:rPr>
        <w:t>Політичні детермінанти злочинності</w:t>
      </w:r>
      <w:r w:rsidRPr="0080313D">
        <w:rPr>
          <w:rStyle w:val="a8"/>
          <w:b w:val="0"/>
          <w:i/>
          <w:color w:val="000000"/>
          <w:sz w:val="28"/>
          <w:szCs w:val="28"/>
        </w:rPr>
        <w:t>.</w:t>
      </w:r>
      <w:r w:rsidR="003C18DB">
        <w:rPr>
          <w:rStyle w:val="a8"/>
          <w:b w:val="0"/>
          <w:i/>
          <w:color w:val="000000"/>
          <w:sz w:val="28"/>
          <w:szCs w:val="28"/>
          <w:lang w:val="uk-UA"/>
        </w:rPr>
        <w:t xml:space="preserve"> </w:t>
      </w:r>
      <w:r w:rsidRPr="00444F6F">
        <w:rPr>
          <w:color w:val="000000"/>
          <w:sz w:val="28"/>
          <w:szCs w:val="28"/>
          <w:lang w:val="uk-UA"/>
        </w:rPr>
        <w:t>Історія людства харак</w:t>
      </w:r>
      <w:r w:rsidRPr="00444F6F">
        <w:rPr>
          <w:color w:val="000000"/>
          <w:sz w:val="28"/>
          <w:szCs w:val="28"/>
          <w:lang w:val="uk-UA"/>
        </w:rPr>
        <w:softHyphen/>
        <w:t xml:space="preserve">теризується постійною боротьбою </w:t>
      </w:r>
      <w:r w:rsidR="00F22B56" w:rsidRPr="00444F6F">
        <w:rPr>
          <w:color w:val="000000"/>
          <w:sz w:val="28"/>
          <w:szCs w:val="28"/>
          <w:lang w:val="uk-UA"/>
        </w:rPr>
        <w:t>за владу, оскільки вона дає мож</w:t>
      </w:r>
      <w:r w:rsidRPr="00444F6F">
        <w:rPr>
          <w:color w:val="000000"/>
          <w:sz w:val="28"/>
          <w:szCs w:val="28"/>
          <w:lang w:val="uk-UA"/>
        </w:rPr>
        <w:t xml:space="preserve">ливість розпоряджатися матеріальними багатствами та людьми. Тільки в останній період (і то далеко не всюди і не завжди) вона стала набирати цивілізованих форм. </w:t>
      </w:r>
      <w:r w:rsidRPr="009151D9">
        <w:rPr>
          <w:color w:val="000000"/>
          <w:sz w:val="28"/>
          <w:szCs w:val="28"/>
          <w:lang w:val="uk-UA"/>
        </w:rPr>
        <w:t>Н</w:t>
      </w:r>
      <w:r w:rsidR="00F22B56" w:rsidRPr="009151D9">
        <w:rPr>
          <w:color w:val="000000"/>
          <w:sz w:val="28"/>
          <w:szCs w:val="28"/>
          <w:lang w:val="uk-UA"/>
        </w:rPr>
        <w:t>ерідко ж політична боротьба суп</w:t>
      </w:r>
      <w:r w:rsidRPr="009151D9">
        <w:rPr>
          <w:color w:val="000000"/>
          <w:sz w:val="28"/>
          <w:szCs w:val="28"/>
          <w:lang w:val="uk-UA"/>
        </w:rPr>
        <w:t>роводжується протиправною діяльністю. Всі диктатори вели жорстоку б</w:t>
      </w:r>
      <w:r w:rsidR="00866BC1">
        <w:rPr>
          <w:color w:val="000000"/>
          <w:sz w:val="28"/>
          <w:szCs w:val="28"/>
          <w:lang w:val="uk-UA"/>
        </w:rPr>
        <w:t xml:space="preserve">оротьбу за владу, а досягши її </w:t>
      </w:r>
      <w:r w:rsidRPr="009151D9">
        <w:rPr>
          <w:color w:val="000000"/>
          <w:sz w:val="28"/>
          <w:szCs w:val="28"/>
          <w:lang w:val="uk-UA"/>
        </w:rPr>
        <w:t xml:space="preserve"> за те, щоб утриматися при ній, знищуючи своїх ворогів, як справжніх, так і уявних. Політична злочинність "верхів" і тих, хто безпосередньо виконує їх накази, нерозривно пов'язана з суто кримінальною злочинністю. Політична нестабільність загострює економічну і соціальну ситуацію в суспільстві, підриває міжна</w:t>
      </w:r>
      <w:r w:rsidR="000C16B2">
        <w:rPr>
          <w:color w:val="000000"/>
          <w:sz w:val="28"/>
          <w:szCs w:val="28"/>
          <w:lang w:val="uk-UA"/>
        </w:rPr>
        <w:t>ціональні та міжрелігійні відно</w:t>
      </w:r>
      <w:r w:rsidRPr="009151D9">
        <w:rPr>
          <w:color w:val="000000"/>
          <w:sz w:val="28"/>
          <w:szCs w:val="28"/>
          <w:lang w:val="uk-UA"/>
        </w:rPr>
        <w:t>сини, приводить до утворення незаконних озброєних формувань, ак</w:t>
      </w:r>
      <w:r w:rsidRPr="009151D9">
        <w:rPr>
          <w:color w:val="000000"/>
          <w:sz w:val="28"/>
          <w:szCs w:val="28"/>
          <w:lang w:val="uk-UA"/>
        </w:rPr>
        <w:softHyphen/>
        <w:t xml:space="preserve">тивізації бандитизму, тероризму, посягань на майно юридичних і фізичних осіб. </w:t>
      </w:r>
      <w:r w:rsidRPr="0080313D">
        <w:rPr>
          <w:color w:val="000000"/>
          <w:sz w:val="28"/>
          <w:szCs w:val="28"/>
        </w:rPr>
        <w:t>Передвиборна боротьба може спричиняти і масові заворушення та інші злочини проти громадської безпеки.</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 xml:space="preserve">Криміногенність політичних та етнічних конфліктів полягає також у тому, що до цієї боротьби примикають зі своїми корисливими цілями </w:t>
      </w:r>
      <w:r w:rsidRPr="0080313D">
        <w:rPr>
          <w:rFonts w:ascii="Times New Roman" w:eastAsia="Times New Roman" w:hAnsi="Times New Roman" w:cs="Times New Roman"/>
          <w:color w:val="000000"/>
          <w:sz w:val="28"/>
          <w:szCs w:val="28"/>
          <w:lang w:eastAsia="ru-RU"/>
        </w:rPr>
        <w:lastRenderedPageBreak/>
        <w:t xml:space="preserve">представники злочинного </w:t>
      </w:r>
      <w:proofErr w:type="gramStart"/>
      <w:r w:rsidRPr="0080313D">
        <w:rPr>
          <w:rFonts w:ascii="Times New Roman" w:eastAsia="Times New Roman" w:hAnsi="Times New Roman" w:cs="Times New Roman"/>
          <w:color w:val="000000"/>
          <w:sz w:val="28"/>
          <w:szCs w:val="28"/>
          <w:lang w:eastAsia="ru-RU"/>
        </w:rPr>
        <w:t>св</w:t>
      </w:r>
      <w:proofErr w:type="gramEnd"/>
      <w:r w:rsidRPr="0080313D">
        <w:rPr>
          <w:rFonts w:ascii="Times New Roman" w:eastAsia="Times New Roman" w:hAnsi="Times New Roman" w:cs="Times New Roman"/>
          <w:color w:val="000000"/>
          <w:sz w:val="28"/>
          <w:szCs w:val="28"/>
          <w:lang w:eastAsia="ru-RU"/>
        </w:rPr>
        <w:t>іту, аби проникнути в органи державної влади і легалізувати сво</w:t>
      </w:r>
      <w:r w:rsidR="000C16B2">
        <w:rPr>
          <w:rFonts w:ascii="Times New Roman" w:eastAsia="Times New Roman" w:hAnsi="Times New Roman" w:cs="Times New Roman"/>
          <w:color w:val="000000"/>
          <w:sz w:val="28"/>
          <w:szCs w:val="28"/>
          <w:lang w:eastAsia="ru-RU"/>
        </w:rPr>
        <w:t>є становище чи лобіювати інтере</w:t>
      </w:r>
      <w:r w:rsidRPr="0080313D">
        <w:rPr>
          <w:rFonts w:ascii="Times New Roman" w:eastAsia="Times New Roman" w:hAnsi="Times New Roman" w:cs="Times New Roman"/>
          <w:color w:val="000000"/>
          <w:sz w:val="28"/>
          <w:szCs w:val="28"/>
          <w:lang w:eastAsia="ru-RU"/>
        </w:rPr>
        <w:t>си кримінальних структур.</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 xml:space="preserve">Вседозволеність для "верхів" та їх розбещеність відлунюються у </w:t>
      </w:r>
      <w:proofErr w:type="gramStart"/>
      <w:r w:rsidRPr="0080313D">
        <w:rPr>
          <w:rFonts w:ascii="Times New Roman" w:eastAsia="Times New Roman" w:hAnsi="Times New Roman" w:cs="Times New Roman"/>
          <w:color w:val="000000"/>
          <w:sz w:val="28"/>
          <w:szCs w:val="28"/>
          <w:lang w:eastAsia="ru-RU"/>
        </w:rPr>
        <w:t>широких</w:t>
      </w:r>
      <w:proofErr w:type="gramEnd"/>
      <w:r w:rsidRPr="0080313D">
        <w:rPr>
          <w:rFonts w:ascii="Times New Roman" w:eastAsia="Times New Roman" w:hAnsi="Times New Roman" w:cs="Times New Roman"/>
          <w:color w:val="000000"/>
          <w:sz w:val="28"/>
          <w:szCs w:val="28"/>
          <w:lang w:eastAsia="ru-RU"/>
        </w:rPr>
        <w:t xml:space="preserve"> масах населення, стимулюючи таку ж поведінку пересічних громадян за принципом: якщо їм можна, то чому не дозволено нам.</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bCs/>
          <w:color w:val="000000"/>
          <w:sz w:val="28"/>
          <w:szCs w:val="28"/>
          <w:lang w:eastAsia="ru-RU"/>
        </w:rPr>
        <w:t>Ідеологічні детермінанти злочинності</w:t>
      </w:r>
      <w:r>
        <w:rPr>
          <w:rFonts w:ascii="Times New Roman" w:eastAsia="Times New Roman" w:hAnsi="Times New Roman" w:cs="Times New Roman"/>
          <w:b/>
          <w:bCs/>
          <w:color w:val="000000"/>
          <w:sz w:val="28"/>
          <w:szCs w:val="28"/>
          <w:lang w:val="uk-UA" w:eastAsia="ru-RU"/>
        </w:rPr>
        <w:t xml:space="preserve"> </w:t>
      </w:r>
      <w:r w:rsidRPr="0080313D">
        <w:rPr>
          <w:rFonts w:ascii="Times New Roman" w:eastAsia="Times New Roman" w:hAnsi="Times New Roman" w:cs="Times New Roman"/>
          <w:color w:val="000000"/>
          <w:sz w:val="28"/>
          <w:szCs w:val="28"/>
          <w:lang w:eastAsia="ru-RU"/>
        </w:rPr>
        <w:t xml:space="preserve">значною мірою є похідними від тих проблем, які ми розглянули вище, проте в свою чергу вони впливають на економічну, </w:t>
      </w:r>
      <w:proofErr w:type="gramStart"/>
      <w:r w:rsidRPr="0080313D">
        <w:rPr>
          <w:rFonts w:ascii="Times New Roman" w:eastAsia="Times New Roman" w:hAnsi="Times New Roman" w:cs="Times New Roman"/>
          <w:color w:val="000000"/>
          <w:sz w:val="28"/>
          <w:szCs w:val="28"/>
          <w:lang w:eastAsia="ru-RU"/>
        </w:rPr>
        <w:t>соц</w:t>
      </w:r>
      <w:proofErr w:type="gramEnd"/>
      <w:r w:rsidRPr="0080313D">
        <w:rPr>
          <w:rFonts w:ascii="Times New Roman" w:eastAsia="Times New Roman" w:hAnsi="Times New Roman" w:cs="Times New Roman"/>
          <w:color w:val="000000"/>
          <w:sz w:val="28"/>
          <w:szCs w:val="28"/>
          <w:lang w:eastAsia="ru-RU"/>
        </w:rPr>
        <w:t>іальну та політичну ситуацію і належать до д</w:t>
      </w:r>
      <w:r w:rsidR="000C16B2">
        <w:rPr>
          <w:rFonts w:ascii="Times New Roman" w:eastAsia="Times New Roman" w:hAnsi="Times New Roman" w:cs="Times New Roman"/>
          <w:color w:val="000000"/>
          <w:sz w:val="28"/>
          <w:szCs w:val="28"/>
          <w:lang w:eastAsia="ru-RU"/>
        </w:rPr>
        <w:t>уховної сфери життя суспільства</w:t>
      </w:r>
      <w:r w:rsidR="000C16B2" w:rsidRPr="000C16B2">
        <w:rPr>
          <w:rFonts w:ascii="Times New Roman CYR" w:eastAsiaTheme="minorEastAsia" w:hAnsi="Times New Roman CYR" w:cs="Times New Roman CYR"/>
          <w:sz w:val="28"/>
          <w:szCs w:val="28"/>
          <w:highlight w:val="white"/>
          <w:lang w:val="uk-UA"/>
        </w:rPr>
        <w:t xml:space="preserve"> </w:t>
      </w:r>
      <w:r w:rsidR="000C16B2">
        <w:rPr>
          <w:rFonts w:ascii="Times New Roman CYR" w:eastAsiaTheme="minorEastAsia" w:hAnsi="Times New Roman CYR" w:cs="Times New Roman CYR"/>
          <w:sz w:val="28"/>
          <w:szCs w:val="28"/>
          <w:highlight w:val="white"/>
          <w:lang w:val="uk-UA"/>
        </w:rPr>
        <w:t>[11</w:t>
      </w:r>
      <w:r w:rsidR="000C16B2" w:rsidRPr="006579FF">
        <w:rPr>
          <w:rFonts w:ascii="Times New Roman CYR" w:eastAsiaTheme="minorEastAsia" w:hAnsi="Times New Roman CYR" w:cs="Times New Roman CYR"/>
          <w:sz w:val="28"/>
          <w:szCs w:val="28"/>
          <w:highlight w:val="white"/>
          <w:lang w:val="uk-UA"/>
        </w:rPr>
        <w:t>]</w:t>
      </w:r>
      <w:r w:rsidR="000C16B2">
        <w:rPr>
          <w:rFonts w:ascii="Times New Roman CYR" w:eastAsiaTheme="minorEastAsia" w:hAnsi="Times New Roman CYR" w:cs="Times New Roman CYR"/>
          <w:sz w:val="28"/>
          <w:szCs w:val="28"/>
          <w:lang w:val="uk-UA"/>
        </w:rPr>
        <w:t>.</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Держава має не лише декларувати, а й виховувати духовність народу, що включає в себе отрима</w:t>
      </w:r>
      <w:r w:rsidR="000C16B2">
        <w:rPr>
          <w:rFonts w:ascii="Times New Roman" w:eastAsia="Times New Roman" w:hAnsi="Times New Roman" w:cs="Times New Roman"/>
          <w:color w:val="000000"/>
          <w:sz w:val="28"/>
          <w:szCs w:val="28"/>
          <w:lang w:eastAsia="ru-RU"/>
        </w:rPr>
        <w:t>ння повноцінної освіти та профе</w:t>
      </w:r>
      <w:r w:rsidRPr="0080313D">
        <w:rPr>
          <w:rFonts w:ascii="Times New Roman" w:eastAsia="Times New Roman" w:hAnsi="Times New Roman" w:cs="Times New Roman"/>
          <w:color w:val="000000"/>
          <w:sz w:val="28"/>
          <w:szCs w:val="28"/>
          <w:lang w:eastAsia="ru-RU"/>
        </w:rPr>
        <w:t>сії, прищеплення загальної культур</w:t>
      </w:r>
      <w:r w:rsidR="000C16B2">
        <w:rPr>
          <w:rFonts w:ascii="Times New Roman" w:eastAsia="Times New Roman" w:hAnsi="Times New Roman" w:cs="Times New Roman"/>
          <w:color w:val="000000"/>
          <w:sz w:val="28"/>
          <w:szCs w:val="28"/>
          <w:lang w:eastAsia="ru-RU"/>
        </w:rPr>
        <w:t>и, моральних цінностей, виробле</w:t>
      </w:r>
      <w:r w:rsidRPr="0080313D">
        <w:rPr>
          <w:rFonts w:ascii="Times New Roman" w:eastAsia="Times New Roman" w:hAnsi="Times New Roman" w:cs="Times New Roman"/>
          <w:color w:val="000000"/>
          <w:sz w:val="28"/>
          <w:szCs w:val="28"/>
          <w:lang w:eastAsia="ru-RU"/>
        </w:rPr>
        <w:t xml:space="preserve">них людством, тобто всього того, що робить особу громадянином, активним учасником </w:t>
      </w:r>
      <w:proofErr w:type="gramStart"/>
      <w:r w:rsidRPr="0080313D">
        <w:rPr>
          <w:rFonts w:ascii="Times New Roman" w:eastAsia="Times New Roman" w:hAnsi="Times New Roman" w:cs="Times New Roman"/>
          <w:color w:val="000000"/>
          <w:sz w:val="28"/>
          <w:szCs w:val="28"/>
          <w:lang w:eastAsia="ru-RU"/>
        </w:rPr>
        <w:t>соц</w:t>
      </w:r>
      <w:proofErr w:type="gramEnd"/>
      <w:r w:rsidRPr="0080313D">
        <w:rPr>
          <w:rFonts w:ascii="Times New Roman" w:eastAsia="Times New Roman" w:hAnsi="Times New Roman" w:cs="Times New Roman"/>
          <w:color w:val="000000"/>
          <w:sz w:val="28"/>
          <w:szCs w:val="28"/>
          <w:lang w:eastAsia="ru-RU"/>
        </w:rPr>
        <w:t>іальних про</w:t>
      </w:r>
      <w:r w:rsidR="000C16B2">
        <w:rPr>
          <w:rFonts w:ascii="Times New Roman" w:eastAsia="Times New Roman" w:hAnsi="Times New Roman" w:cs="Times New Roman"/>
          <w:color w:val="000000"/>
          <w:sz w:val="28"/>
          <w:szCs w:val="28"/>
          <w:lang w:eastAsia="ru-RU"/>
        </w:rPr>
        <w:t>цесів. На рівень духовності сус</w:t>
      </w:r>
      <w:r w:rsidRPr="0080313D">
        <w:rPr>
          <w:rFonts w:ascii="Times New Roman" w:eastAsia="Times New Roman" w:hAnsi="Times New Roman" w:cs="Times New Roman"/>
          <w:color w:val="000000"/>
          <w:sz w:val="28"/>
          <w:szCs w:val="28"/>
          <w:lang w:eastAsia="ru-RU"/>
        </w:rPr>
        <w:t>пільства впливають усі його суперечності і проблеми.</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І, врешт</w:t>
      </w:r>
      <w:proofErr w:type="gramStart"/>
      <w:r w:rsidRPr="0080313D">
        <w:rPr>
          <w:rFonts w:ascii="Times New Roman" w:eastAsia="Times New Roman" w:hAnsi="Times New Roman" w:cs="Times New Roman"/>
          <w:color w:val="000000"/>
          <w:sz w:val="28"/>
          <w:szCs w:val="28"/>
          <w:lang w:eastAsia="ru-RU"/>
        </w:rPr>
        <w:t>і-</w:t>
      </w:r>
      <w:proofErr w:type="gramEnd"/>
      <w:r w:rsidRPr="0080313D">
        <w:rPr>
          <w:rFonts w:ascii="Times New Roman" w:eastAsia="Times New Roman" w:hAnsi="Times New Roman" w:cs="Times New Roman"/>
          <w:color w:val="000000"/>
          <w:sz w:val="28"/>
          <w:szCs w:val="28"/>
          <w:lang w:eastAsia="ru-RU"/>
        </w:rPr>
        <w:t>решт, саме від культури, духовності людини залежить, буде її діяльність суспільно корисною чи злочинною. Важливу роль у цьому відіграє і правова культура громадян. Демонстрування не</w:t>
      </w:r>
      <w:r w:rsidRPr="0080313D">
        <w:rPr>
          <w:rFonts w:ascii="Times New Roman" w:eastAsia="Times New Roman" w:hAnsi="Times New Roman" w:cs="Times New Roman"/>
          <w:color w:val="000000"/>
          <w:sz w:val="28"/>
          <w:szCs w:val="28"/>
          <w:lang w:eastAsia="ru-RU"/>
        </w:rPr>
        <w:softHyphen/>
        <w:t>поваги до закону, прав людини з боку окремих чиновників, непроду</w:t>
      </w:r>
      <w:r w:rsidRPr="0080313D">
        <w:rPr>
          <w:rFonts w:ascii="Times New Roman" w:eastAsia="Times New Roman" w:hAnsi="Times New Roman" w:cs="Times New Roman"/>
          <w:color w:val="000000"/>
          <w:sz w:val="28"/>
          <w:szCs w:val="28"/>
          <w:lang w:eastAsia="ru-RU"/>
        </w:rPr>
        <w:softHyphen/>
        <w:t>маність деяких законів загострює у населення неповагу до правових норм і до влади, породжу</w:t>
      </w:r>
      <w:proofErr w:type="gramStart"/>
      <w:r w:rsidRPr="0080313D">
        <w:rPr>
          <w:rFonts w:ascii="Times New Roman" w:eastAsia="Times New Roman" w:hAnsi="Times New Roman" w:cs="Times New Roman"/>
          <w:color w:val="000000"/>
          <w:sz w:val="28"/>
          <w:szCs w:val="28"/>
          <w:lang w:eastAsia="ru-RU"/>
        </w:rPr>
        <w:t>є,</w:t>
      </w:r>
      <w:proofErr w:type="gramEnd"/>
      <w:r w:rsidRPr="0080313D">
        <w:rPr>
          <w:rFonts w:ascii="Times New Roman" w:eastAsia="Times New Roman" w:hAnsi="Times New Roman" w:cs="Times New Roman"/>
          <w:color w:val="000000"/>
          <w:sz w:val="28"/>
          <w:szCs w:val="28"/>
          <w:lang w:eastAsia="ru-RU"/>
        </w:rPr>
        <w:t xml:space="preserve"> особ</w:t>
      </w:r>
      <w:r w:rsidR="000C16B2">
        <w:rPr>
          <w:rFonts w:ascii="Times New Roman" w:eastAsia="Times New Roman" w:hAnsi="Times New Roman" w:cs="Times New Roman"/>
          <w:color w:val="000000"/>
          <w:sz w:val="28"/>
          <w:szCs w:val="28"/>
          <w:lang w:eastAsia="ru-RU"/>
        </w:rPr>
        <w:t>ливо у молоді, цинізм і амораль</w:t>
      </w:r>
      <w:r w:rsidRPr="0080313D">
        <w:rPr>
          <w:rFonts w:ascii="Times New Roman" w:eastAsia="Times New Roman" w:hAnsi="Times New Roman" w:cs="Times New Roman"/>
          <w:color w:val="000000"/>
          <w:sz w:val="28"/>
          <w:szCs w:val="28"/>
          <w:lang w:eastAsia="ru-RU"/>
        </w:rPr>
        <w:t>ність. Характерним прикладом може бути ставлення до виконання вимог податкового законодавства.</w:t>
      </w:r>
    </w:p>
    <w:p w:rsidR="0080313D" w:rsidRPr="0080313D" w:rsidRDefault="0080313D" w:rsidP="00460A0A">
      <w:pPr>
        <w:spacing w:after="0" w:line="360" w:lineRule="auto"/>
        <w:ind w:right="225" w:firstLine="709"/>
        <w:jc w:val="both"/>
        <w:rPr>
          <w:rFonts w:ascii="Times New Roman" w:eastAsia="Times New Roman" w:hAnsi="Times New Roman" w:cs="Times New Roman"/>
          <w:color w:val="000000"/>
          <w:sz w:val="28"/>
          <w:szCs w:val="28"/>
          <w:lang w:eastAsia="ru-RU"/>
        </w:rPr>
      </w:pPr>
      <w:r w:rsidRPr="0080313D">
        <w:rPr>
          <w:rFonts w:ascii="Times New Roman" w:eastAsia="Times New Roman" w:hAnsi="Times New Roman" w:cs="Times New Roman"/>
          <w:color w:val="000000"/>
          <w:sz w:val="28"/>
          <w:szCs w:val="28"/>
          <w:lang w:eastAsia="ru-RU"/>
        </w:rPr>
        <w:t>Треба мати на увазі й те, що в умовах переходу до ринкової еко</w:t>
      </w:r>
      <w:r w:rsidRPr="0080313D">
        <w:rPr>
          <w:rFonts w:ascii="Times New Roman" w:eastAsia="Times New Roman" w:hAnsi="Times New Roman" w:cs="Times New Roman"/>
          <w:color w:val="000000"/>
          <w:sz w:val="28"/>
          <w:szCs w:val="28"/>
          <w:lang w:eastAsia="ru-RU"/>
        </w:rPr>
        <w:softHyphen/>
        <w:t>номіки держава не фінансує (або фінансує дуже обмежено) куль</w:t>
      </w:r>
      <w:r w:rsidRPr="0080313D">
        <w:rPr>
          <w:rFonts w:ascii="Times New Roman" w:eastAsia="Times New Roman" w:hAnsi="Times New Roman" w:cs="Times New Roman"/>
          <w:color w:val="000000"/>
          <w:sz w:val="28"/>
          <w:szCs w:val="28"/>
          <w:lang w:eastAsia="ru-RU"/>
        </w:rPr>
        <w:softHyphen/>
        <w:t>турну сферу життя. Тому низькопробні твори мистецтва —</w:t>
      </w:r>
      <w:r w:rsidR="00F22B56">
        <w:rPr>
          <w:rFonts w:ascii="Times New Roman" w:eastAsia="Times New Roman" w:hAnsi="Times New Roman" w:cs="Times New Roman"/>
          <w:color w:val="000000"/>
          <w:sz w:val="28"/>
          <w:szCs w:val="28"/>
          <w:lang w:eastAsia="ru-RU"/>
        </w:rPr>
        <w:t xml:space="preserve"> </w:t>
      </w:r>
      <w:proofErr w:type="gramStart"/>
      <w:r w:rsidR="00F22B56">
        <w:rPr>
          <w:rFonts w:ascii="Times New Roman" w:eastAsia="Times New Roman" w:hAnsi="Times New Roman" w:cs="Times New Roman"/>
          <w:color w:val="000000"/>
          <w:sz w:val="28"/>
          <w:szCs w:val="28"/>
          <w:lang w:eastAsia="ru-RU"/>
        </w:rPr>
        <w:t>к</w:t>
      </w:r>
      <w:proofErr w:type="gramEnd"/>
      <w:r w:rsidR="00F22B56">
        <w:rPr>
          <w:rFonts w:ascii="Times New Roman" w:eastAsia="Times New Roman" w:hAnsi="Times New Roman" w:cs="Times New Roman"/>
          <w:color w:val="000000"/>
          <w:sz w:val="28"/>
          <w:szCs w:val="28"/>
          <w:lang w:eastAsia="ru-RU"/>
        </w:rPr>
        <w:t>іно.</w:t>
      </w:r>
    </w:p>
    <w:p w:rsidR="00C8792B" w:rsidRPr="00F075A0" w:rsidRDefault="0080313D" w:rsidP="00460A0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80313D">
        <w:rPr>
          <w:rFonts w:ascii="Times New Roman" w:hAnsi="Times New Roman" w:cs="Times New Roman"/>
          <w:color w:val="000000"/>
          <w:sz w:val="28"/>
          <w:szCs w:val="28"/>
        </w:rPr>
        <w:t>Другим криміногенним фактором, що випливає з масової культу</w:t>
      </w:r>
      <w:r w:rsidRPr="0080313D">
        <w:rPr>
          <w:rFonts w:ascii="Times New Roman" w:hAnsi="Times New Roman" w:cs="Times New Roman"/>
          <w:color w:val="000000"/>
          <w:sz w:val="28"/>
          <w:szCs w:val="28"/>
        </w:rPr>
        <w:softHyphen/>
        <w:t xml:space="preserve">ри, є пропаганда відвертого насильства, жорстокості, знущання з людини, </w:t>
      </w:r>
      <w:proofErr w:type="gramStart"/>
      <w:r w:rsidRPr="0080313D">
        <w:rPr>
          <w:rFonts w:ascii="Times New Roman" w:hAnsi="Times New Roman" w:cs="Times New Roman"/>
          <w:color w:val="000000"/>
          <w:sz w:val="28"/>
          <w:szCs w:val="28"/>
        </w:rPr>
        <w:t>п</w:t>
      </w:r>
      <w:proofErr w:type="gramEnd"/>
      <w:r w:rsidRPr="0080313D">
        <w:rPr>
          <w:rFonts w:ascii="Times New Roman" w:hAnsi="Times New Roman" w:cs="Times New Roman"/>
          <w:color w:val="000000"/>
          <w:sz w:val="28"/>
          <w:szCs w:val="28"/>
        </w:rPr>
        <w:t xml:space="preserve">ідступності як норм поведінки. Особливо негативно це впливає на </w:t>
      </w:r>
      <w:proofErr w:type="gramStart"/>
      <w:r w:rsidRPr="0080313D">
        <w:rPr>
          <w:rFonts w:ascii="Times New Roman" w:hAnsi="Times New Roman" w:cs="Times New Roman"/>
          <w:color w:val="000000"/>
          <w:sz w:val="28"/>
          <w:szCs w:val="28"/>
        </w:rPr>
        <w:t>п</w:t>
      </w:r>
      <w:proofErr w:type="gramEnd"/>
      <w:r w:rsidRPr="0080313D">
        <w:rPr>
          <w:rFonts w:ascii="Times New Roman" w:hAnsi="Times New Roman" w:cs="Times New Roman"/>
          <w:color w:val="000000"/>
          <w:sz w:val="28"/>
          <w:szCs w:val="28"/>
        </w:rPr>
        <w:t>ідростаюче поколінн</w:t>
      </w:r>
      <w:r w:rsidR="000C16B2">
        <w:rPr>
          <w:rFonts w:ascii="Times New Roman" w:hAnsi="Times New Roman" w:cs="Times New Roman"/>
          <w:color w:val="000000"/>
          <w:sz w:val="28"/>
          <w:szCs w:val="28"/>
        </w:rPr>
        <w:t>я. Адже йому прищеплюються ідеа</w:t>
      </w:r>
      <w:r w:rsidRPr="0080313D">
        <w:rPr>
          <w:rFonts w:ascii="Times New Roman" w:hAnsi="Times New Roman" w:cs="Times New Roman"/>
          <w:color w:val="000000"/>
          <w:sz w:val="28"/>
          <w:szCs w:val="28"/>
        </w:rPr>
        <w:t xml:space="preserve">ли суспільства, в якому фактично немає місця вічним цінностям, які завжди були </w:t>
      </w:r>
      <w:proofErr w:type="gramStart"/>
      <w:r w:rsidRPr="0080313D">
        <w:rPr>
          <w:rFonts w:ascii="Times New Roman" w:hAnsi="Times New Roman" w:cs="Times New Roman"/>
          <w:color w:val="000000"/>
          <w:sz w:val="28"/>
          <w:szCs w:val="28"/>
        </w:rPr>
        <w:lastRenderedPageBreak/>
        <w:t>пр</w:t>
      </w:r>
      <w:proofErr w:type="gramEnd"/>
      <w:r w:rsidRPr="0080313D">
        <w:rPr>
          <w:rFonts w:ascii="Times New Roman" w:hAnsi="Times New Roman" w:cs="Times New Roman"/>
          <w:color w:val="000000"/>
          <w:sz w:val="28"/>
          <w:szCs w:val="28"/>
        </w:rPr>
        <w:t>іоритетними в Украї</w:t>
      </w:r>
      <w:r w:rsidR="000C16B2">
        <w:rPr>
          <w:rFonts w:ascii="Times New Roman" w:hAnsi="Times New Roman" w:cs="Times New Roman"/>
          <w:color w:val="000000"/>
          <w:sz w:val="28"/>
          <w:szCs w:val="28"/>
        </w:rPr>
        <w:t>ні: благородство, доброта, пова</w:t>
      </w:r>
      <w:r w:rsidRPr="0080313D">
        <w:rPr>
          <w:rFonts w:ascii="Times New Roman" w:hAnsi="Times New Roman" w:cs="Times New Roman"/>
          <w:color w:val="000000"/>
          <w:sz w:val="28"/>
          <w:szCs w:val="28"/>
        </w:rPr>
        <w:t>га до людини. Водночас формуєт</w:t>
      </w:r>
      <w:r w:rsidR="000C16B2">
        <w:rPr>
          <w:rFonts w:ascii="Times New Roman" w:hAnsi="Times New Roman" w:cs="Times New Roman"/>
          <w:color w:val="000000"/>
          <w:sz w:val="28"/>
          <w:szCs w:val="28"/>
        </w:rPr>
        <w:t>ься сексуально-агресивна мотива</w:t>
      </w:r>
      <w:r w:rsidRPr="0080313D">
        <w:rPr>
          <w:rFonts w:ascii="Times New Roman" w:hAnsi="Times New Roman" w:cs="Times New Roman"/>
          <w:color w:val="000000"/>
          <w:sz w:val="28"/>
          <w:szCs w:val="28"/>
        </w:rPr>
        <w:t>ція, зростає захворюваність на СНІД та венеричні недуги.</w:t>
      </w:r>
      <w:r w:rsidR="00C10FF7" w:rsidRPr="00C10FF7">
        <w:rPr>
          <w:rFonts w:ascii="Times New Roman CYR" w:eastAsiaTheme="minorEastAsia" w:hAnsi="Times New Roman CYR" w:cs="Times New Roman CYR"/>
          <w:sz w:val="28"/>
          <w:szCs w:val="28"/>
          <w:highlight w:val="white"/>
          <w:lang w:val="uk-UA" w:eastAsia="ru-RU"/>
        </w:rPr>
        <w:t xml:space="preserve"> </w:t>
      </w:r>
      <w:r w:rsidR="00C10FF7">
        <w:rPr>
          <w:rFonts w:ascii="Times New Roman CYR" w:eastAsiaTheme="minorEastAsia" w:hAnsi="Times New Roman CYR" w:cs="Times New Roman CYR"/>
          <w:sz w:val="28"/>
          <w:szCs w:val="28"/>
          <w:highlight w:val="white"/>
          <w:lang w:val="uk-UA" w:eastAsia="ru-RU"/>
        </w:rPr>
        <w:t>[5</w:t>
      </w:r>
      <w:r w:rsidR="00C10FF7" w:rsidRPr="006579FF">
        <w:rPr>
          <w:rFonts w:ascii="Times New Roman CYR" w:eastAsiaTheme="minorEastAsia" w:hAnsi="Times New Roman CYR" w:cs="Times New Roman CYR"/>
          <w:sz w:val="28"/>
          <w:szCs w:val="28"/>
          <w:highlight w:val="white"/>
          <w:lang w:val="uk-UA" w:eastAsia="ru-RU"/>
        </w:rPr>
        <w:t>]</w:t>
      </w:r>
    </w:p>
    <w:p w:rsidR="00F22B56" w:rsidRDefault="004F30CC" w:rsidP="00F22B56">
      <w:pPr>
        <w:spacing w:after="0" w:line="360" w:lineRule="auto"/>
        <w:ind w:firstLine="709"/>
        <w:jc w:val="both"/>
        <w:outlineLvl w:val="2"/>
        <w:rPr>
          <w:rFonts w:ascii="Times New Roman" w:hAnsi="Times New Roman" w:cs="Times New Roman"/>
          <w:sz w:val="28"/>
          <w:szCs w:val="28"/>
          <w:lang w:val="uk-UA"/>
        </w:rPr>
      </w:pPr>
      <w:r w:rsidRPr="004F30CC">
        <w:rPr>
          <w:rFonts w:ascii="Times New Roman" w:eastAsia="Times New Roman" w:hAnsi="Times New Roman" w:cs="Times New Roman"/>
          <w:bCs/>
          <w:color w:val="000000"/>
          <w:sz w:val="28"/>
          <w:szCs w:val="28"/>
          <w:lang w:val="uk-UA" w:eastAsia="ru-RU"/>
        </w:rPr>
        <w:t>Генезис злочинності в нашій державі останнього десятиріччя виявив дві взаємообумовлені тенденції — “економізації” організованої злочинності та підвищення рівня організованості самої економічної злочинності. Їх дія призвела до виникнення принципово нового асоціального явища — організованої економічної злочинності, що являє собою якийсь симбіоз розвинених форм організованої та економічної злочинності. Загальноприйнятого криміналістичного визначення поняття організованої економічної злочинності (як і кримінально-правового та кримінологічного) на сьогодні не вироблено, незважаючи на його широке використання в науковому обігу. Розуміння організованої економічної злочинності вкрай невизначено. Це, безумовно, обмежує можливості конструктивного діалогу з метою вдосконалення та уніфікації законодавства щодо боротьби з цим явищем. Однак, з іншого боку, складність самого явища, динамічна зміна кримінальної практики в економічній сфері, значні національні відмінності в поєднанні з плюралізмом дослідницьких підходів, обумовленим методологією та особливостями, не дозволяє розраховувати на остаточне вирішення цього завдання в принципі. Це пов’язано не з недосконалістю механізмів наукового пізнання або неефективною організацією наукового спілкування, а з природою самої проблеми. В. П. Корж у своєму монографічному дослідженні “Теоретические проблемы методики расследования преступлений в сфере экономической деятельности, совершаемых организованными преступными образованиями”, резюмуючи основні криміналістичні властивості (риси) економічної організованої злочинності, зробила висновок, що її</w:t>
      </w:r>
      <w:r w:rsidR="00F22B56">
        <w:rPr>
          <w:rFonts w:ascii="Times New Roman" w:eastAsia="Times New Roman" w:hAnsi="Times New Roman" w:cs="Times New Roman"/>
          <w:bCs/>
          <w:color w:val="000000"/>
          <w:sz w:val="28"/>
          <w:szCs w:val="28"/>
          <w:lang w:val="uk-UA" w:eastAsia="ru-RU"/>
        </w:rPr>
        <w:t xml:space="preserve"> </w:t>
      </w:r>
      <w:r w:rsidRPr="004F30CC">
        <w:rPr>
          <w:rFonts w:ascii="Times New Roman" w:hAnsi="Times New Roman" w:cs="Times New Roman"/>
          <w:sz w:val="28"/>
          <w:szCs w:val="28"/>
          <w:lang w:val="uk-UA"/>
        </w:rPr>
        <w:t xml:space="preserve">суть полягає у вчиненні злочинів у сфері економічної діяльності створеними в структурі підприємництва та фіктивного підприємництва організованими злочинними утвореннями, тобто організованими злочинними групами, злочинними організаціями, </w:t>
      </w:r>
      <w:r w:rsidRPr="004F30CC">
        <w:rPr>
          <w:rFonts w:ascii="Times New Roman" w:hAnsi="Times New Roman" w:cs="Times New Roman"/>
          <w:sz w:val="28"/>
          <w:szCs w:val="28"/>
          <w:lang w:val="uk-UA"/>
        </w:rPr>
        <w:lastRenderedPageBreak/>
        <w:t xml:space="preserve">спільнотою, що мають корумповані зв’язки зі службовими особами державних органів, що мають закономірні цілі — отримання злочинних доходів та їх легалізацію. </w:t>
      </w:r>
    </w:p>
    <w:p w:rsidR="0001686F" w:rsidRPr="00F22B56" w:rsidRDefault="004F30CC" w:rsidP="00F22B56">
      <w:pPr>
        <w:spacing w:after="0" w:line="360" w:lineRule="auto"/>
        <w:ind w:firstLine="709"/>
        <w:jc w:val="both"/>
        <w:outlineLvl w:val="2"/>
        <w:rPr>
          <w:rFonts w:ascii="Times New Roman" w:eastAsia="Times New Roman" w:hAnsi="Times New Roman" w:cs="Times New Roman"/>
          <w:bCs/>
          <w:color w:val="000000"/>
          <w:sz w:val="28"/>
          <w:szCs w:val="28"/>
          <w:lang w:val="uk-UA" w:eastAsia="ru-RU"/>
        </w:rPr>
      </w:pPr>
      <w:r w:rsidRPr="004F30CC">
        <w:rPr>
          <w:rFonts w:ascii="Times New Roman" w:hAnsi="Times New Roman" w:cs="Times New Roman"/>
          <w:sz w:val="28"/>
          <w:szCs w:val="28"/>
          <w:lang w:val="uk-UA"/>
        </w:rPr>
        <w:t>Автор зазначає, що криміналістична характеристика злочинів, що вчиняються організованими злочинними утвореннями в галузі економічної діяльності, — це система даних, які отримуються в результаті узагальнення слідчої та судової практики, про види організованих злочинних утворень, типові способи їх формування і принципи функціонування, види і форми корупційних зв’язків; про особливості особистісних властивостей і рольових функцій членів організованого злочинного утворення; про типові ознаки вказаних злочинів, що містяться (або відображені) у вигляді специфічних матеріальних або ідеальних слідів у способах економічних злочинів, в умовах та обстановці, в яких діяли члени організованого злочинного утворення, здійснювали легалізацію злочинних доходів, знання та використання яких є необхідним для виявлення, розкриття, розслідування і попереджен</w:t>
      </w:r>
      <w:r w:rsidR="001D7860">
        <w:rPr>
          <w:rFonts w:ascii="Times New Roman" w:hAnsi="Times New Roman" w:cs="Times New Roman"/>
          <w:sz w:val="28"/>
          <w:szCs w:val="28"/>
          <w:lang w:val="uk-UA"/>
        </w:rPr>
        <w:t>ня зазначених злочинів [</w:t>
      </w:r>
      <w:r w:rsidRPr="004F30CC">
        <w:rPr>
          <w:rFonts w:ascii="Times New Roman" w:hAnsi="Times New Roman" w:cs="Times New Roman"/>
          <w:sz w:val="28"/>
          <w:szCs w:val="28"/>
          <w:lang w:val="uk-UA"/>
        </w:rPr>
        <w:t>6].</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70649">
        <w:rPr>
          <w:rFonts w:ascii="Times New Roman" w:eastAsia="Times New Roman" w:hAnsi="Times New Roman" w:cs="Times New Roman"/>
          <w:bCs/>
          <w:color w:val="000000"/>
          <w:sz w:val="28"/>
          <w:szCs w:val="28"/>
          <w:bdr w:val="none" w:sz="0" w:space="0" w:color="auto" w:frame="1"/>
          <w:lang w:eastAsia="ru-RU"/>
        </w:rPr>
        <w:t>Економічна злочинність</w:t>
      </w:r>
      <w:r w:rsidRPr="00103F3C">
        <w:rPr>
          <w:rFonts w:ascii="Times New Roman" w:eastAsia="Times New Roman" w:hAnsi="Times New Roman" w:cs="Times New Roman"/>
          <w:color w:val="000000"/>
          <w:sz w:val="28"/>
          <w:szCs w:val="28"/>
          <w:lang w:eastAsia="ru-RU"/>
        </w:rPr>
        <w:t xml:space="preserve"> – економічна діяльність, здійснювана систематично на професійній основі методами, забороненими законом, спрямована на отримання прибутку, і здатна чинити істотний вплив на формування і функціонування господарського механізму.</w:t>
      </w:r>
    </w:p>
    <w:p w:rsidR="00103F3C" w:rsidRPr="00103F3C" w:rsidRDefault="00F22B56"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w:t>
      </w:r>
      <w:r w:rsidR="00103F3C" w:rsidRPr="00103F3C">
        <w:rPr>
          <w:rFonts w:ascii="Times New Roman" w:eastAsia="Times New Roman" w:hAnsi="Times New Roman" w:cs="Times New Roman"/>
          <w:color w:val="000000"/>
          <w:sz w:val="28"/>
          <w:szCs w:val="28"/>
          <w:lang w:eastAsia="ru-RU"/>
        </w:rPr>
        <w:t>о якого визначається структура економічної злочинності як масового негативного явища з метою визначення факторів, що детермінують економічну злочинність.</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xml:space="preserve">Економічні злочини – діяння, Існує </w:t>
      </w:r>
      <w:proofErr w:type="gramStart"/>
      <w:r w:rsidRPr="00103F3C">
        <w:rPr>
          <w:rFonts w:ascii="Times New Roman" w:eastAsia="Times New Roman" w:hAnsi="Times New Roman" w:cs="Times New Roman"/>
          <w:color w:val="000000"/>
          <w:sz w:val="28"/>
          <w:szCs w:val="28"/>
          <w:lang w:eastAsia="ru-RU"/>
        </w:rPr>
        <w:t>р</w:t>
      </w:r>
      <w:proofErr w:type="gramEnd"/>
      <w:r w:rsidRPr="00103F3C">
        <w:rPr>
          <w:rFonts w:ascii="Times New Roman" w:eastAsia="Times New Roman" w:hAnsi="Times New Roman" w:cs="Times New Roman"/>
          <w:color w:val="000000"/>
          <w:sz w:val="28"/>
          <w:szCs w:val="28"/>
          <w:lang w:eastAsia="ru-RU"/>
        </w:rPr>
        <w:t>ізне розуміння економічних злочинів залежно від сфери та науки, в якій вона визначається:</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1) Кримінально-правовий аспект поняття економічних злочинів визначається з метою систематизації злочині</w:t>
      </w:r>
      <w:proofErr w:type="gramStart"/>
      <w:r w:rsidRPr="00103F3C">
        <w:rPr>
          <w:rFonts w:ascii="Times New Roman" w:eastAsia="Times New Roman" w:hAnsi="Times New Roman" w:cs="Times New Roman"/>
          <w:color w:val="000000"/>
          <w:sz w:val="28"/>
          <w:szCs w:val="28"/>
          <w:lang w:eastAsia="ru-RU"/>
        </w:rPr>
        <w:t>в</w:t>
      </w:r>
      <w:proofErr w:type="gramEnd"/>
      <w:r w:rsidRPr="00103F3C">
        <w:rPr>
          <w:rFonts w:ascii="Times New Roman" w:eastAsia="Times New Roman" w:hAnsi="Times New Roman" w:cs="Times New Roman"/>
          <w:color w:val="000000"/>
          <w:sz w:val="28"/>
          <w:szCs w:val="28"/>
          <w:lang w:eastAsia="ru-RU"/>
        </w:rPr>
        <w:t xml:space="preserve"> у кримінальному праву. За даним </w:t>
      </w:r>
      <w:proofErr w:type="gramStart"/>
      <w:r w:rsidRPr="00103F3C">
        <w:rPr>
          <w:rFonts w:ascii="Times New Roman" w:eastAsia="Times New Roman" w:hAnsi="Times New Roman" w:cs="Times New Roman"/>
          <w:color w:val="000000"/>
          <w:sz w:val="28"/>
          <w:szCs w:val="28"/>
          <w:lang w:eastAsia="ru-RU"/>
        </w:rPr>
        <w:t>п</w:t>
      </w:r>
      <w:proofErr w:type="gramEnd"/>
      <w:r w:rsidRPr="00103F3C">
        <w:rPr>
          <w:rFonts w:ascii="Times New Roman" w:eastAsia="Times New Roman" w:hAnsi="Times New Roman" w:cs="Times New Roman"/>
          <w:color w:val="000000"/>
          <w:sz w:val="28"/>
          <w:szCs w:val="28"/>
          <w:lang w:eastAsia="ru-RU"/>
        </w:rPr>
        <w:t>ідходом визначаються види злочинів, що класифікуються за родовим об'єктом посягання, яким є економіка.</w:t>
      </w:r>
      <w:r w:rsidR="00270649">
        <w:rPr>
          <w:rFonts w:ascii="Times New Roman" w:eastAsia="Times New Roman" w:hAnsi="Times New Roman" w:cs="Times New Roman"/>
          <w:color w:val="000000"/>
          <w:sz w:val="28"/>
          <w:szCs w:val="28"/>
          <w:lang w:eastAsia="ru-RU"/>
        </w:rPr>
        <w:t xml:space="preserve"> </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lastRenderedPageBreak/>
        <w:t>Економічні злочини – передбачені кримінальним законом діяння, спрямовані на порушення відносин власності та існуючого порядку здійснення господарської діяльності.</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xml:space="preserve">2) Кримінологічний аспект, відповідно вчинені із завуальованим протиправним використанням легітимних технологічно-облікових операцій, фінансово-правових інструментів, організаційно-регулятивних та контрольно-управлінських прав повноважень, які з корисливих або інших протиправних мотивів посягають на відносини, що охороняються кримінальним законом, </w:t>
      </w:r>
      <w:proofErr w:type="gramStart"/>
      <w:r w:rsidRPr="00103F3C">
        <w:rPr>
          <w:rFonts w:ascii="Times New Roman" w:eastAsia="Times New Roman" w:hAnsi="Times New Roman" w:cs="Times New Roman"/>
          <w:color w:val="000000"/>
          <w:sz w:val="28"/>
          <w:szCs w:val="28"/>
          <w:lang w:eastAsia="ru-RU"/>
        </w:rPr>
        <w:t>пов'язан</w:t>
      </w:r>
      <w:proofErr w:type="gramEnd"/>
      <w:r w:rsidRPr="00103F3C">
        <w:rPr>
          <w:rFonts w:ascii="Times New Roman" w:eastAsia="Times New Roman" w:hAnsi="Times New Roman" w:cs="Times New Roman"/>
          <w:color w:val="000000"/>
          <w:sz w:val="28"/>
          <w:szCs w:val="28"/>
          <w:lang w:eastAsia="ru-RU"/>
        </w:rPr>
        <w:t>і з фінансово-господарськими, господарсько-регулятивними, цивільно-правовими операціями щодо цивільного обороту кошті</w:t>
      </w:r>
      <w:proofErr w:type="gramStart"/>
      <w:r w:rsidRPr="00103F3C">
        <w:rPr>
          <w:rFonts w:ascii="Times New Roman" w:eastAsia="Times New Roman" w:hAnsi="Times New Roman" w:cs="Times New Roman"/>
          <w:color w:val="000000"/>
          <w:sz w:val="28"/>
          <w:szCs w:val="28"/>
          <w:lang w:eastAsia="ru-RU"/>
        </w:rPr>
        <w:t>в</w:t>
      </w:r>
      <w:proofErr w:type="gramEnd"/>
      <w:r w:rsidRPr="00103F3C">
        <w:rPr>
          <w:rFonts w:ascii="Times New Roman" w:eastAsia="Times New Roman" w:hAnsi="Times New Roman" w:cs="Times New Roman"/>
          <w:color w:val="000000"/>
          <w:sz w:val="28"/>
          <w:szCs w:val="28"/>
          <w:lang w:eastAsia="ru-RU"/>
        </w:rPr>
        <w:t>, речей, прав, дій.</w:t>
      </w:r>
    </w:p>
    <w:p w:rsidR="00103F3C" w:rsidRPr="001D7860" w:rsidRDefault="00103F3C" w:rsidP="001D7860">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proofErr w:type="gramStart"/>
      <w:r w:rsidRPr="00103F3C">
        <w:rPr>
          <w:rFonts w:ascii="Arial" w:eastAsia="Times New Roman" w:hAnsi="Arial" w:cs="Arial"/>
          <w:color w:val="000000"/>
          <w:sz w:val="23"/>
          <w:szCs w:val="23"/>
          <w:lang w:eastAsia="ru-RU"/>
        </w:rPr>
        <w:t>3</w:t>
      </w:r>
      <w:r w:rsidRPr="00103F3C">
        <w:rPr>
          <w:rFonts w:ascii="Times New Roman" w:eastAsia="Times New Roman" w:hAnsi="Times New Roman" w:cs="Times New Roman"/>
          <w:color w:val="000000"/>
          <w:sz w:val="28"/>
          <w:szCs w:val="28"/>
          <w:lang w:eastAsia="ru-RU"/>
        </w:rPr>
        <w:t>) У криміналістичному аспекті економічні злочини визначаються як сукупність передбачених кримінальним законом однорідних за механізмом слідоутворення діянь, що посягають на економічні відносини, регламентованими відповідними правилами нормативного характеру, вчинені особами, які безпосередньо включені в систему економічних зв'язків та відносин та реалізують свої профес</w:t>
      </w:r>
      <w:proofErr w:type="gramEnd"/>
      <w:r w:rsidRPr="00103F3C">
        <w:rPr>
          <w:rFonts w:ascii="Times New Roman" w:eastAsia="Times New Roman" w:hAnsi="Times New Roman" w:cs="Times New Roman"/>
          <w:color w:val="000000"/>
          <w:sz w:val="28"/>
          <w:szCs w:val="28"/>
          <w:lang w:eastAsia="ru-RU"/>
        </w:rPr>
        <w:t>ійні функції у процесі здійснення економічної діяльності.</w:t>
      </w:r>
      <w:r w:rsidR="001D7860">
        <w:rPr>
          <w:rFonts w:ascii="Times New Roman" w:eastAsia="Times New Roman" w:hAnsi="Times New Roman" w:cs="Times New Roman"/>
          <w:color w:val="000000"/>
          <w:sz w:val="28"/>
          <w:szCs w:val="28"/>
          <w:lang w:val="uk-UA" w:eastAsia="ru-RU"/>
        </w:rPr>
        <w:t xml:space="preserve"> </w:t>
      </w:r>
    </w:p>
    <w:p w:rsidR="00103F3C" w:rsidRPr="00103F3C" w:rsidRDefault="00103F3C" w:rsidP="00F22B56">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Ознаками економічних злочинів</w:t>
      </w:r>
      <w:proofErr w:type="gramStart"/>
      <w:r w:rsidRPr="00103F3C">
        <w:rPr>
          <w:rFonts w:ascii="Times New Roman" w:eastAsia="Times New Roman" w:hAnsi="Times New Roman" w:cs="Times New Roman"/>
          <w:color w:val="000000"/>
          <w:sz w:val="28"/>
          <w:szCs w:val="28"/>
          <w:lang w:eastAsia="ru-RU"/>
        </w:rPr>
        <w:t xml:space="preserve"> є:</w:t>
      </w:r>
      <w:proofErr w:type="gramEnd"/>
    </w:p>
    <w:p w:rsidR="00103F3C" w:rsidRPr="00103F3C" w:rsidRDefault="00103F3C" w:rsidP="00F22B56">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xml:space="preserve">- кримінологічна однорідність (детермінованість однаковими </w:t>
      </w:r>
      <w:proofErr w:type="gramStart"/>
      <w:r w:rsidRPr="00103F3C">
        <w:rPr>
          <w:rFonts w:ascii="Times New Roman" w:eastAsia="Times New Roman" w:hAnsi="Times New Roman" w:cs="Times New Roman"/>
          <w:color w:val="000000"/>
          <w:sz w:val="28"/>
          <w:szCs w:val="28"/>
          <w:lang w:eastAsia="ru-RU"/>
        </w:rPr>
        <w:t>соц</w:t>
      </w:r>
      <w:proofErr w:type="gramEnd"/>
      <w:r w:rsidRPr="00103F3C">
        <w:rPr>
          <w:rFonts w:ascii="Times New Roman" w:eastAsia="Times New Roman" w:hAnsi="Times New Roman" w:cs="Times New Roman"/>
          <w:color w:val="000000"/>
          <w:sz w:val="28"/>
          <w:szCs w:val="28"/>
          <w:lang w:eastAsia="ru-RU"/>
        </w:rPr>
        <w:t>іально-економічними та організаційними факторами);</w:t>
      </w:r>
    </w:p>
    <w:p w:rsidR="00103F3C" w:rsidRPr="00103F3C" w:rsidRDefault="00103F3C" w:rsidP="00F22B56">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xml:space="preserve">- в основі економічного злочину лежать порушення правил нормативного характеру, що регулюють порядок та умови здійснення відповідної економічної діяльності (наприклад, при ухиленні від сплати податків </w:t>
      </w:r>
      <w:proofErr w:type="gramStart"/>
      <w:r w:rsidRPr="00103F3C">
        <w:rPr>
          <w:rFonts w:ascii="Times New Roman" w:eastAsia="Times New Roman" w:hAnsi="Times New Roman" w:cs="Times New Roman"/>
          <w:color w:val="000000"/>
          <w:sz w:val="28"/>
          <w:szCs w:val="28"/>
          <w:lang w:eastAsia="ru-RU"/>
        </w:rPr>
        <w:t>в</w:t>
      </w:r>
      <w:proofErr w:type="gramEnd"/>
      <w:r w:rsidRPr="00103F3C">
        <w:rPr>
          <w:rFonts w:ascii="Times New Roman" w:eastAsia="Times New Roman" w:hAnsi="Times New Roman" w:cs="Times New Roman"/>
          <w:color w:val="000000"/>
          <w:sz w:val="28"/>
          <w:szCs w:val="28"/>
          <w:lang w:eastAsia="ru-RU"/>
        </w:rPr>
        <w:t>ідбувається порушення податкового законодавства, незаконне одержання кредиту – порушення законодавства про кредитно-банківську діяльність);</w:t>
      </w:r>
    </w:p>
    <w:p w:rsidR="00103F3C" w:rsidRPr="00103F3C" w:rsidRDefault="00103F3C" w:rsidP="00F22B56">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загальний методологічний принцип розкриття злочинів економічного спрямування (для встановлення допущених порушень треба зіставити дані про те, яким чином має здійснюватися певна діяльність, із тим, як вона реально здійснювалась);</w:t>
      </w:r>
    </w:p>
    <w:p w:rsidR="00103F3C" w:rsidRPr="00103F3C" w:rsidRDefault="00103F3C" w:rsidP="00F22B56">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lastRenderedPageBreak/>
        <w:t>- особливий суб'єкт (лише особа з певними господарськими функціями, яка безпосередньо їх виконує або включена до системи зв'язкі</w:t>
      </w:r>
      <w:proofErr w:type="gramStart"/>
      <w:r w:rsidRPr="00103F3C">
        <w:rPr>
          <w:rFonts w:ascii="Times New Roman" w:eastAsia="Times New Roman" w:hAnsi="Times New Roman" w:cs="Times New Roman"/>
          <w:color w:val="000000"/>
          <w:sz w:val="28"/>
          <w:szCs w:val="28"/>
          <w:lang w:eastAsia="ru-RU"/>
        </w:rPr>
        <w:t>в</w:t>
      </w:r>
      <w:proofErr w:type="gramEnd"/>
      <w:r w:rsidRPr="00103F3C">
        <w:rPr>
          <w:rFonts w:ascii="Times New Roman" w:eastAsia="Times New Roman" w:hAnsi="Times New Roman" w:cs="Times New Roman"/>
          <w:color w:val="000000"/>
          <w:sz w:val="28"/>
          <w:szCs w:val="28"/>
          <w:lang w:eastAsia="ru-RU"/>
        </w:rPr>
        <w:t xml:space="preserve"> та відносин у цій сфері).</w:t>
      </w:r>
    </w:p>
    <w:p w:rsidR="00103F3C" w:rsidRPr="00103F3C" w:rsidRDefault="00103F3C" w:rsidP="00F22B5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Часто використовується два поняття: економічні злочини та злочини у сфері економічної діяльності. Часто дані терміни ото</w:t>
      </w:r>
      <w:r w:rsidR="00866BC1">
        <w:rPr>
          <w:rFonts w:ascii="Times New Roman" w:eastAsia="Times New Roman" w:hAnsi="Times New Roman" w:cs="Times New Roman"/>
          <w:color w:val="000000"/>
          <w:sz w:val="28"/>
          <w:szCs w:val="28"/>
          <w:lang w:eastAsia="ru-RU"/>
        </w:rPr>
        <w:t>тожнюються, однак це некоректно</w:t>
      </w:r>
      <w:r w:rsidR="001D7860" w:rsidRPr="001D7860">
        <w:rPr>
          <w:rFonts w:ascii="Times New Roman" w:hAnsi="Times New Roman" w:cs="Times New Roman"/>
          <w:color w:val="000000"/>
          <w:sz w:val="28"/>
          <w:szCs w:val="28"/>
          <w:lang w:val="uk-UA"/>
        </w:rPr>
        <w:t xml:space="preserve"> </w:t>
      </w:r>
      <w:r w:rsidR="001D7860" w:rsidRPr="00000829">
        <w:rPr>
          <w:rFonts w:ascii="Times New Roman" w:hAnsi="Times New Roman" w:cs="Times New Roman"/>
          <w:color w:val="000000"/>
          <w:sz w:val="28"/>
          <w:szCs w:val="28"/>
          <w:lang w:val="uk-UA"/>
        </w:rPr>
        <w:t>[</w:t>
      </w:r>
      <w:r w:rsidR="00C10FF7">
        <w:rPr>
          <w:rFonts w:ascii="Times New Roman" w:hAnsi="Times New Roman" w:cs="Times New Roman"/>
          <w:color w:val="000000"/>
          <w:sz w:val="28"/>
          <w:szCs w:val="28"/>
          <w:lang w:val="uk-UA"/>
        </w:rPr>
        <w:t>7</w:t>
      </w:r>
      <w:r w:rsidR="001D7860" w:rsidRPr="00000829">
        <w:rPr>
          <w:rFonts w:ascii="Times New Roman" w:hAnsi="Times New Roman" w:cs="Times New Roman"/>
          <w:color w:val="000000"/>
          <w:sz w:val="28"/>
          <w:szCs w:val="28"/>
          <w:lang w:val="uk-UA"/>
        </w:rPr>
        <w:t>].</w:t>
      </w:r>
    </w:p>
    <w:p w:rsidR="004706B6" w:rsidRDefault="00103F3C" w:rsidP="004706B6">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03F3C">
        <w:rPr>
          <w:rFonts w:ascii="Times New Roman" w:eastAsia="Times New Roman" w:hAnsi="Times New Roman" w:cs="Times New Roman"/>
          <w:color w:val="000000"/>
          <w:sz w:val="28"/>
          <w:szCs w:val="28"/>
          <w:lang w:eastAsia="ru-RU"/>
        </w:rPr>
        <w:t xml:space="preserve">Злочини у сфері економіки – поняття ширше, яке охоплює не лише економічні злочини, </w:t>
      </w:r>
      <w:proofErr w:type="gramStart"/>
      <w:r w:rsidRPr="00103F3C">
        <w:rPr>
          <w:rFonts w:ascii="Times New Roman" w:eastAsia="Times New Roman" w:hAnsi="Times New Roman" w:cs="Times New Roman"/>
          <w:color w:val="000000"/>
          <w:sz w:val="28"/>
          <w:szCs w:val="28"/>
          <w:lang w:eastAsia="ru-RU"/>
        </w:rPr>
        <w:t>а й</w:t>
      </w:r>
      <w:proofErr w:type="gramEnd"/>
      <w:r w:rsidRPr="00103F3C">
        <w:rPr>
          <w:rFonts w:ascii="Times New Roman" w:eastAsia="Times New Roman" w:hAnsi="Times New Roman" w:cs="Times New Roman"/>
          <w:color w:val="000000"/>
          <w:sz w:val="28"/>
          <w:szCs w:val="28"/>
          <w:lang w:eastAsia="ru-RU"/>
        </w:rPr>
        <w:t xml:space="preserve"> інші суспільно-небезпечні діяння, які хоча і посягають на економічні відносини, але вчиняються не у зв'язку із виконанням професійних функцій (вчиняються суб'єктом ззовні). Суб’єкти злочинів у сфері економіки завдають шкоди шахрайськими діями, злочинами, пов'язаними із виготовленням предметів, що о</w:t>
      </w:r>
      <w:r w:rsidR="004706B6">
        <w:rPr>
          <w:rFonts w:ascii="Times New Roman" w:eastAsia="Times New Roman" w:hAnsi="Times New Roman" w:cs="Times New Roman"/>
          <w:color w:val="000000"/>
          <w:sz w:val="28"/>
          <w:szCs w:val="28"/>
          <w:lang w:eastAsia="ru-RU"/>
        </w:rPr>
        <w:t xml:space="preserve">хороняються </w:t>
      </w:r>
      <w:proofErr w:type="gramStart"/>
      <w:r w:rsidR="004706B6">
        <w:rPr>
          <w:rFonts w:ascii="Times New Roman" w:eastAsia="Times New Roman" w:hAnsi="Times New Roman" w:cs="Times New Roman"/>
          <w:color w:val="000000"/>
          <w:sz w:val="28"/>
          <w:szCs w:val="28"/>
          <w:lang w:eastAsia="ru-RU"/>
        </w:rPr>
        <w:t>монополією</w:t>
      </w:r>
      <w:proofErr w:type="gramEnd"/>
      <w:r w:rsidR="004706B6">
        <w:rPr>
          <w:rFonts w:ascii="Times New Roman" w:eastAsia="Times New Roman" w:hAnsi="Times New Roman" w:cs="Times New Roman"/>
          <w:color w:val="000000"/>
          <w:sz w:val="28"/>
          <w:szCs w:val="28"/>
          <w:lang w:eastAsia="ru-RU"/>
        </w:rPr>
        <w:t xml:space="preserve"> держави.</w:t>
      </w:r>
    </w:p>
    <w:p w:rsidR="004706B6" w:rsidRDefault="004706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41413" w:rsidRPr="004706B6" w:rsidRDefault="00D96081" w:rsidP="004706B6">
      <w:pPr>
        <w:spacing w:after="0" w:line="360" w:lineRule="auto"/>
        <w:ind w:firstLine="709"/>
        <w:jc w:val="center"/>
        <w:textAlignment w:val="baseline"/>
        <w:rPr>
          <w:rFonts w:ascii="Times New Roman" w:eastAsia="Times New Roman" w:hAnsi="Times New Roman" w:cs="Times New Roman"/>
          <w:color w:val="000000"/>
          <w:sz w:val="28"/>
          <w:szCs w:val="28"/>
          <w:lang w:eastAsia="ru-RU"/>
        </w:rPr>
      </w:pPr>
      <w:r w:rsidRPr="00460A0A">
        <w:rPr>
          <w:rFonts w:ascii="Times New Roman" w:hAnsi="Times New Roman" w:cs="Times New Roman"/>
          <w:b/>
          <w:sz w:val="28"/>
          <w:szCs w:val="28"/>
          <w:lang w:val="uk-UA"/>
        </w:rPr>
        <w:lastRenderedPageBreak/>
        <w:t>ВИСНОВКИ ДО РОЗДІЛУ 1</w:t>
      </w:r>
    </w:p>
    <w:p w:rsidR="004706B6" w:rsidRDefault="004706B6" w:rsidP="004706B6">
      <w:pPr>
        <w:spacing w:after="0" w:line="360" w:lineRule="auto"/>
        <w:ind w:firstLine="709"/>
        <w:jc w:val="both"/>
        <w:rPr>
          <w:rFonts w:ascii="Times New Roman" w:hAnsi="Times New Roman" w:cs="Times New Roman"/>
          <w:sz w:val="28"/>
          <w:szCs w:val="28"/>
          <w:lang w:val="uk-UA"/>
        </w:rPr>
      </w:pPr>
    </w:p>
    <w:p w:rsidR="00460A0A" w:rsidRDefault="00541413" w:rsidP="00D453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Був зробленний аналіз наукової літератури. Проаналізовані поняття види та класифікація злочинності. Також була проаналізовання злочинність та її причини на прикладі України.</w:t>
      </w:r>
      <w:r w:rsidR="00270649">
        <w:rPr>
          <w:rFonts w:ascii="Times New Roman" w:hAnsi="Times New Roman" w:cs="Times New Roman"/>
          <w:sz w:val="28"/>
          <w:szCs w:val="28"/>
          <w:lang w:val="uk-UA"/>
        </w:rPr>
        <w:t xml:space="preserve"> </w:t>
      </w:r>
      <w:r w:rsidR="004642DB">
        <w:rPr>
          <w:rFonts w:ascii="Times New Roman" w:hAnsi="Times New Roman" w:cs="Times New Roman"/>
          <w:sz w:val="28"/>
          <w:szCs w:val="28"/>
          <w:lang w:val="uk-UA"/>
        </w:rPr>
        <w:t xml:space="preserve">Ми розглянули, </w:t>
      </w:r>
      <w:r w:rsidR="00F77B3E">
        <w:rPr>
          <w:rFonts w:ascii="Times New Roman" w:hAnsi="Times New Roman" w:cs="Times New Roman"/>
          <w:sz w:val="28"/>
          <w:szCs w:val="28"/>
          <w:lang w:val="uk-UA"/>
        </w:rPr>
        <w:t>злочинність як соціальн</w:t>
      </w:r>
      <w:r w:rsidR="00D45379">
        <w:rPr>
          <w:rFonts w:ascii="Times New Roman" w:hAnsi="Times New Roman" w:cs="Times New Roman"/>
          <w:sz w:val="28"/>
          <w:szCs w:val="28"/>
          <w:lang w:val="uk-UA"/>
        </w:rPr>
        <w:t xml:space="preserve">е явище. Розглянули структуру злочинності, </w:t>
      </w:r>
      <w:r w:rsidR="006041A6" w:rsidRPr="006041A6">
        <w:rPr>
          <w:rFonts w:ascii="Times New Roman" w:hAnsi="Times New Roman" w:cs="Times New Roman"/>
          <w:sz w:val="28"/>
          <w:szCs w:val="28"/>
          <w:lang w:val="uk-UA"/>
        </w:rPr>
        <w:t>Соціальні чинники та психічні якості особистості, властиві для неповнолітніх відповідних вікових груп, водночас, різні й індивідуальні для кожного неповнолітнього. Усі ці детермінанти необхідно враховувати в профілактиці злочинів, що вчиняють неповнолітні.  Для ефективної профілактики злочинів, що вчиняють неповнолітні, слід ураховувати чинники як спеціально-економічного, так і моральнопсихологічного характеру тощо. Така профілактика передбачає періодичний аналіз різних даних з метою з’ясування наявності підстав для провадження специфічних дій. При плануванні профілактичних дій щодо злочинності неповнолітніх потрібно враховувати й застосовувати нормативно-правову базу.</w:t>
      </w:r>
    </w:p>
    <w:p w:rsidR="00460A0A" w:rsidRDefault="00460A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96081" w:rsidRDefault="004E427C" w:rsidP="00D96081">
      <w:pPr>
        <w:spacing w:after="0" w:line="360" w:lineRule="auto"/>
        <w:jc w:val="center"/>
        <w:rPr>
          <w:rFonts w:ascii="Times New Roman" w:eastAsiaTheme="minorEastAsia" w:hAnsi="Times New Roman" w:cs="Times New Roman"/>
          <w:b/>
          <w:sz w:val="28"/>
          <w:szCs w:val="28"/>
          <w:lang w:val="uk-UA" w:eastAsia="ru-RU"/>
        </w:rPr>
      </w:pPr>
      <w:r w:rsidRPr="00887578">
        <w:rPr>
          <w:rFonts w:ascii="Times New Roman" w:eastAsiaTheme="minorEastAsia" w:hAnsi="Times New Roman" w:cs="Times New Roman"/>
          <w:b/>
          <w:sz w:val="28"/>
          <w:szCs w:val="28"/>
          <w:lang w:eastAsia="ru-RU"/>
        </w:rPr>
        <w:lastRenderedPageBreak/>
        <w:t xml:space="preserve">РОЗДІЛ 2. ЗЛОЧИННІСТЬ СЕРЕД НЕПОВНОЛІТН ЯК </w:t>
      </w:r>
      <w:proofErr w:type="gramStart"/>
      <w:r w:rsidRPr="00887578">
        <w:rPr>
          <w:rFonts w:ascii="Times New Roman" w:eastAsiaTheme="minorEastAsia" w:hAnsi="Times New Roman" w:cs="Times New Roman"/>
          <w:b/>
          <w:sz w:val="28"/>
          <w:szCs w:val="28"/>
          <w:lang w:eastAsia="ru-RU"/>
        </w:rPr>
        <w:t>СОЦ</w:t>
      </w:r>
      <w:proofErr w:type="gramEnd"/>
      <w:r w:rsidRPr="00887578">
        <w:rPr>
          <w:rFonts w:ascii="Times New Roman" w:eastAsiaTheme="minorEastAsia" w:hAnsi="Times New Roman" w:cs="Times New Roman"/>
          <w:b/>
          <w:sz w:val="28"/>
          <w:szCs w:val="28"/>
          <w:lang w:eastAsia="ru-RU"/>
        </w:rPr>
        <w:t>ІАЛЬНИЙ ФЕНОМЕН СОЦІОЛОГІЧНИЙ АНАЛІЗ</w:t>
      </w:r>
    </w:p>
    <w:p w:rsidR="00D96081" w:rsidRDefault="00D96081" w:rsidP="00D96081">
      <w:pPr>
        <w:spacing w:after="0" w:line="360" w:lineRule="auto"/>
        <w:jc w:val="center"/>
        <w:rPr>
          <w:rFonts w:ascii="Times New Roman" w:eastAsiaTheme="minorEastAsia" w:hAnsi="Times New Roman" w:cs="Times New Roman"/>
          <w:b/>
          <w:sz w:val="28"/>
          <w:szCs w:val="28"/>
          <w:lang w:val="uk-UA" w:eastAsia="ru-RU"/>
        </w:rPr>
      </w:pPr>
    </w:p>
    <w:p w:rsidR="00D96081" w:rsidRPr="00D96081" w:rsidRDefault="00D96081" w:rsidP="008D1DED">
      <w:pPr>
        <w:spacing w:after="0" w:line="360" w:lineRule="auto"/>
        <w:ind w:firstLine="709"/>
        <w:jc w:val="center"/>
        <w:rPr>
          <w:rFonts w:ascii="Times New Roman" w:eastAsiaTheme="minorEastAsia" w:hAnsi="Times New Roman" w:cs="Times New Roman"/>
          <w:b/>
          <w:sz w:val="28"/>
          <w:szCs w:val="28"/>
          <w:lang w:val="uk-UA" w:eastAsia="ru-RU"/>
        </w:rPr>
      </w:pPr>
    </w:p>
    <w:p w:rsidR="00C7003E" w:rsidRDefault="00D729E7" w:rsidP="008D1DED">
      <w:pPr>
        <w:spacing w:after="0" w:line="360" w:lineRule="auto"/>
        <w:ind w:firstLine="709"/>
        <w:jc w:val="both"/>
        <w:rPr>
          <w:rFonts w:ascii="Times New Roman" w:eastAsiaTheme="minorEastAsia" w:hAnsi="Times New Roman" w:cs="Times New Roman"/>
          <w:b/>
          <w:sz w:val="28"/>
          <w:szCs w:val="28"/>
          <w:lang w:val="uk-UA" w:eastAsia="ru-RU"/>
        </w:rPr>
      </w:pPr>
      <w:r w:rsidRPr="008B3254">
        <w:rPr>
          <w:rFonts w:ascii="Times New Roman" w:eastAsiaTheme="minorEastAsia" w:hAnsi="Times New Roman" w:cs="Times New Roman"/>
          <w:b/>
          <w:sz w:val="28"/>
          <w:szCs w:val="28"/>
          <w:lang w:val="uk-UA" w:eastAsia="ru-RU"/>
        </w:rPr>
        <w:t>2.1</w:t>
      </w:r>
      <w:r w:rsidR="008D1DED">
        <w:rPr>
          <w:rFonts w:ascii="Times New Roman" w:eastAsiaTheme="minorEastAsia" w:hAnsi="Times New Roman" w:cs="Times New Roman"/>
          <w:b/>
          <w:sz w:val="28"/>
          <w:szCs w:val="28"/>
          <w:lang w:val="uk-UA" w:eastAsia="ru-RU"/>
        </w:rPr>
        <w:t>.</w:t>
      </w:r>
      <w:r w:rsidRPr="008B3254">
        <w:rPr>
          <w:rFonts w:ascii="Times New Roman" w:eastAsiaTheme="minorEastAsia" w:hAnsi="Times New Roman" w:cs="Times New Roman"/>
          <w:b/>
          <w:sz w:val="28"/>
          <w:szCs w:val="28"/>
          <w:lang w:val="uk-UA" w:eastAsia="ru-RU"/>
        </w:rPr>
        <w:t xml:space="preserve"> Аналіз результатів дослідження та їх узагальнення</w:t>
      </w:r>
    </w:p>
    <w:p w:rsidR="00D96081" w:rsidRPr="00C7003E" w:rsidRDefault="00D96081" w:rsidP="008D1DED">
      <w:pPr>
        <w:spacing w:after="0" w:line="360" w:lineRule="auto"/>
        <w:ind w:firstLine="709"/>
        <w:jc w:val="both"/>
        <w:rPr>
          <w:rFonts w:ascii="Times New Roman CYR" w:eastAsiaTheme="minorEastAsia" w:hAnsi="Times New Roman CYR" w:cs="Times New Roman CYR"/>
          <w:sz w:val="28"/>
          <w:szCs w:val="28"/>
          <w:lang w:val="uk-UA" w:eastAsia="ru-RU"/>
        </w:rPr>
      </w:pPr>
    </w:p>
    <w:p w:rsidR="00C7003E" w:rsidRPr="00C7003E" w:rsidRDefault="00C7003E" w:rsidP="008B3254">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C7003E">
        <w:rPr>
          <w:rFonts w:ascii="Times New Roman CYR" w:eastAsiaTheme="minorEastAsia" w:hAnsi="Times New Roman CYR" w:cs="Times New Roman CYR"/>
          <w:sz w:val="28"/>
          <w:szCs w:val="28"/>
          <w:lang w:val="uk-UA" w:eastAsia="ru-RU"/>
        </w:rPr>
        <w:t>Методика соціологічного дослідження полягає в наступному: опитування проводилося за допомогою анкети, в індивідуальній формі . Анкета по своїй структурі складається з відкритих і закритих питань (див. Додаток А</w:t>
      </w:r>
      <w:r w:rsidRPr="00C7003E">
        <w:rPr>
          <w:rFonts w:ascii="Times New Roman" w:eastAsiaTheme="minorEastAsia" w:hAnsi="Times New Roman" w:cs="Times New Roman"/>
          <w:sz w:val="28"/>
          <w:szCs w:val="28"/>
          <w:lang w:val="uk-UA" w:eastAsia="ru-RU"/>
        </w:rPr>
        <w:t>)</w:t>
      </w:r>
    </w:p>
    <w:p w:rsidR="00C7003E" w:rsidRPr="00C7003E" w:rsidRDefault="00C7003E" w:rsidP="0080094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В ході соціологічного дослідження було опитано 25 респондентів.</w:t>
      </w:r>
      <w:r>
        <w:rPr>
          <w:rFonts w:ascii="Times New Roman CYR" w:eastAsiaTheme="minorEastAsia" w:hAnsi="Times New Roman CYR" w:cs="Times New Roman CYR"/>
          <w:sz w:val="28"/>
          <w:szCs w:val="28"/>
          <w:lang w:val="uk-UA" w:eastAsia="ru-RU"/>
        </w:rPr>
        <w:t xml:space="preserve"> Були виделені ключові питання.</w:t>
      </w:r>
      <w:r w:rsidRPr="00C7003E">
        <w:rPr>
          <w:rFonts w:ascii="Times New Roman CYR" w:eastAsiaTheme="minorEastAsia" w:hAnsi="Times New Roman CYR" w:cs="Times New Roman CYR"/>
          <w:sz w:val="28"/>
          <w:szCs w:val="28"/>
          <w:lang w:val="uk-UA" w:eastAsia="ru-RU"/>
        </w:rPr>
        <w:t xml:space="preserve"> Представлені нижче, які були задані респондентам, стосуються думки респондентів про злочинність серед молоді.</w:t>
      </w:r>
      <w:r w:rsidR="0080094F">
        <w:rPr>
          <w:rFonts w:ascii="Times New Roman" w:eastAsiaTheme="minorEastAsia" w:hAnsi="Times New Roman" w:cs="Times New Roman"/>
          <w:sz w:val="28"/>
          <w:szCs w:val="28"/>
          <w:lang w:val="uk-UA" w:eastAsia="ru-RU"/>
        </w:rPr>
        <w:t xml:space="preserve"> </w:t>
      </w:r>
    </w:p>
    <w:p w:rsidR="00C7003E" w:rsidRPr="00C7003E" w:rsidRDefault="00C7003E" w:rsidP="008B3254">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val="uk-UA" w:eastAsia="ru-RU"/>
        </w:rPr>
      </w:pPr>
      <w:r w:rsidRPr="00C7003E">
        <w:rPr>
          <w:rFonts w:ascii="Times New Roman CYR" w:eastAsiaTheme="minorEastAsia" w:hAnsi="Times New Roman CYR" w:cs="Times New Roman CYR"/>
          <w:sz w:val="28"/>
          <w:szCs w:val="28"/>
          <w:lang w:val="uk-UA" w:eastAsia="ru-RU"/>
        </w:rPr>
        <w:t>На питання: Чи впливає жорстокість і насильство в сім</w:t>
      </w:r>
      <w:r w:rsidRPr="00C7003E">
        <w:rPr>
          <w:rFonts w:ascii="Times New Roman" w:eastAsiaTheme="minorEastAsia" w:hAnsi="Times New Roman" w:cs="Times New Roman"/>
          <w:sz w:val="28"/>
          <w:szCs w:val="28"/>
          <w:lang w:val="uk-UA" w:eastAsia="ru-RU"/>
        </w:rPr>
        <w:t>'</w:t>
      </w:r>
      <w:r w:rsidRPr="00C7003E">
        <w:rPr>
          <w:rFonts w:ascii="Times New Roman CYR" w:eastAsiaTheme="minorEastAsia" w:hAnsi="Times New Roman CYR" w:cs="Times New Roman CYR"/>
          <w:sz w:val="28"/>
          <w:szCs w:val="28"/>
          <w:lang w:val="uk-UA" w:eastAsia="ru-RU"/>
        </w:rPr>
        <w:t>ї на розвиток злочинної поведінки дітей</w:t>
      </w:r>
      <w:r w:rsidRPr="00C7003E">
        <w:rPr>
          <w:rFonts w:ascii="Times New Roman" w:eastAsiaTheme="minorEastAsia" w:hAnsi="Times New Roman" w:cs="Times New Roman"/>
          <w:sz w:val="28"/>
          <w:szCs w:val="28"/>
          <w:lang w:val="uk-UA" w:eastAsia="ru-RU"/>
        </w:rPr>
        <w:t>?</w:t>
      </w:r>
    </w:p>
    <w:p w:rsidR="00C7003E" w:rsidRPr="00C7003E" w:rsidRDefault="00C7003E" w:rsidP="00122B46">
      <w:pPr>
        <w:widowControl w:val="0"/>
        <w:autoSpaceDE w:val="0"/>
        <w:autoSpaceDN w:val="0"/>
        <w:adjustRightInd w:val="0"/>
        <w:spacing w:line="360" w:lineRule="auto"/>
        <w:rPr>
          <w:rFonts w:ascii="Times New Roman CYR" w:eastAsiaTheme="minorEastAsia" w:hAnsi="Times New Roman CYR" w:cs="Times New Roman CYR"/>
          <w:sz w:val="28"/>
          <w:szCs w:val="28"/>
          <w:lang w:val="uk-UA" w:eastAsia="ru-RU"/>
        </w:rPr>
      </w:pPr>
      <w:r w:rsidRPr="00C7003E">
        <w:rPr>
          <w:rFonts w:ascii="Calibri" w:eastAsiaTheme="minorEastAsia" w:hAnsi="Calibri" w:cs="Calibri"/>
          <w:noProof/>
          <w:lang w:eastAsia="ru-RU"/>
        </w:rPr>
        <w:drawing>
          <wp:inline distT="0" distB="0" distL="0" distR="0" wp14:anchorId="13BED396" wp14:editId="1AC7CF6D">
            <wp:extent cx="6219825" cy="3505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3505200"/>
                    </a:xfrm>
                    <a:prstGeom prst="rect">
                      <a:avLst/>
                    </a:prstGeom>
                    <a:noFill/>
                    <a:ln>
                      <a:noFill/>
                    </a:ln>
                  </pic:spPr>
                </pic:pic>
              </a:graphicData>
            </a:graphic>
          </wp:inline>
        </w:drawing>
      </w:r>
    </w:p>
    <w:p w:rsidR="00C7003E" w:rsidRPr="00C7003E" w:rsidRDefault="00C7003E" w:rsidP="00122B46">
      <w:pPr>
        <w:widowControl w:val="0"/>
        <w:autoSpaceDE w:val="0"/>
        <w:autoSpaceDN w:val="0"/>
        <w:adjustRightInd w:val="0"/>
        <w:spacing w:after="0" w:line="360" w:lineRule="auto"/>
        <w:ind w:firstLine="720"/>
        <w:jc w:val="both"/>
        <w:rPr>
          <w:rFonts w:ascii="Times New Roman" w:eastAsiaTheme="minorEastAsia" w:hAnsi="Times New Roman" w:cs="Times New Roman"/>
          <w:b/>
          <w:sz w:val="28"/>
          <w:szCs w:val="28"/>
          <w:lang w:val="uk-UA" w:eastAsia="ru-RU"/>
        </w:rPr>
      </w:pPr>
      <w:r w:rsidRPr="00C7003E">
        <w:rPr>
          <w:rFonts w:ascii="Times New Roman" w:eastAsiaTheme="minorEastAsia" w:hAnsi="Times New Roman" w:cs="Times New Roman"/>
          <w:b/>
          <w:sz w:val="28"/>
          <w:szCs w:val="28"/>
          <w:lang w:val="uk-UA" w:eastAsia="ru-RU"/>
        </w:rPr>
        <w:t>Рис.1.1</w:t>
      </w:r>
      <w:r w:rsidR="00D96081">
        <w:rPr>
          <w:rFonts w:ascii="Times New Roman" w:eastAsiaTheme="minorEastAsia" w:hAnsi="Times New Roman" w:cs="Times New Roman"/>
          <w:b/>
          <w:sz w:val="28"/>
          <w:szCs w:val="28"/>
          <w:lang w:val="uk-UA" w:eastAsia="ru-RU"/>
        </w:rPr>
        <w:t>.</w:t>
      </w:r>
      <w:r w:rsidRPr="00C7003E">
        <w:rPr>
          <w:rFonts w:ascii="Times New Roman" w:eastAsiaTheme="minorEastAsia" w:hAnsi="Times New Roman" w:cs="Times New Roman"/>
          <w:b/>
          <w:sz w:val="28"/>
          <w:szCs w:val="28"/>
          <w:lang w:val="uk-UA" w:eastAsia="ru-RU"/>
        </w:rPr>
        <w:t xml:space="preserve"> Сегментограмма результатів відповідей на питання</w:t>
      </w:r>
      <w:r w:rsidRPr="00C7003E">
        <w:rPr>
          <w:rFonts w:ascii="Times New Roman CYR" w:eastAsiaTheme="minorEastAsia" w:hAnsi="Times New Roman CYR" w:cs="Times New Roman CYR"/>
          <w:b/>
          <w:sz w:val="28"/>
          <w:szCs w:val="28"/>
          <w:lang w:val="uk-UA" w:eastAsia="ru-RU"/>
        </w:rPr>
        <w:t>: Чи впливає жорстокість і насильство в сім</w:t>
      </w:r>
      <w:r w:rsidRPr="00C7003E">
        <w:rPr>
          <w:rFonts w:ascii="Times New Roman" w:eastAsiaTheme="minorEastAsia" w:hAnsi="Times New Roman" w:cs="Times New Roman"/>
          <w:b/>
          <w:sz w:val="28"/>
          <w:szCs w:val="28"/>
          <w:lang w:val="uk-UA" w:eastAsia="ru-RU"/>
        </w:rPr>
        <w:t>'</w:t>
      </w:r>
      <w:r w:rsidRPr="00C7003E">
        <w:rPr>
          <w:rFonts w:ascii="Times New Roman CYR" w:eastAsiaTheme="minorEastAsia" w:hAnsi="Times New Roman CYR" w:cs="Times New Roman CYR"/>
          <w:b/>
          <w:sz w:val="28"/>
          <w:szCs w:val="28"/>
          <w:lang w:val="uk-UA" w:eastAsia="ru-RU"/>
        </w:rPr>
        <w:t>ї на розвиток злочинної поведінки дітей</w:t>
      </w:r>
      <w:r w:rsidRPr="00C7003E">
        <w:rPr>
          <w:rFonts w:ascii="Times New Roman" w:eastAsiaTheme="minorEastAsia" w:hAnsi="Times New Roman" w:cs="Times New Roman"/>
          <w:b/>
          <w:sz w:val="28"/>
          <w:szCs w:val="28"/>
          <w:lang w:val="uk-UA" w:eastAsia="ru-RU"/>
        </w:rPr>
        <w:t>?</w:t>
      </w:r>
    </w:p>
    <w:p w:rsidR="00C7003E" w:rsidRPr="00C7003E" w:rsidRDefault="00C7003E" w:rsidP="00122B46">
      <w:pPr>
        <w:widowControl w:val="0"/>
        <w:tabs>
          <w:tab w:val="left" w:pos="1020"/>
        </w:tabs>
        <w:autoSpaceDE w:val="0"/>
        <w:autoSpaceDN w:val="0"/>
        <w:adjustRightInd w:val="0"/>
        <w:spacing w:line="360" w:lineRule="auto"/>
        <w:jc w:val="both"/>
        <w:rPr>
          <w:rFonts w:ascii="Calibri" w:eastAsiaTheme="minorEastAsia" w:hAnsi="Calibri" w:cs="Calibri"/>
          <w:lang w:val="uk-UA" w:eastAsia="ru-RU"/>
        </w:rPr>
      </w:pPr>
      <w:r>
        <w:rPr>
          <w:rFonts w:ascii="Times New Roman" w:eastAsiaTheme="minorEastAsia" w:hAnsi="Times New Roman" w:cs="Times New Roman"/>
          <w:b/>
          <w:sz w:val="28"/>
          <w:szCs w:val="28"/>
          <w:lang w:val="uk-UA" w:eastAsia="ru-RU"/>
        </w:rPr>
        <w:lastRenderedPageBreak/>
        <w:t xml:space="preserve"> </w:t>
      </w:r>
    </w:p>
    <w:p w:rsidR="00C7003E" w:rsidRPr="00C7003E" w:rsidRDefault="00B96E6B" w:rsidP="00122B46">
      <w:pPr>
        <w:widowControl w:val="0"/>
        <w:autoSpaceDE w:val="0"/>
        <w:autoSpaceDN w:val="0"/>
        <w:adjustRightInd w:val="0"/>
        <w:spacing w:after="0" w:line="360" w:lineRule="auto"/>
        <w:ind w:firstLine="142"/>
        <w:rPr>
          <w:rFonts w:ascii="Calibri" w:eastAsiaTheme="minorEastAsia" w:hAnsi="Calibri" w:cs="Calibri"/>
          <w:lang w:val="uk-UA" w:eastAsia="ru-RU"/>
        </w:rPr>
      </w:pPr>
      <w:r>
        <w:rPr>
          <w:rFonts w:ascii="Times New Roman CYR" w:eastAsiaTheme="minorEastAsia" w:hAnsi="Times New Roman CYR" w:cs="Times New Roman CYR"/>
          <w:sz w:val="28"/>
          <w:szCs w:val="28"/>
          <w:lang w:val="uk-UA" w:eastAsia="ru-RU"/>
        </w:rPr>
        <w:t xml:space="preserve"> </w:t>
      </w:r>
    </w:p>
    <w:p w:rsidR="00C7003E" w:rsidRPr="00C7003E" w:rsidRDefault="00C7003E" w:rsidP="00122B46">
      <w:pPr>
        <w:widowControl w:val="0"/>
        <w:autoSpaceDE w:val="0"/>
        <w:autoSpaceDN w:val="0"/>
        <w:adjustRightInd w:val="0"/>
        <w:spacing w:after="0" w:line="360" w:lineRule="auto"/>
        <w:ind w:firstLine="142"/>
        <w:rPr>
          <w:rFonts w:ascii="Calibri" w:eastAsiaTheme="minorEastAsia" w:hAnsi="Calibri" w:cs="Calibri"/>
          <w:lang w:val="uk-UA" w:eastAsia="ru-RU"/>
        </w:rPr>
      </w:pPr>
      <w:r w:rsidRPr="00C7003E">
        <w:rPr>
          <w:rFonts w:ascii="Times New Roman CYR" w:eastAsiaTheme="minorEastAsia" w:hAnsi="Times New Roman CYR" w:cs="Times New Roman CYR"/>
          <w:sz w:val="28"/>
          <w:szCs w:val="28"/>
          <w:lang w:val="uk-UA" w:eastAsia="ru-RU"/>
        </w:rPr>
        <w:t>На питання: Як ви ставитеся до злочинності</w:t>
      </w:r>
      <w:r w:rsidRPr="00C7003E">
        <w:rPr>
          <w:rFonts w:ascii="Times New Roman" w:eastAsiaTheme="minorEastAsia" w:hAnsi="Times New Roman" w:cs="Times New Roman"/>
          <w:sz w:val="28"/>
          <w:szCs w:val="28"/>
          <w:lang w:val="uk-UA" w:eastAsia="ru-RU"/>
        </w:rPr>
        <w:t>?</w:t>
      </w:r>
      <w:r w:rsidRPr="00C7003E">
        <w:rPr>
          <w:rFonts w:ascii="Calibri" w:eastAsiaTheme="minorEastAsia" w:hAnsi="Calibri" w:cs="Calibri"/>
          <w:lang w:eastAsia="ru-RU"/>
        </w:rPr>
        <w:t xml:space="preserve"> </w:t>
      </w:r>
      <w:r w:rsidRPr="00C7003E">
        <w:rPr>
          <w:rFonts w:ascii="Times New Roman CYR" w:eastAsiaTheme="minorEastAsia" w:hAnsi="Times New Roman CYR" w:cs="Times New Roman CYR"/>
          <w:sz w:val="28"/>
          <w:szCs w:val="28"/>
          <w:lang w:eastAsia="ru-RU"/>
        </w:rPr>
        <w:t xml:space="preserve"> </w:t>
      </w:r>
      <w:r w:rsidRPr="00C7003E">
        <w:rPr>
          <w:rFonts w:ascii="Calibri" w:eastAsiaTheme="minorEastAsia" w:hAnsi="Calibri" w:cs="Calibri"/>
          <w:noProof/>
          <w:lang w:eastAsia="ru-RU"/>
        </w:rPr>
        <w:drawing>
          <wp:inline distT="0" distB="0" distL="0" distR="0" wp14:anchorId="7E6D4955" wp14:editId="41A33FAF">
            <wp:extent cx="6067425" cy="3619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3619500"/>
                    </a:xfrm>
                    <a:prstGeom prst="rect">
                      <a:avLst/>
                    </a:prstGeom>
                    <a:noFill/>
                    <a:ln>
                      <a:noFill/>
                    </a:ln>
                  </pic:spPr>
                </pic:pic>
              </a:graphicData>
            </a:graphic>
          </wp:inline>
        </w:drawing>
      </w:r>
      <w:r w:rsidRPr="00C7003E">
        <w:rPr>
          <w:rFonts w:ascii="Calibri" w:eastAsiaTheme="minorEastAsia" w:hAnsi="Calibri" w:cs="Calibri"/>
          <w:lang w:val="uk-UA" w:eastAsia="ru-RU"/>
        </w:rPr>
        <w:t xml:space="preserve"> </w:t>
      </w:r>
    </w:p>
    <w:p w:rsidR="00C7003E" w:rsidRPr="00C7003E" w:rsidRDefault="00C7003E" w:rsidP="00122B46">
      <w:pPr>
        <w:widowControl w:val="0"/>
        <w:autoSpaceDE w:val="0"/>
        <w:autoSpaceDN w:val="0"/>
        <w:adjustRightInd w:val="0"/>
        <w:spacing w:after="0" w:line="360" w:lineRule="auto"/>
        <w:ind w:firstLine="720"/>
        <w:jc w:val="both"/>
        <w:rPr>
          <w:rFonts w:ascii="Times New Roman" w:eastAsiaTheme="minorEastAsia" w:hAnsi="Times New Roman" w:cs="Times New Roman"/>
          <w:b/>
          <w:sz w:val="28"/>
          <w:szCs w:val="28"/>
          <w:lang w:val="uk-UA" w:eastAsia="ru-RU"/>
        </w:rPr>
      </w:pPr>
      <w:r w:rsidRPr="00C7003E">
        <w:rPr>
          <w:rFonts w:ascii="Times New Roman CYR" w:eastAsiaTheme="minorEastAsia" w:hAnsi="Times New Roman CYR" w:cs="Times New Roman CYR"/>
          <w:b/>
          <w:sz w:val="28"/>
          <w:szCs w:val="28"/>
          <w:lang w:val="uk-UA" w:eastAsia="ru-RU"/>
        </w:rPr>
        <w:t xml:space="preserve">Рис.1.2.  </w:t>
      </w:r>
      <w:r w:rsidRPr="00C7003E">
        <w:rPr>
          <w:rFonts w:ascii="Times New Roman" w:eastAsiaTheme="minorEastAsia" w:hAnsi="Times New Roman" w:cs="Times New Roman"/>
          <w:b/>
          <w:sz w:val="28"/>
          <w:szCs w:val="28"/>
          <w:lang w:val="uk-UA" w:eastAsia="ru-RU"/>
        </w:rPr>
        <w:t>Сегментограмма результатів відповідей на питання</w:t>
      </w:r>
      <w:r w:rsidRPr="00C7003E">
        <w:rPr>
          <w:rFonts w:ascii="Times New Roman CYR" w:eastAsiaTheme="minorEastAsia" w:hAnsi="Times New Roman CYR" w:cs="Times New Roman CYR"/>
          <w:b/>
          <w:sz w:val="28"/>
          <w:szCs w:val="28"/>
          <w:lang w:val="uk-UA" w:eastAsia="ru-RU"/>
        </w:rPr>
        <w:t xml:space="preserve">:     </w:t>
      </w:r>
    </w:p>
    <w:p w:rsidR="00C7003E" w:rsidRPr="00C7003E" w:rsidRDefault="00C7003E" w:rsidP="00122B46">
      <w:pPr>
        <w:widowControl w:val="0"/>
        <w:autoSpaceDE w:val="0"/>
        <w:autoSpaceDN w:val="0"/>
        <w:adjustRightInd w:val="0"/>
        <w:spacing w:line="360" w:lineRule="auto"/>
        <w:ind w:left="142"/>
        <w:rPr>
          <w:rFonts w:ascii="Times New Roman CYR" w:eastAsiaTheme="minorEastAsia" w:hAnsi="Times New Roman CYR" w:cs="Times New Roman CYR"/>
          <w:b/>
          <w:sz w:val="28"/>
          <w:szCs w:val="28"/>
          <w:lang w:val="uk-UA" w:eastAsia="ru-RU"/>
        </w:rPr>
      </w:pPr>
      <w:r w:rsidRPr="00C7003E">
        <w:rPr>
          <w:rFonts w:ascii="Times New Roman CYR" w:eastAsiaTheme="minorEastAsia" w:hAnsi="Times New Roman CYR" w:cs="Times New Roman CYR"/>
          <w:b/>
          <w:sz w:val="28"/>
          <w:szCs w:val="28"/>
          <w:lang w:val="uk-UA" w:eastAsia="ru-RU"/>
        </w:rPr>
        <w:t>Як ви ставитеся до злочинності</w:t>
      </w:r>
      <w:r w:rsidRPr="00C7003E">
        <w:rPr>
          <w:rFonts w:ascii="Times New Roman" w:eastAsiaTheme="minorEastAsia" w:hAnsi="Times New Roman" w:cs="Times New Roman"/>
          <w:b/>
          <w:sz w:val="28"/>
          <w:szCs w:val="28"/>
          <w:lang w:val="uk-UA" w:eastAsia="ru-RU"/>
        </w:rPr>
        <w:t>?</w:t>
      </w:r>
      <w:r w:rsidRPr="00C7003E">
        <w:rPr>
          <w:rFonts w:ascii="Calibri" w:eastAsiaTheme="minorEastAsia" w:hAnsi="Calibri" w:cs="Calibri"/>
          <w:b/>
          <w:lang w:eastAsia="ru-RU"/>
        </w:rPr>
        <w:t xml:space="preserve"> </w:t>
      </w:r>
      <w:r w:rsidRPr="00C7003E">
        <w:rPr>
          <w:rFonts w:ascii="Times New Roman CYR" w:eastAsiaTheme="minorEastAsia" w:hAnsi="Times New Roman CYR" w:cs="Times New Roman CYR"/>
          <w:b/>
          <w:sz w:val="28"/>
          <w:szCs w:val="28"/>
          <w:lang w:eastAsia="ru-RU"/>
        </w:rPr>
        <w:t xml:space="preserve"> </w:t>
      </w:r>
    </w:p>
    <w:p w:rsidR="00C7003E" w:rsidRPr="00C7003E" w:rsidRDefault="00C7003E" w:rsidP="00122B46">
      <w:pPr>
        <w:widowControl w:val="0"/>
        <w:autoSpaceDE w:val="0"/>
        <w:autoSpaceDN w:val="0"/>
        <w:adjustRightInd w:val="0"/>
        <w:spacing w:line="360" w:lineRule="auto"/>
        <w:rPr>
          <w:rFonts w:ascii="Times New Roman CYR" w:eastAsiaTheme="minorEastAsia" w:hAnsi="Times New Roman CYR" w:cs="Times New Roman CYR"/>
          <w:sz w:val="28"/>
          <w:szCs w:val="28"/>
          <w:lang w:val="uk-UA" w:eastAsia="ru-RU"/>
        </w:rPr>
      </w:pPr>
    </w:p>
    <w:p w:rsidR="00C7003E" w:rsidRPr="00C7003E" w:rsidRDefault="00C7003E" w:rsidP="00122B46">
      <w:pPr>
        <w:widowControl w:val="0"/>
        <w:autoSpaceDE w:val="0"/>
        <w:autoSpaceDN w:val="0"/>
        <w:adjustRightInd w:val="0"/>
        <w:spacing w:after="0" w:line="360" w:lineRule="auto"/>
        <w:ind w:firstLine="720"/>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91% респондентів відповіли що це соціальне зло. 1% добре, а 8% респондентів відповіли що їм байдуже</w:t>
      </w:r>
      <w:r w:rsidRPr="00C7003E">
        <w:rPr>
          <w:rFonts w:ascii="Calibri" w:eastAsiaTheme="minorEastAsia" w:hAnsi="Calibri" w:cs="Calibri"/>
          <w:lang w:val="uk-UA" w:eastAsia="ru-RU"/>
        </w:rPr>
        <w:t xml:space="preserve"> </w:t>
      </w:r>
    </w:p>
    <w:p w:rsidR="00C7003E" w:rsidRPr="00C7003E" w:rsidRDefault="00C7003E" w:rsidP="00122B46">
      <w:pPr>
        <w:widowControl w:val="0"/>
        <w:tabs>
          <w:tab w:val="left" w:pos="3555"/>
        </w:tabs>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Вікова класифікація неповнолітніх найбільш відпрацьована в розділах психології, пов'язаних з педагогікою.</w:t>
      </w:r>
    </w:p>
    <w:p w:rsidR="00E10F01" w:rsidRPr="004706B6" w:rsidRDefault="00C7003E" w:rsidP="00E10F01">
      <w:pPr>
        <w:widowControl w:val="0"/>
        <w:tabs>
          <w:tab w:val="left" w:pos="3555"/>
          <w:tab w:val="left" w:pos="8295"/>
        </w:tabs>
        <w:autoSpaceDE w:val="0"/>
        <w:autoSpaceDN w:val="0"/>
        <w:adjustRightInd w:val="0"/>
        <w:spacing w:after="0" w:line="360" w:lineRule="auto"/>
        <w:rPr>
          <w:rFonts w:ascii="Times New Roman CYR" w:eastAsiaTheme="minorEastAsia" w:hAnsi="Times New Roman CYR" w:cs="Times New Roman CYR"/>
          <w:iCs/>
          <w:color w:val="0D0D0D" w:themeColor="text1" w:themeTint="F2"/>
          <w:sz w:val="28"/>
          <w:szCs w:val="28"/>
          <w:lang w:eastAsia="ru-RU"/>
        </w:rPr>
      </w:pPr>
      <w:r w:rsidRPr="00C7003E">
        <w:rPr>
          <w:rFonts w:ascii="Times New Roman CYR" w:eastAsiaTheme="minorEastAsia" w:hAnsi="Times New Roman CYR" w:cs="Times New Roman CYR"/>
          <w:iCs/>
          <w:color w:val="0D0D0D" w:themeColor="text1" w:themeTint="F2"/>
          <w:sz w:val="28"/>
          <w:szCs w:val="28"/>
          <w:lang w:val="uk-UA" w:eastAsia="ru-RU"/>
        </w:rPr>
        <w:t>Весь підлітковий вік</w:t>
      </w:r>
      <w:r w:rsidR="004F30CC">
        <w:rPr>
          <w:rFonts w:ascii="Times New Roman CYR" w:eastAsiaTheme="minorEastAsia" w:hAnsi="Times New Roman CYR" w:cs="Times New Roman CYR"/>
          <w:iCs/>
          <w:color w:val="0D0D0D" w:themeColor="text1" w:themeTint="F2"/>
          <w:sz w:val="28"/>
          <w:szCs w:val="28"/>
          <w:lang w:val="uk-UA" w:eastAsia="ru-RU"/>
        </w:rPr>
        <w:t xml:space="preserve"> поділяється на 3 груп</w:t>
      </w:r>
      <w:r w:rsidR="00444F6F">
        <w:rPr>
          <w:rFonts w:ascii="Times New Roman CYR" w:eastAsiaTheme="minorEastAsia" w:hAnsi="Times New Roman CYR" w:cs="Times New Roman CYR"/>
          <w:iCs/>
          <w:color w:val="0D0D0D" w:themeColor="text1" w:themeTint="F2"/>
          <w:sz w:val="28"/>
          <w:szCs w:val="28"/>
          <w:lang w:val="uk-UA" w:eastAsia="ru-RU"/>
        </w:rPr>
        <w:t xml:space="preserve"> </w:t>
      </w:r>
      <w:r w:rsidR="004F30CC">
        <w:rPr>
          <w:rFonts w:ascii="Times New Roman CYR" w:eastAsiaTheme="minorEastAsia" w:hAnsi="Times New Roman CYR" w:cs="Times New Roman CYR"/>
          <w:iCs/>
          <w:color w:val="0D0D0D" w:themeColor="text1" w:themeTint="F2"/>
          <w:sz w:val="28"/>
          <w:szCs w:val="28"/>
          <w:lang w:val="uk-UA" w:eastAsia="ru-RU"/>
        </w:rPr>
        <w:t>(</w:t>
      </w:r>
      <w:r w:rsidR="00444F6F">
        <w:rPr>
          <w:rFonts w:ascii="Times New Roman CYR" w:eastAsiaTheme="minorEastAsia" w:hAnsi="Times New Roman CYR" w:cs="Times New Roman CYR"/>
          <w:iCs/>
          <w:color w:val="0D0D0D" w:themeColor="text1" w:themeTint="F2"/>
          <w:sz w:val="28"/>
          <w:szCs w:val="28"/>
          <w:lang w:val="uk-UA" w:eastAsia="ru-RU"/>
        </w:rPr>
        <w:t xml:space="preserve"> </w:t>
      </w:r>
      <w:r w:rsidR="004F30CC">
        <w:rPr>
          <w:rFonts w:ascii="Times New Roman CYR" w:eastAsiaTheme="minorEastAsia" w:hAnsi="Times New Roman CYR" w:cs="Times New Roman CYR"/>
          <w:iCs/>
          <w:color w:val="0D0D0D" w:themeColor="text1" w:themeTint="F2"/>
          <w:sz w:val="28"/>
          <w:szCs w:val="28"/>
          <w:lang w:val="uk-UA" w:eastAsia="ru-RU"/>
        </w:rPr>
        <w:t>див. таб</w:t>
      </w:r>
      <w:r w:rsidRPr="00C7003E">
        <w:rPr>
          <w:rFonts w:ascii="Times New Roman CYR" w:eastAsiaTheme="minorEastAsia" w:hAnsi="Times New Roman CYR" w:cs="Times New Roman CYR"/>
          <w:iCs/>
          <w:color w:val="0D0D0D" w:themeColor="text1" w:themeTint="F2"/>
          <w:sz w:val="28"/>
          <w:szCs w:val="28"/>
          <w:lang w:val="uk-UA" w:eastAsia="ru-RU"/>
        </w:rPr>
        <w:t>. 2.</w:t>
      </w:r>
      <w:r w:rsidRPr="00C7003E">
        <w:rPr>
          <w:rFonts w:ascii="Times New Roman CYR" w:eastAsiaTheme="minorEastAsia" w:hAnsi="Times New Roman CYR" w:cs="Times New Roman CYR"/>
          <w:iCs/>
          <w:color w:val="0D0D0D" w:themeColor="text1" w:themeTint="F2"/>
          <w:sz w:val="28"/>
          <w:szCs w:val="28"/>
          <w:lang w:eastAsia="ru-RU"/>
        </w:rPr>
        <w:t>1)</w:t>
      </w:r>
    </w:p>
    <w:p w:rsidR="00C7003E" w:rsidRDefault="00E10F01" w:rsidP="00E10F01">
      <w:pPr>
        <w:widowControl w:val="0"/>
        <w:tabs>
          <w:tab w:val="left" w:pos="3555"/>
          <w:tab w:val="left" w:pos="8295"/>
        </w:tabs>
        <w:autoSpaceDE w:val="0"/>
        <w:autoSpaceDN w:val="0"/>
        <w:adjustRightInd w:val="0"/>
        <w:spacing w:after="0" w:line="360" w:lineRule="auto"/>
        <w:jc w:val="right"/>
        <w:rPr>
          <w:rFonts w:ascii="Times New Roman CYR" w:eastAsiaTheme="minorEastAsia" w:hAnsi="Times New Roman CYR" w:cs="Times New Roman CYR"/>
          <w:iCs/>
          <w:color w:val="0D0D0D" w:themeColor="text1" w:themeTint="F2"/>
          <w:sz w:val="28"/>
          <w:szCs w:val="28"/>
          <w:lang w:val="uk-UA" w:eastAsia="ru-RU"/>
        </w:rPr>
      </w:pPr>
      <w:r>
        <w:rPr>
          <w:rFonts w:ascii="Times New Roman CYR" w:eastAsiaTheme="minorEastAsia" w:hAnsi="Times New Roman CYR" w:cs="Times New Roman CYR"/>
          <w:iCs/>
          <w:color w:val="0D0D0D" w:themeColor="text1" w:themeTint="F2"/>
          <w:sz w:val="28"/>
          <w:szCs w:val="28"/>
          <w:lang w:val="uk-UA" w:eastAsia="ru-RU"/>
        </w:rPr>
        <w:t xml:space="preserve">Таблиця2.1. </w:t>
      </w:r>
    </w:p>
    <w:tbl>
      <w:tblPr>
        <w:tblW w:w="0" w:type="auto"/>
        <w:tblInd w:w="40" w:type="dxa"/>
        <w:tblLayout w:type="fixed"/>
        <w:tblCellMar>
          <w:left w:w="40" w:type="dxa"/>
          <w:right w:w="40" w:type="dxa"/>
        </w:tblCellMar>
        <w:tblLook w:val="0000" w:firstRow="0" w:lastRow="0" w:firstColumn="0" w:lastColumn="0" w:noHBand="0" w:noVBand="0"/>
      </w:tblPr>
      <w:tblGrid>
        <w:gridCol w:w="2499"/>
        <w:gridCol w:w="3052"/>
        <w:gridCol w:w="3805"/>
      </w:tblGrid>
      <w:tr w:rsidR="004935F6" w:rsidRPr="00C7003E" w:rsidTr="00D96081">
        <w:trPr>
          <w:trHeight w:val="468"/>
        </w:trPr>
        <w:tc>
          <w:tcPr>
            <w:tcW w:w="2499" w:type="dxa"/>
            <w:tcBorders>
              <w:top w:val="single" w:sz="4" w:space="0" w:color="000000"/>
              <w:left w:val="single" w:sz="4" w:space="0" w:color="auto"/>
              <w:bottom w:val="nil"/>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C7003E">
              <w:rPr>
                <w:rFonts w:ascii="Times New Roman" w:eastAsiaTheme="minorEastAsia" w:hAnsi="Times New Roman" w:cs="Times New Roman"/>
                <w:color w:val="0D0D0D" w:themeColor="text1" w:themeTint="F2"/>
                <w:sz w:val="26"/>
                <w:szCs w:val="26"/>
                <w:lang w:val="en-US" w:eastAsia="ru-RU"/>
              </w:rPr>
              <w:t>-</w:t>
            </w:r>
            <w:r w:rsidRPr="00C7003E">
              <w:rPr>
                <w:rFonts w:ascii="Times New Roman CYR" w:eastAsiaTheme="minorEastAsia" w:hAnsi="Times New Roman CYR" w:cs="Times New Roman CYR"/>
                <w:color w:val="0D0D0D" w:themeColor="text1" w:themeTint="F2"/>
                <w:sz w:val="26"/>
                <w:szCs w:val="26"/>
                <w:lang w:val="uk-UA" w:eastAsia="ru-RU"/>
              </w:rPr>
              <w:t>перший підлітковий</w:t>
            </w:r>
          </w:p>
        </w:tc>
        <w:tc>
          <w:tcPr>
            <w:tcW w:w="3052" w:type="dxa"/>
            <w:tcBorders>
              <w:top w:val="single" w:sz="4" w:space="0" w:color="000000"/>
              <w:left w:val="single" w:sz="4" w:space="0" w:color="000000"/>
              <w:bottom w:val="nil"/>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C7003E">
              <w:rPr>
                <w:rFonts w:ascii="Times New Roman" w:eastAsiaTheme="minorEastAsia" w:hAnsi="Times New Roman" w:cs="Times New Roman"/>
                <w:color w:val="0D0D0D" w:themeColor="text1" w:themeTint="F2"/>
                <w:sz w:val="26"/>
                <w:szCs w:val="26"/>
                <w:lang w:val="en-US" w:eastAsia="ru-RU"/>
              </w:rPr>
              <w:t xml:space="preserve">- </w:t>
            </w:r>
            <w:r w:rsidRPr="00C7003E">
              <w:rPr>
                <w:rFonts w:ascii="Times New Roman CYR" w:eastAsiaTheme="minorEastAsia" w:hAnsi="Times New Roman CYR" w:cs="Times New Roman CYR"/>
                <w:color w:val="0D0D0D" w:themeColor="text1" w:themeTint="F2"/>
                <w:sz w:val="26"/>
                <w:szCs w:val="26"/>
                <w:lang w:val="uk-UA" w:eastAsia="ru-RU"/>
              </w:rPr>
              <w:t>другий підлітковий</w:t>
            </w:r>
          </w:p>
        </w:tc>
        <w:tc>
          <w:tcPr>
            <w:tcW w:w="3805" w:type="dxa"/>
            <w:tcBorders>
              <w:top w:val="single" w:sz="4" w:space="0" w:color="000000"/>
              <w:left w:val="single" w:sz="4" w:space="0" w:color="000000"/>
              <w:bottom w:val="nil"/>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4935F6">
              <w:rPr>
                <w:rFonts w:ascii="Times New Roman CYR" w:eastAsiaTheme="minorEastAsia" w:hAnsi="Times New Roman CYR" w:cs="Times New Roman CYR"/>
                <w:color w:val="0D0D0D" w:themeColor="text1" w:themeTint="F2"/>
                <w:sz w:val="26"/>
                <w:szCs w:val="26"/>
                <w:lang w:val="uk-UA" w:eastAsia="ru-RU"/>
              </w:rPr>
              <w:t>-третій підлітковий</w:t>
            </w:r>
          </w:p>
        </w:tc>
      </w:tr>
      <w:tr w:rsidR="004935F6" w:rsidRPr="00C7003E" w:rsidTr="00D96081">
        <w:trPr>
          <w:trHeight w:val="398"/>
        </w:trPr>
        <w:tc>
          <w:tcPr>
            <w:tcW w:w="2499" w:type="dxa"/>
            <w:tcBorders>
              <w:top w:val="single" w:sz="4" w:space="0" w:color="000000"/>
              <w:left w:val="single" w:sz="4" w:space="0" w:color="auto"/>
              <w:bottom w:val="single" w:sz="4" w:space="0" w:color="auto"/>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C7003E">
              <w:rPr>
                <w:rFonts w:ascii="Times New Roman CYR" w:eastAsiaTheme="minorEastAsia" w:hAnsi="Times New Roman CYR" w:cs="Times New Roman CYR"/>
                <w:color w:val="0D0D0D" w:themeColor="text1" w:themeTint="F2"/>
                <w:sz w:val="26"/>
                <w:szCs w:val="26"/>
                <w:lang w:val="uk-UA" w:eastAsia="ru-RU"/>
              </w:rPr>
              <w:t>вік (10-13 років);</w:t>
            </w:r>
          </w:p>
        </w:tc>
        <w:tc>
          <w:tcPr>
            <w:tcW w:w="3052" w:type="dxa"/>
            <w:tcBorders>
              <w:top w:val="single" w:sz="4" w:space="0" w:color="000000"/>
              <w:left w:val="single" w:sz="4" w:space="0" w:color="000000"/>
              <w:bottom w:val="single" w:sz="4" w:space="0" w:color="auto"/>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C7003E">
              <w:rPr>
                <w:rFonts w:ascii="Times New Roman CYR" w:eastAsiaTheme="minorEastAsia" w:hAnsi="Times New Roman CYR" w:cs="Times New Roman CYR"/>
                <w:color w:val="0D0D0D" w:themeColor="text1" w:themeTint="F2"/>
                <w:sz w:val="26"/>
                <w:szCs w:val="26"/>
                <w:lang w:val="uk-UA" w:eastAsia="ru-RU"/>
              </w:rPr>
              <w:t>вік (14-15 років);</w:t>
            </w:r>
          </w:p>
        </w:tc>
        <w:tc>
          <w:tcPr>
            <w:tcW w:w="3805" w:type="dxa"/>
            <w:tcBorders>
              <w:top w:val="single" w:sz="4" w:space="0" w:color="000000"/>
              <w:left w:val="single" w:sz="4" w:space="0" w:color="000000"/>
              <w:bottom w:val="single" w:sz="4" w:space="0" w:color="auto"/>
              <w:right w:val="single" w:sz="4" w:space="0" w:color="000000"/>
            </w:tcBorders>
            <w:shd w:val="clear" w:color="000000" w:fill="FFFFFF"/>
          </w:tcPr>
          <w:p w:rsidR="004935F6" w:rsidRPr="00C7003E" w:rsidRDefault="004935F6" w:rsidP="00122B46">
            <w:pPr>
              <w:widowControl w:val="0"/>
              <w:autoSpaceDE w:val="0"/>
              <w:autoSpaceDN w:val="0"/>
              <w:adjustRightInd w:val="0"/>
              <w:spacing w:after="0" w:line="360" w:lineRule="auto"/>
              <w:rPr>
                <w:rFonts w:ascii="Calibri" w:eastAsiaTheme="minorEastAsia" w:hAnsi="Calibri" w:cs="Calibri"/>
                <w:color w:val="0D0D0D" w:themeColor="text1" w:themeTint="F2"/>
                <w:lang w:val="en-US" w:eastAsia="ru-RU"/>
              </w:rPr>
            </w:pPr>
            <w:r w:rsidRPr="00C7003E">
              <w:rPr>
                <w:rFonts w:ascii="Times New Roman CYR" w:eastAsiaTheme="minorEastAsia" w:hAnsi="Times New Roman CYR" w:cs="Times New Roman CYR"/>
                <w:color w:val="0D0D0D" w:themeColor="text1" w:themeTint="F2"/>
                <w:sz w:val="26"/>
                <w:szCs w:val="26"/>
                <w:lang w:val="uk-UA" w:eastAsia="ru-RU"/>
              </w:rPr>
              <w:t>вік (16-17 років).</w:t>
            </w:r>
          </w:p>
        </w:tc>
      </w:tr>
    </w:tbl>
    <w:p w:rsidR="00444F6F" w:rsidRDefault="00444F6F" w:rsidP="00122B46">
      <w:pPr>
        <w:widowControl w:val="0"/>
        <w:tabs>
          <w:tab w:val="left" w:pos="3555"/>
        </w:tabs>
        <w:autoSpaceDE w:val="0"/>
        <w:autoSpaceDN w:val="0"/>
        <w:adjustRightInd w:val="0"/>
        <w:spacing w:after="0" w:line="360" w:lineRule="auto"/>
        <w:rPr>
          <w:rFonts w:ascii="Times New Roman" w:eastAsiaTheme="minorEastAsia" w:hAnsi="Times New Roman" w:cs="Times New Roman"/>
          <w:b/>
          <w:color w:val="0D0D0D" w:themeColor="text1" w:themeTint="F2"/>
          <w:sz w:val="28"/>
          <w:szCs w:val="28"/>
          <w:lang w:val="en-US" w:eastAsia="ru-RU"/>
        </w:rPr>
      </w:pPr>
    </w:p>
    <w:p w:rsidR="00444F6F" w:rsidRDefault="00444F6F">
      <w:pPr>
        <w:rPr>
          <w:rFonts w:ascii="Times New Roman" w:eastAsiaTheme="minorEastAsia" w:hAnsi="Times New Roman" w:cs="Times New Roman"/>
          <w:b/>
          <w:color w:val="0D0D0D" w:themeColor="text1" w:themeTint="F2"/>
          <w:sz w:val="28"/>
          <w:szCs w:val="28"/>
          <w:lang w:val="en-US" w:eastAsia="ru-RU"/>
        </w:rPr>
      </w:pPr>
      <w:r>
        <w:rPr>
          <w:rFonts w:ascii="Times New Roman" w:eastAsiaTheme="minorEastAsia" w:hAnsi="Times New Roman" w:cs="Times New Roman"/>
          <w:b/>
          <w:color w:val="0D0D0D" w:themeColor="text1" w:themeTint="F2"/>
          <w:sz w:val="28"/>
          <w:szCs w:val="28"/>
          <w:lang w:val="en-US" w:eastAsia="ru-RU"/>
        </w:rPr>
        <w:br w:type="page"/>
      </w:r>
    </w:p>
    <w:p w:rsidR="00C7003E" w:rsidRPr="00C7003E" w:rsidRDefault="00C7003E" w:rsidP="008B3254">
      <w:pPr>
        <w:widowControl w:val="0"/>
        <w:autoSpaceDE w:val="0"/>
        <w:autoSpaceDN w:val="0"/>
        <w:adjustRightInd w:val="0"/>
        <w:spacing w:line="360" w:lineRule="auto"/>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lastRenderedPageBreak/>
        <w:t>На питання:  Хто</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на вашу думку</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 xml:space="preserve">робить більше злочинів </w:t>
      </w:r>
      <w:r w:rsidRPr="00C7003E">
        <w:rPr>
          <w:rFonts w:ascii="Times New Roman" w:eastAsiaTheme="minorEastAsia" w:hAnsi="Times New Roman" w:cs="Times New Roman"/>
          <w:sz w:val="28"/>
          <w:szCs w:val="28"/>
          <w:lang w:val="uk-UA" w:eastAsia="ru-RU"/>
        </w:rPr>
        <w:t>?</w:t>
      </w:r>
      <w:r w:rsidRPr="00C7003E">
        <w:rPr>
          <w:rFonts w:ascii="Times New Roman CYR" w:eastAsiaTheme="minorEastAsia" w:hAnsi="Times New Roman CYR" w:cs="Times New Roman CYR"/>
          <w:sz w:val="28"/>
          <w:szCs w:val="28"/>
          <w:lang w:val="uk-UA" w:eastAsia="ru-RU"/>
        </w:rPr>
        <w:tab/>
      </w:r>
      <w:r w:rsidRPr="00C7003E">
        <w:rPr>
          <w:rFonts w:ascii="Calibri" w:eastAsiaTheme="minorEastAsia" w:hAnsi="Calibri" w:cs="Calibri"/>
          <w:noProof/>
          <w:lang w:eastAsia="ru-RU"/>
        </w:rPr>
        <w:drawing>
          <wp:inline distT="0" distB="0" distL="0" distR="0" wp14:anchorId="2ECEF584" wp14:editId="54AD93BB">
            <wp:extent cx="6219825" cy="392430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3924300"/>
                    </a:xfrm>
                    <a:prstGeom prst="rect">
                      <a:avLst/>
                    </a:prstGeom>
                    <a:noFill/>
                    <a:ln>
                      <a:noFill/>
                    </a:ln>
                  </pic:spPr>
                </pic:pic>
              </a:graphicData>
            </a:graphic>
          </wp:inline>
        </w:drawing>
      </w:r>
    </w:p>
    <w:p w:rsidR="00C7003E" w:rsidRPr="00C7003E" w:rsidRDefault="00C7003E"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b/>
          <w:sz w:val="28"/>
          <w:szCs w:val="28"/>
          <w:lang w:val="uk-UA" w:eastAsia="ru-RU"/>
        </w:rPr>
        <w:t>1.3.</w:t>
      </w:r>
      <w:r w:rsidRPr="00266985">
        <w:rPr>
          <w:rFonts w:ascii="Times New Roman CYR" w:eastAsiaTheme="minorEastAsia" w:hAnsi="Times New Roman CYR" w:cs="Times New Roman CYR"/>
          <w:b/>
          <w:sz w:val="28"/>
          <w:szCs w:val="28"/>
          <w:lang w:val="uk-UA" w:eastAsia="ru-RU"/>
        </w:rPr>
        <w:t xml:space="preserve"> </w:t>
      </w:r>
      <w:r w:rsidR="00266985" w:rsidRPr="00C7003E">
        <w:rPr>
          <w:rFonts w:ascii="Times New Roman" w:eastAsiaTheme="minorEastAsia" w:hAnsi="Times New Roman" w:cs="Times New Roman"/>
          <w:b/>
          <w:sz w:val="28"/>
          <w:szCs w:val="28"/>
          <w:lang w:val="uk-UA" w:eastAsia="ru-RU"/>
        </w:rPr>
        <w:t>Сегментограмма</w:t>
      </w:r>
      <w:r w:rsidR="00266985" w:rsidRPr="00266985">
        <w:rPr>
          <w:rFonts w:ascii="Times New Roman" w:eastAsiaTheme="minorEastAsia" w:hAnsi="Times New Roman" w:cs="Times New Roman"/>
          <w:b/>
          <w:sz w:val="28"/>
          <w:szCs w:val="28"/>
          <w:lang w:val="uk-UA" w:eastAsia="ru-RU"/>
        </w:rPr>
        <w:t xml:space="preserve"> результатів відповідей на питання</w:t>
      </w:r>
      <w:r w:rsidR="00266985" w:rsidRPr="00C7003E">
        <w:rPr>
          <w:rFonts w:ascii="Times New Roman CYR" w:eastAsiaTheme="minorEastAsia" w:hAnsi="Times New Roman CYR" w:cs="Times New Roman CYR"/>
          <w:b/>
          <w:sz w:val="28"/>
          <w:szCs w:val="28"/>
          <w:lang w:val="uk-UA" w:eastAsia="ru-RU"/>
        </w:rPr>
        <w:t>:</w:t>
      </w:r>
      <w:r w:rsidR="00266985" w:rsidRPr="00266985">
        <w:rPr>
          <w:rFonts w:ascii="Times New Roman CYR" w:eastAsiaTheme="minorEastAsia" w:hAnsi="Times New Roman CYR" w:cs="Times New Roman CYR"/>
          <w:b/>
          <w:sz w:val="28"/>
          <w:szCs w:val="28"/>
          <w:lang w:val="uk-UA" w:eastAsia="ru-RU"/>
        </w:rPr>
        <w:t xml:space="preserve"> </w:t>
      </w:r>
      <w:r w:rsidR="00266985" w:rsidRPr="00C7003E">
        <w:rPr>
          <w:rFonts w:ascii="Times New Roman CYR" w:eastAsiaTheme="minorEastAsia" w:hAnsi="Times New Roman CYR" w:cs="Times New Roman CYR"/>
          <w:b/>
          <w:sz w:val="28"/>
          <w:szCs w:val="28"/>
          <w:lang w:val="uk-UA" w:eastAsia="ru-RU"/>
        </w:rPr>
        <w:t xml:space="preserve"> Хто</w:t>
      </w:r>
      <w:r w:rsidR="00266985" w:rsidRPr="00C7003E">
        <w:rPr>
          <w:rFonts w:ascii="Times New Roman" w:eastAsiaTheme="minorEastAsia" w:hAnsi="Times New Roman" w:cs="Times New Roman"/>
          <w:b/>
          <w:sz w:val="28"/>
          <w:szCs w:val="28"/>
          <w:lang w:val="uk-UA" w:eastAsia="ru-RU"/>
        </w:rPr>
        <w:t xml:space="preserve">, </w:t>
      </w:r>
      <w:r w:rsidR="00266985" w:rsidRPr="00C7003E">
        <w:rPr>
          <w:rFonts w:ascii="Times New Roman CYR" w:eastAsiaTheme="minorEastAsia" w:hAnsi="Times New Roman CYR" w:cs="Times New Roman CYR"/>
          <w:b/>
          <w:sz w:val="28"/>
          <w:szCs w:val="28"/>
          <w:lang w:val="uk-UA" w:eastAsia="ru-RU"/>
        </w:rPr>
        <w:t>на вашу думку</w:t>
      </w:r>
      <w:r w:rsidR="00266985" w:rsidRPr="00C7003E">
        <w:rPr>
          <w:rFonts w:ascii="Times New Roman" w:eastAsiaTheme="minorEastAsia" w:hAnsi="Times New Roman" w:cs="Times New Roman"/>
          <w:b/>
          <w:sz w:val="28"/>
          <w:szCs w:val="28"/>
          <w:lang w:val="uk-UA" w:eastAsia="ru-RU"/>
        </w:rPr>
        <w:t xml:space="preserve">, </w:t>
      </w:r>
      <w:r w:rsidR="00266985" w:rsidRPr="00C7003E">
        <w:rPr>
          <w:rFonts w:ascii="Times New Roman CYR" w:eastAsiaTheme="minorEastAsia" w:hAnsi="Times New Roman CYR" w:cs="Times New Roman CYR"/>
          <w:b/>
          <w:sz w:val="28"/>
          <w:szCs w:val="28"/>
          <w:lang w:val="uk-UA" w:eastAsia="ru-RU"/>
        </w:rPr>
        <w:t xml:space="preserve">робить більше злочинів </w:t>
      </w:r>
      <w:r w:rsidR="00266985" w:rsidRPr="00C7003E">
        <w:rPr>
          <w:rFonts w:ascii="Times New Roman" w:eastAsiaTheme="minorEastAsia" w:hAnsi="Times New Roman" w:cs="Times New Roman"/>
          <w:b/>
          <w:sz w:val="28"/>
          <w:szCs w:val="28"/>
          <w:lang w:val="uk-UA" w:eastAsia="ru-RU"/>
        </w:rPr>
        <w:t>?</w:t>
      </w:r>
      <w:r w:rsidR="00266985" w:rsidRPr="00266985">
        <w:rPr>
          <w:rFonts w:ascii="Times New Roman CYR" w:eastAsiaTheme="minorEastAsia" w:hAnsi="Times New Roman CYR" w:cs="Times New Roman CYR"/>
          <w:b/>
          <w:sz w:val="28"/>
          <w:szCs w:val="28"/>
          <w:lang w:val="uk-UA" w:eastAsia="ru-RU"/>
        </w:rPr>
        <w:t xml:space="preserve"> </w:t>
      </w:r>
      <w:r w:rsidR="00266985" w:rsidRPr="00C7003E">
        <w:rPr>
          <w:rFonts w:ascii="Times New Roman CYR" w:eastAsiaTheme="minorEastAsia" w:hAnsi="Times New Roman CYR" w:cs="Times New Roman CYR"/>
          <w:b/>
          <w:sz w:val="28"/>
          <w:szCs w:val="28"/>
          <w:lang w:val="uk-UA" w:eastAsia="ru-RU"/>
        </w:rPr>
        <w:t xml:space="preserve"> </w:t>
      </w:r>
      <w:r w:rsidR="00266985" w:rsidRPr="00266985">
        <w:rPr>
          <w:rFonts w:ascii="Times New Roman CYR" w:eastAsiaTheme="minorEastAsia" w:hAnsi="Times New Roman CYR" w:cs="Times New Roman CYR"/>
          <w:b/>
          <w:sz w:val="28"/>
          <w:szCs w:val="28"/>
          <w:lang w:val="uk-UA" w:eastAsia="ru-RU"/>
        </w:rPr>
        <w:t xml:space="preserve"> </w:t>
      </w:r>
      <w:r w:rsidR="00266985">
        <w:rPr>
          <w:rFonts w:ascii="Times New Roman" w:eastAsiaTheme="minorEastAsia" w:hAnsi="Times New Roman" w:cs="Times New Roman"/>
          <w:b/>
          <w:sz w:val="28"/>
          <w:szCs w:val="28"/>
          <w:lang w:val="uk-UA" w:eastAsia="ru-RU"/>
        </w:rPr>
        <w:t xml:space="preserve"> </w:t>
      </w:r>
    </w:p>
    <w:p w:rsidR="00266985" w:rsidRDefault="00266985" w:rsidP="00122B46">
      <w:pPr>
        <w:widowControl w:val="0"/>
        <w:autoSpaceDE w:val="0"/>
        <w:autoSpaceDN w:val="0"/>
        <w:adjustRightInd w:val="0"/>
        <w:spacing w:after="0" w:line="360" w:lineRule="auto"/>
        <w:ind w:firstLine="720"/>
        <w:rPr>
          <w:rFonts w:ascii="Times New Roman CYR" w:eastAsiaTheme="minorEastAsia" w:hAnsi="Times New Roman CYR" w:cs="Times New Roman CYR"/>
          <w:sz w:val="28"/>
          <w:szCs w:val="28"/>
          <w:lang w:val="uk-UA" w:eastAsia="ru-RU"/>
        </w:rPr>
      </w:pPr>
    </w:p>
    <w:p w:rsidR="00C7003E" w:rsidRPr="00C7003E" w:rsidRDefault="00C7003E" w:rsidP="00122B46">
      <w:pPr>
        <w:widowControl w:val="0"/>
        <w:autoSpaceDE w:val="0"/>
        <w:autoSpaceDN w:val="0"/>
        <w:adjustRightInd w:val="0"/>
        <w:spacing w:after="0" w:line="360" w:lineRule="auto"/>
        <w:ind w:firstLine="720"/>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Однаково відповіли 10 % респондентів, особи жіночого полу 19%, особи чоловічої статі 71%.</w:t>
      </w:r>
    </w:p>
    <w:p w:rsidR="00C7003E" w:rsidRPr="00C7003E" w:rsidRDefault="00C7003E" w:rsidP="00122B46">
      <w:pPr>
        <w:widowControl w:val="0"/>
        <w:autoSpaceDE w:val="0"/>
        <w:autoSpaceDN w:val="0"/>
        <w:adjustRightInd w:val="0"/>
        <w:spacing w:after="0" w:line="360" w:lineRule="auto"/>
        <w:ind w:firstLine="720"/>
        <w:rPr>
          <w:rFonts w:ascii="Times New Roman CYR" w:eastAsiaTheme="minorEastAsia" w:hAnsi="Times New Roman CYR" w:cs="Times New Roman CYR"/>
          <w:lang w:val="uk-UA" w:eastAsia="ru-RU"/>
        </w:rPr>
      </w:pPr>
      <w:r w:rsidRPr="00C7003E">
        <w:rPr>
          <w:rFonts w:ascii="Times New Roman CYR" w:eastAsiaTheme="minorEastAsia" w:hAnsi="Times New Roman CYR" w:cs="Times New Roman CYR"/>
          <w:sz w:val="28"/>
          <w:szCs w:val="28"/>
          <w:lang w:val="uk-UA" w:eastAsia="ru-RU"/>
        </w:rPr>
        <w:t>На питання: Якби Ви знали точно</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що за цим не буде ніякого покарання</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то зробили б будь</w:t>
      </w:r>
      <w:r w:rsidRPr="00C7003E">
        <w:rPr>
          <w:rFonts w:ascii="Times New Roman" w:eastAsiaTheme="minorEastAsia" w:hAnsi="Times New Roman" w:cs="Times New Roman"/>
          <w:sz w:val="28"/>
          <w:szCs w:val="28"/>
          <w:lang w:val="uk-UA" w:eastAsia="ru-RU"/>
        </w:rPr>
        <w:t>-</w:t>
      </w:r>
      <w:r w:rsidRPr="00C7003E">
        <w:rPr>
          <w:rFonts w:ascii="Times New Roman CYR" w:eastAsiaTheme="minorEastAsia" w:hAnsi="Times New Roman CYR" w:cs="Times New Roman CYR"/>
          <w:sz w:val="28"/>
          <w:szCs w:val="28"/>
          <w:lang w:val="uk-UA" w:eastAsia="ru-RU"/>
        </w:rPr>
        <w:t>який злочин або правопорушення</w:t>
      </w:r>
      <w:r w:rsidRPr="00C7003E">
        <w:rPr>
          <w:rFonts w:ascii="Times New Roman" w:eastAsiaTheme="minorEastAsia" w:hAnsi="Times New Roman" w:cs="Times New Roman"/>
          <w:sz w:val="28"/>
          <w:szCs w:val="28"/>
          <w:lang w:val="uk-UA" w:eastAsia="ru-RU"/>
        </w:rPr>
        <w:t>?</w:t>
      </w:r>
    </w:p>
    <w:p w:rsidR="00C7003E" w:rsidRPr="00C7003E" w:rsidRDefault="00C7003E" w:rsidP="00122B46">
      <w:pPr>
        <w:widowControl w:val="0"/>
        <w:autoSpaceDE w:val="0"/>
        <w:autoSpaceDN w:val="0"/>
        <w:adjustRightInd w:val="0"/>
        <w:spacing w:after="0" w:line="360" w:lineRule="auto"/>
        <w:ind w:firstLine="720"/>
        <w:rPr>
          <w:rFonts w:ascii="Calibri" w:eastAsiaTheme="minorEastAsia" w:hAnsi="Calibri" w:cs="Calibri"/>
          <w:lang w:val="uk-UA" w:eastAsia="ru-RU"/>
        </w:rPr>
      </w:pPr>
      <w:r w:rsidRPr="00C7003E">
        <w:rPr>
          <w:rFonts w:ascii="Times New Roman CYR" w:eastAsiaTheme="minorEastAsia" w:hAnsi="Times New Roman CYR" w:cs="Times New Roman CYR"/>
          <w:sz w:val="28"/>
          <w:szCs w:val="28"/>
          <w:lang w:val="uk-UA" w:eastAsia="ru-RU"/>
        </w:rPr>
        <w:t xml:space="preserve">49,5% респондентів, відповіли  не знаю, 46,9% залежить від обставин, 17% відповіли так, і  6% відповіли ні, </w:t>
      </w:r>
    </w:p>
    <w:p w:rsidR="00C7003E" w:rsidRPr="00C7003E" w:rsidRDefault="00C7003E"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На питання Чи вважаєте ви</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що основним напрямком попередження злочинності має стати виховання моральної особистості</w:t>
      </w:r>
      <w:r w:rsidRPr="00C7003E">
        <w:rPr>
          <w:rFonts w:ascii="Times New Roman" w:eastAsiaTheme="minorEastAsia" w:hAnsi="Times New Roman" w:cs="Times New Roman"/>
          <w:sz w:val="28"/>
          <w:szCs w:val="28"/>
          <w:lang w:val="uk-UA" w:eastAsia="ru-RU"/>
        </w:rPr>
        <w:t>?</w:t>
      </w:r>
      <w:r w:rsidRPr="00C7003E">
        <w:rPr>
          <w:rFonts w:ascii="Times New Roman CYR" w:eastAsiaTheme="minorEastAsia" w:hAnsi="Times New Roman CYR" w:cs="Times New Roman CYR"/>
          <w:sz w:val="28"/>
          <w:szCs w:val="28"/>
          <w:lang w:val="uk-UA" w:eastAsia="ru-RU"/>
        </w:rPr>
        <w:t xml:space="preserve"> Причиною підліткової злочинності найчастіше є неналежний догляд за дітьми батьків або їхня відсутність. Загальне зниження рівня життя, неблагополуччя сімей, які з втратою прибутку втрачають і моральні цінності, відсутність </w:t>
      </w:r>
      <w:r w:rsidRPr="00C7003E">
        <w:rPr>
          <w:rFonts w:ascii="Times New Roman CYR" w:eastAsiaTheme="minorEastAsia" w:hAnsi="Times New Roman CYR" w:cs="Times New Roman CYR"/>
          <w:sz w:val="28"/>
          <w:szCs w:val="28"/>
          <w:lang w:val="uk-UA" w:eastAsia="ru-RU"/>
        </w:rPr>
        <w:lastRenderedPageBreak/>
        <w:t xml:space="preserve">нормальних побутових умов </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 xml:space="preserve">все це призводить до того, що діти, прагнучі жити так, як усі, намагаються досягти цього шляхом крадіжок та інших злочинів. Крім того, згубний вплив на неповнолітніх справляє телебачення, що пропагує насильство і життя заради власного задоволення.  </w:t>
      </w:r>
    </w:p>
    <w:p w:rsidR="00C7003E" w:rsidRPr="00C7003E" w:rsidRDefault="00C7003E"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C7003E">
        <w:rPr>
          <w:rFonts w:ascii="Times New Roman CYR" w:eastAsiaTheme="minorEastAsia" w:hAnsi="Times New Roman CYR" w:cs="Times New Roman CYR"/>
          <w:sz w:val="28"/>
          <w:szCs w:val="28"/>
          <w:lang w:val="uk-UA" w:eastAsia="ru-RU"/>
        </w:rPr>
        <w:t>Сегментограмма відповідей  Чи вважаєте ви</w:t>
      </w:r>
      <w:r w:rsidRPr="00C7003E">
        <w:rPr>
          <w:rFonts w:ascii="Times New Roman" w:eastAsiaTheme="minorEastAsia" w:hAnsi="Times New Roman" w:cs="Times New Roman"/>
          <w:sz w:val="28"/>
          <w:szCs w:val="28"/>
          <w:lang w:val="uk-UA" w:eastAsia="ru-RU"/>
        </w:rPr>
        <w:t xml:space="preserve">, </w:t>
      </w:r>
      <w:r w:rsidRPr="00C7003E">
        <w:rPr>
          <w:rFonts w:ascii="Times New Roman CYR" w:eastAsiaTheme="minorEastAsia" w:hAnsi="Times New Roman CYR" w:cs="Times New Roman CYR"/>
          <w:sz w:val="28"/>
          <w:szCs w:val="28"/>
          <w:lang w:val="uk-UA" w:eastAsia="ru-RU"/>
        </w:rPr>
        <w:t>що основним напрямком попередження злочинності має стати виховання моральної особистості</w:t>
      </w:r>
      <w:r w:rsidRPr="00C7003E">
        <w:rPr>
          <w:rFonts w:ascii="Times New Roman" w:eastAsiaTheme="minorEastAsia" w:hAnsi="Times New Roman" w:cs="Times New Roman"/>
          <w:sz w:val="28"/>
          <w:szCs w:val="28"/>
          <w:lang w:val="uk-UA" w:eastAsia="ru-RU"/>
        </w:rPr>
        <w:t>?</w:t>
      </w:r>
      <w:r w:rsidRPr="00C7003E">
        <w:rPr>
          <w:rFonts w:ascii="Times New Roman CYR" w:eastAsiaTheme="minorEastAsia" w:hAnsi="Times New Roman CYR" w:cs="Times New Roman CYR"/>
          <w:sz w:val="28"/>
          <w:szCs w:val="28"/>
          <w:lang w:val="uk-UA" w:eastAsia="ru-RU"/>
        </w:rPr>
        <w:t xml:space="preserve"> </w:t>
      </w:r>
    </w:p>
    <w:p w:rsidR="00C7003E" w:rsidRPr="00C7003E" w:rsidRDefault="00C7003E" w:rsidP="00122B46">
      <w:pPr>
        <w:widowControl w:val="0"/>
        <w:autoSpaceDE w:val="0"/>
        <w:autoSpaceDN w:val="0"/>
        <w:adjustRightInd w:val="0"/>
        <w:spacing w:after="0" w:line="360" w:lineRule="auto"/>
        <w:jc w:val="both"/>
        <w:rPr>
          <w:rFonts w:ascii="Calibri" w:eastAsiaTheme="minorEastAsia" w:hAnsi="Calibri" w:cs="Calibri"/>
          <w:lang w:eastAsia="ru-RU"/>
        </w:rPr>
      </w:pPr>
      <w:r w:rsidRPr="00C7003E">
        <w:rPr>
          <w:rFonts w:ascii="Calibri" w:eastAsiaTheme="minorEastAsia" w:hAnsi="Calibri" w:cs="Calibri"/>
          <w:noProof/>
          <w:lang w:eastAsia="ru-RU"/>
        </w:rPr>
        <w:drawing>
          <wp:inline distT="0" distB="0" distL="0" distR="0" wp14:anchorId="2209516A" wp14:editId="5A85193C">
            <wp:extent cx="6200775" cy="3857625"/>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857625"/>
                    </a:xfrm>
                    <a:prstGeom prst="rect">
                      <a:avLst/>
                    </a:prstGeom>
                    <a:noFill/>
                    <a:ln>
                      <a:noFill/>
                    </a:ln>
                  </pic:spPr>
                </pic:pic>
              </a:graphicData>
            </a:graphic>
          </wp:inline>
        </w:drawing>
      </w:r>
    </w:p>
    <w:p w:rsidR="00403DC4" w:rsidRDefault="00266985" w:rsidP="00D96081">
      <w:pPr>
        <w:widowControl w:val="0"/>
        <w:tabs>
          <w:tab w:val="left" w:pos="1035"/>
        </w:tabs>
        <w:autoSpaceDE w:val="0"/>
        <w:autoSpaceDN w:val="0"/>
        <w:adjustRightInd w:val="0"/>
        <w:spacing w:line="360" w:lineRule="auto"/>
        <w:ind w:left="142" w:firstLine="142"/>
        <w:jc w:val="center"/>
        <w:rPr>
          <w:rFonts w:ascii="Times New Roman CYR" w:eastAsiaTheme="minorEastAsia" w:hAnsi="Times New Roman CYR" w:cs="Times New Roman CYR"/>
          <w:b/>
          <w:sz w:val="28"/>
          <w:szCs w:val="28"/>
          <w:lang w:val="uk-UA" w:eastAsia="ru-RU"/>
        </w:rPr>
      </w:pPr>
      <w:r w:rsidRPr="00266985">
        <w:rPr>
          <w:rFonts w:ascii="Times New Roman CYR" w:eastAsiaTheme="minorEastAsia" w:hAnsi="Times New Roman CYR" w:cs="Times New Roman CYR"/>
          <w:b/>
          <w:sz w:val="28"/>
          <w:szCs w:val="28"/>
          <w:lang w:val="uk-UA" w:eastAsia="ru-RU"/>
        </w:rPr>
        <w:t>Рис.1.4</w:t>
      </w:r>
      <w:r w:rsidR="00C7003E" w:rsidRPr="00C7003E">
        <w:rPr>
          <w:rFonts w:ascii="Times New Roman CYR" w:eastAsiaTheme="minorEastAsia" w:hAnsi="Times New Roman CYR" w:cs="Times New Roman CYR"/>
          <w:b/>
          <w:sz w:val="28"/>
          <w:szCs w:val="28"/>
          <w:lang w:val="uk-UA" w:eastAsia="ru-RU"/>
        </w:rPr>
        <w:t>.</w:t>
      </w:r>
      <w:r w:rsidRPr="00266985">
        <w:rPr>
          <w:rFonts w:ascii="Times New Roman CYR" w:eastAsiaTheme="minorEastAsia" w:hAnsi="Times New Roman CYR" w:cs="Times New Roman CYR"/>
          <w:b/>
          <w:sz w:val="28"/>
          <w:szCs w:val="28"/>
          <w:lang w:val="uk-UA" w:eastAsia="ru-RU"/>
        </w:rPr>
        <w:t xml:space="preserve"> </w:t>
      </w:r>
      <w:r w:rsidRPr="00C7003E">
        <w:rPr>
          <w:rFonts w:ascii="Times New Roman" w:eastAsiaTheme="minorEastAsia" w:hAnsi="Times New Roman" w:cs="Times New Roman"/>
          <w:b/>
          <w:sz w:val="28"/>
          <w:szCs w:val="28"/>
          <w:lang w:val="uk-UA" w:eastAsia="ru-RU"/>
        </w:rPr>
        <w:t>Сегментограмма</w:t>
      </w:r>
      <w:r w:rsidRPr="00266985">
        <w:rPr>
          <w:rFonts w:ascii="Times New Roman" w:eastAsiaTheme="minorEastAsia" w:hAnsi="Times New Roman" w:cs="Times New Roman"/>
          <w:b/>
          <w:sz w:val="28"/>
          <w:szCs w:val="28"/>
          <w:lang w:val="uk-UA" w:eastAsia="ru-RU"/>
        </w:rPr>
        <w:t xml:space="preserve"> результатів відповідей на питання</w:t>
      </w:r>
      <w:r w:rsidRPr="00C7003E">
        <w:rPr>
          <w:rFonts w:ascii="Times New Roman CYR" w:eastAsiaTheme="minorEastAsia" w:hAnsi="Times New Roman CYR" w:cs="Times New Roman CYR"/>
          <w:b/>
          <w:sz w:val="28"/>
          <w:szCs w:val="28"/>
          <w:lang w:val="uk-UA" w:eastAsia="ru-RU"/>
        </w:rPr>
        <w:t>:</w:t>
      </w:r>
      <w:r w:rsidRPr="00266985">
        <w:rPr>
          <w:rFonts w:ascii="Times New Roman CYR" w:eastAsiaTheme="minorEastAsia" w:hAnsi="Times New Roman CYR" w:cs="Times New Roman CYR"/>
          <w:b/>
          <w:sz w:val="28"/>
          <w:szCs w:val="28"/>
          <w:lang w:val="uk-UA" w:eastAsia="ru-RU"/>
        </w:rPr>
        <w:t xml:space="preserve"> </w:t>
      </w:r>
      <w:r w:rsidRPr="00C7003E">
        <w:rPr>
          <w:rFonts w:ascii="Times New Roman CYR" w:eastAsiaTheme="minorEastAsia" w:hAnsi="Times New Roman CYR" w:cs="Times New Roman CYR"/>
          <w:b/>
          <w:sz w:val="28"/>
          <w:szCs w:val="28"/>
          <w:lang w:val="uk-UA" w:eastAsia="ru-RU"/>
        </w:rPr>
        <w:t xml:space="preserve"> Чи вважаєте ви</w:t>
      </w:r>
      <w:r w:rsidRPr="00C7003E">
        <w:rPr>
          <w:rFonts w:ascii="Times New Roman" w:eastAsiaTheme="minorEastAsia" w:hAnsi="Times New Roman" w:cs="Times New Roman"/>
          <w:b/>
          <w:sz w:val="28"/>
          <w:szCs w:val="28"/>
          <w:lang w:val="uk-UA" w:eastAsia="ru-RU"/>
        </w:rPr>
        <w:t xml:space="preserve">, </w:t>
      </w:r>
      <w:r w:rsidRPr="00C7003E">
        <w:rPr>
          <w:rFonts w:ascii="Times New Roman CYR" w:eastAsiaTheme="minorEastAsia" w:hAnsi="Times New Roman CYR" w:cs="Times New Roman CYR"/>
          <w:b/>
          <w:sz w:val="28"/>
          <w:szCs w:val="28"/>
          <w:lang w:val="uk-UA" w:eastAsia="ru-RU"/>
        </w:rPr>
        <w:t>що основним напрямком попередження злочинності має стати виховання моральної особистості</w:t>
      </w:r>
      <w:r w:rsidRPr="00C7003E">
        <w:rPr>
          <w:rFonts w:ascii="Times New Roman" w:eastAsiaTheme="minorEastAsia" w:hAnsi="Times New Roman" w:cs="Times New Roman"/>
          <w:b/>
          <w:sz w:val="28"/>
          <w:szCs w:val="28"/>
          <w:lang w:val="uk-UA" w:eastAsia="ru-RU"/>
        </w:rPr>
        <w:t>?</w:t>
      </w:r>
    </w:p>
    <w:p w:rsidR="004F30CC" w:rsidRPr="004F30CC" w:rsidRDefault="004F30CC" w:rsidP="004F30CC">
      <w:pPr>
        <w:widowControl w:val="0"/>
        <w:autoSpaceDE w:val="0"/>
        <w:autoSpaceDN w:val="0"/>
        <w:adjustRightInd w:val="0"/>
        <w:spacing w:line="360" w:lineRule="auto"/>
        <w:jc w:val="both"/>
        <w:rPr>
          <w:rFonts w:ascii="Times New Roman" w:eastAsiaTheme="minorEastAsia" w:hAnsi="Times New Roman" w:cs="Times New Roman"/>
          <w:color w:val="FF0000"/>
          <w:sz w:val="28"/>
          <w:szCs w:val="28"/>
          <w:lang w:val="uk-UA" w:eastAsia="ru-RU"/>
        </w:rPr>
      </w:pPr>
      <w:r w:rsidRPr="004F30CC">
        <w:rPr>
          <w:rFonts w:ascii="Times New Roman" w:eastAsiaTheme="minorEastAsia" w:hAnsi="Times New Roman" w:cs="Times New Roman"/>
          <w:color w:val="000000"/>
          <w:sz w:val="28"/>
          <w:szCs w:val="28"/>
          <w:lang w:eastAsia="ru-RU"/>
        </w:rPr>
        <w:t xml:space="preserve">Методологічною основою </w:t>
      </w:r>
      <w:proofErr w:type="gramStart"/>
      <w:r w:rsidRPr="004F30CC">
        <w:rPr>
          <w:rFonts w:ascii="Times New Roman" w:eastAsiaTheme="minorEastAsia" w:hAnsi="Times New Roman" w:cs="Times New Roman"/>
          <w:color w:val="000000"/>
          <w:sz w:val="28"/>
          <w:szCs w:val="28"/>
          <w:lang w:eastAsia="ru-RU"/>
        </w:rPr>
        <w:t>морального</w:t>
      </w:r>
      <w:proofErr w:type="gramEnd"/>
      <w:r w:rsidRPr="004F30CC">
        <w:rPr>
          <w:rFonts w:ascii="Times New Roman" w:eastAsiaTheme="minorEastAsia" w:hAnsi="Times New Roman" w:cs="Times New Roman"/>
          <w:color w:val="000000"/>
          <w:sz w:val="28"/>
          <w:szCs w:val="28"/>
          <w:lang w:eastAsia="ru-RU"/>
        </w:rPr>
        <w:t xml:space="preserve"> виховання є етика — наука про мораль, її природу, структуру і особливості походження. Мораль — це система принципів, норм і правил, які регулюють поведінку людини в суспільстві, роблять її </w:t>
      </w:r>
      <w:proofErr w:type="gramStart"/>
      <w:r w:rsidRPr="004F30CC">
        <w:rPr>
          <w:rFonts w:ascii="Times New Roman" w:eastAsiaTheme="minorEastAsia" w:hAnsi="Times New Roman" w:cs="Times New Roman"/>
          <w:color w:val="000000"/>
          <w:sz w:val="28"/>
          <w:szCs w:val="28"/>
          <w:lang w:eastAsia="ru-RU"/>
        </w:rPr>
        <w:t>правильною</w:t>
      </w:r>
      <w:proofErr w:type="gramEnd"/>
      <w:r w:rsidRPr="004F30CC">
        <w:rPr>
          <w:rFonts w:ascii="Times New Roman" w:eastAsiaTheme="minorEastAsia" w:hAnsi="Times New Roman" w:cs="Times New Roman"/>
          <w:color w:val="000000"/>
          <w:sz w:val="28"/>
          <w:szCs w:val="28"/>
          <w:lang w:eastAsia="ru-RU"/>
        </w:rPr>
        <w:t>. Поняття "моральний", "моральність" використовують, коли мова йде про конкретний вчинок, практичну сторону стосункі</w:t>
      </w:r>
      <w:proofErr w:type="gramStart"/>
      <w:r w:rsidRPr="004F30CC">
        <w:rPr>
          <w:rFonts w:ascii="Times New Roman" w:eastAsiaTheme="minorEastAsia" w:hAnsi="Times New Roman" w:cs="Times New Roman"/>
          <w:color w:val="000000"/>
          <w:sz w:val="28"/>
          <w:szCs w:val="28"/>
          <w:lang w:eastAsia="ru-RU"/>
        </w:rPr>
        <w:t>в</w:t>
      </w:r>
      <w:proofErr w:type="gramEnd"/>
      <w:r w:rsidR="00E74C49">
        <w:rPr>
          <w:rFonts w:ascii="Times New Roman" w:eastAsiaTheme="minorEastAsia" w:hAnsi="Times New Roman" w:cs="Times New Roman"/>
          <w:color w:val="000000"/>
          <w:sz w:val="28"/>
          <w:szCs w:val="28"/>
          <w:lang w:eastAsia="ru-RU"/>
        </w:rPr>
        <w:t>.</w:t>
      </w:r>
    </w:p>
    <w:p w:rsidR="004F30CC" w:rsidRDefault="004F30CC" w:rsidP="008B3254">
      <w:pPr>
        <w:widowControl w:val="0"/>
        <w:autoSpaceDE w:val="0"/>
        <w:autoSpaceDN w:val="0"/>
        <w:adjustRightInd w:val="0"/>
        <w:spacing w:line="360" w:lineRule="auto"/>
        <w:ind w:left="709"/>
        <w:rPr>
          <w:rFonts w:ascii="Times New Roman" w:eastAsiaTheme="minorEastAsia" w:hAnsi="Times New Roman" w:cs="Times New Roman"/>
          <w:b/>
          <w:sz w:val="28"/>
          <w:szCs w:val="28"/>
          <w:lang w:val="uk-UA" w:eastAsia="ru-RU"/>
        </w:rPr>
      </w:pPr>
      <w:r>
        <w:rPr>
          <w:rFonts w:ascii="Times New Roman CYR" w:eastAsiaTheme="minorEastAsia" w:hAnsi="Times New Roman CYR" w:cs="Times New Roman CYR"/>
          <w:b/>
          <w:sz w:val="28"/>
          <w:szCs w:val="28"/>
          <w:lang w:val="uk-UA" w:eastAsia="ru-RU"/>
        </w:rPr>
        <w:t xml:space="preserve"> </w:t>
      </w:r>
      <w:r>
        <w:rPr>
          <w:rFonts w:ascii="Times New Roman" w:eastAsiaTheme="minorEastAsia" w:hAnsi="Times New Roman" w:cs="Times New Roman"/>
          <w:b/>
          <w:sz w:val="28"/>
          <w:szCs w:val="28"/>
          <w:lang w:val="uk-UA" w:eastAsia="ru-RU"/>
        </w:rPr>
        <w:t xml:space="preserve">  </w:t>
      </w:r>
    </w:p>
    <w:p w:rsidR="00BC0D18" w:rsidRPr="00A16DA7" w:rsidRDefault="00BC0D18" w:rsidP="00444F6F">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uk-UA" w:eastAsia="ru-RU"/>
        </w:rPr>
      </w:pPr>
      <w:r w:rsidRPr="00BC0D18">
        <w:rPr>
          <w:rFonts w:ascii="Times New Roman" w:eastAsiaTheme="minorEastAsia" w:hAnsi="Times New Roman" w:cs="Times New Roman"/>
          <w:b/>
          <w:sz w:val="28"/>
          <w:szCs w:val="28"/>
          <w:lang w:val="uk-UA" w:eastAsia="ru-RU"/>
        </w:rPr>
        <w:lastRenderedPageBreak/>
        <w:t>2.2 Проблеми злочиності серед неповнолітніх як соц</w:t>
      </w:r>
      <w:r w:rsidR="00A16DA7">
        <w:rPr>
          <w:rFonts w:ascii="Times New Roman" w:eastAsiaTheme="minorEastAsia" w:hAnsi="Times New Roman" w:cs="Times New Roman"/>
          <w:b/>
          <w:sz w:val="28"/>
          <w:szCs w:val="28"/>
          <w:lang w:eastAsia="ru-RU"/>
        </w:rPr>
        <w:t>іальн</w:t>
      </w:r>
      <w:r w:rsidR="00A16DA7">
        <w:rPr>
          <w:rFonts w:ascii="Times New Roman" w:eastAsiaTheme="minorEastAsia" w:hAnsi="Times New Roman" w:cs="Times New Roman"/>
          <w:b/>
          <w:sz w:val="28"/>
          <w:szCs w:val="28"/>
          <w:lang w:val="uk-UA" w:eastAsia="ru-RU"/>
        </w:rPr>
        <w:t xml:space="preserve">ий </w:t>
      </w:r>
      <w:r w:rsidR="00A16DA7">
        <w:rPr>
          <w:rFonts w:ascii="Times New Roman" w:eastAsiaTheme="minorEastAsia" w:hAnsi="Times New Roman" w:cs="Times New Roman"/>
          <w:b/>
          <w:sz w:val="28"/>
          <w:szCs w:val="28"/>
          <w:lang w:eastAsia="ru-RU"/>
        </w:rPr>
        <w:t xml:space="preserve"> феномен</w:t>
      </w:r>
    </w:p>
    <w:p w:rsidR="008E16A9" w:rsidRPr="008E16A9" w:rsidRDefault="008E16A9" w:rsidP="00444F6F">
      <w:pPr>
        <w:pStyle w:val="a7"/>
        <w:spacing w:before="0" w:beforeAutospacing="0" w:after="0" w:afterAutospacing="0" w:line="360" w:lineRule="auto"/>
        <w:ind w:firstLine="680"/>
        <w:jc w:val="both"/>
        <w:rPr>
          <w:color w:val="0D0D0D" w:themeColor="text1" w:themeTint="F2"/>
          <w:sz w:val="28"/>
          <w:szCs w:val="28"/>
          <w:lang w:val="uk-UA"/>
        </w:rPr>
      </w:pPr>
      <w:r w:rsidRPr="008E16A9">
        <w:rPr>
          <w:color w:val="0D0D0D" w:themeColor="text1" w:themeTint="F2"/>
          <w:sz w:val="28"/>
          <w:szCs w:val="28"/>
          <w:lang w:val="uk-UA"/>
        </w:rPr>
        <w:t xml:space="preserve">Поняття злочинності неповнолітніх пов’язане з певними віковими межами і включає чотири вікові групи неповнолітніх: 14—15, 15—16, 16—17 років. Проте деякі явища, які впливають на злочинність неповнолітніх цих груп, наявні й серед підлітків молодшого віку (10—13 років), а також осіб молодого віку (18—21 і 22—25 років), що важливо враховувати під час розроблення профілактичних заходів. Поняття злочинності неповнолітніх охоплює тільки чотири близькі вікові категорії, а поняття злочинності дорослих — десятки вікових категорій, для яких показники істотно різняться, наприклад, помітно знижується злочинність у середовищі осіб пенсійного віку. </w:t>
      </w:r>
      <w:r w:rsidRPr="008E16A9">
        <w:rPr>
          <w:color w:val="0D0D0D" w:themeColor="text1" w:themeTint="F2"/>
          <w:sz w:val="28"/>
          <w:szCs w:val="28"/>
        </w:rPr>
        <w:t>Тому порівняння злочинності неповнолітніх з середніми показниками злочинності дорослих у цілому є не зовсім точним. Можливо треба порівнювати з показниками за групами такої самої величини, що і вікова група неповнолітніх (тобто за чотирма віковими категоріями в кожній).</w:t>
      </w:r>
      <w:r w:rsidRPr="008E16A9">
        <w:rPr>
          <w:color w:val="0D0D0D" w:themeColor="text1" w:themeTint="F2"/>
          <w:sz w:val="28"/>
          <w:szCs w:val="28"/>
          <w:lang w:val="uk-UA"/>
        </w:rPr>
        <w:t xml:space="preserve"> Значна частина злочинів неповнолітніх розглядається оточенням як вияв вікової незрілості, пустощів (невеликі крадіжки у навчальному закладі, магазині, хуліганські дії в середовищі підлітків, відбирання грошей у молодших і т. ін.), тому про них не повідомляється до правоохоронних органів, що зумовлює зростання їх латентності. Також ця кількість збільшується й за рахунок традицій неформального, “сусідського” залагоджування конфліктів, </w:t>
      </w:r>
      <w:r w:rsidR="000C16B2">
        <w:rPr>
          <w:color w:val="0D0D0D" w:themeColor="text1" w:themeTint="F2"/>
          <w:sz w:val="28"/>
          <w:szCs w:val="28"/>
          <w:lang w:val="uk-UA"/>
        </w:rPr>
        <w:t>особливо в сільській місцевості</w:t>
      </w:r>
      <w:r w:rsidR="00C10FF7" w:rsidRPr="00C10FF7">
        <w:rPr>
          <w:rFonts w:ascii="Times New Roman CYR" w:eastAsiaTheme="minorEastAsia" w:hAnsi="Times New Roman CYR" w:cs="Times New Roman CYR"/>
          <w:sz w:val="28"/>
          <w:szCs w:val="28"/>
          <w:highlight w:val="white"/>
          <w:lang w:val="uk-UA"/>
        </w:rPr>
        <w:t xml:space="preserve"> </w:t>
      </w:r>
      <w:r w:rsidR="00C10FF7">
        <w:rPr>
          <w:rFonts w:ascii="Times New Roman CYR" w:eastAsiaTheme="minorEastAsia" w:hAnsi="Times New Roman CYR" w:cs="Times New Roman CYR"/>
          <w:sz w:val="28"/>
          <w:szCs w:val="28"/>
          <w:highlight w:val="white"/>
          <w:lang w:val="uk-UA"/>
        </w:rPr>
        <w:t>[8</w:t>
      </w:r>
      <w:r w:rsidR="00C10FF7" w:rsidRPr="006579FF">
        <w:rPr>
          <w:rFonts w:ascii="Times New Roman CYR" w:eastAsiaTheme="minorEastAsia" w:hAnsi="Times New Roman CYR" w:cs="Times New Roman CYR"/>
          <w:sz w:val="28"/>
          <w:szCs w:val="28"/>
          <w:highlight w:val="white"/>
          <w:lang w:val="uk-UA"/>
        </w:rPr>
        <w:t>]</w:t>
      </w:r>
      <w:r w:rsidR="000C16B2">
        <w:rPr>
          <w:rFonts w:ascii="Times New Roman CYR" w:eastAsiaTheme="minorEastAsia" w:hAnsi="Times New Roman CYR" w:cs="Times New Roman CYR"/>
          <w:sz w:val="28"/>
          <w:szCs w:val="28"/>
          <w:lang w:val="uk-UA"/>
        </w:rPr>
        <w:t>.</w:t>
      </w:r>
    </w:p>
    <w:p w:rsidR="008E16A9" w:rsidRPr="008E16A9" w:rsidRDefault="008E16A9" w:rsidP="008E16A9">
      <w:pPr>
        <w:pStyle w:val="a7"/>
        <w:spacing w:line="360" w:lineRule="auto"/>
        <w:ind w:firstLine="450"/>
        <w:jc w:val="both"/>
        <w:rPr>
          <w:color w:val="0D0D0D" w:themeColor="text1" w:themeTint="F2"/>
          <w:sz w:val="28"/>
          <w:szCs w:val="28"/>
          <w:lang w:val="uk-UA"/>
        </w:rPr>
      </w:pPr>
      <w:r w:rsidRPr="008E16A9">
        <w:rPr>
          <w:color w:val="0D0D0D" w:themeColor="text1" w:themeTint="F2"/>
          <w:sz w:val="28"/>
          <w:szCs w:val="28"/>
        </w:rPr>
        <w:t xml:space="preserve">Особливістю злочинності неповнолітніх стало частіше застосування зброї. Відомі випадки використання усипляючих і наркотичних речовин </w:t>
      </w:r>
      <w:proofErr w:type="gramStart"/>
      <w:r w:rsidRPr="008E16A9">
        <w:rPr>
          <w:color w:val="0D0D0D" w:themeColor="text1" w:themeTint="F2"/>
          <w:sz w:val="28"/>
          <w:szCs w:val="28"/>
        </w:rPr>
        <w:t>п</w:t>
      </w:r>
      <w:proofErr w:type="gramEnd"/>
      <w:r w:rsidRPr="008E16A9">
        <w:rPr>
          <w:color w:val="0D0D0D" w:themeColor="text1" w:themeTint="F2"/>
          <w:sz w:val="28"/>
          <w:szCs w:val="28"/>
        </w:rPr>
        <w:t>ід час здійснення неповнолітніми зґвалтувань та інших злочинів.</w:t>
      </w:r>
      <w:r w:rsidRPr="008E16A9">
        <w:rPr>
          <w:color w:val="0D0D0D" w:themeColor="text1" w:themeTint="F2"/>
          <w:sz w:val="28"/>
          <w:szCs w:val="28"/>
          <w:lang w:val="uk-UA"/>
        </w:rPr>
        <w:t xml:space="preserve"> Змінилася й мотивація злочинів неповнолітніх. Так, якщо раніше лише 25—30 % крадіжок вчинювались тільки з корисливих мотивів, а у решті випадків переважали мотиви солідарності, бажання самоствердитись і т. ін., то нині превалює корислива мотивація. </w:t>
      </w:r>
      <w:r w:rsidRPr="008E16A9">
        <w:rPr>
          <w:color w:val="0D0D0D" w:themeColor="text1" w:themeTint="F2"/>
          <w:sz w:val="28"/>
          <w:szCs w:val="28"/>
        </w:rPr>
        <w:t xml:space="preserve">Предметами посягань стають </w:t>
      </w:r>
      <w:proofErr w:type="gramStart"/>
      <w:r w:rsidRPr="008E16A9">
        <w:rPr>
          <w:color w:val="0D0D0D" w:themeColor="text1" w:themeTint="F2"/>
          <w:sz w:val="28"/>
          <w:szCs w:val="28"/>
        </w:rPr>
        <w:t>р</w:t>
      </w:r>
      <w:proofErr w:type="gramEnd"/>
      <w:r w:rsidRPr="008E16A9">
        <w:rPr>
          <w:color w:val="0D0D0D" w:themeColor="text1" w:themeTint="F2"/>
          <w:sz w:val="28"/>
          <w:szCs w:val="28"/>
        </w:rPr>
        <w:t xml:space="preserve">ізні види </w:t>
      </w:r>
      <w:r w:rsidRPr="008E16A9">
        <w:rPr>
          <w:color w:val="0D0D0D" w:themeColor="text1" w:themeTint="F2"/>
          <w:sz w:val="28"/>
          <w:szCs w:val="28"/>
        </w:rPr>
        <w:lastRenderedPageBreak/>
        <w:t xml:space="preserve">техніки, цінні папери і гроші, золото, зброя, наркотики. Інтенсивність зареєстрованої злочинності неповнолітніх у містах і селах приблизно відповідає розподілу міського і сільського неповнолітнього населення. Проте цей показник потребує певного корегування, оскільки латентність злочинів </w:t>
      </w:r>
      <w:proofErr w:type="gramStart"/>
      <w:r w:rsidRPr="008E16A9">
        <w:rPr>
          <w:color w:val="0D0D0D" w:themeColor="text1" w:themeTint="F2"/>
          <w:sz w:val="28"/>
          <w:szCs w:val="28"/>
        </w:rPr>
        <w:t>п</w:t>
      </w:r>
      <w:proofErr w:type="gramEnd"/>
      <w:r w:rsidRPr="008E16A9">
        <w:rPr>
          <w:color w:val="0D0D0D" w:themeColor="text1" w:themeTint="F2"/>
          <w:sz w:val="28"/>
          <w:szCs w:val="28"/>
        </w:rPr>
        <w:t xml:space="preserve">ідлітків у сільській місцевості значно вища. Латентність збільшується також у зв’язку з виїздами сільських </w:t>
      </w:r>
      <w:proofErr w:type="gramStart"/>
      <w:r w:rsidRPr="008E16A9">
        <w:rPr>
          <w:color w:val="0D0D0D" w:themeColor="text1" w:themeTint="F2"/>
          <w:sz w:val="28"/>
          <w:szCs w:val="28"/>
        </w:rPr>
        <w:t>п</w:t>
      </w:r>
      <w:proofErr w:type="gramEnd"/>
      <w:r w:rsidRPr="008E16A9">
        <w:rPr>
          <w:color w:val="0D0D0D" w:themeColor="text1" w:themeTint="F2"/>
          <w:sz w:val="28"/>
          <w:szCs w:val="28"/>
        </w:rPr>
        <w:t xml:space="preserve">ідлітків до міст для проведення дозвілля, </w:t>
      </w:r>
      <w:r w:rsidR="00DC5CBB">
        <w:rPr>
          <w:color w:val="0D0D0D" w:themeColor="text1" w:themeTint="F2"/>
          <w:sz w:val="28"/>
          <w:szCs w:val="28"/>
        </w:rPr>
        <w:t xml:space="preserve">де вони нерідко вчиняють </w:t>
      </w:r>
      <w:r w:rsidR="00DC5CBB">
        <w:rPr>
          <w:color w:val="0D0D0D" w:themeColor="text1" w:themeTint="F2"/>
          <w:sz w:val="28"/>
          <w:szCs w:val="28"/>
          <w:lang w:val="uk-UA"/>
        </w:rPr>
        <w:t>злочини</w:t>
      </w:r>
      <w:r w:rsidR="00DC5CBB">
        <w:rPr>
          <w:color w:val="0D0D0D" w:themeColor="text1" w:themeTint="F2"/>
          <w:sz w:val="28"/>
          <w:szCs w:val="28"/>
        </w:rPr>
        <w:t xml:space="preserve">, </w:t>
      </w:r>
      <w:r w:rsidR="00DC5CBB">
        <w:rPr>
          <w:color w:val="0D0D0D" w:themeColor="text1" w:themeTint="F2"/>
          <w:sz w:val="28"/>
          <w:szCs w:val="28"/>
          <w:lang w:val="uk-UA"/>
        </w:rPr>
        <w:t>і</w:t>
      </w:r>
      <w:r w:rsidRPr="008E16A9">
        <w:rPr>
          <w:color w:val="0D0D0D" w:themeColor="text1" w:themeTint="F2"/>
          <w:sz w:val="28"/>
          <w:szCs w:val="28"/>
        </w:rPr>
        <w:t xml:space="preserve"> навпаки — значна частина міських підлітків вчиняє правопорушення в сільській місцевості (туристи, відпочиваючі). Тому не можна ставити знак </w:t>
      </w:r>
      <w:proofErr w:type="gramStart"/>
      <w:r w:rsidRPr="008E16A9">
        <w:rPr>
          <w:color w:val="0D0D0D" w:themeColor="text1" w:themeTint="F2"/>
          <w:sz w:val="28"/>
          <w:szCs w:val="28"/>
        </w:rPr>
        <w:t>р</w:t>
      </w:r>
      <w:proofErr w:type="gramEnd"/>
      <w:r w:rsidRPr="008E16A9">
        <w:rPr>
          <w:color w:val="0D0D0D" w:themeColor="text1" w:themeTint="F2"/>
          <w:sz w:val="28"/>
          <w:szCs w:val="28"/>
        </w:rPr>
        <w:t>івності між злочинністю неповнолітніх сільських мешканців і злочинністю неповнолітніх у сільській місцевості, між злочинністю неповнолітніх міських мешканців і злочинністю неповнолітніх у містах.</w:t>
      </w:r>
    </w:p>
    <w:p w:rsidR="008E16A9" w:rsidRPr="008E16A9" w:rsidRDefault="008E16A9" w:rsidP="008E16A9">
      <w:pPr>
        <w:pStyle w:val="a7"/>
        <w:spacing w:line="360" w:lineRule="auto"/>
        <w:ind w:firstLine="450"/>
        <w:jc w:val="both"/>
        <w:rPr>
          <w:color w:val="0D0D0D" w:themeColor="text1" w:themeTint="F2"/>
          <w:sz w:val="28"/>
          <w:szCs w:val="28"/>
          <w:lang w:val="uk-UA"/>
        </w:rPr>
      </w:pPr>
      <w:r w:rsidRPr="008E16A9">
        <w:rPr>
          <w:color w:val="0D0D0D" w:themeColor="text1" w:themeTint="F2"/>
          <w:sz w:val="28"/>
          <w:szCs w:val="28"/>
          <w:lang w:val="uk-UA"/>
        </w:rPr>
        <w:t xml:space="preserve">Наявні стійкі обернені залежності між ступенем деформації особи неповнолітнього злочинця і ступенем віктимності потерпілого. Недостатність життєвого досвіду, незрілість емоційно-вольової сфери, недостатня розвиненість системи самоконтролю підвищує порівняно з аналогічними злочинами дорослих роль віктимогенних чинників у механізмі злочинів неповнолітніх. </w:t>
      </w:r>
      <w:r w:rsidRPr="008E16A9">
        <w:rPr>
          <w:color w:val="0D0D0D" w:themeColor="text1" w:themeTint="F2"/>
          <w:sz w:val="28"/>
          <w:szCs w:val="28"/>
        </w:rPr>
        <w:t>Характерним для злочинності неповнолітніх є зокрема те, що значна частина злочинів вчинюється, по-перше, стосовно членів сім’ї або інших родичів, (особливо корисливих і насильницьких)</w:t>
      </w:r>
      <w:proofErr w:type="gramStart"/>
      <w:r w:rsidRPr="008E16A9">
        <w:rPr>
          <w:color w:val="0D0D0D" w:themeColor="text1" w:themeTint="F2"/>
          <w:sz w:val="28"/>
          <w:szCs w:val="28"/>
        </w:rPr>
        <w:t xml:space="preserve"> ;</w:t>
      </w:r>
      <w:proofErr w:type="gramEnd"/>
      <w:r w:rsidRPr="008E16A9">
        <w:rPr>
          <w:color w:val="0D0D0D" w:themeColor="text1" w:themeTint="F2"/>
          <w:sz w:val="28"/>
          <w:szCs w:val="28"/>
        </w:rPr>
        <w:t xml:space="preserve"> по-друге, відносно неповнолітніх, які належать до побутового мікросередовища злочинця.</w:t>
      </w:r>
      <w:r w:rsidRPr="008E16A9">
        <w:rPr>
          <w:color w:val="0D0D0D" w:themeColor="text1" w:themeTint="F2"/>
          <w:sz w:val="28"/>
          <w:szCs w:val="28"/>
          <w:lang w:val="uk-UA"/>
        </w:rPr>
        <w:t xml:space="preserve"> Переважна кількість злочинів вчинюється неповнолітніми у районі (мікрорайоні) проживання, але разом з тим значна частина скоюється в місцях поза районом проживання, які привертають увагу підлітків під час проведення дозвілля. Серед різних контингентів неповнолітніх, які виокремлюються за родом провідної діяльності, за інтенсивністю вчинених злочинів, упевнено лідирують особи, які навчаються в ПТУ, потім ідуть школярі, далі — особ</w:t>
      </w:r>
      <w:r w:rsidR="000C16B2">
        <w:rPr>
          <w:color w:val="0D0D0D" w:themeColor="text1" w:themeTint="F2"/>
          <w:sz w:val="28"/>
          <w:szCs w:val="28"/>
          <w:lang w:val="uk-UA"/>
        </w:rPr>
        <w:t>и, які не вчаться і не працюють</w:t>
      </w:r>
      <w:r w:rsidR="00C10FF7" w:rsidRPr="00C10FF7">
        <w:rPr>
          <w:rFonts w:ascii="Times New Roman CYR" w:eastAsiaTheme="minorEastAsia" w:hAnsi="Times New Roman CYR" w:cs="Times New Roman CYR"/>
          <w:sz w:val="28"/>
          <w:szCs w:val="28"/>
          <w:highlight w:val="white"/>
          <w:lang w:val="uk-UA"/>
        </w:rPr>
        <w:t xml:space="preserve"> </w:t>
      </w:r>
      <w:r w:rsidR="00C10FF7">
        <w:rPr>
          <w:rFonts w:ascii="Times New Roman CYR" w:eastAsiaTheme="minorEastAsia" w:hAnsi="Times New Roman CYR" w:cs="Times New Roman CYR"/>
          <w:sz w:val="28"/>
          <w:szCs w:val="28"/>
          <w:highlight w:val="white"/>
          <w:lang w:val="uk-UA"/>
        </w:rPr>
        <w:t>[9</w:t>
      </w:r>
      <w:r w:rsidR="00C10FF7" w:rsidRPr="006579FF">
        <w:rPr>
          <w:rFonts w:ascii="Times New Roman CYR" w:eastAsiaTheme="minorEastAsia" w:hAnsi="Times New Roman CYR" w:cs="Times New Roman CYR"/>
          <w:sz w:val="28"/>
          <w:szCs w:val="28"/>
          <w:highlight w:val="white"/>
          <w:lang w:val="uk-UA"/>
        </w:rPr>
        <w:t>]</w:t>
      </w:r>
      <w:r w:rsidR="000C16B2">
        <w:rPr>
          <w:rFonts w:ascii="Times New Roman CYR" w:eastAsiaTheme="minorEastAsia" w:hAnsi="Times New Roman CYR" w:cs="Times New Roman CYR"/>
          <w:sz w:val="28"/>
          <w:szCs w:val="28"/>
          <w:lang w:val="uk-UA"/>
        </w:rPr>
        <w:t>.</w:t>
      </w:r>
      <w:r w:rsidR="00C10FF7" w:rsidRPr="006579FF">
        <w:rPr>
          <w:rFonts w:ascii="Times New Roman CYR" w:eastAsiaTheme="minorEastAsia" w:hAnsi="Times New Roman CYR" w:cs="Times New Roman CYR"/>
          <w:sz w:val="28"/>
          <w:szCs w:val="28"/>
          <w:lang w:val="uk-UA"/>
        </w:rPr>
        <w:t xml:space="preserve"> </w:t>
      </w:r>
      <w:r w:rsidR="00A16DA7">
        <w:rPr>
          <w:color w:val="0D0D0D" w:themeColor="text1" w:themeTint="F2"/>
          <w:sz w:val="28"/>
          <w:szCs w:val="28"/>
          <w:lang w:val="uk-UA"/>
        </w:rPr>
        <w:t xml:space="preserve"> </w:t>
      </w:r>
    </w:p>
    <w:p w:rsidR="008E16A9" w:rsidRPr="00C10FF7" w:rsidRDefault="00C10FF7" w:rsidP="00C10FF7">
      <w:pPr>
        <w:pStyle w:val="a7"/>
        <w:spacing w:line="360" w:lineRule="auto"/>
        <w:ind w:firstLine="450"/>
        <w:jc w:val="both"/>
        <w:rPr>
          <w:color w:val="0D0D0D" w:themeColor="text1" w:themeTint="F2"/>
          <w:sz w:val="28"/>
          <w:szCs w:val="28"/>
          <w:lang w:val="uk-UA"/>
        </w:rPr>
      </w:pPr>
      <w:r w:rsidRPr="00C10FF7">
        <w:rPr>
          <w:color w:val="0D0D0D" w:themeColor="text1" w:themeTint="F2"/>
          <w:sz w:val="28"/>
          <w:szCs w:val="28"/>
          <w:lang w:val="uk-UA"/>
        </w:rPr>
        <w:lastRenderedPageBreak/>
        <w:t>Соціальна характеристика неповнолітнього правопорушника виявляється в переважанні примітивних негативних потреб: схильності до вживання алкоголю, азартних ігор, статевої розбещеності, насильницьких дій стосовно слабшого. Серед однолітків вони виділяються низьким культурним рівнем, зневажливим ставленням до моральних цінностей, вираженими антигромадськими поглядами. Водночас багато з перерахованих рис є поверхневими. До 18 років формується зрілість, що властива дорослій людині. Соціальні чинники та психічні якості особистості, властиві для неповнолітніх відповідних вікових груп, водночас, різні й індивідуальні для кожного неповнолітнього. Усі ці детермінанти необхідно враховувати в профілактиці злочинів, що вчиняють неповнолітні.  Для ефективної профілактики злочинів, що вчиняють неповнолітні, слід ураховувати чинники як спеціально-економічного, так і моральнопсихологічного характеру тощо. Така профілактика передбачає періодичний аналіз різних даних з метою з’ясування наявності підстав для провадження специфічних дій. При плануванні профілактичних дій щодо злочинності неповнолітніх потрібно враховувати й застосовувати нормативно-правову базу.  Водночас методика запобігання злочинам такої категорії має низку особливостей. Процесуально-правові та кримінологічні особливості запобігання злочинам, учинених неповнолітніми, зумовлені специфічними ознаками цих діянь, пов’язаних, насамперед, з віком, рівнем психічного та загальноосвітнього розвитку, умовами ж</w:t>
      </w:r>
      <w:r w:rsidR="00C33124">
        <w:rPr>
          <w:color w:val="0D0D0D" w:themeColor="text1" w:themeTint="F2"/>
          <w:sz w:val="28"/>
          <w:szCs w:val="28"/>
          <w:lang w:val="uk-UA"/>
        </w:rPr>
        <w:t>иття та вихованням у сім’ї тощо</w:t>
      </w:r>
      <w:r w:rsidR="00C33124">
        <w:rPr>
          <w:color w:val="000000"/>
          <w:sz w:val="28"/>
          <w:szCs w:val="28"/>
          <w:lang w:val="uk-UA"/>
        </w:rPr>
        <w:t>[1</w:t>
      </w:r>
      <w:r w:rsidR="00C33124">
        <w:rPr>
          <w:color w:val="000000"/>
          <w:sz w:val="28"/>
          <w:szCs w:val="28"/>
          <w:lang w:val="uk-UA"/>
        </w:rPr>
        <w:t>0</w:t>
      </w:r>
      <w:r w:rsidR="00C33124">
        <w:rPr>
          <w:color w:val="000000"/>
          <w:sz w:val="28"/>
          <w:szCs w:val="28"/>
          <w:lang w:val="uk-UA"/>
        </w:rPr>
        <w:t>].</w:t>
      </w:r>
      <w:r w:rsidR="00C33124" w:rsidRPr="002E27A4">
        <w:rPr>
          <w:rFonts w:ascii="Tahoma" w:hAnsi="Tahoma" w:cs="Tahoma"/>
          <w:color w:val="000000"/>
          <w:sz w:val="18"/>
          <w:szCs w:val="18"/>
          <w:lang w:val="uk-UA"/>
        </w:rPr>
        <w:t xml:space="preserve"> </w:t>
      </w:r>
      <w:r w:rsidRPr="00C10FF7">
        <w:rPr>
          <w:color w:val="0D0D0D" w:themeColor="text1" w:themeTint="F2"/>
          <w:sz w:val="28"/>
          <w:szCs w:val="28"/>
          <w:lang w:val="uk-UA"/>
        </w:rPr>
        <w:t xml:space="preserve">  </w:t>
      </w:r>
    </w:p>
    <w:p w:rsidR="00BC0D18" w:rsidRDefault="00BC0D18" w:rsidP="00DC5CBB">
      <w:pPr>
        <w:widowControl w:val="0"/>
        <w:autoSpaceDE w:val="0"/>
        <w:autoSpaceDN w:val="0"/>
        <w:adjustRightInd w:val="0"/>
        <w:spacing w:line="360" w:lineRule="auto"/>
        <w:ind w:left="709"/>
        <w:rPr>
          <w:rFonts w:ascii="Times New Roman" w:eastAsiaTheme="minorEastAsia" w:hAnsi="Times New Roman" w:cs="Times New Roman"/>
          <w:b/>
          <w:sz w:val="28"/>
          <w:szCs w:val="28"/>
          <w:lang w:val="uk-UA" w:eastAsia="ru-RU"/>
        </w:rPr>
      </w:pPr>
    </w:p>
    <w:p w:rsidR="00444F6F" w:rsidRDefault="00444F6F">
      <w:pP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br w:type="page"/>
      </w:r>
    </w:p>
    <w:p w:rsidR="00403DC4" w:rsidRPr="008B3254" w:rsidRDefault="00403DC4" w:rsidP="00444F6F">
      <w:pPr>
        <w:widowControl w:val="0"/>
        <w:autoSpaceDE w:val="0"/>
        <w:autoSpaceDN w:val="0"/>
        <w:adjustRightInd w:val="0"/>
        <w:spacing w:after="0" w:line="360" w:lineRule="auto"/>
        <w:ind w:firstLine="709"/>
        <w:jc w:val="both"/>
        <w:rPr>
          <w:rFonts w:ascii="Times New Roman CYR" w:eastAsiaTheme="minorEastAsia" w:hAnsi="Times New Roman CYR" w:cs="Times New Roman CYR"/>
          <w:b/>
          <w:sz w:val="28"/>
          <w:szCs w:val="28"/>
          <w:lang w:val="uk-UA" w:eastAsia="ru-RU"/>
        </w:rPr>
      </w:pPr>
      <w:r w:rsidRPr="008B3254">
        <w:rPr>
          <w:rFonts w:ascii="Times New Roman" w:eastAsiaTheme="minorEastAsia" w:hAnsi="Times New Roman" w:cs="Times New Roman"/>
          <w:b/>
          <w:sz w:val="28"/>
          <w:szCs w:val="28"/>
          <w:lang w:eastAsia="ru-RU"/>
        </w:rPr>
        <w:lastRenderedPageBreak/>
        <w:t>2.</w:t>
      </w:r>
      <w:r w:rsidRPr="008B3254">
        <w:rPr>
          <w:rFonts w:ascii="Times New Roman" w:eastAsiaTheme="minorEastAsia" w:hAnsi="Times New Roman" w:cs="Times New Roman"/>
          <w:b/>
          <w:sz w:val="28"/>
          <w:szCs w:val="28"/>
          <w:lang w:val="uk-UA" w:eastAsia="ru-RU"/>
        </w:rPr>
        <w:t>3</w:t>
      </w:r>
      <w:r w:rsidR="008D1DED">
        <w:rPr>
          <w:rFonts w:ascii="Times New Roman" w:eastAsiaTheme="minorEastAsia" w:hAnsi="Times New Roman" w:cs="Times New Roman"/>
          <w:b/>
          <w:sz w:val="28"/>
          <w:szCs w:val="28"/>
          <w:lang w:val="uk-UA" w:eastAsia="ru-RU"/>
        </w:rPr>
        <w:t>.</w:t>
      </w:r>
      <w:r w:rsidR="008B3254" w:rsidRPr="008B3254">
        <w:rPr>
          <w:rFonts w:ascii="Times New Roman" w:eastAsiaTheme="minorEastAsia" w:hAnsi="Times New Roman" w:cs="Times New Roman"/>
          <w:b/>
          <w:sz w:val="28"/>
          <w:szCs w:val="28"/>
          <w:lang w:eastAsia="ru-RU"/>
        </w:rPr>
        <w:t xml:space="preserve"> </w:t>
      </w:r>
      <w:r w:rsidRPr="008B3254">
        <w:rPr>
          <w:rFonts w:ascii="Times New Roman" w:eastAsiaTheme="minorEastAsia" w:hAnsi="Times New Roman" w:cs="Times New Roman"/>
          <w:b/>
          <w:sz w:val="28"/>
          <w:szCs w:val="28"/>
          <w:lang w:eastAsia="ru-RU"/>
        </w:rPr>
        <w:t xml:space="preserve">Практичні рекомендації, що до </w:t>
      </w:r>
      <w:proofErr w:type="gramStart"/>
      <w:r w:rsidRPr="008B3254">
        <w:rPr>
          <w:rFonts w:ascii="Times New Roman" w:eastAsiaTheme="minorEastAsia" w:hAnsi="Times New Roman" w:cs="Times New Roman"/>
          <w:b/>
          <w:sz w:val="28"/>
          <w:szCs w:val="28"/>
          <w:lang w:eastAsia="ru-RU"/>
        </w:rPr>
        <w:t>проф</w:t>
      </w:r>
      <w:proofErr w:type="gramEnd"/>
      <w:r w:rsidRPr="008B3254">
        <w:rPr>
          <w:rFonts w:ascii="Times New Roman" w:eastAsiaTheme="minorEastAsia" w:hAnsi="Times New Roman" w:cs="Times New Roman"/>
          <w:b/>
          <w:sz w:val="28"/>
          <w:szCs w:val="28"/>
          <w:lang w:eastAsia="ru-RU"/>
        </w:rPr>
        <w:t>іл</w:t>
      </w:r>
      <w:r w:rsidR="00D96081">
        <w:rPr>
          <w:rFonts w:ascii="Times New Roman" w:eastAsiaTheme="minorEastAsia" w:hAnsi="Times New Roman" w:cs="Times New Roman"/>
          <w:b/>
          <w:sz w:val="28"/>
          <w:szCs w:val="28"/>
          <w:lang w:val="uk-UA" w:eastAsia="ru-RU"/>
        </w:rPr>
        <w:t>актики</w:t>
      </w:r>
      <w:r w:rsidRPr="008B3254">
        <w:rPr>
          <w:rFonts w:ascii="Times New Roman" w:eastAsiaTheme="minorEastAsia" w:hAnsi="Times New Roman" w:cs="Times New Roman"/>
          <w:b/>
          <w:sz w:val="28"/>
          <w:szCs w:val="28"/>
          <w:lang w:eastAsia="ru-RU"/>
        </w:rPr>
        <w:t xml:space="preserve"> злочинності серед неповнолітніх в Україні</w:t>
      </w:r>
      <w:r w:rsidRPr="008B3254">
        <w:rPr>
          <w:rFonts w:ascii="Times New Roman" w:eastAsiaTheme="minorEastAsia" w:hAnsi="Times New Roman" w:cs="Times New Roman"/>
          <w:b/>
          <w:sz w:val="28"/>
          <w:szCs w:val="28"/>
          <w:lang w:val="uk-UA" w:eastAsia="ru-RU"/>
        </w:rPr>
        <w:t xml:space="preserve"> </w:t>
      </w:r>
      <w:r w:rsidRPr="008B3254">
        <w:rPr>
          <w:rFonts w:ascii="Times New Roman CYR" w:eastAsiaTheme="minorEastAsia" w:hAnsi="Times New Roman CYR" w:cs="Times New Roman CYR"/>
          <w:b/>
          <w:sz w:val="28"/>
          <w:szCs w:val="28"/>
          <w:lang w:val="uk-UA" w:eastAsia="ru-RU"/>
        </w:rPr>
        <w:t xml:space="preserve"> </w:t>
      </w:r>
    </w:p>
    <w:p w:rsidR="008B3254" w:rsidRDefault="008B3254"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xml:space="preserve">Правопорушення серед неповнолітніх є однією з найгостріших проблем всього світу. На превеликий жаль, наша країна не стала виключенням. Крадіжки, бійки, угони автотранспорту, вживання алкогольних напоїв та наркотиків (їх збут), прояви жорстокості, насильства і навіть зґвалтування та вбивства </w:t>
      </w:r>
      <w:r w:rsidRPr="00997799">
        <w:rPr>
          <w:rFonts w:ascii="Arial" w:eastAsiaTheme="minorEastAsia" w:hAnsi="Arial" w:cs="Arial"/>
          <w:sz w:val="28"/>
          <w:szCs w:val="28"/>
          <w:lang w:val="uk-UA" w:eastAsia="ru-RU"/>
        </w:rPr>
        <w:t>–</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 xml:space="preserve">від того, на що здатні неповнолітні, які вибрали асоціальний спосіб життя, аж волосся стає дибки.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xml:space="preserve">Ні для кого не секрет, що рівень дитячих правопорушень цілком залежить від норм соціального розвитку суспільства в цілому, його культури. Чим нижчий її рівень, тим вищий відсоток зростання порушників закону та негативних наслідків їх діянь.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Попередження злочинів неповнолітніх має здійснюватися за участю усіх правоохоронних органів, їх спеціалізованих служб, а також закладів освіти і представників громадськості.</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За нинішніх складних умов держава вживає відповідних заходів, аби пом’якшити становище загальносоціальними засобами. Прийнята низка законів, які захищають інтереси неповнолітніх та молоді. Це, зокрема, закони “Про освіту”, “Основи законодавства України про охорону здоров’я”, “Про державну допомогу сім’ям з дітьми”, “Про сприяння соціальному становленню та розвитку молоді в Україні”, “Про органи і служби у справах неповнолітніх та</w:t>
      </w:r>
      <w:r>
        <w:rPr>
          <w:rFonts w:ascii="Times New Roman CYR" w:eastAsiaTheme="minorEastAsia" w:hAnsi="Times New Roman CYR" w:cs="Times New Roman CYR"/>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Фінансування заходів щодо соціального становлення та розвитку молоді здійснюється за рахунок коштів державного і місцевих бюджетів, Фонду соціальної адаптації молоді, державних та благодійних фондів. Створені соціальні служби для молоді, що надають молодим людям інформаційну, правову, психолого-педагогічну, медичну, алкоголізму, наркоманії, токсикоманії, проституції тощо[6, с.80] .</w:t>
      </w:r>
      <w:r>
        <w:rPr>
          <w:rFonts w:ascii="Times New Roman CYR" w:eastAsiaTheme="minorEastAsia" w:hAnsi="Times New Roman CYR" w:cs="Times New Roman CYR"/>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 xml:space="preserve">Передбачається здійснити комплекс заходів щодо забезпечення соціальної зайнятості неповнолітніх, надання їм соціальної підтримки, організації їх дозвілля. </w:t>
      </w:r>
      <w:r w:rsidRPr="00997799">
        <w:rPr>
          <w:rFonts w:ascii="Times New Roman CYR" w:eastAsiaTheme="minorEastAsia" w:hAnsi="Times New Roman CYR" w:cs="Times New Roman CYR"/>
          <w:sz w:val="28"/>
          <w:szCs w:val="28"/>
          <w:lang w:val="uk-UA" w:eastAsia="ru-RU"/>
        </w:rPr>
        <w:lastRenderedPageBreak/>
        <w:t xml:space="preserve">Розроблені науково обґрунтовані методики лікування від алкоголізму і наркоманії, створені в обласних центрах лікувально-реабілітаційні відділення для неповнолітніх.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Основними завданнями профілактичної діяльності є активізація профілактичної роботи з метою запобігання правопорушенням у дитячому середовищі, для чого:</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запровадити у практику новітні методи та форми роботи з дітьми, схильними до правопорушень;</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підвищити рівень обізнаності дітей шкільного віку з правових питань;</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вдосконалення моніторингу щодо: стану дитячої злочинності та злочинів, вчинених проти дітей; стану дотримання прав, а також створення умов для перебування дітей у приймальниках-розподільниках для дітей органів внутрішніх справ, слідчих ізоляторах, спеціальних виховних установах Державного департаменту України з питань виконання покарань, школах соціальної реабілітації та професійних училищах соціальної реабілітації органів освіти;</w:t>
      </w:r>
      <w:r>
        <w:rPr>
          <w:rFonts w:ascii="Times New Roman CYR" w:eastAsiaTheme="minorEastAsia" w:hAnsi="Times New Roman CYR" w:cs="Times New Roman CYR"/>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забезпечення соціального патронажу дітей, які відбувають покарання у спеціальних виховних установах Державного департаменту України з питань виконання покарань або звільнені з них, для чого:</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997799">
        <w:rPr>
          <w:rFonts w:ascii="Times New Roman CYR" w:eastAsiaTheme="minorEastAsia" w:hAnsi="Times New Roman CYR" w:cs="Times New Roman CYR"/>
          <w:sz w:val="28"/>
          <w:szCs w:val="28"/>
          <w:lang w:val="uk-UA" w:eastAsia="ru-RU"/>
        </w:rPr>
        <w:t>- забезпечити дотримання прав на житло відповідно до законодавства України для неповнолітніх, звільнених зі спеціальних виховних установ Державного департаменту України з питань виконання покарань, а також влаштування їх на роботу чи на навчання;</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00000"/>
          <w:sz w:val="28"/>
          <w:szCs w:val="28"/>
          <w:lang w:val="uk-UA" w:eastAsia="ru-RU"/>
        </w:rPr>
      </w:pPr>
      <w:r w:rsidRPr="00997799">
        <w:rPr>
          <w:rFonts w:ascii="Times New Roman CYR" w:eastAsiaTheme="minorEastAsia" w:hAnsi="Times New Roman CYR" w:cs="Times New Roman CYR"/>
          <w:sz w:val="28"/>
          <w:szCs w:val="28"/>
          <w:lang w:val="uk-UA" w:eastAsia="ru-RU"/>
        </w:rPr>
        <w:t>Проблема злочинності неповнолітніх завжди актуальна для суспільства</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адже від того</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як вона вирішується</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залежить не лише стан і тенденції злочинності у майбутньому</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а й моральний клімат у суспільстві в цілому</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Тому особливе занепокоєння викликає зростаюча злочинність неповнолітніх</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 xml:space="preserve">стійка тенденція до </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омолодження» злочинності</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Якщо раніше підліткова злочинність була вуличною</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то тепер неповнолітні скоюють злочини в чужих приміщеннях</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у транспорті</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за місцем навчання</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lastRenderedPageBreak/>
        <w:t>Щоправда</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абсолютна більшість злочинів</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скоєних неповнолітніми</w:t>
      </w:r>
      <w:r w:rsidRPr="00997799">
        <w:rPr>
          <w:rFonts w:ascii="Times New Roman" w:eastAsiaTheme="minorEastAsia" w:hAnsi="Times New Roman" w:cs="Times New Roman"/>
          <w:sz w:val="28"/>
          <w:szCs w:val="28"/>
          <w:lang w:val="uk-UA" w:eastAsia="ru-RU"/>
        </w:rPr>
        <w:t xml:space="preserve">, - </w:t>
      </w:r>
      <w:r w:rsidRPr="00997799">
        <w:rPr>
          <w:rFonts w:ascii="Times New Roman CYR" w:eastAsiaTheme="minorEastAsia" w:hAnsi="Times New Roman CYR" w:cs="Times New Roman CYR"/>
          <w:sz w:val="28"/>
          <w:szCs w:val="28"/>
          <w:lang w:val="uk-UA" w:eastAsia="ru-RU"/>
        </w:rPr>
        <w:t>це крадіжки та хуліганські дії</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Питома вага умисних убивств</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тілесних ушкоджень та зґвалтувань невелика</w:t>
      </w:r>
      <w:r w:rsidRPr="00997799">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Протиправна поведінка підлітків пов</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язана насамперед з такими особливостями їхньої психіки</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як підвищена навіюваність</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не сформованість життєвих орієнтацій</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юнацький негативізм</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наслідування</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Саме підлітки групи ризику підтверджують відому істину</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 xml:space="preserve">що лінощі </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матір усіх пороків</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більшість з них втратили зацікавленість у навчанні</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роботі</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 xml:space="preserve">їх приваблює сфера беззмістовного дозвілля </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тусовки у під</w:t>
      </w:r>
      <w:r w:rsidRPr="00997799">
        <w:rPr>
          <w:rFonts w:ascii="Times New Roman" w:eastAsiaTheme="minorEastAsia" w:hAnsi="Times New Roman" w:cs="Times New Roman"/>
          <w:sz w:val="28"/>
          <w:szCs w:val="28"/>
          <w:lang w:val="uk-UA" w:eastAsia="ru-RU"/>
        </w:rPr>
        <w:t>'</w:t>
      </w:r>
      <w:r w:rsidRPr="00997799">
        <w:rPr>
          <w:rFonts w:ascii="Times New Roman CYR" w:eastAsiaTheme="minorEastAsia" w:hAnsi="Times New Roman CYR" w:cs="Times New Roman CYR"/>
          <w:sz w:val="28"/>
          <w:szCs w:val="28"/>
          <w:lang w:val="uk-UA" w:eastAsia="ru-RU"/>
        </w:rPr>
        <w:t>їздах</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випивки</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азартні ігри тощо</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Для підлітків групи ризику характерне своєрідне</w:t>
      </w:r>
      <w:r w:rsidRPr="00997799">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за визначенням вчених</w:t>
      </w:r>
      <w:r>
        <w:rPr>
          <w:rFonts w:ascii="Times New Roman CYR" w:eastAsiaTheme="minorEastAsia" w:hAnsi="Times New Roman CYR" w:cs="Times New Roman CYR"/>
          <w:sz w:val="28"/>
          <w:szCs w:val="28"/>
          <w:lang w:val="uk-UA" w:eastAsia="ru-RU"/>
        </w:rPr>
        <w:t xml:space="preserve">. </w:t>
      </w:r>
      <w:r w:rsidRPr="00997799">
        <w:rPr>
          <w:rFonts w:ascii="Times New Roman CYR" w:eastAsiaTheme="minorEastAsia" w:hAnsi="Times New Roman CYR" w:cs="Times New Roman CYR"/>
          <w:sz w:val="28"/>
          <w:szCs w:val="28"/>
          <w:lang w:val="uk-UA" w:eastAsia="ru-RU"/>
        </w:rPr>
        <w:t xml:space="preserve"> </w:t>
      </w:r>
      <w:r w:rsidRPr="00997799">
        <w:rPr>
          <w:rFonts w:ascii="Times New Roman CYR" w:eastAsiaTheme="minorEastAsia" w:hAnsi="Times New Roman CYR" w:cs="Times New Roman CYR"/>
          <w:color w:val="000000"/>
          <w:sz w:val="28"/>
          <w:szCs w:val="28"/>
          <w:lang w:val="uk-UA" w:eastAsia="ru-RU"/>
        </w:rPr>
        <w:t xml:space="preserve">Метою індивідуальної профілактики злочинів, скоєних неповнолітніми, є виправлення і перевиховання підлітка або зміна його криміногенної орієнтації. Звідси випливає необхідність вирішення завдання встановлення закономірностей поведінки, що відхиляється, механізму його формування і зміни. Для цього необхідно: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Pr>
          <w:rFonts w:ascii="Times New Roman" w:eastAsiaTheme="minorEastAsia" w:hAnsi="Times New Roman" w:cs="Times New Roman"/>
          <w:sz w:val="28"/>
          <w:szCs w:val="28"/>
          <w:lang w:val="uk-UA" w:eastAsia="ru-RU"/>
        </w:rPr>
        <w:t xml:space="preserve"> </w:t>
      </w:r>
      <w:r w:rsidRPr="00997799">
        <w:rPr>
          <w:rFonts w:ascii="Times New Roman CYR" w:eastAsiaTheme="minorEastAsia" w:hAnsi="Times New Roman CYR" w:cs="Times New Roman CYR"/>
          <w:color w:val="0D0D0D" w:themeColor="text1" w:themeTint="F2"/>
          <w:sz w:val="28"/>
          <w:szCs w:val="28"/>
          <w:lang w:val="uk-UA" w:eastAsia="ru-RU"/>
        </w:rPr>
        <w:t xml:space="preserve">Виявляти неповнолітніх, поведінку, погляди, мотиви вчинків яких свідчать про можливість скоєння злочинів;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 Вивчати особистості цих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 Періодично аналізувати підлітків;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 Визначати і усувати джерела негативного впливу на них;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 Дослідити можливості створення сприятливої </w:t>
      </w:r>
      <w:r w:rsidR="00D96081">
        <w:rPr>
          <w:rFonts w:ascii="Times New Roman CYR" w:eastAsiaTheme="minorEastAsia" w:hAnsi="Times New Roman CYR" w:cs="Times New Roman CYR"/>
          <w:color w:val="0D0D0D" w:themeColor="text1" w:themeTint="F2"/>
          <w:sz w:val="28"/>
          <w:szCs w:val="28"/>
          <w:lang w:val="uk-UA" w:eastAsia="ru-RU"/>
        </w:rPr>
        <w:t>о</w:t>
      </w:r>
      <w:r w:rsidRPr="00997799">
        <w:rPr>
          <w:rFonts w:ascii="Times New Roman CYR" w:eastAsiaTheme="minorEastAsia" w:hAnsi="Times New Roman CYR" w:cs="Times New Roman CYR"/>
          <w:color w:val="0D0D0D" w:themeColor="text1" w:themeTint="F2"/>
          <w:sz w:val="28"/>
          <w:szCs w:val="28"/>
          <w:lang w:val="uk-UA" w:eastAsia="ru-RU"/>
        </w:rPr>
        <w:t xml:space="preserve">бстановки, з тим щоб не допустити реалізації злочинних намірів;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 Здійснювати контроль за поведінкою таких неповнолітніх та способом їх життя; </w:t>
      </w:r>
    </w:p>
    <w:p w:rsidR="00997799" w:rsidRPr="00997799" w:rsidRDefault="00997799"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D0D0D" w:themeColor="text1" w:themeTint="F2"/>
          <w:sz w:val="28"/>
          <w:szCs w:val="28"/>
          <w:lang w:val="uk-UA" w:eastAsia="ru-RU"/>
        </w:rPr>
      </w:pPr>
      <w:r w:rsidRPr="00997799">
        <w:rPr>
          <w:rFonts w:ascii="Times New Roman CYR" w:eastAsiaTheme="minorEastAsia" w:hAnsi="Times New Roman CYR" w:cs="Times New Roman CYR"/>
          <w:color w:val="0D0D0D" w:themeColor="text1" w:themeTint="F2"/>
          <w:sz w:val="28"/>
          <w:szCs w:val="28"/>
          <w:lang w:val="uk-UA" w:eastAsia="ru-RU"/>
        </w:rPr>
        <w:t xml:space="preserve">отримані результати і вносити відповідні корективи в роботу. </w:t>
      </w:r>
    </w:p>
    <w:p w:rsidR="006579FF" w:rsidRPr="006579FF" w:rsidRDefault="006579FF"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00000"/>
          <w:sz w:val="28"/>
          <w:szCs w:val="28"/>
          <w:lang w:val="uk-UA" w:eastAsia="ru-RU"/>
        </w:rPr>
      </w:pPr>
      <w:r w:rsidRPr="006579FF">
        <w:rPr>
          <w:rFonts w:ascii="Times New Roman CYR" w:eastAsiaTheme="minorEastAsia" w:hAnsi="Times New Roman CYR" w:cs="Times New Roman CYR"/>
          <w:color w:val="000000"/>
          <w:sz w:val="28"/>
          <w:szCs w:val="28"/>
          <w:lang w:val="uk-UA" w:eastAsia="ru-RU"/>
        </w:rPr>
        <w:t xml:space="preserve">У попередженні злочинності неповнолітніх бере участь безліч суб'єктів. Вони являють собою єдину систему, пов'язану спільністю цілей і завдань. Особливе місце в цій системі відводиться органам внутрішніх справ, що представляють підсистему профілактики відхиляється. Органи внутрішніх справ виконують основний обсяг роботи в галузі попередження злочинів неповнолітніх, безпосередньо займаються виправленням і </w:t>
      </w:r>
      <w:r w:rsidRPr="006579FF">
        <w:rPr>
          <w:rFonts w:ascii="Times New Roman CYR" w:eastAsiaTheme="minorEastAsia" w:hAnsi="Times New Roman CYR" w:cs="Times New Roman CYR"/>
          <w:color w:val="000000"/>
          <w:sz w:val="28"/>
          <w:szCs w:val="28"/>
          <w:lang w:val="uk-UA" w:eastAsia="ru-RU"/>
        </w:rPr>
        <w:lastRenderedPageBreak/>
        <w:t xml:space="preserve">перевихованням неповнолітніх, які вчинили злочини. Крім того, попереджувальна діяльність органів внутрішніх справ припускає обов'язкове включення в неї інших суб'єктів. </w:t>
      </w:r>
    </w:p>
    <w:p w:rsidR="006579FF" w:rsidRPr="006579FF" w:rsidRDefault="006579FF"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val="uk-UA" w:eastAsia="ru-RU"/>
        </w:rPr>
      </w:pPr>
      <w:r w:rsidRPr="006579FF">
        <w:rPr>
          <w:rFonts w:ascii="Times New Roman CYR" w:eastAsiaTheme="minorEastAsia" w:hAnsi="Times New Roman CYR" w:cs="Times New Roman CYR"/>
          <w:sz w:val="28"/>
          <w:szCs w:val="28"/>
          <w:lang w:val="uk-UA" w:eastAsia="ru-RU"/>
        </w:rPr>
        <w:t>У процесі попередження злочинності неповнолітніх органи внутрішніх справ повинні направляти свої зусилля на виявлення причин, умов, що сприяють злочинам, а також на їх усунення, обмежен</w:t>
      </w:r>
      <w:r w:rsidR="000C16B2">
        <w:rPr>
          <w:rFonts w:ascii="Times New Roman CYR" w:eastAsiaTheme="minorEastAsia" w:hAnsi="Times New Roman CYR" w:cs="Times New Roman CYR"/>
          <w:sz w:val="28"/>
          <w:szCs w:val="28"/>
          <w:lang w:val="uk-UA" w:eastAsia="ru-RU"/>
        </w:rPr>
        <w:t>ня і нейтралізацію</w:t>
      </w:r>
      <w:r w:rsidRPr="006579FF">
        <w:rPr>
          <w:rFonts w:ascii="Times New Roman CYR" w:eastAsiaTheme="minorEastAsia" w:hAnsi="Times New Roman CYR" w:cs="Times New Roman CYR"/>
          <w:sz w:val="28"/>
          <w:szCs w:val="28"/>
          <w:lang w:val="uk-UA" w:eastAsia="ru-RU"/>
        </w:rPr>
        <w:t xml:space="preserve"> </w:t>
      </w:r>
      <w:r w:rsidR="001D7860">
        <w:rPr>
          <w:rFonts w:ascii="Times New Roman CYR" w:eastAsiaTheme="minorEastAsia" w:hAnsi="Times New Roman CYR" w:cs="Times New Roman CYR"/>
          <w:sz w:val="28"/>
          <w:szCs w:val="28"/>
          <w:highlight w:val="white"/>
          <w:lang w:val="uk-UA" w:eastAsia="ru-RU"/>
        </w:rPr>
        <w:t>[7</w:t>
      </w:r>
      <w:r w:rsidRPr="006579FF">
        <w:rPr>
          <w:rFonts w:ascii="Times New Roman CYR" w:eastAsiaTheme="minorEastAsia" w:hAnsi="Times New Roman CYR" w:cs="Times New Roman CYR"/>
          <w:sz w:val="28"/>
          <w:szCs w:val="28"/>
          <w:highlight w:val="white"/>
          <w:lang w:val="uk-UA" w:eastAsia="ru-RU"/>
        </w:rPr>
        <w:t>]</w:t>
      </w:r>
      <w:r w:rsidR="000C16B2">
        <w:rPr>
          <w:rFonts w:ascii="Times New Roman CYR" w:eastAsiaTheme="minorEastAsia" w:hAnsi="Times New Roman CYR" w:cs="Times New Roman CYR"/>
          <w:sz w:val="28"/>
          <w:szCs w:val="28"/>
          <w:lang w:val="uk-UA" w:eastAsia="ru-RU"/>
        </w:rPr>
        <w:t>.</w:t>
      </w:r>
      <w:r w:rsidRPr="006579FF">
        <w:rPr>
          <w:rFonts w:ascii="Times New Roman CYR" w:eastAsiaTheme="minorEastAsia" w:hAnsi="Times New Roman CYR" w:cs="Times New Roman CYR"/>
          <w:sz w:val="28"/>
          <w:szCs w:val="28"/>
          <w:lang w:val="uk-UA" w:eastAsia="ru-RU"/>
        </w:rPr>
        <w:t xml:space="preserve"> </w:t>
      </w:r>
    </w:p>
    <w:p w:rsidR="006579FF" w:rsidRPr="006579FF" w:rsidRDefault="006579FF" w:rsidP="00122B46">
      <w:pPr>
        <w:widowControl w:val="0"/>
        <w:tabs>
          <w:tab w:val="left" w:pos="993"/>
        </w:tabs>
        <w:suppressAutoHyphens/>
        <w:autoSpaceDE w:val="0"/>
        <w:autoSpaceDN w:val="0"/>
        <w:adjustRightInd w:val="0"/>
        <w:spacing w:after="0" w:line="360" w:lineRule="auto"/>
        <w:ind w:firstLine="720"/>
        <w:jc w:val="both"/>
        <w:rPr>
          <w:rFonts w:ascii="Times New Roman CYR" w:eastAsiaTheme="minorEastAsia" w:hAnsi="Times New Roman CYR" w:cs="Times New Roman CYR"/>
          <w:sz w:val="28"/>
          <w:szCs w:val="28"/>
          <w:highlight w:val="white"/>
          <w:lang w:val="uk-UA" w:eastAsia="ru-RU"/>
        </w:rPr>
      </w:pPr>
      <w:r w:rsidRPr="006579FF">
        <w:rPr>
          <w:rFonts w:ascii="Times New Roman CYR" w:eastAsiaTheme="minorEastAsia" w:hAnsi="Times New Roman CYR" w:cs="Times New Roman CYR"/>
          <w:sz w:val="28"/>
          <w:szCs w:val="28"/>
          <w:highlight w:val="white"/>
          <w:lang w:val="uk-UA" w:eastAsia="ru-RU"/>
        </w:rPr>
        <w:t>Спільна робота правоохоронних органів із шкільними навчальними закладами повинна виражатися у формі проведення лекцій, бесід з роз’ясненням законодавства щодо вчинення злочинів неповнолітніми, підвищення рівня правової обізнаності учнів, виховання їх у дусі поваги до прав та свобод людини, а також чинного законодавства України, формування уявлення про власну роль кожного члена суспільства у боротьбі зі злочинністю та іншими протиправними та антигромадськими явищами. Під час зустрічі з учнівськими колективами роз’яснювати необхідно також питання притягнення до відповідальності неповнолітніх за вчинення ними злочинів.</w:t>
      </w:r>
    </w:p>
    <w:p w:rsidR="006579FF" w:rsidRPr="006579FF" w:rsidRDefault="006579FF" w:rsidP="00122B46">
      <w:pPr>
        <w:widowControl w:val="0"/>
        <w:autoSpaceDE w:val="0"/>
        <w:autoSpaceDN w:val="0"/>
        <w:adjustRightInd w:val="0"/>
        <w:spacing w:after="0" w:line="360" w:lineRule="auto"/>
        <w:ind w:firstLine="720"/>
        <w:jc w:val="both"/>
        <w:rPr>
          <w:rFonts w:ascii="Times New Roman CYR" w:eastAsiaTheme="minorEastAsia" w:hAnsi="Times New Roman CYR" w:cs="Times New Roman CYR"/>
          <w:color w:val="000000"/>
          <w:spacing w:val="-1"/>
          <w:sz w:val="28"/>
          <w:szCs w:val="28"/>
          <w:lang w:val="uk-UA" w:eastAsia="ru-RU"/>
        </w:rPr>
      </w:pPr>
      <w:r w:rsidRPr="006579FF">
        <w:rPr>
          <w:rFonts w:ascii="Times New Roman CYR" w:eastAsiaTheme="minorEastAsia" w:hAnsi="Times New Roman CYR" w:cs="Times New Roman CYR"/>
          <w:color w:val="000000"/>
          <w:spacing w:val="-1"/>
          <w:sz w:val="28"/>
          <w:szCs w:val="28"/>
          <w:lang w:val="uk-UA" w:eastAsia="ru-RU"/>
        </w:rPr>
        <w:t xml:space="preserve">У навчальних закладах повинна приділяється увага  вивченню учнями основних положень Конвенції ООН про права дитини, Конституції України, </w:t>
      </w:r>
      <w:r w:rsidR="001D7860">
        <w:rPr>
          <w:rFonts w:ascii="Times New Roman CYR" w:eastAsiaTheme="minorEastAsia" w:hAnsi="Times New Roman CYR" w:cs="Times New Roman CYR"/>
          <w:sz w:val="28"/>
          <w:szCs w:val="28"/>
          <w:lang w:val="uk-UA" w:eastAsia="ru-RU"/>
        </w:rPr>
        <w:t xml:space="preserve"> </w:t>
      </w:r>
      <w:r w:rsidRPr="006579FF">
        <w:rPr>
          <w:rFonts w:ascii="Times New Roman CYR" w:eastAsiaTheme="minorEastAsia" w:hAnsi="Times New Roman CYR" w:cs="Times New Roman CYR"/>
          <w:sz w:val="28"/>
          <w:szCs w:val="28"/>
          <w:lang w:val="uk-UA" w:eastAsia="ru-RU"/>
        </w:rPr>
        <w:t xml:space="preserve"> </w:t>
      </w:r>
      <w:r w:rsidRPr="006579FF">
        <w:rPr>
          <w:rFonts w:ascii="Times New Roman CYR" w:eastAsiaTheme="minorEastAsia" w:hAnsi="Times New Roman CYR" w:cs="Times New Roman CYR"/>
          <w:color w:val="000000"/>
          <w:spacing w:val="-1"/>
          <w:sz w:val="28"/>
          <w:szCs w:val="28"/>
          <w:lang w:val="uk-UA" w:eastAsia="ru-RU"/>
        </w:rPr>
        <w:t xml:space="preserve">інших законодавчих актів,  проводитися місячники правових знань, </w:t>
      </w:r>
      <w:r w:rsidRPr="006579FF">
        <w:rPr>
          <w:rFonts w:ascii="Times New Roman" w:eastAsiaTheme="minorEastAsia" w:hAnsi="Times New Roman" w:cs="Times New Roman"/>
          <w:color w:val="000000"/>
          <w:spacing w:val="-1"/>
          <w:sz w:val="28"/>
          <w:szCs w:val="28"/>
          <w:lang w:val="uk-UA" w:eastAsia="ru-RU"/>
        </w:rPr>
        <w:t>«</w:t>
      </w:r>
      <w:r w:rsidRPr="006579FF">
        <w:rPr>
          <w:rFonts w:ascii="Times New Roman CYR" w:eastAsiaTheme="minorEastAsia" w:hAnsi="Times New Roman CYR" w:cs="Times New Roman CYR"/>
          <w:color w:val="000000"/>
          <w:spacing w:val="-1"/>
          <w:sz w:val="28"/>
          <w:szCs w:val="28"/>
          <w:lang w:val="uk-UA" w:eastAsia="ru-RU"/>
        </w:rPr>
        <w:t>круглі столи</w:t>
      </w:r>
      <w:r w:rsidRPr="006579FF">
        <w:rPr>
          <w:rFonts w:ascii="Times New Roman" w:eastAsiaTheme="minorEastAsia" w:hAnsi="Times New Roman" w:cs="Times New Roman"/>
          <w:color w:val="000000"/>
          <w:spacing w:val="-1"/>
          <w:sz w:val="28"/>
          <w:szCs w:val="28"/>
          <w:lang w:val="uk-UA" w:eastAsia="ru-RU"/>
        </w:rPr>
        <w:t xml:space="preserve">» </w:t>
      </w:r>
      <w:r w:rsidRPr="006579FF">
        <w:rPr>
          <w:rFonts w:ascii="Times New Roman CYR" w:eastAsiaTheme="minorEastAsia" w:hAnsi="Times New Roman CYR" w:cs="Times New Roman CYR"/>
          <w:color w:val="000000"/>
          <w:spacing w:val="-1"/>
          <w:sz w:val="28"/>
          <w:szCs w:val="28"/>
          <w:lang w:val="uk-UA" w:eastAsia="ru-RU"/>
        </w:rPr>
        <w:t>за участю представників правоохоронних органів, дитячих, молодіжних громадських організацій, метою яких є формування активної позиції підлітків щодо реаліза</w:t>
      </w:r>
      <w:r w:rsidR="000C16B2">
        <w:rPr>
          <w:rFonts w:ascii="Times New Roman CYR" w:eastAsiaTheme="minorEastAsia" w:hAnsi="Times New Roman CYR" w:cs="Times New Roman CYR"/>
          <w:color w:val="000000"/>
          <w:spacing w:val="-1"/>
          <w:sz w:val="28"/>
          <w:szCs w:val="28"/>
          <w:lang w:val="uk-UA" w:eastAsia="ru-RU"/>
        </w:rPr>
        <w:t>ції себе та своїх прав у житті</w:t>
      </w:r>
      <w:r w:rsidR="001D7860" w:rsidRPr="001D7860">
        <w:rPr>
          <w:rFonts w:ascii="Times New Roman CYR" w:eastAsiaTheme="minorEastAsia" w:hAnsi="Times New Roman CYR" w:cs="Times New Roman CYR"/>
          <w:sz w:val="28"/>
          <w:szCs w:val="28"/>
          <w:highlight w:val="white"/>
          <w:lang w:val="uk-UA" w:eastAsia="ru-RU"/>
        </w:rPr>
        <w:t xml:space="preserve"> </w:t>
      </w:r>
      <w:r w:rsidR="001D7860">
        <w:rPr>
          <w:rFonts w:ascii="Times New Roman CYR" w:eastAsiaTheme="minorEastAsia" w:hAnsi="Times New Roman CYR" w:cs="Times New Roman CYR"/>
          <w:sz w:val="28"/>
          <w:szCs w:val="28"/>
          <w:highlight w:val="white"/>
          <w:lang w:val="uk-UA" w:eastAsia="ru-RU"/>
        </w:rPr>
        <w:t>[11</w:t>
      </w:r>
      <w:r w:rsidR="001D7860" w:rsidRPr="006579FF">
        <w:rPr>
          <w:rFonts w:ascii="Times New Roman CYR" w:eastAsiaTheme="minorEastAsia" w:hAnsi="Times New Roman CYR" w:cs="Times New Roman CYR"/>
          <w:sz w:val="28"/>
          <w:szCs w:val="28"/>
          <w:highlight w:val="white"/>
          <w:lang w:val="uk-UA" w:eastAsia="ru-RU"/>
        </w:rPr>
        <w:t>]</w:t>
      </w:r>
      <w:r w:rsidR="000C16B2">
        <w:rPr>
          <w:rFonts w:ascii="Times New Roman CYR" w:eastAsiaTheme="minorEastAsia" w:hAnsi="Times New Roman CYR" w:cs="Times New Roman CYR"/>
          <w:sz w:val="28"/>
          <w:szCs w:val="28"/>
          <w:lang w:val="uk-UA" w:eastAsia="ru-RU"/>
        </w:rPr>
        <w:t>.</w:t>
      </w:r>
      <w:r w:rsidR="001D7860" w:rsidRPr="006579FF">
        <w:rPr>
          <w:rFonts w:ascii="Times New Roman CYR" w:eastAsiaTheme="minorEastAsia" w:hAnsi="Times New Roman CYR" w:cs="Times New Roman CYR"/>
          <w:sz w:val="28"/>
          <w:szCs w:val="28"/>
          <w:lang w:val="uk-UA" w:eastAsia="ru-RU"/>
        </w:rPr>
        <w:t xml:space="preserve"> </w:t>
      </w:r>
      <w:r w:rsidRPr="006579FF">
        <w:rPr>
          <w:rFonts w:ascii="Times New Roman CYR" w:eastAsiaTheme="minorEastAsia" w:hAnsi="Times New Roman CYR" w:cs="Times New Roman CYR"/>
          <w:color w:val="000000"/>
          <w:spacing w:val="-1"/>
          <w:sz w:val="28"/>
          <w:szCs w:val="28"/>
          <w:lang w:val="uk-UA" w:eastAsia="ru-RU"/>
        </w:rPr>
        <w:t xml:space="preserve"> </w:t>
      </w:r>
    </w:p>
    <w:p w:rsidR="008B3254" w:rsidRDefault="008B3254">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br w:type="page"/>
      </w:r>
    </w:p>
    <w:p w:rsidR="00096223" w:rsidRPr="00460A0A" w:rsidRDefault="00096223" w:rsidP="00096223">
      <w:pPr>
        <w:spacing w:line="360" w:lineRule="auto"/>
        <w:jc w:val="center"/>
        <w:rPr>
          <w:rFonts w:ascii="Times New Roman" w:hAnsi="Times New Roman" w:cs="Times New Roman"/>
          <w:b/>
          <w:sz w:val="28"/>
          <w:szCs w:val="28"/>
          <w:lang w:val="uk-UA"/>
        </w:rPr>
      </w:pPr>
      <w:r>
        <w:rPr>
          <w:rFonts w:ascii="Times New Roman CYR" w:eastAsiaTheme="minorEastAsia" w:hAnsi="Times New Roman CYR" w:cs="Times New Roman CYR"/>
          <w:b/>
          <w:bCs/>
          <w:sz w:val="28"/>
          <w:szCs w:val="28"/>
          <w:lang w:val="uk-UA" w:eastAsia="ru-RU"/>
        </w:rPr>
        <w:lastRenderedPageBreak/>
        <w:t xml:space="preserve"> </w:t>
      </w:r>
      <w:r>
        <w:rPr>
          <w:rFonts w:ascii="Times New Roman" w:hAnsi="Times New Roman" w:cs="Times New Roman"/>
          <w:b/>
          <w:sz w:val="28"/>
          <w:szCs w:val="28"/>
          <w:lang w:val="uk-UA"/>
        </w:rPr>
        <w:t>ВИСНОВКИ ДО РОЗДІЛУ 2</w:t>
      </w:r>
    </w:p>
    <w:p w:rsidR="004706B6" w:rsidRDefault="004706B6" w:rsidP="004706B6">
      <w:pPr>
        <w:pStyle w:val="a7"/>
        <w:spacing w:before="0" w:beforeAutospacing="0" w:after="0" w:afterAutospacing="0" w:line="360" w:lineRule="auto"/>
        <w:ind w:firstLine="227"/>
        <w:jc w:val="both"/>
        <w:rPr>
          <w:rFonts w:eastAsiaTheme="minorEastAsia"/>
          <w:bCs/>
          <w:sz w:val="28"/>
          <w:szCs w:val="28"/>
          <w:lang w:val="uk-UA"/>
        </w:rPr>
      </w:pPr>
    </w:p>
    <w:p w:rsidR="00201E1C" w:rsidRPr="00201E1C" w:rsidRDefault="00D92ED3" w:rsidP="00201E1C">
      <w:pPr>
        <w:shd w:val="clear" w:color="000000" w:fill="auto"/>
        <w:spacing w:line="360" w:lineRule="auto"/>
        <w:ind w:firstLine="540"/>
        <w:jc w:val="both"/>
        <w:rPr>
          <w:rFonts w:ascii="Times New Roman" w:eastAsia="Times New Roman" w:hAnsi="Times New Roman" w:cs="Times New Roman"/>
          <w:sz w:val="28"/>
          <w:szCs w:val="28"/>
          <w:lang w:val="uk-UA" w:eastAsia="ru-RU"/>
        </w:rPr>
      </w:pPr>
      <w:r w:rsidRPr="00201E1C">
        <w:rPr>
          <w:rFonts w:ascii="Times New Roman" w:eastAsiaTheme="minorEastAsia" w:hAnsi="Times New Roman" w:cs="Times New Roman"/>
          <w:bCs/>
          <w:sz w:val="28"/>
          <w:szCs w:val="28"/>
          <w:lang w:val="uk-UA"/>
        </w:rPr>
        <w:t>Був зроблений</w:t>
      </w:r>
      <w:r w:rsidR="00A83F73" w:rsidRPr="00201E1C">
        <w:rPr>
          <w:rFonts w:ascii="Times New Roman" w:eastAsiaTheme="minorEastAsia" w:hAnsi="Times New Roman" w:cs="Times New Roman"/>
          <w:bCs/>
          <w:sz w:val="28"/>
          <w:szCs w:val="28"/>
          <w:lang w:val="uk-UA"/>
        </w:rPr>
        <w:t xml:space="preserve"> </w:t>
      </w:r>
      <w:r w:rsidR="00A83F73" w:rsidRPr="00201E1C">
        <w:rPr>
          <w:rFonts w:ascii="Times New Roman" w:eastAsiaTheme="minorEastAsia" w:hAnsi="Times New Roman" w:cs="Times New Roman"/>
          <w:sz w:val="28"/>
          <w:szCs w:val="28"/>
          <w:lang w:val="uk-UA"/>
        </w:rPr>
        <w:t>Аналіз результатів дослідження та їх узагальнення</w:t>
      </w:r>
      <w:r w:rsidR="00D62AAA" w:rsidRPr="00201E1C">
        <w:rPr>
          <w:rFonts w:ascii="Times New Roman" w:eastAsiaTheme="minorEastAsia" w:hAnsi="Times New Roman" w:cs="Times New Roman"/>
          <w:sz w:val="28"/>
          <w:szCs w:val="28"/>
          <w:lang w:val="uk-UA"/>
        </w:rPr>
        <w:t>. Було проведине анкетування. У нашому дослідженні ми зясували відношення респондентід до злочинності серед молоді.</w:t>
      </w:r>
      <w:r w:rsidR="00F468F0" w:rsidRPr="00201E1C">
        <w:rPr>
          <w:rFonts w:ascii="Times New Roman" w:eastAsiaTheme="minorEastAsia" w:hAnsi="Times New Roman" w:cs="Times New Roman"/>
          <w:sz w:val="28"/>
          <w:szCs w:val="28"/>
          <w:lang w:val="uk-UA"/>
        </w:rPr>
        <w:t xml:space="preserve"> </w:t>
      </w:r>
      <w:r w:rsidR="00D62AAA" w:rsidRPr="00201E1C">
        <w:rPr>
          <w:rFonts w:ascii="Times New Roman" w:eastAsiaTheme="minorEastAsia" w:hAnsi="Times New Roman" w:cs="Times New Roman"/>
          <w:sz w:val="28"/>
          <w:szCs w:val="28"/>
          <w:lang w:val="uk-UA"/>
        </w:rPr>
        <w:t xml:space="preserve">Більшість респондентів, </w:t>
      </w:r>
      <w:r w:rsidR="00F468F0" w:rsidRPr="00201E1C">
        <w:rPr>
          <w:rFonts w:ascii="Times New Roman" w:eastAsiaTheme="minorEastAsia" w:hAnsi="Times New Roman" w:cs="Times New Roman"/>
          <w:sz w:val="28"/>
          <w:szCs w:val="28"/>
          <w:lang w:val="uk-UA"/>
        </w:rPr>
        <w:t>поставились негативно до злочинності серед молоді,</w:t>
      </w:r>
      <w:r w:rsidR="00F468F0" w:rsidRPr="00201E1C">
        <w:rPr>
          <w:rFonts w:ascii="Times New Roman" w:hAnsi="Times New Roman" w:cs="Times New Roman"/>
          <w:color w:val="000000"/>
          <w:sz w:val="28"/>
          <w:szCs w:val="28"/>
          <w:lang w:val="uk-UA"/>
        </w:rPr>
        <w:t xml:space="preserve"> </w:t>
      </w:r>
      <w:r w:rsidR="00D62AAA" w:rsidRPr="00201E1C">
        <w:rPr>
          <w:rFonts w:ascii="Times New Roman" w:hAnsi="Times New Roman" w:cs="Times New Roman"/>
          <w:color w:val="000000"/>
          <w:sz w:val="28"/>
          <w:szCs w:val="28"/>
          <w:lang w:val="uk-UA"/>
        </w:rPr>
        <w:t xml:space="preserve"> </w:t>
      </w:r>
      <w:r w:rsidR="00F468F0" w:rsidRPr="00201E1C">
        <w:rPr>
          <w:rFonts w:ascii="Times New Roman" w:hAnsi="Times New Roman" w:cs="Times New Roman"/>
          <w:color w:val="000000"/>
          <w:sz w:val="28"/>
          <w:szCs w:val="28"/>
          <w:lang w:val="uk-UA"/>
        </w:rPr>
        <w:t xml:space="preserve"> </w:t>
      </w:r>
      <w:r w:rsidR="00201E1C" w:rsidRPr="00201E1C">
        <w:rPr>
          <w:rFonts w:ascii="Times New Roman" w:eastAsia="Times New Roman" w:hAnsi="Times New Roman" w:cs="Times New Roman"/>
          <w:sz w:val="28"/>
          <w:szCs w:val="28"/>
          <w:lang w:val="uk-UA" w:eastAsia="ru-RU"/>
        </w:rPr>
        <w:t xml:space="preserve">Як показали результати дослідження, більшість  респондентів вважають, що проблема підліткової злочинності є дуже актуальною і її варто обговорювати.  </w:t>
      </w:r>
      <w:r w:rsidR="00201E1C" w:rsidRPr="00201E1C">
        <w:rPr>
          <w:rFonts w:ascii="Times New Roman" w:eastAsia="Times New Roman" w:hAnsi="Times New Roman" w:cs="Times New Roman"/>
          <w:sz w:val="28"/>
          <w:szCs w:val="28"/>
          <w:lang w:eastAsia="ru-RU"/>
        </w:rPr>
        <w:t xml:space="preserve">На думку опитаних, </w:t>
      </w:r>
      <w:proofErr w:type="gramStart"/>
      <w:r w:rsidR="00201E1C" w:rsidRPr="00201E1C">
        <w:rPr>
          <w:rFonts w:ascii="Times New Roman" w:eastAsia="Times New Roman" w:hAnsi="Times New Roman" w:cs="Times New Roman"/>
          <w:sz w:val="28"/>
          <w:szCs w:val="28"/>
          <w:lang w:eastAsia="ru-RU"/>
        </w:rPr>
        <w:t>соц</w:t>
      </w:r>
      <w:proofErr w:type="gramEnd"/>
      <w:r w:rsidR="00201E1C" w:rsidRPr="00201E1C">
        <w:rPr>
          <w:rFonts w:ascii="Times New Roman" w:eastAsia="Times New Roman" w:hAnsi="Times New Roman" w:cs="Times New Roman"/>
          <w:sz w:val="28"/>
          <w:szCs w:val="28"/>
          <w:lang w:eastAsia="ru-RU"/>
        </w:rPr>
        <w:t>іальні заходи є ефективною</w:t>
      </w:r>
      <w:r w:rsidR="00201E1C" w:rsidRPr="00201E1C">
        <w:rPr>
          <w:rFonts w:ascii="Times New Roman" w:eastAsia="Times New Roman" w:hAnsi="Times New Roman" w:cs="Times New Roman"/>
          <w:sz w:val="28"/>
          <w:szCs w:val="28"/>
          <w:lang w:val="uk-UA" w:eastAsia="ru-RU"/>
        </w:rPr>
        <w:t xml:space="preserve"> роботою</w:t>
      </w:r>
      <w:r w:rsidR="00201E1C" w:rsidRPr="00201E1C">
        <w:rPr>
          <w:rFonts w:ascii="Times New Roman" w:eastAsia="Times New Roman" w:hAnsi="Times New Roman" w:cs="Times New Roman"/>
          <w:sz w:val="28"/>
          <w:szCs w:val="28"/>
          <w:lang w:eastAsia="ru-RU"/>
        </w:rPr>
        <w:t>, проте недостатньою, тому слід також покращувати систему правових заходів з боку держави, тоді можна сподіватися на певні позитивні зрушення у подолання даної проблеми.</w:t>
      </w:r>
      <w:r w:rsidR="00201E1C">
        <w:rPr>
          <w:rFonts w:ascii="Times New Roman" w:eastAsia="Times New Roman" w:hAnsi="Times New Roman" w:cs="Times New Roman"/>
          <w:sz w:val="28"/>
          <w:szCs w:val="28"/>
          <w:lang w:val="uk-UA" w:eastAsia="ru-RU"/>
        </w:rPr>
        <w:t xml:space="preserve"> </w:t>
      </w:r>
      <w:r w:rsidR="00BF3D36" w:rsidRPr="00BF3D36">
        <w:rPr>
          <w:rFonts w:ascii="Times New Roman" w:eastAsia="Times New Roman" w:hAnsi="Times New Roman" w:cs="Times New Roman"/>
          <w:sz w:val="28"/>
          <w:szCs w:val="28"/>
          <w:lang w:val="uk-UA" w:eastAsia="ru-RU"/>
        </w:rPr>
        <w:t>Підлітки легко піддаються навіюванню та впливу, насамперед, у тих випадках, коли обставини, що підлягають встановленню при допиті, були предметом обговорення дорослих у присутності дітей. Крім того, важливе значення має формулювання питань, що ставляться допитуваним підліткам. Запитання мають бути поставлені їм так і в такій послідовності, щоб мінімізува</w:t>
      </w:r>
      <w:r w:rsidR="00BF3D36">
        <w:rPr>
          <w:rFonts w:ascii="Times New Roman" w:eastAsia="Times New Roman" w:hAnsi="Times New Roman" w:cs="Times New Roman"/>
          <w:sz w:val="28"/>
          <w:szCs w:val="28"/>
          <w:lang w:val="uk-UA" w:eastAsia="ru-RU"/>
        </w:rPr>
        <w:t xml:space="preserve">ти закладене в них навіювання. </w:t>
      </w:r>
      <w:r w:rsidR="00BF3D36" w:rsidRPr="00BF3D36">
        <w:rPr>
          <w:rFonts w:ascii="Times New Roman" w:eastAsia="Times New Roman" w:hAnsi="Times New Roman" w:cs="Times New Roman"/>
          <w:sz w:val="28"/>
          <w:szCs w:val="28"/>
          <w:lang w:val="uk-UA" w:eastAsia="ru-RU"/>
        </w:rPr>
        <w:t xml:space="preserve"> </w:t>
      </w:r>
      <w:r w:rsidR="00C10FF7">
        <w:rPr>
          <w:rFonts w:ascii="Times New Roman" w:eastAsia="Times New Roman" w:hAnsi="Times New Roman" w:cs="Times New Roman"/>
          <w:sz w:val="28"/>
          <w:szCs w:val="28"/>
          <w:lang w:val="uk-UA" w:eastAsia="ru-RU"/>
        </w:rPr>
        <w:t xml:space="preserve"> </w:t>
      </w:r>
    </w:p>
    <w:p w:rsidR="004706B6" w:rsidRDefault="00D62AAA" w:rsidP="00F468F0">
      <w:pPr>
        <w:pStyle w:val="a7"/>
        <w:spacing w:before="0" w:beforeAutospacing="0" w:after="0" w:afterAutospacing="0" w:line="360" w:lineRule="auto"/>
        <w:ind w:firstLine="709"/>
        <w:jc w:val="both"/>
        <w:rPr>
          <w:color w:val="000000"/>
          <w:sz w:val="28"/>
          <w:szCs w:val="28"/>
          <w:lang w:val="uk-UA"/>
        </w:rPr>
      </w:pPr>
      <w:r w:rsidRPr="00D62AAA">
        <w:rPr>
          <w:color w:val="000000"/>
          <w:sz w:val="28"/>
          <w:szCs w:val="28"/>
          <w:lang w:val="uk-UA"/>
        </w:rPr>
        <w:t xml:space="preserve"> </w:t>
      </w:r>
      <w:r w:rsidR="00F468F0">
        <w:rPr>
          <w:color w:val="000000"/>
          <w:sz w:val="28"/>
          <w:szCs w:val="28"/>
          <w:lang w:val="uk-UA"/>
        </w:rPr>
        <w:t xml:space="preserve"> </w:t>
      </w:r>
      <w:r w:rsidRPr="00D62AAA">
        <w:rPr>
          <w:color w:val="000000"/>
          <w:sz w:val="28"/>
          <w:szCs w:val="28"/>
          <w:lang w:val="uk-UA"/>
        </w:rPr>
        <w:t xml:space="preserve"> </w:t>
      </w:r>
      <w:r w:rsidR="00F468F0">
        <w:rPr>
          <w:color w:val="000000"/>
          <w:sz w:val="28"/>
          <w:szCs w:val="28"/>
          <w:lang w:val="uk-UA"/>
        </w:rPr>
        <w:t xml:space="preserve"> </w:t>
      </w:r>
    </w:p>
    <w:p w:rsidR="004706B6" w:rsidRDefault="004706B6">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A91E40" w:rsidRPr="004706B6" w:rsidRDefault="00A91E40" w:rsidP="004706B6">
      <w:pPr>
        <w:spacing w:after="0" w:line="360" w:lineRule="auto"/>
        <w:ind w:firstLine="227"/>
        <w:jc w:val="center"/>
        <w:rPr>
          <w:rFonts w:ascii="Times New Roman" w:eastAsia="Times New Roman" w:hAnsi="Times New Roman" w:cs="Times New Roman"/>
          <w:color w:val="000000"/>
          <w:sz w:val="28"/>
          <w:szCs w:val="28"/>
          <w:lang w:val="uk-UA" w:eastAsia="ru-RU"/>
        </w:rPr>
      </w:pPr>
      <w:r w:rsidRPr="00A91E40">
        <w:rPr>
          <w:rFonts w:ascii="Times New Roman CYR" w:eastAsiaTheme="minorEastAsia" w:hAnsi="Times New Roman CYR" w:cs="Times New Roman CYR"/>
          <w:b/>
          <w:bCs/>
          <w:sz w:val="28"/>
          <w:szCs w:val="28"/>
          <w:lang w:val="uk-UA" w:eastAsia="ru-RU"/>
        </w:rPr>
        <w:lastRenderedPageBreak/>
        <w:t>ВИСНОВКИ</w:t>
      </w:r>
    </w:p>
    <w:p w:rsidR="004706B6" w:rsidRDefault="004706B6"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p>
    <w:p w:rsidR="00A91E40" w:rsidRPr="00A91E40" w:rsidRDefault="00E01543"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 xml:space="preserve">В ході </w:t>
      </w:r>
      <w:r w:rsidR="004706B6">
        <w:rPr>
          <w:rFonts w:ascii="Times New Roman CYR" w:eastAsiaTheme="minorEastAsia" w:hAnsi="Times New Roman CYR" w:cs="Times New Roman CYR"/>
          <w:sz w:val="28"/>
          <w:szCs w:val="28"/>
          <w:lang w:val="uk-UA" w:eastAsia="ru-RU"/>
        </w:rPr>
        <w:t xml:space="preserve">дослідження </w:t>
      </w:r>
      <w:r w:rsidR="00A91E40" w:rsidRPr="00A91E40">
        <w:rPr>
          <w:rFonts w:ascii="Times New Roman CYR" w:eastAsiaTheme="minorEastAsia" w:hAnsi="Times New Roman CYR" w:cs="Times New Roman CYR"/>
          <w:sz w:val="28"/>
          <w:szCs w:val="28"/>
          <w:lang w:val="uk-UA" w:eastAsia="ru-RU"/>
        </w:rPr>
        <w:t>були виконані завдання</w:t>
      </w:r>
      <w:r w:rsidR="00266985">
        <w:rPr>
          <w:rFonts w:ascii="Times New Roman CYR" w:eastAsiaTheme="minorEastAsia" w:hAnsi="Times New Roman CYR" w:cs="Times New Roman CYR"/>
          <w:sz w:val="28"/>
          <w:szCs w:val="28"/>
          <w:lang w:val="uk-UA" w:eastAsia="ru-RU"/>
        </w:rPr>
        <w:t xml:space="preserve"> </w:t>
      </w:r>
      <w:r w:rsidR="00A91E40" w:rsidRPr="00A91E40">
        <w:rPr>
          <w:rFonts w:ascii="Times New Roman CYR" w:eastAsiaTheme="minorEastAsia" w:hAnsi="Times New Roman CYR" w:cs="Times New Roman CYR"/>
          <w:sz w:val="28"/>
          <w:szCs w:val="28"/>
          <w:lang w:val="uk-UA" w:eastAsia="ru-RU"/>
        </w:rPr>
        <w:t>а саме:</w:t>
      </w:r>
    </w:p>
    <w:p w:rsidR="00A91E40" w:rsidRPr="00A91E40" w:rsidRDefault="00A91E40"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A91E40">
        <w:rPr>
          <w:rFonts w:ascii="Times New Roman CYR" w:eastAsiaTheme="minorEastAsia" w:hAnsi="Times New Roman CYR" w:cs="Times New Roman CYR"/>
          <w:sz w:val="28"/>
          <w:szCs w:val="28"/>
          <w:lang w:val="uk-UA" w:eastAsia="ru-RU"/>
        </w:rPr>
        <w:t>1.</w:t>
      </w:r>
      <w:r w:rsidR="00997799">
        <w:rPr>
          <w:rFonts w:ascii="Times New Roman CYR" w:eastAsiaTheme="minorEastAsia" w:hAnsi="Times New Roman CYR" w:cs="Times New Roman CYR"/>
          <w:sz w:val="28"/>
          <w:szCs w:val="28"/>
          <w:lang w:val="uk-UA" w:eastAsia="ru-RU"/>
        </w:rPr>
        <w:t xml:space="preserve"> </w:t>
      </w:r>
      <w:r w:rsidR="0080313D">
        <w:rPr>
          <w:rFonts w:ascii="Times New Roman CYR" w:eastAsiaTheme="minorEastAsia" w:hAnsi="Times New Roman CYR" w:cs="Times New Roman CYR"/>
          <w:sz w:val="28"/>
          <w:szCs w:val="28"/>
          <w:lang w:val="uk-UA" w:eastAsia="ru-RU"/>
        </w:rPr>
        <w:t xml:space="preserve">Була проаналізована наукова література з проблем </w:t>
      </w:r>
      <w:r w:rsidR="00997799">
        <w:rPr>
          <w:rFonts w:ascii="Times New Roman CYR" w:eastAsiaTheme="minorEastAsia" w:hAnsi="Times New Roman CYR" w:cs="Times New Roman CYR"/>
          <w:sz w:val="28"/>
          <w:szCs w:val="28"/>
          <w:lang w:val="uk-UA" w:eastAsia="ru-RU"/>
        </w:rPr>
        <w:t xml:space="preserve"> </w:t>
      </w:r>
      <w:r w:rsidR="0080313D">
        <w:rPr>
          <w:rFonts w:ascii="Times New Roman CYR" w:eastAsiaTheme="minorEastAsia" w:hAnsi="Times New Roman CYR" w:cs="Times New Roman CYR"/>
          <w:sz w:val="28"/>
          <w:szCs w:val="28"/>
          <w:lang w:val="uk-UA" w:eastAsia="ru-RU"/>
        </w:rPr>
        <w:t>дослідження злочинності</w:t>
      </w:r>
      <w:r w:rsidR="00E01543">
        <w:rPr>
          <w:rFonts w:ascii="Times New Roman CYR" w:eastAsiaTheme="minorEastAsia" w:hAnsi="Times New Roman CYR" w:cs="Times New Roman CYR"/>
          <w:sz w:val="28"/>
          <w:szCs w:val="28"/>
          <w:lang w:val="uk-UA" w:eastAsia="ru-RU"/>
        </w:rPr>
        <w:t>.</w:t>
      </w:r>
    </w:p>
    <w:p w:rsidR="00A91E40" w:rsidRPr="00541413" w:rsidRDefault="00A91E40"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A91E40">
        <w:rPr>
          <w:rFonts w:ascii="Times New Roman CYR" w:eastAsiaTheme="minorEastAsia" w:hAnsi="Times New Roman CYR" w:cs="Times New Roman CYR"/>
          <w:sz w:val="28"/>
          <w:szCs w:val="28"/>
          <w:lang w:eastAsia="ru-RU"/>
        </w:rPr>
        <w:t>2.</w:t>
      </w:r>
      <w:r w:rsidR="00541413">
        <w:rPr>
          <w:rFonts w:ascii="Times New Roman CYR" w:eastAsiaTheme="minorEastAsia" w:hAnsi="Times New Roman CYR" w:cs="Times New Roman CYR"/>
          <w:sz w:val="28"/>
          <w:szCs w:val="28"/>
          <w:lang w:val="uk-UA" w:eastAsia="ru-RU"/>
        </w:rPr>
        <w:t xml:space="preserve"> Розглянені іі поняття види та класифікація.</w:t>
      </w:r>
    </w:p>
    <w:p w:rsidR="00A91E40" w:rsidRPr="00541413" w:rsidRDefault="00A91E40"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sidRPr="00A91E40">
        <w:rPr>
          <w:rFonts w:ascii="Times New Roman CYR" w:eastAsiaTheme="minorEastAsia" w:hAnsi="Times New Roman CYR" w:cs="Times New Roman CYR"/>
          <w:sz w:val="28"/>
          <w:szCs w:val="28"/>
          <w:lang w:eastAsia="ru-RU"/>
        </w:rPr>
        <w:t>3.</w:t>
      </w:r>
      <w:r w:rsidR="00541413">
        <w:rPr>
          <w:rFonts w:ascii="Times New Roman CYR" w:eastAsiaTheme="minorEastAsia" w:hAnsi="Times New Roman CYR" w:cs="Times New Roman CYR"/>
          <w:sz w:val="28"/>
          <w:szCs w:val="28"/>
          <w:lang w:val="uk-UA" w:eastAsia="ru-RU"/>
        </w:rPr>
        <w:t xml:space="preserve"> Розглянута злочинність та її причини на прикладі України</w:t>
      </w:r>
      <w:r w:rsidRPr="00A91E40">
        <w:rPr>
          <w:rFonts w:ascii="Times New Roman CYR" w:eastAsiaTheme="minorEastAsia" w:hAnsi="Times New Roman CYR" w:cs="Times New Roman CYR"/>
          <w:sz w:val="28"/>
          <w:szCs w:val="28"/>
          <w:lang w:eastAsia="ru-RU"/>
        </w:rPr>
        <w:t xml:space="preserve"> </w:t>
      </w:r>
    </w:p>
    <w:p w:rsidR="00A91E40" w:rsidRPr="00541413" w:rsidRDefault="00A91E40"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FF0000"/>
          <w:sz w:val="28"/>
          <w:szCs w:val="28"/>
          <w:lang w:val="uk-UA" w:eastAsia="ru-RU"/>
        </w:rPr>
      </w:pPr>
      <w:r w:rsidRPr="00A91E40">
        <w:rPr>
          <w:rFonts w:ascii="Times New Roman CYR" w:eastAsiaTheme="minorEastAsia" w:hAnsi="Times New Roman CYR" w:cs="Times New Roman CYR"/>
          <w:sz w:val="28"/>
          <w:szCs w:val="28"/>
          <w:lang w:eastAsia="ru-RU"/>
        </w:rPr>
        <w:t>4.</w:t>
      </w:r>
      <w:r w:rsidR="00541413">
        <w:rPr>
          <w:rFonts w:ascii="Times New Roman CYR" w:eastAsiaTheme="minorEastAsia" w:hAnsi="Times New Roman CYR" w:cs="Times New Roman CYR"/>
          <w:sz w:val="28"/>
          <w:szCs w:val="28"/>
          <w:lang w:val="uk-UA" w:eastAsia="ru-RU"/>
        </w:rPr>
        <w:t xml:space="preserve"> Зробленний аналіз результатів дослідження та їх узагальнення.</w:t>
      </w:r>
    </w:p>
    <w:p w:rsidR="00A91E40" w:rsidRPr="00A91E40" w:rsidRDefault="000C16B2" w:rsidP="004706B6">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val="uk-UA" w:eastAsia="ru-RU"/>
        </w:rPr>
      </w:pPr>
      <w:r>
        <w:rPr>
          <w:rFonts w:ascii="Times New Roman CYR" w:eastAsiaTheme="minorEastAsia" w:hAnsi="Times New Roman CYR" w:cs="Times New Roman CYR"/>
          <w:sz w:val="28"/>
          <w:szCs w:val="28"/>
          <w:lang w:val="uk-UA" w:eastAsia="ru-RU"/>
        </w:rPr>
        <w:t>5.</w:t>
      </w:r>
      <w:r w:rsidR="00BE7D89">
        <w:rPr>
          <w:rFonts w:ascii="Times New Roman CYR" w:eastAsiaTheme="minorEastAsia" w:hAnsi="Times New Roman CYR" w:cs="Times New Roman CYR"/>
          <w:sz w:val="28"/>
          <w:szCs w:val="28"/>
          <w:lang w:val="uk-UA" w:eastAsia="ru-RU"/>
        </w:rPr>
        <w:t>Розробленні</w:t>
      </w:r>
      <w:r w:rsidR="00541413">
        <w:rPr>
          <w:rFonts w:ascii="Times New Roman CYR" w:eastAsiaTheme="minorEastAsia" w:hAnsi="Times New Roman CYR" w:cs="Times New Roman CYR"/>
          <w:sz w:val="28"/>
          <w:szCs w:val="28"/>
          <w:lang w:val="uk-UA" w:eastAsia="ru-RU"/>
        </w:rPr>
        <w:t xml:space="preserve"> </w:t>
      </w:r>
      <w:r w:rsidR="00541413">
        <w:rPr>
          <w:rFonts w:ascii="Times New Roman" w:eastAsiaTheme="minorEastAsia" w:hAnsi="Times New Roman" w:cs="Times New Roman"/>
          <w:sz w:val="28"/>
          <w:szCs w:val="28"/>
          <w:lang w:val="uk-UA" w:eastAsia="ru-RU"/>
        </w:rPr>
        <w:t>п</w:t>
      </w:r>
      <w:r w:rsidR="00541413" w:rsidRPr="004706B6">
        <w:rPr>
          <w:rFonts w:ascii="Times New Roman" w:eastAsiaTheme="minorEastAsia" w:hAnsi="Times New Roman" w:cs="Times New Roman"/>
          <w:sz w:val="28"/>
          <w:szCs w:val="28"/>
          <w:lang w:val="uk-UA" w:eastAsia="ru-RU"/>
        </w:rPr>
        <w:t>рактичні рек</w:t>
      </w:r>
      <w:r w:rsidR="00C10FF7">
        <w:rPr>
          <w:rFonts w:ascii="Times New Roman" w:eastAsiaTheme="minorEastAsia" w:hAnsi="Times New Roman" w:cs="Times New Roman"/>
          <w:sz w:val="28"/>
          <w:szCs w:val="28"/>
          <w:lang w:val="uk-UA" w:eastAsia="ru-RU"/>
        </w:rPr>
        <w:t>омендації, що до профілактики</w:t>
      </w:r>
      <w:r w:rsidR="00541413" w:rsidRPr="004706B6">
        <w:rPr>
          <w:rFonts w:ascii="Times New Roman" w:eastAsiaTheme="minorEastAsia" w:hAnsi="Times New Roman" w:cs="Times New Roman"/>
          <w:sz w:val="28"/>
          <w:szCs w:val="28"/>
          <w:lang w:val="uk-UA" w:eastAsia="ru-RU"/>
        </w:rPr>
        <w:t xml:space="preserve"> злочинності серед неповнолітніх в Україні</w:t>
      </w:r>
      <w:r w:rsidR="00541413">
        <w:rPr>
          <w:rFonts w:ascii="Times New Roman" w:eastAsiaTheme="minorEastAsia" w:hAnsi="Times New Roman" w:cs="Times New Roman"/>
          <w:sz w:val="28"/>
          <w:szCs w:val="28"/>
          <w:lang w:val="uk-UA" w:eastAsia="ru-RU"/>
        </w:rPr>
        <w:t>.</w:t>
      </w:r>
      <w:r w:rsidR="00C10FF7">
        <w:rPr>
          <w:rFonts w:ascii="Times New Roman" w:eastAsiaTheme="minorEastAsia" w:hAnsi="Times New Roman" w:cs="Times New Roman"/>
          <w:sz w:val="28"/>
          <w:szCs w:val="28"/>
          <w:lang w:val="uk-UA" w:eastAsia="ru-RU"/>
        </w:rPr>
        <w:t xml:space="preserve"> </w:t>
      </w:r>
      <w:r w:rsidR="00A91E40" w:rsidRPr="00A91E40">
        <w:rPr>
          <w:rFonts w:ascii="Times New Roman CYR" w:eastAsiaTheme="minorEastAsia" w:hAnsi="Times New Roman CYR" w:cs="Times New Roman CYR"/>
          <w:sz w:val="28"/>
          <w:szCs w:val="28"/>
          <w:lang w:val="uk-UA" w:eastAsia="ru-RU"/>
        </w:rPr>
        <w:t>Ми зробили анкети де дізналися думку людей. Злочинність дуже небезпечна але серед м</w:t>
      </w:r>
      <w:r>
        <w:rPr>
          <w:rFonts w:ascii="Times New Roman CYR" w:eastAsiaTheme="minorEastAsia" w:hAnsi="Times New Roman CYR" w:cs="Times New Roman CYR"/>
          <w:sz w:val="28"/>
          <w:szCs w:val="28"/>
          <w:lang w:val="uk-UA" w:eastAsia="ru-RU"/>
        </w:rPr>
        <w:t xml:space="preserve">олоді ще небезпечніша </w:t>
      </w:r>
      <w:r w:rsidR="004706B6">
        <w:rPr>
          <w:rFonts w:ascii="Times New Roman CYR" w:eastAsiaTheme="minorEastAsia" w:hAnsi="Times New Roman CYR" w:cs="Times New Roman CYR"/>
          <w:sz w:val="28"/>
          <w:szCs w:val="28"/>
          <w:lang w:val="uk-UA" w:eastAsia="ru-RU"/>
        </w:rPr>
        <w:t>.</w:t>
      </w:r>
      <w:r w:rsidR="00A91E40" w:rsidRPr="00A91E40">
        <w:rPr>
          <w:rFonts w:ascii="Times New Roman CYR" w:eastAsiaTheme="minorEastAsia" w:hAnsi="Times New Roman CYR" w:cs="Times New Roman CYR"/>
          <w:sz w:val="28"/>
          <w:szCs w:val="28"/>
          <w:lang w:val="uk-UA" w:eastAsia="ru-RU"/>
        </w:rPr>
        <w:t>Провели якісний аналіз, обробили данні, та проаналізували злочинність серед молоді в Україні, та розроби</w:t>
      </w:r>
      <w:r w:rsidR="008B3254">
        <w:rPr>
          <w:rFonts w:ascii="Times New Roman CYR" w:eastAsiaTheme="minorEastAsia" w:hAnsi="Times New Roman CYR" w:cs="Times New Roman CYR"/>
          <w:sz w:val="28"/>
          <w:szCs w:val="28"/>
          <w:lang w:val="uk-UA" w:eastAsia="ru-RU"/>
        </w:rPr>
        <w:t xml:space="preserve">ли профілактичні рекомендації. </w:t>
      </w:r>
      <w:r w:rsidR="00A91E40" w:rsidRPr="00A91E40">
        <w:rPr>
          <w:rFonts w:ascii="Times New Roman CYR" w:eastAsiaTheme="minorEastAsia" w:hAnsi="Times New Roman CYR" w:cs="Times New Roman CYR"/>
          <w:sz w:val="28"/>
          <w:szCs w:val="28"/>
          <w:lang w:val="uk-UA" w:eastAsia="ru-RU"/>
        </w:rPr>
        <w:t>На думку суспільства важливим фактором що до попередження злочиності серед неповнолітніх є державна політика.</w:t>
      </w:r>
    </w:p>
    <w:p w:rsidR="00A91E40" w:rsidRPr="00A91E40" w:rsidRDefault="00A91E40" w:rsidP="008B325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A91E40">
        <w:rPr>
          <w:rFonts w:ascii="Times New Roman CYR" w:eastAsiaTheme="minorEastAsia" w:hAnsi="Times New Roman CYR" w:cs="Times New Roman CYR"/>
          <w:color w:val="000000"/>
          <w:sz w:val="28"/>
          <w:szCs w:val="28"/>
          <w:lang w:val="uk-UA" w:eastAsia="ru-RU"/>
        </w:rPr>
        <w:t>Державна політика попередження злочинності неповнолітніх - це заснована на певних ідеях діяльність системи державних і недержавних інститутів з формування і реалізації основних завдань, принципів, напрямків та засобів попередження явища злочинності неповнолітніх з метою захисту людини суспільства і д</w:t>
      </w:r>
      <w:r w:rsidR="008B3254">
        <w:rPr>
          <w:rFonts w:ascii="Times New Roman CYR" w:eastAsiaTheme="minorEastAsia" w:hAnsi="Times New Roman CYR" w:cs="Times New Roman CYR"/>
          <w:color w:val="000000"/>
          <w:sz w:val="28"/>
          <w:szCs w:val="28"/>
          <w:lang w:val="uk-UA" w:eastAsia="ru-RU"/>
        </w:rPr>
        <w:t xml:space="preserve">ержави від злочинних посягань. </w:t>
      </w:r>
    </w:p>
    <w:p w:rsidR="00A91E40" w:rsidRPr="00A91E40" w:rsidRDefault="00A91E40" w:rsidP="004706B6">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ru-RU"/>
        </w:rPr>
      </w:pPr>
      <w:r w:rsidRPr="00A91E40">
        <w:rPr>
          <w:rFonts w:ascii="Times New Roman CYR" w:eastAsiaTheme="minorEastAsia" w:hAnsi="Times New Roman CYR" w:cs="Times New Roman CYR"/>
          <w:color w:val="000000"/>
          <w:sz w:val="28"/>
          <w:szCs w:val="28"/>
          <w:lang w:val="uk-UA" w:eastAsia="ru-RU"/>
        </w:rPr>
        <w:t>Політика держави щодо попередження злочинності неповнолітніх повинна бути тісно взаємопов'язана з економічною, соціальною, демографічної та т.п. політикою. Для підвищення ефективності цієї політики потрібно вдосконалення різних галузей права в</w:t>
      </w:r>
      <w:r w:rsidR="004706B6">
        <w:rPr>
          <w:rFonts w:ascii="Times New Roman CYR" w:eastAsiaTheme="minorEastAsia" w:hAnsi="Times New Roman CYR" w:cs="Times New Roman CYR"/>
          <w:color w:val="000000"/>
          <w:sz w:val="28"/>
          <w:szCs w:val="28"/>
          <w:lang w:val="uk-UA" w:eastAsia="ru-RU"/>
        </w:rPr>
        <w:t xml:space="preserve">ід кримінального до житлового. </w:t>
      </w:r>
      <w:r w:rsidRPr="00A91E40">
        <w:rPr>
          <w:rFonts w:ascii="Times New Roman CYR" w:eastAsiaTheme="minorEastAsia" w:hAnsi="Times New Roman CYR" w:cs="Times New Roman CYR"/>
          <w:color w:val="000000"/>
          <w:sz w:val="28"/>
          <w:szCs w:val="28"/>
          <w:lang w:val="uk-UA" w:eastAsia="ru-RU"/>
        </w:rPr>
        <w:t xml:space="preserve">Різноплановий характер діяльності з попередження правопорушень і злочинів неповнолітніх, залучення до неї установ різних відомств та органів управління цими установами різного рівня визначає надзвичайну важливість завдання координації їх зусиль. Єдиним шляхом вирішення цієї проблеми є розробка державної політики попередження правопорушень неповнолітніх, основні положення якої повинні бути </w:t>
      </w:r>
      <w:r w:rsidRPr="00A91E40">
        <w:rPr>
          <w:rFonts w:ascii="Times New Roman CYR" w:eastAsiaTheme="minorEastAsia" w:hAnsi="Times New Roman CYR" w:cs="Times New Roman CYR"/>
          <w:color w:val="000000"/>
          <w:sz w:val="28"/>
          <w:szCs w:val="28"/>
          <w:lang w:val="uk-UA" w:eastAsia="ru-RU"/>
        </w:rPr>
        <w:lastRenderedPageBreak/>
        <w:t xml:space="preserve">закріплені законодавчо У свою чергу, в основі такої політики має лежати ясна і послідовна концепція. </w:t>
      </w:r>
      <w:r w:rsidR="00C10FF7" w:rsidRPr="00C10FF7">
        <w:rPr>
          <w:rFonts w:ascii="Times New Roman CYR" w:eastAsiaTheme="minorEastAsia" w:hAnsi="Times New Roman CYR" w:cs="Times New Roman CYR"/>
          <w:color w:val="000000"/>
          <w:sz w:val="28"/>
          <w:szCs w:val="28"/>
          <w:lang w:val="uk-UA" w:eastAsia="ru-RU"/>
        </w:rPr>
        <w:t xml:space="preserve">Слід пам’ятати, що профілактична робота з неповнолітнім порушником повинна проводитися </w:t>
      </w:r>
      <w:r w:rsidR="00C10FF7">
        <w:rPr>
          <w:rFonts w:ascii="Times New Roman CYR" w:eastAsiaTheme="minorEastAsia" w:hAnsi="Times New Roman CYR" w:cs="Times New Roman CYR"/>
          <w:color w:val="000000"/>
          <w:sz w:val="28"/>
          <w:szCs w:val="28"/>
          <w:lang w:val="uk-UA" w:eastAsia="ru-RU"/>
        </w:rPr>
        <w:t xml:space="preserve"> </w:t>
      </w:r>
      <w:r w:rsidR="00C10FF7" w:rsidRPr="00C10FF7">
        <w:rPr>
          <w:rFonts w:ascii="Times New Roman CYR" w:eastAsiaTheme="minorEastAsia" w:hAnsi="Times New Roman CYR" w:cs="Times New Roman CYR"/>
          <w:color w:val="000000"/>
          <w:sz w:val="28"/>
          <w:szCs w:val="28"/>
          <w:lang w:val="uk-UA" w:eastAsia="ru-RU"/>
        </w:rPr>
        <w:t>особою</w:t>
      </w:r>
      <w:r w:rsidR="00C10FF7">
        <w:rPr>
          <w:rFonts w:ascii="Times New Roman CYR" w:eastAsiaTheme="minorEastAsia" w:hAnsi="Times New Roman CYR" w:cs="Times New Roman CYR"/>
          <w:color w:val="000000"/>
          <w:sz w:val="28"/>
          <w:szCs w:val="28"/>
          <w:lang w:val="uk-UA" w:eastAsia="ru-RU"/>
        </w:rPr>
        <w:t xml:space="preserve"> яка знаеться на цьому</w:t>
      </w:r>
      <w:r w:rsidR="00C10FF7" w:rsidRPr="00C10FF7">
        <w:rPr>
          <w:rFonts w:ascii="Times New Roman CYR" w:eastAsiaTheme="minorEastAsia" w:hAnsi="Times New Roman CYR" w:cs="Times New Roman CYR"/>
          <w:color w:val="000000"/>
          <w:sz w:val="28"/>
          <w:szCs w:val="28"/>
          <w:lang w:val="uk-UA" w:eastAsia="ru-RU"/>
        </w:rPr>
        <w:t xml:space="preserve"> (слідчим, оперативним працівником), яка має достатній життєвий і практичний досвід розслідування такої категорії справ. Вирішальну роль у цьому відіграє слідчий, який під час досудового розслідування зобов’язаний з’ясувати причини й умови, що сприяли вчиненню такого злочину. В індивідуальній профілактичній роботі слідчому слід використовувати методи переконання, примусу, постійного контролю, надання допомоги в пошуку шляхів вирішення складних життєвих ситуацій юного правопорушника. Водночас найбільш актуальним питанням є розроблення ефективної системи заходів профілактики рецидивної злочинності неповнолітніх.  Таким чином, ефективне запобігання такої категорії злочинів можливе лише за умови, якщо особи, які реалізовують такі профілактичні заходи, мають належні професійні якості, професійні навички та спеціальні знання під час спілкування з підлітками, схильними до вчинення злочинів. Це, у свою чергу, потребує розроблення та впровадження в навчальних закладах МВС України окремих спеціальних курсів із профілактики злочинів, учинених неповнолітніми, які б забезпечували належну підготовку працівників органів внутрішніх справ  для запобігання такої категорії злочинів. Отже, профілактика злочинності неповнолітніх – це система державних і суспільних заходів, спрямованих на усунення або нейтралізацію такої злочинності й послаблення її детермінантів, завданням якої є утримання неповнолітніх від учинення правопорушень і коригування поведінки осіб, які потенційно схильні вчиняти злочини.</w:t>
      </w:r>
      <w:r w:rsidR="00C10FF7">
        <w:rPr>
          <w:rFonts w:ascii="Times New Roman CYR" w:eastAsiaTheme="minorEastAsia" w:hAnsi="Times New Roman CYR" w:cs="Times New Roman CYR"/>
          <w:color w:val="000000"/>
          <w:sz w:val="28"/>
          <w:szCs w:val="28"/>
          <w:lang w:val="uk-UA" w:eastAsia="ru-RU"/>
        </w:rPr>
        <w:t xml:space="preserve"> </w:t>
      </w:r>
    </w:p>
    <w:p w:rsidR="008B3254" w:rsidRDefault="004F30CC" w:rsidP="008B3254">
      <w:pPr>
        <w:spacing w:line="360" w:lineRule="auto"/>
        <w:ind w:firstLine="709"/>
        <w:jc w:val="both"/>
        <w:rPr>
          <w:lang w:val="uk-UA"/>
        </w:rPr>
      </w:pPr>
      <w:r>
        <w:rPr>
          <w:rFonts w:ascii="Times New Roman CYR" w:eastAsiaTheme="minorEastAsia" w:hAnsi="Times New Roman CYR" w:cs="Times New Roman CYR"/>
          <w:color w:val="000000"/>
          <w:sz w:val="28"/>
          <w:szCs w:val="28"/>
          <w:lang w:val="uk-UA" w:eastAsia="ru-RU"/>
        </w:rPr>
        <w:t xml:space="preserve"> </w:t>
      </w:r>
    </w:p>
    <w:p w:rsidR="008B3254" w:rsidRDefault="008B3254">
      <w:pPr>
        <w:rPr>
          <w:lang w:val="uk-UA"/>
        </w:rPr>
      </w:pPr>
      <w:r>
        <w:rPr>
          <w:lang w:val="uk-UA"/>
        </w:rPr>
        <w:br w:type="page"/>
      </w:r>
    </w:p>
    <w:p w:rsidR="004935F6" w:rsidRPr="008B3254" w:rsidRDefault="004935F6" w:rsidP="008B3254">
      <w:pPr>
        <w:spacing w:line="360" w:lineRule="auto"/>
        <w:ind w:firstLine="709"/>
        <w:jc w:val="center"/>
        <w:rPr>
          <w:lang w:val="uk-UA"/>
        </w:rPr>
      </w:pPr>
      <w:r w:rsidRPr="004935F6">
        <w:rPr>
          <w:rFonts w:ascii="Times New Roman CYR" w:eastAsiaTheme="minorEastAsia" w:hAnsi="Times New Roman CYR" w:cs="Times New Roman CYR"/>
          <w:b/>
          <w:sz w:val="28"/>
          <w:szCs w:val="28"/>
          <w:lang w:val="uk-UA" w:eastAsia="ru-RU"/>
        </w:rPr>
        <w:lastRenderedPageBreak/>
        <w:t>СПИСОК</w:t>
      </w:r>
      <w:r w:rsidRPr="004935F6">
        <w:rPr>
          <w:rFonts w:ascii="Times New Roman" w:eastAsiaTheme="minorEastAsia" w:hAnsi="Times New Roman" w:cs="Times New Roman"/>
          <w:b/>
          <w:sz w:val="28"/>
          <w:szCs w:val="28"/>
          <w:lang w:eastAsia="ru-RU"/>
        </w:rPr>
        <w:t xml:space="preserve"> </w:t>
      </w:r>
      <w:r w:rsidRPr="004935F6">
        <w:rPr>
          <w:rFonts w:ascii="Times New Roman CYR" w:eastAsiaTheme="minorEastAsia" w:hAnsi="Times New Roman CYR" w:cs="Times New Roman CYR"/>
          <w:b/>
          <w:sz w:val="28"/>
          <w:szCs w:val="28"/>
          <w:lang w:val="uk-UA" w:eastAsia="ru-RU"/>
        </w:rPr>
        <w:t>ВИКОРИСТАНОЇ</w:t>
      </w:r>
      <w:r w:rsidRPr="004935F6">
        <w:rPr>
          <w:rFonts w:ascii="Times New Roman" w:eastAsiaTheme="minorEastAsia" w:hAnsi="Times New Roman" w:cs="Times New Roman"/>
          <w:b/>
          <w:sz w:val="28"/>
          <w:szCs w:val="28"/>
          <w:lang w:eastAsia="ru-RU"/>
        </w:rPr>
        <w:t xml:space="preserve"> </w:t>
      </w:r>
      <w:r w:rsidRPr="004935F6">
        <w:rPr>
          <w:rFonts w:ascii="Times New Roman CYR" w:eastAsiaTheme="minorEastAsia" w:hAnsi="Times New Roman CYR" w:cs="Times New Roman CYR"/>
          <w:b/>
          <w:sz w:val="28"/>
          <w:szCs w:val="28"/>
          <w:lang w:val="uk-UA" w:eastAsia="ru-RU"/>
        </w:rPr>
        <w:t>ЛІТЕРАТУРИ</w:t>
      </w:r>
    </w:p>
    <w:p w:rsidR="004935F6" w:rsidRPr="004935F6" w:rsidRDefault="004935F6" w:rsidP="00122B46">
      <w:pPr>
        <w:widowControl w:val="0"/>
        <w:autoSpaceDE w:val="0"/>
        <w:autoSpaceDN w:val="0"/>
        <w:adjustRightInd w:val="0"/>
        <w:spacing w:after="0" w:line="360" w:lineRule="auto"/>
        <w:jc w:val="center"/>
        <w:rPr>
          <w:rFonts w:ascii="Times New Roman CYR" w:eastAsiaTheme="minorEastAsia" w:hAnsi="Times New Roman CYR" w:cs="Times New Roman CYR"/>
          <w:b/>
          <w:bCs/>
          <w:sz w:val="28"/>
          <w:szCs w:val="28"/>
          <w:lang w:eastAsia="ru-RU"/>
        </w:rPr>
      </w:pPr>
    </w:p>
    <w:p w:rsidR="004935F6" w:rsidRPr="004935F6" w:rsidRDefault="00E74C49" w:rsidP="00E74C49">
      <w:pPr>
        <w:spacing w:line="360" w:lineRule="auto"/>
        <w:jc w:val="center"/>
        <w:rPr>
          <w:rFonts w:ascii="Times New Roman CYR" w:eastAsiaTheme="minorEastAsia" w:hAnsi="Times New Roman CYR" w:cs="Times New Roman CYR"/>
          <w:bCs/>
          <w:sz w:val="28"/>
          <w:szCs w:val="28"/>
          <w:lang w:val="uk-UA" w:eastAsia="ru-RU"/>
        </w:rPr>
      </w:pPr>
      <w:r>
        <w:rPr>
          <w:rFonts w:ascii="Times New Roman" w:eastAsiaTheme="minorEastAsia" w:hAnsi="Times New Roman" w:cs="Times New Roman"/>
          <w:bCs/>
          <w:color w:val="0D0D0D" w:themeColor="text1" w:themeTint="F2"/>
          <w:sz w:val="28"/>
          <w:szCs w:val="28"/>
          <w:lang w:val="uk-UA" w:eastAsia="ru-RU"/>
        </w:rPr>
        <w:t xml:space="preserve">              </w:t>
      </w:r>
      <w:r w:rsidR="004935F6" w:rsidRPr="009151D9">
        <w:rPr>
          <w:rFonts w:ascii="Times New Roman" w:eastAsiaTheme="minorEastAsia" w:hAnsi="Times New Roman" w:cs="Times New Roman"/>
          <w:bCs/>
          <w:color w:val="0D0D0D" w:themeColor="text1" w:themeTint="F2"/>
          <w:sz w:val="28"/>
          <w:szCs w:val="28"/>
          <w:lang w:val="uk-UA" w:eastAsia="ru-RU"/>
        </w:rPr>
        <w:t>1. Гилинский Я. Кримінологія./ /  Курс лекцій. - СПб., 2002.</w:t>
      </w:r>
      <w:r w:rsidR="00A82D6F" w:rsidRPr="009151D9">
        <w:rPr>
          <w:rFonts w:ascii="Times New Roman" w:eastAsiaTheme="minorEastAsia" w:hAnsi="Times New Roman" w:cs="Times New Roman"/>
          <w:bCs/>
          <w:color w:val="0D0D0D" w:themeColor="text1" w:themeTint="F2"/>
          <w:sz w:val="28"/>
          <w:szCs w:val="28"/>
          <w:lang w:val="uk-UA" w:eastAsia="ru-RU"/>
        </w:rPr>
        <w:t>-</w:t>
      </w:r>
      <w:r w:rsidR="000A474D" w:rsidRPr="009151D9">
        <w:rPr>
          <w:rFonts w:ascii="Times New Roman" w:eastAsiaTheme="minorEastAsia" w:hAnsi="Times New Roman" w:cs="Times New Roman"/>
          <w:bCs/>
          <w:color w:val="0D0D0D" w:themeColor="text1" w:themeTint="F2"/>
          <w:sz w:val="28"/>
          <w:szCs w:val="28"/>
          <w:lang w:val="uk-UA" w:eastAsia="ru-RU"/>
        </w:rPr>
        <w:t xml:space="preserve"> 38 с.</w:t>
      </w:r>
      <w:r w:rsidR="004935F6" w:rsidRPr="009151D9">
        <w:rPr>
          <w:rFonts w:ascii="Times New Roman" w:eastAsiaTheme="minorEastAsia" w:hAnsi="Times New Roman" w:cs="Times New Roman"/>
          <w:bCs/>
          <w:color w:val="0D0D0D" w:themeColor="text1" w:themeTint="F2"/>
          <w:sz w:val="28"/>
          <w:szCs w:val="28"/>
          <w:lang w:val="uk-UA" w:eastAsia="ru-RU"/>
        </w:rPr>
        <w:t xml:space="preserve"> </w:t>
      </w:r>
      <w:r w:rsidR="009151D9" w:rsidRPr="009151D9">
        <w:rPr>
          <w:rFonts w:ascii="Times New Roman" w:eastAsia="Times New Roman" w:hAnsi="Times New Roman" w:cs="Times New Roman"/>
          <w:color w:val="0D0D0D" w:themeColor="text1" w:themeTint="F2"/>
          <w:sz w:val="28"/>
          <w:szCs w:val="28"/>
          <w:lang w:eastAsia="ru-RU"/>
        </w:rPr>
        <w:t xml:space="preserve">22 июн. 2012 г. - </w:t>
      </w:r>
      <w:r w:rsidR="009151D9" w:rsidRPr="009151D9">
        <w:rPr>
          <w:rFonts w:ascii="Times New Roman" w:eastAsia="Times New Roman" w:hAnsi="Times New Roman" w:cs="Times New Roman"/>
          <w:bCs/>
          <w:color w:val="0D0D0D" w:themeColor="text1" w:themeTint="F2"/>
          <w:sz w:val="28"/>
          <w:szCs w:val="28"/>
          <w:lang w:eastAsia="ru-RU"/>
        </w:rPr>
        <w:t>Гилинский Я</w:t>
      </w:r>
      <w:r w:rsidR="009151D9" w:rsidRPr="009151D9">
        <w:rPr>
          <w:rFonts w:ascii="Times New Roman" w:eastAsia="Times New Roman" w:hAnsi="Times New Roman" w:cs="Times New Roman"/>
          <w:color w:val="0D0D0D" w:themeColor="text1" w:themeTint="F2"/>
          <w:sz w:val="28"/>
          <w:szCs w:val="28"/>
          <w:lang w:eastAsia="ru-RU"/>
        </w:rPr>
        <w:t xml:space="preserve">.И. </w:t>
      </w:r>
      <w:r w:rsidR="009151D9" w:rsidRPr="009151D9">
        <w:rPr>
          <w:rFonts w:ascii="Times New Roman" w:eastAsia="Times New Roman" w:hAnsi="Times New Roman" w:cs="Times New Roman"/>
          <w:bCs/>
          <w:color w:val="0D0D0D" w:themeColor="text1" w:themeTint="F2"/>
          <w:sz w:val="28"/>
          <w:szCs w:val="28"/>
          <w:lang w:eastAsia="ru-RU"/>
        </w:rPr>
        <w:t>Криминология</w:t>
      </w:r>
      <w:r w:rsidR="009151D9" w:rsidRPr="009151D9">
        <w:rPr>
          <w:rFonts w:ascii="Times New Roman" w:eastAsia="Times New Roman" w:hAnsi="Times New Roman" w:cs="Times New Roman"/>
          <w:color w:val="0D0D0D" w:themeColor="text1" w:themeTint="F2"/>
          <w:sz w:val="28"/>
          <w:szCs w:val="28"/>
          <w:lang w:eastAsia="ru-RU"/>
        </w:rPr>
        <w:t xml:space="preserve">. Теория, история, эмпирическая база, социальный контроль: </w:t>
      </w:r>
      <w:r w:rsidR="009151D9" w:rsidRPr="009151D9">
        <w:rPr>
          <w:rFonts w:ascii="Times New Roman" w:eastAsia="Times New Roman" w:hAnsi="Times New Roman" w:cs="Times New Roman"/>
          <w:bCs/>
          <w:color w:val="0D0D0D" w:themeColor="text1" w:themeTint="F2"/>
          <w:sz w:val="28"/>
          <w:szCs w:val="28"/>
          <w:lang w:eastAsia="ru-RU"/>
        </w:rPr>
        <w:t>Курс</w:t>
      </w:r>
      <w:r w:rsidR="009151D9" w:rsidRPr="009151D9">
        <w:rPr>
          <w:rFonts w:ascii="Times New Roman" w:eastAsia="Times New Roman" w:hAnsi="Times New Roman" w:cs="Times New Roman"/>
          <w:b/>
          <w:bCs/>
          <w:color w:val="0D0D0D" w:themeColor="text1" w:themeTint="F2"/>
          <w:sz w:val="28"/>
          <w:szCs w:val="28"/>
          <w:lang w:eastAsia="ru-RU"/>
        </w:rPr>
        <w:t xml:space="preserve"> </w:t>
      </w:r>
      <w:r w:rsidR="009151D9" w:rsidRPr="009151D9">
        <w:rPr>
          <w:rFonts w:ascii="Times New Roman" w:eastAsia="Times New Roman" w:hAnsi="Times New Roman" w:cs="Times New Roman"/>
          <w:bCs/>
          <w:color w:val="0D0D0D" w:themeColor="text1" w:themeTint="F2"/>
          <w:sz w:val="28"/>
          <w:szCs w:val="28"/>
          <w:lang w:eastAsia="ru-RU"/>
        </w:rPr>
        <w:t>лекций</w:t>
      </w:r>
      <w:r w:rsidR="009151D9" w:rsidRPr="009151D9">
        <w:rPr>
          <w:rFonts w:ascii="Times New Roman" w:eastAsia="Times New Roman" w:hAnsi="Times New Roman" w:cs="Times New Roman"/>
          <w:color w:val="0D0D0D" w:themeColor="text1" w:themeTint="F2"/>
          <w:sz w:val="28"/>
          <w:szCs w:val="28"/>
          <w:lang w:eastAsia="ru-RU"/>
        </w:rPr>
        <w:t xml:space="preserve">. </w:t>
      </w:r>
      <w:r w:rsidR="009151D9" w:rsidRPr="009151D9">
        <w:rPr>
          <w:rFonts w:ascii="Times New Roman" w:eastAsia="Times New Roman" w:hAnsi="Times New Roman" w:cs="Times New Roman"/>
          <w:bCs/>
          <w:color w:val="0D0D0D" w:themeColor="text1" w:themeTint="F2"/>
          <w:sz w:val="28"/>
          <w:szCs w:val="28"/>
          <w:lang w:eastAsia="ru-RU"/>
        </w:rPr>
        <w:t>СПб</w:t>
      </w:r>
      <w:r w:rsidR="009151D9" w:rsidRPr="009151D9">
        <w:rPr>
          <w:rFonts w:ascii="Times New Roman" w:eastAsia="Times New Roman" w:hAnsi="Times New Roman" w:cs="Times New Roman"/>
          <w:color w:val="0D0D0D" w:themeColor="text1" w:themeTint="F2"/>
          <w:sz w:val="28"/>
          <w:szCs w:val="28"/>
          <w:lang w:eastAsia="ru-RU"/>
        </w:rPr>
        <w:t xml:space="preserve">. «Питер», </w:t>
      </w:r>
      <w:r w:rsidR="009151D9" w:rsidRPr="009151D9">
        <w:rPr>
          <w:rFonts w:ascii="Times New Roman" w:eastAsia="Times New Roman" w:hAnsi="Times New Roman" w:cs="Times New Roman"/>
          <w:bCs/>
          <w:color w:val="0D0D0D" w:themeColor="text1" w:themeTint="F2"/>
          <w:sz w:val="28"/>
          <w:szCs w:val="28"/>
          <w:lang w:eastAsia="ru-RU"/>
        </w:rPr>
        <w:t>2002</w:t>
      </w:r>
      <w:r w:rsidR="009151D9" w:rsidRPr="009151D9">
        <w:rPr>
          <w:rFonts w:ascii="Times New Roman" w:eastAsia="Times New Roman" w:hAnsi="Times New Roman" w:cs="Times New Roman"/>
          <w:color w:val="0D0D0D" w:themeColor="text1" w:themeTint="F2"/>
          <w:sz w:val="28"/>
          <w:szCs w:val="28"/>
          <w:lang w:eastAsia="ru-RU"/>
        </w:rPr>
        <w:t>.</w:t>
      </w:r>
    </w:p>
    <w:p w:rsidR="004935F6" w:rsidRPr="004935F6" w:rsidRDefault="009151D9"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w:t>
      </w:r>
      <w:r w:rsidR="004935F6" w:rsidRPr="004935F6">
        <w:rPr>
          <w:rFonts w:ascii="Times New Roman CYR" w:eastAsiaTheme="minorEastAsia" w:hAnsi="Times New Roman CYR" w:cs="Times New Roman CYR"/>
          <w:bCs/>
          <w:sz w:val="28"/>
          <w:szCs w:val="28"/>
          <w:lang w:val="uk-UA" w:eastAsia="ru-RU"/>
        </w:rPr>
        <w:t>Глухова О.А.// Віктимологічні фактори злочинності. - М.:  Новгород, 1999.</w:t>
      </w:r>
      <w:r w:rsidR="00A82D6F">
        <w:rPr>
          <w:rFonts w:ascii="Times New Roman CYR" w:eastAsiaTheme="minorEastAsia" w:hAnsi="Times New Roman CYR" w:cs="Times New Roman CYR"/>
          <w:bCs/>
          <w:sz w:val="28"/>
          <w:szCs w:val="28"/>
          <w:lang w:val="uk-UA" w:eastAsia="ru-RU"/>
        </w:rPr>
        <w:t>-</w:t>
      </w:r>
      <w:r w:rsidR="004935F6" w:rsidRPr="004935F6">
        <w:rPr>
          <w:rFonts w:ascii="Times New Roman CYR" w:eastAsiaTheme="minorEastAsia" w:hAnsi="Times New Roman CYR" w:cs="Times New Roman CYR"/>
          <w:bCs/>
          <w:sz w:val="28"/>
          <w:szCs w:val="28"/>
          <w:lang w:val="uk-UA" w:eastAsia="ru-RU"/>
        </w:rPr>
        <w:t xml:space="preserve"> </w:t>
      </w:r>
      <w:r w:rsidR="00A82D6F">
        <w:rPr>
          <w:rFonts w:ascii="Times New Roman CYR" w:eastAsiaTheme="minorEastAsia" w:hAnsi="Times New Roman CYR" w:cs="Times New Roman CYR"/>
          <w:bCs/>
          <w:sz w:val="28"/>
          <w:szCs w:val="28"/>
          <w:lang w:val="uk-UA" w:eastAsia="ru-RU"/>
        </w:rPr>
        <w:t>7 с.</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3. </w:t>
      </w:r>
      <w:r w:rsidR="009151D9" w:rsidRPr="009151D9">
        <w:rPr>
          <w:rFonts w:ascii="Times New Roman CYR" w:eastAsiaTheme="minorEastAsia" w:hAnsi="Times New Roman CYR" w:cs="Times New Roman CYR"/>
          <w:bCs/>
          <w:sz w:val="28"/>
          <w:szCs w:val="28"/>
          <w:lang w:val="uk-UA" w:eastAsia="ru-RU"/>
        </w:rPr>
        <w:t>Курс кримінології: Загальна частина: підруч. / О.М. Джужа, П.П. Михайленко, О.Г.Кулик та ін.; за заг. ред. О.М. Джужи. – К.: Юрінком Інтер, 2001 – С.214.</w:t>
      </w:r>
      <w:r w:rsidR="009151D9">
        <w:rPr>
          <w:rFonts w:ascii="Times New Roman CYR" w:eastAsiaTheme="minorEastAsia" w:hAnsi="Times New Roman CYR" w:cs="Times New Roman CYR"/>
          <w:bCs/>
          <w:sz w:val="28"/>
          <w:szCs w:val="28"/>
          <w:lang w:val="uk-UA" w:eastAsia="ru-RU"/>
        </w:rPr>
        <w:t xml:space="preserve"> </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4. Кримінологія: Підручник / За ред. проф. А.І. Борговий. - М.</w:t>
      </w:r>
      <w:r w:rsidR="00444F6F">
        <w:rPr>
          <w:rFonts w:ascii="Times New Roman CYR" w:eastAsiaTheme="minorEastAsia" w:hAnsi="Times New Roman CYR" w:cs="Times New Roman CYR"/>
          <w:bCs/>
          <w:sz w:val="28"/>
          <w:szCs w:val="28"/>
          <w:lang w:val="uk-UA" w:eastAsia="ru-RU"/>
        </w:rPr>
        <w:t xml:space="preserve"> :</w:t>
      </w:r>
      <w:r w:rsidRPr="004935F6">
        <w:rPr>
          <w:rFonts w:ascii="Times New Roman CYR" w:eastAsiaTheme="minorEastAsia" w:hAnsi="Times New Roman CYR" w:cs="Times New Roman CYR"/>
          <w:bCs/>
          <w:sz w:val="28"/>
          <w:szCs w:val="28"/>
          <w:lang w:val="uk-UA" w:eastAsia="ru-RU"/>
        </w:rPr>
        <w:t xml:space="preserve">, 2004. </w:t>
      </w:r>
    </w:p>
    <w:p w:rsidR="004935F6" w:rsidRPr="004935F6" w:rsidRDefault="009151D9"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5.</w:t>
      </w:r>
      <w:r w:rsidRPr="009151D9">
        <w:rPr>
          <w:rFonts w:ascii="Times New Roman CYR" w:eastAsiaTheme="minorEastAsia" w:hAnsi="Times New Roman CYR" w:cs="Times New Roman CYR"/>
          <w:bCs/>
          <w:sz w:val="28"/>
          <w:szCs w:val="28"/>
          <w:lang w:val="uk-UA" w:eastAsia="ru-RU"/>
        </w:rPr>
        <w:t xml:space="preserve"> Голіна В.В., Лукашевич С.Ю., Колодяжний М.Г., Кулікова В.В. Регіональні (міські) програми запобігання злочинності: досвід емпіричного дослідження // Питання боротьби зі злочинністю: зб. наук. пр. – Х.: Право, 2009. – Вип. 18 – С. 66-79.</w:t>
      </w:r>
    </w:p>
    <w:p w:rsidR="004935F6" w:rsidRPr="004935F6" w:rsidRDefault="004935F6" w:rsidP="00A82D6F">
      <w:pPr>
        <w:widowControl w:val="0"/>
        <w:autoSpaceDE w:val="0"/>
        <w:autoSpaceDN w:val="0"/>
        <w:adjustRightInd w:val="0"/>
        <w:spacing w:after="0" w:line="360" w:lineRule="auto"/>
        <w:ind w:left="851"/>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6. Іванов В.М./ /  Девіантна поведінка: причини і масштаби. / / 8.Кирилов Д.А. // Індивідуальна профілактика злочинів ОВС. - Тюмень: 1994. </w:t>
      </w:r>
    </w:p>
    <w:p w:rsidR="00C03439" w:rsidRPr="004935F6" w:rsidRDefault="004935F6"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14. Ф і ц у л а М. Педагогічні проблеми профілактики правоп</w:t>
      </w:r>
      <w:r w:rsidR="00C03439" w:rsidRPr="004935F6">
        <w:rPr>
          <w:rFonts w:ascii="Times New Roman CYR" w:eastAsiaTheme="minorEastAsia" w:hAnsi="Times New Roman CYR" w:cs="Times New Roman CYR"/>
          <w:bCs/>
          <w:sz w:val="28"/>
          <w:szCs w:val="28"/>
          <w:lang w:val="uk-UA" w:eastAsia="ru-RU"/>
        </w:rPr>
        <w:t xml:space="preserve">. Козаченко І.Я. //  Кваліфікація хуліганства і відмежування його від суміжних складів злочинів. - Свердловськ, 1994.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8. Мельникова Е.Б. // Як уберегти підлітка від конфлікту із законом. - М.: Изд-во БЕК, 1998.</w:t>
      </w:r>
      <w:r w:rsidR="00BF3D36">
        <w:rPr>
          <w:rFonts w:ascii="Times New Roman CYR" w:eastAsiaTheme="minorEastAsia" w:hAnsi="Times New Roman CYR" w:cs="Times New Roman CYR"/>
          <w:sz w:val="28"/>
          <w:szCs w:val="28"/>
          <w:highlight w:val="white"/>
          <w:lang w:val="uk-UA" w:eastAsia="ru-RU"/>
        </w:rPr>
        <w:t xml:space="preserve"> </w:t>
      </w:r>
      <w:r w:rsidR="00BF3D36" w:rsidRPr="00BF3D36">
        <w:rPr>
          <w:rFonts w:ascii="Times New Roman CYR" w:eastAsiaTheme="minorEastAsia" w:hAnsi="Times New Roman CYR" w:cs="Times New Roman CYR"/>
          <w:sz w:val="28"/>
          <w:szCs w:val="28"/>
          <w:highlight w:val="white"/>
          <w:lang w:val="uk-UA" w:eastAsia="ru-RU"/>
        </w:rPr>
        <w:t xml:space="preserve"> </w:t>
      </w:r>
      <w:r w:rsidR="00BF3D36">
        <w:rPr>
          <w:rFonts w:ascii="Times New Roman CYR" w:eastAsiaTheme="minorEastAsia" w:hAnsi="Times New Roman CYR" w:cs="Times New Roman CYR"/>
          <w:sz w:val="28"/>
          <w:szCs w:val="28"/>
          <w:highlight w:val="white"/>
          <w:lang w:val="uk-UA" w:eastAsia="ru-RU"/>
        </w:rPr>
        <w:t>[11</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9. Прозументов Л.М. // Групова злочинність неповнолітніх та її попередження. - Томськ: Изд-во Томського ун-ту, 1993. </w:t>
      </w:r>
    </w:p>
    <w:p w:rsidR="00C03439" w:rsidRPr="004935F6" w:rsidRDefault="00C03439" w:rsidP="009151D9">
      <w:pPr>
        <w:spacing w:line="360" w:lineRule="auto"/>
        <w:rPr>
          <w:rFonts w:ascii="Times New Roman CYR" w:eastAsiaTheme="minorEastAsia" w:hAnsi="Times New Roman CYR" w:cs="Times New Roman CYR"/>
          <w:bCs/>
          <w:sz w:val="28"/>
          <w:szCs w:val="28"/>
          <w:lang w:val="uk-UA" w:eastAsia="ru-RU"/>
        </w:rPr>
      </w:pPr>
      <w:r w:rsidRPr="009151D9">
        <w:rPr>
          <w:rFonts w:ascii="Times New Roman" w:eastAsiaTheme="minorEastAsia" w:hAnsi="Times New Roman" w:cs="Times New Roman"/>
          <w:bCs/>
          <w:color w:val="0D0D0D" w:themeColor="text1" w:themeTint="F2"/>
          <w:sz w:val="28"/>
          <w:szCs w:val="28"/>
          <w:lang w:val="uk-UA" w:eastAsia="ru-RU"/>
        </w:rPr>
        <w:t xml:space="preserve">10. </w:t>
      </w:r>
      <w:r w:rsidR="009151D9" w:rsidRPr="009151D9">
        <w:rPr>
          <w:rFonts w:ascii="Times New Roman" w:eastAsia="Times New Roman" w:hAnsi="Times New Roman" w:cs="Times New Roman"/>
          <w:color w:val="0D0D0D" w:themeColor="text1" w:themeTint="F2"/>
          <w:sz w:val="28"/>
          <w:szCs w:val="28"/>
          <w:lang w:eastAsia="ru-RU"/>
        </w:rPr>
        <w:t xml:space="preserve">  </w:t>
      </w:r>
      <w:r w:rsidR="009151D9" w:rsidRPr="009151D9">
        <w:rPr>
          <w:rFonts w:ascii="Times New Roman" w:eastAsia="Times New Roman" w:hAnsi="Times New Roman" w:cs="Times New Roman"/>
          <w:bCs/>
          <w:color w:val="0D0D0D" w:themeColor="text1" w:themeTint="F2"/>
          <w:sz w:val="28"/>
          <w:szCs w:val="28"/>
          <w:lang w:eastAsia="ru-RU"/>
        </w:rPr>
        <w:t>Мельникова Е</w:t>
      </w:r>
      <w:r w:rsidR="009151D9" w:rsidRPr="009151D9">
        <w:rPr>
          <w:rFonts w:ascii="Times New Roman" w:eastAsia="Times New Roman" w:hAnsi="Times New Roman" w:cs="Times New Roman"/>
          <w:color w:val="0D0D0D" w:themeColor="text1" w:themeTint="F2"/>
          <w:sz w:val="28"/>
          <w:szCs w:val="28"/>
          <w:lang w:eastAsia="ru-RU"/>
        </w:rPr>
        <w:t>.</w:t>
      </w:r>
      <w:r w:rsidR="009151D9" w:rsidRPr="009151D9">
        <w:rPr>
          <w:rFonts w:ascii="Times New Roman" w:eastAsia="Times New Roman" w:hAnsi="Times New Roman" w:cs="Times New Roman"/>
          <w:bCs/>
          <w:color w:val="0D0D0D" w:themeColor="text1" w:themeTint="F2"/>
          <w:sz w:val="28"/>
          <w:szCs w:val="28"/>
          <w:lang w:eastAsia="ru-RU"/>
        </w:rPr>
        <w:t>Б</w:t>
      </w:r>
      <w:r w:rsidR="009151D9" w:rsidRPr="009151D9">
        <w:rPr>
          <w:rFonts w:ascii="Times New Roman" w:eastAsia="Times New Roman" w:hAnsi="Times New Roman" w:cs="Times New Roman"/>
          <w:color w:val="0D0D0D" w:themeColor="text1" w:themeTint="F2"/>
          <w:sz w:val="28"/>
          <w:szCs w:val="28"/>
          <w:lang w:eastAsia="ru-RU"/>
        </w:rPr>
        <w:t xml:space="preserve">. Як </w:t>
      </w:r>
      <w:r w:rsidR="009151D9" w:rsidRPr="009151D9">
        <w:rPr>
          <w:rFonts w:ascii="Times New Roman" w:eastAsia="Times New Roman" w:hAnsi="Times New Roman" w:cs="Times New Roman"/>
          <w:bCs/>
          <w:color w:val="0D0D0D" w:themeColor="text1" w:themeTint="F2"/>
          <w:sz w:val="28"/>
          <w:szCs w:val="28"/>
          <w:lang w:eastAsia="ru-RU"/>
        </w:rPr>
        <w:t>уберегти</w:t>
      </w:r>
      <w:r w:rsidR="009151D9" w:rsidRPr="009151D9">
        <w:rPr>
          <w:rFonts w:ascii="Times New Roman" w:eastAsia="Times New Roman" w:hAnsi="Times New Roman" w:cs="Times New Roman"/>
          <w:b/>
          <w:bCs/>
          <w:color w:val="0D0D0D" w:themeColor="text1" w:themeTint="F2"/>
          <w:sz w:val="28"/>
          <w:szCs w:val="28"/>
          <w:lang w:eastAsia="ru-RU"/>
        </w:rPr>
        <w:t xml:space="preserve"> </w:t>
      </w:r>
      <w:proofErr w:type="gramStart"/>
      <w:r w:rsidR="009151D9" w:rsidRPr="009151D9">
        <w:rPr>
          <w:rFonts w:ascii="Times New Roman" w:eastAsia="Times New Roman" w:hAnsi="Times New Roman" w:cs="Times New Roman"/>
          <w:bCs/>
          <w:color w:val="0D0D0D" w:themeColor="text1" w:themeTint="F2"/>
          <w:sz w:val="28"/>
          <w:szCs w:val="28"/>
          <w:lang w:eastAsia="ru-RU"/>
        </w:rPr>
        <w:t>п</w:t>
      </w:r>
      <w:proofErr w:type="gramEnd"/>
      <w:r w:rsidR="009151D9" w:rsidRPr="009151D9">
        <w:rPr>
          <w:rFonts w:ascii="Times New Roman" w:eastAsia="Times New Roman" w:hAnsi="Times New Roman" w:cs="Times New Roman"/>
          <w:bCs/>
          <w:color w:val="0D0D0D" w:themeColor="text1" w:themeTint="F2"/>
          <w:sz w:val="28"/>
          <w:szCs w:val="28"/>
          <w:lang w:eastAsia="ru-RU"/>
        </w:rPr>
        <w:t>ідлітка</w:t>
      </w:r>
      <w:r w:rsidR="009151D9" w:rsidRPr="009151D9">
        <w:rPr>
          <w:rFonts w:ascii="Times New Roman" w:eastAsia="Times New Roman" w:hAnsi="Times New Roman" w:cs="Times New Roman"/>
          <w:color w:val="0D0D0D" w:themeColor="text1" w:themeTint="F2"/>
          <w:sz w:val="28"/>
          <w:szCs w:val="28"/>
          <w:lang w:eastAsia="ru-RU"/>
        </w:rPr>
        <w:t xml:space="preserve"> від </w:t>
      </w:r>
      <w:r w:rsidR="009151D9" w:rsidRPr="009151D9">
        <w:rPr>
          <w:rFonts w:ascii="Times New Roman" w:eastAsia="Times New Roman" w:hAnsi="Times New Roman" w:cs="Times New Roman"/>
          <w:bCs/>
          <w:color w:val="0D0D0D" w:themeColor="text1" w:themeTint="F2"/>
          <w:sz w:val="28"/>
          <w:szCs w:val="28"/>
          <w:lang w:eastAsia="ru-RU"/>
        </w:rPr>
        <w:t>конфлікту</w:t>
      </w:r>
      <w:r w:rsidR="009151D9" w:rsidRPr="009151D9">
        <w:rPr>
          <w:rFonts w:ascii="Times New Roman" w:eastAsia="Times New Roman" w:hAnsi="Times New Roman" w:cs="Times New Roman"/>
          <w:color w:val="0D0D0D" w:themeColor="text1" w:themeTint="F2"/>
          <w:sz w:val="28"/>
          <w:szCs w:val="28"/>
          <w:lang w:eastAsia="ru-RU"/>
        </w:rPr>
        <w:t xml:space="preserve"> із </w:t>
      </w:r>
      <w:r w:rsidR="009151D9" w:rsidRPr="009151D9">
        <w:rPr>
          <w:rFonts w:ascii="Times New Roman" w:eastAsia="Times New Roman" w:hAnsi="Times New Roman" w:cs="Times New Roman"/>
          <w:bCs/>
          <w:color w:val="0D0D0D" w:themeColor="text1" w:themeTint="F2"/>
          <w:sz w:val="28"/>
          <w:szCs w:val="28"/>
          <w:lang w:eastAsia="ru-RU"/>
        </w:rPr>
        <w:t>законом</w:t>
      </w:r>
      <w:r w:rsidR="009151D9" w:rsidRPr="009151D9">
        <w:rPr>
          <w:rFonts w:ascii="Times New Roman" w:eastAsia="Times New Roman" w:hAnsi="Times New Roman" w:cs="Times New Roman"/>
          <w:color w:val="0D0D0D" w:themeColor="text1" w:themeTint="F2"/>
          <w:sz w:val="28"/>
          <w:szCs w:val="28"/>
          <w:lang w:eastAsia="ru-RU"/>
        </w:rPr>
        <w:t xml:space="preserve">. - </w:t>
      </w:r>
      <w:r w:rsidR="009151D9" w:rsidRPr="009151D9">
        <w:rPr>
          <w:rFonts w:ascii="Times New Roman" w:eastAsia="Times New Roman" w:hAnsi="Times New Roman" w:cs="Times New Roman"/>
          <w:bCs/>
          <w:color w:val="0D0D0D" w:themeColor="text1" w:themeTint="F2"/>
          <w:sz w:val="28"/>
          <w:szCs w:val="28"/>
          <w:lang w:eastAsia="ru-RU"/>
        </w:rPr>
        <w:t>М</w:t>
      </w:r>
      <w:r w:rsidR="009151D9" w:rsidRPr="009151D9">
        <w:rPr>
          <w:rFonts w:ascii="Times New Roman" w:eastAsia="Times New Roman" w:hAnsi="Times New Roman" w:cs="Times New Roman"/>
          <w:color w:val="0D0D0D" w:themeColor="text1" w:themeTint="F2"/>
          <w:sz w:val="28"/>
          <w:szCs w:val="28"/>
          <w:lang w:eastAsia="ru-RU"/>
        </w:rPr>
        <w:t xml:space="preserve">.: </w:t>
      </w:r>
      <w:r w:rsidR="009151D9" w:rsidRPr="009151D9">
        <w:rPr>
          <w:rFonts w:ascii="Times New Roman" w:eastAsia="Times New Roman" w:hAnsi="Times New Roman" w:cs="Times New Roman"/>
          <w:bCs/>
          <w:color w:val="0D0D0D" w:themeColor="text1" w:themeTint="F2"/>
          <w:sz w:val="28"/>
          <w:szCs w:val="28"/>
          <w:lang w:eastAsia="ru-RU"/>
        </w:rPr>
        <w:t>Изд</w:t>
      </w:r>
      <w:r w:rsidR="009151D9" w:rsidRPr="009151D9">
        <w:rPr>
          <w:rFonts w:ascii="Times New Roman" w:eastAsia="Times New Roman" w:hAnsi="Times New Roman" w:cs="Times New Roman"/>
          <w:color w:val="0D0D0D" w:themeColor="text1" w:themeTint="F2"/>
          <w:sz w:val="28"/>
          <w:szCs w:val="28"/>
          <w:lang w:eastAsia="ru-RU"/>
        </w:rPr>
        <w:t xml:space="preserve">-во </w:t>
      </w:r>
      <w:r w:rsidR="009151D9" w:rsidRPr="009151D9">
        <w:rPr>
          <w:rFonts w:ascii="Times New Roman" w:eastAsia="Times New Roman" w:hAnsi="Times New Roman" w:cs="Times New Roman"/>
          <w:bCs/>
          <w:color w:val="0D0D0D" w:themeColor="text1" w:themeTint="F2"/>
          <w:sz w:val="28"/>
          <w:szCs w:val="28"/>
          <w:lang w:eastAsia="ru-RU"/>
        </w:rPr>
        <w:t>БЕК</w:t>
      </w:r>
      <w:r w:rsidR="009151D9" w:rsidRPr="009151D9">
        <w:rPr>
          <w:rFonts w:ascii="Times New Roman" w:eastAsia="Times New Roman" w:hAnsi="Times New Roman" w:cs="Times New Roman"/>
          <w:color w:val="0D0D0D" w:themeColor="text1" w:themeTint="F2"/>
          <w:sz w:val="28"/>
          <w:szCs w:val="28"/>
          <w:lang w:eastAsia="ru-RU"/>
        </w:rPr>
        <w:t xml:space="preserve">, </w:t>
      </w:r>
      <w:r w:rsidR="009151D9" w:rsidRPr="009151D9">
        <w:rPr>
          <w:rFonts w:ascii="Times New Roman" w:eastAsia="Times New Roman" w:hAnsi="Times New Roman" w:cs="Times New Roman"/>
          <w:bCs/>
          <w:color w:val="0D0D0D" w:themeColor="text1" w:themeTint="F2"/>
          <w:sz w:val="28"/>
          <w:szCs w:val="28"/>
          <w:lang w:eastAsia="ru-RU"/>
        </w:rPr>
        <w:t>1998</w:t>
      </w:r>
      <w:r w:rsidR="009151D9" w:rsidRPr="009151D9">
        <w:rPr>
          <w:rFonts w:ascii="Times New Roman" w:eastAsia="Times New Roman" w:hAnsi="Times New Roman" w:cs="Times New Roman"/>
          <w:color w:val="0D0D0D" w:themeColor="text1" w:themeTint="F2"/>
          <w:sz w:val="28"/>
          <w:szCs w:val="28"/>
          <w:lang w:eastAsia="ru-RU"/>
        </w:rPr>
        <w:t xml:space="preserve">. </w:t>
      </w:r>
      <w:r w:rsidR="009151D9">
        <w:rPr>
          <w:rFonts w:ascii="Times New Roman" w:eastAsia="Times New Roman" w:hAnsi="Times New Roman" w:cs="Times New Roman"/>
          <w:color w:val="0D0D0D" w:themeColor="text1" w:themeTint="F2"/>
          <w:sz w:val="28"/>
          <w:szCs w:val="28"/>
          <w:lang w:eastAsia="ru-RU"/>
        </w:rPr>
        <w:t xml:space="preserve">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11. Васильківська І. Запобігання злочинності неповнолітніх в Україні: деякі аспекти // Право України. – 2004. – №1. – С. 95-98.</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lastRenderedPageBreak/>
        <w:t>12. Прозуметов Л.М./ / «Неповнолітні: злочинність, особливості кримінальної відповідальності» – Томськ: вид. ТГУ. – 2006. – С. 8.</w:t>
      </w:r>
    </w:p>
    <w:p w:rsidR="00C03439" w:rsidRPr="004935F6" w:rsidRDefault="009151D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 xml:space="preserve">13. ПоволоцькаС.// </w:t>
      </w:r>
      <w:r w:rsidR="00C03439" w:rsidRPr="004935F6">
        <w:rPr>
          <w:rFonts w:ascii="Times New Roman CYR" w:eastAsiaTheme="minorEastAsia" w:hAnsi="Times New Roman CYR" w:cs="Times New Roman CYR"/>
          <w:bCs/>
          <w:sz w:val="28"/>
          <w:szCs w:val="28"/>
          <w:lang w:val="uk-UA" w:eastAsia="ru-RU"/>
        </w:rPr>
        <w:t>До питання про дослідження злочинності неповнолітніх // Право України. - 2002. - № 11. - С. 120-124.</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орушень неповнолітніх // Пра-во України. - 1995. - № 8. - С. 44—46.</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15.. Васильківська І.,// Запобігання злочинності неповнолітніх в Україні: деякі аспект// Право України. – 2004. – № 1. – c.16-19. </w:t>
      </w:r>
      <w:r w:rsidRPr="004935F6">
        <w:rPr>
          <w:rFonts w:ascii="Times New Roman CYR" w:eastAsiaTheme="minorEastAsia" w:hAnsi="Times New Roman CYR" w:cs="Times New Roman CYR"/>
          <w:bCs/>
          <w:sz w:val="28"/>
          <w:szCs w:val="28"/>
          <w:lang w:val="uk-UA" w:eastAsia="ru-RU"/>
        </w:rPr>
        <w:tab/>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16. Соціальні відхилення - 2-е вид.,//  Перераб. і доп. - М.: Юрид. лит., 1999. </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17.Прозуметов Л.М. // «Неповнолітні: злочинність, особливості кримінальної відповідальності» – Томськ: вид. ТГУ. – 2006. – С. 8.</w:t>
      </w:r>
    </w:p>
    <w:p w:rsidR="004935F6" w:rsidRPr="009151D9" w:rsidRDefault="004935F6" w:rsidP="009151D9">
      <w:pPr>
        <w:widowControl w:val="0"/>
        <w:autoSpaceDE w:val="0"/>
        <w:autoSpaceDN w:val="0"/>
        <w:adjustRightInd w:val="0"/>
        <w:spacing w:after="0" w:line="360" w:lineRule="auto"/>
        <w:ind w:left="142" w:firstLine="709"/>
        <w:jc w:val="both"/>
        <w:rPr>
          <w:rFonts w:ascii="Times New Roman" w:eastAsiaTheme="minorEastAsia" w:hAnsi="Times New Roman" w:cs="Times New Roman"/>
          <w:bCs/>
          <w:color w:val="0D0D0D" w:themeColor="text1" w:themeTint="F2"/>
          <w:sz w:val="28"/>
          <w:szCs w:val="28"/>
          <w:lang w:val="uk-UA" w:eastAsia="ru-RU"/>
        </w:rPr>
      </w:pPr>
      <w:r w:rsidRPr="009151D9">
        <w:rPr>
          <w:rFonts w:ascii="Times New Roman" w:eastAsiaTheme="minorEastAsia" w:hAnsi="Times New Roman" w:cs="Times New Roman"/>
          <w:bCs/>
          <w:color w:val="0D0D0D" w:themeColor="text1" w:themeTint="F2"/>
          <w:sz w:val="28"/>
          <w:szCs w:val="28"/>
          <w:lang w:val="uk-UA" w:eastAsia="ru-RU"/>
        </w:rPr>
        <w:t xml:space="preserve">18. </w:t>
      </w:r>
      <w:r w:rsidR="009151D9" w:rsidRPr="009151D9">
        <w:rPr>
          <w:rStyle w:val="ab"/>
          <w:rFonts w:ascii="Times New Roman" w:hAnsi="Times New Roman" w:cs="Times New Roman"/>
          <w:bCs/>
          <w:i w:val="0"/>
          <w:iCs w:val="0"/>
          <w:color w:val="0D0D0D" w:themeColor="text1" w:themeTint="F2"/>
          <w:sz w:val="28"/>
          <w:szCs w:val="28"/>
        </w:rPr>
        <w:t>Іванов</w:t>
      </w:r>
      <w:r w:rsidR="009151D9" w:rsidRPr="009151D9">
        <w:rPr>
          <w:rFonts w:ascii="Times New Roman" w:hAnsi="Times New Roman" w:cs="Times New Roman"/>
          <w:color w:val="0D0D0D" w:themeColor="text1" w:themeTint="F2"/>
          <w:sz w:val="28"/>
          <w:szCs w:val="28"/>
        </w:rPr>
        <w:t xml:space="preserve"> В.</w:t>
      </w:r>
      <w:r w:rsidR="009151D9" w:rsidRPr="009151D9">
        <w:rPr>
          <w:rStyle w:val="ab"/>
          <w:rFonts w:ascii="Times New Roman" w:hAnsi="Times New Roman" w:cs="Times New Roman"/>
          <w:bCs/>
          <w:i w:val="0"/>
          <w:iCs w:val="0"/>
          <w:color w:val="0D0D0D" w:themeColor="text1" w:themeTint="F2"/>
          <w:sz w:val="28"/>
          <w:szCs w:val="28"/>
        </w:rPr>
        <w:t>М</w:t>
      </w:r>
      <w:r w:rsidR="009151D9" w:rsidRPr="009151D9">
        <w:rPr>
          <w:rFonts w:ascii="Times New Roman" w:hAnsi="Times New Roman" w:cs="Times New Roman"/>
          <w:color w:val="0D0D0D" w:themeColor="text1" w:themeTint="F2"/>
          <w:sz w:val="28"/>
          <w:szCs w:val="28"/>
        </w:rPr>
        <w:t xml:space="preserve">. </w:t>
      </w:r>
      <w:r w:rsidR="009151D9" w:rsidRPr="009151D9">
        <w:rPr>
          <w:rStyle w:val="ab"/>
          <w:rFonts w:ascii="Times New Roman" w:hAnsi="Times New Roman" w:cs="Times New Roman"/>
          <w:bCs/>
          <w:i w:val="0"/>
          <w:iCs w:val="0"/>
          <w:color w:val="0D0D0D" w:themeColor="text1" w:themeTint="F2"/>
          <w:sz w:val="28"/>
          <w:szCs w:val="28"/>
        </w:rPr>
        <w:t>Девіантна поведінка</w:t>
      </w:r>
      <w:r w:rsidR="009151D9" w:rsidRPr="009151D9">
        <w:rPr>
          <w:rFonts w:ascii="Times New Roman" w:hAnsi="Times New Roman" w:cs="Times New Roman"/>
          <w:color w:val="0D0D0D" w:themeColor="text1" w:themeTint="F2"/>
          <w:sz w:val="28"/>
          <w:szCs w:val="28"/>
        </w:rPr>
        <w:t xml:space="preserve">: </w:t>
      </w:r>
      <w:r w:rsidR="009151D9" w:rsidRPr="009151D9">
        <w:rPr>
          <w:rStyle w:val="ab"/>
          <w:rFonts w:ascii="Times New Roman" w:hAnsi="Times New Roman" w:cs="Times New Roman"/>
          <w:bCs/>
          <w:i w:val="0"/>
          <w:iCs w:val="0"/>
          <w:color w:val="0D0D0D" w:themeColor="text1" w:themeTint="F2"/>
          <w:sz w:val="28"/>
          <w:szCs w:val="28"/>
        </w:rPr>
        <w:t>причини</w:t>
      </w:r>
      <w:r w:rsidR="009151D9" w:rsidRPr="009151D9">
        <w:rPr>
          <w:rFonts w:ascii="Times New Roman" w:hAnsi="Times New Roman" w:cs="Times New Roman"/>
          <w:color w:val="0D0D0D" w:themeColor="text1" w:themeTint="F2"/>
          <w:sz w:val="28"/>
          <w:szCs w:val="28"/>
        </w:rPr>
        <w:t xml:space="preserve"> і </w:t>
      </w:r>
      <w:r w:rsidR="009151D9" w:rsidRPr="009151D9">
        <w:rPr>
          <w:rStyle w:val="ab"/>
          <w:rFonts w:ascii="Times New Roman" w:hAnsi="Times New Roman" w:cs="Times New Roman"/>
          <w:bCs/>
          <w:i w:val="0"/>
          <w:iCs w:val="0"/>
          <w:color w:val="0D0D0D" w:themeColor="text1" w:themeTint="F2"/>
          <w:sz w:val="28"/>
          <w:szCs w:val="28"/>
        </w:rPr>
        <w:t>масштаби</w:t>
      </w:r>
      <w:r w:rsidR="009151D9" w:rsidRPr="009151D9">
        <w:rPr>
          <w:rFonts w:ascii="Times New Roman" w:hAnsi="Times New Roman" w:cs="Times New Roman"/>
          <w:color w:val="0D0D0D" w:themeColor="text1" w:themeTint="F2"/>
          <w:sz w:val="28"/>
          <w:szCs w:val="28"/>
        </w:rPr>
        <w:t xml:space="preserve"> / / </w:t>
      </w:r>
      <w:proofErr w:type="gramStart"/>
      <w:r w:rsidR="009151D9" w:rsidRPr="009151D9">
        <w:rPr>
          <w:rFonts w:ascii="Times New Roman" w:hAnsi="Times New Roman" w:cs="Times New Roman"/>
          <w:color w:val="0D0D0D" w:themeColor="text1" w:themeTint="F2"/>
          <w:sz w:val="28"/>
          <w:szCs w:val="28"/>
        </w:rPr>
        <w:t>Соц</w:t>
      </w:r>
      <w:proofErr w:type="gramEnd"/>
      <w:r w:rsidR="009151D9" w:rsidRPr="009151D9">
        <w:rPr>
          <w:rFonts w:ascii="Times New Roman" w:hAnsi="Times New Roman" w:cs="Times New Roman"/>
          <w:color w:val="0D0D0D" w:themeColor="text1" w:themeTint="F2"/>
          <w:sz w:val="28"/>
          <w:szCs w:val="28"/>
        </w:rPr>
        <w:t>іально-політичний журнал. - 1995.</w:t>
      </w:r>
      <w:r w:rsidR="009151D9" w:rsidRPr="009151D9">
        <w:rPr>
          <w:rFonts w:ascii="Times New Roman" w:eastAsiaTheme="minorEastAsia" w:hAnsi="Times New Roman" w:cs="Times New Roman"/>
          <w:bCs/>
          <w:color w:val="0D0D0D" w:themeColor="text1" w:themeTint="F2"/>
          <w:sz w:val="28"/>
          <w:szCs w:val="28"/>
          <w:lang w:val="uk-UA" w:eastAsia="ru-RU"/>
        </w:rPr>
        <w:t xml:space="preserve"> </w:t>
      </w:r>
      <w:r w:rsidRPr="009151D9">
        <w:rPr>
          <w:rFonts w:ascii="Times New Roman" w:eastAsiaTheme="minorEastAsia" w:hAnsi="Times New Roman" w:cs="Times New Roman"/>
          <w:bCs/>
          <w:color w:val="0D0D0D" w:themeColor="text1" w:themeTint="F2"/>
          <w:sz w:val="28"/>
          <w:szCs w:val="28"/>
          <w:lang w:val="uk-UA" w:eastAsia="ru-RU"/>
        </w:rPr>
        <w:t xml:space="preserve"> </w:t>
      </w:r>
      <w:r w:rsidR="00BF3D36" w:rsidRPr="009151D9">
        <w:rPr>
          <w:rFonts w:ascii="Times New Roman" w:eastAsiaTheme="minorEastAsia" w:hAnsi="Times New Roman" w:cs="Times New Roman"/>
          <w:color w:val="0D0D0D" w:themeColor="text1" w:themeTint="F2"/>
          <w:sz w:val="28"/>
          <w:szCs w:val="28"/>
          <w:highlight w:val="white"/>
          <w:lang w:val="uk-UA" w:eastAsia="ru-RU"/>
        </w:rPr>
        <w:t>[2]</w:t>
      </w:r>
      <w:r w:rsidR="00BF3D36" w:rsidRPr="009151D9">
        <w:rPr>
          <w:rFonts w:ascii="Times New Roman" w:eastAsiaTheme="minorEastAsia" w:hAnsi="Times New Roman" w:cs="Times New Roman"/>
          <w:color w:val="0D0D0D" w:themeColor="text1" w:themeTint="F2"/>
          <w:sz w:val="28"/>
          <w:szCs w:val="28"/>
          <w:lang w:val="uk-UA" w:eastAsia="ru-RU"/>
        </w:rPr>
        <w:t xml:space="preserve"> </w:t>
      </w:r>
      <w:r w:rsidR="00BF3D36" w:rsidRPr="009151D9">
        <w:rPr>
          <w:rFonts w:ascii="Times New Roman" w:eastAsiaTheme="minorEastAsia" w:hAnsi="Times New Roman" w:cs="Times New Roman"/>
          <w:bCs/>
          <w:color w:val="0D0D0D" w:themeColor="text1" w:themeTint="F2"/>
          <w:sz w:val="28"/>
          <w:szCs w:val="28"/>
          <w:lang w:val="uk-UA" w:eastAsia="ru-RU"/>
        </w:rPr>
        <w:t xml:space="preserve"> </w:t>
      </w:r>
    </w:p>
    <w:p w:rsidR="004935F6" w:rsidRPr="004935F6"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19. Кириков А. В., Рибаков Д. В. Поняття і значення правового забезпечення запобігання злочинам. / / Журнал ". 20.Башкатов І.Л.//  </w:t>
      </w:r>
      <w:r w:rsidR="009151D9">
        <w:rPr>
          <w:rFonts w:ascii="Times New Roman CYR" w:eastAsiaTheme="minorEastAsia" w:hAnsi="Times New Roman CYR" w:cs="Times New Roman CYR"/>
          <w:bCs/>
          <w:sz w:val="28"/>
          <w:szCs w:val="28"/>
          <w:lang w:val="uk-UA" w:eastAsia="ru-RU"/>
        </w:rPr>
        <w:t xml:space="preserve"> </w:t>
      </w:r>
    </w:p>
    <w:p w:rsidR="004935F6" w:rsidRPr="009151D9" w:rsidRDefault="004935F6"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eastAsia="ru-RU"/>
        </w:rPr>
      </w:pPr>
      <w:r w:rsidRPr="004935F6">
        <w:rPr>
          <w:rFonts w:ascii="Times New Roman CYR" w:eastAsiaTheme="minorEastAsia" w:hAnsi="Times New Roman CYR" w:cs="Times New Roman CYR"/>
          <w:bCs/>
          <w:sz w:val="28"/>
          <w:szCs w:val="28"/>
          <w:lang w:val="uk-UA" w:eastAsia="ru-RU"/>
        </w:rPr>
        <w:t>Право: Теорія і практика". - 2004.-червень.</w:t>
      </w:r>
      <w:r w:rsidR="001D7860" w:rsidRPr="001D7860">
        <w:rPr>
          <w:rFonts w:ascii="Times New Roman CYR" w:eastAsiaTheme="minorEastAsia" w:hAnsi="Times New Roman CYR" w:cs="Times New Roman CYR"/>
          <w:sz w:val="28"/>
          <w:szCs w:val="28"/>
          <w:highlight w:val="white"/>
          <w:lang w:val="uk-UA" w:eastAsia="ru-RU"/>
        </w:rPr>
        <w:t xml:space="preserve"> </w:t>
      </w:r>
      <w:r w:rsidR="001D7860">
        <w:rPr>
          <w:rFonts w:ascii="Times New Roman CYR" w:eastAsiaTheme="minorEastAsia" w:hAnsi="Times New Roman CYR" w:cs="Times New Roman CYR"/>
          <w:sz w:val="28"/>
          <w:szCs w:val="28"/>
          <w:highlight w:val="white"/>
          <w:lang w:val="uk-UA" w:eastAsia="ru-RU"/>
        </w:rPr>
        <w:t>[3</w:t>
      </w:r>
      <w:r w:rsidR="001D7860" w:rsidRPr="006579FF">
        <w:rPr>
          <w:rFonts w:ascii="Times New Roman CYR" w:eastAsiaTheme="minorEastAsia" w:hAnsi="Times New Roman CYR" w:cs="Times New Roman CYR"/>
          <w:sz w:val="28"/>
          <w:szCs w:val="28"/>
          <w:highlight w:val="white"/>
          <w:lang w:val="uk-UA" w:eastAsia="ru-RU"/>
        </w:rPr>
        <w:t>]</w:t>
      </w:r>
      <w:r w:rsidR="001D7860" w:rsidRPr="006579FF">
        <w:rPr>
          <w:rFonts w:ascii="Times New Roman CYR" w:eastAsiaTheme="minorEastAsia" w:hAnsi="Times New Roman CYR" w:cs="Times New Roman CYR"/>
          <w:sz w:val="28"/>
          <w:szCs w:val="28"/>
          <w:lang w:val="uk-UA" w:eastAsia="ru-RU"/>
        </w:rPr>
        <w:t xml:space="preserve"> </w:t>
      </w:r>
      <w:r w:rsidRPr="004935F6">
        <w:rPr>
          <w:rFonts w:ascii="Times New Roman CYR" w:eastAsiaTheme="minorEastAsia" w:hAnsi="Times New Roman CYR" w:cs="Times New Roman CYR"/>
          <w:bCs/>
          <w:sz w:val="28"/>
          <w:szCs w:val="28"/>
          <w:lang w:val="uk-UA" w:eastAsia="ru-RU"/>
        </w:rPr>
        <w:t xml:space="preserve">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20</w:t>
      </w:r>
      <w:r w:rsidR="004935F6" w:rsidRPr="004935F6">
        <w:rPr>
          <w:rFonts w:ascii="Times New Roman CYR" w:eastAsiaTheme="minorEastAsia" w:hAnsi="Times New Roman CYR" w:cs="Times New Roman CYR"/>
          <w:bCs/>
          <w:sz w:val="28"/>
          <w:szCs w:val="28"/>
          <w:lang w:val="uk-UA" w:eastAsia="ru-RU"/>
        </w:rPr>
        <w:t xml:space="preserve">.Кириков А. В., Рибаков Д. В.// Поняття і значення правового забезпечення запобігання злочинам. / / Журнал "Право: Теорія і практика". - 2004.-червень.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21</w:t>
      </w:r>
      <w:r w:rsidR="004935F6" w:rsidRPr="004935F6">
        <w:rPr>
          <w:rFonts w:ascii="Times New Roman CYR" w:eastAsiaTheme="minorEastAsia" w:hAnsi="Times New Roman CYR" w:cs="Times New Roman CYR"/>
          <w:bCs/>
          <w:sz w:val="28"/>
          <w:szCs w:val="28"/>
          <w:lang w:val="uk-UA" w:eastAsia="ru-RU"/>
        </w:rPr>
        <w:t>. Криминология: Підручник / Під ред. Н.Ф. Кузнєцової, В.В. Лунеева. – 2–ге вид. – М.: Волтерс Клувер, 2004. – 640 с.</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22</w:t>
      </w:r>
      <w:r w:rsidR="004935F6" w:rsidRPr="004935F6">
        <w:rPr>
          <w:rFonts w:ascii="Times New Roman CYR" w:eastAsiaTheme="minorEastAsia" w:hAnsi="Times New Roman CYR" w:cs="Times New Roman CYR"/>
          <w:bCs/>
          <w:sz w:val="28"/>
          <w:szCs w:val="28"/>
          <w:lang w:val="uk-UA" w:eastAsia="ru-RU"/>
        </w:rPr>
        <w:t>. Заросинський Ю., Заросинський О. //Причини і умови злочинності неповнолітніх потребують теоретичного і практичного розроблення // Право України. – 2004. – №3. – С. 64-67.</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23</w:t>
      </w:r>
      <w:r w:rsidR="004935F6" w:rsidRPr="004935F6">
        <w:rPr>
          <w:rFonts w:ascii="Times New Roman CYR" w:eastAsiaTheme="minorEastAsia" w:hAnsi="Times New Roman CYR" w:cs="Times New Roman CYR"/>
          <w:bCs/>
          <w:sz w:val="28"/>
          <w:szCs w:val="28"/>
          <w:lang w:val="uk-UA" w:eastAsia="ru-RU"/>
        </w:rPr>
        <w:t xml:space="preserve">.Бакаєв А.А., Лелеков В.А., Остапенко Н.І.// Про заходи з удосконалення правового забезпечення профілактики правопорушень неповнолітніх // Російський слідчий, 2003. – </w:t>
      </w:r>
      <w:r w:rsidR="001D7860">
        <w:rPr>
          <w:rFonts w:ascii="Times New Roman CYR" w:eastAsiaTheme="minorEastAsia" w:hAnsi="Times New Roman CYR" w:cs="Times New Roman CYR"/>
          <w:bCs/>
          <w:sz w:val="28"/>
          <w:szCs w:val="28"/>
          <w:lang w:val="uk-UA" w:eastAsia="ru-RU"/>
        </w:rPr>
        <w:t>27 с.</w:t>
      </w:r>
      <w:r w:rsidR="004935F6" w:rsidRPr="004935F6">
        <w:rPr>
          <w:rFonts w:ascii="Times New Roman CYR" w:eastAsiaTheme="minorEastAsia" w:hAnsi="Times New Roman CYR" w:cs="Times New Roman CYR"/>
          <w:bCs/>
          <w:sz w:val="28"/>
          <w:szCs w:val="28"/>
          <w:lang w:val="uk-UA" w:eastAsia="ru-RU"/>
        </w:rPr>
        <w:t xml:space="preserve">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24</w:t>
      </w:r>
      <w:r w:rsidR="004935F6" w:rsidRPr="004935F6">
        <w:rPr>
          <w:rFonts w:ascii="Times New Roman CYR" w:eastAsiaTheme="minorEastAsia" w:hAnsi="Times New Roman CYR" w:cs="Times New Roman CYR"/>
          <w:bCs/>
          <w:sz w:val="28"/>
          <w:szCs w:val="28"/>
          <w:lang w:val="uk-UA" w:eastAsia="ru-RU"/>
        </w:rPr>
        <w:t xml:space="preserve">. Александров Ю. В. Кримінологія: Курс лекцій / Александров Ю. В., Гель А. П., Семаков Г. С. – К. : МАУП, 2002. – 295 с.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25</w:t>
      </w:r>
      <w:r w:rsidR="004935F6" w:rsidRPr="004935F6">
        <w:rPr>
          <w:rFonts w:ascii="Times New Roman CYR" w:eastAsiaTheme="minorEastAsia" w:hAnsi="Times New Roman CYR" w:cs="Times New Roman CYR"/>
          <w:bCs/>
          <w:sz w:val="28"/>
          <w:szCs w:val="28"/>
          <w:lang w:val="uk-UA" w:eastAsia="ru-RU"/>
        </w:rPr>
        <w:t xml:space="preserve">.Кримінологія: Загальна та Особлива частини : підручник /  І. М. </w:t>
      </w:r>
      <w:r w:rsidR="004935F6" w:rsidRPr="004935F6">
        <w:rPr>
          <w:rFonts w:ascii="Times New Roman CYR" w:eastAsiaTheme="minorEastAsia" w:hAnsi="Times New Roman CYR" w:cs="Times New Roman CYR"/>
          <w:bCs/>
          <w:sz w:val="28"/>
          <w:szCs w:val="28"/>
          <w:lang w:val="uk-UA" w:eastAsia="ru-RU"/>
        </w:rPr>
        <w:lastRenderedPageBreak/>
        <w:t>Даньшин, В. В. Голіна, М. Ю. Валуйська та ін.; за заг. ред. В. В. Голіни.// – 2-ге вид. перероб. і доп. – Х. : Право, 2009. – 288 с.</w:t>
      </w:r>
      <w:r w:rsidR="00BF3D36" w:rsidRPr="00BF3D36">
        <w:rPr>
          <w:rFonts w:ascii="Times New Roman CYR" w:eastAsiaTheme="minorEastAsia" w:hAnsi="Times New Roman CYR" w:cs="Times New Roman CYR"/>
          <w:sz w:val="28"/>
          <w:szCs w:val="28"/>
          <w:highlight w:val="white"/>
          <w:lang w:val="uk-UA" w:eastAsia="ru-RU"/>
        </w:rPr>
        <w:t xml:space="preserve"> </w:t>
      </w:r>
      <w:r w:rsidR="00BF3D36">
        <w:rPr>
          <w:rFonts w:ascii="Times New Roman CYR" w:eastAsiaTheme="minorEastAsia" w:hAnsi="Times New Roman CYR" w:cs="Times New Roman CYR"/>
          <w:sz w:val="28"/>
          <w:szCs w:val="28"/>
          <w:highlight w:val="white"/>
          <w:lang w:val="uk-UA" w:eastAsia="ru-RU"/>
        </w:rPr>
        <w:t>[3</w:t>
      </w:r>
      <w:r w:rsidR="00BF3D36" w:rsidRPr="006579FF">
        <w:rPr>
          <w:rFonts w:ascii="Times New Roman CYR" w:eastAsiaTheme="minorEastAsia" w:hAnsi="Times New Roman CYR" w:cs="Times New Roman CYR"/>
          <w:sz w:val="28"/>
          <w:szCs w:val="28"/>
          <w:highlight w:val="white"/>
          <w:lang w:val="uk-UA" w:eastAsia="ru-RU"/>
        </w:rPr>
        <w:t>]</w:t>
      </w:r>
      <w:r w:rsidR="00BF3D36" w:rsidRPr="006579FF">
        <w:rPr>
          <w:rFonts w:ascii="Times New Roman CYR" w:eastAsiaTheme="minorEastAsia" w:hAnsi="Times New Roman CYR" w:cs="Times New Roman CYR"/>
          <w:sz w:val="28"/>
          <w:szCs w:val="28"/>
          <w:lang w:val="uk-UA" w:eastAsia="ru-RU"/>
        </w:rPr>
        <w:t xml:space="preserve"> </w:t>
      </w:r>
      <w:r w:rsidR="00BF3D36" w:rsidRPr="004935F6">
        <w:rPr>
          <w:rFonts w:ascii="Times New Roman CYR" w:eastAsiaTheme="minorEastAsia" w:hAnsi="Times New Roman CYR" w:cs="Times New Roman CYR"/>
          <w:bCs/>
          <w:sz w:val="28"/>
          <w:szCs w:val="28"/>
          <w:lang w:val="uk-UA" w:eastAsia="ru-RU"/>
        </w:rPr>
        <w:t xml:space="preserve"> </w:t>
      </w:r>
      <w:r w:rsidR="004935F6" w:rsidRPr="004935F6">
        <w:rPr>
          <w:rFonts w:ascii="Times New Roman CYR" w:eastAsiaTheme="minorEastAsia" w:hAnsi="Times New Roman CYR" w:cs="Times New Roman CYR"/>
          <w:bCs/>
          <w:sz w:val="28"/>
          <w:szCs w:val="28"/>
          <w:lang w:val="uk-UA" w:eastAsia="ru-RU"/>
        </w:rPr>
        <w:t xml:space="preserve">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26</w:t>
      </w:r>
      <w:r w:rsidR="004935F6" w:rsidRPr="004935F6">
        <w:rPr>
          <w:rFonts w:ascii="Times New Roman CYR" w:eastAsiaTheme="minorEastAsia" w:hAnsi="Times New Roman CYR" w:cs="Times New Roman CYR"/>
          <w:bCs/>
          <w:sz w:val="28"/>
          <w:szCs w:val="28"/>
          <w:lang w:val="uk-UA" w:eastAsia="ru-RU"/>
        </w:rPr>
        <w:t>. Д а н ь ш и н І.М., Г о л і н а В.В., Кальман О.Г. // Кримінологія. Особлива частина: Навч. посіб. — Харків, 1999. — 232 с.</w:t>
      </w:r>
      <w:r w:rsidR="004935F6" w:rsidRPr="004935F6">
        <w:rPr>
          <w:rFonts w:ascii="Times New Roman CYR" w:eastAsiaTheme="minorEastAsia" w:hAnsi="Times New Roman CYR" w:cs="Times New Roman CYR"/>
          <w:bCs/>
          <w:sz w:val="28"/>
          <w:szCs w:val="28"/>
          <w:lang w:val="uk-UA" w:eastAsia="ru-RU"/>
        </w:rPr>
        <w:tab/>
        <w:t xml:space="preserve">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27</w:t>
      </w:r>
      <w:r w:rsidR="004935F6" w:rsidRPr="004935F6">
        <w:rPr>
          <w:rFonts w:ascii="Times New Roman CYR" w:eastAsiaTheme="minorEastAsia" w:hAnsi="Times New Roman CYR" w:cs="Times New Roman CYR"/>
          <w:bCs/>
          <w:sz w:val="28"/>
          <w:szCs w:val="28"/>
          <w:lang w:val="uk-UA" w:eastAsia="ru-RU"/>
        </w:rPr>
        <w:t xml:space="preserve">. Голіна В. В.//  Деякі особливості сучасної злочинності неповнолітніх та шляхи її подолання // Проблеми законності: Респ. міжвідом. наук. зб. / Відп. ред. В. Я. Тацій. – Харків : Нац. юрид. акад. України, 2003. – Вип.62. – 207 с.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28</w:t>
      </w:r>
      <w:r w:rsidR="004935F6" w:rsidRPr="004935F6">
        <w:rPr>
          <w:rFonts w:ascii="Times New Roman CYR" w:eastAsiaTheme="minorEastAsia" w:hAnsi="Times New Roman CYR" w:cs="Times New Roman CYR"/>
          <w:bCs/>
          <w:sz w:val="28"/>
          <w:szCs w:val="28"/>
          <w:lang w:val="uk-UA" w:eastAsia="ru-RU"/>
        </w:rPr>
        <w:t>. Кримінологія. (Особлива частина) : навчальний посібник / Кол. авторів Блага А. Б., Давиденко Л. М. та ін.; за заг. ред. О. М. Литвинова; наук. ред. серії О. М. Бандурка. – Харків : Вид-во ХНУВС, 2011. – 390 с.</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29</w:t>
      </w:r>
      <w:r w:rsidR="004935F6" w:rsidRPr="004935F6">
        <w:rPr>
          <w:rFonts w:ascii="Times New Roman CYR" w:eastAsiaTheme="minorEastAsia" w:hAnsi="Times New Roman CYR" w:cs="Times New Roman CYR"/>
          <w:bCs/>
          <w:sz w:val="28"/>
          <w:szCs w:val="28"/>
          <w:lang w:val="uk-UA" w:eastAsia="ru-RU"/>
        </w:rPr>
        <w:t>. Підліткова злочинність: самоствердження чи зухвальство? //  [Електронний ресурс] – Режим доступу: http://www.gazeta.lviv.ua/life/2013/11/22/18525</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30</w:t>
      </w:r>
      <w:r w:rsidR="004935F6" w:rsidRPr="004935F6">
        <w:rPr>
          <w:rFonts w:ascii="Times New Roman CYR" w:eastAsiaTheme="minorEastAsia" w:hAnsi="Times New Roman CYR" w:cs="Times New Roman CYR"/>
          <w:bCs/>
          <w:sz w:val="28"/>
          <w:szCs w:val="28"/>
          <w:lang w:val="uk-UA" w:eastAsia="ru-RU"/>
        </w:rPr>
        <w:t xml:space="preserve">. Про органи і служби у справах дітей та спеціальні установи для дітей : закон України від 24 січня 1995 року № 20/95-ВР [Електронний ресурс]. – Режим доступу: http://zakon4.rada.gov.ua/laws/show/20/95%D0%B2%D1%80. – Редакція від 09.06.2013.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31</w:t>
      </w:r>
      <w:r w:rsidR="004935F6" w:rsidRPr="004935F6">
        <w:rPr>
          <w:rFonts w:ascii="Times New Roman CYR" w:eastAsiaTheme="minorEastAsia" w:hAnsi="Times New Roman CYR" w:cs="Times New Roman CYR"/>
          <w:bCs/>
          <w:sz w:val="28"/>
          <w:szCs w:val="28"/>
          <w:lang w:val="uk-UA" w:eastAsia="ru-RU"/>
        </w:rPr>
        <w:t>. Information Resource Center "Childhood without violence" // [Електронний ресурс]– Режим доступу: http://childfund.org.ua/en/irc/irc–news/view/821/0</w:t>
      </w:r>
      <w:r w:rsidR="00BF3D36">
        <w:rPr>
          <w:rFonts w:ascii="Times New Roman CYR" w:eastAsiaTheme="minorEastAsia" w:hAnsi="Times New Roman CYR" w:cs="Times New Roman CYR"/>
          <w:sz w:val="28"/>
          <w:szCs w:val="28"/>
          <w:highlight w:val="white"/>
          <w:lang w:val="uk-UA" w:eastAsia="ru-RU"/>
        </w:rPr>
        <w:t>[4</w:t>
      </w:r>
      <w:r w:rsidR="00BF3D36" w:rsidRPr="006579FF">
        <w:rPr>
          <w:rFonts w:ascii="Times New Roman CYR" w:eastAsiaTheme="minorEastAsia" w:hAnsi="Times New Roman CYR" w:cs="Times New Roman CYR"/>
          <w:sz w:val="28"/>
          <w:szCs w:val="28"/>
          <w:highlight w:val="white"/>
          <w:lang w:val="uk-UA" w:eastAsia="ru-RU"/>
        </w:rPr>
        <w:t>]</w:t>
      </w:r>
      <w:r w:rsidR="00BF3D36" w:rsidRPr="006579FF">
        <w:rPr>
          <w:rFonts w:ascii="Times New Roman CYR" w:eastAsiaTheme="minorEastAsia" w:hAnsi="Times New Roman CYR" w:cs="Times New Roman CYR"/>
          <w:sz w:val="28"/>
          <w:szCs w:val="28"/>
          <w:lang w:val="uk-UA" w:eastAsia="ru-RU"/>
        </w:rPr>
        <w:t xml:space="preserve"> </w:t>
      </w:r>
      <w:r w:rsidR="00BF3D36" w:rsidRPr="004935F6">
        <w:rPr>
          <w:rFonts w:ascii="Times New Roman CYR" w:eastAsiaTheme="minorEastAsia" w:hAnsi="Times New Roman CYR" w:cs="Times New Roman CYR"/>
          <w:bCs/>
          <w:sz w:val="28"/>
          <w:szCs w:val="28"/>
          <w:lang w:val="uk-UA" w:eastAsia="ru-RU"/>
        </w:rPr>
        <w:t xml:space="preserve">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32</w:t>
      </w:r>
      <w:r w:rsidR="004935F6" w:rsidRPr="004935F6">
        <w:rPr>
          <w:rFonts w:ascii="Times New Roman CYR" w:eastAsiaTheme="minorEastAsia" w:hAnsi="Times New Roman CYR" w:cs="Times New Roman CYR"/>
          <w:bCs/>
          <w:sz w:val="28"/>
          <w:szCs w:val="28"/>
          <w:lang w:val="uk-UA" w:eastAsia="ru-RU"/>
        </w:rPr>
        <w:t xml:space="preserve">. Джерело Міністерство юстиції України // [Електронний ресурс] – Режим доступу: </w:t>
      </w:r>
      <w:hyperlink r:id="rId11" w:history="1">
        <w:r w:rsidR="004935F6" w:rsidRPr="004935F6">
          <w:rPr>
            <w:rFonts w:ascii="Times New Roman CYR" w:eastAsiaTheme="minorEastAsia" w:hAnsi="Times New Roman CYR" w:cs="Times New Roman CYR"/>
            <w:bCs/>
            <w:sz w:val="28"/>
            <w:szCs w:val="28"/>
            <w:lang w:val="uk-UA" w:eastAsia="ru-RU"/>
          </w:rPr>
          <w:t>http://www.minjust.gov.ua/</w:t>
        </w:r>
      </w:hyperlink>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33</w:t>
      </w:r>
      <w:r w:rsidR="004935F6" w:rsidRPr="004935F6">
        <w:rPr>
          <w:rFonts w:ascii="Times New Roman CYR" w:eastAsiaTheme="minorEastAsia" w:hAnsi="Times New Roman CYR" w:cs="Times New Roman CYR"/>
          <w:bCs/>
          <w:sz w:val="28"/>
          <w:szCs w:val="28"/>
          <w:lang w:val="uk-UA" w:eastAsia="ru-RU"/>
        </w:rPr>
        <w:t xml:space="preserve">.Енциклопедія злочинів і покарань. Діти - злочинці. / Ред.    Ю.І. Іванов. - Мн.: Література, 1996. </w:t>
      </w:r>
    </w:p>
    <w:p w:rsidR="004935F6" w:rsidRPr="004935F6" w:rsidRDefault="00D729E7" w:rsidP="00122B4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34</w:t>
      </w:r>
      <w:r w:rsidR="004935F6" w:rsidRPr="004935F6">
        <w:rPr>
          <w:rFonts w:ascii="Times New Roman CYR" w:eastAsiaTheme="minorEastAsia" w:hAnsi="Times New Roman CYR" w:cs="Times New Roman CYR"/>
          <w:bCs/>
          <w:sz w:val="28"/>
          <w:szCs w:val="28"/>
          <w:lang w:val="uk-UA" w:eastAsia="ru-RU"/>
        </w:rPr>
        <w:t>. Соціально-політичний журнал. - 1995 .- № 2.</w:t>
      </w:r>
    </w:p>
    <w:p w:rsidR="00D729E7" w:rsidRPr="00D729E7" w:rsidRDefault="008B3254" w:rsidP="008B3254">
      <w:pPr>
        <w:spacing w:line="360" w:lineRule="auto"/>
        <w:ind w:left="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29E7">
        <w:rPr>
          <w:rFonts w:ascii="Times New Roman" w:hAnsi="Times New Roman" w:cs="Times New Roman"/>
          <w:sz w:val="28"/>
          <w:szCs w:val="28"/>
          <w:lang w:val="uk-UA"/>
        </w:rPr>
        <w:t>35</w:t>
      </w:r>
      <w:r w:rsidR="00D729E7" w:rsidRPr="00D729E7">
        <w:rPr>
          <w:rFonts w:ascii="Times New Roman" w:hAnsi="Times New Roman" w:cs="Times New Roman"/>
          <w:sz w:val="28"/>
          <w:szCs w:val="28"/>
          <w:lang w:val="uk-UA"/>
        </w:rPr>
        <w:t>. Оболенцев В. Ф. Латентна злочинність: проблеми теорії та практики попередження / В. Ф. Оболенцев. – Х. : СПД ФО Вапнярчук Н. М., 2005. – 128 с.</w:t>
      </w:r>
    </w:p>
    <w:p w:rsidR="00D729E7" w:rsidRPr="00D729E7" w:rsidRDefault="008B3254" w:rsidP="004706B6">
      <w:pPr>
        <w:spacing w:line="360" w:lineRule="auto"/>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729E7">
        <w:rPr>
          <w:rFonts w:ascii="Times New Roman" w:hAnsi="Times New Roman" w:cs="Times New Roman"/>
          <w:sz w:val="28"/>
          <w:szCs w:val="28"/>
          <w:lang w:val="uk-UA"/>
        </w:rPr>
        <w:t>36</w:t>
      </w:r>
      <w:r w:rsidR="00D729E7" w:rsidRPr="00D729E7">
        <w:rPr>
          <w:rFonts w:ascii="Times New Roman" w:hAnsi="Times New Roman" w:cs="Times New Roman"/>
          <w:sz w:val="28"/>
          <w:szCs w:val="28"/>
          <w:lang w:val="uk-UA"/>
        </w:rPr>
        <w:t>. Закалюк А. П. Курс сучасної української кримінології: теорія і практика : у 3 кн., кн. 1: Теоретичні засади та історія української кримінологічної науки / А. П. Закалюк. – К. : Ін Юре, 2007. – 424 с.</w:t>
      </w:r>
    </w:p>
    <w:p w:rsidR="00D729E7" w:rsidRPr="00D729E7" w:rsidRDefault="00D729E7" w:rsidP="008B3254">
      <w:pPr>
        <w:spacing w:line="360" w:lineRule="auto"/>
        <w:ind w:firstLine="709"/>
        <w:jc w:val="center"/>
        <w:rPr>
          <w:rFonts w:ascii="Times New Roman" w:hAnsi="Times New Roman" w:cs="Times New Roman"/>
          <w:sz w:val="28"/>
          <w:szCs w:val="28"/>
          <w:lang w:val="uk-UA"/>
        </w:rPr>
      </w:pPr>
      <w:r w:rsidRPr="00D729E7">
        <w:rPr>
          <w:rFonts w:ascii="Times New Roman" w:hAnsi="Times New Roman" w:cs="Times New Roman"/>
          <w:sz w:val="28"/>
          <w:szCs w:val="28"/>
          <w:lang w:val="uk-UA"/>
        </w:rPr>
        <w:t>3</w:t>
      </w:r>
      <w:r>
        <w:rPr>
          <w:rFonts w:ascii="Times New Roman" w:hAnsi="Times New Roman" w:cs="Times New Roman"/>
          <w:sz w:val="28"/>
          <w:szCs w:val="28"/>
          <w:lang w:val="uk-UA"/>
        </w:rPr>
        <w:t>7</w:t>
      </w:r>
      <w:r w:rsidRPr="00D729E7">
        <w:rPr>
          <w:rFonts w:ascii="Times New Roman" w:hAnsi="Times New Roman" w:cs="Times New Roman"/>
          <w:sz w:val="28"/>
          <w:szCs w:val="28"/>
          <w:lang w:val="uk-UA"/>
        </w:rPr>
        <w:t>. Кримінологія : підручник / В. В. Голіна, Б. М. Головкін, М. Ю. Валуйська та ін. ; за ред. В. В. Голіни, Б. М. Головкіна. – Х. : Право, 2014 – 440 с.</w:t>
      </w:r>
    </w:p>
    <w:p w:rsidR="00433810" w:rsidRPr="00D729E7" w:rsidRDefault="00E74C49" w:rsidP="00D729E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3439">
        <w:rPr>
          <w:rFonts w:ascii="Times New Roman" w:hAnsi="Times New Roman" w:cs="Times New Roman"/>
          <w:sz w:val="28"/>
          <w:szCs w:val="28"/>
          <w:lang w:val="uk-UA"/>
        </w:rPr>
        <w:t xml:space="preserve"> </w:t>
      </w:r>
      <w:r w:rsidR="00D729E7">
        <w:rPr>
          <w:rFonts w:ascii="Times New Roman" w:hAnsi="Times New Roman" w:cs="Times New Roman"/>
          <w:sz w:val="28"/>
          <w:szCs w:val="28"/>
          <w:lang w:val="uk-UA"/>
        </w:rPr>
        <w:t>38</w:t>
      </w:r>
      <w:r w:rsidR="00D729E7" w:rsidRPr="00D729E7">
        <w:rPr>
          <w:rFonts w:ascii="Times New Roman" w:hAnsi="Times New Roman" w:cs="Times New Roman"/>
          <w:sz w:val="28"/>
          <w:szCs w:val="28"/>
          <w:lang w:val="uk-UA"/>
        </w:rPr>
        <w:t>. Веприцький Р. С. Латентність злочинності та шляхи її подолання / Р. С. Веприцький // Форум права. – 201474.</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lang w:val="uk-UA"/>
        </w:rPr>
        <w:t xml:space="preserve"> </w:t>
      </w:r>
      <w:r w:rsidRPr="004935F6">
        <w:rPr>
          <w:rFonts w:ascii="Times New Roman CYR" w:eastAsiaTheme="minorEastAsia" w:hAnsi="Times New Roman CYR" w:cs="Times New Roman CYR"/>
          <w:bCs/>
          <w:sz w:val="28"/>
          <w:szCs w:val="28"/>
          <w:lang w:val="uk-UA" w:eastAsia="ru-RU"/>
        </w:rPr>
        <w:t xml:space="preserve">Україні: деякі аспект// Право України. – 2004. – № 1. – c.16-19. </w:t>
      </w:r>
      <w:r w:rsidRPr="004935F6">
        <w:rPr>
          <w:rFonts w:ascii="Times New Roman CYR" w:eastAsiaTheme="minorEastAsia" w:hAnsi="Times New Roman CYR" w:cs="Times New Roman CYR"/>
          <w:bCs/>
          <w:sz w:val="28"/>
          <w:szCs w:val="28"/>
          <w:lang w:val="uk-UA" w:eastAsia="ru-RU"/>
        </w:rPr>
        <w:tab/>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39</w:t>
      </w:r>
      <w:r w:rsidRPr="004935F6">
        <w:rPr>
          <w:rFonts w:ascii="Times New Roman CYR" w:eastAsiaTheme="minorEastAsia" w:hAnsi="Times New Roman CYR" w:cs="Times New Roman CYR"/>
          <w:bCs/>
          <w:sz w:val="28"/>
          <w:szCs w:val="28"/>
          <w:lang w:val="uk-UA" w:eastAsia="ru-RU"/>
        </w:rPr>
        <w:t xml:space="preserve">. Соціальні відхилення - 2-е вид.,//  Перераб. і доп. - М.: Юрид. лит., 1999.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40</w:t>
      </w:r>
      <w:r w:rsidRPr="004935F6">
        <w:rPr>
          <w:rFonts w:ascii="Times New Roman CYR" w:eastAsiaTheme="minorEastAsia" w:hAnsi="Times New Roman CYR" w:cs="Times New Roman CYR"/>
          <w:bCs/>
          <w:sz w:val="28"/>
          <w:szCs w:val="28"/>
          <w:lang w:val="uk-UA" w:eastAsia="ru-RU"/>
        </w:rPr>
        <w:t>.Прозуметов Л.М. // «Неповнолітні: злочинність, особливості кримінальної відповідальності» – Томськ: вид. ТГУ. – 2006. – С. 8.</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40</w:t>
      </w:r>
      <w:r w:rsidRPr="004935F6">
        <w:rPr>
          <w:rFonts w:ascii="Times New Roman CYR" w:eastAsiaTheme="minorEastAsia" w:hAnsi="Times New Roman CYR" w:cs="Times New Roman CYR"/>
          <w:bCs/>
          <w:sz w:val="28"/>
          <w:szCs w:val="28"/>
          <w:lang w:val="uk-UA" w:eastAsia="ru-RU"/>
        </w:rPr>
        <w:t xml:space="preserve">. Іванов В.М.// Девіантна поведінка: причини і масштаби.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41</w:t>
      </w:r>
      <w:r w:rsidRPr="004935F6">
        <w:rPr>
          <w:rFonts w:ascii="Times New Roman CYR" w:eastAsiaTheme="minorEastAsia" w:hAnsi="Times New Roman CYR" w:cs="Times New Roman CYR"/>
          <w:bCs/>
          <w:sz w:val="28"/>
          <w:szCs w:val="28"/>
          <w:lang w:val="uk-UA" w:eastAsia="ru-RU"/>
        </w:rPr>
        <w:t xml:space="preserve">. Кириков А. В., Рибаков Д. В. Поняття і значення правового забезпечення запобігання злочинам. / / Журнал ". 20.Башкатов І.Л.//  Психологія груп неповнолітніх правопорушників. - М., 1993.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Право: Теорія і практика". - 2004.-червень.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42</w:t>
      </w:r>
      <w:r w:rsidRPr="004935F6">
        <w:rPr>
          <w:rFonts w:ascii="Times New Roman CYR" w:eastAsiaTheme="minorEastAsia" w:hAnsi="Times New Roman CYR" w:cs="Times New Roman CYR"/>
          <w:bCs/>
          <w:sz w:val="28"/>
          <w:szCs w:val="28"/>
          <w:lang w:val="uk-UA" w:eastAsia="ru-RU"/>
        </w:rPr>
        <w:t xml:space="preserve">.Кириков А. В., Рибаков Д. В.// Поняття і значення правового забезпечення запобігання злочинам. / / Журнал "Право: Теорія і практика". - 2004.-червень.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43</w:t>
      </w:r>
      <w:r w:rsidRPr="004935F6">
        <w:rPr>
          <w:rFonts w:ascii="Times New Roman CYR" w:eastAsiaTheme="minorEastAsia" w:hAnsi="Times New Roman CYR" w:cs="Times New Roman CYR"/>
          <w:bCs/>
          <w:sz w:val="28"/>
          <w:szCs w:val="28"/>
          <w:lang w:val="uk-UA" w:eastAsia="ru-RU"/>
        </w:rPr>
        <w:t>. Криминология: Підручник / Під ред. Н.Ф. Кузнєцової, В.В. Лунеева. – 2–ге вид. – М.: Волтерс Клувер, 2004. – 640 с.</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sidRPr="004935F6">
        <w:rPr>
          <w:rFonts w:ascii="Times New Roman CYR" w:eastAsiaTheme="minorEastAsia" w:hAnsi="Times New Roman CYR" w:cs="Times New Roman CYR"/>
          <w:bCs/>
          <w:sz w:val="28"/>
          <w:szCs w:val="28"/>
          <w:lang w:val="uk-UA" w:eastAsia="ru-RU"/>
        </w:rPr>
        <w:t xml:space="preserve">міжвідом. наук. зб. / Відп. ред. В. Я. Тацій. – Харків : Нац. юрид. акад. України, 2003. – Вип.62. – 207 с. </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44</w:t>
      </w:r>
      <w:r w:rsidRPr="004935F6">
        <w:rPr>
          <w:rFonts w:ascii="Times New Roman CYR" w:eastAsiaTheme="minorEastAsia" w:hAnsi="Times New Roman CYR" w:cs="Times New Roman CYR"/>
          <w:bCs/>
          <w:sz w:val="28"/>
          <w:szCs w:val="28"/>
          <w:lang w:val="uk-UA" w:eastAsia="ru-RU"/>
        </w:rPr>
        <w:t>. Кримінологія. (Особлива частина) : навчальний посібник / Кол. авторів Блага А. Б., Давиденко Л. М. та ін.; за заг. ред. О. М. Литвинова; наук. ред. серії О. М. Бандурка. – Харків : Вид-во ХНУВС, 2011. – 390 с.</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45</w:t>
      </w:r>
      <w:r w:rsidRPr="004935F6">
        <w:rPr>
          <w:rFonts w:ascii="Times New Roman CYR" w:eastAsiaTheme="minorEastAsia" w:hAnsi="Times New Roman CYR" w:cs="Times New Roman CYR"/>
          <w:bCs/>
          <w:sz w:val="28"/>
          <w:szCs w:val="28"/>
          <w:lang w:val="uk-UA" w:eastAsia="ru-RU"/>
        </w:rPr>
        <w:t xml:space="preserve">. Підліткова злочинність: самоствердження чи зухвальство? //  </w:t>
      </w:r>
      <w:r w:rsidRPr="004935F6">
        <w:rPr>
          <w:rFonts w:ascii="Times New Roman CYR" w:eastAsiaTheme="minorEastAsia" w:hAnsi="Times New Roman CYR" w:cs="Times New Roman CYR"/>
          <w:bCs/>
          <w:sz w:val="28"/>
          <w:szCs w:val="28"/>
          <w:lang w:val="uk-UA" w:eastAsia="ru-RU"/>
        </w:rPr>
        <w:lastRenderedPageBreak/>
        <w:t>[Електронний ресурс] – Режим доступу: http://www.gazeta.lviv.ua/life/2013/11/22/18525</w:t>
      </w:r>
    </w:p>
    <w:p w:rsidR="00C03439" w:rsidRPr="004935F6" w:rsidRDefault="00C4194E"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46</w:t>
      </w:r>
      <w:r w:rsidR="00C03439" w:rsidRPr="004935F6">
        <w:rPr>
          <w:rFonts w:ascii="Times New Roman CYR" w:eastAsiaTheme="minorEastAsia" w:hAnsi="Times New Roman CYR" w:cs="Times New Roman CYR"/>
          <w:bCs/>
          <w:sz w:val="28"/>
          <w:szCs w:val="28"/>
          <w:lang w:val="uk-UA" w:eastAsia="ru-RU"/>
        </w:rPr>
        <w:t xml:space="preserve">. Про органи і служби у справах дітей та спеціальні установи для дітей : закон України від 24 січня 1995 року № 20/95-ВР [Електронний ресурс]. – Режим доступу: http://zakon4.rada.gov.ua/laws/show/20/95%D0%B2%D1%80. – Редакція від 09.06.2013.  </w:t>
      </w:r>
    </w:p>
    <w:p w:rsidR="00C03439" w:rsidRPr="004935F6" w:rsidRDefault="00C4194E"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47</w:t>
      </w:r>
      <w:r w:rsidR="00C03439" w:rsidRPr="004935F6">
        <w:rPr>
          <w:rFonts w:ascii="Times New Roman CYR" w:eastAsiaTheme="minorEastAsia" w:hAnsi="Times New Roman CYR" w:cs="Times New Roman CYR"/>
          <w:bCs/>
          <w:sz w:val="28"/>
          <w:szCs w:val="28"/>
          <w:lang w:val="uk-UA" w:eastAsia="ru-RU"/>
        </w:rPr>
        <w:t>. Information Resource Center "Childhood without violence" // [Електронний ресурс]– Режим доступу: http://childfund.org.ua/en/irc/irc–news/view/821/0</w:t>
      </w:r>
    </w:p>
    <w:p w:rsidR="00C03439" w:rsidRPr="004935F6" w:rsidRDefault="00C03439"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C03439" w:rsidRPr="004935F6" w:rsidRDefault="00C4194E"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48</w:t>
      </w:r>
      <w:r w:rsidR="00C03439" w:rsidRPr="004935F6">
        <w:rPr>
          <w:rFonts w:ascii="Times New Roman CYR" w:eastAsiaTheme="minorEastAsia" w:hAnsi="Times New Roman CYR" w:cs="Times New Roman CYR"/>
          <w:bCs/>
          <w:sz w:val="28"/>
          <w:szCs w:val="28"/>
          <w:lang w:val="uk-UA" w:eastAsia="ru-RU"/>
        </w:rPr>
        <w:t xml:space="preserve">. Ф і ц у л а М. Педагогічні проблеми профілактики правоп. Козаченко І.Я. //  Кваліфікація хуліганства і відмежування його від суміжних складів злочинів. - Свердловськ, 1994. </w:t>
      </w:r>
    </w:p>
    <w:p w:rsidR="00C03439" w:rsidRPr="004935F6" w:rsidRDefault="00C4194E"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49</w:t>
      </w:r>
      <w:r w:rsidR="00C03439" w:rsidRPr="004935F6">
        <w:rPr>
          <w:rFonts w:ascii="Times New Roman CYR" w:eastAsiaTheme="minorEastAsia" w:hAnsi="Times New Roman CYR" w:cs="Times New Roman CYR"/>
          <w:bCs/>
          <w:sz w:val="28"/>
          <w:szCs w:val="28"/>
          <w:lang w:val="uk-UA" w:eastAsia="ru-RU"/>
        </w:rPr>
        <w:t xml:space="preserve">. Мельникова Е.Б. // Як уберегти підлітка від конфлікту із законом. - М.: Изд-во БЕК, 1998. </w:t>
      </w:r>
    </w:p>
    <w:p w:rsidR="00C03439" w:rsidRPr="004935F6" w:rsidRDefault="00C4194E" w:rsidP="00C03439">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50</w:t>
      </w:r>
      <w:r w:rsidR="00C03439" w:rsidRPr="004935F6">
        <w:rPr>
          <w:rFonts w:ascii="Times New Roman CYR" w:eastAsiaTheme="minorEastAsia" w:hAnsi="Times New Roman CYR" w:cs="Times New Roman CYR"/>
          <w:bCs/>
          <w:sz w:val="28"/>
          <w:szCs w:val="28"/>
          <w:lang w:val="uk-UA" w:eastAsia="ru-RU"/>
        </w:rPr>
        <w:t xml:space="preserve">. Прозументов Л.М. // Групова злочинність неповнолітніх та її попередження. - Томськ: Изд-во Томського ун-ту, 1993. </w:t>
      </w:r>
    </w:p>
    <w:p w:rsidR="00C03439" w:rsidRDefault="00C4194E"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51</w:t>
      </w:r>
      <w:bookmarkStart w:id="1" w:name="_GoBack"/>
      <w:bookmarkEnd w:id="1"/>
      <w:r w:rsidR="00C03439" w:rsidRPr="004935F6">
        <w:rPr>
          <w:rFonts w:ascii="Times New Roman CYR" w:eastAsiaTheme="minorEastAsia" w:hAnsi="Times New Roman CYR" w:cs="Times New Roman CYR"/>
          <w:bCs/>
          <w:sz w:val="28"/>
          <w:szCs w:val="28"/>
          <w:lang w:val="uk-UA" w:eastAsia="ru-RU"/>
        </w:rPr>
        <w:t xml:space="preserve">. Соціальні відхилення/ /  - 2-е вид., Перераб. </w:t>
      </w:r>
      <w:r w:rsidR="004706B6">
        <w:rPr>
          <w:rFonts w:ascii="Times New Roman CYR" w:eastAsiaTheme="minorEastAsia" w:hAnsi="Times New Roman CYR" w:cs="Times New Roman CYR"/>
          <w:bCs/>
          <w:sz w:val="28"/>
          <w:szCs w:val="28"/>
          <w:lang w:val="uk-UA" w:eastAsia="ru-RU"/>
        </w:rPr>
        <w:t xml:space="preserve">і доп. - М.: Юрид. лит., 1999. </w:t>
      </w: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Pr="008D1DED" w:rsidRDefault="006E34A8" w:rsidP="009151D9">
      <w:pPr>
        <w:widowControl w:val="0"/>
        <w:autoSpaceDE w:val="0"/>
        <w:autoSpaceDN w:val="0"/>
        <w:adjustRightInd w:val="0"/>
        <w:spacing w:after="0" w:line="360" w:lineRule="auto"/>
        <w:jc w:val="right"/>
        <w:rPr>
          <w:rFonts w:ascii="Times New Roman CYR" w:eastAsiaTheme="minorEastAsia" w:hAnsi="Times New Roman CYR" w:cs="Times New Roman CYR"/>
          <w:b/>
          <w:bCs/>
          <w:sz w:val="28"/>
          <w:szCs w:val="28"/>
          <w:lang w:val="uk-UA" w:eastAsia="ru-RU"/>
        </w:rPr>
      </w:pPr>
      <w:r>
        <w:rPr>
          <w:rFonts w:ascii="Times New Roman CYR" w:eastAsiaTheme="minorEastAsia" w:hAnsi="Times New Roman CYR" w:cs="Times New Roman CYR"/>
          <w:color w:val="000000"/>
          <w:sz w:val="28"/>
          <w:szCs w:val="28"/>
          <w:lang w:val="uk-UA" w:eastAsia="ru-RU"/>
        </w:rPr>
        <w:lastRenderedPageBreak/>
        <w:t xml:space="preserve"> </w:t>
      </w:r>
      <w:r w:rsidR="009151D9" w:rsidRPr="008D1DED">
        <w:rPr>
          <w:rFonts w:ascii="Times New Roman CYR" w:eastAsiaTheme="minorEastAsia" w:hAnsi="Times New Roman CYR" w:cs="Times New Roman CYR"/>
          <w:b/>
          <w:color w:val="000000"/>
          <w:sz w:val="28"/>
          <w:szCs w:val="28"/>
          <w:lang w:val="uk-UA" w:eastAsia="ru-RU"/>
        </w:rPr>
        <w:t>Д</w:t>
      </w:r>
      <w:r w:rsidR="008D1DED">
        <w:rPr>
          <w:rFonts w:ascii="Times New Roman CYR" w:eastAsiaTheme="minorEastAsia" w:hAnsi="Times New Roman CYR" w:cs="Times New Roman CYR"/>
          <w:b/>
          <w:color w:val="000000"/>
          <w:sz w:val="28"/>
          <w:szCs w:val="28"/>
          <w:lang w:val="uk-UA" w:eastAsia="ru-RU"/>
        </w:rPr>
        <w:t>одаток</w:t>
      </w:r>
      <w:r w:rsidR="009151D9" w:rsidRPr="008D1DED">
        <w:rPr>
          <w:rFonts w:ascii="Times New Roman CYR" w:eastAsiaTheme="minorEastAsia" w:hAnsi="Times New Roman CYR" w:cs="Times New Roman CYR"/>
          <w:b/>
          <w:color w:val="000000"/>
          <w:sz w:val="28"/>
          <w:szCs w:val="28"/>
          <w:lang w:val="uk-UA" w:eastAsia="ru-RU"/>
        </w:rPr>
        <w:t xml:space="preserve"> </w:t>
      </w:r>
      <w:r w:rsidR="008D1DED">
        <w:rPr>
          <w:rFonts w:ascii="Times New Roman CYR" w:eastAsiaTheme="minorEastAsia" w:hAnsi="Times New Roman CYR" w:cs="Times New Roman CYR"/>
          <w:b/>
          <w:color w:val="000000"/>
          <w:sz w:val="28"/>
          <w:szCs w:val="28"/>
          <w:lang w:val="uk-UA" w:eastAsia="ru-RU"/>
        </w:rPr>
        <w:t>А</w:t>
      </w:r>
    </w:p>
    <w:p w:rsidR="009151D9" w:rsidRPr="009151D9" w:rsidRDefault="009151D9" w:rsidP="009151D9">
      <w:pPr>
        <w:widowControl w:val="0"/>
        <w:autoSpaceDE w:val="0"/>
        <w:autoSpaceDN w:val="0"/>
        <w:adjustRightInd w:val="0"/>
        <w:spacing w:after="0" w:line="360" w:lineRule="auto"/>
        <w:jc w:val="both"/>
        <w:rPr>
          <w:rFonts w:ascii="Times New Roman CYR" w:eastAsiaTheme="minorEastAsia" w:hAnsi="Times New Roman CYR" w:cs="Times New Roman CYR"/>
          <w:color w:val="000000"/>
          <w:sz w:val="28"/>
          <w:szCs w:val="28"/>
          <w:lang w:val="uk-UA" w:eastAsia="ru-RU"/>
        </w:rPr>
      </w:pPr>
    </w:p>
    <w:p w:rsidR="009151D9" w:rsidRPr="009151D9" w:rsidRDefault="009151D9" w:rsidP="009151D9">
      <w:pPr>
        <w:widowControl w:val="0"/>
        <w:autoSpaceDE w:val="0"/>
        <w:autoSpaceDN w:val="0"/>
        <w:adjustRightInd w:val="0"/>
        <w:spacing w:after="0" w:line="240" w:lineRule="auto"/>
        <w:jc w:val="both"/>
        <w:rPr>
          <w:rFonts w:ascii="Times New Roman" w:eastAsiaTheme="minorEastAsia" w:hAnsi="Times New Roman" w:cs="Times New Roman"/>
          <w:color w:val="0D0D0D" w:themeColor="text1" w:themeTint="F2"/>
          <w:sz w:val="28"/>
          <w:szCs w:val="28"/>
          <w:lang w:val="uk-UA" w:eastAsia="ru-RU"/>
        </w:rPr>
      </w:pPr>
      <w:r w:rsidRPr="009151D9">
        <w:rPr>
          <w:rFonts w:ascii="Times New Roman CYR" w:eastAsiaTheme="minorEastAsia" w:hAnsi="Times New Roman CYR" w:cs="Times New Roman CYR"/>
          <w:color w:val="0D0D0D" w:themeColor="text1" w:themeTint="F2"/>
          <w:sz w:val="28"/>
          <w:szCs w:val="28"/>
          <w:lang w:val="uk-UA" w:eastAsia="ru-RU"/>
        </w:rPr>
        <w:t>Вітаю</w:t>
      </w:r>
      <w:r w:rsidRPr="009151D9">
        <w:rPr>
          <w:rFonts w:ascii="Times New Roman" w:eastAsiaTheme="minorEastAsia" w:hAnsi="Times New Roman" w:cs="Times New Roman"/>
          <w:color w:val="0D0D0D" w:themeColor="text1" w:themeTint="F2"/>
          <w:sz w:val="28"/>
          <w:szCs w:val="28"/>
          <w:lang w:val="uk-UA" w:eastAsia="ru-RU"/>
        </w:rPr>
        <w:t>,</w:t>
      </w:r>
      <w:r w:rsidRPr="009151D9">
        <w:rPr>
          <w:rFonts w:ascii="Times New Roman" w:eastAsiaTheme="minorEastAsia" w:hAnsi="Times New Roman" w:cs="Times New Roman"/>
          <w:color w:val="0D0D0D" w:themeColor="text1" w:themeTint="F2"/>
          <w:sz w:val="28"/>
          <w:szCs w:val="28"/>
          <w:lang w:val="uk-UA" w:eastAsia="ru-RU"/>
        </w:rPr>
        <w:br/>
      </w:r>
      <w:r w:rsidRPr="009151D9">
        <w:rPr>
          <w:rFonts w:ascii="Times New Roman CYR" w:eastAsiaTheme="minorEastAsia" w:hAnsi="Times New Roman CYR" w:cs="Times New Roman CYR"/>
          <w:color w:val="0D0D0D" w:themeColor="text1" w:themeTint="F2"/>
          <w:sz w:val="28"/>
          <w:szCs w:val="28"/>
          <w:lang w:val="uk-UA" w:eastAsia="ru-RU"/>
        </w:rPr>
        <w:t>Я проводжу дослідження на тему Злочинність неповнолітніх як суспільна небезпека</w:t>
      </w:r>
      <w:r w:rsidRPr="009151D9">
        <w:rPr>
          <w:rFonts w:ascii="Times New Roman" w:eastAsiaTheme="minorEastAsia" w:hAnsi="Times New Roman" w:cs="Times New Roman"/>
          <w:color w:val="0D0D0D" w:themeColor="text1" w:themeTint="F2"/>
          <w:sz w:val="28"/>
          <w:szCs w:val="28"/>
          <w:lang w:val="uk-UA" w:eastAsia="ru-RU"/>
        </w:rPr>
        <w:t xml:space="preserve">: </w:t>
      </w:r>
      <w:r w:rsidRPr="009151D9">
        <w:rPr>
          <w:rFonts w:ascii="Times New Roman CYR" w:eastAsiaTheme="minorEastAsia" w:hAnsi="Times New Roman CYR" w:cs="Times New Roman CYR"/>
          <w:color w:val="0D0D0D" w:themeColor="text1" w:themeTint="F2"/>
          <w:sz w:val="28"/>
          <w:szCs w:val="28"/>
          <w:lang w:val="uk-UA" w:eastAsia="ru-RU"/>
        </w:rPr>
        <w:t>соціологічний аналіз</w:t>
      </w:r>
      <w:r w:rsidRPr="009151D9">
        <w:rPr>
          <w:rFonts w:ascii="Times New Roman" w:eastAsiaTheme="minorEastAsia" w:hAnsi="Times New Roman" w:cs="Times New Roman"/>
          <w:color w:val="0D0D0D" w:themeColor="text1" w:themeTint="F2"/>
          <w:sz w:val="28"/>
          <w:szCs w:val="28"/>
          <w:lang w:val="uk-UA" w:eastAsia="ru-RU"/>
        </w:rPr>
        <w:t>.</w:t>
      </w:r>
    </w:p>
    <w:p w:rsidR="009151D9" w:rsidRPr="009151D9" w:rsidRDefault="009151D9" w:rsidP="009151D9">
      <w:pPr>
        <w:widowControl w:val="0"/>
        <w:autoSpaceDE w:val="0"/>
        <w:autoSpaceDN w:val="0"/>
        <w:adjustRightInd w:val="0"/>
        <w:spacing w:after="0" w:line="240" w:lineRule="auto"/>
        <w:jc w:val="both"/>
        <w:rPr>
          <w:rFonts w:ascii="Times New Roman" w:eastAsiaTheme="minorEastAsia" w:hAnsi="Times New Roman" w:cs="Times New Roman"/>
          <w:color w:val="0D0D0D" w:themeColor="text1" w:themeTint="F2"/>
          <w:sz w:val="28"/>
          <w:szCs w:val="28"/>
          <w:lang w:eastAsia="ru-RU"/>
        </w:rPr>
      </w:pPr>
      <w:r w:rsidRPr="009151D9">
        <w:rPr>
          <w:rFonts w:ascii="Times New Roman CYR" w:eastAsiaTheme="minorEastAsia" w:hAnsi="Times New Roman CYR" w:cs="Times New Roman CYR"/>
          <w:color w:val="0D0D0D" w:themeColor="text1" w:themeTint="F2"/>
          <w:sz w:val="28"/>
          <w:szCs w:val="28"/>
          <w:lang w:eastAsia="ru-RU"/>
        </w:rPr>
        <w:t>Витратьте</w:t>
      </w:r>
      <w:r w:rsidRPr="009151D9">
        <w:rPr>
          <w:rFonts w:ascii="Times New Roman" w:eastAsiaTheme="minorEastAsia" w:hAnsi="Times New Roman" w:cs="Times New Roman"/>
          <w:color w:val="0D0D0D" w:themeColor="text1" w:themeTint="F2"/>
          <w:sz w:val="28"/>
          <w:szCs w:val="28"/>
          <w:lang w:eastAsia="ru-RU"/>
        </w:rPr>
        <w:t xml:space="preserve">, </w:t>
      </w:r>
      <w:r w:rsidRPr="009151D9">
        <w:rPr>
          <w:rFonts w:ascii="Times New Roman CYR" w:eastAsiaTheme="minorEastAsia" w:hAnsi="Times New Roman CYR" w:cs="Times New Roman CYR"/>
          <w:color w:val="0D0D0D" w:themeColor="text1" w:themeTint="F2"/>
          <w:sz w:val="28"/>
          <w:szCs w:val="28"/>
          <w:lang w:eastAsia="ru-RU"/>
        </w:rPr>
        <w:t>будь ласка</w:t>
      </w:r>
      <w:r w:rsidRPr="009151D9">
        <w:rPr>
          <w:rFonts w:ascii="Times New Roman" w:eastAsiaTheme="minorEastAsia" w:hAnsi="Times New Roman" w:cs="Times New Roman"/>
          <w:color w:val="0D0D0D" w:themeColor="text1" w:themeTint="F2"/>
          <w:sz w:val="28"/>
          <w:szCs w:val="28"/>
          <w:lang w:eastAsia="ru-RU"/>
        </w:rPr>
        <w:t xml:space="preserve">, </w:t>
      </w:r>
      <w:r w:rsidRPr="009151D9">
        <w:rPr>
          <w:rFonts w:ascii="Times New Roman CYR" w:eastAsiaTheme="minorEastAsia" w:hAnsi="Times New Roman CYR" w:cs="Times New Roman CYR"/>
          <w:color w:val="0D0D0D" w:themeColor="text1" w:themeTint="F2"/>
          <w:sz w:val="28"/>
          <w:szCs w:val="28"/>
          <w:lang w:eastAsia="ru-RU"/>
        </w:rPr>
        <w:t>кілька хвилин свого часу на заповнення наступної анкети</w:t>
      </w:r>
      <w:r w:rsidRPr="009151D9">
        <w:rPr>
          <w:rFonts w:ascii="Times New Roman" w:eastAsiaTheme="minorEastAsia" w:hAnsi="Times New Roman" w:cs="Times New Roman"/>
          <w:color w:val="0D0D0D" w:themeColor="text1" w:themeTint="F2"/>
          <w:sz w:val="28"/>
          <w:szCs w:val="28"/>
          <w:lang w:eastAsia="ru-RU"/>
        </w:rPr>
        <w:t>.</w:t>
      </w:r>
    </w:p>
    <w:p w:rsidR="006E34A8" w:rsidRPr="006E34A8" w:rsidRDefault="006E34A8" w:rsidP="006E34A8">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p>
    <w:p w:rsidR="009151D9" w:rsidRPr="009151D9" w:rsidRDefault="006E34A8" w:rsidP="009151D9">
      <w:pPr>
        <w:widowControl w:val="0"/>
        <w:autoSpaceDE w:val="0"/>
        <w:autoSpaceDN w:val="0"/>
        <w:adjustRightInd w:val="0"/>
        <w:spacing w:after="0" w:line="360" w:lineRule="auto"/>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 </w:t>
      </w:r>
      <w:r w:rsidR="009151D9" w:rsidRPr="009151D9">
        <w:rPr>
          <w:rFonts w:ascii="Times New Roman CYR" w:eastAsiaTheme="minorEastAsia" w:hAnsi="Times New Roman CYR" w:cs="Times New Roman CYR"/>
          <w:b/>
          <w:sz w:val="28"/>
          <w:szCs w:val="28"/>
          <w:lang w:eastAsia="ru-RU"/>
        </w:rPr>
        <w:t>1</w:t>
      </w:r>
      <w:r w:rsidR="009151D9" w:rsidRPr="009151D9">
        <w:rPr>
          <w:rFonts w:ascii="Times New Roman" w:eastAsiaTheme="minorEastAsia" w:hAnsi="Times New Roman" w:cs="Times New Roman"/>
          <w:b/>
          <w:sz w:val="28"/>
          <w:szCs w:val="28"/>
          <w:lang w:eastAsia="ru-RU"/>
        </w:rPr>
        <w:t>.</w:t>
      </w:r>
      <w:r w:rsidR="009151D9" w:rsidRPr="009151D9">
        <w:rPr>
          <w:rFonts w:ascii="Times New Roman" w:eastAsiaTheme="minorEastAsia" w:hAnsi="Times New Roman" w:cs="Times New Roman"/>
          <w:b/>
          <w:sz w:val="28"/>
          <w:szCs w:val="28"/>
          <w:lang w:val="uk-UA" w:eastAsia="ru-RU"/>
        </w:rPr>
        <w:t>Як ви вважаєте, чи впливає сі</w:t>
      </w:r>
      <w:proofErr w:type="gramStart"/>
      <w:r w:rsidR="009151D9" w:rsidRPr="009151D9">
        <w:rPr>
          <w:rFonts w:ascii="Times New Roman" w:eastAsiaTheme="minorEastAsia" w:hAnsi="Times New Roman" w:cs="Times New Roman"/>
          <w:b/>
          <w:sz w:val="28"/>
          <w:szCs w:val="28"/>
          <w:lang w:val="uk-UA" w:eastAsia="ru-RU"/>
        </w:rPr>
        <w:t>м'я</w:t>
      </w:r>
      <w:proofErr w:type="gramEnd"/>
      <w:r w:rsidR="009151D9" w:rsidRPr="009151D9">
        <w:rPr>
          <w:rFonts w:ascii="Times New Roman" w:eastAsiaTheme="minorEastAsia" w:hAnsi="Times New Roman" w:cs="Times New Roman"/>
          <w:b/>
          <w:sz w:val="28"/>
          <w:szCs w:val="28"/>
          <w:lang w:val="uk-UA" w:eastAsia="ru-RU"/>
        </w:rPr>
        <w:t xml:space="preserve"> людини на його поведінку?</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а) так</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б) ні</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в) мало ймовірно</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2.На вашу думку, в якій сім'ї вище ймовірність скоєння злочинів?</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а) в сім'ї страждають на алкоголізм</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б)наркоманією</w:t>
      </w:r>
      <w:r w:rsidRPr="009151D9">
        <w:rPr>
          <w:rFonts w:ascii="Times New Roman" w:eastAsiaTheme="minorEastAsia" w:hAnsi="Times New Roman" w:cs="Times New Roman"/>
          <w:sz w:val="28"/>
          <w:szCs w:val="28"/>
          <w:lang w:val="uk-UA" w:eastAsia="ru-RU"/>
        </w:rPr>
        <w:br/>
        <w:t>в) інше</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3.Чи впливає жорстокість і насильство в сім'ї на розвиток злочинної поведінки дітей?</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а)</w:t>
      </w:r>
      <w:r w:rsidRPr="009151D9">
        <w:rPr>
          <w:rFonts w:ascii="Times New Roman" w:eastAsiaTheme="minorEastAsia" w:hAnsi="Times New Roman" w:cs="Times New Roman"/>
          <w:sz w:val="28"/>
          <w:szCs w:val="28"/>
          <w:lang w:val="uk-UA" w:eastAsia="ru-RU"/>
        </w:rPr>
        <w:t>да</w:t>
      </w:r>
      <w:r w:rsidRPr="009151D9">
        <w:rPr>
          <w:rFonts w:ascii="Times New Roman" w:eastAsiaTheme="minorEastAsia" w:hAnsi="Times New Roman" w:cs="Times New Roman"/>
          <w:sz w:val="28"/>
          <w:szCs w:val="28"/>
          <w:lang w:val="uk-UA" w:eastAsia="ru-RU"/>
        </w:rPr>
        <w:br/>
      </w:r>
      <w:r>
        <w:rPr>
          <w:rFonts w:ascii="Times New Roman" w:eastAsiaTheme="minorEastAsia" w:hAnsi="Times New Roman" w:cs="Times New Roman"/>
          <w:sz w:val="28"/>
          <w:szCs w:val="28"/>
          <w:lang w:val="uk-UA" w:eastAsia="ru-RU"/>
        </w:rPr>
        <w:t>б)</w:t>
      </w:r>
      <w:r w:rsidRPr="009151D9">
        <w:rPr>
          <w:rFonts w:ascii="Times New Roman" w:eastAsiaTheme="minorEastAsia" w:hAnsi="Times New Roman" w:cs="Times New Roman"/>
          <w:sz w:val="28"/>
          <w:szCs w:val="28"/>
          <w:lang w:val="uk-UA" w:eastAsia="ru-RU"/>
        </w:rPr>
        <w:t>ні</w:t>
      </w:r>
      <w:r w:rsidRPr="009151D9">
        <w:rPr>
          <w:rFonts w:ascii="Times New Roman" w:eastAsiaTheme="minorEastAsia" w:hAnsi="Times New Roman" w:cs="Times New Roman"/>
          <w:sz w:val="28"/>
          <w:szCs w:val="28"/>
          <w:lang w:val="uk-UA" w:eastAsia="ru-RU"/>
        </w:rPr>
        <w:br/>
        <w:t>в) частково</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4.Наскільки на вашу думку ця проблема небезпечна для суспільства?</w:t>
      </w:r>
      <w:r w:rsidRPr="009151D9">
        <w:rPr>
          <w:rFonts w:ascii="Times New Roman" w:eastAsiaTheme="minorEastAsia" w:hAnsi="Times New Roman" w:cs="Times New Roman"/>
          <w:sz w:val="28"/>
          <w:szCs w:val="28"/>
          <w:lang w:val="uk-UA" w:eastAsia="ru-RU"/>
        </w:rPr>
        <w:br/>
      </w:r>
      <w:r>
        <w:rPr>
          <w:rFonts w:ascii="Times New Roman" w:eastAsiaTheme="minorEastAsia" w:hAnsi="Times New Roman" w:cs="Times New Roman"/>
          <w:sz w:val="28"/>
          <w:szCs w:val="28"/>
          <w:lang w:val="uk-UA" w:eastAsia="ru-RU"/>
        </w:rPr>
        <w:t>а)абсолютна</w:t>
      </w:r>
      <w:r w:rsidRPr="009151D9">
        <w:rPr>
          <w:rFonts w:ascii="Times New Roman" w:eastAsiaTheme="minorEastAsia" w:hAnsi="Times New Roman" w:cs="Times New Roman"/>
          <w:sz w:val="28"/>
          <w:szCs w:val="28"/>
          <w:lang w:val="uk-UA" w:eastAsia="ru-RU"/>
        </w:rPr>
        <w:t>безпечна</w:t>
      </w:r>
      <w:r w:rsidRPr="009151D9">
        <w:rPr>
          <w:rFonts w:ascii="Times New Roman" w:eastAsiaTheme="minorEastAsia" w:hAnsi="Times New Roman" w:cs="Times New Roman"/>
          <w:sz w:val="28"/>
          <w:szCs w:val="28"/>
          <w:lang w:val="uk-UA" w:eastAsia="ru-RU"/>
        </w:rPr>
        <w:br/>
      </w:r>
      <w:r>
        <w:rPr>
          <w:rFonts w:ascii="Times New Roman" w:eastAsiaTheme="minorEastAsia" w:hAnsi="Times New Roman" w:cs="Times New Roman"/>
          <w:sz w:val="28"/>
          <w:szCs w:val="28"/>
          <w:lang w:val="uk-UA" w:eastAsia="ru-RU"/>
        </w:rPr>
        <w:t>б)</w:t>
      </w:r>
      <w:r w:rsidRPr="009151D9">
        <w:rPr>
          <w:rFonts w:ascii="Times New Roman" w:eastAsiaTheme="minorEastAsia" w:hAnsi="Times New Roman" w:cs="Times New Roman"/>
          <w:sz w:val="28"/>
          <w:szCs w:val="28"/>
          <w:lang w:val="uk-UA" w:eastAsia="ru-RU"/>
        </w:rPr>
        <w:t>Проблема</w:t>
      </w:r>
      <w:r>
        <w:rPr>
          <w:rFonts w:ascii="Times New Roman" w:eastAsiaTheme="minorEastAsia" w:hAnsi="Times New Roman" w:cs="Times New Roman"/>
          <w:sz w:val="28"/>
          <w:szCs w:val="28"/>
          <w:lang w:val="uk-UA" w:eastAsia="ru-RU"/>
        </w:rPr>
        <w:t xml:space="preserve">маєнизькийрівень </w:t>
      </w:r>
      <w:r w:rsidRPr="009151D9">
        <w:rPr>
          <w:rFonts w:ascii="Times New Roman" w:eastAsiaTheme="minorEastAsia" w:hAnsi="Times New Roman" w:cs="Times New Roman"/>
          <w:sz w:val="28"/>
          <w:szCs w:val="28"/>
          <w:lang w:val="uk-UA" w:eastAsia="ru-RU"/>
        </w:rPr>
        <w:t>небезпеки</w:t>
      </w:r>
      <w:r w:rsidRPr="009151D9">
        <w:rPr>
          <w:rFonts w:ascii="Times New Roman" w:eastAsiaTheme="minorEastAsia" w:hAnsi="Times New Roman" w:cs="Times New Roman"/>
          <w:sz w:val="28"/>
          <w:szCs w:val="28"/>
          <w:lang w:val="uk-UA" w:eastAsia="ru-RU"/>
        </w:rPr>
        <w:br/>
        <w:t>в) Проблема має середній рівень небезпеки</w:t>
      </w:r>
      <w:r w:rsidRPr="009151D9">
        <w:rPr>
          <w:rFonts w:ascii="Times New Roman" w:eastAsiaTheme="minorEastAsia" w:hAnsi="Times New Roman" w:cs="Times New Roman"/>
          <w:sz w:val="28"/>
          <w:szCs w:val="28"/>
          <w:lang w:val="uk-UA" w:eastAsia="ru-RU"/>
        </w:rPr>
        <w:br/>
        <w:t>г) проблема небезпечна</w:t>
      </w:r>
      <w:r w:rsidRPr="009151D9">
        <w:rPr>
          <w:rFonts w:ascii="Times New Roman" w:eastAsiaTheme="minorEastAsia" w:hAnsi="Times New Roman" w:cs="Times New Roman"/>
          <w:sz w:val="28"/>
          <w:szCs w:val="28"/>
          <w:lang w:val="uk-UA" w:eastAsia="ru-RU"/>
        </w:rPr>
        <w:br/>
        <w:t>д) Проблема вкрай небезпечна</w:t>
      </w:r>
      <w:r w:rsidRPr="009151D9">
        <w:rPr>
          <w:rFonts w:ascii="Times New Roman" w:eastAsiaTheme="minorEastAsia" w:hAnsi="Times New Roman" w:cs="Times New Roman"/>
          <w:sz w:val="28"/>
          <w:szCs w:val="28"/>
          <w:lang w:val="uk-UA" w:eastAsia="ru-RU"/>
        </w:rPr>
        <w:br/>
        <w:t xml:space="preserve">е)Важко відповісти </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5.Заходи якого характеру сприятимуть вирішенню проблеми</w:t>
      </w:r>
      <w:r w:rsidRPr="009151D9">
        <w:rPr>
          <w:rFonts w:ascii="Times New Roman" w:eastAsiaTheme="minorEastAsia" w:hAnsi="Times New Roman" w:cs="Times New Roman"/>
          <w:sz w:val="28"/>
          <w:szCs w:val="28"/>
          <w:lang w:val="uk-UA" w:eastAsia="ru-RU"/>
        </w:rPr>
        <w:t>?</w:t>
      </w:r>
      <w:r w:rsidRPr="009151D9">
        <w:rPr>
          <w:rFonts w:ascii="Times New Roman" w:eastAsiaTheme="minorEastAsia" w:hAnsi="Times New Roman" w:cs="Times New Roman"/>
          <w:sz w:val="28"/>
          <w:szCs w:val="28"/>
          <w:lang w:val="uk-UA" w:eastAsia="ru-RU"/>
        </w:rPr>
        <w:br/>
        <w:t>б) Профілактичного</w:t>
      </w:r>
    </w:p>
    <w:p w:rsidR="006E34A8" w:rsidRDefault="006E34A8" w:rsidP="006E34A8">
      <w:pPr>
        <w:widowControl w:val="0"/>
        <w:autoSpaceDE w:val="0"/>
        <w:autoSpaceDN w:val="0"/>
        <w:adjustRightInd w:val="0"/>
        <w:spacing w:after="0" w:line="360" w:lineRule="auto"/>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Pr="008D1DED" w:rsidRDefault="008D1DED" w:rsidP="009151D9">
      <w:pPr>
        <w:widowControl w:val="0"/>
        <w:autoSpaceDE w:val="0"/>
        <w:autoSpaceDN w:val="0"/>
        <w:adjustRightInd w:val="0"/>
        <w:spacing w:after="0" w:line="360" w:lineRule="auto"/>
        <w:jc w:val="right"/>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lastRenderedPageBreak/>
        <w:t>П</w:t>
      </w:r>
      <w:r w:rsidRPr="008D1DED">
        <w:rPr>
          <w:rFonts w:ascii="Times New Roman" w:eastAsiaTheme="minorEastAsia" w:hAnsi="Times New Roman" w:cs="Times New Roman"/>
          <w:b/>
          <w:sz w:val="28"/>
          <w:szCs w:val="28"/>
          <w:lang w:val="uk-UA" w:eastAsia="ru-RU"/>
        </w:rPr>
        <w:t>родовження</w:t>
      </w:r>
      <w:r>
        <w:rPr>
          <w:rFonts w:ascii="Times New Roman" w:eastAsiaTheme="minorEastAsia" w:hAnsi="Times New Roman" w:cs="Times New Roman"/>
          <w:b/>
          <w:sz w:val="28"/>
          <w:szCs w:val="28"/>
          <w:lang w:val="uk-UA" w:eastAsia="ru-RU"/>
        </w:rPr>
        <w:t xml:space="preserve"> Д</w:t>
      </w:r>
      <w:r w:rsidRPr="008D1DED">
        <w:rPr>
          <w:rFonts w:ascii="Times New Roman" w:eastAsiaTheme="minorEastAsia" w:hAnsi="Times New Roman" w:cs="Times New Roman"/>
          <w:b/>
          <w:sz w:val="28"/>
          <w:szCs w:val="28"/>
          <w:lang w:val="uk-UA" w:eastAsia="ru-RU"/>
        </w:rPr>
        <w:t xml:space="preserve">одатку </w:t>
      </w:r>
      <w:r>
        <w:rPr>
          <w:rFonts w:ascii="Times New Roman" w:eastAsiaTheme="minorEastAsia" w:hAnsi="Times New Roman" w:cs="Times New Roman"/>
          <w:b/>
          <w:sz w:val="28"/>
          <w:szCs w:val="28"/>
          <w:lang w:val="uk-UA" w:eastAsia="ru-RU"/>
        </w:rPr>
        <w:t>А</w:t>
      </w:r>
    </w:p>
    <w:p w:rsidR="009151D9" w:rsidRPr="008D1DED"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b/>
          <w:sz w:val="28"/>
          <w:szCs w:val="28"/>
          <w:lang w:val="uk-UA" w:eastAsia="ru-RU"/>
        </w:rPr>
      </w:pP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г)</w:t>
      </w:r>
      <w:r w:rsidRPr="009151D9">
        <w:rPr>
          <w:rFonts w:ascii="Times New Roman" w:eastAsiaTheme="minorEastAsia" w:hAnsi="Times New Roman" w:cs="Times New Roman"/>
          <w:sz w:val="28"/>
          <w:szCs w:val="28"/>
          <w:lang w:val="uk-UA" w:eastAsia="ru-RU"/>
        </w:rPr>
        <w:t>Економічного</w:t>
      </w:r>
      <w:r w:rsidRPr="009151D9">
        <w:rPr>
          <w:rFonts w:ascii="Times New Roman" w:eastAsiaTheme="minorEastAsia" w:hAnsi="Times New Roman" w:cs="Times New Roman"/>
          <w:sz w:val="28"/>
          <w:szCs w:val="28"/>
          <w:lang w:val="uk-UA" w:eastAsia="ru-RU"/>
        </w:rPr>
        <w:br/>
        <w:t xml:space="preserve">д) </w:t>
      </w:r>
      <w:r w:rsidRPr="009151D9">
        <w:rPr>
          <w:rFonts w:ascii="Times New Roman" w:eastAsiaTheme="minorEastAsia" w:hAnsi="Times New Roman" w:cs="Times New Roman"/>
          <w:sz w:val="28"/>
          <w:szCs w:val="28"/>
          <w:lang w:val="uk-UA" w:eastAsia="ru-RU"/>
        </w:rPr>
        <w:br/>
      </w:r>
      <w:r>
        <w:rPr>
          <w:rFonts w:ascii="Times New Roman" w:eastAsiaTheme="minorEastAsia" w:hAnsi="Times New Roman" w:cs="Times New Roman"/>
          <w:sz w:val="28"/>
          <w:szCs w:val="28"/>
          <w:lang w:val="uk-UA" w:eastAsia="ru-RU"/>
        </w:rPr>
        <w:t xml:space="preserve">е)Важко   </w:t>
      </w:r>
      <w:r w:rsidRPr="009151D9">
        <w:rPr>
          <w:rFonts w:ascii="Times New Roman" w:eastAsiaTheme="minorEastAsia" w:hAnsi="Times New Roman" w:cs="Times New Roman"/>
          <w:sz w:val="28"/>
          <w:szCs w:val="28"/>
          <w:lang w:val="uk-UA" w:eastAsia="ru-RU"/>
        </w:rPr>
        <w:br/>
        <w:t>Інше (вкажіть що) _________________</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4"/>
          <w:szCs w:val="24"/>
          <w:lang w:val="uk-UA" w:eastAsia="ru-RU"/>
        </w:rPr>
      </w:pPr>
      <w:r w:rsidRPr="009151D9">
        <w:rPr>
          <w:rFonts w:ascii="Times New Roman" w:eastAsiaTheme="minorEastAsia" w:hAnsi="Times New Roman" w:cs="Times New Roman"/>
          <w:b/>
          <w:sz w:val="28"/>
          <w:szCs w:val="28"/>
          <w:lang w:val="uk-UA" w:eastAsia="ru-RU"/>
        </w:rPr>
        <w:t>6.Що, на вашу думку, спонукає молодь вставати на злочинний шлях?</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 Економічні труднощі</w:t>
      </w:r>
      <w:r w:rsidRPr="009151D9">
        <w:rPr>
          <w:rFonts w:ascii="Times New Roman" w:eastAsiaTheme="minorEastAsia" w:hAnsi="Times New Roman" w:cs="Times New Roman"/>
          <w:sz w:val="28"/>
          <w:szCs w:val="28"/>
          <w:lang w:val="uk-UA" w:eastAsia="ru-RU"/>
        </w:rPr>
        <w:br/>
        <w:t>б) Ситуація в сім'ї</w:t>
      </w:r>
      <w:r w:rsidRPr="009151D9">
        <w:rPr>
          <w:rFonts w:ascii="Times New Roman" w:eastAsiaTheme="minorEastAsia" w:hAnsi="Times New Roman" w:cs="Times New Roman"/>
          <w:sz w:val="28"/>
          <w:szCs w:val="28"/>
          <w:lang w:val="uk-UA" w:eastAsia="ru-RU"/>
        </w:rPr>
        <w:br/>
        <w:t>в) Потреба в самореалізації</w:t>
      </w:r>
      <w:r w:rsidRPr="009151D9">
        <w:rPr>
          <w:rFonts w:ascii="Times New Roman" w:eastAsiaTheme="minorEastAsia" w:hAnsi="Times New Roman" w:cs="Times New Roman"/>
          <w:sz w:val="28"/>
          <w:szCs w:val="28"/>
          <w:lang w:val="uk-UA" w:eastAsia="ru-RU"/>
        </w:rPr>
        <w:br/>
        <w:t>г) Важко відповісти</w:t>
      </w:r>
      <w:r w:rsidRPr="009151D9">
        <w:rPr>
          <w:rFonts w:ascii="Times New Roman" w:eastAsiaTheme="minorEastAsia" w:hAnsi="Times New Roman" w:cs="Times New Roman"/>
          <w:sz w:val="28"/>
          <w:szCs w:val="28"/>
          <w:lang w:val="uk-UA" w:eastAsia="ru-RU"/>
        </w:rPr>
        <w:br/>
        <w:t>д) Інше (вкажіть що) _______</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7. Як ви ставитеся до злочинності?</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 xml:space="preserve">а) Це соціальне зло </w:t>
      </w:r>
    </w:p>
    <w:p w:rsid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 xml:space="preserve">б)Добре                                                                                                                   </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в) байдуже</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 xml:space="preserve">8. На Ваш погляд, в якому віці підлітками вчиняється більше злочинів? </w:t>
      </w:r>
      <w:r>
        <w:rPr>
          <w:rFonts w:ascii="Times New Roman" w:eastAsiaTheme="minorEastAsia" w:hAnsi="Times New Roman" w:cs="Times New Roman"/>
          <w:b/>
          <w:sz w:val="28"/>
          <w:szCs w:val="28"/>
          <w:lang w:val="uk-UA" w:eastAsia="ru-RU"/>
        </w:rPr>
        <w:t xml:space="preserve"> </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 10- 14 років</w:t>
      </w:r>
      <w:r w:rsidRPr="009151D9">
        <w:rPr>
          <w:rFonts w:ascii="Times New Roman" w:eastAsiaTheme="minorEastAsia" w:hAnsi="Times New Roman" w:cs="Times New Roman"/>
          <w:sz w:val="28"/>
          <w:szCs w:val="28"/>
          <w:lang w:val="uk-UA" w:eastAsia="ru-RU"/>
        </w:rPr>
        <w:br/>
        <w:t>б) 14-17 років</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9. Хто, на вашу думку, робить більше злочинів ?:</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color w:val="0D0D0D" w:themeColor="text1" w:themeTint="F2"/>
          <w:sz w:val="28"/>
          <w:szCs w:val="28"/>
          <w:lang w:val="uk-UA" w:eastAsia="ru-RU"/>
        </w:rPr>
        <w:t>а) Особи чоловічої</w:t>
      </w:r>
      <w:r w:rsidRPr="009151D9">
        <w:rPr>
          <w:rFonts w:ascii="Times New Roman" w:eastAsiaTheme="minorEastAsia" w:hAnsi="Times New Roman" w:cs="Times New Roman"/>
          <w:sz w:val="28"/>
          <w:szCs w:val="28"/>
          <w:lang w:val="uk-UA" w:eastAsia="ru-RU"/>
        </w:rPr>
        <w:t xml:space="preserve"> </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 xml:space="preserve">б) Особи жіночої статі; </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в) однаково</w:t>
      </w:r>
      <w:r w:rsidRPr="009151D9">
        <w:rPr>
          <w:rFonts w:ascii="Times New Roman" w:eastAsiaTheme="minorEastAsia" w:hAnsi="Times New Roman" w:cs="Times New Roman"/>
          <w:sz w:val="28"/>
          <w:szCs w:val="28"/>
          <w:lang w:val="uk-UA" w:eastAsia="ru-RU"/>
        </w:rPr>
        <w:tab/>
      </w:r>
    </w:p>
    <w:p w:rsidR="006E34A8" w:rsidRDefault="009151D9" w:rsidP="009151D9">
      <w:pPr>
        <w:widowControl w:val="0"/>
        <w:autoSpaceDE w:val="0"/>
        <w:autoSpaceDN w:val="0"/>
        <w:adjustRightInd w:val="0"/>
        <w:spacing w:after="0" w:line="360" w:lineRule="auto"/>
        <w:rPr>
          <w:rFonts w:ascii="Times New Roman CYR" w:eastAsiaTheme="minorEastAsia" w:hAnsi="Times New Roman CYR" w:cs="Times New Roman CYR"/>
          <w:bCs/>
          <w:sz w:val="28"/>
          <w:szCs w:val="28"/>
          <w:lang w:val="uk-UA" w:eastAsia="ru-RU"/>
        </w:rPr>
      </w:pPr>
      <w:r w:rsidRPr="009151D9">
        <w:rPr>
          <w:rFonts w:ascii="Times New Roman" w:eastAsiaTheme="minorEastAsia" w:hAnsi="Times New Roman" w:cs="Times New Roman"/>
          <w:b/>
          <w:sz w:val="28"/>
          <w:szCs w:val="28"/>
          <w:lang w:val="uk-UA" w:eastAsia="ru-RU"/>
        </w:rPr>
        <w:t>10. Які сім'ї можна охарактеризувати як неблагополучні?</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 Неповні сім'ї (один з батьків)</w:t>
      </w:r>
      <w:r w:rsidRPr="009151D9">
        <w:rPr>
          <w:rFonts w:ascii="Times New Roman" w:eastAsiaTheme="minorEastAsia" w:hAnsi="Times New Roman" w:cs="Times New Roman"/>
          <w:sz w:val="28"/>
          <w:szCs w:val="28"/>
          <w:lang w:val="uk-UA" w:eastAsia="ru-RU"/>
        </w:rPr>
        <w:br/>
        <w:t>б) батьки неповнолітні</w:t>
      </w:r>
      <w:r w:rsidRPr="009151D9">
        <w:rPr>
          <w:rFonts w:ascii="Times New Roman" w:eastAsiaTheme="minorEastAsia" w:hAnsi="Times New Roman" w:cs="Times New Roman"/>
          <w:sz w:val="28"/>
          <w:szCs w:val="28"/>
          <w:lang w:val="uk-UA" w:eastAsia="ru-RU"/>
        </w:rPr>
        <w:br/>
        <w:t>в) Один з батьків відбуває термін в місцях позбавлення волі</w:t>
      </w:r>
      <w:r w:rsidRPr="009151D9">
        <w:rPr>
          <w:rFonts w:ascii="Times New Roman" w:eastAsiaTheme="minorEastAsia" w:hAnsi="Times New Roman" w:cs="Times New Roman"/>
          <w:sz w:val="28"/>
          <w:szCs w:val="28"/>
          <w:lang w:val="uk-UA" w:eastAsia="ru-RU"/>
        </w:rPr>
        <w:br/>
        <w:t>г) батьки безробітні</w:t>
      </w:r>
    </w:p>
    <w:p w:rsidR="009151D9" w:rsidRPr="009151D9" w:rsidRDefault="009151D9" w:rsidP="009151D9">
      <w:pPr>
        <w:widowControl w:val="0"/>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д) Доходи членів сім'ї нижче прожиткового мінімуму</w:t>
      </w:r>
    </w:p>
    <w:p w:rsidR="008D1DED" w:rsidRDefault="009151D9" w:rsidP="009151D9">
      <w:pPr>
        <w:widowControl w:val="0"/>
        <w:autoSpaceDE w:val="0"/>
        <w:autoSpaceDN w:val="0"/>
        <w:adjustRightInd w:val="0"/>
        <w:spacing w:after="0" w:line="360" w:lineRule="auto"/>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11. Що сприяє здійсненню підлітком злочину?</w:t>
      </w:r>
    </w:p>
    <w:p w:rsidR="008D1DED" w:rsidRPr="008D1DED" w:rsidRDefault="008D1DED" w:rsidP="008D1DED">
      <w:pPr>
        <w:widowControl w:val="0"/>
        <w:autoSpaceDE w:val="0"/>
        <w:autoSpaceDN w:val="0"/>
        <w:adjustRightInd w:val="0"/>
        <w:spacing w:after="0" w:line="360" w:lineRule="auto"/>
        <w:jc w:val="right"/>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lastRenderedPageBreak/>
        <w:t>П</w:t>
      </w:r>
      <w:r w:rsidRPr="008D1DED">
        <w:rPr>
          <w:rFonts w:ascii="Times New Roman" w:eastAsiaTheme="minorEastAsia" w:hAnsi="Times New Roman" w:cs="Times New Roman"/>
          <w:b/>
          <w:sz w:val="28"/>
          <w:szCs w:val="28"/>
          <w:lang w:val="uk-UA" w:eastAsia="ru-RU"/>
        </w:rPr>
        <w:t>родовження</w:t>
      </w:r>
      <w:r>
        <w:rPr>
          <w:rFonts w:ascii="Times New Roman" w:eastAsiaTheme="minorEastAsia" w:hAnsi="Times New Roman" w:cs="Times New Roman"/>
          <w:b/>
          <w:sz w:val="28"/>
          <w:szCs w:val="28"/>
          <w:lang w:val="uk-UA" w:eastAsia="ru-RU"/>
        </w:rPr>
        <w:t xml:space="preserve"> Д</w:t>
      </w:r>
      <w:r w:rsidRPr="008D1DED">
        <w:rPr>
          <w:rFonts w:ascii="Times New Roman" w:eastAsiaTheme="minorEastAsia" w:hAnsi="Times New Roman" w:cs="Times New Roman"/>
          <w:b/>
          <w:sz w:val="28"/>
          <w:szCs w:val="28"/>
          <w:lang w:val="uk-UA" w:eastAsia="ru-RU"/>
        </w:rPr>
        <w:t xml:space="preserve">одатку </w:t>
      </w:r>
      <w:r>
        <w:rPr>
          <w:rFonts w:ascii="Times New Roman" w:eastAsiaTheme="minorEastAsia" w:hAnsi="Times New Roman" w:cs="Times New Roman"/>
          <w:b/>
          <w:sz w:val="28"/>
          <w:szCs w:val="28"/>
          <w:lang w:val="uk-UA" w:eastAsia="ru-RU"/>
        </w:rPr>
        <w:t>А</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а)наркотики                                                                                                                               б) погана компанія</w:t>
      </w:r>
      <w:r w:rsidRPr="009151D9">
        <w:rPr>
          <w:rFonts w:ascii="Times New Roman" w:eastAsiaTheme="minorEastAsia" w:hAnsi="Times New Roman" w:cs="Times New Roman"/>
          <w:sz w:val="28"/>
          <w:szCs w:val="28"/>
          <w:lang w:val="uk-UA" w:eastAsia="ru-RU"/>
        </w:rPr>
        <w:br/>
        <w:t>в) Прогули в школі</w:t>
      </w:r>
      <w:r w:rsidRPr="009151D9">
        <w:rPr>
          <w:rFonts w:ascii="Times New Roman" w:eastAsiaTheme="minorEastAsia" w:hAnsi="Times New Roman" w:cs="Times New Roman"/>
          <w:sz w:val="28"/>
          <w:szCs w:val="28"/>
          <w:lang w:val="uk-UA" w:eastAsia="ru-RU"/>
        </w:rPr>
        <w:br/>
        <w:t>д) дрібне хуліганство</w:t>
      </w:r>
      <w:r w:rsidRPr="009151D9">
        <w:rPr>
          <w:rFonts w:ascii="Times New Roman" w:eastAsiaTheme="minorEastAsia" w:hAnsi="Times New Roman" w:cs="Times New Roman"/>
          <w:sz w:val="28"/>
          <w:szCs w:val="28"/>
          <w:lang w:val="uk-UA" w:eastAsia="ru-RU"/>
        </w:rPr>
        <w:br/>
      </w:r>
      <w:r w:rsidRPr="009151D9">
        <w:rPr>
          <w:rFonts w:ascii="Times New Roman" w:eastAsiaTheme="minorEastAsia" w:hAnsi="Times New Roman" w:cs="Times New Roman"/>
          <w:b/>
          <w:sz w:val="28"/>
          <w:szCs w:val="28"/>
          <w:lang w:val="uk-UA" w:eastAsia="ru-RU"/>
        </w:rPr>
        <w:t>12. Якби Ви знали точно, що за цим не буде ніякого покарання, то зробили б будь-який злочин або правопорушення</w:t>
      </w:r>
      <w:r w:rsidRPr="009151D9">
        <w:rPr>
          <w:rFonts w:ascii="Times New Roman" w:eastAsiaTheme="minorEastAsia" w:hAnsi="Times New Roman" w:cs="Times New Roman"/>
          <w:sz w:val="28"/>
          <w:szCs w:val="28"/>
          <w:lang w:val="uk-UA" w:eastAsia="ru-RU"/>
        </w:rPr>
        <w:t>?</w:t>
      </w:r>
      <w:r w:rsidRPr="009151D9">
        <w:rPr>
          <w:rFonts w:ascii="Times New Roman" w:eastAsiaTheme="minorEastAsia" w:hAnsi="Times New Roman" w:cs="Times New Roman"/>
          <w:sz w:val="28"/>
          <w:szCs w:val="28"/>
          <w:lang w:val="uk-UA" w:eastAsia="ru-RU"/>
        </w:rPr>
        <w:br/>
        <w:t>а) Так</w:t>
      </w:r>
      <w:r w:rsidRPr="009151D9">
        <w:rPr>
          <w:rFonts w:ascii="Times New Roman" w:eastAsiaTheme="minorEastAsia" w:hAnsi="Times New Roman" w:cs="Times New Roman"/>
          <w:sz w:val="28"/>
          <w:szCs w:val="28"/>
          <w:lang w:val="uk-UA" w:eastAsia="ru-RU"/>
        </w:rPr>
        <w:br/>
        <w:t>б) Залежить від обставин</w:t>
      </w:r>
      <w:r w:rsidRPr="009151D9">
        <w:rPr>
          <w:rFonts w:ascii="Times New Roman" w:eastAsiaTheme="minorEastAsia" w:hAnsi="Times New Roman" w:cs="Times New Roman"/>
          <w:sz w:val="28"/>
          <w:szCs w:val="28"/>
          <w:lang w:val="uk-UA" w:eastAsia="ru-RU"/>
        </w:rPr>
        <w:br/>
        <w:t>в) Не знаю</w:t>
      </w:r>
      <w:r w:rsidRPr="009151D9">
        <w:rPr>
          <w:rFonts w:ascii="Times New Roman" w:eastAsiaTheme="minorEastAsia" w:hAnsi="Times New Roman" w:cs="Times New Roman"/>
          <w:sz w:val="28"/>
          <w:szCs w:val="28"/>
          <w:lang w:val="uk-UA" w:eastAsia="ru-RU"/>
        </w:rPr>
        <w:br/>
        <w:t>г) Ні</w:t>
      </w:r>
    </w:p>
    <w:p w:rsidR="006E34A8" w:rsidRDefault="009151D9" w:rsidP="009151D9">
      <w:pPr>
        <w:widowControl w:val="0"/>
        <w:autoSpaceDE w:val="0"/>
        <w:autoSpaceDN w:val="0"/>
        <w:adjustRightInd w:val="0"/>
        <w:spacing w:after="0" w:line="360" w:lineRule="auto"/>
        <w:rPr>
          <w:rFonts w:ascii="Times New Roman CYR" w:eastAsiaTheme="minorEastAsia" w:hAnsi="Times New Roman CYR" w:cs="Times New Roman CYR"/>
          <w:bCs/>
          <w:sz w:val="28"/>
          <w:szCs w:val="28"/>
          <w:lang w:val="uk-UA" w:eastAsia="ru-RU"/>
        </w:rPr>
      </w:pPr>
      <w:r w:rsidRPr="009151D9">
        <w:rPr>
          <w:rFonts w:ascii="Times New Roman" w:eastAsiaTheme="minorEastAsia" w:hAnsi="Times New Roman" w:cs="Times New Roman"/>
          <w:b/>
          <w:sz w:val="28"/>
          <w:szCs w:val="28"/>
          <w:lang w:val="uk-UA" w:eastAsia="ru-RU"/>
        </w:rPr>
        <w:t>13. Чому ви не робите злочин?</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а) Тому що це забороняє Кримінальний кодекс</w:t>
      </w:r>
      <w:r w:rsidRPr="009151D9">
        <w:rPr>
          <w:rFonts w:ascii="Times New Roman" w:eastAsiaTheme="minorEastAsia" w:hAnsi="Times New Roman" w:cs="Times New Roman"/>
          <w:sz w:val="28"/>
          <w:szCs w:val="28"/>
          <w:lang w:val="uk-UA" w:eastAsia="ru-RU"/>
        </w:rPr>
        <w:br/>
        <w:t>б) Це діяння аморально</w:t>
      </w:r>
      <w:r w:rsidRPr="009151D9">
        <w:rPr>
          <w:rFonts w:ascii="Times New Roman" w:eastAsiaTheme="minorEastAsia" w:hAnsi="Times New Roman" w:cs="Times New Roman"/>
          <w:sz w:val="28"/>
          <w:szCs w:val="28"/>
          <w:lang w:val="uk-UA" w:eastAsia="ru-RU"/>
        </w:rPr>
        <w:br/>
        <w:t>в) У мене немає для цього можливості</w:t>
      </w:r>
      <w:r w:rsidRPr="009151D9">
        <w:rPr>
          <w:rFonts w:ascii="Times New Roman" w:eastAsiaTheme="minorEastAsia" w:hAnsi="Times New Roman" w:cs="Times New Roman"/>
          <w:sz w:val="28"/>
          <w:szCs w:val="28"/>
          <w:lang w:val="uk-UA" w:eastAsia="ru-RU"/>
        </w:rPr>
        <w:br/>
        <w:t>г) Мені нема чого це робити</w:t>
      </w:r>
      <w:r w:rsidRPr="009151D9">
        <w:rPr>
          <w:rFonts w:ascii="Times New Roman" w:eastAsiaTheme="minorEastAsia" w:hAnsi="Times New Roman" w:cs="Times New Roman"/>
          <w:sz w:val="28"/>
          <w:szCs w:val="28"/>
          <w:lang w:val="uk-UA" w:eastAsia="ru-RU"/>
        </w:rPr>
        <w:br/>
        <w:t>д) Це гріх</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14. Чи вважаєте ви, що основним напрямком попередження злочинності має стати виховання моральної особистості?</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 Так, вважаю</w:t>
      </w:r>
      <w:r w:rsidRPr="009151D9">
        <w:rPr>
          <w:rFonts w:ascii="Times New Roman" w:eastAsiaTheme="minorEastAsia" w:hAnsi="Times New Roman" w:cs="Times New Roman"/>
          <w:sz w:val="28"/>
          <w:szCs w:val="28"/>
          <w:lang w:val="uk-UA" w:eastAsia="ru-RU"/>
        </w:rPr>
        <w:br/>
        <w:t>б) Ні, не вважаю</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color w:val="0D0D0D" w:themeColor="text1" w:themeTint="F2"/>
          <w:sz w:val="28"/>
          <w:szCs w:val="28"/>
          <w:lang w:val="uk-UA" w:eastAsia="ru-RU"/>
        </w:rPr>
      </w:pPr>
      <w:r w:rsidRPr="009151D9">
        <w:rPr>
          <w:rFonts w:ascii="Times New Roman" w:eastAsiaTheme="minorEastAsia" w:hAnsi="Times New Roman" w:cs="Times New Roman"/>
          <w:b/>
          <w:color w:val="0D0D0D" w:themeColor="text1" w:themeTint="F2"/>
          <w:sz w:val="28"/>
          <w:szCs w:val="28"/>
          <w:lang w:val="uk-UA" w:eastAsia="ru-RU"/>
        </w:rPr>
        <w:t>15. Які заходи попередження необхідно використовувати, щоб уберегти підлітків від порушення закону?</w:t>
      </w:r>
      <w:r w:rsidRPr="009151D9">
        <w:rPr>
          <w:rFonts w:ascii="Times New Roman" w:eastAsiaTheme="minorEastAsia" w:hAnsi="Times New Roman" w:cs="Times New Roman"/>
          <w:b/>
          <w:color w:val="0D0D0D" w:themeColor="text1" w:themeTint="F2"/>
          <w:sz w:val="28"/>
          <w:szCs w:val="28"/>
          <w:lang w:val="uk-UA" w:eastAsia="ru-RU"/>
        </w:rPr>
        <w:br/>
      </w:r>
      <w:r w:rsidRPr="009151D9">
        <w:rPr>
          <w:rFonts w:ascii="Times New Roman" w:eastAsiaTheme="minorEastAsia" w:hAnsi="Times New Roman" w:cs="Times New Roman"/>
          <w:color w:val="0D0D0D" w:themeColor="text1" w:themeTint="F2"/>
          <w:sz w:val="28"/>
          <w:szCs w:val="28"/>
          <w:lang w:val="uk-UA" w:eastAsia="ru-RU"/>
        </w:rPr>
        <w:t xml:space="preserve">а) роз'яснення фахівцями статей законів і відповідальності за них; </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4"/>
          <w:szCs w:val="24"/>
          <w:lang w:val="uk-UA" w:eastAsia="ru-RU"/>
        </w:rPr>
      </w:pPr>
      <w:r w:rsidRPr="009151D9">
        <w:rPr>
          <w:rFonts w:ascii="Times New Roman" w:eastAsiaTheme="minorEastAsia" w:hAnsi="Times New Roman" w:cs="Times New Roman"/>
          <w:sz w:val="28"/>
          <w:szCs w:val="28"/>
          <w:lang w:val="uk-UA" w:eastAsia="ru-RU"/>
        </w:rPr>
        <w:t>б) законослухняне виховання в сім'ї;</w:t>
      </w:r>
      <w:r w:rsidRPr="009151D9">
        <w:rPr>
          <w:rFonts w:ascii="Times New Roman" w:eastAsiaTheme="minorEastAsia" w:hAnsi="Times New Roman" w:cs="Times New Roman"/>
          <w:sz w:val="28"/>
          <w:szCs w:val="28"/>
          <w:lang w:val="uk-UA" w:eastAsia="ru-RU"/>
        </w:rPr>
        <w:br/>
        <w:t xml:space="preserve">в) позакласні заходи з правової тематики </w:t>
      </w:r>
      <w:r w:rsidRPr="009151D9">
        <w:rPr>
          <w:rFonts w:ascii="Times New Roman" w:eastAsiaTheme="minorEastAsia" w:hAnsi="Times New Roman" w:cs="Times New Roman"/>
          <w:sz w:val="24"/>
          <w:szCs w:val="24"/>
          <w:lang w:val="uk-UA" w:eastAsia="ru-RU"/>
        </w:rPr>
        <w:t xml:space="preserve"> </w:t>
      </w:r>
    </w:p>
    <w:p w:rsidR="006E34A8" w:rsidRDefault="009151D9" w:rsidP="009151D9">
      <w:pPr>
        <w:widowControl w:val="0"/>
        <w:autoSpaceDE w:val="0"/>
        <w:autoSpaceDN w:val="0"/>
        <w:adjustRightInd w:val="0"/>
        <w:spacing w:after="0" w:line="360" w:lineRule="auto"/>
        <w:rPr>
          <w:rFonts w:ascii="Times New Roman CYR" w:eastAsiaTheme="minorEastAsia" w:hAnsi="Times New Roman CYR" w:cs="Times New Roman CYR"/>
          <w:bCs/>
          <w:sz w:val="28"/>
          <w:szCs w:val="28"/>
          <w:lang w:val="uk-UA" w:eastAsia="ru-RU"/>
        </w:rPr>
      </w:pPr>
      <w:r w:rsidRPr="009151D9">
        <w:rPr>
          <w:rFonts w:ascii="Times New Roman" w:eastAsiaTheme="minorEastAsia" w:hAnsi="Times New Roman" w:cs="Times New Roman"/>
          <w:b/>
          <w:sz w:val="28"/>
          <w:szCs w:val="28"/>
          <w:lang w:val="uk-UA" w:eastAsia="ru-RU"/>
        </w:rPr>
        <w:t>16. Як ви проводите свій вільний час?</w:t>
      </w: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sz w:val="28"/>
          <w:szCs w:val="28"/>
          <w:lang w:val="uk-UA" w:eastAsia="ru-RU"/>
        </w:rPr>
        <w:t>а) Проводжу його разом з моїми друзями</w:t>
      </w:r>
      <w:r w:rsidRPr="009151D9">
        <w:rPr>
          <w:rFonts w:ascii="Times New Roman" w:eastAsiaTheme="minorEastAsia" w:hAnsi="Times New Roman" w:cs="Times New Roman"/>
          <w:sz w:val="28"/>
          <w:szCs w:val="28"/>
          <w:lang w:val="uk-UA" w:eastAsia="ru-RU"/>
        </w:rPr>
        <w:br/>
      </w:r>
      <w:r w:rsidRPr="009151D9">
        <w:rPr>
          <w:rFonts w:ascii="Times New Roman" w:eastAsiaTheme="minorEastAsia" w:hAnsi="Times New Roman" w:cs="Times New Roman"/>
          <w:sz w:val="28"/>
          <w:szCs w:val="28"/>
          <w:lang w:val="uk-UA" w:eastAsia="ru-RU"/>
        </w:rPr>
        <w:lastRenderedPageBreak/>
        <w:t>б) За комп'ютером</w:t>
      </w:r>
      <w:r w:rsidRPr="009151D9">
        <w:rPr>
          <w:rFonts w:ascii="Times New Roman" w:eastAsiaTheme="minorEastAsia" w:hAnsi="Times New Roman" w:cs="Times New Roman"/>
          <w:sz w:val="28"/>
          <w:szCs w:val="28"/>
          <w:lang w:val="uk-UA" w:eastAsia="ru-RU"/>
        </w:rPr>
        <w:br/>
        <w:t>в) Відвідую секції, гуртки</w:t>
      </w:r>
      <w:r w:rsidRPr="009151D9">
        <w:rPr>
          <w:rFonts w:ascii="Times New Roman" w:eastAsiaTheme="minorEastAsia" w:hAnsi="Times New Roman" w:cs="Times New Roman"/>
          <w:sz w:val="28"/>
          <w:szCs w:val="28"/>
          <w:lang w:val="uk-UA" w:eastAsia="ru-RU"/>
        </w:rPr>
        <w:br/>
        <w:t>г) Інше ______________________________________________</w:t>
      </w:r>
    </w:p>
    <w:p w:rsidR="009151D9" w:rsidRPr="009151D9" w:rsidRDefault="009151D9" w:rsidP="009151D9">
      <w:pPr>
        <w:widowControl w:val="0"/>
        <w:autoSpaceDE w:val="0"/>
        <w:autoSpaceDN w:val="0"/>
        <w:adjustRightInd w:val="0"/>
        <w:spacing w:after="0" w:line="360" w:lineRule="auto"/>
        <w:rPr>
          <w:rFonts w:ascii="Times New Roman" w:eastAsiaTheme="minorEastAsia" w:hAnsi="Times New Roman" w:cs="Times New Roman"/>
          <w:sz w:val="28"/>
          <w:szCs w:val="28"/>
          <w:lang w:val="uk-UA" w:eastAsia="ru-RU"/>
        </w:rPr>
      </w:pPr>
      <w:r w:rsidRPr="009151D9">
        <w:rPr>
          <w:rFonts w:ascii="Times New Roman" w:eastAsiaTheme="minorEastAsia" w:hAnsi="Times New Roman" w:cs="Times New Roman"/>
          <w:b/>
          <w:sz w:val="28"/>
          <w:szCs w:val="28"/>
          <w:lang w:val="uk-UA" w:eastAsia="ru-RU"/>
        </w:rPr>
        <w:t>17. Як ви думаєте, чи можете ви в будь-який момент розраховувати на підтримку своїх близьких родичів</w:t>
      </w:r>
      <w:r w:rsidRPr="009151D9">
        <w:rPr>
          <w:rFonts w:ascii="Times New Roman" w:eastAsiaTheme="minorEastAsia" w:hAnsi="Times New Roman" w:cs="Times New Roman"/>
          <w:sz w:val="28"/>
          <w:szCs w:val="28"/>
          <w:lang w:val="uk-UA" w:eastAsia="ru-RU"/>
        </w:rPr>
        <w:t>?</w:t>
      </w:r>
      <w:r w:rsidRPr="009151D9">
        <w:rPr>
          <w:rFonts w:ascii="Times New Roman" w:eastAsiaTheme="minorEastAsia" w:hAnsi="Times New Roman" w:cs="Times New Roman"/>
          <w:sz w:val="28"/>
          <w:szCs w:val="28"/>
          <w:lang w:val="uk-UA" w:eastAsia="ru-RU"/>
        </w:rPr>
        <w:br/>
        <w:t>а) да</w:t>
      </w:r>
      <w:r w:rsidRPr="009151D9">
        <w:rPr>
          <w:rFonts w:ascii="Times New Roman" w:eastAsiaTheme="minorEastAsia" w:hAnsi="Times New Roman" w:cs="Times New Roman"/>
          <w:sz w:val="28"/>
          <w:szCs w:val="28"/>
          <w:lang w:val="uk-UA" w:eastAsia="ru-RU"/>
        </w:rPr>
        <w:br/>
        <w:t>б) ні</w:t>
      </w:r>
      <w:r w:rsidRPr="009151D9">
        <w:rPr>
          <w:rFonts w:ascii="Times New Roman" w:eastAsiaTheme="minorEastAsia" w:hAnsi="Times New Roman" w:cs="Times New Roman"/>
          <w:sz w:val="28"/>
          <w:szCs w:val="28"/>
          <w:lang w:val="uk-UA" w:eastAsia="ru-RU"/>
        </w:rPr>
        <w:br/>
        <w:t>в)інше ____________________________________________________</w:t>
      </w:r>
    </w:p>
    <w:p w:rsidR="006E34A8" w:rsidRDefault="009151D9" w:rsidP="009151D9">
      <w:pPr>
        <w:widowControl w:val="0"/>
        <w:autoSpaceDE w:val="0"/>
        <w:autoSpaceDN w:val="0"/>
        <w:adjustRightInd w:val="0"/>
        <w:spacing w:after="0" w:line="360" w:lineRule="auto"/>
        <w:rPr>
          <w:rFonts w:ascii="Times New Roman CYR" w:eastAsiaTheme="minorEastAsia" w:hAnsi="Times New Roman CYR" w:cs="Times New Roman CYR"/>
          <w:bCs/>
          <w:sz w:val="28"/>
          <w:szCs w:val="28"/>
          <w:lang w:val="uk-UA" w:eastAsia="ru-RU"/>
        </w:rPr>
      </w:pPr>
      <w:r w:rsidRPr="009151D9">
        <w:rPr>
          <w:rFonts w:ascii="Times New Roman" w:eastAsiaTheme="minorEastAsia" w:hAnsi="Times New Roman" w:cs="Times New Roman"/>
          <w:b/>
          <w:sz w:val="28"/>
          <w:szCs w:val="28"/>
          <w:lang w:val="uk-UA" w:eastAsia="ru-RU"/>
        </w:rPr>
        <w:t>18.Як Ви можете охарактеризувати Ваших друзів?</w:t>
      </w:r>
      <w:r w:rsidRPr="009151D9">
        <w:rPr>
          <w:rFonts w:ascii="Times New Roman" w:eastAsiaTheme="minorEastAsia" w:hAnsi="Times New Roman" w:cs="Times New Roman"/>
          <w:b/>
          <w:sz w:val="28"/>
          <w:szCs w:val="28"/>
          <w:lang w:val="uk-UA" w:eastAsia="ru-RU"/>
        </w:rPr>
        <w:br/>
      </w:r>
      <w:r w:rsidRPr="009151D9">
        <w:rPr>
          <w:rFonts w:ascii="Times New Roman" w:eastAsiaTheme="minorEastAsia" w:hAnsi="Times New Roman" w:cs="Times New Roman"/>
          <w:sz w:val="28"/>
          <w:szCs w:val="28"/>
          <w:lang w:val="uk-UA" w:eastAsia="ru-RU"/>
        </w:rPr>
        <w:t>а) звичайні люди</w:t>
      </w:r>
      <w:r w:rsidRPr="009151D9">
        <w:rPr>
          <w:rFonts w:ascii="Times New Roman" w:eastAsiaTheme="minorEastAsia" w:hAnsi="Times New Roman" w:cs="Times New Roman"/>
          <w:sz w:val="28"/>
          <w:szCs w:val="28"/>
          <w:lang w:val="uk-UA" w:eastAsia="ru-RU"/>
        </w:rPr>
        <w:br/>
        <w:t>б) авторитетні люди, з якими не страшно</w:t>
      </w:r>
      <w:r w:rsidRPr="009151D9">
        <w:rPr>
          <w:rFonts w:ascii="Times New Roman" w:eastAsiaTheme="minorEastAsia" w:hAnsi="Times New Roman" w:cs="Times New Roman"/>
          <w:sz w:val="28"/>
          <w:szCs w:val="28"/>
          <w:lang w:val="uk-UA" w:eastAsia="ru-RU"/>
        </w:rPr>
        <w:br/>
        <w:t>в) особи, які відбули покарання в місцях позбавлення волі</w:t>
      </w:r>
      <w:r w:rsidRPr="009151D9">
        <w:rPr>
          <w:rFonts w:ascii="Times New Roman" w:eastAsiaTheme="minorEastAsia" w:hAnsi="Times New Roman" w:cs="Times New Roman"/>
          <w:sz w:val="28"/>
          <w:szCs w:val="28"/>
          <w:lang w:val="uk-UA" w:eastAsia="ru-RU"/>
        </w:rPr>
        <w:br/>
        <w:t>г) хороші і чуйні люди</w:t>
      </w:r>
      <w:r w:rsidRPr="009151D9">
        <w:rPr>
          <w:rFonts w:ascii="Times New Roman" w:eastAsiaTheme="minorEastAsia" w:hAnsi="Times New Roman" w:cs="Times New Roman"/>
          <w:sz w:val="28"/>
          <w:szCs w:val="28"/>
          <w:lang w:val="uk-UA" w:eastAsia="ru-RU"/>
        </w:rPr>
        <w:br/>
        <w:t>д) особи старше вас</w:t>
      </w:r>
      <w:r w:rsidRPr="009151D9">
        <w:rPr>
          <w:rFonts w:ascii="Times New Roman" w:eastAsiaTheme="minorEastAsia" w:hAnsi="Times New Roman" w:cs="Times New Roman"/>
          <w:sz w:val="28"/>
          <w:szCs w:val="28"/>
          <w:lang w:val="uk-UA" w:eastAsia="ru-RU"/>
        </w:rPr>
        <w:br/>
      </w:r>
    </w:p>
    <w:p w:rsidR="009151D9" w:rsidRPr="009151D9" w:rsidRDefault="009151D9" w:rsidP="009151D9">
      <w:pPr>
        <w:widowControl w:val="0"/>
        <w:autoSpaceDE w:val="0"/>
        <w:autoSpaceDN w:val="0"/>
        <w:adjustRightInd w:val="0"/>
        <w:spacing w:line="360" w:lineRule="auto"/>
        <w:jc w:val="both"/>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Дякую за проходження анкети!</w:t>
      </w: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8D1DED" w:rsidRDefault="00EA0EF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t xml:space="preserve">  </w:t>
      </w:r>
    </w:p>
    <w:p w:rsidR="008D1DED" w:rsidRDefault="008D1DED">
      <w:pPr>
        <w:rPr>
          <w:rFonts w:ascii="Times New Roman CYR" w:eastAsiaTheme="minorEastAsia" w:hAnsi="Times New Roman CYR" w:cs="Times New Roman CYR"/>
          <w:bCs/>
          <w:sz w:val="28"/>
          <w:szCs w:val="28"/>
          <w:lang w:val="uk-UA" w:eastAsia="ru-RU"/>
        </w:rPr>
      </w:pPr>
      <w:r>
        <w:rPr>
          <w:rFonts w:ascii="Times New Roman CYR" w:eastAsiaTheme="minorEastAsia" w:hAnsi="Times New Roman CYR" w:cs="Times New Roman CYR"/>
          <w:bCs/>
          <w:sz w:val="28"/>
          <w:szCs w:val="28"/>
          <w:lang w:val="uk-UA" w:eastAsia="ru-RU"/>
        </w:rPr>
        <w:br w:type="page"/>
      </w: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9151D9" w:rsidRPr="009151D9" w:rsidRDefault="009151D9" w:rsidP="009151D9">
      <w:pPr>
        <w:widowControl w:val="0"/>
        <w:autoSpaceDE w:val="0"/>
        <w:autoSpaceDN w:val="0"/>
        <w:adjustRightInd w:val="0"/>
        <w:spacing w:line="240" w:lineRule="auto"/>
        <w:jc w:val="right"/>
        <w:rPr>
          <w:rFonts w:ascii="Times New Roman" w:eastAsiaTheme="minorEastAsia" w:hAnsi="Times New Roman" w:cs="Times New Roman"/>
          <w:sz w:val="28"/>
          <w:szCs w:val="28"/>
          <w:lang w:eastAsia="ru-RU"/>
        </w:rPr>
      </w:pPr>
      <w:r w:rsidRPr="009151D9">
        <w:rPr>
          <w:rFonts w:ascii="Times New Roman" w:eastAsiaTheme="minorEastAsia" w:hAnsi="Times New Roman" w:cs="Times New Roman"/>
          <w:sz w:val="28"/>
          <w:szCs w:val="28"/>
          <w:lang w:val="uk-UA" w:eastAsia="ru-RU"/>
        </w:rPr>
        <w:t xml:space="preserve">Додаток В                                                                                       </w:t>
      </w:r>
    </w:p>
    <w:p w:rsidR="009151D9" w:rsidRPr="009151D9" w:rsidRDefault="009151D9" w:rsidP="00C35519">
      <w:pPr>
        <w:spacing w:after="0" w:line="240" w:lineRule="auto"/>
        <w:jc w:val="center"/>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 xml:space="preserve">Орієнтований план роботи </w:t>
      </w:r>
    </w:p>
    <w:p w:rsidR="009151D9" w:rsidRPr="009151D9" w:rsidRDefault="009151D9" w:rsidP="00C35519">
      <w:pPr>
        <w:spacing w:after="0" w:line="240" w:lineRule="auto"/>
        <w:jc w:val="center"/>
        <w:rPr>
          <w:rFonts w:ascii="Times New Roman" w:eastAsiaTheme="minorEastAsia" w:hAnsi="Times New Roman" w:cs="Times New Roman"/>
          <w:b/>
          <w:sz w:val="28"/>
          <w:szCs w:val="28"/>
          <w:lang w:val="uk-UA" w:eastAsia="ru-RU"/>
        </w:rPr>
      </w:pPr>
      <w:r w:rsidRPr="009151D9">
        <w:rPr>
          <w:rFonts w:ascii="Times New Roman" w:eastAsiaTheme="minorEastAsia" w:hAnsi="Times New Roman" w:cs="Times New Roman"/>
          <w:b/>
          <w:sz w:val="28"/>
          <w:szCs w:val="28"/>
          <w:lang w:val="uk-UA" w:eastAsia="ru-RU"/>
        </w:rPr>
        <w:t xml:space="preserve">ради профілактики правопорушень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440"/>
        <w:gridCol w:w="2160"/>
        <w:gridCol w:w="1620"/>
      </w:tblGrid>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w:t>
            </w:r>
          </w:p>
        </w:tc>
        <w:tc>
          <w:tcPr>
            <w:tcW w:w="50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Назва заходу</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Дата</w:t>
            </w:r>
          </w:p>
        </w:tc>
        <w:tc>
          <w:tcPr>
            <w:tcW w:w="216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Відповідальний</w:t>
            </w:r>
          </w:p>
        </w:tc>
        <w:tc>
          <w:tcPr>
            <w:tcW w:w="162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Примітка</w:t>
            </w: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Скласти і затвердити план роботи ради профілактики.</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І неділя вересня</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2.</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Скласти списки учнів схильних до правопорушень.</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до 20.09.</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3.</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 xml:space="preserve"> Скласти списки учнів, які безпричинно не відвідують школу</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до 20.09.</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 xml:space="preserve">     4.</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Провести психологічну діагностику учнів схильних до правопорушень (вивчити соціометричний статус важковиховуваних учнів).</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жовтень</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 xml:space="preserve">     5.</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 xml:space="preserve">Проводити штаби профілактики правопорушень </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 раз на місяць</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5.</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Прийняти міри по залученню учнів до навчання</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6.</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Контролювати звітність класних керівників щодо невідвідування учнями школи без поважних причин</w:t>
            </w:r>
          </w:p>
        </w:tc>
        <w:tc>
          <w:tcPr>
            <w:tcW w:w="1440" w:type="dxa"/>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потягом року</w:t>
            </w:r>
          </w:p>
          <w:p w:rsidR="009151D9" w:rsidRPr="008D1DED" w:rsidRDefault="009151D9" w:rsidP="009151D9">
            <w:pPr>
              <w:jc w:val="center"/>
              <w:rPr>
                <w:rFonts w:ascii="Times New Roman" w:eastAsiaTheme="minorEastAsia" w:hAnsi="Times New Roman" w:cs="Times New Roman"/>
                <w:sz w:val="24"/>
                <w:szCs w:val="24"/>
                <w:lang w:val="uk-UA" w:eastAsia="ru-RU"/>
              </w:rPr>
            </w:pP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7.</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Розробити систему індивідуальної та групової роботи з учнями схильними до правопорушень</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до10.10.</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Проводити індивідуальну та групову корекційну роботу з учнями даної категорії.</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8.</w:t>
            </w:r>
          </w:p>
        </w:tc>
        <w:tc>
          <w:tcPr>
            <w:tcW w:w="5040" w:type="dxa"/>
            <w:hideMark/>
          </w:tcPr>
          <w:p w:rsidR="009151D9" w:rsidRPr="008D1DED" w:rsidRDefault="009151D9" w:rsidP="009151D9">
            <w:pPr>
              <w:jc w:val="both"/>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В методичному кабінеті , в бібліотеці оформити виставку літератури з питань профілактики правопорушень.</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14.11.</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10.</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Організовувати консультації для батьків з запрошенням  психолога та соціального педагога навчального закладу, лікарів, психологів, юристів.</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lastRenderedPageBreak/>
              <w:t>11.</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Організовувати зустріч підлітків з лікарями, працівниками міліції та громадськими організаціями.</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12.</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Систематично проводити дні великого рейду з участю членів ради профілактики, батьківського комітету.</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щомісяця</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jc w:val="cente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15.</w:t>
            </w:r>
          </w:p>
        </w:tc>
        <w:tc>
          <w:tcPr>
            <w:tcW w:w="5040" w:type="dxa"/>
            <w:hideMark/>
          </w:tcPr>
          <w:p w:rsidR="009151D9" w:rsidRPr="008D1DED" w:rsidRDefault="009151D9" w:rsidP="009151D9">
            <w:pPr>
              <w:jc w:val="both"/>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Провести конференцію серед класних керівників по темі «Роль особистості вчителя в корекції важковиховуваних учнів»</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грудень</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15.</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Провести цикл бесід по профілактиці негативних явищ, ВІЛ/СНІДу та насильства в учнівському середовищі.</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І півріччя</w:t>
            </w:r>
          </w:p>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ІІ півріччя</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16.</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Організувати роботу батьківського всеобучу з питань правового виховання.</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18.</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Систематично відвідувати неблагополучні сім</w:t>
            </w:r>
            <w:r w:rsidRPr="008D1DED">
              <w:rPr>
                <w:rFonts w:ascii="Times New Roman" w:eastAsiaTheme="minorEastAsia" w:hAnsi="Times New Roman" w:cs="Times New Roman"/>
                <w:sz w:val="24"/>
                <w:szCs w:val="24"/>
                <w:lang w:val="en-US" w:eastAsia="ru-RU"/>
              </w:rPr>
              <w:t>’</w:t>
            </w:r>
            <w:r w:rsidRPr="008D1DED">
              <w:rPr>
                <w:rFonts w:ascii="Times New Roman" w:eastAsiaTheme="minorEastAsia" w:hAnsi="Times New Roman" w:cs="Times New Roman"/>
                <w:sz w:val="24"/>
                <w:szCs w:val="24"/>
                <w:lang w:val="uk-UA" w:eastAsia="ru-RU"/>
              </w:rPr>
              <w:t>ї.</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19.</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Залучення до участі в шкільних та позашкільних гуртках учнів схильних до правопорушень.</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20.</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Співпрацювати з батьківським комітетом школи, учнівською радою, соціальними службами для молоді, та ін. організаціями.</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21.</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Систематично заслуховувати на раді профілактики батьків, які негативно впливають на виховання дітей.</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протягом року</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23.</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Провести аналіз стану виховної роботи серед правопорушників.</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лютий</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r w:rsidR="009151D9" w:rsidRPr="008D1DED" w:rsidTr="008D1DED">
        <w:tc>
          <w:tcPr>
            <w:tcW w:w="540" w:type="dxa"/>
            <w:hideMark/>
          </w:tcPr>
          <w:p w:rsidR="009151D9" w:rsidRPr="008D1DED" w:rsidRDefault="009151D9" w:rsidP="009151D9">
            <w:pPr>
              <w:ind w:left="-288"/>
              <w:jc w:val="right"/>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24.</w:t>
            </w:r>
          </w:p>
        </w:tc>
        <w:tc>
          <w:tcPr>
            <w:tcW w:w="5040" w:type="dxa"/>
            <w:hideMark/>
          </w:tcPr>
          <w:p w:rsidR="009151D9" w:rsidRPr="008D1DED" w:rsidRDefault="009151D9" w:rsidP="009151D9">
            <w:pP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Провести класні батьківські збори із залученням членів ради профілактики.</w:t>
            </w:r>
          </w:p>
        </w:tc>
        <w:tc>
          <w:tcPr>
            <w:tcW w:w="1440" w:type="dxa"/>
            <w:hideMark/>
          </w:tcPr>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грудень</w:t>
            </w:r>
          </w:p>
          <w:p w:rsidR="009151D9" w:rsidRPr="008D1DED" w:rsidRDefault="009151D9" w:rsidP="009151D9">
            <w:pPr>
              <w:jc w:val="center"/>
              <w:rPr>
                <w:rFonts w:ascii="Times New Roman" w:eastAsiaTheme="minorEastAsia" w:hAnsi="Times New Roman" w:cs="Times New Roman"/>
                <w:sz w:val="24"/>
                <w:szCs w:val="24"/>
                <w:lang w:val="uk-UA" w:eastAsia="ru-RU"/>
              </w:rPr>
            </w:pPr>
            <w:r w:rsidRPr="008D1DED">
              <w:rPr>
                <w:rFonts w:ascii="Times New Roman" w:eastAsiaTheme="minorEastAsia" w:hAnsi="Times New Roman" w:cs="Times New Roman"/>
                <w:sz w:val="24"/>
                <w:szCs w:val="24"/>
                <w:lang w:val="uk-UA" w:eastAsia="ru-RU"/>
              </w:rPr>
              <w:t>квітень</w:t>
            </w:r>
          </w:p>
        </w:tc>
        <w:tc>
          <w:tcPr>
            <w:tcW w:w="2160" w:type="dxa"/>
          </w:tcPr>
          <w:p w:rsidR="009151D9" w:rsidRPr="008D1DED" w:rsidRDefault="009151D9" w:rsidP="009151D9">
            <w:pPr>
              <w:rPr>
                <w:rFonts w:ascii="Times New Roman" w:eastAsiaTheme="minorEastAsia" w:hAnsi="Times New Roman" w:cs="Times New Roman"/>
                <w:sz w:val="24"/>
                <w:szCs w:val="24"/>
                <w:lang w:val="uk-UA" w:eastAsia="ru-RU"/>
              </w:rPr>
            </w:pPr>
          </w:p>
        </w:tc>
        <w:tc>
          <w:tcPr>
            <w:tcW w:w="1620" w:type="dxa"/>
          </w:tcPr>
          <w:p w:rsidR="009151D9" w:rsidRPr="008D1DED" w:rsidRDefault="009151D9" w:rsidP="009151D9">
            <w:pPr>
              <w:rPr>
                <w:rFonts w:ascii="Times New Roman" w:eastAsiaTheme="minorEastAsia" w:hAnsi="Times New Roman" w:cs="Times New Roman"/>
                <w:sz w:val="24"/>
                <w:szCs w:val="24"/>
                <w:lang w:val="uk-UA" w:eastAsia="ru-RU"/>
              </w:rPr>
            </w:pPr>
          </w:p>
        </w:tc>
      </w:tr>
    </w:tbl>
    <w:p w:rsidR="009151D9" w:rsidRPr="008D1DED" w:rsidRDefault="009151D9" w:rsidP="009151D9">
      <w:pPr>
        <w:widowControl w:val="0"/>
        <w:autoSpaceDE w:val="0"/>
        <w:autoSpaceDN w:val="0"/>
        <w:adjustRightInd w:val="0"/>
        <w:rPr>
          <w:rFonts w:ascii="Times New Roman" w:eastAsiaTheme="minorEastAsia" w:hAnsi="Times New Roman" w:cs="Times New Roman"/>
          <w:sz w:val="24"/>
          <w:szCs w:val="24"/>
          <w:lang w:val="en-US" w:eastAsia="ru-RU"/>
        </w:rPr>
      </w:pPr>
    </w:p>
    <w:p w:rsidR="009151D9" w:rsidRDefault="009151D9"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p w:rsidR="006E34A8" w:rsidRPr="004706B6" w:rsidRDefault="006E34A8" w:rsidP="004706B6">
      <w:pPr>
        <w:widowControl w:val="0"/>
        <w:autoSpaceDE w:val="0"/>
        <w:autoSpaceDN w:val="0"/>
        <w:adjustRightInd w:val="0"/>
        <w:spacing w:after="0" w:line="360" w:lineRule="auto"/>
        <w:ind w:left="142" w:firstLine="709"/>
        <w:jc w:val="both"/>
        <w:rPr>
          <w:rFonts w:ascii="Times New Roman CYR" w:eastAsiaTheme="minorEastAsia" w:hAnsi="Times New Roman CYR" w:cs="Times New Roman CYR"/>
          <w:bCs/>
          <w:sz w:val="28"/>
          <w:szCs w:val="28"/>
          <w:lang w:val="uk-UA" w:eastAsia="ru-RU"/>
        </w:rPr>
      </w:pPr>
    </w:p>
    <w:sectPr w:rsidR="006E34A8" w:rsidRPr="004706B6" w:rsidSect="00403D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AD" w:rsidRDefault="00624CAD" w:rsidP="008933BD">
      <w:pPr>
        <w:spacing w:after="0" w:line="240" w:lineRule="auto"/>
      </w:pPr>
      <w:r>
        <w:separator/>
      </w:r>
    </w:p>
  </w:endnote>
  <w:endnote w:type="continuationSeparator" w:id="0">
    <w:p w:rsidR="00624CAD" w:rsidRDefault="00624CAD" w:rsidP="0089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AD" w:rsidRDefault="00624CAD" w:rsidP="008933BD">
      <w:pPr>
        <w:spacing w:after="0" w:line="240" w:lineRule="auto"/>
      </w:pPr>
      <w:r>
        <w:separator/>
      </w:r>
    </w:p>
  </w:footnote>
  <w:footnote w:type="continuationSeparator" w:id="0">
    <w:p w:rsidR="00624CAD" w:rsidRDefault="00624CAD" w:rsidP="00893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F"/>
    <w:rsid w:val="00000829"/>
    <w:rsid w:val="00014D9D"/>
    <w:rsid w:val="0001686F"/>
    <w:rsid w:val="00096223"/>
    <w:rsid w:val="000A1B9E"/>
    <w:rsid w:val="000A474D"/>
    <w:rsid w:val="000B765A"/>
    <w:rsid w:val="000C16B2"/>
    <w:rsid w:val="000E30A0"/>
    <w:rsid w:val="000E4CC8"/>
    <w:rsid w:val="00103F3C"/>
    <w:rsid w:val="00105F31"/>
    <w:rsid w:val="00122B46"/>
    <w:rsid w:val="001D7860"/>
    <w:rsid w:val="001E49AD"/>
    <w:rsid w:val="00201E1C"/>
    <w:rsid w:val="00266985"/>
    <w:rsid w:val="00270649"/>
    <w:rsid w:val="002D0EF4"/>
    <w:rsid w:val="002E27A4"/>
    <w:rsid w:val="0034777F"/>
    <w:rsid w:val="0035036B"/>
    <w:rsid w:val="00362130"/>
    <w:rsid w:val="0037010B"/>
    <w:rsid w:val="00371210"/>
    <w:rsid w:val="00373E42"/>
    <w:rsid w:val="003C18DB"/>
    <w:rsid w:val="003F323A"/>
    <w:rsid w:val="00403DC4"/>
    <w:rsid w:val="0040645A"/>
    <w:rsid w:val="00433810"/>
    <w:rsid w:val="00444F6F"/>
    <w:rsid w:val="00460A0A"/>
    <w:rsid w:val="004642DB"/>
    <w:rsid w:val="004706B6"/>
    <w:rsid w:val="004847FC"/>
    <w:rsid w:val="004935F6"/>
    <w:rsid w:val="004E427C"/>
    <w:rsid w:val="004F30CC"/>
    <w:rsid w:val="00515D7D"/>
    <w:rsid w:val="00541413"/>
    <w:rsid w:val="005E3E98"/>
    <w:rsid w:val="006041A6"/>
    <w:rsid w:val="00622BA1"/>
    <w:rsid w:val="00624CAD"/>
    <w:rsid w:val="00643C5B"/>
    <w:rsid w:val="006579FF"/>
    <w:rsid w:val="00693A8C"/>
    <w:rsid w:val="006E34A8"/>
    <w:rsid w:val="007035DA"/>
    <w:rsid w:val="00721906"/>
    <w:rsid w:val="0080094F"/>
    <w:rsid w:val="0080309D"/>
    <w:rsid w:val="0080313D"/>
    <w:rsid w:val="00866BC1"/>
    <w:rsid w:val="00887578"/>
    <w:rsid w:val="0089315C"/>
    <w:rsid w:val="008933BD"/>
    <w:rsid w:val="008B3254"/>
    <w:rsid w:val="008B4180"/>
    <w:rsid w:val="008B4378"/>
    <w:rsid w:val="008D1DED"/>
    <w:rsid w:val="008E16A9"/>
    <w:rsid w:val="00907B33"/>
    <w:rsid w:val="00910080"/>
    <w:rsid w:val="009151D9"/>
    <w:rsid w:val="00932132"/>
    <w:rsid w:val="00971CD2"/>
    <w:rsid w:val="00972E19"/>
    <w:rsid w:val="00997799"/>
    <w:rsid w:val="009E15A6"/>
    <w:rsid w:val="00A16DA7"/>
    <w:rsid w:val="00A47811"/>
    <w:rsid w:val="00A543EE"/>
    <w:rsid w:val="00A61774"/>
    <w:rsid w:val="00A82D6F"/>
    <w:rsid w:val="00A832B4"/>
    <w:rsid w:val="00A83F73"/>
    <w:rsid w:val="00A91E40"/>
    <w:rsid w:val="00B34067"/>
    <w:rsid w:val="00B37130"/>
    <w:rsid w:val="00B96E6B"/>
    <w:rsid w:val="00BB65D5"/>
    <w:rsid w:val="00BC0D18"/>
    <w:rsid w:val="00BD6B6C"/>
    <w:rsid w:val="00BE7D89"/>
    <w:rsid w:val="00BF3D36"/>
    <w:rsid w:val="00C03439"/>
    <w:rsid w:val="00C10FF7"/>
    <w:rsid w:val="00C33124"/>
    <w:rsid w:val="00C35519"/>
    <w:rsid w:val="00C4194E"/>
    <w:rsid w:val="00C46D1A"/>
    <w:rsid w:val="00C7003E"/>
    <w:rsid w:val="00C717F3"/>
    <w:rsid w:val="00C8792B"/>
    <w:rsid w:val="00CA18FA"/>
    <w:rsid w:val="00D13C46"/>
    <w:rsid w:val="00D4203C"/>
    <w:rsid w:val="00D45379"/>
    <w:rsid w:val="00D62AAA"/>
    <w:rsid w:val="00D729E7"/>
    <w:rsid w:val="00D8175B"/>
    <w:rsid w:val="00D92ED3"/>
    <w:rsid w:val="00D96081"/>
    <w:rsid w:val="00DC5CBB"/>
    <w:rsid w:val="00DF25F8"/>
    <w:rsid w:val="00E01543"/>
    <w:rsid w:val="00E03DB0"/>
    <w:rsid w:val="00E10F01"/>
    <w:rsid w:val="00E11C6B"/>
    <w:rsid w:val="00E3568A"/>
    <w:rsid w:val="00E74C49"/>
    <w:rsid w:val="00E85484"/>
    <w:rsid w:val="00EA0EF8"/>
    <w:rsid w:val="00F075A0"/>
    <w:rsid w:val="00F22B56"/>
    <w:rsid w:val="00F468F0"/>
    <w:rsid w:val="00F77B3E"/>
    <w:rsid w:val="00F9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ED"/>
  </w:style>
  <w:style w:type="paragraph" w:styleId="3">
    <w:name w:val="heading 3"/>
    <w:basedOn w:val="a"/>
    <w:next w:val="a"/>
    <w:link w:val="30"/>
    <w:uiPriority w:val="9"/>
    <w:semiHidden/>
    <w:unhideWhenUsed/>
    <w:qFormat/>
    <w:rsid w:val="005414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3BD"/>
  </w:style>
  <w:style w:type="paragraph" w:styleId="a5">
    <w:name w:val="footer"/>
    <w:basedOn w:val="a"/>
    <w:link w:val="a6"/>
    <w:uiPriority w:val="99"/>
    <w:unhideWhenUsed/>
    <w:rsid w:val="00893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3BD"/>
  </w:style>
  <w:style w:type="paragraph" w:styleId="a7">
    <w:name w:val="Normal (Web)"/>
    <w:basedOn w:val="a"/>
    <w:uiPriority w:val="99"/>
    <w:unhideWhenUsed/>
    <w:rsid w:val="00C8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8792B"/>
    <w:rPr>
      <w:b/>
      <w:bCs/>
    </w:rPr>
  </w:style>
  <w:style w:type="paragraph" w:styleId="a9">
    <w:name w:val="Balloon Text"/>
    <w:basedOn w:val="a"/>
    <w:link w:val="aa"/>
    <w:uiPriority w:val="99"/>
    <w:semiHidden/>
    <w:unhideWhenUsed/>
    <w:rsid w:val="004338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3810"/>
    <w:rPr>
      <w:rFonts w:ascii="Tahoma" w:hAnsi="Tahoma" w:cs="Tahoma"/>
      <w:sz w:val="16"/>
      <w:szCs w:val="16"/>
    </w:rPr>
  </w:style>
  <w:style w:type="character" w:customStyle="1" w:styleId="30">
    <w:name w:val="Заголовок 3 Знак"/>
    <w:basedOn w:val="a0"/>
    <w:link w:val="3"/>
    <w:uiPriority w:val="9"/>
    <w:semiHidden/>
    <w:rsid w:val="00541413"/>
    <w:rPr>
      <w:rFonts w:asciiTheme="majorHAnsi" w:eastAsiaTheme="majorEastAsia" w:hAnsiTheme="majorHAnsi" w:cstheme="majorBidi"/>
      <w:b/>
      <w:bCs/>
      <w:color w:val="4F81BD" w:themeColor="accent1"/>
    </w:rPr>
  </w:style>
  <w:style w:type="character" w:styleId="ab">
    <w:name w:val="Emphasis"/>
    <w:basedOn w:val="a0"/>
    <w:uiPriority w:val="20"/>
    <w:qFormat/>
    <w:rsid w:val="009151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ED"/>
  </w:style>
  <w:style w:type="paragraph" w:styleId="3">
    <w:name w:val="heading 3"/>
    <w:basedOn w:val="a"/>
    <w:next w:val="a"/>
    <w:link w:val="30"/>
    <w:uiPriority w:val="9"/>
    <w:semiHidden/>
    <w:unhideWhenUsed/>
    <w:qFormat/>
    <w:rsid w:val="005414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3BD"/>
  </w:style>
  <w:style w:type="paragraph" w:styleId="a5">
    <w:name w:val="footer"/>
    <w:basedOn w:val="a"/>
    <w:link w:val="a6"/>
    <w:uiPriority w:val="99"/>
    <w:unhideWhenUsed/>
    <w:rsid w:val="00893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3BD"/>
  </w:style>
  <w:style w:type="paragraph" w:styleId="a7">
    <w:name w:val="Normal (Web)"/>
    <w:basedOn w:val="a"/>
    <w:uiPriority w:val="99"/>
    <w:unhideWhenUsed/>
    <w:rsid w:val="00C8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8792B"/>
    <w:rPr>
      <w:b/>
      <w:bCs/>
    </w:rPr>
  </w:style>
  <w:style w:type="paragraph" w:styleId="a9">
    <w:name w:val="Balloon Text"/>
    <w:basedOn w:val="a"/>
    <w:link w:val="aa"/>
    <w:uiPriority w:val="99"/>
    <w:semiHidden/>
    <w:unhideWhenUsed/>
    <w:rsid w:val="004338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3810"/>
    <w:rPr>
      <w:rFonts w:ascii="Tahoma" w:hAnsi="Tahoma" w:cs="Tahoma"/>
      <w:sz w:val="16"/>
      <w:szCs w:val="16"/>
    </w:rPr>
  </w:style>
  <w:style w:type="character" w:customStyle="1" w:styleId="30">
    <w:name w:val="Заголовок 3 Знак"/>
    <w:basedOn w:val="a0"/>
    <w:link w:val="3"/>
    <w:uiPriority w:val="9"/>
    <w:semiHidden/>
    <w:rsid w:val="00541413"/>
    <w:rPr>
      <w:rFonts w:asciiTheme="majorHAnsi" w:eastAsiaTheme="majorEastAsia" w:hAnsiTheme="majorHAnsi" w:cstheme="majorBidi"/>
      <w:b/>
      <w:bCs/>
      <w:color w:val="4F81BD" w:themeColor="accent1"/>
    </w:rPr>
  </w:style>
  <w:style w:type="character" w:styleId="ab">
    <w:name w:val="Emphasis"/>
    <w:basedOn w:val="a0"/>
    <w:uiPriority w:val="20"/>
    <w:qFormat/>
    <w:rsid w:val="00915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969">
      <w:bodyDiv w:val="1"/>
      <w:marLeft w:val="0"/>
      <w:marRight w:val="0"/>
      <w:marTop w:val="0"/>
      <w:marBottom w:val="0"/>
      <w:divBdr>
        <w:top w:val="none" w:sz="0" w:space="0" w:color="auto"/>
        <w:left w:val="none" w:sz="0" w:space="0" w:color="auto"/>
        <w:bottom w:val="none" w:sz="0" w:space="0" w:color="auto"/>
        <w:right w:val="none" w:sz="0" w:space="0" w:color="auto"/>
      </w:divBdr>
    </w:div>
    <w:div w:id="56560236">
      <w:bodyDiv w:val="1"/>
      <w:marLeft w:val="0"/>
      <w:marRight w:val="0"/>
      <w:marTop w:val="0"/>
      <w:marBottom w:val="0"/>
      <w:divBdr>
        <w:top w:val="none" w:sz="0" w:space="0" w:color="auto"/>
        <w:left w:val="none" w:sz="0" w:space="0" w:color="auto"/>
        <w:bottom w:val="none" w:sz="0" w:space="0" w:color="auto"/>
        <w:right w:val="none" w:sz="0" w:space="0" w:color="auto"/>
      </w:divBdr>
    </w:div>
    <w:div w:id="59598766">
      <w:bodyDiv w:val="1"/>
      <w:marLeft w:val="0"/>
      <w:marRight w:val="0"/>
      <w:marTop w:val="0"/>
      <w:marBottom w:val="0"/>
      <w:divBdr>
        <w:top w:val="none" w:sz="0" w:space="0" w:color="auto"/>
        <w:left w:val="none" w:sz="0" w:space="0" w:color="auto"/>
        <w:bottom w:val="none" w:sz="0" w:space="0" w:color="auto"/>
        <w:right w:val="none" w:sz="0" w:space="0" w:color="auto"/>
      </w:divBdr>
    </w:div>
    <w:div w:id="69622921">
      <w:bodyDiv w:val="1"/>
      <w:marLeft w:val="0"/>
      <w:marRight w:val="0"/>
      <w:marTop w:val="0"/>
      <w:marBottom w:val="0"/>
      <w:divBdr>
        <w:top w:val="none" w:sz="0" w:space="0" w:color="auto"/>
        <w:left w:val="none" w:sz="0" w:space="0" w:color="auto"/>
        <w:bottom w:val="none" w:sz="0" w:space="0" w:color="auto"/>
        <w:right w:val="none" w:sz="0" w:space="0" w:color="auto"/>
      </w:divBdr>
    </w:div>
    <w:div w:id="189102186">
      <w:bodyDiv w:val="1"/>
      <w:marLeft w:val="0"/>
      <w:marRight w:val="0"/>
      <w:marTop w:val="0"/>
      <w:marBottom w:val="0"/>
      <w:divBdr>
        <w:top w:val="none" w:sz="0" w:space="0" w:color="auto"/>
        <w:left w:val="none" w:sz="0" w:space="0" w:color="auto"/>
        <w:bottom w:val="none" w:sz="0" w:space="0" w:color="auto"/>
        <w:right w:val="none" w:sz="0" w:space="0" w:color="auto"/>
      </w:divBdr>
    </w:div>
    <w:div w:id="198972876">
      <w:bodyDiv w:val="1"/>
      <w:marLeft w:val="0"/>
      <w:marRight w:val="0"/>
      <w:marTop w:val="0"/>
      <w:marBottom w:val="0"/>
      <w:divBdr>
        <w:top w:val="none" w:sz="0" w:space="0" w:color="auto"/>
        <w:left w:val="none" w:sz="0" w:space="0" w:color="auto"/>
        <w:bottom w:val="none" w:sz="0" w:space="0" w:color="auto"/>
        <w:right w:val="none" w:sz="0" w:space="0" w:color="auto"/>
      </w:divBdr>
    </w:div>
    <w:div w:id="233008207">
      <w:bodyDiv w:val="1"/>
      <w:marLeft w:val="0"/>
      <w:marRight w:val="0"/>
      <w:marTop w:val="0"/>
      <w:marBottom w:val="0"/>
      <w:divBdr>
        <w:top w:val="none" w:sz="0" w:space="0" w:color="auto"/>
        <w:left w:val="none" w:sz="0" w:space="0" w:color="auto"/>
        <w:bottom w:val="none" w:sz="0" w:space="0" w:color="auto"/>
        <w:right w:val="none" w:sz="0" w:space="0" w:color="auto"/>
      </w:divBdr>
    </w:div>
    <w:div w:id="263074489">
      <w:bodyDiv w:val="1"/>
      <w:marLeft w:val="0"/>
      <w:marRight w:val="0"/>
      <w:marTop w:val="0"/>
      <w:marBottom w:val="0"/>
      <w:divBdr>
        <w:top w:val="none" w:sz="0" w:space="0" w:color="auto"/>
        <w:left w:val="none" w:sz="0" w:space="0" w:color="auto"/>
        <w:bottom w:val="none" w:sz="0" w:space="0" w:color="auto"/>
        <w:right w:val="none" w:sz="0" w:space="0" w:color="auto"/>
      </w:divBdr>
    </w:div>
    <w:div w:id="306669595">
      <w:bodyDiv w:val="1"/>
      <w:marLeft w:val="0"/>
      <w:marRight w:val="0"/>
      <w:marTop w:val="0"/>
      <w:marBottom w:val="0"/>
      <w:divBdr>
        <w:top w:val="none" w:sz="0" w:space="0" w:color="auto"/>
        <w:left w:val="none" w:sz="0" w:space="0" w:color="auto"/>
        <w:bottom w:val="none" w:sz="0" w:space="0" w:color="auto"/>
        <w:right w:val="none" w:sz="0" w:space="0" w:color="auto"/>
      </w:divBdr>
    </w:div>
    <w:div w:id="359091394">
      <w:bodyDiv w:val="1"/>
      <w:marLeft w:val="0"/>
      <w:marRight w:val="0"/>
      <w:marTop w:val="0"/>
      <w:marBottom w:val="0"/>
      <w:divBdr>
        <w:top w:val="none" w:sz="0" w:space="0" w:color="auto"/>
        <w:left w:val="none" w:sz="0" w:space="0" w:color="auto"/>
        <w:bottom w:val="none" w:sz="0" w:space="0" w:color="auto"/>
        <w:right w:val="none" w:sz="0" w:space="0" w:color="auto"/>
      </w:divBdr>
    </w:div>
    <w:div w:id="430394957">
      <w:bodyDiv w:val="1"/>
      <w:marLeft w:val="0"/>
      <w:marRight w:val="0"/>
      <w:marTop w:val="0"/>
      <w:marBottom w:val="0"/>
      <w:divBdr>
        <w:top w:val="none" w:sz="0" w:space="0" w:color="auto"/>
        <w:left w:val="none" w:sz="0" w:space="0" w:color="auto"/>
        <w:bottom w:val="none" w:sz="0" w:space="0" w:color="auto"/>
        <w:right w:val="none" w:sz="0" w:space="0" w:color="auto"/>
      </w:divBdr>
    </w:div>
    <w:div w:id="440883538">
      <w:bodyDiv w:val="1"/>
      <w:marLeft w:val="0"/>
      <w:marRight w:val="0"/>
      <w:marTop w:val="0"/>
      <w:marBottom w:val="0"/>
      <w:divBdr>
        <w:top w:val="none" w:sz="0" w:space="0" w:color="auto"/>
        <w:left w:val="none" w:sz="0" w:space="0" w:color="auto"/>
        <w:bottom w:val="none" w:sz="0" w:space="0" w:color="auto"/>
        <w:right w:val="none" w:sz="0" w:space="0" w:color="auto"/>
      </w:divBdr>
    </w:div>
    <w:div w:id="461002749">
      <w:bodyDiv w:val="1"/>
      <w:marLeft w:val="0"/>
      <w:marRight w:val="0"/>
      <w:marTop w:val="0"/>
      <w:marBottom w:val="0"/>
      <w:divBdr>
        <w:top w:val="none" w:sz="0" w:space="0" w:color="auto"/>
        <w:left w:val="none" w:sz="0" w:space="0" w:color="auto"/>
        <w:bottom w:val="none" w:sz="0" w:space="0" w:color="auto"/>
        <w:right w:val="none" w:sz="0" w:space="0" w:color="auto"/>
      </w:divBdr>
    </w:div>
    <w:div w:id="465969776">
      <w:bodyDiv w:val="1"/>
      <w:marLeft w:val="0"/>
      <w:marRight w:val="0"/>
      <w:marTop w:val="0"/>
      <w:marBottom w:val="0"/>
      <w:divBdr>
        <w:top w:val="none" w:sz="0" w:space="0" w:color="auto"/>
        <w:left w:val="none" w:sz="0" w:space="0" w:color="auto"/>
        <w:bottom w:val="none" w:sz="0" w:space="0" w:color="auto"/>
        <w:right w:val="none" w:sz="0" w:space="0" w:color="auto"/>
      </w:divBdr>
    </w:div>
    <w:div w:id="486628979">
      <w:bodyDiv w:val="1"/>
      <w:marLeft w:val="0"/>
      <w:marRight w:val="0"/>
      <w:marTop w:val="0"/>
      <w:marBottom w:val="0"/>
      <w:divBdr>
        <w:top w:val="none" w:sz="0" w:space="0" w:color="auto"/>
        <w:left w:val="none" w:sz="0" w:space="0" w:color="auto"/>
        <w:bottom w:val="none" w:sz="0" w:space="0" w:color="auto"/>
        <w:right w:val="none" w:sz="0" w:space="0" w:color="auto"/>
      </w:divBdr>
    </w:div>
    <w:div w:id="506672969">
      <w:bodyDiv w:val="1"/>
      <w:marLeft w:val="0"/>
      <w:marRight w:val="0"/>
      <w:marTop w:val="0"/>
      <w:marBottom w:val="0"/>
      <w:divBdr>
        <w:top w:val="none" w:sz="0" w:space="0" w:color="auto"/>
        <w:left w:val="none" w:sz="0" w:space="0" w:color="auto"/>
        <w:bottom w:val="none" w:sz="0" w:space="0" w:color="auto"/>
        <w:right w:val="none" w:sz="0" w:space="0" w:color="auto"/>
      </w:divBdr>
    </w:div>
    <w:div w:id="634800034">
      <w:bodyDiv w:val="1"/>
      <w:marLeft w:val="0"/>
      <w:marRight w:val="0"/>
      <w:marTop w:val="0"/>
      <w:marBottom w:val="0"/>
      <w:divBdr>
        <w:top w:val="none" w:sz="0" w:space="0" w:color="auto"/>
        <w:left w:val="none" w:sz="0" w:space="0" w:color="auto"/>
        <w:bottom w:val="none" w:sz="0" w:space="0" w:color="auto"/>
        <w:right w:val="none" w:sz="0" w:space="0" w:color="auto"/>
      </w:divBdr>
    </w:div>
    <w:div w:id="700284159">
      <w:bodyDiv w:val="1"/>
      <w:marLeft w:val="0"/>
      <w:marRight w:val="0"/>
      <w:marTop w:val="0"/>
      <w:marBottom w:val="0"/>
      <w:divBdr>
        <w:top w:val="none" w:sz="0" w:space="0" w:color="auto"/>
        <w:left w:val="none" w:sz="0" w:space="0" w:color="auto"/>
        <w:bottom w:val="none" w:sz="0" w:space="0" w:color="auto"/>
        <w:right w:val="none" w:sz="0" w:space="0" w:color="auto"/>
      </w:divBdr>
    </w:div>
    <w:div w:id="704866816">
      <w:bodyDiv w:val="1"/>
      <w:marLeft w:val="0"/>
      <w:marRight w:val="0"/>
      <w:marTop w:val="0"/>
      <w:marBottom w:val="0"/>
      <w:divBdr>
        <w:top w:val="none" w:sz="0" w:space="0" w:color="auto"/>
        <w:left w:val="none" w:sz="0" w:space="0" w:color="auto"/>
        <w:bottom w:val="none" w:sz="0" w:space="0" w:color="auto"/>
        <w:right w:val="none" w:sz="0" w:space="0" w:color="auto"/>
      </w:divBdr>
    </w:div>
    <w:div w:id="771587512">
      <w:bodyDiv w:val="1"/>
      <w:marLeft w:val="0"/>
      <w:marRight w:val="0"/>
      <w:marTop w:val="0"/>
      <w:marBottom w:val="0"/>
      <w:divBdr>
        <w:top w:val="none" w:sz="0" w:space="0" w:color="auto"/>
        <w:left w:val="none" w:sz="0" w:space="0" w:color="auto"/>
        <w:bottom w:val="none" w:sz="0" w:space="0" w:color="auto"/>
        <w:right w:val="none" w:sz="0" w:space="0" w:color="auto"/>
      </w:divBdr>
      <w:divsChild>
        <w:div w:id="707031126">
          <w:marLeft w:val="0"/>
          <w:marRight w:val="0"/>
          <w:marTop w:val="0"/>
          <w:marBottom w:val="390"/>
          <w:divBdr>
            <w:top w:val="none" w:sz="0" w:space="0" w:color="auto"/>
            <w:left w:val="none" w:sz="0" w:space="0" w:color="auto"/>
            <w:bottom w:val="none" w:sz="0" w:space="0" w:color="auto"/>
            <w:right w:val="none" w:sz="0" w:space="0" w:color="auto"/>
          </w:divBdr>
          <w:divsChild>
            <w:div w:id="1459059471">
              <w:marLeft w:val="0"/>
              <w:marRight w:val="0"/>
              <w:marTop w:val="0"/>
              <w:marBottom w:val="0"/>
              <w:divBdr>
                <w:top w:val="none" w:sz="0" w:space="0" w:color="auto"/>
                <w:left w:val="none" w:sz="0" w:space="0" w:color="auto"/>
                <w:bottom w:val="none" w:sz="0" w:space="0" w:color="auto"/>
                <w:right w:val="none" w:sz="0" w:space="0" w:color="auto"/>
              </w:divBdr>
              <w:divsChild>
                <w:div w:id="1155417102">
                  <w:marLeft w:val="0"/>
                  <w:marRight w:val="0"/>
                  <w:marTop w:val="0"/>
                  <w:marBottom w:val="0"/>
                  <w:divBdr>
                    <w:top w:val="none" w:sz="0" w:space="0" w:color="auto"/>
                    <w:left w:val="none" w:sz="0" w:space="0" w:color="auto"/>
                    <w:bottom w:val="none" w:sz="0" w:space="0" w:color="auto"/>
                    <w:right w:val="none" w:sz="0" w:space="0" w:color="auto"/>
                  </w:divBdr>
                  <w:divsChild>
                    <w:div w:id="11357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8830">
      <w:bodyDiv w:val="1"/>
      <w:marLeft w:val="0"/>
      <w:marRight w:val="0"/>
      <w:marTop w:val="0"/>
      <w:marBottom w:val="0"/>
      <w:divBdr>
        <w:top w:val="none" w:sz="0" w:space="0" w:color="auto"/>
        <w:left w:val="none" w:sz="0" w:space="0" w:color="auto"/>
        <w:bottom w:val="none" w:sz="0" w:space="0" w:color="auto"/>
        <w:right w:val="none" w:sz="0" w:space="0" w:color="auto"/>
      </w:divBdr>
    </w:div>
    <w:div w:id="805122204">
      <w:bodyDiv w:val="1"/>
      <w:marLeft w:val="0"/>
      <w:marRight w:val="0"/>
      <w:marTop w:val="0"/>
      <w:marBottom w:val="0"/>
      <w:divBdr>
        <w:top w:val="none" w:sz="0" w:space="0" w:color="auto"/>
        <w:left w:val="none" w:sz="0" w:space="0" w:color="auto"/>
        <w:bottom w:val="none" w:sz="0" w:space="0" w:color="auto"/>
        <w:right w:val="none" w:sz="0" w:space="0" w:color="auto"/>
      </w:divBdr>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137143655">
          <w:marLeft w:val="0"/>
          <w:marRight w:val="0"/>
          <w:marTop w:val="0"/>
          <w:marBottom w:val="390"/>
          <w:divBdr>
            <w:top w:val="none" w:sz="0" w:space="0" w:color="auto"/>
            <w:left w:val="none" w:sz="0" w:space="0" w:color="auto"/>
            <w:bottom w:val="none" w:sz="0" w:space="0" w:color="auto"/>
            <w:right w:val="none" w:sz="0" w:space="0" w:color="auto"/>
          </w:divBdr>
          <w:divsChild>
            <w:div w:id="1187282823">
              <w:marLeft w:val="0"/>
              <w:marRight w:val="0"/>
              <w:marTop w:val="0"/>
              <w:marBottom w:val="0"/>
              <w:divBdr>
                <w:top w:val="none" w:sz="0" w:space="0" w:color="auto"/>
                <w:left w:val="none" w:sz="0" w:space="0" w:color="auto"/>
                <w:bottom w:val="none" w:sz="0" w:space="0" w:color="auto"/>
                <w:right w:val="none" w:sz="0" w:space="0" w:color="auto"/>
              </w:divBdr>
              <w:divsChild>
                <w:div w:id="1903904281">
                  <w:marLeft w:val="0"/>
                  <w:marRight w:val="0"/>
                  <w:marTop w:val="0"/>
                  <w:marBottom w:val="0"/>
                  <w:divBdr>
                    <w:top w:val="none" w:sz="0" w:space="0" w:color="auto"/>
                    <w:left w:val="none" w:sz="0" w:space="0" w:color="auto"/>
                    <w:bottom w:val="none" w:sz="0" w:space="0" w:color="auto"/>
                    <w:right w:val="none" w:sz="0" w:space="0" w:color="auto"/>
                  </w:divBdr>
                  <w:divsChild>
                    <w:div w:id="5903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2014">
      <w:bodyDiv w:val="1"/>
      <w:marLeft w:val="0"/>
      <w:marRight w:val="0"/>
      <w:marTop w:val="0"/>
      <w:marBottom w:val="0"/>
      <w:divBdr>
        <w:top w:val="none" w:sz="0" w:space="0" w:color="auto"/>
        <w:left w:val="none" w:sz="0" w:space="0" w:color="auto"/>
        <w:bottom w:val="none" w:sz="0" w:space="0" w:color="auto"/>
        <w:right w:val="none" w:sz="0" w:space="0" w:color="auto"/>
      </w:divBdr>
    </w:div>
    <w:div w:id="1066030672">
      <w:bodyDiv w:val="1"/>
      <w:marLeft w:val="0"/>
      <w:marRight w:val="0"/>
      <w:marTop w:val="0"/>
      <w:marBottom w:val="0"/>
      <w:divBdr>
        <w:top w:val="none" w:sz="0" w:space="0" w:color="auto"/>
        <w:left w:val="none" w:sz="0" w:space="0" w:color="auto"/>
        <w:bottom w:val="none" w:sz="0" w:space="0" w:color="auto"/>
        <w:right w:val="none" w:sz="0" w:space="0" w:color="auto"/>
      </w:divBdr>
    </w:div>
    <w:div w:id="1188062933">
      <w:bodyDiv w:val="1"/>
      <w:marLeft w:val="0"/>
      <w:marRight w:val="0"/>
      <w:marTop w:val="0"/>
      <w:marBottom w:val="0"/>
      <w:divBdr>
        <w:top w:val="none" w:sz="0" w:space="0" w:color="auto"/>
        <w:left w:val="none" w:sz="0" w:space="0" w:color="auto"/>
        <w:bottom w:val="none" w:sz="0" w:space="0" w:color="auto"/>
        <w:right w:val="none" w:sz="0" w:space="0" w:color="auto"/>
      </w:divBdr>
    </w:div>
    <w:div w:id="1211184047">
      <w:bodyDiv w:val="1"/>
      <w:marLeft w:val="0"/>
      <w:marRight w:val="0"/>
      <w:marTop w:val="0"/>
      <w:marBottom w:val="0"/>
      <w:divBdr>
        <w:top w:val="none" w:sz="0" w:space="0" w:color="auto"/>
        <w:left w:val="none" w:sz="0" w:space="0" w:color="auto"/>
        <w:bottom w:val="none" w:sz="0" w:space="0" w:color="auto"/>
        <w:right w:val="none" w:sz="0" w:space="0" w:color="auto"/>
      </w:divBdr>
    </w:div>
    <w:div w:id="1265646799">
      <w:bodyDiv w:val="1"/>
      <w:marLeft w:val="0"/>
      <w:marRight w:val="0"/>
      <w:marTop w:val="0"/>
      <w:marBottom w:val="0"/>
      <w:divBdr>
        <w:top w:val="none" w:sz="0" w:space="0" w:color="auto"/>
        <w:left w:val="none" w:sz="0" w:space="0" w:color="auto"/>
        <w:bottom w:val="none" w:sz="0" w:space="0" w:color="auto"/>
        <w:right w:val="none" w:sz="0" w:space="0" w:color="auto"/>
      </w:divBdr>
    </w:div>
    <w:div w:id="1268192890">
      <w:bodyDiv w:val="1"/>
      <w:marLeft w:val="0"/>
      <w:marRight w:val="0"/>
      <w:marTop w:val="0"/>
      <w:marBottom w:val="0"/>
      <w:divBdr>
        <w:top w:val="none" w:sz="0" w:space="0" w:color="auto"/>
        <w:left w:val="none" w:sz="0" w:space="0" w:color="auto"/>
        <w:bottom w:val="none" w:sz="0" w:space="0" w:color="auto"/>
        <w:right w:val="none" w:sz="0" w:space="0" w:color="auto"/>
      </w:divBdr>
    </w:div>
    <w:div w:id="1464811925">
      <w:bodyDiv w:val="1"/>
      <w:marLeft w:val="0"/>
      <w:marRight w:val="0"/>
      <w:marTop w:val="0"/>
      <w:marBottom w:val="0"/>
      <w:divBdr>
        <w:top w:val="none" w:sz="0" w:space="0" w:color="auto"/>
        <w:left w:val="none" w:sz="0" w:space="0" w:color="auto"/>
        <w:bottom w:val="none" w:sz="0" w:space="0" w:color="auto"/>
        <w:right w:val="none" w:sz="0" w:space="0" w:color="auto"/>
      </w:divBdr>
    </w:div>
    <w:div w:id="1595818454">
      <w:bodyDiv w:val="1"/>
      <w:marLeft w:val="0"/>
      <w:marRight w:val="0"/>
      <w:marTop w:val="0"/>
      <w:marBottom w:val="0"/>
      <w:divBdr>
        <w:top w:val="none" w:sz="0" w:space="0" w:color="auto"/>
        <w:left w:val="none" w:sz="0" w:space="0" w:color="auto"/>
        <w:bottom w:val="none" w:sz="0" w:space="0" w:color="auto"/>
        <w:right w:val="none" w:sz="0" w:space="0" w:color="auto"/>
      </w:divBdr>
    </w:div>
    <w:div w:id="1639451225">
      <w:bodyDiv w:val="1"/>
      <w:marLeft w:val="0"/>
      <w:marRight w:val="0"/>
      <w:marTop w:val="0"/>
      <w:marBottom w:val="0"/>
      <w:divBdr>
        <w:top w:val="none" w:sz="0" w:space="0" w:color="auto"/>
        <w:left w:val="none" w:sz="0" w:space="0" w:color="auto"/>
        <w:bottom w:val="none" w:sz="0" w:space="0" w:color="auto"/>
        <w:right w:val="none" w:sz="0" w:space="0" w:color="auto"/>
      </w:divBdr>
    </w:div>
    <w:div w:id="1640453964">
      <w:bodyDiv w:val="1"/>
      <w:marLeft w:val="0"/>
      <w:marRight w:val="0"/>
      <w:marTop w:val="0"/>
      <w:marBottom w:val="0"/>
      <w:divBdr>
        <w:top w:val="none" w:sz="0" w:space="0" w:color="auto"/>
        <w:left w:val="none" w:sz="0" w:space="0" w:color="auto"/>
        <w:bottom w:val="none" w:sz="0" w:space="0" w:color="auto"/>
        <w:right w:val="none" w:sz="0" w:space="0" w:color="auto"/>
      </w:divBdr>
    </w:div>
    <w:div w:id="1667174976">
      <w:bodyDiv w:val="1"/>
      <w:marLeft w:val="0"/>
      <w:marRight w:val="0"/>
      <w:marTop w:val="0"/>
      <w:marBottom w:val="0"/>
      <w:divBdr>
        <w:top w:val="none" w:sz="0" w:space="0" w:color="auto"/>
        <w:left w:val="none" w:sz="0" w:space="0" w:color="auto"/>
        <w:bottom w:val="none" w:sz="0" w:space="0" w:color="auto"/>
        <w:right w:val="none" w:sz="0" w:space="0" w:color="auto"/>
      </w:divBdr>
    </w:div>
    <w:div w:id="1671830166">
      <w:bodyDiv w:val="1"/>
      <w:marLeft w:val="0"/>
      <w:marRight w:val="0"/>
      <w:marTop w:val="0"/>
      <w:marBottom w:val="0"/>
      <w:divBdr>
        <w:top w:val="none" w:sz="0" w:space="0" w:color="auto"/>
        <w:left w:val="none" w:sz="0" w:space="0" w:color="auto"/>
        <w:bottom w:val="none" w:sz="0" w:space="0" w:color="auto"/>
        <w:right w:val="none" w:sz="0" w:space="0" w:color="auto"/>
      </w:divBdr>
    </w:div>
    <w:div w:id="1675187309">
      <w:bodyDiv w:val="1"/>
      <w:marLeft w:val="0"/>
      <w:marRight w:val="0"/>
      <w:marTop w:val="0"/>
      <w:marBottom w:val="0"/>
      <w:divBdr>
        <w:top w:val="none" w:sz="0" w:space="0" w:color="auto"/>
        <w:left w:val="none" w:sz="0" w:space="0" w:color="auto"/>
        <w:bottom w:val="none" w:sz="0" w:space="0" w:color="auto"/>
        <w:right w:val="none" w:sz="0" w:space="0" w:color="auto"/>
      </w:divBdr>
    </w:div>
    <w:div w:id="1686445320">
      <w:bodyDiv w:val="1"/>
      <w:marLeft w:val="0"/>
      <w:marRight w:val="0"/>
      <w:marTop w:val="0"/>
      <w:marBottom w:val="0"/>
      <w:divBdr>
        <w:top w:val="none" w:sz="0" w:space="0" w:color="auto"/>
        <w:left w:val="none" w:sz="0" w:space="0" w:color="auto"/>
        <w:bottom w:val="none" w:sz="0" w:space="0" w:color="auto"/>
        <w:right w:val="none" w:sz="0" w:space="0" w:color="auto"/>
      </w:divBdr>
    </w:div>
    <w:div w:id="1747798243">
      <w:bodyDiv w:val="1"/>
      <w:marLeft w:val="0"/>
      <w:marRight w:val="0"/>
      <w:marTop w:val="0"/>
      <w:marBottom w:val="0"/>
      <w:divBdr>
        <w:top w:val="none" w:sz="0" w:space="0" w:color="auto"/>
        <w:left w:val="none" w:sz="0" w:space="0" w:color="auto"/>
        <w:bottom w:val="none" w:sz="0" w:space="0" w:color="auto"/>
        <w:right w:val="none" w:sz="0" w:space="0" w:color="auto"/>
      </w:divBdr>
    </w:div>
    <w:div w:id="1761486365">
      <w:bodyDiv w:val="1"/>
      <w:marLeft w:val="0"/>
      <w:marRight w:val="0"/>
      <w:marTop w:val="0"/>
      <w:marBottom w:val="0"/>
      <w:divBdr>
        <w:top w:val="none" w:sz="0" w:space="0" w:color="auto"/>
        <w:left w:val="none" w:sz="0" w:space="0" w:color="auto"/>
        <w:bottom w:val="none" w:sz="0" w:space="0" w:color="auto"/>
        <w:right w:val="none" w:sz="0" w:space="0" w:color="auto"/>
      </w:divBdr>
    </w:div>
    <w:div w:id="1790540787">
      <w:bodyDiv w:val="1"/>
      <w:marLeft w:val="0"/>
      <w:marRight w:val="0"/>
      <w:marTop w:val="0"/>
      <w:marBottom w:val="0"/>
      <w:divBdr>
        <w:top w:val="none" w:sz="0" w:space="0" w:color="auto"/>
        <w:left w:val="none" w:sz="0" w:space="0" w:color="auto"/>
        <w:bottom w:val="none" w:sz="0" w:space="0" w:color="auto"/>
        <w:right w:val="none" w:sz="0" w:space="0" w:color="auto"/>
      </w:divBdr>
    </w:div>
    <w:div w:id="1833180925">
      <w:bodyDiv w:val="1"/>
      <w:marLeft w:val="0"/>
      <w:marRight w:val="0"/>
      <w:marTop w:val="0"/>
      <w:marBottom w:val="0"/>
      <w:divBdr>
        <w:top w:val="none" w:sz="0" w:space="0" w:color="auto"/>
        <w:left w:val="none" w:sz="0" w:space="0" w:color="auto"/>
        <w:bottom w:val="none" w:sz="0" w:space="0" w:color="auto"/>
        <w:right w:val="none" w:sz="0" w:space="0" w:color="auto"/>
      </w:divBdr>
    </w:div>
    <w:div w:id="1957177889">
      <w:bodyDiv w:val="1"/>
      <w:marLeft w:val="0"/>
      <w:marRight w:val="0"/>
      <w:marTop w:val="0"/>
      <w:marBottom w:val="0"/>
      <w:divBdr>
        <w:top w:val="none" w:sz="0" w:space="0" w:color="auto"/>
        <w:left w:val="none" w:sz="0" w:space="0" w:color="auto"/>
        <w:bottom w:val="none" w:sz="0" w:space="0" w:color="auto"/>
        <w:right w:val="none" w:sz="0" w:space="0" w:color="auto"/>
      </w:divBdr>
    </w:div>
    <w:div w:id="2082940833">
      <w:bodyDiv w:val="1"/>
      <w:marLeft w:val="0"/>
      <w:marRight w:val="0"/>
      <w:marTop w:val="0"/>
      <w:marBottom w:val="0"/>
      <w:divBdr>
        <w:top w:val="none" w:sz="0" w:space="0" w:color="auto"/>
        <w:left w:val="none" w:sz="0" w:space="0" w:color="auto"/>
        <w:bottom w:val="none" w:sz="0" w:space="0" w:color="auto"/>
        <w:right w:val="none" w:sz="0" w:space="0" w:color="auto"/>
      </w:divBdr>
    </w:div>
    <w:div w:id="2092197439">
      <w:bodyDiv w:val="1"/>
      <w:marLeft w:val="0"/>
      <w:marRight w:val="0"/>
      <w:marTop w:val="0"/>
      <w:marBottom w:val="0"/>
      <w:divBdr>
        <w:top w:val="none" w:sz="0" w:space="0" w:color="auto"/>
        <w:left w:val="none" w:sz="0" w:space="0" w:color="auto"/>
        <w:bottom w:val="none" w:sz="0" w:space="0" w:color="auto"/>
        <w:right w:val="none" w:sz="0" w:space="0" w:color="auto"/>
      </w:divBdr>
    </w:div>
    <w:div w:id="21438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njust.gov.ua/"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1</Pages>
  <Words>12377</Words>
  <Characters>70554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windows 7</cp:lastModifiedBy>
  <cp:revision>27</cp:revision>
  <dcterms:created xsi:type="dcterms:W3CDTF">2018-06-11T17:27:00Z</dcterms:created>
  <dcterms:modified xsi:type="dcterms:W3CDTF">2018-06-21T09:08:00Z</dcterms:modified>
</cp:coreProperties>
</file>