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3B2" w:rsidRPr="00301E3A" w:rsidRDefault="005C53B2" w:rsidP="007E559B">
      <w:pPr>
        <w:spacing w:after="160" w:line="259" w:lineRule="auto"/>
        <w:jc w:val="center"/>
        <w:rPr>
          <w:b/>
          <w:szCs w:val="28"/>
        </w:rPr>
      </w:pPr>
      <w:r w:rsidRPr="00CB6D94">
        <w:rPr>
          <w:b/>
          <w:szCs w:val="28"/>
        </w:rPr>
        <w:t>З</w:t>
      </w:r>
      <w:r w:rsidRPr="00301E3A">
        <w:rPr>
          <w:b/>
          <w:szCs w:val="28"/>
        </w:rPr>
        <w:t>МІСТ</w:t>
      </w:r>
    </w:p>
    <w:p w:rsidR="005C53B2" w:rsidRPr="00301E3A" w:rsidRDefault="005C53B2" w:rsidP="005C53B2">
      <w:pPr>
        <w:spacing w:after="0" w:line="360" w:lineRule="auto"/>
        <w:jc w:val="center"/>
        <w:rPr>
          <w:b/>
          <w:szCs w:val="28"/>
        </w:rPr>
      </w:pPr>
    </w:p>
    <w:p w:rsidR="005C53B2" w:rsidRPr="00301E3A" w:rsidRDefault="005C53B2" w:rsidP="005C53B2">
      <w:pPr>
        <w:spacing w:after="0" w:line="360" w:lineRule="auto"/>
        <w:rPr>
          <w:szCs w:val="28"/>
        </w:rPr>
      </w:pPr>
      <w:r w:rsidRPr="00301E3A">
        <w:rPr>
          <w:b/>
          <w:szCs w:val="28"/>
        </w:rPr>
        <w:t>ВСТУП</w:t>
      </w:r>
      <w:r w:rsidR="00F866BB">
        <w:rPr>
          <w:szCs w:val="28"/>
        </w:rPr>
        <w:t>…………………………………………………………………………….7</w:t>
      </w:r>
    </w:p>
    <w:p w:rsidR="00CB6D94" w:rsidRDefault="009D1363" w:rsidP="002E3960">
      <w:pPr>
        <w:spacing w:after="0" w:line="360" w:lineRule="auto"/>
        <w:jc w:val="both"/>
        <w:rPr>
          <w:szCs w:val="28"/>
        </w:rPr>
      </w:pPr>
      <w:r w:rsidRPr="00301E3A">
        <w:rPr>
          <w:b/>
          <w:szCs w:val="28"/>
        </w:rPr>
        <w:t xml:space="preserve">РОЗДІЛ </w:t>
      </w:r>
      <w:r w:rsidR="005C53B2" w:rsidRPr="00301E3A">
        <w:rPr>
          <w:b/>
          <w:szCs w:val="28"/>
        </w:rPr>
        <w:t>1.</w:t>
      </w:r>
      <w:r w:rsidR="005C53B2" w:rsidRPr="00301E3A">
        <w:rPr>
          <w:szCs w:val="28"/>
        </w:rPr>
        <w:t xml:space="preserve"> </w:t>
      </w:r>
      <w:r w:rsidR="00D81794">
        <w:rPr>
          <w:szCs w:val="28"/>
        </w:rPr>
        <w:t>ТЕОРЕТИКО-МЕТОДОЛОГІЧНИЙ АНАЛІЗ ВИВЧЕННЯ ПРОБЛЕМИ ВПЛИВУ СОЦІАЛЬНИХ МЕРЕЖ НА ОСОБИСТІСТЬ СТУДЕНТА</w:t>
      </w:r>
      <w:r>
        <w:rPr>
          <w:szCs w:val="28"/>
        </w:rPr>
        <w:t>……</w:t>
      </w:r>
      <w:r w:rsidR="00AE05B6">
        <w:rPr>
          <w:szCs w:val="28"/>
        </w:rPr>
        <w:t>……..</w:t>
      </w:r>
      <w:r>
        <w:rPr>
          <w:szCs w:val="28"/>
        </w:rPr>
        <w:t>…</w:t>
      </w:r>
      <w:r w:rsidR="00D81794">
        <w:rPr>
          <w:szCs w:val="28"/>
        </w:rPr>
        <w:t>……………………………………………</w:t>
      </w:r>
      <w:r w:rsidR="00CB6D94">
        <w:rPr>
          <w:szCs w:val="28"/>
        </w:rPr>
        <w:t>…………</w:t>
      </w:r>
      <w:r w:rsidR="00F866BB">
        <w:rPr>
          <w:szCs w:val="28"/>
        </w:rPr>
        <w:t>..10</w:t>
      </w:r>
    </w:p>
    <w:p w:rsidR="00D81794" w:rsidRDefault="00D81794" w:rsidP="00D81794">
      <w:pPr>
        <w:spacing w:after="0" w:line="360" w:lineRule="auto"/>
        <w:ind w:left="1560" w:hanging="852"/>
        <w:rPr>
          <w:rFonts w:eastAsia="Times New Roman"/>
        </w:rPr>
      </w:pPr>
      <w:r>
        <w:rPr>
          <w:rFonts w:eastAsia="Times New Roman"/>
        </w:rPr>
        <w:t xml:space="preserve">   1.1. </w:t>
      </w:r>
      <w:r w:rsidR="00594E7F">
        <w:rPr>
          <w:rFonts w:eastAsia="Times New Roman"/>
        </w:rPr>
        <w:t>Аналіз проблеми</w:t>
      </w:r>
      <w:r w:rsidR="00090596">
        <w:rPr>
          <w:rFonts w:eastAsia="Times New Roman"/>
        </w:rPr>
        <w:t xml:space="preserve"> інтернет-залежності</w:t>
      </w:r>
      <w:r w:rsidR="00594E7F">
        <w:rPr>
          <w:rFonts w:eastAsia="Times New Roman"/>
        </w:rPr>
        <w:t xml:space="preserve"> у науковій літ</w:t>
      </w:r>
      <w:r w:rsidR="00090596">
        <w:rPr>
          <w:rFonts w:eastAsia="Times New Roman"/>
        </w:rPr>
        <w:t xml:space="preserve">ературі </w:t>
      </w:r>
      <w:r w:rsidR="007E559B">
        <w:rPr>
          <w:rFonts w:eastAsia="Times New Roman"/>
        </w:rPr>
        <w:t>….</w:t>
      </w:r>
      <w:r w:rsidR="00F866BB">
        <w:rPr>
          <w:rFonts w:eastAsia="Times New Roman"/>
        </w:rPr>
        <w:t>.10</w:t>
      </w:r>
    </w:p>
    <w:p w:rsidR="00D81794" w:rsidRPr="00456CFA" w:rsidRDefault="00D81794" w:rsidP="00D81794">
      <w:pPr>
        <w:spacing w:after="0" w:line="360" w:lineRule="auto"/>
        <w:jc w:val="both"/>
        <w:rPr>
          <w:rFonts w:eastAsia="Times New Roman"/>
        </w:rPr>
      </w:pPr>
      <w:r>
        <w:rPr>
          <w:rFonts w:eastAsia="Times New Roman"/>
        </w:rPr>
        <w:t xml:space="preserve">             1.2.</w:t>
      </w:r>
      <w:r w:rsidR="00594E7F">
        <w:rPr>
          <w:rFonts w:eastAsia="Times New Roman"/>
        </w:rPr>
        <w:t xml:space="preserve"> Соціальна ситуація розвитку особистості у студентському віці</w:t>
      </w:r>
      <w:r>
        <w:rPr>
          <w:rFonts w:eastAsia="Times New Roman"/>
        </w:rPr>
        <w:t>.</w:t>
      </w:r>
      <w:r w:rsidR="007E559B">
        <w:rPr>
          <w:rFonts w:eastAsia="Times New Roman"/>
        </w:rPr>
        <w:t>.</w:t>
      </w:r>
      <w:r w:rsidR="00F866BB">
        <w:rPr>
          <w:rFonts w:eastAsia="Times New Roman"/>
        </w:rPr>
        <w:t>16</w:t>
      </w:r>
    </w:p>
    <w:p w:rsidR="00D81794" w:rsidRDefault="00AF4E2B" w:rsidP="007E559B">
      <w:pPr>
        <w:spacing w:after="0" w:line="360" w:lineRule="auto"/>
        <w:ind w:left="1418" w:hanging="1418"/>
        <w:jc w:val="both"/>
        <w:rPr>
          <w:rFonts w:eastAsia="Times New Roman"/>
        </w:rPr>
      </w:pPr>
      <w:r>
        <w:rPr>
          <w:rFonts w:eastAsia="Times New Roman"/>
        </w:rPr>
        <w:t xml:space="preserve">            </w:t>
      </w:r>
      <w:r w:rsidR="00EB6928">
        <w:rPr>
          <w:rFonts w:eastAsia="Times New Roman"/>
        </w:rPr>
        <w:t xml:space="preserve"> </w:t>
      </w:r>
      <w:r w:rsidR="007E559B">
        <w:rPr>
          <w:rFonts w:eastAsia="Times New Roman"/>
        </w:rPr>
        <w:t xml:space="preserve">1.3. </w:t>
      </w:r>
      <w:r w:rsidR="003B56F7">
        <w:rPr>
          <w:rFonts w:eastAsia="Times New Roman"/>
        </w:rPr>
        <w:t>Психологічні складові впливу соціальних мереж на особистість студента</w:t>
      </w:r>
      <w:r w:rsidR="00F866BB">
        <w:rPr>
          <w:rFonts w:eastAsia="Times New Roman"/>
        </w:rPr>
        <w:t>…………………………………………………………….21</w:t>
      </w:r>
    </w:p>
    <w:p w:rsidR="00F866BB" w:rsidRPr="00F866BB" w:rsidRDefault="00F866BB" w:rsidP="00F866BB">
      <w:pPr>
        <w:spacing w:after="0" w:line="360" w:lineRule="auto"/>
        <w:jc w:val="both"/>
        <w:rPr>
          <w:rFonts w:eastAsia="Times New Roman"/>
        </w:rPr>
      </w:pPr>
      <w:r>
        <w:rPr>
          <w:rFonts w:eastAsia="Times New Roman"/>
        </w:rPr>
        <w:t>ВИСНОВКИ ДО РОЗДІЛУ 1…………………………………………………...26</w:t>
      </w:r>
    </w:p>
    <w:p w:rsidR="005C53B2" w:rsidRDefault="009D1363" w:rsidP="00CB6D94">
      <w:pPr>
        <w:spacing w:after="0" w:line="360" w:lineRule="auto"/>
        <w:jc w:val="both"/>
        <w:rPr>
          <w:szCs w:val="28"/>
        </w:rPr>
      </w:pPr>
      <w:r>
        <w:rPr>
          <w:rFonts w:eastAsia="Times New Roman"/>
          <w:b/>
        </w:rPr>
        <w:t xml:space="preserve">РОЗДІЛ 2. </w:t>
      </w:r>
      <w:r w:rsidR="00CB6D94" w:rsidRPr="00AE05B6">
        <w:rPr>
          <w:rFonts w:eastAsia="Times New Roman"/>
        </w:rPr>
        <w:t xml:space="preserve">ЕКСПЕРИМЕНТАЛЬНО-ПСИХОЛОГІЧНЕ </w:t>
      </w:r>
      <w:r w:rsidRPr="00AE05B6">
        <w:rPr>
          <w:rFonts w:eastAsia="Times New Roman"/>
        </w:rPr>
        <w:t xml:space="preserve">ДОСЛІДЖЕННЯ </w:t>
      </w:r>
      <w:r w:rsidR="00AF4E2B">
        <w:rPr>
          <w:rFonts w:eastAsia="Times New Roman"/>
        </w:rPr>
        <w:t xml:space="preserve">ПСИХОЛОГІЧНИХ СКЛАДОВИХ </w:t>
      </w:r>
      <w:r w:rsidRPr="00AE05B6">
        <w:rPr>
          <w:rFonts w:eastAsia="Times New Roman"/>
        </w:rPr>
        <w:t xml:space="preserve">ВПЛИВУ </w:t>
      </w:r>
      <w:r w:rsidR="00D36DE0" w:rsidRPr="00AE05B6">
        <w:rPr>
          <w:rFonts w:eastAsia="Times New Roman"/>
        </w:rPr>
        <w:t>СОЦІАЛЬНИХ МЕРЕЖ</w:t>
      </w:r>
      <w:r w:rsidRPr="00AE05B6">
        <w:rPr>
          <w:rFonts w:eastAsia="Times New Roman"/>
        </w:rPr>
        <w:t xml:space="preserve"> НА</w:t>
      </w:r>
      <w:r w:rsidR="00AF4E2B">
        <w:rPr>
          <w:rFonts w:eastAsia="Times New Roman"/>
        </w:rPr>
        <w:t xml:space="preserve"> </w:t>
      </w:r>
      <w:r w:rsidRPr="00AE05B6">
        <w:rPr>
          <w:rFonts w:eastAsia="Times New Roman"/>
        </w:rPr>
        <w:t xml:space="preserve">ОСОБИСТІСТЬ СТУДЕНТА </w:t>
      </w:r>
      <w:r w:rsidR="00AE05B6">
        <w:rPr>
          <w:rFonts w:eastAsia="Times New Roman"/>
        </w:rPr>
        <w:t>............</w:t>
      </w:r>
      <w:r w:rsidR="00AF4E2B">
        <w:rPr>
          <w:rFonts w:eastAsia="Times New Roman"/>
        </w:rPr>
        <w:t>............................................................</w:t>
      </w:r>
      <w:r w:rsidR="00F866BB">
        <w:rPr>
          <w:rFonts w:eastAsia="Times New Roman"/>
        </w:rPr>
        <w:t>28</w:t>
      </w:r>
    </w:p>
    <w:p w:rsidR="00F11862" w:rsidRDefault="002E3960" w:rsidP="00AF4E2B">
      <w:pPr>
        <w:spacing w:after="0" w:line="360" w:lineRule="auto"/>
        <w:ind w:left="1560" w:hanging="710"/>
        <w:jc w:val="both"/>
        <w:rPr>
          <w:rFonts w:eastAsia="Times New Roman"/>
        </w:rPr>
      </w:pPr>
      <w:r>
        <w:rPr>
          <w:rFonts w:eastAsia="Times New Roman"/>
        </w:rPr>
        <w:t xml:space="preserve"> </w:t>
      </w:r>
      <w:r w:rsidR="00F11862">
        <w:rPr>
          <w:rFonts w:eastAsia="Times New Roman"/>
        </w:rPr>
        <w:t xml:space="preserve"> 2.1. </w:t>
      </w:r>
      <w:r w:rsidR="00F11862" w:rsidRPr="00B930B7">
        <w:rPr>
          <w:rFonts w:eastAsia="Times New Roman"/>
        </w:rPr>
        <w:t>Вибір методик для проведення дослідження</w:t>
      </w:r>
      <w:r w:rsidR="00AF4E2B">
        <w:rPr>
          <w:rFonts w:eastAsia="Times New Roman"/>
        </w:rPr>
        <w:t xml:space="preserve"> психологічних складових </w:t>
      </w:r>
      <w:r w:rsidR="00F11862">
        <w:rPr>
          <w:rFonts w:eastAsia="Times New Roman"/>
        </w:rPr>
        <w:t>впливу соціальних ме</w:t>
      </w:r>
      <w:r w:rsidR="00AF4E2B">
        <w:rPr>
          <w:rFonts w:eastAsia="Times New Roman"/>
        </w:rPr>
        <w:t>реж на особистість студента ..</w:t>
      </w:r>
      <w:r w:rsidR="00F866BB">
        <w:rPr>
          <w:rFonts w:eastAsia="Times New Roman"/>
        </w:rPr>
        <w:t>28</w:t>
      </w:r>
    </w:p>
    <w:p w:rsidR="00F11862" w:rsidRPr="00456CFA" w:rsidRDefault="00EB6928" w:rsidP="003B1299">
      <w:pPr>
        <w:spacing w:after="0" w:line="360" w:lineRule="auto"/>
        <w:ind w:left="1560" w:hanging="710"/>
        <w:jc w:val="both"/>
        <w:rPr>
          <w:rFonts w:eastAsia="Times New Roman"/>
        </w:rPr>
      </w:pPr>
      <w:r>
        <w:rPr>
          <w:rFonts w:eastAsia="Times New Roman"/>
        </w:rPr>
        <w:t xml:space="preserve"> </w:t>
      </w:r>
      <w:r w:rsidR="00AF4E2B">
        <w:rPr>
          <w:rFonts w:eastAsia="Times New Roman"/>
        </w:rPr>
        <w:t xml:space="preserve"> </w:t>
      </w:r>
      <w:r w:rsidR="003B1299">
        <w:rPr>
          <w:rFonts w:eastAsia="Times New Roman"/>
        </w:rPr>
        <w:t xml:space="preserve">2.2. Психологічний та статистичний </w:t>
      </w:r>
      <w:r w:rsidR="00F11862">
        <w:rPr>
          <w:rFonts w:eastAsia="Times New Roman"/>
        </w:rPr>
        <w:t>результатів</w:t>
      </w:r>
      <w:r w:rsidR="002E3960">
        <w:rPr>
          <w:rFonts w:eastAsia="Times New Roman"/>
        </w:rPr>
        <w:t xml:space="preserve"> констатувального експеримен</w:t>
      </w:r>
      <w:r w:rsidR="00F866BB">
        <w:rPr>
          <w:rFonts w:eastAsia="Times New Roman"/>
        </w:rPr>
        <w:t>т</w:t>
      </w:r>
      <w:r w:rsidR="003B1299">
        <w:rPr>
          <w:rFonts w:eastAsia="Times New Roman"/>
        </w:rPr>
        <w:t>у……………………………………………………</w:t>
      </w:r>
      <w:r w:rsidR="002E3960">
        <w:rPr>
          <w:rFonts w:eastAsia="Times New Roman"/>
        </w:rPr>
        <w:t>.</w:t>
      </w:r>
      <w:r w:rsidR="00F866BB">
        <w:rPr>
          <w:rFonts w:eastAsia="Times New Roman"/>
        </w:rPr>
        <w:t>..37</w:t>
      </w:r>
    </w:p>
    <w:p w:rsidR="00F11862" w:rsidRDefault="002E3960" w:rsidP="00CB6D94">
      <w:pPr>
        <w:spacing w:after="0" w:line="360" w:lineRule="auto"/>
        <w:ind w:left="1560" w:hanging="1560"/>
        <w:jc w:val="both"/>
        <w:rPr>
          <w:rFonts w:eastAsia="Times New Roman"/>
        </w:rPr>
      </w:pPr>
      <w:r>
        <w:rPr>
          <w:rFonts w:eastAsia="Times New Roman"/>
        </w:rPr>
        <w:t xml:space="preserve">          </w:t>
      </w:r>
      <w:r w:rsidR="00EB6928">
        <w:rPr>
          <w:rFonts w:eastAsia="Times New Roman"/>
        </w:rPr>
        <w:t xml:space="preserve"> </w:t>
      </w:r>
      <w:r>
        <w:rPr>
          <w:rFonts w:eastAsia="Times New Roman"/>
        </w:rPr>
        <w:t xml:space="preserve">   2.3. </w:t>
      </w:r>
      <w:r w:rsidR="00F11862">
        <w:rPr>
          <w:rFonts w:eastAsia="Times New Roman"/>
        </w:rPr>
        <w:t>Практичні рекомендації щодо</w:t>
      </w:r>
      <w:r w:rsidR="007E559B">
        <w:rPr>
          <w:rFonts w:eastAsia="Times New Roman"/>
        </w:rPr>
        <w:t xml:space="preserve"> зниження рівню </w:t>
      </w:r>
      <w:r w:rsidR="00AF4E2B">
        <w:rPr>
          <w:rFonts w:eastAsia="Times New Roman"/>
        </w:rPr>
        <w:t>інтернет-</w:t>
      </w:r>
      <w:r w:rsidR="00F11862">
        <w:rPr>
          <w:rFonts w:eastAsia="Times New Roman"/>
        </w:rPr>
        <w:t>залежності</w:t>
      </w:r>
      <w:r w:rsidR="007E559B">
        <w:rPr>
          <w:rFonts w:eastAsia="Times New Roman"/>
        </w:rPr>
        <w:t xml:space="preserve"> у студентській молоді ……………..</w:t>
      </w:r>
      <w:r>
        <w:rPr>
          <w:rFonts w:eastAsia="Times New Roman"/>
        </w:rPr>
        <w:t>……………...</w:t>
      </w:r>
      <w:r w:rsidR="00F866BB">
        <w:rPr>
          <w:rFonts w:eastAsia="Times New Roman"/>
        </w:rPr>
        <w:t>...55</w:t>
      </w:r>
    </w:p>
    <w:p w:rsidR="005C53B2" w:rsidRPr="00301E3A" w:rsidRDefault="005C53B2" w:rsidP="005C53B2">
      <w:pPr>
        <w:spacing w:after="0" w:line="360" w:lineRule="auto"/>
        <w:rPr>
          <w:szCs w:val="28"/>
        </w:rPr>
      </w:pPr>
      <w:r w:rsidRPr="00301E3A">
        <w:rPr>
          <w:b/>
          <w:szCs w:val="28"/>
        </w:rPr>
        <w:t>ВИСНОВКИ</w:t>
      </w:r>
      <w:r w:rsidR="00D36DE0">
        <w:rPr>
          <w:szCs w:val="28"/>
        </w:rPr>
        <w:t>…………………………………………………………………….</w:t>
      </w:r>
      <w:r w:rsidR="00825DFC">
        <w:rPr>
          <w:szCs w:val="28"/>
        </w:rPr>
        <w:t>57</w:t>
      </w:r>
    </w:p>
    <w:p w:rsidR="005C53B2" w:rsidRDefault="005C53B2" w:rsidP="005C53B2">
      <w:pPr>
        <w:spacing w:after="0" w:line="360" w:lineRule="auto"/>
        <w:rPr>
          <w:szCs w:val="28"/>
        </w:rPr>
      </w:pPr>
      <w:r w:rsidRPr="00301E3A">
        <w:rPr>
          <w:b/>
          <w:szCs w:val="28"/>
        </w:rPr>
        <w:t>СПИСОК ВИКОРИСТАНОЇ ЛІТЕРАТУРИ</w:t>
      </w:r>
      <w:r>
        <w:rPr>
          <w:szCs w:val="28"/>
        </w:rPr>
        <w:tab/>
      </w:r>
      <w:r w:rsidR="00D36DE0">
        <w:rPr>
          <w:szCs w:val="28"/>
        </w:rPr>
        <w:t>………………………………</w:t>
      </w:r>
      <w:r w:rsidR="00825DFC">
        <w:rPr>
          <w:szCs w:val="28"/>
        </w:rPr>
        <w:t>60</w:t>
      </w:r>
    </w:p>
    <w:p w:rsidR="00EC71F7" w:rsidRPr="00EC71F7" w:rsidRDefault="00EC71F7" w:rsidP="005C53B2">
      <w:pPr>
        <w:spacing w:after="0" w:line="360" w:lineRule="auto"/>
        <w:rPr>
          <w:szCs w:val="28"/>
        </w:rPr>
      </w:pPr>
      <w:r>
        <w:rPr>
          <w:b/>
          <w:szCs w:val="28"/>
        </w:rPr>
        <w:t>ДОДАТКИ</w:t>
      </w:r>
      <w:r w:rsidR="00825DFC">
        <w:rPr>
          <w:szCs w:val="28"/>
        </w:rPr>
        <w:t>………………………………………………………………………66</w:t>
      </w:r>
    </w:p>
    <w:p w:rsidR="00D36DE0" w:rsidRDefault="00D36DE0">
      <w:pPr>
        <w:spacing w:after="160" w:line="259" w:lineRule="auto"/>
        <w:rPr>
          <w:szCs w:val="28"/>
        </w:rPr>
      </w:pPr>
      <w:r>
        <w:rPr>
          <w:szCs w:val="28"/>
        </w:rPr>
        <w:br w:type="page"/>
      </w:r>
    </w:p>
    <w:p w:rsidR="005C53B2" w:rsidRDefault="00D36DE0" w:rsidP="00CB6D94">
      <w:pPr>
        <w:spacing w:after="0" w:line="360" w:lineRule="auto"/>
        <w:jc w:val="center"/>
        <w:rPr>
          <w:b/>
          <w:szCs w:val="28"/>
        </w:rPr>
      </w:pPr>
      <w:r w:rsidRPr="00301E3A">
        <w:rPr>
          <w:b/>
          <w:szCs w:val="28"/>
        </w:rPr>
        <w:lastRenderedPageBreak/>
        <w:t>ВСТУП</w:t>
      </w:r>
    </w:p>
    <w:p w:rsidR="00D36DE0" w:rsidRDefault="00D36DE0" w:rsidP="0078602C">
      <w:pPr>
        <w:spacing w:after="0" w:line="360" w:lineRule="auto"/>
        <w:rPr>
          <w:szCs w:val="28"/>
        </w:rPr>
      </w:pPr>
    </w:p>
    <w:p w:rsidR="00553F6F" w:rsidRDefault="00D36DE0" w:rsidP="00854B8C">
      <w:pPr>
        <w:shd w:val="clear" w:color="auto" w:fill="FFFFFF"/>
        <w:spacing w:after="0" w:line="360" w:lineRule="auto"/>
        <w:ind w:firstLine="567"/>
        <w:jc w:val="both"/>
        <w:rPr>
          <w:szCs w:val="28"/>
        </w:rPr>
      </w:pPr>
      <w:r>
        <w:rPr>
          <w:b/>
          <w:color w:val="000000"/>
          <w:szCs w:val="28"/>
        </w:rPr>
        <w:t>Актуальн</w:t>
      </w:r>
      <w:r w:rsidR="00CB6D94">
        <w:rPr>
          <w:b/>
          <w:color w:val="000000"/>
          <w:szCs w:val="28"/>
        </w:rPr>
        <w:t>ість дослідження</w:t>
      </w:r>
      <w:r w:rsidRPr="00CB6D94">
        <w:rPr>
          <w:b/>
          <w:color w:val="000000"/>
          <w:szCs w:val="28"/>
        </w:rPr>
        <w:t xml:space="preserve">. </w:t>
      </w:r>
      <w:r w:rsidR="00173F58">
        <w:rPr>
          <w:szCs w:val="28"/>
        </w:rPr>
        <w:t xml:space="preserve">Проблема інтернет-залежності є одним з найважливіших викликів сучасного суспільства в умовах технічного розвитку інформаційних комунікацій. </w:t>
      </w:r>
    </w:p>
    <w:p w:rsidR="00854B8C" w:rsidRDefault="00854B8C" w:rsidP="00854B8C">
      <w:pPr>
        <w:shd w:val="clear" w:color="auto" w:fill="FFFFFF"/>
        <w:spacing w:after="0" w:line="360" w:lineRule="auto"/>
        <w:ind w:firstLine="567"/>
        <w:jc w:val="both"/>
        <w:rPr>
          <w:szCs w:val="28"/>
        </w:rPr>
      </w:pPr>
      <w:r>
        <w:rPr>
          <w:szCs w:val="28"/>
        </w:rPr>
        <w:t>Стрімкий розвиток комп’ютерних технологій спричинив бурхливий розвиток мережі Інтернет. За допомогою сучасних інтернет-комунікацій студент може використовувати широкий інструментарій можливостей для поглиблення власних</w:t>
      </w:r>
      <w:r w:rsidR="009B3F6E">
        <w:rPr>
          <w:szCs w:val="28"/>
        </w:rPr>
        <w:t xml:space="preserve"> знань</w:t>
      </w:r>
      <w:r>
        <w:rPr>
          <w:szCs w:val="28"/>
        </w:rPr>
        <w:t xml:space="preserve"> </w:t>
      </w:r>
      <w:r w:rsidR="009B3F6E">
        <w:rPr>
          <w:szCs w:val="28"/>
        </w:rPr>
        <w:t>з фахової спеціальності, отримувати інформацію про наукові, громадські та спортивні заходи та знаходитись у соціально-інформаційному просторі академічної групи, кафедри та університету.</w:t>
      </w:r>
    </w:p>
    <w:p w:rsidR="00854B8C" w:rsidRDefault="00854B8C" w:rsidP="00854B8C">
      <w:pPr>
        <w:shd w:val="clear" w:color="auto" w:fill="FFFFFF"/>
        <w:spacing w:after="0" w:line="360" w:lineRule="auto"/>
        <w:ind w:firstLine="567"/>
        <w:jc w:val="both"/>
        <w:rPr>
          <w:szCs w:val="28"/>
        </w:rPr>
      </w:pPr>
      <w:r>
        <w:rPr>
          <w:szCs w:val="28"/>
        </w:rPr>
        <w:t xml:space="preserve">Соціальні мережі </w:t>
      </w:r>
      <w:r w:rsidR="009B3F6E">
        <w:rPr>
          <w:szCs w:val="28"/>
        </w:rPr>
        <w:t xml:space="preserve">отримали бурхливий розвиток протягом останніх десятиліть через такі характерні риси, як доступність, зручність та глобальність. В сучасних умовах розвитку інформаційних комунікацій, соціальні мережі все більше охоплюють усі сфери суспільного життя: кожна публічна організація має власну сторінку, комунікація між робітниками у межах великих компаній відбувається у соціальних мережах, міжнародна взаємодія між користувачами соціальної мережі. </w:t>
      </w:r>
    </w:p>
    <w:p w:rsidR="009B3F6E" w:rsidRDefault="009B3F6E" w:rsidP="00854B8C">
      <w:pPr>
        <w:shd w:val="clear" w:color="auto" w:fill="FFFFFF"/>
        <w:spacing w:after="0" w:line="360" w:lineRule="auto"/>
        <w:ind w:firstLine="567"/>
        <w:jc w:val="both"/>
        <w:rPr>
          <w:szCs w:val="28"/>
        </w:rPr>
      </w:pPr>
      <w:r>
        <w:rPr>
          <w:szCs w:val="28"/>
        </w:rPr>
        <w:t>Соціальні мережі виступають у ролі інст</w:t>
      </w:r>
      <w:r w:rsidR="00662071">
        <w:rPr>
          <w:szCs w:val="28"/>
        </w:rPr>
        <w:t>итутів соціалізації особистості, які інтегрують людину у сучасних світ інформаційних технологій. Проблемою соціальних мереж займались такі вчені, як (</w:t>
      </w:r>
      <w:r w:rsidR="00662071">
        <w:t>М. Кастельс, Д. Белл, А. Турен, А. Тоффлер, Дж. Гэлбрейт, Р. Інгельгарт</w:t>
      </w:r>
      <w:r w:rsidR="00662071">
        <w:t>). Взаємодія між учасниками соціальної мережі досліджувалась такими вченими, як (</w:t>
      </w:r>
      <w:r w:rsidR="00662071">
        <w:t>Дж. Вальтер, Д. Вестерман, Б. Ван Дер Хейд, C. Тонг, Л. Лангвелл, Дж. Кім, Дж. Антоні</w:t>
      </w:r>
      <w:r w:rsidR="00662071">
        <w:t>).</w:t>
      </w:r>
    </w:p>
    <w:p w:rsidR="00545031" w:rsidRPr="00545031" w:rsidRDefault="00173F58" w:rsidP="009B3F6E">
      <w:pPr>
        <w:shd w:val="clear" w:color="auto" w:fill="FFFFFF"/>
        <w:spacing w:after="0" w:line="360" w:lineRule="auto"/>
        <w:ind w:firstLine="567"/>
        <w:jc w:val="both"/>
        <w:rPr>
          <w:szCs w:val="28"/>
        </w:rPr>
      </w:pPr>
      <w:r>
        <w:rPr>
          <w:szCs w:val="28"/>
        </w:rPr>
        <w:t xml:space="preserve">Першим розробниками проблеми інтернет-залежності є клінічний психолог К. Янг та психіатр А. Голдберг. Останній заснував термін </w:t>
      </w:r>
      <w:r w:rsidRPr="00AF4E2B">
        <w:rPr>
          <w:szCs w:val="28"/>
          <w:lang w:val="ru-RU"/>
        </w:rPr>
        <w:t>“</w:t>
      </w:r>
      <w:r>
        <w:rPr>
          <w:szCs w:val="28"/>
        </w:rPr>
        <w:t>інтернет-залежність</w:t>
      </w:r>
      <w:r w:rsidRPr="00AF4E2B">
        <w:rPr>
          <w:szCs w:val="28"/>
          <w:lang w:val="ru-RU"/>
        </w:rPr>
        <w:t>”</w:t>
      </w:r>
      <w:r w:rsidR="00662071">
        <w:rPr>
          <w:szCs w:val="28"/>
        </w:rPr>
        <w:t xml:space="preserve"> у 1994 році. К.</w:t>
      </w:r>
      <w:r>
        <w:rPr>
          <w:szCs w:val="28"/>
        </w:rPr>
        <w:t xml:space="preserve"> Янг</w:t>
      </w:r>
      <w:r w:rsidR="00545031" w:rsidRPr="00545031">
        <w:rPr>
          <w:szCs w:val="28"/>
        </w:rPr>
        <w:t xml:space="preserve"> виділяє п'ять основних видів інте</w:t>
      </w:r>
      <w:r>
        <w:rPr>
          <w:szCs w:val="28"/>
        </w:rPr>
        <w:t>рнет-залежності</w:t>
      </w:r>
      <w:r w:rsidR="00545031">
        <w:rPr>
          <w:szCs w:val="28"/>
        </w:rPr>
        <w:t>:</w:t>
      </w:r>
    </w:p>
    <w:p w:rsidR="00545031" w:rsidRPr="00173F58" w:rsidRDefault="00545031" w:rsidP="00173F58">
      <w:pPr>
        <w:pStyle w:val="a5"/>
        <w:numPr>
          <w:ilvl w:val="0"/>
          <w:numId w:val="21"/>
        </w:numPr>
        <w:shd w:val="clear" w:color="auto" w:fill="FFFFFF"/>
        <w:spacing w:after="0" w:line="360" w:lineRule="auto"/>
        <w:jc w:val="both"/>
        <w:rPr>
          <w:szCs w:val="28"/>
        </w:rPr>
      </w:pPr>
      <w:r w:rsidRPr="00173F58">
        <w:rPr>
          <w:szCs w:val="28"/>
        </w:rPr>
        <w:t>комп’ютерна залежність;</w:t>
      </w:r>
    </w:p>
    <w:p w:rsidR="00545031" w:rsidRPr="00173F58" w:rsidRDefault="00545031" w:rsidP="00173F58">
      <w:pPr>
        <w:pStyle w:val="a5"/>
        <w:numPr>
          <w:ilvl w:val="0"/>
          <w:numId w:val="21"/>
        </w:numPr>
        <w:shd w:val="clear" w:color="auto" w:fill="FFFFFF"/>
        <w:spacing w:after="0" w:line="360" w:lineRule="auto"/>
        <w:jc w:val="both"/>
        <w:rPr>
          <w:szCs w:val="28"/>
        </w:rPr>
      </w:pPr>
      <w:r w:rsidRPr="00173F58">
        <w:rPr>
          <w:szCs w:val="28"/>
        </w:rPr>
        <w:lastRenderedPageBreak/>
        <w:t>компульсивна навігація в мережі;</w:t>
      </w:r>
    </w:p>
    <w:p w:rsidR="00545031" w:rsidRPr="00173F58" w:rsidRDefault="00545031" w:rsidP="00173F58">
      <w:pPr>
        <w:pStyle w:val="a5"/>
        <w:numPr>
          <w:ilvl w:val="0"/>
          <w:numId w:val="21"/>
        </w:numPr>
        <w:shd w:val="clear" w:color="auto" w:fill="FFFFFF"/>
        <w:spacing w:after="0" w:line="360" w:lineRule="auto"/>
        <w:jc w:val="both"/>
        <w:rPr>
          <w:szCs w:val="28"/>
        </w:rPr>
      </w:pPr>
      <w:r w:rsidRPr="00173F58">
        <w:rPr>
          <w:szCs w:val="28"/>
        </w:rPr>
        <w:t>перевантаженість інформацією;</w:t>
      </w:r>
    </w:p>
    <w:p w:rsidR="00545031" w:rsidRPr="00173F58" w:rsidRDefault="00545031" w:rsidP="00173F58">
      <w:pPr>
        <w:pStyle w:val="a5"/>
        <w:numPr>
          <w:ilvl w:val="0"/>
          <w:numId w:val="21"/>
        </w:numPr>
        <w:shd w:val="clear" w:color="auto" w:fill="FFFFFF"/>
        <w:spacing w:after="0" w:line="360" w:lineRule="auto"/>
        <w:jc w:val="both"/>
        <w:rPr>
          <w:szCs w:val="28"/>
        </w:rPr>
      </w:pPr>
      <w:r w:rsidRPr="00173F58">
        <w:rPr>
          <w:szCs w:val="28"/>
        </w:rPr>
        <w:t>кіберсексуальна залежність;</w:t>
      </w:r>
    </w:p>
    <w:p w:rsidR="00545031" w:rsidRDefault="00545031" w:rsidP="00173F58">
      <w:pPr>
        <w:pStyle w:val="a5"/>
        <w:numPr>
          <w:ilvl w:val="0"/>
          <w:numId w:val="21"/>
        </w:numPr>
        <w:shd w:val="clear" w:color="auto" w:fill="FFFFFF"/>
        <w:spacing w:after="0" w:line="360" w:lineRule="auto"/>
        <w:jc w:val="both"/>
        <w:rPr>
          <w:szCs w:val="28"/>
        </w:rPr>
      </w:pPr>
      <w:r w:rsidRPr="00173F58">
        <w:rPr>
          <w:szCs w:val="28"/>
        </w:rPr>
        <w:t>кіберкомунікативна залежність.</w:t>
      </w:r>
    </w:p>
    <w:p w:rsidR="00662071" w:rsidRPr="00662071" w:rsidRDefault="00662071" w:rsidP="00662071">
      <w:pPr>
        <w:shd w:val="clear" w:color="auto" w:fill="FFFFFF"/>
        <w:spacing w:after="0" w:line="360" w:lineRule="auto"/>
        <w:ind w:firstLine="708"/>
        <w:jc w:val="both"/>
        <w:rPr>
          <w:szCs w:val="28"/>
        </w:rPr>
      </w:pPr>
      <w:r>
        <w:rPr>
          <w:szCs w:val="28"/>
        </w:rPr>
        <w:t xml:space="preserve">Розробкою проблеми інтернет-залежності займались такі відомі зарубіжні вчені </w:t>
      </w:r>
      <w:r>
        <w:t>(А. Войскунський, А. Голдберг, Д. Грінфілд, К. Янг), так і українські вчені ( О.Бєлінська, Ю.Данько, Є. Акімова, Ю. Бабаєва, А. Жичкина, О. Філатова та ін.)</w:t>
      </w:r>
      <w:r>
        <w:t>. В працях цих вчених досліджується проблема впливу соціальних мереж на особистість людини, взаємодія між учасниками соціальної мережі та види інтернет-залежної поведінки.</w:t>
      </w:r>
    </w:p>
    <w:p w:rsidR="00545031" w:rsidRDefault="00545031" w:rsidP="00545031">
      <w:pPr>
        <w:shd w:val="clear" w:color="auto" w:fill="FFFFFF"/>
        <w:spacing w:after="0" w:line="360" w:lineRule="auto"/>
        <w:ind w:firstLine="708"/>
        <w:jc w:val="both"/>
        <w:rPr>
          <w:szCs w:val="28"/>
        </w:rPr>
      </w:pPr>
      <w:r w:rsidRPr="00545031">
        <w:rPr>
          <w:szCs w:val="28"/>
        </w:rPr>
        <w:t xml:space="preserve">В Україні розповсюджена саме кіберкомунікативна залежність. </w:t>
      </w:r>
      <w:r w:rsidR="00A619C2">
        <w:rPr>
          <w:szCs w:val="28"/>
        </w:rPr>
        <w:t>Надмірне</w:t>
      </w:r>
      <w:r w:rsidRPr="00545031">
        <w:rPr>
          <w:szCs w:val="28"/>
        </w:rPr>
        <w:t xml:space="preserve"> перебування у віртуальному світі розлучає людину зі світом реальним, призводить до постійно високого рівня тривожності, емоційної відчуженості, труднощів із концентрацією уваги. Через занурення в мережу елементарно може порушуватися режим сну та харчування.</w:t>
      </w:r>
    </w:p>
    <w:p w:rsidR="00854B8C" w:rsidRPr="00854B8C" w:rsidRDefault="00854B8C" w:rsidP="0078602C">
      <w:pPr>
        <w:spacing w:after="0" w:line="360" w:lineRule="auto"/>
        <w:ind w:firstLine="540"/>
        <w:jc w:val="both"/>
        <w:rPr>
          <w:bCs/>
          <w:szCs w:val="28"/>
        </w:rPr>
      </w:pPr>
      <w:r>
        <w:rPr>
          <w:b/>
          <w:bCs/>
          <w:szCs w:val="28"/>
        </w:rPr>
        <w:t xml:space="preserve">Об’єкт дослідження </w:t>
      </w:r>
      <w:r w:rsidRPr="00854B8C">
        <w:rPr>
          <w:bCs/>
          <w:szCs w:val="28"/>
        </w:rPr>
        <w:t xml:space="preserve">– </w:t>
      </w:r>
      <w:r>
        <w:rPr>
          <w:bCs/>
          <w:szCs w:val="28"/>
        </w:rPr>
        <w:t>соціаль</w:t>
      </w:r>
      <w:r w:rsidRPr="00854B8C">
        <w:rPr>
          <w:bCs/>
          <w:szCs w:val="28"/>
        </w:rPr>
        <w:t>ні мережи у житті сучасного студентства.</w:t>
      </w:r>
    </w:p>
    <w:p w:rsidR="00854B8C" w:rsidRPr="00854B8C" w:rsidRDefault="00854B8C" w:rsidP="0078602C">
      <w:pPr>
        <w:spacing w:after="0" w:line="360" w:lineRule="auto"/>
        <w:ind w:firstLine="540"/>
        <w:jc w:val="both"/>
        <w:rPr>
          <w:bCs/>
          <w:szCs w:val="28"/>
        </w:rPr>
      </w:pPr>
      <w:r>
        <w:rPr>
          <w:b/>
          <w:bCs/>
          <w:szCs w:val="28"/>
        </w:rPr>
        <w:t xml:space="preserve">Предмет дослідження </w:t>
      </w:r>
      <w:r w:rsidRPr="00854B8C">
        <w:rPr>
          <w:bCs/>
          <w:szCs w:val="28"/>
        </w:rPr>
        <w:t>– психологічні складові впливу соціальних мереж на особистість студента.</w:t>
      </w:r>
    </w:p>
    <w:p w:rsidR="00D36DE0" w:rsidRPr="00B32131" w:rsidRDefault="00D36DE0" w:rsidP="0078602C">
      <w:pPr>
        <w:spacing w:after="0" w:line="360" w:lineRule="auto"/>
        <w:ind w:firstLine="540"/>
        <w:jc w:val="both"/>
        <w:rPr>
          <w:bCs/>
          <w:szCs w:val="28"/>
        </w:rPr>
      </w:pPr>
      <w:r w:rsidRPr="00553F6F">
        <w:rPr>
          <w:b/>
          <w:bCs/>
          <w:szCs w:val="28"/>
        </w:rPr>
        <w:t>Мета</w:t>
      </w:r>
      <w:r w:rsidR="00AF4E2B">
        <w:rPr>
          <w:b/>
          <w:szCs w:val="28"/>
        </w:rPr>
        <w:t xml:space="preserve"> дослідження</w:t>
      </w:r>
      <w:r w:rsidRPr="00B32131">
        <w:rPr>
          <w:bCs/>
          <w:szCs w:val="28"/>
        </w:rPr>
        <w:t>:</w:t>
      </w:r>
      <w:r w:rsidR="00B32131" w:rsidRPr="00B32131">
        <w:rPr>
          <w:bCs/>
          <w:szCs w:val="28"/>
        </w:rPr>
        <w:t xml:space="preserve"> теоретично обґрунтувати та експериментально дослідити </w:t>
      </w:r>
      <w:r w:rsidR="00AF4E2B">
        <w:rPr>
          <w:bCs/>
          <w:szCs w:val="28"/>
        </w:rPr>
        <w:t>психологічні складові</w:t>
      </w:r>
      <w:r w:rsidR="00B32131">
        <w:rPr>
          <w:bCs/>
          <w:szCs w:val="28"/>
        </w:rPr>
        <w:t xml:space="preserve"> впливу соціальних мереж на особистість студента.</w:t>
      </w:r>
    </w:p>
    <w:p w:rsidR="00D36DE0" w:rsidRPr="00094776" w:rsidRDefault="00D36DE0" w:rsidP="0078602C">
      <w:pPr>
        <w:spacing w:after="0" w:line="360" w:lineRule="auto"/>
        <w:jc w:val="both"/>
        <w:rPr>
          <w:b/>
          <w:bCs/>
          <w:szCs w:val="28"/>
        </w:rPr>
      </w:pPr>
      <w:r>
        <w:rPr>
          <w:b/>
          <w:bCs/>
          <w:szCs w:val="28"/>
        </w:rPr>
        <w:tab/>
      </w:r>
      <w:r w:rsidRPr="00094776">
        <w:rPr>
          <w:b/>
          <w:bCs/>
          <w:szCs w:val="28"/>
        </w:rPr>
        <w:t xml:space="preserve">Завдання </w:t>
      </w:r>
      <w:r w:rsidR="00AF4E2B">
        <w:rPr>
          <w:b/>
          <w:bCs/>
          <w:szCs w:val="28"/>
        </w:rPr>
        <w:t>дослідження</w:t>
      </w:r>
      <w:r w:rsidR="00553F6F">
        <w:rPr>
          <w:b/>
          <w:bCs/>
          <w:szCs w:val="28"/>
        </w:rPr>
        <w:t>:</w:t>
      </w:r>
    </w:p>
    <w:p w:rsidR="00173F58" w:rsidRDefault="00B32131" w:rsidP="00173F58">
      <w:pPr>
        <w:shd w:val="clear" w:color="auto" w:fill="FFFFFF"/>
        <w:spacing w:after="0" w:line="360" w:lineRule="auto"/>
        <w:ind w:firstLine="709"/>
        <w:jc w:val="both"/>
        <w:rPr>
          <w:color w:val="000000"/>
          <w:szCs w:val="28"/>
        </w:rPr>
      </w:pPr>
      <w:r>
        <w:rPr>
          <w:color w:val="000000"/>
          <w:szCs w:val="28"/>
        </w:rPr>
        <w:t>1. Проаналізувати</w:t>
      </w:r>
      <w:r w:rsidR="00674A9B">
        <w:rPr>
          <w:color w:val="000000"/>
          <w:szCs w:val="28"/>
        </w:rPr>
        <w:t xml:space="preserve"> проблему інтернет-</w:t>
      </w:r>
      <w:r w:rsidR="00173F58">
        <w:rPr>
          <w:color w:val="000000"/>
          <w:szCs w:val="28"/>
        </w:rPr>
        <w:t>залежності у науковій літературі. Визначити складові впливу соціальних мереж на особистість студента.</w:t>
      </w:r>
    </w:p>
    <w:p w:rsidR="00B32131" w:rsidRDefault="00B32131" w:rsidP="00B32131">
      <w:pPr>
        <w:shd w:val="clear" w:color="auto" w:fill="FFFFFF"/>
        <w:spacing w:after="0" w:line="360" w:lineRule="auto"/>
        <w:ind w:firstLine="709"/>
        <w:jc w:val="both"/>
        <w:rPr>
          <w:color w:val="000000"/>
          <w:szCs w:val="28"/>
        </w:rPr>
      </w:pPr>
      <w:r>
        <w:rPr>
          <w:color w:val="000000"/>
          <w:szCs w:val="28"/>
        </w:rPr>
        <w:t>2. Підібрати взаємодоповнюю</w:t>
      </w:r>
      <w:r w:rsidR="00AF4E2B">
        <w:rPr>
          <w:color w:val="000000"/>
          <w:szCs w:val="28"/>
        </w:rPr>
        <w:t>чий комплекс методів та методик</w:t>
      </w:r>
      <w:r>
        <w:rPr>
          <w:color w:val="000000"/>
          <w:szCs w:val="28"/>
        </w:rPr>
        <w:t xml:space="preserve"> для проведення констатувального експерименту. </w:t>
      </w:r>
    </w:p>
    <w:p w:rsidR="00B32131" w:rsidRDefault="00B32131" w:rsidP="00B32131">
      <w:pPr>
        <w:shd w:val="clear" w:color="auto" w:fill="FFFFFF"/>
        <w:spacing w:after="0" w:line="360" w:lineRule="auto"/>
        <w:ind w:firstLine="709"/>
        <w:jc w:val="both"/>
        <w:rPr>
          <w:bCs/>
          <w:szCs w:val="28"/>
        </w:rPr>
      </w:pPr>
      <w:r>
        <w:rPr>
          <w:color w:val="000000"/>
          <w:szCs w:val="28"/>
        </w:rPr>
        <w:t xml:space="preserve">3. Провести констатувальний експеримент, спрямований на дослідження </w:t>
      </w:r>
      <w:r w:rsidR="00AF4E2B">
        <w:rPr>
          <w:color w:val="000000"/>
          <w:szCs w:val="28"/>
        </w:rPr>
        <w:t xml:space="preserve">психологічних складових </w:t>
      </w:r>
      <w:r>
        <w:rPr>
          <w:bCs/>
          <w:szCs w:val="28"/>
        </w:rPr>
        <w:t>впливу соціальних мереж на особистість студента.</w:t>
      </w:r>
    </w:p>
    <w:p w:rsidR="00B32131" w:rsidRDefault="00B32131" w:rsidP="00B32131">
      <w:pPr>
        <w:shd w:val="clear" w:color="auto" w:fill="FFFFFF"/>
        <w:spacing w:after="0" w:line="360" w:lineRule="auto"/>
        <w:ind w:firstLine="709"/>
        <w:jc w:val="both"/>
        <w:rPr>
          <w:bCs/>
          <w:szCs w:val="28"/>
        </w:rPr>
      </w:pPr>
      <w:r>
        <w:rPr>
          <w:bCs/>
          <w:szCs w:val="28"/>
        </w:rPr>
        <w:lastRenderedPageBreak/>
        <w:t>4. На основі результатів констатувального експерименту розробити практичні рекомендації щодо зниження Інтернет-залежності у студентської молоді.</w:t>
      </w:r>
    </w:p>
    <w:p w:rsidR="00B32131" w:rsidRPr="00737A98" w:rsidRDefault="00B32131" w:rsidP="00B32131">
      <w:pPr>
        <w:shd w:val="clear" w:color="auto" w:fill="FFFFFF"/>
        <w:spacing w:after="0" w:line="360" w:lineRule="auto"/>
        <w:ind w:firstLine="709"/>
        <w:jc w:val="both"/>
        <w:rPr>
          <w:bCs/>
          <w:szCs w:val="28"/>
        </w:rPr>
      </w:pPr>
      <w:r w:rsidRPr="00B32131">
        <w:rPr>
          <w:b/>
          <w:bCs/>
          <w:szCs w:val="28"/>
        </w:rPr>
        <w:t>Теоретико-методологічною основою дослідження</w:t>
      </w:r>
      <w:r>
        <w:rPr>
          <w:bCs/>
          <w:szCs w:val="28"/>
        </w:rPr>
        <w:t xml:space="preserve"> є: </w:t>
      </w:r>
      <w:r w:rsidRPr="00B32131">
        <w:rPr>
          <w:color w:val="000000"/>
          <w:spacing w:val="-4"/>
          <w:szCs w:val="28"/>
          <w:shd w:val="clear" w:color="auto" w:fill="FFFFFF"/>
        </w:rPr>
        <w:t xml:space="preserve">особливості загальних проблем </w:t>
      </w:r>
      <w:r>
        <w:rPr>
          <w:color w:val="000000"/>
          <w:spacing w:val="-4"/>
          <w:szCs w:val="28"/>
          <w:shd w:val="clear" w:color="auto" w:fill="FFFFFF"/>
        </w:rPr>
        <w:t xml:space="preserve">студентської </w:t>
      </w:r>
      <w:r w:rsidRPr="00B32131">
        <w:rPr>
          <w:color w:val="000000"/>
          <w:spacing w:val="-4"/>
          <w:szCs w:val="28"/>
          <w:shd w:val="clear" w:color="auto" w:fill="FFFFFF"/>
        </w:rPr>
        <w:t>молоді та формування віртуальних спільнот (С. Бондаренко, С. Максименко, Є. Патаракіна, Г. Рейнгольд, Л. Терлецька, Д. Фельдштейн, І. Шаповаленко);</w:t>
      </w:r>
      <w:r>
        <w:rPr>
          <w:color w:val="000000"/>
          <w:spacing w:val="-4"/>
          <w:szCs w:val="28"/>
          <w:shd w:val="clear" w:color="auto" w:fill="FFFFFF"/>
        </w:rPr>
        <w:t xml:space="preserve"> </w:t>
      </w:r>
      <w:r w:rsidRPr="00B32131">
        <w:rPr>
          <w:color w:val="000000"/>
          <w:spacing w:val="-4"/>
          <w:szCs w:val="28"/>
          <w:shd w:val="clear" w:color="auto" w:fill="FFFFFF"/>
        </w:rPr>
        <w:t>соціально-психологічні особливості спілкування та соціальної перцепції в мережі Інтернет (О. Арестова, Л. Бабанін, Є. Бєлінська, А. Войскунський, Є. Горошко, Є. Жигаліна, А. Лучинкін</w:t>
      </w:r>
      <w:r>
        <w:rPr>
          <w:color w:val="000000"/>
          <w:spacing w:val="-4"/>
          <w:szCs w:val="28"/>
          <w:shd w:val="clear" w:color="auto" w:fill="FFFFFF"/>
        </w:rPr>
        <w:t>а, О. </w:t>
      </w:r>
      <w:r w:rsidRPr="00B32131">
        <w:rPr>
          <w:color w:val="000000"/>
          <w:spacing w:val="-4"/>
          <w:szCs w:val="28"/>
          <w:shd w:val="clear" w:color="auto" w:fill="FFFFFF"/>
        </w:rPr>
        <w:t>Петрунько, Д. Сулер, Н. Чудова);</w:t>
      </w:r>
      <w:r>
        <w:rPr>
          <w:color w:val="000000"/>
          <w:spacing w:val="-4"/>
          <w:szCs w:val="28"/>
          <w:shd w:val="clear" w:color="auto" w:fill="FFFFFF"/>
        </w:rPr>
        <w:t xml:space="preserve"> </w:t>
      </w:r>
      <w:r w:rsidR="00737A98" w:rsidRPr="00737A98">
        <w:rPr>
          <w:color w:val="000000"/>
          <w:spacing w:val="-4"/>
          <w:szCs w:val="28"/>
          <w:shd w:val="clear" w:color="auto" w:fill="FFFFFF"/>
        </w:rPr>
        <w:t xml:space="preserve">теоретико-методологічні особливості та методологічні принципи профілактики і корекції </w:t>
      </w:r>
      <w:r w:rsidR="00737A98">
        <w:rPr>
          <w:color w:val="000000"/>
          <w:spacing w:val="-4"/>
          <w:szCs w:val="28"/>
          <w:shd w:val="clear" w:color="auto" w:fill="FFFFFF"/>
        </w:rPr>
        <w:t xml:space="preserve">Інтернет-залежної поведінки </w:t>
      </w:r>
      <w:r w:rsidR="00737A98" w:rsidRPr="00737A98">
        <w:rPr>
          <w:color w:val="000000"/>
          <w:spacing w:val="-4"/>
          <w:szCs w:val="28"/>
          <w:shd w:val="clear" w:color="auto" w:fill="FFFFFF"/>
        </w:rPr>
        <w:t>молоді (А. Болдрі, Т. Карпінська, С. Лімбер, О. Петрунько, М. Ттофі, Д. Фаррінґтон, І. Фурманов, С. Хіндужа)</w:t>
      </w:r>
      <w:r w:rsidR="00AF4E2B">
        <w:rPr>
          <w:color w:val="000000"/>
          <w:spacing w:val="-4"/>
          <w:szCs w:val="28"/>
          <w:shd w:val="clear" w:color="auto" w:fill="FFFFFF"/>
        </w:rPr>
        <w:t>; концепція інтернет-залежності (А. Голдберг, К. Янг).</w:t>
      </w:r>
    </w:p>
    <w:p w:rsidR="00CE6AAA" w:rsidRDefault="00737A98" w:rsidP="00CE6AAA">
      <w:pPr>
        <w:pStyle w:val="a6"/>
        <w:spacing w:before="120" w:line="360" w:lineRule="auto"/>
        <w:ind w:firstLine="709"/>
        <w:contextualSpacing/>
        <w:jc w:val="both"/>
        <w:rPr>
          <w:color w:val="000000"/>
          <w:spacing w:val="-4"/>
          <w:sz w:val="28"/>
          <w:szCs w:val="28"/>
          <w:shd w:val="clear" w:color="auto" w:fill="FFFFFF"/>
        </w:rPr>
      </w:pPr>
      <w:r w:rsidRPr="00CE6AAA">
        <w:rPr>
          <w:color w:val="000000"/>
          <w:spacing w:val="-4"/>
          <w:sz w:val="28"/>
          <w:szCs w:val="28"/>
          <w:shd w:val="clear" w:color="auto" w:fill="FFFFFF"/>
        </w:rPr>
        <w:t xml:space="preserve">Для розв’язання поставлених завдань використано комплекс </w:t>
      </w:r>
      <w:r w:rsidRPr="00CE6AAA">
        <w:rPr>
          <w:b/>
          <w:color w:val="000000"/>
          <w:spacing w:val="-4"/>
          <w:sz w:val="28"/>
          <w:szCs w:val="28"/>
          <w:shd w:val="clear" w:color="auto" w:fill="FFFFFF"/>
        </w:rPr>
        <w:t>методів</w:t>
      </w:r>
      <w:r w:rsidRPr="00CE6AAA">
        <w:rPr>
          <w:color w:val="000000"/>
          <w:spacing w:val="-4"/>
          <w:sz w:val="28"/>
          <w:szCs w:val="28"/>
          <w:shd w:val="clear" w:color="auto" w:fill="FFFFFF"/>
        </w:rPr>
        <w:t xml:space="preserve">: </w:t>
      </w:r>
      <w:r w:rsidR="00CE6AAA" w:rsidRPr="00CE6AAA">
        <w:rPr>
          <w:i/>
          <w:color w:val="000000"/>
          <w:spacing w:val="-4"/>
          <w:sz w:val="28"/>
          <w:szCs w:val="28"/>
          <w:shd w:val="clear" w:color="auto" w:fill="FFFFFF"/>
        </w:rPr>
        <w:t> теоретичні методи</w:t>
      </w:r>
      <w:r w:rsidR="00CE6AAA" w:rsidRPr="00CE6AAA">
        <w:rPr>
          <w:color w:val="000000"/>
          <w:spacing w:val="-4"/>
          <w:sz w:val="28"/>
          <w:szCs w:val="28"/>
          <w:shd w:val="clear" w:color="auto" w:fill="FFFFFF"/>
        </w:rPr>
        <w:t xml:space="preserve">: теоретичний аналіз, систематизація, узагальнення; </w:t>
      </w:r>
      <w:r w:rsidR="00CE6AAA" w:rsidRPr="00CE6AAA">
        <w:rPr>
          <w:i/>
          <w:color w:val="000000"/>
          <w:spacing w:val="-4"/>
          <w:sz w:val="28"/>
          <w:szCs w:val="28"/>
          <w:shd w:val="clear" w:color="auto" w:fill="FFFFFF"/>
        </w:rPr>
        <w:t>емпіричні методи</w:t>
      </w:r>
      <w:r w:rsidR="00CE6AAA" w:rsidRPr="00CE6AAA">
        <w:rPr>
          <w:color w:val="000000"/>
          <w:spacing w:val="-4"/>
          <w:sz w:val="28"/>
          <w:szCs w:val="28"/>
          <w:shd w:val="clear" w:color="auto" w:fill="FFFFFF"/>
        </w:rPr>
        <w:t xml:space="preserve">: спостереження, анкетування, </w:t>
      </w:r>
      <w:r w:rsidR="00CE6AAA">
        <w:rPr>
          <w:color w:val="000000"/>
          <w:spacing w:val="-4"/>
          <w:sz w:val="28"/>
          <w:szCs w:val="28"/>
          <w:shd w:val="clear" w:color="auto" w:fill="FFFFFF"/>
        </w:rPr>
        <w:t xml:space="preserve">бесіда, </w:t>
      </w:r>
      <w:r w:rsidR="00CE6AAA" w:rsidRPr="00CE6AAA">
        <w:rPr>
          <w:color w:val="000000"/>
          <w:spacing w:val="-4"/>
          <w:sz w:val="28"/>
          <w:szCs w:val="28"/>
          <w:shd w:val="clear" w:color="auto" w:fill="FFFFFF"/>
        </w:rPr>
        <w:t>констатувальний експерименти,</w:t>
      </w:r>
      <w:r w:rsidR="00CE6AAA">
        <w:rPr>
          <w:color w:val="000000"/>
          <w:spacing w:val="-4"/>
          <w:sz w:val="28"/>
          <w:szCs w:val="28"/>
          <w:shd w:val="clear" w:color="auto" w:fill="FFFFFF"/>
        </w:rPr>
        <w:t xml:space="preserve"> тестування (</w:t>
      </w:r>
      <w:r w:rsidR="00553F6F">
        <w:rPr>
          <w:color w:val="000000"/>
          <w:spacing w:val="-4"/>
          <w:sz w:val="28"/>
          <w:szCs w:val="28"/>
          <w:shd w:val="clear" w:color="auto" w:fill="FFFFFF"/>
        </w:rPr>
        <w:t xml:space="preserve">«Особистісний опитувальник Г. Айзенка», «Анкета К. Янг», «Шкала І. Чена», «Шкала оцінки мотивації схвалення») </w:t>
      </w:r>
      <w:r w:rsidR="00CE6AAA" w:rsidRPr="00CE6AAA">
        <w:rPr>
          <w:color w:val="000000"/>
          <w:spacing w:val="-4"/>
          <w:sz w:val="28"/>
          <w:szCs w:val="28"/>
          <w:shd w:val="clear" w:color="auto" w:fill="FFFFFF"/>
        </w:rPr>
        <w:t xml:space="preserve">; </w:t>
      </w:r>
      <w:r w:rsidR="00CE6AAA">
        <w:rPr>
          <w:i/>
          <w:color w:val="000000"/>
          <w:spacing w:val="-4"/>
          <w:sz w:val="28"/>
          <w:szCs w:val="28"/>
          <w:shd w:val="clear" w:color="auto" w:fill="FFFFFF"/>
        </w:rPr>
        <w:t>математичні</w:t>
      </w:r>
      <w:r w:rsidR="00CE6AAA" w:rsidRPr="00CE6AAA">
        <w:rPr>
          <w:i/>
          <w:color w:val="000000"/>
          <w:spacing w:val="-4"/>
          <w:sz w:val="28"/>
          <w:szCs w:val="28"/>
          <w:shd w:val="clear" w:color="auto" w:fill="FFFFFF"/>
        </w:rPr>
        <w:t xml:space="preserve"> методи</w:t>
      </w:r>
      <w:r w:rsidR="00CE6AAA">
        <w:rPr>
          <w:color w:val="000000"/>
          <w:spacing w:val="-4"/>
          <w:sz w:val="28"/>
          <w:szCs w:val="28"/>
          <w:shd w:val="clear" w:color="auto" w:fill="FFFFFF"/>
        </w:rPr>
        <w:t xml:space="preserve"> </w:t>
      </w:r>
      <w:r w:rsidR="00CE6AAA" w:rsidRPr="00CE6AAA">
        <w:rPr>
          <w:i/>
          <w:color w:val="000000"/>
          <w:spacing w:val="-4"/>
          <w:sz w:val="28"/>
          <w:szCs w:val="28"/>
          <w:shd w:val="clear" w:color="auto" w:fill="FFFFFF"/>
        </w:rPr>
        <w:t>обробки даних</w:t>
      </w:r>
      <w:r w:rsidR="00CE6AAA">
        <w:rPr>
          <w:color w:val="000000"/>
          <w:spacing w:val="-4"/>
          <w:sz w:val="28"/>
          <w:szCs w:val="28"/>
          <w:shd w:val="clear" w:color="auto" w:fill="FFFFFF"/>
        </w:rPr>
        <w:t>.</w:t>
      </w:r>
    </w:p>
    <w:p w:rsidR="00553F6F" w:rsidRPr="00CE6AAA" w:rsidRDefault="00CE6AAA" w:rsidP="00A619C2">
      <w:pPr>
        <w:spacing w:line="360" w:lineRule="auto"/>
        <w:ind w:firstLine="709"/>
        <w:jc w:val="both"/>
        <w:rPr>
          <w:spacing w:val="-2"/>
        </w:rPr>
      </w:pPr>
      <w:r w:rsidRPr="00CE6AAA">
        <w:rPr>
          <w:b/>
          <w:color w:val="000000"/>
          <w:spacing w:val="-4"/>
          <w:szCs w:val="28"/>
          <w:shd w:val="clear" w:color="auto" w:fill="FFFFFF"/>
        </w:rPr>
        <w:t>Теоретичне значення дослідження</w:t>
      </w:r>
      <w:r w:rsidRPr="00CE6AAA">
        <w:rPr>
          <w:spacing w:val="-2"/>
        </w:rPr>
        <w:t xml:space="preserve"> </w:t>
      </w:r>
      <w:r w:rsidRPr="00A619C2">
        <w:rPr>
          <w:spacing w:val="-2"/>
        </w:rPr>
        <w:t xml:space="preserve">полягає в поглибленні знань про структуру, динаміку та механізми процесу розвитку </w:t>
      </w:r>
      <w:r w:rsidR="00A619C2">
        <w:rPr>
          <w:spacing w:val="-2"/>
        </w:rPr>
        <w:t>інтернет-залежності</w:t>
      </w:r>
      <w:r w:rsidRPr="00A619C2">
        <w:rPr>
          <w:spacing w:val="-2"/>
        </w:rPr>
        <w:t xml:space="preserve"> у студентської молоді під час професійної підготовки у вищому навчальному закладі; виокремленні його </w:t>
      </w:r>
      <w:r w:rsidR="00AF4E2B">
        <w:rPr>
          <w:spacing w:val="-2"/>
        </w:rPr>
        <w:t>особистісних та мотиваційних</w:t>
      </w:r>
      <w:r w:rsidRPr="00A619C2">
        <w:rPr>
          <w:spacing w:val="-2"/>
        </w:rPr>
        <w:t xml:space="preserve"> чинників</w:t>
      </w:r>
      <w:r w:rsidR="00A619C2">
        <w:rPr>
          <w:spacing w:val="-2"/>
        </w:rPr>
        <w:t>.</w:t>
      </w:r>
    </w:p>
    <w:p w:rsidR="0078602C" w:rsidRDefault="00CE6AAA" w:rsidP="00A619C2">
      <w:pPr>
        <w:pStyle w:val="a6"/>
        <w:spacing w:before="120" w:line="360" w:lineRule="auto"/>
        <w:ind w:firstLine="709"/>
        <w:contextualSpacing/>
        <w:jc w:val="both"/>
        <w:rPr>
          <w:szCs w:val="28"/>
        </w:rPr>
      </w:pPr>
      <w:r w:rsidRPr="00CE6AAA">
        <w:rPr>
          <w:b/>
          <w:color w:val="000000"/>
          <w:spacing w:val="-4"/>
          <w:sz w:val="28"/>
          <w:szCs w:val="28"/>
          <w:shd w:val="clear" w:color="auto" w:fill="FFFFFF"/>
        </w:rPr>
        <w:t>Практичне значення дослідження</w:t>
      </w:r>
      <w:r>
        <w:rPr>
          <w:color w:val="000000"/>
          <w:spacing w:val="-4"/>
          <w:sz w:val="28"/>
          <w:szCs w:val="28"/>
          <w:shd w:val="clear" w:color="auto" w:fill="FFFFFF"/>
        </w:rPr>
        <w:t xml:space="preserve">. Отримані в ході дослідження результати та сформульовані на їх основі </w:t>
      </w:r>
      <w:r w:rsidR="00A619C2">
        <w:rPr>
          <w:color w:val="000000"/>
          <w:spacing w:val="-4"/>
          <w:sz w:val="28"/>
          <w:szCs w:val="28"/>
          <w:shd w:val="clear" w:color="auto" w:fill="FFFFFF"/>
        </w:rPr>
        <w:t>висновки можуть бути використані для подальшог</w:t>
      </w:r>
      <w:r w:rsidR="00AF4E2B">
        <w:rPr>
          <w:color w:val="000000"/>
          <w:spacing w:val="-4"/>
          <w:sz w:val="28"/>
          <w:szCs w:val="28"/>
          <w:shd w:val="clear" w:color="auto" w:fill="FFFFFF"/>
        </w:rPr>
        <w:t>о дослідження проблеми інтернет-</w:t>
      </w:r>
      <w:r w:rsidR="00A619C2">
        <w:rPr>
          <w:color w:val="000000"/>
          <w:spacing w:val="-4"/>
          <w:sz w:val="28"/>
          <w:szCs w:val="28"/>
          <w:shd w:val="clear" w:color="auto" w:fill="FFFFFF"/>
        </w:rPr>
        <w:t xml:space="preserve">залежності та застосуванні практичних рекомендацій на практиці. </w:t>
      </w:r>
      <w:r w:rsidR="0078602C">
        <w:rPr>
          <w:szCs w:val="28"/>
        </w:rPr>
        <w:br w:type="page"/>
      </w:r>
    </w:p>
    <w:p w:rsidR="00594E7F" w:rsidRDefault="00594E7F" w:rsidP="00090596">
      <w:pPr>
        <w:spacing w:after="160" w:line="360" w:lineRule="auto"/>
        <w:jc w:val="center"/>
        <w:rPr>
          <w:b/>
          <w:szCs w:val="28"/>
        </w:rPr>
      </w:pPr>
      <w:r w:rsidRPr="00594E7F">
        <w:rPr>
          <w:b/>
          <w:szCs w:val="28"/>
        </w:rPr>
        <w:lastRenderedPageBreak/>
        <w:t>РОЗДІЛ 1. ТЕОРЕТИКО-МЕТОДОЛОГІЧНИЙ АНАЛІЗ ВИВЧЕННЯ ПРОБЛЕМИ ВПЛИВУ СОЦІАЛЬНИХ МЕРЕЖ НА ОСОБИСТІСТЬ СТУДЕНТА</w:t>
      </w:r>
    </w:p>
    <w:p w:rsidR="00B11E9A" w:rsidRDefault="00B11E9A" w:rsidP="00090596">
      <w:pPr>
        <w:spacing w:after="160" w:line="360" w:lineRule="auto"/>
        <w:jc w:val="center"/>
        <w:rPr>
          <w:b/>
          <w:szCs w:val="28"/>
        </w:rPr>
      </w:pPr>
    </w:p>
    <w:p w:rsidR="0039231E" w:rsidRDefault="00B11E9A" w:rsidP="00255F88">
      <w:pPr>
        <w:pStyle w:val="a5"/>
        <w:numPr>
          <w:ilvl w:val="1"/>
          <w:numId w:val="13"/>
        </w:numPr>
        <w:spacing w:after="160" w:line="360" w:lineRule="auto"/>
        <w:jc w:val="both"/>
        <w:rPr>
          <w:rFonts w:eastAsia="Times New Roman"/>
          <w:b/>
        </w:rPr>
      </w:pPr>
      <w:r w:rsidRPr="00255F88">
        <w:rPr>
          <w:rFonts w:eastAsia="Times New Roman"/>
          <w:b/>
        </w:rPr>
        <w:t>Аналіз проблеми інтернет-залежності у науковій літературі</w:t>
      </w:r>
    </w:p>
    <w:p w:rsidR="00255F88" w:rsidRPr="00255F88" w:rsidRDefault="00255F88" w:rsidP="00255F88">
      <w:pPr>
        <w:pStyle w:val="a5"/>
        <w:spacing w:after="160" w:line="360" w:lineRule="auto"/>
        <w:ind w:left="1288"/>
        <w:jc w:val="both"/>
        <w:rPr>
          <w:rFonts w:eastAsia="Times New Roman"/>
          <w:b/>
        </w:rPr>
      </w:pPr>
    </w:p>
    <w:p w:rsidR="00FD7073" w:rsidRPr="00AF4E2B" w:rsidRDefault="0039231E" w:rsidP="00FD7073">
      <w:pPr>
        <w:spacing w:after="160" w:line="360" w:lineRule="auto"/>
        <w:ind w:firstLine="708"/>
        <w:jc w:val="both"/>
        <w:rPr>
          <w:rFonts w:eastAsia="Times New Roman"/>
        </w:rPr>
      </w:pPr>
      <w:r w:rsidRPr="0039231E">
        <w:rPr>
          <w:rFonts w:eastAsia="Times New Roman"/>
        </w:rPr>
        <w:t>Проблема інтернет-залежності є однією з проблем психології</w:t>
      </w:r>
      <w:r>
        <w:rPr>
          <w:rFonts w:eastAsia="Times New Roman"/>
        </w:rPr>
        <w:t xml:space="preserve"> залежності, тобто, складової адиктології. В даний час за визначенням МК</w:t>
      </w:r>
      <w:r w:rsidR="004C1C7C">
        <w:rPr>
          <w:rFonts w:eastAsia="Times New Roman"/>
        </w:rPr>
        <w:t>Х</w:t>
      </w:r>
      <w:r w:rsidR="009B6610">
        <w:rPr>
          <w:rFonts w:eastAsia="Times New Roman"/>
        </w:rPr>
        <w:t xml:space="preserve"> 1</w:t>
      </w:r>
      <w:r w:rsidR="00674A9B">
        <w:rPr>
          <w:rFonts w:eastAsia="Times New Roman"/>
        </w:rPr>
        <w:t>0, інтернет-</w:t>
      </w:r>
      <w:r w:rsidR="009B6610">
        <w:rPr>
          <w:rFonts w:eastAsia="Times New Roman"/>
        </w:rPr>
        <w:t>залежність не є психічним розладом. Інтернет-залежність ві</w:t>
      </w:r>
      <w:r w:rsidR="00AF4E2B">
        <w:rPr>
          <w:rFonts w:eastAsia="Times New Roman"/>
        </w:rPr>
        <w:t>дноситься до нехімічних адикцій</w:t>
      </w:r>
      <w:r w:rsidR="00FD7073" w:rsidRPr="00AF4E2B">
        <w:rPr>
          <w:rFonts w:eastAsia="Times New Roman"/>
        </w:rPr>
        <w:t xml:space="preserve"> </w:t>
      </w:r>
      <w:r w:rsidR="004C1C7C" w:rsidRPr="00AF4E2B">
        <w:rPr>
          <w:rFonts w:eastAsia="Times New Roman"/>
        </w:rPr>
        <w:t>[</w:t>
      </w:r>
      <w:r w:rsidR="00FD7073">
        <w:rPr>
          <w:rFonts w:eastAsia="Times New Roman"/>
        </w:rPr>
        <w:t>16</w:t>
      </w:r>
      <w:r w:rsidR="00AF4E2B">
        <w:rPr>
          <w:rFonts w:eastAsia="Times New Roman"/>
        </w:rPr>
        <w:t>].</w:t>
      </w:r>
    </w:p>
    <w:p w:rsidR="009B6610" w:rsidRPr="00FD7073" w:rsidRDefault="009B6610" w:rsidP="009B6610">
      <w:pPr>
        <w:spacing w:after="160" w:line="360" w:lineRule="auto"/>
        <w:ind w:firstLine="708"/>
        <w:jc w:val="both"/>
        <w:rPr>
          <w:rFonts w:eastAsia="Times New Roman"/>
          <w:lang w:val="en-US"/>
        </w:rPr>
      </w:pPr>
      <w:r>
        <w:rPr>
          <w:rFonts w:eastAsia="Times New Roman"/>
        </w:rPr>
        <w:t xml:space="preserve">Основоположниками вивчення психологічної проблеми інтернет-залежності є американські вчені: клінічний психолог К. Янг та психіатр </w:t>
      </w:r>
      <w:r w:rsidR="00255F88">
        <w:rPr>
          <w:rFonts w:eastAsia="Times New Roman"/>
        </w:rPr>
        <w:t>А. </w:t>
      </w:r>
      <w:r>
        <w:rPr>
          <w:rFonts w:eastAsia="Times New Roman"/>
        </w:rPr>
        <w:t>Голдберг. У 1994 році К. Янг розмістила на сайті методику, згідно з результатами якої, лиш</w:t>
      </w:r>
      <w:r w:rsidR="00F215D9">
        <w:rPr>
          <w:rFonts w:eastAsia="Times New Roman"/>
        </w:rPr>
        <w:t>е 100 людей з 500 не є адиктами</w:t>
      </w:r>
      <w:r w:rsidR="0030384D" w:rsidRPr="00AF4E2B">
        <w:rPr>
          <w:rFonts w:eastAsia="Times New Roman"/>
          <w:lang w:val="ru-RU"/>
        </w:rPr>
        <w:t xml:space="preserve"> [53]</w:t>
      </w:r>
      <w:r w:rsidR="00F215D9">
        <w:rPr>
          <w:rFonts w:eastAsia="Times New Roman"/>
          <w:lang w:val="en-US"/>
        </w:rPr>
        <w:t>.</w:t>
      </w:r>
      <w:r>
        <w:rPr>
          <w:rFonts w:eastAsia="Times New Roman"/>
        </w:rPr>
        <w:t xml:space="preserve"> Тобто, вже на наприкінці двадцятого століття проблема інтернет</w:t>
      </w:r>
      <w:r w:rsidR="00F215D9">
        <w:rPr>
          <w:rFonts w:eastAsia="Times New Roman"/>
        </w:rPr>
        <w:t>-залежності є досить актуальною</w:t>
      </w:r>
      <w:r w:rsidR="00FD7073">
        <w:rPr>
          <w:rFonts w:eastAsia="Times New Roman"/>
        </w:rPr>
        <w:t xml:space="preserve"> </w:t>
      </w:r>
      <w:r w:rsidR="00FD7073">
        <w:rPr>
          <w:rFonts w:eastAsia="Times New Roman"/>
          <w:lang w:val="en-US"/>
        </w:rPr>
        <w:t>[17]</w:t>
      </w:r>
      <w:r w:rsidR="00F215D9">
        <w:rPr>
          <w:rFonts w:eastAsia="Times New Roman"/>
          <w:lang w:val="en-US"/>
        </w:rPr>
        <w:t>.</w:t>
      </w:r>
    </w:p>
    <w:p w:rsidR="007A5D6F" w:rsidRPr="00F215D9" w:rsidRDefault="007A5D6F" w:rsidP="007A5D6F">
      <w:pPr>
        <w:spacing w:after="160" w:line="360" w:lineRule="auto"/>
        <w:ind w:firstLine="708"/>
        <w:jc w:val="both"/>
        <w:rPr>
          <w:szCs w:val="28"/>
          <w:lang w:val="en-US"/>
        </w:rPr>
      </w:pPr>
      <w:r>
        <w:t>Американський психіатр А</w:t>
      </w:r>
      <w:r w:rsidR="0089187C">
        <w:t xml:space="preserve">. Голдберг </w:t>
      </w:r>
      <w:r w:rsidR="008E0D81">
        <w:t xml:space="preserve">заснував термін </w:t>
      </w:r>
      <w:r w:rsidR="008E0D81" w:rsidRPr="007E559B">
        <w:rPr>
          <w:lang w:val="ru-RU"/>
        </w:rPr>
        <w:t>"</w:t>
      </w:r>
      <w:r w:rsidR="008E0D81">
        <w:t>Інтернет-залежність</w:t>
      </w:r>
      <w:r w:rsidR="008E0D81" w:rsidRPr="007E559B">
        <w:rPr>
          <w:lang w:val="ru-RU"/>
        </w:rPr>
        <w:t xml:space="preserve">" у 1995 році, </w:t>
      </w:r>
      <w:r w:rsidR="008E0D81">
        <w:t>що означає патологічний потяг долучитись до мере</w:t>
      </w:r>
      <w:r>
        <w:t>жі Інтернет. За висловлюванням А</w:t>
      </w:r>
      <w:r w:rsidR="008E0D81">
        <w:t>. Голдберга</w:t>
      </w:r>
      <w:r w:rsidR="00E95735" w:rsidRPr="00E95735">
        <w:t>, це розлад, "що здійснює пагубний вплив на побутову, навчальну, соціальну, робочу, сімейну, фінансову чи</w:t>
      </w:r>
      <w:r w:rsidR="00255F88">
        <w:t xml:space="preserve"> психологічну сфери діяльності".</w:t>
      </w:r>
      <w:r w:rsidR="00E95735" w:rsidRPr="00E95735">
        <w:t xml:space="preserve"> </w:t>
      </w:r>
      <w:r>
        <w:t>Це поведінка зі зниженим рівнем самоконтролю, яке погрожує витіснити нормальне житт</w:t>
      </w:r>
      <w:r w:rsidR="00F215D9">
        <w:t>я надаючи перевагу віртуальному</w:t>
      </w:r>
      <w:r w:rsidRPr="007A5D6F">
        <w:rPr>
          <w:szCs w:val="28"/>
        </w:rPr>
        <w:t xml:space="preserve"> </w:t>
      </w:r>
      <w:r w:rsidR="0030384D" w:rsidRPr="00AF4E2B">
        <w:rPr>
          <w:szCs w:val="28"/>
        </w:rPr>
        <w:t>[18</w:t>
      </w:r>
      <w:r w:rsidR="00FD7073" w:rsidRPr="00AF4E2B">
        <w:rPr>
          <w:szCs w:val="28"/>
        </w:rPr>
        <w:t>]</w:t>
      </w:r>
      <w:r w:rsidR="00F215D9">
        <w:rPr>
          <w:szCs w:val="28"/>
          <w:lang w:val="en-US"/>
        </w:rPr>
        <w:t>.</w:t>
      </w:r>
    </w:p>
    <w:p w:rsidR="007A5D6F" w:rsidRDefault="007A5D6F" w:rsidP="007A5D6F">
      <w:pPr>
        <w:spacing w:after="160" w:line="360" w:lineRule="auto"/>
        <w:ind w:firstLine="708"/>
        <w:jc w:val="both"/>
        <w:rPr>
          <w:szCs w:val="28"/>
        </w:rPr>
      </w:pPr>
      <w:r>
        <w:rPr>
          <w:szCs w:val="28"/>
        </w:rPr>
        <w:t>А. Голдберг наводить систему критеріїв, які, на його думку,</w:t>
      </w:r>
      <w:r w:rsidR="00674A9B">
        <w:rPr>
          <w:szCs w:val="28"/>
        </w:rPr>
        <w:t xml:space="preserve"> характеризують типову інтернет-</w:t>
      </w:r>
      <w:r>
        <w:rPr>
          <w:szCs w:val="28"/>
        </w:rPr>
        <w:t>залежну поведінку, та додає, що наявність хоча б трьох з чотирьох свідчить про наявність розладу:</w:t>
      </w:r>
    </w:p>
    <w:p w:rsidR="007A5D6F" w:rsidRPr="007E559B" w:rsidRDefault="00AB1A77" w:rsidP="00540A17">
      <w:pPr>
        <w:pStyle w:val="a5"/>
        <w:numPr>
          <w:ilvl w:val="0"/>
          <w:numId w:val="4"/>
        </w:numPr>
        <w:spacing w:after="160" w:line="360" w:lineRule="auto"/>
        <w:jc w:val="both"/>
        <w:rPr>
          <w:szCs w:val="28"/>
          <w:lang w:val="ru-RU"/>
        </w:rPr>
      </w:pPr>
      <w:r>
        <w:rPr>
          <w:szCs w:val="28"/>
        </w:rPr>
        <w:lastRenderedPageBreak/>
        <w:t>В залежності від типу діяльності, яку здійснює людина, у геометричній прогресії зростає кількість часу необхідна для реалізації потреб. Тобто, людина все більше витрачає часу на спілкування, відеоігри та інше.</w:t>
      </w:r>
    </w:p>
    <w:p w:rsidR="00AB1A77" w:rsidRPr="007E559B" w:rsidRDefault="00AB1A77" w:rsidP="00540A17">
      <w:pPr>
        <w:pStyle w:val="a5"/>
        <w:numPr>
          <w:ilvl w:val="0"/>
          <w:numId w:val="4"/>
        </w:numPr>
        <w:spacing w:after="160" w:line="360" w:lineRule="auto"/>
        <w:jc w:val="both"/>
        <w:rPr>
          <w:szCs w:val="28"/>
          <w:lang w:val="ru-RU"/>
        </w:rPr>
      </w:pPr>
      <w:r>
        <w:rPr>
          <w:szCs w:val="28"/>
        </w:rPr>
        <w:t>Коли людина обмежує кількість часу витраченого на інтернет, знижується ефективність реалізації потреб.</w:t>
      </w:r>
    </w:p>
    <w:p w:rsidR="00AB1A77" w:rsidRPr="007E559B" w:rsidRDefault="00AB1A77" w:rsidP="00540A17">
      <w:pPr>
        <w:pStyle w:val="a5"/>
        <w:numPr>
          <w:ilvl w:val="0"/>
          <w:numId w:val="4"/>
        </w:numPr>
        <w:spacing w:after="160" w:line="360" w:lineRule="auto"/>
        <w:jc w:val="both"/>
        <w:rPr>
          <w:szCs w:val="28"/>
          <w:lang w:val="ru-RU"/>
        </w:rPr>
      </w:pPr>
      <w:r>
        <w:rPr>
          <w:szCs w:val="28"/>
        </w:rPr>
        <w:t xml:space="preserve">Відсутність </w:t>
      </w:r>
      <w:r w:rsidR="002F2C9C">
        <w:rPr>
          <w:szCs w:val="28"/>
        </w:rPr>
        <w:t>спроб скоротити сесії, які проводить людина у мережі інтернет.</w:t>
      </w:r>
    </w:p>
    <w:p w:rsidR="00AE170A" w:rsidRPr="007E559B" w:rsidRDefault="002F2C9C" w:rsidP="00540A17">
      <w:pPr>
        <w:pStyle w:val="a5"/>
        <w:numPr>
          <w:ilvl w:val="0"/>
          <w:numId w:val="4"/>
        </w:numPr>
        <w:spacing w:after="160" w:line="360" w:lineRule="auto"/>
        <w:jc w:val="both"/>
        <w:rPr>
          <w:szCs w:val="28"/>
          <w:lang w:val="ru-RU"/>
        </w:rPr>
      </w:pPr>
      <w:r>
        <w:rPr>
          <w:szCs w:val="28"/>
        </w:rPr>
        <w:t>Обмеження часу проведеного у мережі інтернет призводить до фізичних н</w:t>
      </w:r>
      <w:r w:rsidR="00F215D9">
        <w:rPr>
          <w:szCs w:val="28"/>
        </w:rPr>
        <w:t>едомагань та погіршення настрою</w:t>
      </w:r>
      <w:r w:rsidR="0030384D" w:rsidRPr="00AF4E2B">
        <w:rPr>
          <w:szCs w:val="28"/>
          <w:lang w:val="ru-RU"/>
        </w:rPr>
        <w:t xml:space="preserve"> </w:t>
      </w:r>
      <w:r w:rsidR="0030384D">
        <w:rPr>
          <w:szCs w:val="28"/>
          <w:lang w:val="en-US"/>
        </w:rPr>
        <w:t>[27</w:t>
      </w:r>
      <w:r w:rsidR="00FD7073">
        <w:rPr>
          <w:szCs w:val="28"/>
          <w:lang w:val="en-US"/>
        </w:rPr>
        <w:t>]</w:t>
      </w:r>
      <w:r w:rsidR="00F215D9">
        <w:rPr>
          <w:szCs w:val="28"/>
          <w:lang w:val="en-US"/>
        </w:rPr>
        <w:t>.</w:t>
      </w:r>
    </w:p>
    <w:p w:rsidR="00C23B97" w:rsidRDefault="00674A9B" w:rsidP="00AE170A">
      <w:pPr>
        <w:spacing w:after="160" w:line="360" w:lineRule="auto"/>
        <w:ind w:firstLine="708"/>
        <w:jc w:val="both"/>
        <w:rPr>
          <w:szCs w:val="28"/>
        </w:rPr>
      </w:pPr>
      <w:r>
        <w:rPr>
          <w:szCs w:val="28"/>
        </w:rPr>
        <w:t>Інтернет-</w:t>
      </w:r>
      <w:r w:rsidR="00AE170A" w:rsidRPr="00AE170A">
        <w:rPr>
          <w:szCs w:val="28"/>
        </w:rPr>
        <w:t xml:space="preserve">залежність – нехімічна залежність, що не спричиняє руйнації </w:t>
      </w:r>
      <w:r w:rsidR="00AE170A">
        <w:rPr>
          <w:szCs w:val="28"/>
        </w:rPr>
        <w:t>організму, проте час необхідний для формування залежності значно менший, аніж хімічні адикції. Під час досліджень К. Янг було виявлено, що чверть адиктів придбали залежність в перші шість місяців, більше половини стали залежними протягом другого півріччя, та лише 17% набули залежність після ріку використання.</w:t>
      </w:r>
    </w:p>
    <w:p w:rsidR="00572391" w:rsidRPr="00572391" w:rsidRDefault="00AE170A" w:rsidP="00572391">
      <w:pPr>
        <w:spacing w:after="160" w:line="360" w:lineRule="auto"/>
        <w:ind w:firstLine="708"/>
        <w:jc w:val="both"/>
        <w:rPr>
          <w:szCs w:val="28"/>
        </w:rPr>
      </w:pPr>
      <w:r>
        <w:rPr>
          <w:szCs w:val="28"/>
        </w:rPr>
        <w:t xml:space="preserve">Проблема класифікації симптоматики інтернет-залежності є досить актуальною проблемою у сучасному науковому світі. </w:t>
      </w:r>
      <w:r w:rsidR="00572391">
        <w:rPr>
          <w:szCs w:val="28"/>
        </w:rPr>
        <w:t xml:space="preserve">Єдиної класифікації, яка би була актуальна та відповідала темпам розвитку інтернет, нажаль, немає, проте </w:t>
      </w:r>
      <w:r w:rsidR="00572391" w:rsidRPr="00572391">
        <w:rPr>
          <w:szCs w:val="28"/>
        </w:rPr>
        <w:t>М. Гріффіт пропонує операціональні критерії</w:t>
      </w:r>
      <w:r w:rsidR="00572391">
        <w:rPr>
          <w:szCs w:val="28"/>
        </w:rPr>
        <w:t>, в сумі визначають залежність:</w:t>
      </w:r>
    </w:p>
    <w:p w:rsidR="00572391" w:rsidRPr="00572391" w:rsidRDefault="00572391" w:rsidP="00540A17">
      <w:pPr>
        <w:pStyle w:val="a5"/>
        <w:numPr>
          <w:ilvl w:val="0"/>
          <w:numId w:val="6"/>
        </w:numPr>
        <w:spacing w:after="160" w:line="360" w:lineRule="auto"/>
        <w:jc w:val="both"/>
        <w:rPr>
          <w:szCs w:val="28"/>
        </w:rPr>
      </w:pPr>
      <w:r>
        <w:rPr>
          <w:szCs w:val="28"/>
        </w:rPr>
        <w:t>пріоритетність</w:t>
      </w:r>
      <w:r w:rsidRPr="00572391">
        <w:rPr>
          <w:szCs w:val="28"/>
        </w:rPr>
        <w:t>;</w:t>
      </w:r>
    </w:p>
    <w:p w:rsidR="00572391" w:rsidRPr="00572391" w:rsidRDefault="00572391" w:rsidP="00540A17">
      <w:pPr>
        <w:pStyle w:val="a5"/>
        <w:numPr>
          <w:ilvl w:val="0"/>
          <w:numId w:val="6"/>
        </w:numPr>
        <w:spacing w:after="160" w:line="360" w:lineRule="auto"/>
        <w:jc w:val="both"/>
        <w:rPr>
          <w:szCs w:val="28"/>
        </w:rPr>
      </w:pPr>
      <w:r>
        <w:rPr>
          <w:szCs w:val="28"/>
        </w:rPr>
        <w:t>зміна настрою;</w:t>
      </w:r>
    </w:p>
    <w:p w:rsidR="00572391" w:rsidRPr="00572391" w:rsidRDefault="00572391" w:rsidP="00540A17">
      <w:pPr>
        <w:pStyle w:val="a5"/>
        <w:numPr>
          <w:ilvl w:val="0"/>
          <w:numId w:val="6"/>
        </w:numPr>
        <w:spacing w:after="160" w:line="360" w:lineRule="auto"/>
        <w:jc w:val="both"/>
        <w:rPr>
          <w:szCs w:val="28"/>
        </w:rPr>
      </w:pPr>
      <w:r>
        <w:rPr>
          <w:szCs w:val="28"/>
        </w:rPr>
        <w:t>толерантність</w:t>
      </w:r>
      <w:r w:rsidRPr="00572391">
        <w:rPr>
          <w:szCs w:val="28"/>
        </w:rPr>
        <w:t>;</w:t>
      </w:r>
    </w:p>
    <w:p w:rsidR="00572391" w:rsidRPr="00572391" w:rsidRDefault="00572391" w:rsidP="00540A17">
      <w:pPr>
        <w:pStyle w:val="a5"/>
        <w:numPr>
          <w:ilvl w:val="0"/>
          <w:numId w:val="6"/>
        </w:numPr>
        <w:spacing w:after="160" w:line="360" w:lineRule="auto"/>
        <w:jc w:val="both"/>
        <w:rPr>
          <w:szCs w:val="28"/>
        </w:rPr>
      </w:pPr>
      <w:r>
        <w:rPr>
          <w:szCs w:val="28"/>
        </w:rPr>
        <w:t>симптоми розриву</w:t>
      </w:r>
      <w:r w:rsidRPr="00572391">
        <w:rPr>
          <w:szCs w:val="28"/>
        </w:rPr>
        <w:t>;</w:t>
      </w:r>
    </w:p>
    <w:p w:rsidR="00572391" w:rsidRPr="00572391" w:rsidRDefault="00572391" w:rsidP="00540A17">
      <w:pPr>
        <w:pStyle w:val="a5"/>
        <w:numPr>
          <w:ilvl w:val="0"/>
          <w:numId w:val="6"/>
        </w:numPr>
        <w:spacing w:after="160" w:line="360" w:lineRule="auto"/>
        <w:jc w:val="both"/>
        <w:rPr>
          <w:szCs w:val="28"/>
        </w:rPr>
      </w:pPr>
      <w:r>
        <w:rPr>
          <w:szCs w:val="28"/>
        </w:rPr>
        <w:t>конфлікт</w:t>
      </w:r>
      <w:r w:rsidRPr="00572391">
        <w:rPr>
          <w:szCs w:val="28"/>
        </w:rPr>
        <w:t>;</w:t>
      </w:r>
    </w:p>
    <w:p w:rsidR="00572391" w:rsidRDefault="00572391" w:rsidP="00540A17">
      <w:pPr>
        <w:pStyle w:val="a5"/>
        <w:numPr>
          <w:ilvl w:val="0"/>
          <w:numId w:val="6"/>
        </w:numPr>
        <w:spacing w:after="160" w:line="360" w:lineRule="auto"/>
        <w:jc w:val="both"/>
        <w:rPr>
          <w:szCs w:val="28"/>
          <w:lang w:val="en-US"/>
        </w:rPr>
      </w:pPr>
      <w:r>
        <w:rPr>
          <w:szCs w:val="28"/>
        </w:rPr>
        <w:t xml:space="preserve">рецидив </w:t>
      </w:r>
      <w:r>
        <w:rPr>
          <w:szCs w:val="28"/>
          <w:lang w:val="en-US"/>
        </w:rPr>
        <w:t>[</w:t>
      </w:r>
      <w:r w:rsidR="00FD7073">
        <w:rPr>
          <w:szCs w:val="28"/>
          <w:lang w:val="en-US"/>
        </w:rPr>
        <w:t>43</w:t>
      </w:r>
      <w:r>
        <w:rPr>
          <w:szCs w:val="28"/>
          <w:lang w:val="en-US"/>
        </w:rPr>
        <w:t>]</w:t>
      </w:r>
      <w:r w:rsidR="00255F88">
        <w:rPr>
          <w:szCs w:val="28"/>
        </w:rPr>
        <w:t>.</w:t>
      </w:r>
    </w:p>
    <w:p w:rsidR="00572391" w:rsidRPr="00E36825" w:rsidRDefault="00572391" w:rsidP="00E36825">
      <w:pPr>
        <w:spacing w:after="160" w:line="360" w:lineRule="auto"/>
        <w:ind w:firstLine="708"/>
        <w:jc w:val="both"/>
        <w:rPr>
          <w:szCs w:val="28"/>
        </w:rPr>
      </w:pPr>
      <w:r w:rsidRPr="00572391">
        <w:rPr>
          <w:szCs w:val="28"/>
        </w:rPr>
        <w:t>Продовжуючи розгляд проблеми визначення симптоматики, одним з фундат</w:t>
      </w:r>
      <w:r>
        <w:rPr>
          <w:szCs w:val="28"/>
        </w:rPr>
        <w:t xml:space="preserve">орів проблеми Інтернет-залежності </w:t>
      </w:r>
      <w:r w:rsidR="00E36825">
        <w:rPr>
          <w:szCs w:val="28"/>
        </w:rPr>
        <w:t xml:space="preserve">К. Янг було запропоновано </w:t>
      </w:r>
      <w:r w:rsidR="00674A9B">
        <w:rPr>
          <w:szCs w:val="28"/>
        </w:rPr>
        <w:lastRenderedPageBreak/>
        <w:t>діагностувати проблему інтернет-</w:t>
      </w:r>
      <w:r w:rsidR="00E36825">
        <w:rPr>
          <w:szCs w:val="28"/>
        </w:rPr>
        <w:t>залежності наступним критеріями, у відповідності хоча б 5 є сформованість стійкої залежності:</w:t>
      </w:r>
    </w:p>
    <w:p w:rsidR="00E36825" w:rsidRPr="00E36825" w:rsidRDefault="00E36825" w:rsidP="00540A17">
      <w:pPr>
        <w:pStyle w:val="a5"/>
        <w:numPr>
          <w:ilvl w:val="0"/>
          <w:numId w:val="7"/>
        </w:numPr>
        <w:spacing w:after="160" w:line="360" w:lineRule="auto"/>
        <w:jc w:val="both"/>
        <w:rPr>
          <w:szCs w:val="28"/>
        </w:rPr>
      </w:pPr>
      <w:r>
        <w:rPr>
          <w:szCs w:val="28"/>
        </w:rPr>
        <w:t>поглинення Інтернетом усіх сфер життя людини;</w:t>
      </w:r>
    </w:p>
    <w:p w:rsidR="00E36825" w:rsidRPr="00E36825" w:rsidRDefault="00E36825" w:rsidP="00540A17">
      <w:pPr>
        <w:pStyle w:val="a5"/>
        <w:numPr>
          <w:ilvl w:val="0"/>
          <w:numId w:val="7"/>
        </w:numPr>
        <w:spacing w:after="160" w:line="360" w:lineRule="auto"/>
        <w:jc w:val="both"/>
        <w:rPr>
          <w:szCs w:val="28"/>
        </w:rPr>
      </w:pPr>
      <w:r>
        <w:rPr>
          <w:szCs w:val="28"/>
        </w:rPr>
        <w:t>геометрична прогресія зросту проведення часу в інтернеті;</w:t>
      </w:r>
    </w:p>
    <w:p w:rsidR="00E36825" w:rsidRPr="00E36825" w:rsidRDefault="00E36825" w:rsidP="00540A17">
      <w:pPr>
        <w:pStyle w:val="a5"/>
        <w:numPr>
          <w:ilvl w:val="0"/>
          <w:numId w:val="7"/>
        </w:numPr>
        <w:spacing w:after="160" w:line="360" w:lineRule="auto"/>
        <w:jc w:val="both"/>
        <w:rPr>
          <w:szCs w:val="28"/>
        </w:rPr>
      </w:pPr>
      <w:r>
        <w:rPr>
          <w:szCs w:val="28"/>
        </w:rPr>
        <w:t>невдалі спроби обмежити перебування в інтернеті;</w:t>
      </w:r>
    </w:p>
    <w:p w:rsidR="00E36825" w:rsidRPr="00E36825" w:rsidRDefault="00E36825" w:rsidP="00540A17">
      <w:pPr>
        <w:pStyle w:val="a5"/>
        <w:numPr>
          <w:ilvl w:val="0"/>
          <w:numId w:val="7"/>
        </w:numPr>
        <w:spacing w:after="160" w:line="360" w:lineRule="auto"/>
        <w:jc w:val="both"/>
        <w:rPr>
          <w:szCs w:val="28"/>
        </w:rPr>
      </w:pPr>
      <w:r>
        <w:rPr>
          <w:szCs w:val="28"/>
        </w:rPr>
        <w:t>відчуття психічного та фізичного дискомфорту при обмеженні часу використання інтернету;</w:t>
      </w:r>
    </w:p>
    <w:p w:rsidR="00E36825" w:rsidRPr="00E36825" w:rsidRDefault="00E36825" w:rsidP="00540A17">
      <w:pPr>
        <w:pStyle w:val="a5"/>
        <w:numPr>
          <w:ilvl w:val="0"/>
          <w:numId w:val="7"/>
        </w:numPr>
        <w:spacing w:after="160" w:line="360" w:lineRule="auto"/>
        <w:jc w:val="both"/>
        <w:rPr>
          <w:szCs w:val="28"/>
        </w:rPr>
      </w:pPr>
      <w:r>
        <w:rPr>
          <w:szCs w:val="28"/>
        </w:rPr>
        <w:t>неспроможність встановити обмеження на користування інтернетом;</w:t>
      </w:r>
    </w:p>
    <w:p w:rsidR="00E36825" w:rsidRPr="00E36825" w:rsidRDefault="00E36825" w:rsidP="00540A17">
      <w:pPr>
        <w:pStyle w:val="a5"/>
        <w:numPr>
          <w:ilvl w:val="0"/>
          <w:numId w:val="7"/>
        </w:numPr>
        <w:spacing w:after="160" w:line="360" w:lineRule="auto"/>
        <w:jc w:val="both"/>
        <w:rPr>
          <w:szCs w:val="28"/>
        </w:rPr>
      </w:pPr>
      <w:r>
        <w:rPr>
          <w:szCs w:val="28"/>
        </w:rPr>
        <w:t>негативні наслідки відносин з близькими та оточуючими людьми, через надмірне використання Інтернету;</w:t>
      </w:r>
    </w:p>
    <w:p w:rsidR="00E36825" w:rsidRPr="00E36825" w:rsidRDefault="00E36825" w:rsidP="00540A17">
      <w:pPr>
        <w:pStyle w:val="a5"/>
        <w:numPr>
          <w:ilvl w:val="0"/>
          <w:numId w:val="7"/>
        </w:numPr>
        <w:spacing w:after="160" w:line="360" w:lineRule="auto"/>
        <w:jc w:val="both"/>
        <w:rPr>
          <w:szCs w:val="28"/>
        </w:rPr>
      </w:pPr>
      <w:r>
        <w:rPr>
          <w:szCs w:val="28"/>
        </w:rPr>
        <w:t>зменшення часу проведеного в мережі Інтернет в очах оточуючих;</w:t>
      </w:r>
    </w:p>
    <w:p w:rsidR="00572391" w:rsidRPr="00E36825" w:rsidRDefault="00A87A57" w:rsidP="00540A17">
      <w:pPr>
        <w:pStyle w:val="a5"/>
        <w:numPr>
          <w:ilvl w:val="0"/>
          <w:numId w:val="7"/>
        </w:numPr>
        <w:spacing w:after="160" w:line="360" w:lineRule="auto"/>
        <w:jc w:val="both"/>
        <w:rPr>
          <w:szCs w:val="28"/>
        </w:rPr>
      </w:pPr>
      <w:r>
        <w:rPr>
          <w:szCs w:val="28"/>
        </w:rPr>
        <w:t>можливість відпочинку, відчуття безпеки та позитивні емоції лише шляхом використання інтернету.</w:t>
      </w:r>
    </w:p>
    <w:p w:rsidR="00C23B97" w:rsidRPr="00B11E9A" w:rsidRDefault="00A87A57" w:rsidP="00C23B97">
      <w:pPr>
        <w:spacing w:after="160" w:line="360" w:lineRule="auto"/>
        <w:ind w:firstLine="708"/>
        <w:jc w:val="both"/>
        <w:rPr>
          <w:szCs w:val="28"/>
        </w:rPr>
      </w:pPr>
      <w:r>
        <w:rPr>
          <w:szCs w:val="28"/>
        </w:rPr>
        <w:t>Проте, К. Янг також виділяє критерії, які на її думку, можуть виступати у роли своєрідних передвісників</w:t>
      </w:r>
      <w:r w:rsidR="00674A9B">
        <w:rPr>
          <w:szCs w:val="28"/>
        </w:rPr>
        <w:t xml:space="preserve"> формування інтернет-</w:t>
      </w:r>
      <w:r w:rsidR="00F215D9">
        <w:rPr>
          <w:szCs w:val="28"/>
        </w:rPr>
        <w:t>залежності</w:t>
      </w:r>
      <w:r w:rsidR="0030384D" w:rsidRPr="00AF4E2B">
        <w:rPr>
          <w:szCs w:val="28"/>
          <w:lang w:val="ru-RU"/>
        </w:rPr>
        <w:t xml:space="preserve"> [53]</w:t>
      </w:r>
      <w:r w:rsidR="00F215D9">
        <w:rPr>
          <w:szCs w:val="28"/>
          <w:lang w:val="en-US"/>
        </w:rPr>
        <w:t>.</w:t>
      </w:r>
      <w:r>
        <w:rPr>
          <w:szCs w:val="28"/>
        </w:rPr>
        <w:t xml:space="preserve"> Тобто, ці критерії є гранично допустимими, проте мають попереджувальний характер:</w:t>
      </w:r>
    </w:p>
    <w:p w:rsidR="00A87A57" w:rsidRPr="00A87A57" w:rsidRDefault="00A87A57" w:rsidP="00540A17">
      <w:pPr>
        <w:pStyle w:val="a5"/>
        <w:numPr>
          <w:ilvl w:val="0"/>
          <w:numId w:val="8"/>
        </w:numPr>
        <w:spacing w:after="160" w:line="360" w:lineRule="auto"/>
        <w:jc w:val="both"/>
        <w:rPr>
          <w:szCs w:val="28"/>
        </w:rPr>
      </w:pPr>
      <w:r>
        <w:rPr>
          <w:szCs w:val="28"/>
        </w:rPr>
        <w:t>постійна перевірка електронної пошти, а враховуючи реалії соціальних мереж – швидких повідомлень на смартфоні;</w:t>
      </w:r>
    </w:p>
    <w:p w:rsidR="00A87A57" w:rsidRPr="00A87A57" w:rsidRDefault="00A87A57" w:rsidP="00540A17">
      <w:pPr>
        <w:pStyle w:val="a5"/>
        <w:numPr>
          <w:ilvl w:val="0"/>
          <w:numId w:val="8"/>
        </w:numPr>
        <w:spacing w:after="160" w:line="360" w:lineRule="auto"/>
        <w:jc w:val="both"/>
        <w:rPr>
          <w:szCs w:val="28"/>
        </w:rPr>
      </w:pPr>
      <w:r>
        <w:rPr>
          <w:szCs w:val="28"/>
        </w:rPr>
        <w:t>передчуття наступної сесії користування інтернету, знаходячись оффлайн</w:t>
      </w:r>
      <w:r w:rsidRPr="007E559B">
        <w:rPr>
          <w:szCs w:val="28"/>
          <w:lang w:val="ru-RU"/>
        </w:rPr>
        <w:t>;</w:t>
      </w:r>
    </w:p>
    <w:p w:rsidR="00A87A57" w:rsidRPr="00A87A57" w:rsidRDefault="00A87A57" w:rsidP="00540A17">
      <w:pPr>
        <w:pStyle w:val="a5"/>
        <w:numPr>
          <w:ilvl w:val="0"/>
          <w:numId w:val="8"/>
        </w:numPr>
        <w:spacing w:after="160" w:line="360" w:lineRule="auto"/>
        <w:jc w:val="both"/>
        <w:rPr>
          <w:szCs w:val="28"/>
        </w:rPr>
      </w:pPr>
      <w:r>
        <w:rPr>
          <w:szCs w:val="28"/>
        </w:rPr>
        <w:t>постійне та неконтрольоване зростання часу онлайн;</w:t>
      </w:r>
    </w:p>
    <w:p w:rsidR="00A87A57" w:rsidRDefault="00A87A57" w:rsidP="00540A17">
      <w:pPr>
        <w:pStyle w:val="a5"/>
        <w:numPr>
          <w:ilvl w:val="0"/>
          <w:numId w:val="8"/>
        </w:numPr>
        <w:spacing w:after="160" w:line="360" w:lineRule="auto"/>
        <w:jc w:val="both"/>
        <w:rPr>
          <w:szCs w:val="28"/>
        </w:rPr>
      </w:pPr>
      <w:r>
        <w:rPr>
          <w:szCs w:val="28"/>
        </w:rPr>
        <w:t xml:space="preserve">перехід фінансових операцій в онлайн, тобто, коли людина використовує інтернет у всіх можливих сферах життєдіяльності, де можна </w:t>
      </w:r>
      <w:r w:rsidR="007C3E04">
        <w:rPr>
          <w:szCs w:val="28"/>
        </w:rPr>
        <w:t>скористатися послугою сплати онлайн.</w:t>
      </w:r>
    </w:p>
    <w:p w:rsidR="007C3E04" w:rsidRPr="007C3E04" w:rsidRDefault="007C3E04" w:rsidP="007C3E04">
      <w:pPr>
        <w:spacing w:after="160" w:line="360" w:lineRule="auto"/>
        <w:ind w:firstLine="708"/>
        <w:jc w:val="both"/>
        <w:rPr>
          <w:szCs w:val="28"/>
        </w:rPr>
      </w:pPr>
      <w:r>
        <w:rPr>
          <w:szCs w:val="28"/>
        </w:rPr>
        <w:t>Продовжуючи розгляд проблеми класифікації інтерн</w:t>
      </w:r>
      <w:r w:rsidR="00674A9B">
        <w:rPr>
          <w:szCs w:val="28"/>
        </w:rPr>
        <w:t>ет-</w:t>
      </w:r>
      <w:r>
        <w:rPr>
          <w:szCs w:val="28"/>
        </w:rPr>
        <w:t>залежності, необхідно також зазначити внесок д</w:t>
      </w:r>
      <w:r w:rsidRPr="007C3E04">
        <w:rPr>
          <w:szCs w:val="28"/>
        </w:rPr>
        <w:t>октор</w:t>
      </w:r>
      <w:r>
        <w:rPr>
          <w:szCs w:val="28"/>
        </w:rPr>
        <w:t xml:space="preserve">а М. Орзак, яка виділила не лише </w:t>
      </w:r>
      <w:r>
        <w:rPr>
          <w:szCs w:val="28"/>
        </w:rPr>
        <w:lastRenderedPageBreak/>
        <w:t xml:space="preserve">фізичні, а </w:t>
      </w:r>
      <w:r w:rsidR="00E702FC">
        <w:rPr>
          <w:szCs w:val="28"/>
        </w:rPr>
        <w:t>також й психічні симптоми</w:t>
      </w:r>
      <w:r>
        <w:rPr>
          <w:szCs w:val="28"/>
        </w:rPr>
        <w:t>, які можут</w:t>
      </w:r>
      <w:r w:rsidR="00E702FC">
        <w:rPr>
          <w:szCs w:val="28"/>
        </w:rPr>
        <w:t xml:space="preserve">ь </w:t>
      </w:r>
      <w:r w:rsidR="00674A9B">
        <w:rPr>
          <w:szCs w:val="28"/>
        </w:rPr>
        <w:t>свідчити про наявність інтернет-</w:t>
      </w:r>
      <w:r w:rsidR="00E702FC">
        <w:rPr>
          <w:szCs w:val="28"/>
        </w:rPr>
        <w:t xml:space="preserve">залежної поведінки. </w:t>
      </w:r>
    </w:p>
    <w:p w:rsidR="007C3E04" w:rsidRPr="007C3E04" w:rsidRDefault="00E702FC" w:rsidP="007C3E04">
      <w:pPr>
        <w:spacing w:after="160" w:line="360" w:lineRule="auto"/>
        <w:ind w:firstLine="708"/>
        <w:jc w:val="both"/>
        <w:rPr>
          <w:szCs w:val="28"/>
        </w:rPr>
      </w:pPr>
      <w:r>
        <w:rPr>
          <w:szCs w:val="28"/>
        </w:rPr>
        <w:t>До психічних симптомів М. Орзак відносить наступні</w:t>
      </w:r>
      <w:r w:rsidR="007C3E04" w:rsidRPr="007C3E04">
        <w:rPr>
          <w:szCs w:val="28"/>
        </w:rPr>
        <w:t>:</w:t>
      </w:r>
    </w:p>
    <w:p w:rsidR="007C3E04" w:rsidRPr="00E702FC" w:rsidRDefault="00E702FC" w:rsidP="00255F88">
      <w:pPr>
        <w:pStyle w:val="a5"/>
        <w:numPr>
          <w:ilvl w:val="0"/>
          <w:numId w:val="9"/>
        </w:numPr>
        <w:tabs>
          <w:tab w:val="left" w:pos="993"/>
        </w:tabs>
        <w:spacing w:after="160" w:line="360" w:lineRule="auto"/>
        <w:ind w:left="0" w:firstLine="709"/>
        <w:jc w:val="both"/>
        <w:rPr>
          <w:szCs w:val="28"/>
        </w:rPr>
      </w:pPr>
      <w:r>
        <w:rPr>
          <w:szCs w:val="28"/>
        </w:rPr>
        <w:t>добре самопочуття, позитивні емоції та моменти ейфорії під час користуванням мережею інтернет;</w:t>
      </w:r>
    </w:p>
    <w:p w:rsidR="007C3E04" w:rsidRPr="00E702FC" w:rsidRDefault="00E702FC" w:rsidP="00255F88">
      <w:pPr>
        <w:pStyle w:val="a5"/>
        <w:numPr>
          <w:ilvl w:val="0"/>
          <w:numId w:val="9"/>
        </w:numPr>
        <w:tabs>
          <w:tab w:val="left" w:pos="993"/>
        </w:tabs>
        <w:spacing w:after="160" w:line="360" w:lineRule="auto"/>
        <w:ind w:left="0" w:firstLine="709"/>
        <w:jc w:val="both"/>
        <w:rPr>
          <w:szCs w:val="28"/>
        </w:rPr>
      </w:pPr>
      <w:r>
        <w:rPr>
          <w:szCs w:val="28"/>
        </w:rPr>
        <w:t>неможливість або складнощі під час встановлення меж користування мережею інтернет;</w:t>
      </w:r>
    </w:p>
    <w:p w:rsidR="007C3E04" w:rsidRPr="00E702FC" w:rsidRDefault="00E702FC" w:rsidP="00255F88">
      <w:pPr>
        <w:pStyle w:val="a5"/>
        <w:numPr>
          <w:ilvl w:val="0"/>
          <w:numId w:val="9"/>
        </w:numPr>
        <w:tabs>
          <w:tab w:val="left" w:pos="993"/>
        </w:tabs>
        <w:spacing w:after="160" w:line="360" w:lineRule="auto"/>
        <w:ind w:left="0" w:firstLine="709"/>
        <w:jc w:val="both"/>
        <w:rPr>
          <w:szCs w:val="28"/>
        </w:rPr>
      </w:pPr>
      <w:r>
        <w:rPr>
          <w:szCs w:val="28"/>
        </w:rPr>
        <w:t>зростання часу, який людина проводить в мережі інтернет;</w:t>
      </w:r>
    </w:p>
    <w:p w:rsidR="007C3E04" w:rsidRPr="00E702FC" w:rsidRDefault="00E702FC" w:rsidP="00255F88">
      <w:pPr>
        <w:pStyle w:val="a5"/>
        <w:numPr>
          <w:ilvl w:val="0"/>
          <w:numId w:val="9"/>
        </w:numPr>
        <w:tabs>
          <w:tab w:val="left" w:pos="993"/>
        </w:tabs>
        <w:spacing w:after="160" w:line="360" w:lineRule="auto"/>
        <w:ind w:left="0" w:firstLine="709"/>
        <w:jc w:val="both"/>
        <w:rPr>
          <w:szCs w:val="28"/>
        </w:rPr>
      </w:pPr>
      <w:r>
        <w:rPr>
          <w:szCs w:val="28"/>
        </w:rPr>
        <w:t>обмеження контактів з близькими та оточуючими;</w:t>
      </w:r>
    </w:p>
    <w:p w:rsidR="007C3E04" w:rsidRPr="00E702FC" w:rsidRDefault="00E702FC" w:rsidP="00255F88">
      <w:pPr>
        <w:pStyle w:val="a5"/>
        <w:numPr>
          <w:ilvl w:val="0"/>
          <w:numId w:val="9"/>
        </w:numPr>
        <w:tabs>
          <w:tab w:val="left" w:pos="993"/>
        </w:tabs>
        <w:spacing w:after="160" w:line="360" w:lineRule="auto"/>
        <w:ind w:left="0" w:firstLine="709"/>
        <w:jc w:val="both"/>
        <w:rPr>
          <w:szCs w:val="28"/>
        </w:rPr>
      </w:pPr>
      <w:r>
        <w:rPr>
          <w:szCs w:val="28"/>
        </w:rPr>
        <w:t>виникнення роздратованості, негативних емоцій та депресивних станів через неможливість користуватись мережею Інтернет;</w:t>
      </w:r>
    </w:p>
    <w:p w:rsidR="007C3E04" w:rsidRPr="00E702FC" w:rsidRDefault="00E702FC" w:rsidP="00255F88">
      <w:pPr>
        <w:pStyle w:val="a5"/>
        <w:numPr>
          <w:ilvl w:val="0"/>
          <w:numId w:val="9"/>
        </w:numPr>
        <w:tabs>
          <w:tab w:val="left" w:pos="993"/>
        </w:tabs>
        <w:spacing w:after="160" w:line="360" w:lineRule="auto"/>
        <w:ind w:left="0" w:firstLine="709"/>
        <w:jc w:val="both"/>
        <w:rPr>
          <w:szCs w:val="28"/>
        </w:rPr>
      </w:pPr>
      <w:r>
        <w:rPr>
          <w:szCs w:val="28"/>
        </w:rPr>
        <w:t>спотворення інформації про кількість часу, проведеного в інтернеті;</w:t>
      </w:r>
    </w:p>
    <w:p w:rsidR="007C3E04" w:rsidRPr="00E702FC" w:rsidRDefault="00E702FC" w:rsidP="00255F88">
      <w:pPr>
        <w:pStyle w:val="a5"/>
        <w:numPr>
          <w:ilvl w:val="0"/>
          <w:numId w:val="9"/>
        </w:numPr>
        <w:tabs>
          <w:tab w:val="left" w:pos="993"/>
        </w:tabs>
        <w:spacing w:after="160" w:line="360" w:lineRule="auto"/>
        <w:ind w:left="0" w:firstLine="709"/>
        <w:jc w:val="both"/>
        <w:rPr>
          <w:szCs w:val="28"/>
        </w:rPr>
      </w:pPr>
      <w:r>
        <w:rPr>
          <w:szCs w:val="28"/>
        </w:rPr>
        <w:t>поява проблем пов’язаних з успішністю виконання ведучої діяльності (навчання, кар’єра та сі</w:t>
      </w:r>
      <w:r w:rsidR="00F215D9">
        <w:rPr>
          <w:szCs w:val="28"/>
        </w:rPr>
        <w:t>м’я)</w:t>
      </w:r>
      <w:r w:rsidR="0030384D">
        <w:rPr>
          <w:szCs w:val="28"/>
        </w:rPr>
        <w:t xml:space="preserve"> [27]</w:t>
      </w:r>
      <w:r w:rsidR="00F215D9">
        <w:rPr>
          <w:szCs w:val="28"/>
          <w:lang w:val="en-US"/>
        </w:rPr>
        <w:t>.</w:t>
      </w:r>
    </w:p>
    <w:p w:rsidR="007C3E04" w:rsidRPr="007C3E04" w:rsidRDefault="00E702FC" w:rsidP="00255F88">
      <w:pPr>
        <w:tabs>
          <w:tab w:val="left" w:pos="993"/>
        </w:tabs>
        <w:spacing w:after="160" w:line="360" w:lineRule="auto"/>
        <w:ind w:firstLine="709"/>
        <w:jc w:val="both"/>
        <w:rPr>
          <w:szCs w:val="28"/>
        </w:rPr>
      </w:pPr>
      <w:r>
        <w:rPr>
          <w:szCs w:val="28"/>
        </w:rPr>
        <w:t>До фізичних симптомів інтернет-залежної поведінки М. Орзак відносить наступні</w:t>
      </w:r>
      <w:r w:rsidR="007C3E04" w:rsidRPr="007C3E04">
        <w:rPr>
          <w:szCs w:val="28"/>
        </w:rPr>
        <w:t>:</w:t>
      </w:r>
    </w:p>
    <w:p w:rsidR="00B6404E" w:rsidRDefault="00B6404E" w:rsidP="00255F88">
      <w:pPr>
        <w:pStyle w:val="a5"/>
        <w:numPr>
          <w:ilvl w:val="0"/>
          <w:numId w:val="10"/>
        </w:numPr>
        <w:tabs>
          <w:tab w:val="left" w:pos="993"/>
        </w:tabs>
        <w:spacing w:after="160" w:line="360" w:lineRule="auto"/>
        <w:ind w:left="0" w:firstLine="709"/>
        <w:jc w:val="both"/>
        <w:rPr>
          <w:szCs w:val="28"/>
        </w:rPr>
      </w:pPr>
      <w:r>
        <w:rPr>
          <w:szCs w:val="28"/>
        </w:rPr>
        <w:t>зап’ястковий тунельний синдром;</w:t>
      </w:r>
    </w:p>
    <w:p w:rsidR="007C3E04" w:rsidRPr="00E702FC" w:rsidRDefault="00E702FC" w:rsidP="00255F88">
      <w:pPr>
        <w:pStyle w:val="a5"/>
        <w:numPr>
          <w:ilvl w:val="0"/>
          <w:numId w:val="10"/>
        </w:numPr>
        <w:tabs>
          <w:tab w:val="left" w:pos="993"/>
        </w:tabs>
        <w:spacing w:after="160" w:line="360" w:lineRule="auto"/>
        <w:ind w:left="0" w:firstLine="709"/>
        <w:jc w:val="both"/>
        <w:rPr>
          <w:szCs w:val="28"/>
        </w:rPr>
      </w:pPr>
      <w:r>
        <w:rPr>
          <w:szCs w:val="28"/>
        </w:rPr>
        <w:t>проблеми з очами через перевантаження зорових нервів, пов’</w:t>
      </w:r>
      <w:r w:rsidR="00B6404E">
        <w:rPr>
          <w:szCs w:val="28"/>
        </w:rPr>
        <w:t>язане з постійними навантаженнями в одну точку екрану</w:t>
      </w:r>
      <w:r>
        <w:rPr>
          <w:szCs w:val="28"/>
        </w:rPr>
        <w:t>;</w:t>
      </w:r>
    </w:p>
    <w:p w:rsidR="007C3E04" w:rsidRPr="00E702FC" w:rsidRDefault="00B6404E" w:rsidP="00255F88">
      <w:pPr>
        <w:pStyle w:val="a5"/>
        <w:numPr>
          <w:ilvl w:val="0"/>
          <w:numId w:val="10"/>
        </w:numPr>
        <w:tabs>
          <w:tab w:val="left" w:pos="993"/>
        </w:tabs>
        <w:spacing w:after="160" w:line="360" w:lineRule="auto"/>
        <w:ind w:left="0" w:firstLine="709"/>
        <w:jc w:val="both"/>
        <w:rPr>
          <w:szCs w:val="28"/>
        </w:rPr>
      </w:pPr>
      <w:r>
        <w:rPr>
          <w:szCs w:val="28"/>
        </w:rPr>
        <w:t>відчуття головної болі через порушення режиму сну, перевантаження нервової системи;</w:t>
      </w:r>
    </w:p>
    <w:p w:rsidR="007C3E04" w:rsidRPr="00E702FC" w:rsidRDefault="00B6404E" w:rsidP="00255F88">
      <w:pPr>
        <w:pStyle w:val="a5"/>
        <w:numPr>
          <w:ilvl w:val="0"/>
          <w:numId w:val="10"/>
        </w:numPr>
        <w:tabs>
          <w:tab w:val="left" w:pos="993"/>
        </w:tabs>
        <w:spacing w:after="160" w:line="360" w:lineRule="auto"/>
        <w:ind w:left="0" w:firstLine="709"/>
        <w:jc w:val="both"/>
        <w:rPr>
          <w:szCs w:val="28"/>
        </w:rPr>
      </w:pPr>
      <w:r>
        <w:rPr>
          <w:szCs w:val="28"/>
        </w:rPr>
        <w:t>біль у спині через недотримання правил техніки користування робочим місцем, на якому людина користується мережею Інтернет;</w:t>
      </w:r>
    </w:p>
    <w:p w:rsidR="007C3E04" w:rsidRPr="00E702FC" w:rsidRDefault="00B6404E" w:rsidP="00255F88">
      <w:pPr>
        <w:pStyle w:val="a5"/>
        <w:numPr>
          <w:ilvl w:val="0"/>
          <w:numId w:val="10"/>
        </w:numPr>
        <w:tabs>
          <w:tab w:val="left" w:pos="993"/>
        </w:tabs>
        <w:spacing w:after="160" w:line="360" w:lineRule="auto"/>
        <w:ind w:left="0" w:firstLine="709"/>
        <w:jc w:val="both"/>
        <w:rPr>
          <w:szCs w:val="28"/>
        </w:rPr>
      </w:pPr>
      <w:r>
        <w:rPr>
          <w:szCs w:val="28"/>
        </w:rPr>
        <w:t>порушення режиму травлення;</w:t>
      </w:r>
    </w:p>
    <w:p w:rsidR="007C3E04" w:rsidRPr="00E702FC" w:rsidRDefault="00B6404E" w:rsidP="00255F88">
      <w:pPr>
        <w:pStyle w:val="a5"/>
        <w:numPr>
          <w:ilvl w:val="0"/>
          <w:numId w:val="10"/>
        </w:numPr>
        <w:tabs>
          <w:tab w:val="left" w:pos="993"/>
        </w:tabs>
        <w:spacing w:after="160" w:line="360" w:lineRule="auto"/>
        <w:ind w:left="0" w:firstLine="709"/>
        <w:jc w:val="both"/>
        <w:rPr>
          <w:szCs w:val="28"/>
        </w:rPr>
      </w:pPr>
      <w:r>
        <w:rPr>
          <w:szCs w:val="28"/>
        </w:rPr>
        <w:t>недотримання правил особистої гігієни;</w:t>
      </w:r>
    </w:p>
    <w:p w:rsidR="00B6404E" w:rsidRDefault="00B6404E" w:rsidP="00255F88">
      <w:pPr>
        <w:pStyle w:val="a5"/>
        <w:numPr>
          <w:ilvl w:val="0"/>
          <w:numId w:val="10"/>
        </w:numPr>
        <w:tabs>
          <w:tab w:val="left" w:pos="993"/>
        </w:tabs>
        <w:spacing w:after="160" w:line="360" w:lineRule="auto"/>
        <w:ind w:left="0" w:firstLine="709"/>
        <w:jc w:val="both"/>
        <w:rPr>
          <w:szCs w:val="28"/>
        </w:rPr>
      </w:pPr>
      <w:r>
        <w:rPr>
          <w:szCs w:val="28"/>
        </w:rPr>
        <w:t>порушення режиму сну, зміна</w:t>
      </w:r>
      <w:r w:rsidR="00F215D9">
        <w:rPr>
          <w:szCs w:val="28"/>
        </w:rPr>
        <w:t xml:space="preserve"> біологічних ритмів та безсоння </w:t>
      </w:r>
      <w:r w:rsidR="0030384D" w:rsidRPr="00AF4E2B">
        <w:rPr>
          <w:szCs w:val="28"/>
          <w:lang w:val="ru-RU"/>
        </w:rPr>
        <w:t>[27]</w:t>
      </w:r>
      <w:r w:rsidR="00F215D9">
        <w:rPr>
          <w:szCs w:val="28"/>
          <w:lang w:val="en-US"/>
        </w:rPr>
        <w:t>.</w:t>
      </w:r>
    </w:p>
    <w:p w:rsidR="00B6404E" w:rsidRDefault="00B6404E" w:rsidP="00B6404E">
      <w:pPr>
        <w:spacing w:after="160" w:line="360" w:lineRule="auto"/>
        <w:ind w:firstLine="708"/>
        <w:jc w:val="both"/>
        <w:rPr>
          <w:szCs w:val="28"/>
        </w:rPr>
      </w:pPr>
      <w:r>
        <w:rPr>
          <w:szCs w:val="28"/>
        </w:rPr>
        <w:t xml:space="preserve">Запропоновані класифікації симптомів інтернет-залежної поведінки  схожі один на одного за формою та змістом визначення ведучих критеріїв. </w:t>
      </w:r>
      <w:r>
        <w:rPr>
          <w:szCs w:val="28"/>
        </w:rPr>
        <w:lastRenderedPageBreak/>
        <w:t>Проаналізувавши усі критерії, можна виділити наступні показники, за якими автори визначають залежність:</w:t>
      </w:r>
    </w:p>
    <w:p w:rsidR="00B6404E" w:rsidRDefault="00B6404E" w:rsidP="00540A17">
      <w:pPr>
        <w:pStyle w:val="a5"/>
        <w:numPr>
          <w:ilvl w:val="0"/>
          <w:numId w:val="11"/>
        </w:numPr>
        <w:spacing w:after="160" w:line="360" w:lineRule="auto"/>
        <w:jc w:val="both"/>
        <w:rPr>
          <w:szCs w:val="28"/>
        </w:rPr>
      </w:pPr>
      <w:r>
        <w:rPr>
          <w:szCs w:val="28"/>
        </w:rPr>
        <w:t>час проведений в мережі;</w:t>
      </w:r>
    </w:p>
    <w:p w:rsidR="00B6404E" w:rsidRDefault="00B6404E" w:rsidP="00540A17">
      <w:pPr>
        <w:pStyle w:val="a5"/>
        <w:numPr>
          <w:ilvl w:val="0"/>
          <w:numId w:val="11"/>
        </w:numPr>
        <w:spacing w:after="160" w:line="360" w:lineRule="auto"/>
        <w:jc w:val="both"/>
        <w:rPr>
          <w:szCs w:val="28"/>
        </w:rPr>
      </w:pPr>
      <w:r>
        <w:rPr>
          <w:szCs w:val="28"/>
        </w:rPr>
        <w:t>неможливість відмови;</w:t>
      </w:r>
    </w:p>
    <w:p w:rsidR="00B6404E" w:rsidRDefault="00B6404E" w:rsidP="00540A17">
      <w:pPr>
        <w:pStyle w:val="a5"/>
        <w:numPr>
          <w:ilvl w:val="0"/>
          <w:numId w:val="11"/>
        </w:numPr>
        <w:spacing w:after="160" w:line="360" w:lineRule="auto"/>
        <w:jc w:val="both"/>
        <w:rPr>
          <w:szCs w:val="28"/>
        </w:rPr>
      </w:pPr>
      <w:r>
        <w:rPr>
          <w:szCs w:val="28"/>
        </w:rPr>
        <w:t>фізи</w:t>
      </w:r>
      <w:r w:rsidR="002B1F35">
        <w:rPr>
          <w:szCs w:val="28"/>
        </w:rPr>
        <w:t>чні наслідки;</w:t>
      </w:r>
    </w:p>
    <w:p w:rsidR="002B1F35" w:rsidRPr="002B1F35" w:rsidRDefault="002B1F35" w:rsidP="00540A17">
      <w:pPr>
        <w:pStyle w:val="a5"/>
        <w:numPr>
          <w:ilvl w:val="0"/>
          <w:numId w:val="11"/>
        </w:numPr>
        <w:spacing w:after="160" w:line="360" w:lineRule="auto"/>
        <w:jc w:val="both"/>
        <w:rPr>
          <w:szCs w:val="28"/>
        </w:rPr>
      </w:pPr>
      <w:r>
        <w:rPr>
          <w:szCs w:val="28"/>
        </w:rPr>
        <w:t>вплив на особисте життя.</w:t>
      </w:r>
    </w:p>
    <w:p w:rsidR="009B6610" w:rsidRDefault="009B6610" w:rsidP="007C3E04">
      <w:pPr>
        <w:spacing w:after="160" w:line="360" w:lineRule="auto"/>
        <w:ind w:firstLine="708"/>
        <w:jc w:val="both"/>
      </w:pPr>
      <w:r>
        <w:rPr>
          <w:rFonts w:eastAsia="Times New Roman"/>
        </w:rPr>
        <w:t>Інтернет-</w:t>
      </w:r>
      <w:r w:rsidR="007C3E04">
        <w:rPr>
          <w:rFonts w:eastAsia="Times New Roman"/>
        </w:rPr>
        <w:t>залежність</w:t>
      </w:r>
      <w:r>
        <w:rPr>
          <w:rFonts w:eastAsia="Times New Roman"/>
        </w:rPr>
        <w:t xml:space="preserve"> полягає у неконтрольованому бажанні відвідувати соціальні мережі, безцільному блуканні по сайтах та неможливості контролювати час, який людина проводить у мережі інтернет. За визначенням М.І. Дрепи, інтернет-залежність – це різновид технологічних адикцій, що є реалізацією фрустрованих сфер особистості шляхом використання віртуальної реальності. </w:t>
      </w:r>
      <w:r>
        <w:t>М. І. Дрепа виокремлює наступні види інтернет-залежностей</w:t>
      </w:r>
      <w:r w:rsidR="0030384D">
        <w:rPr>
          <w:lang w:val="en-US"/>
        </w:rPr>
        <w:t xml:space="preserve"> [19]</w:t>
      </w:r>
      <w:r>
        <w:t>:</w:t>
      </w:r>
    </w:p>
    <w:p w:rsidR="009B6610" w:rsidRPr="00C6239F" w:rsidRDefault="009B6610" w:rsidP="00255F88">
      <w:pPr>
        <w:pStyle w:val="a5"/>
        <w:numPr>
          <w:ilvl w:val="0"/>
          <w:numId w:val="3"/>
        </w:numPr>
        <w:tabs>
          <w:tab w:val="clear" w:pos="720"/>
          <w:tab w:val="num" w:pos="-142"/>
        </w:tabs>
        <w:spacing w:after="160" w:line="360" w:lineRule="auto"/>
        <w:ind w:left="0" w:firstLine="709"/>
        <w:jc w:val="both"/>
        <w:rPr>
          <w:rFonts w:eastAsia="Times New Roman"/>
        </w:rPr>
      </w:pPr>
      <w:r>
        <w:rPr>
          <w:rFonts w:eastAsia="Times New Roman"/>
        </w:rPr>
        <w:t xml:space="preserve">Веб-серфінг, який полягає у безцільному блуканні мережею інтернет, яке характеризується недоцільним поглинанням «корисної» інформації, у виді статей, відео- та аудіо-роликів. Також можна віднести бездумний «скороллінг» </w:t>
      </w:r>
      <w:r>
        <w:rPr>
          <w:rFonts w:eastAsia="Times New Roman"/>
          <w:lang w:val="ru-RU"/>
        </w:rPr>
        <w:t xml:space="preserve">(англ. </w:t>
      </w:r>
      <w:r>
        <w:rPr>
          <w:rFonts w:eastAsia="Times New Roman"/>
          <w:lang w:val="en-US"/>
        </w:rPr>
        <w:t>scroll</w:t>
      </w:r>
      <w:r w:rsidRPr="007E559B">
        <w:rPr>
          <w:rFonts w:eastAsia="Times New Roman"/>
          <w:lang w:val="ru-RU"/>
        </w:rPr>
        <w:t xml:space="preserve"> – </w:t>
      </w:r>
      <w:r>
        <w:rPr>
          <w:rFonts w:eastAsia="Times New Roman"/>
        </w:rPr>
        <w:t>прокручувати) – це швидкий перегляд, зачастіше несвідомий, стрічок новин та повідомлень. Явище характерне тим, що через перевантаження психіки від обсягу матеріалу, людина втрачає можливість зосереджено обробити матеріал.</w:t>
      </w:r>
    </w:p>
    <w:p w:rsidR="009B6610" w:rsidRDefault="009B6610" w:rsidP="00255F88">
      <w:pPr>
        <w:pStyle w:val="a5"/>
        <w:numPr>
          <w:ilvl w:val="0"/>
          <w:numId w:val="3"/>
        </w:numPr>
        <w:tabs>
          <w:tab w:val="clear" w:pos="720"/>
          <w:tab w:val="num" w:pos="0"/>
        </w:tabs>
        <w:spacing w:after="160" w:line="360" w:lineRule="auto"/>
        <w:ind w:left="0" w:firstLine="709"/>
        <w:jc w:val="both"/>
      </w:pPr>
      <w:r>
        <w:rPr>
          <w:rFonts w:eastAsia="Times New Roman"/>
        </w:rPr>
        <w:t xml:space="preserve">Реалізація потреб в особистісному спілкуванні через використання соціальних мереж, сайтів знайомств та чатів. Деякі люди відчувають дискомфорт, при спілкуванні у режимі «оффлайн» (англ. </w:t>
      </w:r>
      <w:r>
        <w:rPr>
          <w:rFonts w:eastAsia="Times New Roman"/>
          <w:lang w:val="ru-RU"/>
        </w:rPr>
        <w:t>offlane</w:t>
      </w:r>
      <w:r w:rsidRPr="007E559B">
        <w:rPr>
          <w:rFonts w:eastAsia="Times New Roman"/>
        </w:rPr>
        <w:t xml:space="preserve"> – </w:t>
      </w:r>
      <w:r>
        <w:rPr>
          <w:rFonts w:eastAsia="Times New Roman"/>
        </w:rPr>
        <w:t>поза мережею), тому реалізують цю потребу «</w:t>
      </w:r>
      <w:r w:rsidRPr="007E559B">
        <w:rPr>
          <w:rFonts w:eastAsia="Times New Roman"/>
        </w:rPr>
        <w:t xml:space="preserve">онлайн». </w:t>
      </w:r>
      <w:r>
        <w:rPr>
          <w:rFonts w:eastAsia="Times New Roman"/>
        </w:rPr>
        <w:t xml:space="preserve">У якості причин можуть виступати: особистісні особливості, дефекти зовнішності та психічні розлади. Така втеча є своєрідним аспірином, проте це руйнує структуру особистості. Проте, через високий рівень зосередження соціального простору людини в мережі інтернет, неможливим стає відмова, бо є об’єктивні </w:t>
      </w:r>
      <w:r>
        <w:rPr>
          <w:rFonts w:eastAsia="Times New Roman"/>
        </w:rPr>
        <w:lastRenderedPageBreak/>
        <w:t>обставини, такі як: комунікація з колегами по роботі, відстань між людиною та близькими тощо.</w:t>
      </w:r>
    </w:p>
    <w:p w:rsidR="009B6610" w:rsidRDefault="009B6610" w:rsidP="00255F88">
      <w:pPr>
        <w:pStyle w:val="a5"/>
        <w:numPr>
          <w:ilvl w:val="0"/>
          <w:numId w:val="3"/>
        </w:numPr>
        <w:tabs>
          <w:tab w:val="clear" w:pos="720"/>
          <w:tab w:val="num" w:pos="0"/>
        </w:tabs>
        <w:spacing w:after="160" w:line="360" w:lineRule="auto"/>
        <w:ind w:left="0" w:firstLine="709"/>
        <w:jc w:val="both"/>
      </w:pPr>
      <w:r>
        <w:t>Залежність від комп’ютерних онлайн відеоігор – це форма психічної залежності, яка має прояв у надмірному та безконтрольному використанні багатокористувацьких онлайн ігор. Така залежність різні ступені важкості та форми прояву. Відомі випадки смерті за комп’ютером під час довготривалого використання.</w:t>
      </w:r>
    </w:p>
    <w:p w:rsidR="009B6610" w:rsidRDefault="009B6610" w:rsidP="00255F88">
      <w:pPr>
        <w:pStyle w:val="a5"/>
        <w:numPr>
          <w:ilvl w:val="0"/>
          <w:numId w:val="3"/>
        </w:numPr>
        <w:tabs>
          <w:tab w:val="clear" w:pos="720"/>
          <w:tab w:val="num" w:pos="0"/>
        </w:tabs>
        <w:spacing w:after="160" w:line="360" w:lineRule="auto"/>
        <w:ind w:left="0" w:firstLine="709"/>
        <w:jc w:val="both"/>
      </w:pPr>
      <w:r>
        <w:t>Прояви залежності, які пов’язані з фінансами. До них можна віднести перебування на сайтах онлайн казино, покеру, тощо. Недоцільні покупки в інтернеті речей, участь в онлайн-аукціонах.</w:t>
      </w:r>
    </w:p>
    <w:p w:rsidR="009B6610" w:rsidRDefault="009B6610" w:rsidP="00255F88">
      <w:pPr>
        <w:pStyle w:val="a5"/>
        <w:numPr>
          <w:ilvl w:val="0"/>
          <w:numId w:val="3"/>
        </w:numPr>
        <w:tabs>
          <w:tab w:val="clear" w:pos="720"/>
          <w:tab w:val="num" w:pos="0"/>
        </w:tabs>
        <w:spacing w:after="160" w:line="360" w:lineRule="auto"/>
        <w:ind w:left="0" w:firstLine="709"/>
        <w:jc w:val="both"/>
      </w:pPr>
      <w:r>
        <w:t>Постійний перегляд кінематографічних фільмів та телесеріалів. Досить поширеним явище, коли людина починає ввечері дивитись серіал, обіцяючи собі лише декілька серій, проте вона не обмежується цим й продовжує сеанс до пізньої ночі або початку ранку.</w:t>
      </w:r>
    </w:p>
    <w:p w:rsidR="009B6610" w:rsidRDefault="009B6610" w:rsidP="00255F88">
      <w:pPr>
        <w:pStyle w:val="a5"/>
        <w:numPr>
          <w:ilvl w:val="0"/>
          <w:numId w:val="3"/>
        </w:numPr>
        <w:tabs>
          <w:tab w:val="clear" w:pos="720"/>
          <w:tab w:val="num" w:pos="0"/>
        </w:tabs>
        <w:spacing w:after="160" w:line="360" w:lineRule="auto"/>
        <w:ind w:left="0" w:firstLine="709"/>
        <w:jc w:val="both"/>
      </w:pPr>
      <w:r>
        <w:t>Сексуальна залежність від</w:t>
      </w:r>
      <w:r>
        <w:rPr>
          <w:lang w:val="ru-RU"/>
        </w:rPr>
        <w:t xml:space="preserve"> </w:t>
      </w:r>
      <w:r>
        <w:t>надмірного перегляду відео-матеріалу еротичного характеру. Кіберсексуальна залежність може бути проявом неспроможності реалізувати базові фізіологічні потреби у встановленні статевих контак</w:t>
      </w:r>
      <w:r w:rsidR="00F215D9">
        <w:t>ті, проте, це не є обов’язковим</w:t>
      </w:r>
      <w:r w:rsidR="0030384D">
        <w:t xml:space="preserve"> </w:t>
      </w:r>
      <w:r w:rsidR="0030384D">
        <w:rPr>
          <w:lang w:val="en-US"/>
        </w:rPr>
        <w:t>[19]</w:t>
      </w:r>
      <w:r w:rsidR="00F215D9">
        <w:rPr>
          <w:lang w:val="en-US"/>
        </w:rPr>
        <w:t>.</w:t>
      </w:r>
    </w:p>
    <w:p w:rsidR="002B1F35" w:rsidRDefault="002B1F35" w:rsidP="00255F88">
      <w:pPr>
        <w:shd w:val="clear" w:color="auto" w:fill="FFFFFF"/>
        <w:spacing w:after="0" w:line="360" w:lineRule="auto"/>
        <w:ind w:firstLine="708"/>
        <w:jc w:val="both"/>
        <w:rPr>
          <w:rFonts w:eastAsia="Times New Roman"/>
          <w:szCs w:val="28"/>
          <w:lang w:eastAsia="uk-UA"/>
        </w:rPr>
      </w:pPr>
      <w:r w:rsidRPr="008F1D5F">
        <w:rPr>
          <w:szCs w:val="28"/>
        </w:rPr>
        <w:t>Дж. Босард, Г. Ріккерд та ін. в</w:t>
      </w:r>
      <w:r>
        <w:rPr>
          <w:rFonts w:eastAsia="Times New Roman"/>
          <w:szCs w:val="28"/>
          <w:lang w:eastAsia="uk-UA"/>
        </w:rPr>
        <w:t>иділяють</w:t>
      </w:r>
      <w:r w:rsidRPr="008F1D5F">
        <w:rPr>
          <w:rFonts w:eastAsia="Times New Roman"/>
          <w:szCs w:val="28"/>
          <w:lang w:eastAsia="uk-UA"/>
        </w:rPr>
        <w:t xml:space="preserve"> стадії</w:t>
      </w:r>
      <w:r>
        <w:rPr>
          <w:rFonts w:eastAsia="Times New Roman"/>
          <w:szCs w:val="28"/>
          <w:lang w:eastAsia="uk-UA"/>
        </w:rPr>
        <w:t xml:space="preserve"> формування</w:t>
      </w:r>
      <w:r w:rsidRPr="008F1D5F">
        <w:rPr>
          <w:rFonts w:eastAsia="Times New Roman"/>
          <w:szCs w:val="28"/>
          <w:lang w:eastAsia="uk-UA"/>
        </w:rPr>
        <w:t xml:space="preserve"> інтернет-залежності:</w:t>
      </w:r>
    </w:p>
    <w:p w:rsidR="002B1F35" w:rsidRDefault="002B1F35" w:rsidP="002B1F35">
      <w:pPr>
        <w:shd w:val="clear" w:color="auto" w:fill="FFFFFF"/>
        <w:spacing w:after="0" w:line="360" w:lineRule="auto"/>
        <w:ind w:firstLine="400"/>
        <w:jc w:val="both"/>
        <w:rPr>
          <w:rFonts w:eastAsia="Times New Roman"/>
          <w:szCs w:val="28"/>
          <w:lang w:eastAsia="uk-UA"/>
        </w:rPr>
      </w:pPr>
      <w:r>
        <w:rPr>
          <w:rFonts w:eastAsia="Times New Roman"/>
          <w:szCs w:val="28"/>
          <w:lang w:eastAsia="uk-UA"/>
        </w:rPr>
        <w:tab/>
        <w:t xml:space="preserve">Перша стадія характеризується </w:t>
      </w:r>
      <w:r w:rsidRPr="007E559B">
        <w:rPr>
          <w:rFonts w:eastAsia="Times New Roman"/>
          <w:szCs w:val="28"/>
          <w:lang w:val="ru-RU" w:eastAsia="uk-UA"/>
        </w:rPr>
        <w:t>“</w:t>
      </w:r>
      <w:r>
        <w:rPr>
          <w:rFonts w:eastAsia="Times New Roman"/>
          <w:szCs w:val="28"/>
          <w:lang w:eastAsia="uk-UA"/>
        </w:rPr>
        <w:t>легкими</w:t>
      </w:r>
      <w:r w:rsidRPr="007E559B">
        <w:rPr>
          <w:rFonts w:eastAsia="Times New Roman"/>
          <w:szCs w:val="28"/>
          <w:lang w:val="ru-RU" w:eastAsia="uk-UA"/>
        </w:rPr>
        <w:t xml:space="preserve">” </w:t>
      </w:r>
      <w:r>
        <w:rPr>
          <w:rFonts w:eastAsia="Times New Roman"/>
          <w:szCs w:val="28"/>
          <w:lang w:eastAsia="uk-UA"/>
        </w:rPr>
        <w:t xml:space="preserve">симптомами. Надання переваги у розподілі часу на користь долучення до мережі Інтернет. Порушення особистісних відносин з близькими. Приховування часу, який людина витрачає на </w:t>
      </w:r>
      <w:r w:rsidR="0028642A">
        <w:rPr>
          <w:rFonts w:eastAsia="Times New Roman"/>
          <w:szCs w:val="28"/>
          <w:lang w:eastAsia="uk-UA"/>
        </w:rPr>
        <w:t>користування Інтернетом.</w:t>
      </w:r>
    </w:p>
    <w:p w:rsidR="002B1F35" w:rsidRDefault="002B1F35" w:rsidP="0028642A">
      <w:pPr>
        <w:shd w:val="clear" w:color="auto" w:fill="FFFFFF"/>
        <w:spacing w:after="0" w:line="360" w:lineRule="auto"/>
        <w:ind w:firstLine="400"/>
        <w:jc w:val="both"/>
        <w:rPr>
          <w:rFonts w:eastAsia="Times New Roman"/>
          <w:szCs w:val="28"/>
          <w:lang w:eastAsia="uk-UA"/>
        </w:rPr>
      </w:pPr>
      <w:r>
        <w:rPr>
          <w:rFonts w:eastAsia="Times New Roman"/>
          <w:szCs w:val="28"/>
          <w:lang w:eastAsia="uk-UA"/>
        </w:rPr>
        <w:tab/>
        <w:t xml:space="preserve">Друга стадія полягає у </w:t>
      </w:r>
      <w:r w:rsidR="0028642A">
        <w:rPr>
          <w:rFonts w:eastAsia="Times New Roman"/>
          <w:szCs w:val="28"/>
          <w:lang w:eastAsia="uk-UA"/>
        </w:rPr>
        <w:t xml:space="preserve">формуванні стійкої фізичної та психічної залежності. Порушення функцій сприйняття, порушення сну, нав’язливі думки через неможливість вийти в мережу Інтернет. </w:t>
      </w:r>
    </w:p>
    <w:p w:rsidR="002F2C9C" w:rsidRDefault="0028642A" w:rsidP="00AD6747">
      <w:pPr>
        <w:shd w:val="clear" w:color="auto" w:fill="FFFFFF"/>
        <w:spacing w:after="0" w:line="360" w:lineRule="auto"/>
        <w:jc w:val="both"/>
        <w:rPr>
          <w:rFonts w:eastAsia="Times New Roman"/>
          <w:szCs w:val="28"/>
          <w:lang w:eastAsia="uk-UA"/>
        </w:rPr>
      </w:pPr>
      <w:r>
        <w:rPr>
          <w:rFonts w:eastAsia="Times New Roman"/>
          <w:szCs w:val="28"/>
          <w:lang w:eastAsia="uk-UA"/>
        </w:rPr>
        <w:tab/>
        <w:t>Завершальна стадія полягає у соціальній дезадаптації. Порушення відносин в сім’ї, серйозні проблеми на роботі на особистісна деградація.</w:t>
      </w:r>
    </w:p>
    <w:p w:rsidR="00AD6747" w:rsidRDefault="00AD6747" w:rsidP="00AD6747">
      <w:pPr>
        <w:shd w:val="clear" w:color="auto" w:fill="FFFFFF"/>
        <w:spacing w:after="0" w:line="360" w:lineRule="auto"/>
        <w:jc w:val="both"/>
        <w:rPr>
          <w:rFonts w:eastAsia="Times New Roman"/>
          <w:szCs w:val="28"/>
          <w:lang w:eastAsia="uk-UA"/>
        </w:rPr>
      </w:pPr>
      <w:r>
        <w:rPr>
          <w:rFonts w:eastAsia="Times New Roman"/>
          <w:szCs w:val="28"/>
          <w:lang w:eastAsia="uk-UA"/>
        </w:rPr>
        <w:lastRenderedPageBreak/>
        <w:tab/>
        <w:t>За визначенням Д. Грінфілда залежність від мережі Інтернет може поєднуватись із сексуальними адикціями (кожен п’ятий). Зоровий контакт з екраном впливає на людину та створює стан трансу. Формуванню залежності сприяє постійний доступ та відсутність обмежень до Інтернету.</w:t>
      </w:r>
    </w:p>
    <w:p w:rsidR="00AD6747" w:rsidRPr="008A1C14" w:rsidRDefault="00674A9B" w:rsidP="00AD6747">
      <w:pPr>
        <w:shd w:val="clear" w:color="auto" w:fill="FFFFFF"/>
        <w:spacing w:after="0" w:line="360" w:lineRule="auto"/>
        <w:jc w:val="both"/>
        <w:rPr>
          <w:rFonts w:eastAsia="Times New Roman"/>
          <w:szCs w:val="28"/>
          <w:lang w:eastAsia="uk-UA"/>
        </w:rPr>
      </w:pPr>
      <w:r>
        <w:rPr>
          <w:rFonts w:eastAsia="Times New Roman"/>
          <w:szCs w:val="28"/>
          <w:lang w:eastAsia="uk-UA"/>
        </w:rPr>
        <w:tab/>
        <w:t>Інтернет-</w:t>
      </w:r>
      <w:r w:rsidR="008A1C14">
        <w:rPr>
          <w:rFonts w:eastAsia="Times New Roman"/>
          <w:szCs w:val="28"/>
          <w:lang w:eastAsia="uk-UA"/>
        </w:rPr>
        <w:t xml:space="preserve">залежна поведінка за Дж. Грохолі виступає як стадія засвоєння інформаційних технологій. Людина проходить три стадії засвоєння сучасного інформаційного простору. Перша стадія полягає у ефекті зачарованності від нового досвіду, що може бути прийнято як залежна поведінка. Наступна стадія полягає у розчаруванні, за якою слідує стадія </w:t>
      </w:r>
      <w:r w:rsidR="008A1C14" w:rsidRPr="007E559B">
        <w:rPr>
          <w:rFonts w:eastAsia="Times New Roman"/>
          <w:szCs w:val="28"/>
          <w:lang w:val="ru-RU" w:eastAsia="uk-UA"/>
        </w:rPr>
        <w:t>збалансованності</w:t>
      </w:r>
      <w:r w:rsidR="008A1C14">
        <w:rPr>
          <w:rFonts w:eastAsia="Times New Roman"/>
          <w:szCs w:val="28"/>
          <w:lang w:eastAsia="uk-UA"/>
        </w:rPr>
        <w:t>.</w:t>
      </w:r>
    </w:p>
    <w:p w:rsidR="00914EA1" w:rsidRDefault="00914EA1" w:rsidP="00470459">
      <w:pPr>
        <w:pStyle w:val="ae"/>
        <w:spacing w:before="0" w:beforeAutospacing="0" w:after="0" w:afterAutospacing="0" w:line="360" w:lineRule="auto"/>
        <w:ind w:firstLine="709"/>
        <w:jc w:val="both"/>
        <w:rPr>
          <w:sz w:val="28"/>
          <w:szCs w:val="28"/>
          <w:shd w:val="clear" w:color="auto" w:fill="FFFFFF"/>
        </w:rPr>
      </w:pPr>
    </w:p>
    <w:p w:rsidR="00914EA1" w:rsidRDefault="00914EA1" w:rsidP="00470459">
      <w:pPr>
        <w:pStyle w:val="ae"/>
        <w:spacing w:before="0" w:beforeAutospacing="0" w:after="0" w:afterAutospacing="0" w:line="360" w:lineRule="auto"/>
        <w:ind w:firstLine="709"/>
        <w:jc w:val="both"/>
        <w:rPr>
          <w:sz w:val="28"/>
          <w:szCs w:val="28"/>
          <w:shd w:val="clear" w:color="auto" w:fill="FFFFFF"/>
        </w:rPr>
      </w:pPr>
    </w:p>
    <w:p w:rsidR="00914EA1" w:rsidRPr="00255F88" w:rsidRDefault="00914EA1" w:rsidP="00470459">
      <w:pPr>
        <w:pStyle w:val="ae"/>
        <w:spacing w:before="0" w:beforeAutospacing="0" w:after="0" w:afterAutospacing="0" w:line="360" w:lineRule="auto"/>
        <w:ind w:firstLine="709"/>
        <w:jc w:val="both"/>
        <w:rPr>
          <w:b/>
          <w:sz w:val="28"/>
          <w:szCs w:val="28"/>
          <w:shd w:val="clear" w:color="auto" w:fill="FFFFFF"/>
        </w:rPr>
      </w:pPr>
      <w:r w:rsidRPr="00255F88">
        <w:rPr>
          <w:b/>
          <w:sz w:val="28"/>
          <w:szCs w:val="28"/>
          <w:shd w:val="clear" w:color="auto" w:fill="FFFFFF"/>
        </w:rPr>
        <w:t>1.2. Соціальна ситуація розвитку особистості у студентському віці</w:t>
      </w:r>
    </w:p>
    <w:p w:rsidR="000720B8" w:rsidRDefault="000720B8" w:rsidP="000720B8">
      <w:pPr>
        <w:pStyle w:val="ae"/>
        <w:spacing w:after="0" w:line="360" w:lineRule="auto"/>
        <w:ind w:firstLine="708"/>
        <w:jc w:val="both"/>
        <w:rPr>
          <w:b/>
          <w:sz w:val="28"/>
          <w:szCs w:val="28"/>
          <w:shd w:val="clear" w:color="auto" w:fill="FFFFFF"/>
        </w:rPr>
      </w:pPr>
    </w:p>
    <w:p w:rsidR="000720B8" w:rsidRPr="00F215D9" w:rsidRDefault="000720B8" w:rsidP="000720B8">
      <w:pPr>
        <w:pStyle w:val="ae"/>
        <w:spacing w:after="0" w:line="360" w:lineRule="auto"/>
        <w:ind w:firstLine="708"/>
        <w:jc w:val="both"/>
        <w:rPr>
          <w:sz w:val="28"/>
          <w:szCs w:val="28"/>
          <w:shd w:val="clear" w:color="auto" w:fill="FFFFFF"/>
          <w:lang w:val="en-US"/>
        </w:rPr>
      </w:pPr>
      <w:r>
        <w:rPr>
          <w:sz w:val="28"/>
          <w:szCs w:val="28"/>
          <w:shd w:val="clear" w:color="auto" w:fill="FFFFFF"/>
        </w:rPr>
        <w:t>Студентський вік – це</w:t>
      </w:r>
      <w:r w:rsidRPr="000720B8">
        <w:rPr>
          <w:sz w:val="28"/>
          <w:szCs w:val="28"/>
          <w:shd w:val="clear" w:color="auto" w:fill="FFFFFF"/>
        </w:rPr>
        <w:t xml:space="preserve"> період розвитку людини</w:t>
      </w:r>
      <w:r>
        <w:rPr>
          <w:sz w:val="28"/>
          <w:szCs w:val="28"/>
          <w:shd w:val="clear" w:color="auto" w:fill="FFFFFF"/>
        </w:rPr>
        <w:t>, який характерний для вікової категорії від 16-17 до 20-21 років. Студ</w:t>
      </w:r>
      <w:r w:rsidR="00A85C54">
        <w:rPr>
          <w:sz w:val="28"/>
          <w:szCs w:val="28"/>
          <w:shd w:val="clear" w:color="auto" w:fill="FFFFFF"/>
        </w:rPr>
        <w:t>ентськ</w:t>
      </w:r>
      <w:r w:rsidR="00A85C54" w:rsidRPr="00AF4E2B">
        <w:rPr>
          <w:sz w:val="28"/>
          <w:szCs w:val="28"/>
          <w:shd w:val="clear" w:color="auto" w:fill="FFFFFF"/>
        </w:rPr>
        <w:t>ий</w:t>
      </w:r>
      <w:r>
        <w:rPr>
          <w:sz w:val="28"/>
          <w:szCs w:val="28"/>
          <w:shd w:val="clear" w:color="auto" w:fill="FFFFFF"/>
        </w:rPr>
        <w:t xml:space="preserve"> період означає розбудову власний та самостійний спосіб життя, шляхом пошуку власної ідентичності та соціалізації </w:t>
      </w:r>
      <w:r w:rsidRPr="000720B8">
        <w:rPr>
          <w:sz w:val="28"/>
          <w:szCs w:val="28"/>
          <w:shd w:val="clear" w:color="auto" w:fill="FFFFFF"/>
        </w:rPr>
        <w:t>(І.Ю</w:t>
      </w:r>
      <w:r>
        <w:rPr>
          <w:sz w:val="28"/>
          <w:szCs w:val="28"/>
          <w:shd w:val="clear" w:color="auto" w:fill="FFFFFF"/>
        </w:rPr>
        <w:t>.</w:t>
      </w:r>
      <w:r w:rsidR="00F215D9" w:rsidRPr="00F215D9">
        <w:rPr>
          <w:sz w:val="28"/>
          <w:szCs w:val="28"/>
          <w:shd w:val="clear" w:color="auto" w:fill="FFFFFF"/>
        </w:rPr>
        <w:t xml:space="preserve"> </w:t>
      </w:r>
      <w:r w:rsidR="00F215D9" w:rsidRPr="000720B8">
        <w:rPr>
          <w:sz w:val="28"/>
          <w:szCs w:val="28"/>
          <w:shd w:val="clear" w:color="auto" w:fill="FFFFFF"/>
        </w:rPr>
        <w:t>Кулагіна</w:t>
      </w:r>
      <w:r>
        <w:rPr>
          <w:sz w:val="28"/>
          <w:szCs w:val="28"/>
          <w:shd w:val="clear" w:color="auto" w:fill="FFFFFF"/>
        </w:rPr>
        <w:t>,</w:t>
      </w:r>
      <w:r w:rsidRPr="000720B8">
        <w:rPr>
          <w:sz w:val="28"/>
          <w:szCs w:val="28"/>
          <w:shd w:val="clear" w:color="auto" w:fill="FFFFFF"/>
        </w:rPr>
        <w:t xml:space="preserve"> </w:t>
      </w:r>
      <w:r w:rsidR="00F215D9" w:rsidRPr="000720B8">
        <w:rPr>
          <w:sz w:val="28"/>
          <w:szCs w:val="28"/>
          <w:shd w:val="clear" w:color="auto" w:fill="FFFFFF"/>
        </w:rPr>
        <w:t>В.Є.</w:t>
      </w:r>
      <w:r w:rsidR="00F215D9">
        <w:rPr>
          <w:sz w:val="28"/>
          <w:szCs w:val="28"/>
          <w:shd w:val="clear" w:color="auto" w:fill="FFFFFF"/>
          <w:lang w:val="en-US"/>
        </w:rPr>
        <w:t xml:space="preserve"> </w:t>
      </w:r>
      <w:r w:rsidRPr="000720B8">
        <w:rPr>
          <w:sz w:val="28"/>
          <w:szCs w:val="28"/>
          <w:shd w:val="clear" w:color="auto" w:fill="FFFFFF"/>
        </w:rPr>
        <w:t>Клочко,</w:t>
      </w:r>
      <w:r w:rsidR="00F215D9" w:rsidRPr="00F215D9">
        <w:rPr>
          <w:sz w:val="28"/>
          <w:szCs w:val="28"/>
          <w:shd w:val="clear" w:color="auto" w:fill="FFFFFF"/>
        </w:rPr>
        <w:t xml:space="preserve"> </w:t>
      </w:r>
      <w:r w:rsidR="00F215D9" w:rsidRPr="000720B8">
        <w:rPr>
          <w:sz w:val="28"/>
          <w:szCs w:val="28"/>
          <w:shd w:val="clear" w:color="auto" w:fill="FFFFFF"/>
        </w:rPr>
        <w:t>О.Б.</w:t>
      </w:r>
      <w:r>
        <w:rPr>
          <w:sz w:val="28"/>
          <w:szCs w:val="28"/>
          <w:shd w:val="clear" w:color="auto" w:fill="FFFFFF"/>
        </w:rPr>
        <w:t xml:space="preserve"> </w:t>
      </w:r>
      <w:r w:rsidRPr="000720B8">
        <w:rPr>
          <w:sz w:val="28"/>
          <w:szCs w:val="28"/>
          <w:shd w:val="clear" w:color="auto" w:fill="FFFFFF"/>
        </w:rPr>
        <w:t xml:space="preserve">Дарвиш, </w:t>
      </w:r>
      <w:r>
        <w:rPr>
          <w:sz w:val="28"/>
          <w:szCs w:val="28"/>
          <w:shd w:val="clear" w:color="auto" w:fill="FFFFFF"/>
        </w:rPr>
        <w:br/>
      </w:r>
      <w:r w:rsidR="00F215D9">
        <w:rPr>
          <w:sz w:val="28"/>
          <w:szCs w:val="28"/>
          <w:shd w:val="clear" w:color="auto" w:fill="FFFFFF"/>
        </w:rPr>
        <w:t>І.С.</w:t>
      </w:r>
      <w:r w:rsidR="00F215D9">
        <w:rPr>
          <w:sz w:val="28"/>
          <w:szCs w:val="28"/>
          <w:shd w:val="clear" w:color="auto" w:fill="FFFFFF"/>
          <w:lang w:val="en-US"/>
        </w:rPr>
        <w:t xml:space="preserve"> </w:t>
      </w:r>
      <w:r>
        <w:rPr>
          <w:sz w:val="28"/>
          <w:szCs w:val="28"/>
          <w:shd w:val="clear" w:color="auto" w:fill="FFFFFF"/>
        </w:rPr>
        <w:t>Кон</w:t>
      </w:r>
      <w:r w:rsidRPr="000720B8">
        <w:rPr>
          <w:sz w:val="28"/>
          <w:szCs w:val="28"/>
          <w:shd w:val="clear" w:color="auto" w:fill="FFFFFF"/>
        </w:rPr>
        <w:t>,</w:t>
      </w:r>
      <w:r w:rsidR="00F215D9" w:rsidRPr="00F215D9">
        <w:rPr>
          <w:sz w:val="28"/>
          <w:szCs w:val="28"/>
          <w:shd w:val="clear" w:color="auto" w:fill="FFFFFF"/>
        </w:rPr>
        <w:t xml:space="preserve"> </w:t>
      </w:r>
      <w:r w:rsidR="00F215D9" w:rsidRPr="000720B8">
        <w:rPr>
          <w:sz w:val="28"/>
          <w:szCs w:val="28"/>
          <w:shd w:val="clear" w:color="auto" w:fill="FFFFFF"/>
        </w:rPr>
        <w:t>В.Н.</w:t>
      </w:r>
      <w:r w:rsidRPr="000720B8">
        <w:rPr>
          <w:sz w:val="28"/>
          <w:szCs w:val="28"/>
          <w:shd w:val="clear" w:color="auto" w:fill="FFFFFF"/>
        </w:rPr>
        <w:t xml:space="preserve"> Колюцкий, та ін.).  </w:t>
      </w:r>
      <w:r>
        <w:rPr>
          <w:sz w:val="28"/>
          <w:szCs w:val="28"/>
          <w:shd w:val="clear" w:color="auto" w:fill="FFFFFF"/>
        </w:rPr>
        <w:t>Прийнято визначати вікові періоди, які характерні для студентського віку: 1) 16-17 р.</w:t>
      </w:r>
      <w:r w:rsidRPr="000720B8">
        <w:rPr>
          <w:sz w:val="28"/>
          <w:szCs w:val="28"/>
          <w:shd w:val="clear" w:color="auto" w:fill="FFFFFF"/>
        </w:rPr>
        <w:t xml:space="preserve"> - </w:t>
      </w:r>
      <w:r>
        <w:rPr>
          <w:sz w:val="28"/>
          <w:szCs w:val="28"/>
          <w:shd w:val="clear" w:color="auto" w:fill="FFFFFF"/>
        </w:rPr>
        <w:t>рання юність;</w:t>
      </w:r>
      <w:r w:rsidRPr="000720B8">
        <w:rPr>
          <w:sz w:val="28"/>
          <w:szCs w:val="28"/>
          <w:shd w:val="clear" w:color="auto" w:fill="FFFFFF"/>
        </w:rPr>
        <w:t xml:space="preserve"> </w:t>
      </w:r>
      <w:r>
        <w:rPr>
          <w:sz w:val="28"/>
          <w:szCs w:val="28"/>
          <w:shd w:val="clear" w:color="auto" w:fill="FFFFFF"/>
        </w:rPr>
        <w:t xml:space="preserve">2) </w:t>
      </w:r>
      <w:r w:rsidRPr="000720B8">
        <w:rPr>
          <w:sz w:val="28"/>
          <w:szCs w:val="28"/>
          <w:shd w:val="clear" w:color="auto" w:fill="FFFFFF"/>
        </w:rPr>
        <w:t>17-20</w:t>
      </w:r>
      <w:r>
        <w:rPr>
          <w:sz w:val="28"/>
          <w:szCs w:val="28"/>
          <w:shd w:val="clear" w:color="auto" w:fill="FFFFFF"/>
        </w:rPr>
        <w:t xml:space="preserve"> р. – юність; 3) </w:t>
      </w:r>
      <w:r w:rsidRPr="000720B8">
        <w:rPr>
          <w:sz w:val="28"/>
          <w:szCs w:val="28"/>
          <w:shd w:val="clear" w:color="auto" w:fill="FFFFFF"/>
        </w:rPr>
        <w:t>20-21 - п</w:t>
      </w:r>
      <w:r>
        <w:rPr>
          <w:sz w:val="28"/>
          <w:szCs w:val="28"/>
          <w:shd w:val="clear" w:color="auto" w:fill="FFFFFF"/>
        </w:rPr>
        <w:t xml:space="preserve">ізня юність. Періоди мають власні етапи проходження та новоутворення, проте вони між собою пов’язані </w:t>
      </w:r>
      <w:r w:rsidRPr="000720B8">
        <w:rPr>
          <w:sz w:val="28"/>
          <w:szCs w:val="28"/>
          <w:shd w:val="clear" w:color="auto" w:fill="FFFFFF"/>
        </w:rPr>
        <w:t>(</w:t>
      </w:r>
      <w:r w:rsidR="00F215D9">
        <w:rPr>
          <w:sz w:val="28"/>
          <w:szCs w:val="28"/>
          <w:shd w:val="clear" w:color="auto" w:fill="FFFFFF"/>
        </w:rPr>
        <w:t>Х.</w:t>
      </w:r>
      <w:r w:rsidR="00F215D9">
        <w:rPr>
          <w:sz w:val="28"/>
          <w:szCs w:val="28"/>
          <w:shd w:val="clear" w:color="auto" w:fill="FFFFFF"/>
          <w:lang w:val="en-US"/>
        </w:rPr>
        <w:t xml:space="preserve"> </w:t>
      </w:r>
      <w:r w:rsidRPr="000720B8">
        <w:rPr>
          <w:sz w:val="28"/>
          <w:szCs w:val="28"/>
          <w:shd w:val="clear" w:color="auto" w:fill="FFFFFF"/>
        </w:rPr>
        <w:t>Ремшмид</w:t>
      </w:r>
      <w:r>
        <w:rPr>
          <w:sz w:val="28"/>
          <w:szCs w:val="28"/>
          <w:shd w:val="clear" w:color="auto" w:fill="FFFFFF"/>
        </w:rPr>
        <w:t xml:space="preserve">т, </w:t>
      </w:r>
      <w:r>
        <w:rPr>
          <w:sz w:val="28"/>
          <w:szCs w:val="28"/>
          <w:shd w:val="clear" w:color="auto" w:fill="FFFFFF"/>
        </w:rPr>
        <w:br/>
      </w:r>
      <w:r w:rsidR="00F215D9" w:rsidRPr="000720B8">
        <w:rPr>
          <w:sz w:val="28"/>
          <w:szCs w:val="28"/>
          <w:shd w:val="clear" w:color="auto" w:fill="FFFFFF"/>
        </w:rPr>
        <w:t>Т.М.</w:t>
      </w:r>
      <w:r w:rsidR="00F215D9">
        <w:rPr>
          <w:sz w:val="28"/>
          <w:szCs w:val="28"/>
          <w:shd w:val="clear" w:color="auto" w:fill="FFFFFF"/>
          <w:lang w:val="en-US"/>
        </w:rPr>
        <w:t xml:space="preserve"> </w:t>
      </w:r>
      <w:r w:rsidRPr="000720B8">
        <w:rPr>
          <w:sz w:val="28"/>
          <w:szCs w:val="28"/>
          <w:shd w:val="clear" w:color="auto" w:fill="FFFFFF"/>
        </w:rPr>
        <w:t>Марютина</w:t>
      </w:r>
      <w:r>
        <w:rPr>
          <w:sz w:val="28"/>
          <w:szCs w:val="28"/>
          <w:shd w:val="clear" w:color="auto" w:fill="FFFFFF"/>
        </w:rPr>
        <w:t>,</w:t>
      </w:r>
      <w:r w:rsidR="00F215D9" w:rsidRPr="00F215D9">
        <w:rPr>
          <w:sz w:val="28"/>
          <w:szCs w:val="28"/>
          <w:shd w:val="clear" w:color="auto" w:fill="FFFFFF"/>
        </w:rPr>
        <w:t xml:space="preserve"> </w:t>
      </w:r>
      <w:r w:rsidR="00F215D9" w:rsidRPr="000720B8">
        <w:rPr>
          <w:sz w:val="28"/>
          <w:szCs w:val="28"/>
          <w:shd w:val="clear" w:color="auto" w:fill="FFFFFF"/>
        </w:rPr>
        <w:t>Т.Д.</w:t>
      </w:r>
      <w:r>
        <w:rPr>
          <w:sz w:val="28"/>
          <w:szCs w:val="28"/>
          <w:shd w:val="clear" w:color="auto" w:fill="FFFFFF"/>
        </w:rPr>
        <w:t xml:space="preserve"> </w:t>
      </w:r>
      <w:r w:rsidRPr="000720B8">
        <w:rPr>
          <w:sz w:val="28"/>
          <w:szCs w:val="28"/>
          <w:shd w:val="clear" w:color="auto" w:fill="FFFFFF"/>
        </w:rPr>
        <w:t>Марцинковская,</w:t>
      </w:r>
      <w:r w:rsidR="00F215D9" w:rsidRPr="00F215D9">
        <w:rPr>
          <w:sz w:val="28"/>
          <w:szCs w:val="28"/>
          <w:shd w:val="clear" w:color="auto" w:fill="FFFFFF"/>
        </w:rPr>
        <w:t xml:space="preserve"> </w:t>
      </w:r>
      <w:r w:rsidR="00F215D9">
        <w:rPr>
          <w:sz w:val="28"/>
          <w:szCs w:val="28"/>
          <w:shd w:val="clear" w:color="auto" w:fill="FFFFFF"/>
        </w:rPr>
        <w:t>Т.Г.</w:t>
      </w:r>
      <w:r>
        <w:rPr>
          <w:sz w:val="28"/>
          <w:szCs w:val="28"/>
          <w:shd w:val="clear" w:color="auto" w:fill="FFFFFF"/>
        </w:rPr>
        <w:t xml:space="preserve"> Стефаненко,</w:t>
      </w:r>
      <w:r w:rsidR="00F215D9" w:rsidRPr="00F215D9">
        <w:rPr>
          <w:sz w:val="28"/>
          <w:szCs w:val="28"/>
          <w:shd w:val="clear" w:color="auto" w:fill="FFFFFF"/>
        </w:rPr>
        <w:t xml:space="preserve"> </w:t>
      </w:r>
      <w:r w:rsidR="00F215D9" w:rsidRPr="000720B8">
        <w:rPr>
          <w:sz w:val="28"/>
          <w:szCs w:val="28"/>
          <w:shd w:val="clear" w:color="auto" w:fill="FFFFFF"/>
        </w:rPr>
        <w:t>І.С.</w:t>
      </w:r>
      <w:r>
        <w:rPr>
          <w:sz w:val="28"/>
          <w:szCs w:val="28"/>
          <w:shd w:val="clear" w:color="auto" w:fill="FFFFFF"/>
        </w:rPr>
        <w:t xml:space="preserve"> </w:t>
      </w:r>
      <w:r w:rsidRPr="000720B8">
        <w:rPr>
          <w:sz w:val="28"/>
          <w:szCs w:val="28"/>
          <w:shd w:val="clear" w:color="auto" w:fill="FFFFFF"/>
        </w:rPr>
        <w:t xml:space="preserve">Кон, </w:t>
      </w:r>
      <w:r>
        <w:rPr>
          <w:sz w:val="28"/>
          <w:szCs w:val="28"/>
          <w:shd w:val="clear" w:color="auto" w:fill="FFFFFF"/>
        </w:rPr>
        <w:t>та ін.)</w:t>
      </w:r>
      <w:r w:rsidR="0030384D" w:rsidRPr="00AF4E2B">
        <w:rPr>
          <w:sz w:val="28"/>
          <w:szCs w:val="28"/>
          <w:shd w:val="clear" w:color="auto" w:fill="FFFFFF"/>
        </w:rPr>
        <w:t xml:space="preserve"> </w:t>
      </w:r>
      <w:r w:rsidR="0030384D">
        <w:rPr>
          <w:sz w:val="28"/>
          <w:szCs w:val="28"/>
          <w:shd w:val="clear" w:color="auto" w:fill="FFFFFF"/>
          <w:lang w:val="ru-RU"/>
        </w:rPr>
        <w:t>[14]</w:t>
      </w:r>
      <w:r w:rsidR="00F215D9">
        <w:rPr>
          <w:sz w:val="28"/>
          <w:szCs w:val="28"/>
          <w:shd w:val="clear" w:color="auto" w:fill="FFFFFF"/>
          <w:lang w:val="en-US"/>
        </w:rPr>
        <w:t>.</w:t>
      </w:r>
    </w:p>
    <w:p w:rsidR="000720B8" w:rsidRDefault="000720B8" w:rsidP="000720B8">
      <w:pPr>
        <w:pStyle w:val="ae"/>
        <w:spacing w:after="0" w:line="360" w:lineRule="auto"/>
        <w:ind w:firstLine="708"/>
        <w:jc w:val="both"/>
        <w:rPr>
          <w:sz w:val="28"/>
          <w:szCs w:val="28"/>
          <w:shd w:val="clear" w:color="auto" w:fill="FFFFFF"/>
        </w:rPr>
      </w:pPr>
      <w:r>
        <w:rPr>
          <w:sz w:val="28"/>
          <w:szCs w:val="28"/>
          <w:shd w:val="clear" w:color="auto" w:fill="FFFFFF"/>
        </w:rPr>
        <w:t xml:space="preserve">Для соціальної ситуації розвитку особистості в період студентства характерно становлення як </w:t>
      </w:r>
      <w:r w:rsidR="00392C9F">
        <w:rPr>
          <w:sz w:val="28"/>
          <w:szCs w:val="28"/>
          <w:shd w:val="clear" w:color="auto" w:fill="FFFFFF"/>
        </w:rPr>
        <w:t xml:space="preserve">суб’єкта трудової діяльності, який буде реалізуватися як фахівець у власній галузі. Здобуття вищої освіти необхідно для того, щоб не лише мати можливість виконувати трудові обов’язки, які </w:t>
      </w:r>
      <w:r w:rsidR="00392C9F">
        <w:rPr>
          <w:sz w:val="28"/>
          <w:szCs w:val="28"/>
          <w:shd w:val="clear" w:color="auto" w:fill="FFFFFF"/>
        </w:rPr>
        <w:lastRenderedPageBreak/>
        <w:t>накладає обрана спеціальність, а ще й реалізуватись, як особистість у навчальному колективі.</w:t>
      </w:r>
    </w:p>
    <w:p w:rsidR="00392C9F" w:rsidRPr="00F215D9" w:rsidRDefault="00392C9F" w:rsidP="000720B8">
      <w:pPr>
        <w:pStyle w:val="ae"/>
        <w:spacing w:after="0" w:line="360" w:lineRule="auto"/>
        <w:ind w:firstLine="708"/>
        <w:jc w:val="both"/>
        <w:rPr>
          <w:sz w:val="28"/>
          <w:szCs w:val="28"/>
          <w:shd w:val="clear" w:color="auto" w:fill="FFFFFF"/>
          <w:lang w:val="en-US"/>
        </w:rPr>
      </w:pPr>
      <w:r>
        <w:rPr>
          <w:sz w:val="28"/>
          <w:szCs w:val="28"/>
          <w:shd w:val="clear" w:color="auto" w:fill="FFFFFF"/>
        </w:rPr>
        <w:t>Провідною діяльністю в період студентства виступає навчально-професійна. В цей період особистість розуміє відповідальність, яка покладена на її плечі, адже умови навчального процесу дають можливість обирати ті аспе</w:t>
      </w:r>
      <w:r w:rsidR="00826BF8">
        <w:rPr>
          <w:sz w:val="28"/>
          <w:szCs w:val="28"/>
          <w:shd w:val="clear" w:color="auto" w:fill="FFFFFF"/>
        </w:rPr>
        <w:t>кти спеціальності, а саме навчальні</w:t>
      </w:r>
      <w:r>
        <w:rPr>
          <w:sz w:val="28"/>
          <w:szCs w:val="28"/>
          <w:shd w:val="clear" w:color="auto" w:fill="FFFFFF"/>
        </w:rPr>
        <w:t xml:space="preserve"> предмети напрями досліджень, які більш за все цікавлять студента. Під час виконання контрольних, курсових та дипломних робіт студент має право обирати ту тему, яка більш за все цікавить студента. Таким чином, студент вже на 2-3 курсі навчання може самостійно обирати ті галузі наукового знання, з якими він буде пов’язувати майбутню дія</w:t>
      </w:r>
      <w:r w:rsidR="00F215D9">
        <w:rPr>
          <w:sz w:val="28"/>
          <w:szCs w:val="28"/>
          <w:shd w:val="clear" w:color="auto" w:fill="FFFFFF"/>
        </w:rPr>
        <w:t>льність спеціаліста</w:t>
      </w:r>
      <w:r w:rsidR="0030384D">
        <w:rPr>
          <w:sz w:val="28"/>
          <w:szCs w:val="28"/>
          <w:shd w:val="clear" w:color="auto" w:fill="FFFFFF"/>
        </w:rPr>
        <w:t xml:space="preserve"> [1]</w:t>
      </w:r>
      <w:r w:rsidR="00F215D9">
        <w:rPr>
          <w:sz w:val="28"/>
          <w:szCs w:val="28"/>
          <w:shd w:val="clear" w:color="auto" w:fill="FFFFFF"/>
          <w:lang w:val="en-US"/>
        </w:rPr>
        <w:t>.</w:t>
      </w:r>
    </w:p>
    <w:p w:rsidR="000720B8" w:rsidRPr="00F215D9" w:rsidRDefault="00392C9F" w:rsidP="00392C9F">
      <w:pPr>
        <w:pStyle w:val="ae"/>
        <w:spacing w:line="360" w:lineRule="auto"/>
        <w:jc w:val="both"/>
        <w:rPr>
          <w:sz w:val="28"/>
          <w:szCs w:val="28"/>
          <w:shd w:val="clear" w:color="auto" w:fill="FFFFFF"/>
          <w:lang w:val="en-US"/>
        </w:rPr>
      </w:pPr>
      <w:r>
        <w:rPr>
          <w:sz w:val="28"/>
          <w:szCs w:val="28"/>
          <w:shd w:val="clear" w:color="auto" w:fill="FFFFFF"/>
        </w:rPr>
        <w:tab/>
        <w:t xml:space="preserve">Новоутворенням в юнацькому віці виступає схильність до саморефлексії, яка визначає подальший розвиток особистості в умовах навчання в </w:t>
      </w:r>
      <w:r w:rsidR="007C335E">
        <w:rPr>
          <w:sz w:val="28"/>
          <w:szCs w:val="28"/>
          <w:shd w:val="clear" w:color="auto" w:fill="FFFFFF"/>
        </w:rPr>
        <w:t>закладі вищої освіти</w:t>
      </w:r>
      <w:r>
        <w:rPr>
          <w:sz w:val="28"/>
          <w:szCs w:val="28"/>
          <w:shd w:val="clear" w:color="auto" w:fill="FFFFFF"/>
        </w:rPr>
        <w:t xml:space="preserve"> </w:t>
      </w:r>
      <w:r w:rsidR="000720B8" w:rsidRPr="000720B8">
        <w:rPr>
          <w:sz w:val="28"/>
          <w:szCs w:val="28"/>
          <w:shd w:val="clear" w:color="auto" w:fill="FFFFFF"/>
        </w:rPr>
        <w:t>(</w:t>
      </w:r>
      <w:r w:rsidR="00F215D9" w:rsidRPr="00F215D9">
        <w:rPr>
          <w:sz w:val="28"/>
          <w:szCs w:val="28"/>
          <w:shd w:val="clear" w:color="auto" w:fill="FFFFFF"/>
        </w:rPr>
        <w:t>І.Ю.</w:t>
      </w:r>
      <w:r w:rsidR="00F215D9">
        <w:rPr>
          <w:sz w:val="28"/>
          <w:szCs w:val="28"/>
          <w:shd w:val="clear" w:color="auto" w:fill="FFFFFF"/>
          <w:lang w:val="en-US"/>
        </w:rPr>
        <w:t xml:space="preserve"> </w:t>
      </w:r>
      <w:r w:rsidR="000720B8" w:rsidRPr="00F215D9">
        <w:rPr>
          <w:sz w:val="28"/>
          <w:szCs w:val="28"/>
          <w:shd w:val="clear" w:color="auto" w:fill="FFFFFF"/>
        </w:rPr>
        <w:t xml:space="preserve">Кулагіна, </w:t>
      </w:r>
      <w:r w:rsidR="00F215D9" w:rsidRPr="00F215D9">
        <w:rPr>
          <w:sz w:val="28"/>
          <w:szCs w:val="28"/>
          <w:shd w:val="clear" w:color="auto" w:fill="FFFFFF"/>
        </w:rPr>
        <w:t xml:space="preserve">Є.І </w:t>
      </w:r>
      <w:r w:rsidR="000720B8" w:rsidRPr="00F215D9">
        <w:rPr>
          <w:sz w:val="28"/>
          <w:szCs w:val="28"/>
          <w:shd w:val="clear" w:color="auto" w:fill="FFFFFF"/>
        </w:rPr>
        <w:t>Ісаєв</w:t>
      </w:r>
      <w:r w:rsidR="00F215D9">
        <w:rPr>
          <w:sz w:val="28"/>
          <w:szCs w:val="28"/>
          <w:shd w:val="clear" w:color="auto" w:fill="FFFFFF"/>
        </w:rPr>
        <w:t xml:space="preserve">., </w:t>
      </w:r>
      <w:r w:rsidR="00F215D9">
        <w:rPr>
          <w:sz w:val="28"/>
          <w:szCs w:val="28"/>
          <w:shd w:val="clear" w:color="auto" w:fill="FFFFFF"/>
        </w:rPr>
        <w:br/>
      </w:r>
      <w:r w:rsidR="00F215D9" w:rsidRPr="00F215D9">
        <w:rPr>
          <w:sz w:val="28"/>
          <w:szCs w:val="28"/>
          <w:shd w:val="clear" w:color="auto" w:fill="FFFFFF"/>
        </w:rPr>
        <w:t>В.І.</w:t>
      </w:r>
      <w:r w:rsidR="00F215D9">
        <w:rPr>
          <w:sz w:val="28"/>
          <w:szCs w:val="28"/>
          <w:shd w:val="clear" w:color="auto" w:fill="FFFFFF"/>
          <w:lang w:val="en-US"/>
        </w:rPr>
        <w:t xml:space="preserve"> </w:t>
      </w:r>
      <w:r w:rsidR="000720B8" w:rsidRPr="00F215D9">
        <w:rPr>
          <w:sz w:val="28"/>
          <w:szCs w:val="28"/>
          <w:shd w:val="clear" w:color="auto" w:fill="FFFFFF"/>
        </w:rPr>
        <w:t xml:space="preserve">Слободчиков, </w:t>
      </w:r>
      <w:r w:rsidR="00F215D9" w:rsidRPr="00F215D9">
        <w:rPr>
          <w:sz w:val="28"/>
          <w:szCs w:val="28"/>
          <w:shd w:val="clear" w:color="auto" w:fill="FFFFFF"/>
        </w:rPr>
        <w:t>Е.</w:t>
      </w:r>
      <w:r w:rsidR="00F215D9">
        <w:rPr>
          <w:sz w:val="28"/>
          <w:szCs w:val="28"/>
          <w:shd w:val="clear" w:color="auto" w:fill="FFFFFF"/>
          <w:lang w:val="en-US"/>
        </w:rPr>
        <w:t xml:space="preserve"> </w:t>
      </w:r>
      <w:r w:rsidR="000720B8" w:rsidRPr="00F215D9">
        <w:rPr>
          <w:sz w:val="28"/>
          <w:szCs w:val="28"/>
          <w:shd w:val="clear" w:color="auto" w:fill="FFFFFF"/>
        </w:rPr>
        <w:t>Еріксон і ін.).</w:t>
      </w:r>
      <w:r>
        <w:rPr>
          <w:sz w:val="28"/>
          <w:szCs w:val="28"/>
          <w:shd w:val="clear" w:color="auto" w:fill="FFFFFF"/>
        </w:rPr>
        <w:t xml:space="preserve"> </w:t>
      </w:r>
      <w:r w:rsidR="00A85C54">
        <w:rPr>
          <w:sz w:val="28"/>
          <w:szCs w:val="28"/>
          <w:shd w:val="clear" w:color="auto" w:fill="FFFFFF"/>
        </w:rPr>
        <w:t>Серед найголовніших новоутворень в цьому віковому періоді виступає становлення власної ідентичності, створення стратегічних цілей на майбутнє, вибір векторів професійного розвитку, визначеність у поглядах на світ, суспільство та себе</w:t>
      </w:r>
      <w:r w:rsidRPr="00392C9F">
        <w:rPr>
          <w:sz w:val="28"/>
          <w:szCs w:val="28"/>
          <w:shd w:val="clear" w:color="auto" w:fill="FFFFFF"/>
        </w:rPr>
        <w:t xml:space="preserve"> (</w:t>
      </w:r>
      <w:r w:rsidR="00F215D9" w:rsidRPr="00F215D9">
        <w:rPr>
          <w:sz w:val="28"/>
          <w:szCs w:val="28"/>
          <w:shd w:val="clear" w:color="auto" w:fill="FFFFFF"/>
        </w:rPr>
        <w:t>Б.С.</w:t>
      </w:r>
      <w:r w:rsidR="00F215D9">
        <w:rPr>
          <w:sz w:val="28"/>
          <w:szCs w:val="28"/>
          <w:shd w:val="clear" w:color="auto" w:fill="FFFFFF"/>
          <w:lang w:val="en-US"/>
        </w:rPr>
        <w:t xml:space="preserve"> </w:t>
      </w:r>
      <w:r w:rsidRPr="00F215D9">
        <w:rPr>
          <w:sz w:val="28"/>
          <w:szCs w:val="28"/>
          <w:shd w:val="clear" w:color="auto" w:fill="FFFFFF"/>
        </w:rPr>
        <w:t xml:space="preserve">Волков, </w:t>
      </w:r>
      <w:r w:rsidR="00F215D9" w:rsidRPr="00F215D9">
        <w:rPr>
          <w:sz w:val="28"/>
          <w:szCs w:val="28"/>
          <w:shd w:val="clear" w:color="auto" w:fill="FFFFFF"/>
        </w:rPr>
        <w:t>І.І.</w:t>
      </w:r>
      <w:r w:rsidR="00F215D9">
        <w:rPr>
          <w:sz w:val="28"/>
          <w:szCs w:val="28"/>
          <w:shd w:val="clear" w:color="auto" w:fill="FFFFFF"/>
          <w:lang w:val="en-US"/>
        </w:rPr>
        <w:t xml:space="preserve"> </w:t>
      </w:r>
      <w:r w:rsidRPr="00F215D9">
        <w:rPr>
          <w:sz w:val="28"/>
          <w:szCs w:val="28"/>
          <w:shd w:val="clear" w:color="auto" w:fill="FFFFFF"/>
        </w:rPr>
        <w:t>Гуткина,</w:t>
      </w:r>
      <w:r w:rsidR="00F215D9" w:rsidRPr="00F215D9">
        <w:rPr>
          <w:sz w:val="28"/>
          <w:szCs w:val="28"/>
          <w:shd w:val="clear" w:color="auto" w:fill="FFFFFF"/>
        </w:rPr>
        <w:t xml:space="preserve"> О.Б.</w:t>
      </w:r>
      <w:r w:rsidRPr="00F215D9">
        <w:rPr>
          <w:sz w:val="28"/>
          <w:szCs w:val="28"/>
          <w:shd w:val="clear" w:color="auto" w:fill="FFFFFF"/>
        </w:rPr>
        <w:t xml:space="preserve"> Дарвиш,</w:t>
      </w:r>
      <w:r w:rsidR="00F215D9" w:rsidRPr="00F215D9">
        <w:rPr>
          <w:sz w:val="28"/>
          <w:szCs w:val="28"/>
          <w:shd w:val="clear" w:color="auto" w:fill="FFFFFF"/>
        </w:rPr>
        <w:t xml:space="preserve"> І.Ю.</w:t>
      </w:r>
      <w:r w:rsidRPr="00F215D9">
        <w:rPr>
          <w:sz w:val="28"/>
          <w:szCs w:val="28"/>
          <w:shd w:val="clear" w:color="auto" w:fill="FFFFFF"/>
        </w:rPr>
        <w:t xml:space="preserve"> Кулагіна,</w:t>
      </w:r>
      <w:r w:rsidR="00F215D9" w:rsidRPr="00F215D9">
        <w:rPr>
          <w:sz w:val="28"/>
          <w:szCs w:val="28"/>
          <w:shd w:val="clear" w:color="auto" w:fill="FFFFFF"/>
        </w:rPr>
        <w:t xml:space="preserve"> В.Н.</w:t>
      </w:r>
      <w:r w:rsidRPr="00F215D9">
        <w:rPr>
          <w:sz w:val="28"/>
          <w:szCs w:val="28"/>
          <w:shd w:val="clear" w:color="auto" w:fill="FFFFFF"/>
        </w:rPr>
        <w:t xml:space="preserve"> Колюцкий, </w:t>
      </w:r>
      <w:r w:rsidR="00F215D9" w:rsidRPr="00F215D9">
        <w:rPr>
          <w:sz w:val="28"/>
          <w:szCs w:val="28"/>
          <w:shd w:val="clear" w:color="auto" w:fill="FFFFFF"/>
        </w:rPr>
        <w:t>В.Є.</w:t>
      </w:r>
      <w:r w:rsidR="00F215D9">
        <w:rPr>
          <w:sz w:val="28"/>
          <w:szCs w:val="28"/>
          <w:shd w:val="clear" w:color="auto" w:fill="FFFFFF"/>
          <w:lang w:val="en-US"/>
        </w:rPr>
        <w:t xml:space="preserve"> </w:t>
      </w:r>
      <w:r w:rsidRPr="00F215D9">
        <w:rPr>
          <w:sz w:val="28"/>
          <w:szCs w:val="28"/>
          <w:shd w:val="clear" w:color="auto" w:fill="FFFFFF"/>
        </w:rPr>
        <w:t>Клочко та ін.</w:t>
      </w:r>
      <w:r w:rsidR="00F215D9">
        <w:rPr>
          <w:sz w:val="28"/>
          <w:szCs w:val="28"/>
          <w:shd w:val="clear" w:color="auto" w:fill="FFFFFF"/>
        </w:rPr>
        <w:t xml:space="preserve">) </w:t>
      </w:r>
      <w:r w:rsidR="0030384D" w:rsidRPr="00AF4E2B">
        <w:rPr>
          <w:sz w:val="28"/>
          <w:szCs w:val="28"/>
          <w:shd w:val="clear" w:color="auto" w:fill="FFFFFF"/>
          <w:lang w:val="ru-RU"/>
        </w:rPr>
        <w:t>[15</w:t>
      </w:r>
      <w:r w:rsidR="0030384D">
        <w:rPr>
          <w:sz w:val="28"/>
          <w:szCs w:val="28"/>
          <w:shd w:val="clear" w:color="auto" w:fill="FFFFFF"/>
        </w:rPr>
        <w:t>, 34, 52</w:t>
      </w:r>
      <w:r w:rsidR="0030384D" w:rsidRPr="00AF4E2B">
        <w:rPr>
          <w:sz w:val="28"/>
          <w:szCs w:val="28"/>
          <w:shd w:val="clear" w:color="auto" w:fill="FFFFFF"/>
          <w:lang w:val="ru-RU"/>
        </w:rPr>
        <w:t>]</w:t>
      </w:r>
      <w:r w:rsidR="00F215D9">
        <w:rPr>
          <w:sz w:val="28"/>
          <w:szCs w:val="28"/>
          <w:shd w:val="clear" w:color="auto" w:fill="FFFFFF"/>
          <w:lang w:val="en-US"/>
        </w:rPr>
        <w:t>.</w:t>
      </w:r>
    </w:p>
    <w:p w:rsidR="003D3A38" w:rsidRPr="00F215D9" w:rsidRDefault="00440EAB" w:rsidP="00470459">
      <w:pPr>
        <w:pStyle w:val="ae"/>
        <w:spacing w:before="0" w:beforeAutospacing="0" w:after="0" w:afterAutospacing="0" w:line="360" w:lineRule="auto"/>
        <w:ind w:firstLine="709"/>
        <w:jc w:val="both"/>
        <w:rPr>
          <w:sz w:val="28"/>
          <w:szCs w:val="28"/>
          <w:shd w:val="clear" w:color="auto" w:fill="FFFFFF"/>
          <w:lang w:val="en-US"/>
        </w:rPr>
      </w:pPr>
      <w:r>
        <w:rPr>
          <w:sz w:val="28"/>
          <w:szCs w:val="28"/>
          <w:shd w:val="clear" w:color="auto" w:fill="FFFFFF"/>
        </w:rPr>
        <w:t>Життя людини має різні етапи становлення, кожен з яких має власні особливості. Період студентства можна характеризувати як час, коли тіло людини знаходиться на останньому етапі або остаточно сформовано. З точки зору можливостей, студентська пора – час, коли людина має можливості та знання, щоб реалізовувати нові ідеї та здобувати досвід</w:t>
      </w:r>
      <w:r w:rsidR="00F215D9">
        <w:rPr>
          <w:sz w:val="28"/>
          <w:szCs w:val="28"/>
          <w:shd w:val="clear" w:color="auto" w:fill="FFFFFF"/>
          <w:lang w:val="en-US"/>
        </w:rPr>
        <w:t>.</w:t>
      </w:r>
    </w:p>
    <w:p w:rsidR="004E0BED" w:rsidRDefault="00A648F0" w:rsidP="00647ABE">
      <w:pPr>
        <w:pStyle w:val="ae"/>
        <w:spacing w:before="0" w:beforeAutospacing="0" w:after="0" w:afterAutospacing="0" w:line="360" w:lineRule="auto"/>
        <w:jc w:val="both"/>
        <w:rPr>
          <w:sz w:val="28"/>
          <w:szCs w:val="28"/>
          <w:shd w:val="clear" w:color="auto" w:fill="FFFFFF"/>
        </w:rPr>
      </w:pPr>
      <w:r>
        <w:rPr>
          <w:sz w:val="28"/>
          <w:szCs w:val="28"/>
          <w:shd w:val="clear" w:color="auto" w:fill="FFFFFF"/>
        </w:rPr>
        <w:tab/>
        <w:t>Подолання вікової кризи ідентичності в юнацькому віці супроводжується набуттям власної</w:t>
      </w:r>
      <w:r w:rsidR="00647ABE">
        <w:rPr>
          <w:sz w:val="28"/>
          <w:szCs w:val="28"/>
          <w:shd w:val="clear" w:color="auto" w:fill="FFFFFF"/>
        </w:rPr>
        <w:t xml:space="preserve"> унікальності</w:t>
      </w:r>
      <w:r>
        <w:rPr>
          <w:sz w:val="28"/>
          <w:szCs w:val="28"/>
          <w:shd w:val="clear" w:color="auto" w:fill="FFFFFF"/>
        </w:rPr>
        <w:t xml:space="preserve">, відповідальності та </w:t>
      </w:r>
      <w:r>
        <w:rPr>
          <w:sz w:val="28"/>
          <w:szCs w:val="28"/>
          <w:shd w:val="clear" w:color="auto" w:fill="FFFFFF"/>
        </w:rPr>
        <w:lastRenderedPageBreak/>
        <w:t>переоцінки цінностей з урахуванням професійних особливостей</w:t>
      </w:r>
      <w:r w:rsidR="00647ABE">
        <w:rPr>
          <w:sz w:val="28"/>
          <w:szCs w:val="28"/>
          <w:shd w:val="clear" w:color="auto" w:fill="FFFFFF"/>
        </w:rPr>
        <w:t xml:space="preserve"> спеціальності, яку здобуває у </w:t>
      </w:r>
      <w:r w:rsidR="007C335E">
        <w:rPr>
          <w:sz w:val="28"/>
          <w:szCs w:val="28"/>
          <w:shd w:val="clear" w:color="auto" w:fill="FFFFFF"/>
        </w:rPr>
        <w:t>закладі вищої освіти</w:t>
      </w:r>
      <w:r>
        <w:rPr>
          <w:sz w:val="28"/>
          <w:szCs w:val="28"/>
          <w:shd w:val="clear" w:color="auto" w:fill="FFFFFF"/>
        </w:rPr>
        <w:t xml:space="preserve">. </w:t>
      </w:r>
    </w:p>
    <w:p w:rsidR="00647ABE" w:rsidRDefault="00647ABE" w:rsidP="00647ABE">
      <w:pPr>
        <w:pStyle w:val="ae"/>
        <w:spacing w:before="0" w:beforeAutospacing="0" w:after="0" w:afterAutospacing="0" w:line="360" w:lineRule="auto"/>
        <w:jc w:val="both"/>
        <w:rPr>
          <w:sz w:val="28"/>
          <w:szCs w:val="28"/>
          <w:shd w:val="clear" w:color="auto" w:fill="FFFFFF"/>
        </w:rPr>
      </w:pPr>
      <w:r>
        <w:rPr>
          <w:sz w:val="28"/>
          <w:szCs w:val="28"/>
          <w:shd w:val="clear" w:color="auto" w:fill="FFFFFF"/>
        </w:rPr>
        <w:tab/>
        <w:t xml:space="preserve">Студентство – це майбутнє країни, яке забезпечує реалізацію інтелектуальних сфер праці, проектування та створення нових ідей. Від студентів залежить те, якою буде майбутнє країни, а саме, від фахового рівня спеціалістів, які присутні у всіх сферах життя </w:t>
      </w:r>
      <w:r w:rsidR="00D73D08">
        <w:rPr>
          <w:sz w:val="28"/>
          <w:szCs w:val="28"/>
          <w:shd w:val="clear" w:color="auto" w:fill="FFFFFF"/>
        </w:rPr>
        <w:t>людини, наприклад, освіти та науки, техніки та медицини, культури та інше.</w:t>
      </w:r>
    </w:p>
    <w:p w:rsidR="00D73D08" w:rsidRDefault="00D73D08" w:rsidP="00647ABE">
      <w:pPr>
        <w:pStyle w:val="ae"/>
        <w:spacing w:before="0" w:beforeAutospacing="0" w:after="0" w:afterAutospacing="0" w:line="360" w:lineRule="auto"/>
        <w:jc w:val="both"/>
        <w:rPr>
          <w:sz w:val="28"/>
          <w:szCs w:val="28"/>
          <w:shd w:val="clear" w:color="auto" w:fill="FFFFFF"/>
        </w:rPr>
      </w:pPr>
      <w:r>
        <w:rPr>
          <w:sz w:val="28"/>
          <w:szCs w:val="28"/>
          <w:shd w:val="clear" w:color="auto" w:fill="FFFFFF"/>
        </w:rPr>
        <w:tab/>
        <w:t>Для періоду студентства характерні такі особливості:</w:t>
      </w:r>
    </w:p>
    <w:p w:rsidR="00D73D08" w:rsidRDefault="00D73D08" w:rsidP="00540A17">
      <w:pPr>
        <w:pStyle w:val="ae"/>
        <w:numPr>
          <w:ilvl w:val="0"/>
          <w:numId w:val="12"/>
        </w:numPr>
        <w:spacing w:before="0" w:beforeAutospacing="0" w:after="0" w:afterAutospacing="0" w:line="360" w:lineRule="auto"/>
        <w:jc w:val="both"/>
        <w:rPr>
          <w:sz w:val="28"/>
          <w:szCs w:val="28"/>
          <w:shd w:val="clear" w:color="auto" w:fill="FFFFFF"/>
        </w:rPr>
      </w:pPr>
      <w:r>
        <w:rPr>
          <w:sz w:val="28"/>
          <w:szCs w:val="28"/>
          <w:shd w:val="clear" w:color="auto" w:fill="FFFFFF"/>
        </w:rPr>
        <w:t xml:space="preserve">необхідність </w:t>
      </w:r>
      <w:r w:rsidR="00746CF5">
        <w:rPr>
          <w:sz w:val="28"/>
          <w:szCs w:val="28"/>
          <w:shd w:val="clear" w:color="auto" w:fill="FFFFFF"/>
        </w:rPr>
        <w:t>забезпечувати фаховими кадрами усі галузі виробництва та надання послуг;</w:t>
      </w:r>
    </w:p>
    <w:p w:rsidR="00746CF5" w:rsidRDefault="00746CF5" w:rsidP="00540A17">
      <w:pPr>
        <w:pStyle w:val="ae"/>
        <w:numPr>
          <w:ilvl w:val="0"/>
          <w:numId w:val="12"/>
        </w:numPr>
        <w:spacing w:before="0" w:beforeAutospacing="0" w:after="0" w:afterAutospacing="0" w:line="360" w:lineRule="auto"/>
        <w:jc w:val="both"/>
        <w:rPr>
          <w:sz w:val="28"/>
          <w:szCs w:val="28"/>
          <w:shd w:val="clear" w:color="auto" w:fill="FFFFFF"/>
        </w:rPr>
      </w:pPr>
      <w:r>
        <w:rPr>
          <w:sz w:val="28"/>
          <w:szCs w:val="28"/>
          <w:shd w:val="clear" w:color="auto" w:fill="FFFFFF"/>
        </w:rPr>
        <w:t>здобуття професійних знань та навичок для адекватного виконання прав та обов’язків у залежності від обраної професії, для якої необхідна наявність вищої освіти</w:t>
      </w:r>
    </w:p>
    <w:p w:rsidR="00746CF5" w:rsidRDefault="00E30B65" w:rsidP="00540A17">
      <w:pPr>
        <w:pStyle w:val="ae"/>
        <w:numPr>
          <w:ilvl w:val="0"/>
          <w:numId w:val="12"/>
        </w:numPr>
        <w:spacing w:before="0" w:beforeAutospacing="0" w:after="0" w:afterAutospacing="0" w:line="360" w:lineRule="auto"/>
        <w:jc w:val="both"/>
        <w:rPr>
          <w:sz w:val="28"/>
          <w:szCs w:val="28"/>
          <w:shd w:val="clear" w:color="auto" w:fill="FFFFFF"/>
        </w:rPr>
      </w:pPr>
      <w:r>
        <w:rPr>
          <w:sz w:val="28"/>
          <w:szCs w:val="28"/>
          <w:shd w:val="clear" w:color="auto" w:fill="FFFFFF"/>
        </w:rPr>
        <w:t xml:space="preserve">студентство є динамічною групою, яка постійно змінюється через те, що кожного року до </w:t>
      </w:r>
      <w:r w:rsidR="007C335E">
        <w:rPr>
          <w:sz w:val="28"/>
          <w:szCs w:val="28"/>
          <w:shd w:val="clear" w:color="auto" w:fill="FFFFFF"/>
        </w:rPr>
        <w:t>закладу</w:t>
      </w:r>
      <w:r w:rsidR="007C335E" w:rsidRPr="007C335E">
        <w:rPr>
          <w:sz w:val="28"/>
          <w:szCs w:val="28"/>
          <w:shd w:val="clear" w:color="auto" w:fill="FFFFFF"/>
        </w:rPr>
        <w:t xml:space="preserve"> вищої освіти </w:t>
      </w:r>
      <w:r>
        <w:rPr>
          <w:sz w:val="28"/>
          <w:szCs w:val="28"/>
          <w:shd w:val="clear" w:color="auto" w:fill="FFFFFF"/>
        </w:rPr>
        <w:t>прибувають нові студенти та випускаються спеціалісти, які готові виконувати професійні обов’язки.</w:t>
      </w:r>
    </w:p>
    <w:p w:rsidR="00E30B65" w:rsidRDefault="00E30B65" w:rsidP="00E30B65">
      <w:pPr>
        <w:pStyle w:val="ae"/>
        <w:spacing w:before="0" w:beforeAutospacing="0" w:after="0" w:afterAutospacing="0" w:line="360" w:lineRule="auto"/>
        <w:ind w:firstLine="708"/>
        <w:jc w:val="both"/>
        <w:rPr>
          <w:sz w:val="28"/>
          <w:szCs w:val="28"/>
          <w:shd w:val="clear" w:color="auto" w:fill="FFFFFF"/>
        </w:rPr>
      </w:pPr>
      <w:r>
        <w:rPr>
          <w:sz w:val="28"/>
          <w:szCs w:val="28"/>
          <w:shd w:val="clear" w:color="auto" w:fill="FFFFFF"/>
        </w:rPr>
        <w:t>Функції та обов’язки студентів, які складають основу діяльності, мають сильний вплив на особистість. Умови та задачі, які</w:t>
      </w:r>
      <w:r w:rsidR="00826BF8">
        <w:rPr>
          <w:sz w:val="28"/>
          <w:szCs w:val="28"/>
          <w:shd w:val="clear" w:color="auto" w:fill="FFFFFF"/>
        </w:rPr>
        <w:t xml:space="preserve"> ставить перед студентом навчальний</w:t>
      </w:r>
      <w:r>
        <w:rPr>
          <w:sz w:val="28"/>
          <w:szCs w:val="28"/>
          <w:shd w:val="clear" w:color="auto" w:fill="FFFFFF"/>
        </w:rPr>
        <w:t xml:space="preserve"> процес мають високі вимоги, тому можна спостерігати такі явища, як:</w:t>
      </w:r>
    </w:p>
    <w:p w:rsidR="004E0BED" w:rsidRDefault="00E30B65" w:rsidP="00540A17">
      <w:pPr>
        <w:pStyle w:val="ae"/>
        <w:numPr>
          <w:ilvl w:val="0"/>
          <w:numId w:val="12"/>
        </w:numPr>
        <w:spacing w:before="0" w:beforeAutospacing="0" w:after="0" w:afterAutospacing="0" w:line="360" w:lineRule="auto"/>
        <w:jc w:val="both"/>
        <w:rPr>
          <w:sz w:val="28"/>
          <w:szCs w:val="28"/>
          <w:shd w:val="clear" w:color="auto" w:fill="FFFFFF"/>
        </w:rPr>
      </w:pPr>
      <w:r>
        <w:rPr>
          <w:sz w:val="28"/>
          <w:szCs w:val="28"/>
          <w:shd w:val="clear" w:color="auto" w:fill="FFFFFF"/>
        </w:rPr>
        <w:t>зміна ціннісних орієнтацій особистості</w:t>
      </w:r>
      <w:r w:rsidR="004E0BED" w:rsidRPr="004E0BED">
        <w:rPr>
          <w:sz w:val="28"/>
          <w:szCs w:val="28"/>
          <w:shd w:val="clear" w:color="auto" w:fill="FFFFFF"/>
        </w:rPr>
        <w:t xml:space="preserve">; </w:t>
      </w:r>
    </w:p>
    <w:p w:rsidR="004E0BED" w:rsidRDefault="00E30B65" w:rsidP="00540A17">
      <w:pPr>
        <w:pStyle w:val="ae"/>
        <w:numPr>
          <w:ilvl w:val="0"/>
          <w:numId w:val="12"/>
        </w:numPr>
        <w:spacing w:before="0" w:beforeAutospacing="0" w:after="0" w:afterAutospacing="0" w:line="360" w:lineRule="auto"/>
        <w:jc w:val="both"/>
        <w:rPr>
          <w:sz w:val="28"/>
          <w:szCs w:val="28"/>
          <w:shd w:val="clear" w:color="auto" w:fill="FFFFFF"/>
        </w:rPr>
      </w:pPr>
      <w:r>
        <w:rPr>
          <w:sz w:val="28"/>
          <w:szCs w:val="28"/>
          <w:shd w:val="clear" w:color="auto" w:fill="FFFFFF"/>
        </w:rPr>
        <w:t>великі обсяги навчального матеріалу, змістовні лекції та виконання самостійної роботи, яка має значно більший обсяг, аніж робота у колективі, що відрізняється від навчального процесу у школі, може викликати стресовий стан під час адаптації до цих умов</w:t>
      </w:r>
      <w:r w:rsidR="004E0BED" w:rsidRPr="004E0BED">
        <w:rPr>
          <w:sz w:val="28"/>
          <w:szCs w:val="28"/>
          <w:shd w:val="clear" w:color="auto" w:fill="FFFFFF"/>
        </w:rPr>
        <w:t xml:space="preserve">; </w:t>
      </w:r>
    </w:p>
    <w:p w:rsidR="004E0BED" w:rsidRDefault="00E30B65" w:rsidP="00540A17">
      <w:pPr>
        <w:pStyle w:val="ae"/>
        <w:numPr>
          <w:ilvl w:val="0"/>
          <w:numId w:val="12"/>
        </w:numPr>
        <w:spacing w:before="0" w:beforeAutospacing="0" w:after="0" w:afterAutospacing="0" w:line="360" w:lineRule="auto"/>
        <w:jc w:val="both"/>
        <w:rPr>
          <w:sz w:val="28"/>
          <w:szCs w:val="28"/>
          <w:shd w:val="clear" w:color="auto" w:fill="FFFFFF"/>
        </w:rPr>
      </w:pPr>
      <w:r>
        <w:rPr>
          <w:sz w:val="28"/>
          <w:szCs w:val="28"/>
          <w:shd w:val="clear" w:color="auto" w:fill="FFFFFF"/>
        </w:rPr>
        <w:t>форми контролю знань, такі як екзамени та курсова робота потребують значних зусиль від студента, особливо у перші роки навчання може станови складнощі</w:t>
      </w:r>
      <w:r w:rsidR="004E0BED" w:rsidRPr="004E0BED">
        <w:rPr>
          <w:sz w:val="28"/>
          <w:szCs w:val="28"/>
          <w:shd w:val="clear" w:color="auto" w:fill="FFFFFF"/>
        </w:rPr>
        <w:t>;</w:t>
      </w:r>
    </w:p>
    <w:p w:rsidR="004E0BED" w:rsidRPr="002D7BBE" w:rsidRDefault="00E30B65" w:rsidP="00540A17">
      <w:pPr>
        <w:pStyle w:val="ae"/>
        <w:numPr>
          <w:ilvl w:val="0"/>
          <w:numId w:val="12"/>
        </w:numPr>
        <w:spacing w:before="0" w:beforeAutospacing="0" w:after="0" w:afterAutospacing="0" w:line="360" w:lineRule="auto"/>
        <w:jc w:val="both"/>
        <w:rPr>
          <w:sz w:val="28"/>
          <w:szCs w:val="28"/>
          <w:shd w:val="clear" w:color="auto" w:fill="FFFFFF"/>
        </w:rPr>
      </w:pPr>
      <w:r>
        <w:rPr>
          <w:sz w:val="28"/>
          <w:szCs w:val="28"/>
          <w:shd w:val="clear" w:color="auto" w:fill="FFFFFF"/>
        </w:rPr>
        <w:lastRenderedPageBreak/>
        <w:t>високий рівень відповідальності</w:t>
      </w:r>
      <w:r w:rsidR="002D7BBE">
        <w:rPr>
          <w:sz w:val="28"/>
          <w:szCs w:val="28"/>
          <w:shd w:val="clear" w:color="auto" w:fill="FFFFFF"/>
        </w:rPr>
        <w:t xml:space="preserve"> обумовлений іншою системою контролю знань</w:t>
      </w:r>
      <w:r w:rsidR="004E0BED" w:rsidRPr="004E0BED">
        <w:rPr>
          <w:sz w:val="28"/>
          <w:szCs w:val="28"/>
          <w:shd w:val="clear" w:color="auto" w:fill="FFFFFF"/>
        </w:rPr>
        <w:t xml:space="preserve">; </w:t>
      </w:r>
    </w:p>
    <w:p w:rsidR="004E0BED" w:rsidRDefault="002D7BBE" w:rsidP="00540A17">
      <w:pPr>
        <w:pStyle w:val="ae"/>
        <w:numPr>
          <w:ilvl w:val="0"/>
          <w:numId w:val="12"/>
        </w:numPr>
        <w:spacing w:before="0" w:beforeAutospacing="0" w:after="0" w:afterAutospacing="0" w:line="360" w:lineRule="auto"/>
        <w:jc w:val="both"/>
        <w:rPr>
          <w:sz w:val="28"/>
          <w:szCs w:val="28"/>
          <w:shd w:val="clear" w:color="auto" w:fill="FFFFFF"/>
        </w:rPr>
      </w:pPr>
      <w:r>
        <w:rPr>
          <w:sz w:val="28"/>
          <w:szCs w:val="28"/>
          <w:shd w:val="clear" w:color="auto" w:fill="FFFFFF"/>
        </w:rPr>
        <w:t>зміна оточення, колективу та викладачів</w:t>
      </w:r>
      <w:r w:rsidR="004E0BED" w:rsidRPr="004E0BED">
        <w:rPr>
          <w:sz w:val="28"/>
          <w:szCs w:val="28"/>
          <w:shd w:val="clear" w:color="auto" w:fill="FFFFFF"/>
        </w:rPr>
        <w:t>.</w:t>
      </w:r>
    </w:p>
    <w:p w:rsidR="002D7BBE" w:rsidRDefault="00225420" w:rsidP="00225420">
      <w:pPr>
        <w:pStyle w:val="ae"/>
        <w:spacing w:before="0" w:beforeAutospacing="0" w:after="0" w:afterAutospacing="0" w:line="360" w:lineRule="auto"/>
        <w:ind w:firstLine="708"/>
        <w:jc w:val="both"/>
        <w:rPr>
          <w:sz w:val="28"/>
          <w:szCs w:val="28"/>
          <w:shd w:val="clear" w:color="auto" w:fill="FFFFFF"/>
        </w:rPr>
      </w:pPr>
      <w:r>
        <w:rPr>
          <w:sz w:val="28"/>
          <w:szCs w:val="28"/>
          <w:shd w:val="clear" w:color="auto" w:fill="FFFFFF"/>
        </w:rPr>
        <w:t>Українське суспільство дуже динамічне та постійно змінюється у зв’язку з тими викликами, які ставить сучасний світ. Ці зміни не тільки не можуть не відображатись на студентстві, а власне студентство й є тією рушійною силою, яка змінює облік країни.</w:t>
      </w:r>
    </w:p>
    <w:p w:rsidR="00410A2E" w:rsidRPr="003B1299" w:rsidRDefault="00410A2E" w:rsidP="00225420">
      <w:pPr>
        <w:pStyle w:val="ae"/>
        <w:spacing w:before="0" w:beforeAutospacing="0" w:after="0" w:afterAutospacing="0" w:line="360" w:lineRule="auto"/>
        <w:ind w:firstLine="708"/>
        <w:jc w:val="both"/>
        <w:rPr>
          <w:color w:val="FF0000"/>
          <w:sz w:val="28"/>
          <w:szCs w:val="28"/>
          <w:shd w:val="clear" w:color="auto" w:fill="FFFFFF"/>
        </w:rPr>
      </w:pPr>
      <w:r>
        <w:rPr>
          <w:sz w:val="28"/>
          <w:szCs w:val="28"/>
          <w:shd w:val="clear" w:color="auto" w:fill="FFFFFF"/>
        </w:rPr>
        <w:t>Враховуючи особливості економічної моделі України, а саме, ринкової економіки, реалії полягають у тому, що роботодавець обирає на принципах вільного вибору найбільш ефективного та компетентного спеціаліста. Складність періоду студентства полягає у здобутті найбільш глибоких знань з обраної спеціальності, розвинутих особистісних якостей та пошуку реалізації власних компетенцій під час навчання у</w:t>
      </w:r>
      <w:r w:rsidR="00F215D9">
        <w:rPr>
          <w:color w:val="FF0000"/>
          <w:sz w:val="28"/>
          <w:szCs w:val="28"/>
          <w:shd w:val="clear" w:color="auto" w:fill="FFFFFF"/>
          <w:lang w:val="en-US"/>
        </w:rPr>
        <w:t xml:space="preserve"> </w:t>
      </w:r>
      <w:r w:rsidR="00F215D9">
        <w:rPr>
          <w:sz w:val="28"/>
          <w:szCs w:val="28"/>
          <w:shd w:val="clear" w:color="auto" w:fill="FFFFFF"/>
        </w:rPr>
        <w:t>закладі вищої освіти.</w:t>
      </w:r>
    </w:p>
    <w:p w:rsidR="00410A2E" w:rsidRPr="00674A9B" w:rsidRDefault="00410A2E" w:rsidP="001B47A3">
      <w:pPr>
        <w:pStyle w:val="ae"/>
        <w:spacing w:before="0" w:beforeAutospacing="0" w:after="0" w:afterAutospacing="0" w:line="360" w:lineRule="auto"/>
        <w:ind w:firstLine="708"/>
        <w:jc w:val="both"/>
        <w:rPr>
          <w:sz w:val="28"/>
          <w:szCs w:val="28"/>
          <w:shd w:val="clear" w:color="auto" w:fill="FFFFFF"/>
          <w:lang w:val="en-US"/>
        </w:rPr>
      </w:pPr>
      <w:r>
        <w:rPr>
          <w:sz w:val="28"/>
          <w:szCs w:val="28"/>
          <w:shd w:val="clear" w:color="auto" w:fill="FFFFFF"/>
        </w:rPr>
        <w:t>Проаналізувавши</w:t>
      </w:r>
      <w:r w:rsidR="001B47A3">
        <w:rPr>
          <w:sz w:val="28"/>
          <w:szCs w:val="28"/>
          <w:shd w:val="clear" w:color="auto" w:fill="FFFFFF"/>
        </w:rPr>
        <w:t xml:space="preserve"> психологічну наукову літературу, а саме, таких вчених, як</w:t>
      </w:r>
      <w:r w:rsidR="001B47A3" w:rsidRPr="001B47A3">
        <w:rPr>
          <w:sz w:val="28"/>
          <w:szCs w:val="28"/>
          <w:shd w:val="clear" w:color="auto" w:fill="FFFFFF"/>
        </w:rPr>
        <w:t>, 3. Ф. Есарева</w:t>
      </w:r>
      <w:r w:rsidR="001B47A3">
        <w:rPr>
          <w:sz w:val="28"/>
          <w:szCs w:val="28"/>
          <w:shd w:val="clear" w:color="auto" w:fill="FFFFFF"/>
        </w:rPr>
        <w:t>,</w:t>
      </w:r>
      <w:r w:rsidR="001B47A3" w:rsidRPr="001B47A3">
        <w:rPr>
          <w:sz w:val="28"/>
          <w:szCs w:val="28"/>
          <w:shd w:val="clear" w:color="auto" w:fill="FFFFFF"/>
        </w:rPr>
        <w:t xml:space="preserve"> А. В. Дмитрієв, Б. Г. Ананьєв, В . Т. Лісовський</w:t>
      </w:r>
      <w:r w:rsidR="001B47A3">
        <w:rPr>
          <w:sz w:val="28"/>
          <w:szCs w:val="28"/>
          <w:shd w:val="clear" w:color="auto" w:fill="FFFFFF"/>
        </w:rPr>
        <w:t>,</w:t>
      </w:r>
      <w:r w:rsidR="001B47A3">
        <w:rPr>
          <w:sz w:val="28"/>
          <w:szCs w:val="28"/>
          <w:shd w:val="clear" w:color="auto" w:fill="FFFFFF"/>
        </w:rPr>
        <w:br/>
      </w:r>
      <w:r w:rsidR="001B47A3" w:rsidRPr="001B47A3">
        <w:rPr>
          <w:sz w:val="28"/>
          <w:szCs w:val="28"/>
          <w:shd w:val="clear" w:color="auto" w:fill="FFFFFF"/>
        </w:rPr>
        <w:t>І. С. Кон</w:t>
      </w:r>
      <w:r w:rsidR="001B47A3">
        <w:rPr>
          <w:sz w:val="28"/>
          <w:szCs w:val="28"/>
          <w:shd w:val="clear" w:color="auto" w:fill="FFFFFF"/>
        </w:rPr>
        <w:t>,</w:t>
      </w:r>
      <w:r>
        <w:rPr>
          <w:sz w:val="28"/>
          <w:szCs w:val="28"/>
          <w:shd w:val="clear" w:color="auto" w:fill="FFFFFF"/>
        </w:rPr>
        <w:t xml:space="preserve"> можна зробити висновок про те, що період студентства є найбільш важливим періодом в житті людини. Важливість цього періоду полягає у вирішальній ролі становлення особистості. За визначенням Б.Г. Ананьєва, період студентства співпадає з періодом зрілої юності, або ранньої зрілості</w:t>
      </w:r>
      <w:r w:rsidR="001B47A3">
        <w:rPr>
          <w:sz w:val="28"/>
          <w:szCs w:val="28"/>
          <w:shd w:val="clear" w:color="auto" w:fill="FFFFFF"/>
        </w:rPr>
        <w:t xml:space="preserve"> та є провідним</w:t>
      </w:r>
      <w:r w:rsidR="001B47A3" w:rsidRPr="001B47A3">
        <w:rPr>
          <w:sz w:val="28"/>
          <w:szCs w:val="28"/>
          <w:shd w:val="clear" w:color="auto" w:fill="FFFFFF"/>
        </w:rPr>
        <w:t xml:space="preserve"> періодом для розвитку основних </w:t>
      </w:r>
      <w:r w:rsidR="001B47A3">
        <w:rPr>
          <w:sz w:val="28"/>
          <w:szCs w:val="28"/>
          <w:shd w:val="clear" w:color="auto" w:fill="FFFFFF"/>
        </w:rPr>
        <w:t>соціальних та психологічних</w:t>
      </w:r>
      <w:r w:rsidR="001B47A3" w:rsidRPr="001B47A3">
        <w:rPr>
          <w:sz w:val="28"/>
          <w:szCs w:val="28"/>
          <w:shd w:val="clear" w:color="auto" w:fill="FFFFFF"/>
        </w:rPr>
        <w:t xml:space="preserve"> потенцій людини</w:t>
      </w:r>
      <w:r>
        <w:rPr>
          <w:sz w:val="28"/>
          <w:szCs w:val="28"/>
          <w:shd w:val="clear" w:color="auto" w:fill="FFFFFF"/>
        </w:rPr>
        <w:t xml:space="preserve"> </w:t>
      </w:r>
      <w:r w:rsidR="0030384D" w:rsidRPr="00AF4E2B">
        <w:rPr>
          <w:sz w:val="28"/>
          <w:szCs w:val="28"/>
          <w:shd w:val="clear" w:color="auto" w:fill="FFFFFF"/>
        </w:rPr>
        <w:t>[52]</w:t>
      </w:r>
      <w:r w:rsidR="00674A9B">
        <w:rPr>
          <w:sz w:val="28"/>
          <w:szCs w:val="28"/>
          <w:shd w:val="clear" w:color="auto" w:fill="FFFFFF"/>
          <w:lang w:val="en-US"/>
        </w:rPr>
        <w:t>.</w:t>
      </w:r>
    </w:p>
    <w:p w:rsidR="00412993" w:rsidRPr="00AF4E2B" w:rsidRDefault="00412993" w:rsidP="00412993">
      <w:pPr>
        <w:pStyle w:val="ae"/>
        <w:spacing w:before="0" w:beforeAutospacing="0" w:after="0" w:afterAutospacing="0" w:line="360" w:lineRule="auto"/>
        <w:ind w:firstLine="708"/>
        <w:jc w:val="both"/>
        <w:rPr>
          <w:sz w:val="28"/>
          <w:szCs w:val="28"/>
          <w:shd w:val="clear" w:color="auto" w:fill="FFFFFF"/>
        </w:rPr>
      </w:pPr>
      <w:r>
        <w:rPr>
          <w:sz w:val="28"/>
          <w:szCs w:val="28"/>
          <w:shd w:val="clear" w:color="auto" w:fill="FFFFFF"/>
        </w:rPr>
        <w:t xml:space="preserve">За визначенням Л.С. Виготського, кожному періоду присутні власні вікові особливості, які залежать від соціальної ситуації розвитку, для якої характерні провідна діяльність та новоутворення. В період студентства соціальна ситуація розвитку характеризується, як </w:t>
      </w:r>
      <w:r w:rsidRPr="00914EA1">
        <w:rPr>
          <w:sz w:val="28"/>
          <w:szCs w:val="28"/>
          <w:shd w:val="clear" w:color="auto" w:fill="FFFFFF"/>
        </w:rPr>
        <w:t>"концептуальна соціалізація, коли виробляються стійкі властивості особистості"</w:t>
      </w:r>
      <w:r>
        <w:rPr>
          <w:sz w:val="28"/>
          <w:szCs w:val="28"/>
          <w:shd w:val="clear" w:color="auto" w:fill="FFFFFF"/>
        </w:rPr>
        <w:t xml:space="preserve"> </w:t>
      </w:r>
      <w:r w:rsidRPr="007E559B">
        <w:rPr>
          <w:sz w:val="28"/>
          <w:szCs w:val="28"/>
          <w:shd w:val="clear" w:color="auto" w:fill="FFFFFF"/>
        </w:rPr>
        <w:t>[</w:t>
      </w:r>
      <w:r w:rsidR="0030384D" w:rsidRPr="00AF4E2B">
        <w:rPr>
          <w:sz w:val="28"/>
          <w:szCs w:val="28"/>
          <w:shd w:val="clear" w:color="auto" w:fill="FFFFFF"/>
        </w:rPr>
        <w:t>1</w:t>
      </w:r>
      <w:r w:rsidRPr="007E559B">
        <w:rPr>
          <w:sz w:val="28"/>
          <w:szCs w:val="28"/>
          <w:shd w:val="clear" w:color="auto" w:fill="FFFFFF"/>
        </w:rPr>
        <w:t>]</w:t>
      </w:r>
      <w:r>
        <w:rPr>
          <w:sz w:val="28"/>
          <w:szCs w:val="28"/>
          <w:shd w:val="clear" w:color="auto" w:fill="FFFFFF"/>
        </w:rPr>
        <w:t>, що свідчить про остаточне формування психічних та фізич</w:t>
      </w:r>
      <w:r w:rsidR="00216BA6">
        <w:rPr>
          <w:sz w:val="28"/>
          <w:szCs w:val="28"/>
          <w:shd w:val="clear" w:color="auto" w:fill="FFFFFF"/>
        </w:rPr>
        <w:t>них характеристик особистості. В цей період людина знаходиться на вершині своїх можливостей, з точки зору фізичних та психічних можливостей, відкритість до нового. Провідною діяльністю студента виступає навчально-професійна.</w:t>
      </w:r>
      <w:r w:rsidR="0030384D" w:rsidRPr="00AF4E2B">
        <w:rPr>
          <w:sz w:val="28"/>
          <w:szCs w:val="28"/>
          <w:shd w:val="clear" w:color="auto" w:fill="FFFFFF"/>
        </w:rPr>
        <w:t xml:space="preserve"> </w:t>
      </w:r>
    </w:p>
    <w:p w:rsidR="00216BA6" w:rsidRPr="00AF4E2B" w:rsidRDefault="00216BA6" w:rsidP="00412993">
      <w:pPr>
        <w:pStyle w:val="ae"/>
        <w:spacing w:before="0" w:beforeAutospacing="0" w:after="0" w:afterAutospacing="0" w:line="360" w:lineRule="auto"/>
        <w:ind w:firstLine="708"/>
        <w:jc w:val="both"/>
        <w:rPr>
          <w:sz w:val="28"/>
          <w:szCs w:val="28"/>
          <w:shd w:val="clear" w:color="auto" w:fill="FFFFFF"/>
        </w:rPr>
      </w:pPr>
      <w:r>
        <w:rPr>
          <w:sz w:val="28"/>
          <w:szCs w:val="28"/>
          <w:shd w:val="clear" w:color="auto" w:fill="FFFFFF"/>
        </w:rPr>
        <w:lastRenderedPageBreak/>
        <w:t xml:space="preserve">Розглядаючи погляди Е. Шпрангера, період студентства визначається у знаходженні власної ідентичності, що має характер </w:t>
      </w:r>
      <w:r w:rsidRPr="007E559B">
        <w:rPr>
          <w:sz w:val="28"/>
          <w:szCs w:val="28"/>
          <w:shd w:val="clear" w:color="auto" w:fill="FFFFFF"/>
        </w:rPr>
        <w:t>“макету”</w:t>
      </w:r>
      <w:r>
        <w:rPr>
          <w:sz w:val="28"/>
          <w:szCs w:val="28"/>
          <w:shd w:val="clear" w:color="auto" w:fill="FFFFFF"/>
        </w:rPr>
        <w:t xml:space="preserve"> та професійного самовизначення. В цей період особистість реалізує власний потенціал в професійній сфері, створює проекти, випробовує себе в н</w:t>
      </w:r>
      <w:r w:rsidR="001B47A3">
        <w:rPr>
          <w:sz w:val="28"/>
          <w:szCs w:val="28"/>
          <w:shd w:val="clear" w:color="auto" w:fill="FFFFFF"/>
        </w:rPr>
        <w:t>ових галузях. Характерним явищем є встановлення особистісних стійких відносин з п</w:t>
      </w:r>
      <w:r w:rsidR="00F215D9">
        <w:rPr>
          <w:sz w:val="28"/>
          <w:szCs w:val="28"/>
          <w:shd w:val="clear" w:color="auto" w:fill="FFFFFF"/>
        </w:rPr>
        <w:t>редставниками протилежної статі</w:t>
      </w:r>
      <w:r w:rsidR="001B47A3">
        <w:rPr>
          <w:sz w:val="28"/>
          <w:szCs w:val="28"/>
          <w:shd w:val="clear" w:color="auto" w:fill="FFFFFF"/>
        </w:rPr>
        <w:t xml:space="preserve"> </w:t>
      </w:r>
      <w:r w:rsidR="0030384D" w:rsidRPr="00AF4E2B">
        <w:rPr>
          <w:sz w:val="28"/>
          <w:szCs w:val="28"/>
          <w:shd w:val="clear" w:color="auto" w:fill="FFFFFF"/>
        </w:rPr>
        <w:t>[15]</w:t>
      </w:r>
      <w:r w:rsidR="00F215D9">
        <w:rPr>
          <w:sz w:val="28"/>
          <w:szCs w:val="28"/>
          <w:shd w:val="clear" w:color="auto" w:fill="FFFFFF"/>
        </w:rPr>
        <w:t>.</w:t>
      </w:r>
    </w:p>
    <w:p w:rsidR="00132650" w:rsidRPr="00AF4E2B" w:rsidRDefault="00132650" w:rsidP="00132650">
      <w:pPr>
        <w:pStyle w:val="ae"/>
        <w:spacing w:before="0" w:beforeAutospacing="0" w:after="0" w:afterAutospacing="0" w:line="360" w:lineRule="auto"/>
        <w:ind w:firstLine="708"/>
        <w:jc w:val="both"/>
        <w:rPr>
          <w:sz w:val="28"/>
          <w:szCs w:val="28"/>
          <w:shd w:val="clear" w:color="auto" w:fill="FFFFFF"/>
          <w:lang w:val="ru-RU"/>
        </w:rPr>
      </w:pPr>
      <w:r w:rsidRPr="007E559B">
        <w:rPr>
          <w:sz w:val="28"/>
          <w:szCs w:val="28"/>
          <w:shd w:val="clear" w:color="auto" w:fill="FFFFFF"/>
        </w:rPr>
        <w:t xml:space="preserve">За </w:t>
      </w:r>
      <w:r>
        <w:rPr>
          <w:sz w:val="28"/>
          <w:szCs w:val="28"/>
          <w:shd w:val="clear" w:color="auto" w:fill="FFFFFF"/>
        </w:rPr>
        <w:t xml:space="preserve">визначенням Е. Еріксона, для категорії студентства, періоду юності, характерна криза ідентичності, зміст якої полягає в зміні та переоцінці цінностей, які були сформовані протягом попереднього періоду життя такими інститутами соціалізації, як сім’я, школа та інше. </w:t>
      </w:r>
      <w:r w:rsidRPr="00132650">
        <w:rPr>
          <w:sz w:val="28"/>
          <w:szCs w:val="28"/>
          <w:shd w:val="clear" w:color="auto" w:fill="FFFFFF"/>
        </w:rPr>
        <w:t>Е. Еріксон пише</w:t>
      </w:r>
      <w:r>
        <w:rPr>
          <w:sz w:val="28"/>
          <w:szCs w:val="28"/>
          <w:shd w:val="clear" w:color="auto" w:fill="FFFFFF"/>
        </w:rPr>
        <w:t xml:space="preserve"> про кризу ідентичності: </w:t>
      </w:r>
      <w:r w:rsidRPr="007E559B">
        <w:rPr>
          <w:sz w:val="28"/>
          <w:szCs w:val="28"/>
          <w:shd w:val="clear" w:color="auto" w:fill="FFFFFF"/>
        </w:rPr>
        <w:t>“</w:t>
      </w:r>
      <w:r>
        <w:rPr>
          <w:sz w:val="28"/>
          <w:szCs w:val="28"/>
          <w:shd w:val="clear" w:color="auto" w:fill="FFFFFF"/>
        </w:rPr>
        <w:t>ю</w:t>
      </w:r>
      <w:r w:rsidRPr="00132650">
        <w:rPr>
          <w:sz w:val="28"/>
          <w:szCs w:val="28"/>
          <w:shd w:val="clear" w:color="auto" w:fill="FFFFFF"/>
        </w:rPr>
        <w:t>нак сповнений бажання злитися з ідентичністю інших, і одночасно наполегливо відстоює свою ідентичніс</w:t>
      </w:r>
      <w:r>
        <w:rPr>
          <w:sz w:val="28"/>
          <w:szCs w:val="28"/>
          <w:shd w:val="clear" w:color="auto" w:fill="FFFFFF"/>
        </w:rPr>
        <w:t>ть, неповторність, самобутність</w:t>
      </w:r>
      <w:r w:rsidRPr="007E559B">
        <w:rPr>
          <w:sz w:val="28"/>
          <w:szCs w:val="28"/>
          <w:shd w:val="clear" w:color="auto" w:fill="FFFFFF"/>
        </w:rPr>
        <w:t>”</w:t>
      </w:r>
      <w:r w:rsidR="0030384D" w:rsidRPr="00AF4E2B">
        <w:rPr>
          <w:sz w:val="28"/>
          <w:szCs w:val="28"/>
          <w:shd w:val="clear" w:color="auto" w:fill="FFFFFF"/>
          <w:lang w:val="ru-RU"/>
        </w:rPr>
        <w:t>[15]</w:t>
      </w:r>
      <w:r w:rsidR="00F215D9">
        <w:rPr>
          <w:sz w:val="28"/>
          <w:szCs w:val="28"/>
          <w:shd w:val="clear" w:color="auto" w:fill="FFFFFF"/>
          <w:lang w:val="ru-RU"/>
        </w:rPr>
        <w:t>.</w:t>
      </w:r>
    </w:p>
    <w:p w:rsidR="0073002D" w:rsidRPr="00AF4E2B" w:rsidRDefault="0073002D" w:rsidP="00132650">
      <w:pPr>
        <w:pStyle w:val="ae"/>
        <w:spacing w:before="0" w:beforeAutospacing="0" w:after="0" w:afterAutospacing="0" w:line="360" w:lineRule="auto"/>
        <w:ind w:firstLine="708"/>
        <w:jc w:val="both"/>
        <w:rPr>
          <w:sz w:val="28"/>
          <w:szCs w:val="28"/>
          <w:shd w:val="clear" w:color="auto" w:fill="FFFFFF"/>
          <w:lang w:val="ru-RU"/>
        </w:rPr>
      </w:pPr>
      <w:r>
        <w:rPr>
          <w:sz w:val="28"/>
          <w:szCs w:val="28"/>
          <w:shd w:val="clear" w:color="auto" w:fill="FFFFFF"/>
        </w:rPr>
        <w:t>Розглядаючи погляди Д.І. Фельдштейн</w:t>
      </w:r>
      <w:r w:rsidR="00255F88">
        <w:rPr>
          <w:sz w:val="28"/>
          <w:szCs w:val="28"/>
          <w:shd w:val="clear" w:color="auto" w:fill="FFFFFF"/>
        </w:rPr>
        <w:t>а</w:t>
      </w:r>
      <w:r>
        <w:rPr>
          <w:sz w:val="28"/>
          <w:szCs w:val="28"/>
          <w:shd w:val="clear" w:color="auto" w:fill="FFFFFF"/>
        </w:rPr>
        <w:t xml:space="preserve"> на особистість, людина є результатом процесу соціального розвитку. Становлення особистості студента залежить від набуття знань, що полягає у професійному становленні. У становлення особистості як студента та майбутнього фахівця входить виконання громадських та особистих обов’язків, які полягають у навчальному процесі. Провідною діяльність студента виступає включення та </w:t>
      </w:r>
      <w:r w:rsidR="00F215D9">
        <w:rPr>
          <w:sz w:val="28"/>
          <w:szCs w:val="28"/>
          <w:shd w:val="clear" w:color="auto" w:fill="FFFFFF"/>
        </w:rPr>
        <w:t xml:space="preserve">взаємодію у навчальний процес </w:t>
      </w:r>
      <w:r w:rsidR="0030384D" w:rsidRPr="00AF4E2B">
        <w:rPr>
          <w:sz w:val="28"/>
          <w:szCs w:val="28"/>
          <w:shd w:val="clear" w:color="auto" w:fill="FFFFFF"/>
          <w:lang w:val="ru-RU"/>
        </w:rPr>
        <w:t>[34]</w:t>
      </w:r>
      <w:r w:rsidR="00F215D9">
        <w:rPr>
          <w:sz w:val="28"/>
          <w:szCs w:val="28"/>
          <w:shd w:val="clear" w:color="auto" w:fill="FFFFFF"/>
          <w:lang w:val="ru-RU"/>
        </w:rPr>
        <w:t>.</w:t>
      </w:r>
    </w:p>
    <w:p w:rsidR="0073002D" w:rsidRDefault="0073002D" w:rsidP="004E0BED">
      <w:pPr>
        <w:pStyle w:val="ae"/>
        <w:spacing w:before="0" w:beforeAutospacing="0" w:after="0" w:afterAutospacing="0" w:line="360" w:lineRule="auto"/>
        <w:ind w:firstLine="709"/>
        <w:jc w:val="both"/>
        <w:rPr>
          <w:sz w:val="28"/>
          <w:szCs w:val="28"/>
          <w:shd w:val="clear" w:color="auto" w:fill="FFFFFF"/>
        </w:rPr>
      </w:pPr>
      <w:r>
        <w:rPr>
          <w:sz w:val="28"/>
          <w:szCs w:val="28"/>
          <w:shd w:val="clear" w:color="auto" w:fill="FFFFFF"/>
        </w:rPr>
        <w:t>Підбиваючи підсумки, можна сказати, що новоутвореннями студентського віку є початок професійного становлення, як спеціаліста власної галузі, включення в соціальну структуру, становлення власної ідентичності.</w:t>
      </w:r>
    </w:p>
    <w:p w:rsidR="00392C9F" w:rsidRDefault="00392C9F" w:rsidP="004E0BED">
      <w:pPr>
        <w:pStyle w:val="ae"/>
        <w:spacing w:before="0" w:beforeAutospacing="0" w:after="0" w:afterAutospacing="0" w:line="360" w:lineRule="auto"/>
        <w:ind w:firstLine="709"/>
        <w:jc w:val="both"/>
        <w:rPr>
          <w:sz w:val="28"/>
          <w:szCs w:val="28"/>
          <w:shd w:val="clear" w:color="auto" w:fill="FFFFFF"/>
        </w:rPr>
      </w:pPr>
    </w:p>
    <w:p w:rsidR="00AE7DB5" w:rsidRDefault="00AE7DB5" w:rsidP="00A85C54">
      <w:pPr>
        <w:pStyle w:val="ae"/>
        <w:spacing w:before="0" w:beforeAutospacing="0" w:after="0" w:afterAutospacing="0" w:line="360" w:lineRule="auto"/>
        <w:jc w:val="both"/>
        <w:rPr>
          <w:sz w:val="28"/>
          <w:szCs w:val="28"/>
          <w:shd w:val="clear" w:color="auto" w:fill="FFFFFF"/>
          <w:lang w:val="ru-RU"/>
        </w:rPr>
      </w:pPr>
    </w:p>
    <w:p w:rsidR="00255F88" w:rsidRDefault="00255F88" w:rsidP="00AE7DB5">
      <w:pPr>
        <w:pStyle w:val="ae"/>
        <w:spacing w:before="0" w:beforeAutospacing="0" w:after="0" w:afterAutospacing="0" w:line="360" w:lineRule="auto"/>
        <w:ind w:firstLine="709"/>
        <w:jc w:val="both"/>
        <w:rPr>
          <w:sz w:val="28"/>
          <w:szCs w:val="28"/>
          <w:shd w:val="clear" w:color="auto" w:fill="FFFFFF"/>
          <w:lang w:val="ru-RU"/>
        </w:rPr>
      </w:pPr>
    </w:p>
    <w:p w:rsidR="0030384D" w:rsidRDefault="0030384D" w:rsidP="00AE7DB5">
      <w:pPr>
        <w:pStyle w:val="ae"/>
        <w:spacing w:before="0" w:beforeAutospacing="0" w:after="0" w:afterAutospacing="0" w:line="360" w:lineRule="auto"/>
        <w:ind w:firstLine="709"/>
        <w:jc w:val="both"/>
        <w:rPr>
          <w:sz w:val="28"/>
          <w:szCs w:val="28"/>
          <w:shd w:val="clear" w:color="auto" w:fill="FFFFFF"/>
          <w:lang w:val="ru-RU"/>
        </w:rPr>
      </w:pPr>
    </w:p>
    <w:p w:rsidR="00F866BB" w:rsidRDefault="00F866BB" w:rsidP="00AE7DB5">
      <w:pPr>
        <w:pStyle w:val="ae"/>
        <w:spacing w:before="0" w:beforeAutospacing="0" w:after="0" w:afterAutospacing="0" w:line="360" w:lineRule="auto"/>
        <w:ind w:firstLine="709"/>
        <w:jc w:val="both"/>
        <w:rPr>
          <w:sz w:val="28"/>
          <w:szCs w:val="28"/>
          <w:shd w:val="clear" w:color="auto" w:fill="FFFFFF"/>
          <w:lang w:val="ru-RU"/>
        </w:rPr>
      </w:pPr>
    </w:p>
    <w:p w:rsidR="0030384D" w:rsidRPr="007E559B" w:rsidRDefault="0030384D" w:rsidP="00AE7DB5">
      <w:pPr>
        <w:pStyle w:val="ae"/>
        <w:spacing w:before="0" w:beforeAutospacing="0" w:after="0" w:afterAutospacing="0" w:line="360" w:lineRule="auto"/>
        <w:ind w:firstLine="709"/>
        <w:jc w:val="both"/>
        <w:rPr>
          <w:sz w:val="28"/>
          <w:szCs w:val="28"/>
          <w:shd w:val="clear" w:color="auto" w:fill="FFFFFF"/>
          <w:lang w:val="ru-RU"/>
        </w:rPr>
      </w:pPr>
    </w:p>
    <w:p w:rsidR="00470459" w:rsidRDefault="00F866BB" w:rsidP="00F866BB">
      <w:pPr>
        <w:spacing w:after="160" w:line="360" w:lineRule="auto"/>
        <w:ind w:firstLine="567"/>
        <w:jc w:val="both"/>
        <w:rPr>
          <w:rFonts w:eastAsia="Times New Roman"/>
          <w:b/>
          <w:szCs w:val="28"/>
          <w:shd w:val="clear" w:color="auto" w:fill="FFFFFF"/>
          <w:lang w:eastAsia="uk-UA"/>
        </w:rPr>
      </w:pPr>
      <w:r>
        <w:rPr>
          <w:rFonts w:eastAsia="Times New Roman"/>
          <w:b/>
          <w:szCs w:val="28"/>
          <w:shd w:val="clear" w:color="auto" w:fill="FFFFFF"/>
          <w:lang w:eastAsia="uk-UA"/>
        </w:rPr>
        <w:lastRenderedPageBreak/>
        <w:t>1.3</w:t>
      </w:r>
      <w:r w:rsidR="00662071">
        <w:rPr>
          <w:rFonts w:eastAsia="Times New Roman"/>
          <w:b/>
          <w:szCs w:val="28"/>
          <w:shd w:val="clear" w:color="auto" w:fill="FFFFFF"/>
          <w:lang w:eastAsia="uk-UA"/>
        </w:rPr>
        <w:t>.</w:t>
      </w:r>
      <w:r>
        <w:rPr>
          <w:rFonts w:eastAsia="Times New Roman"/>
          <w:b/>
          <w:szCs w:val="28"/>
          <w:shd w:val="clear" w:color="auto" w:fill="FFFFFF"/>
          <w:lang w:eastAsia="uk-UA"/>
        </w:rPr>
        <w:t xml:space="preserve"> </w:t>
      </w:r>
      <w:r w:rsidRPr="00F866BB">
        <w:rPr>
          <w:rFonts w:eastAsia="Times New Roman"/>
          <w:b/>
          <w:szCs w:val="28"/>
          <w:shd w:val="clear" w:color="auto" w:fill="FFFFFF"/>
          <w:lang w:eastAsia="uk-UA"/>
        </w:rPr>
        <w:t>Психологічні складові впливу соціальних мереж на особистість студента</w:t>
      </w:r>
    </w:p>
    <w:p w:rsidR="00F866BB" w:rsidRDefault="00F866BB" w:rsidP="00F866BB">
      <w:pPr>
        <w:spacing w:after="160" w:line="360" w:lineRule="auto"/>
        <w:ind w:firstLine="567"/>
        <w:jc w:val="both"/>
        <w:rPr>
          <w:szCs w:val="28"/>
        </w:rPr>
      </w:pPr>
    </w:p>
    <w:p w:rsidR="00D550A4" w:rsidRPr="00AF4E2B" w:rsidRDefault="00F51509" w:rsidP="00D550A4">
      <w:pPr>
        <w:spacing w:after="160" w:line="360" w:lineRule="auto"/>
        <w:ind w:firstLine="567"/>
        <w:jc w:val="both"/>
      </w:pPr>
      <w:r>
        <w:rPr>
          <w:szCs w:val="28"/>
        </w:rPr>
        <w:t xml:space="preserve">Соціальна мережа – це веб-сайт, який виконує комунікативну функцію та створює віртуальну площину, у якій взаємодіють користувачі. Поняття бере початок у працях з соціології </w:t>
      </w:r>
      <w:r w:rsidR="002F7A16">
        <w:rPr>
          <w:szCs w:val="28"/>
        </w:rPr>
        <w:t>(Г. Зиммель, Е</w:t>
      </w:r>
      <w:r w:rsidRPr="00F51509">
        <w:rPr>
          <w:szCs w:val="28"/>
        </w:rPr>
        <w:t>. Дюркгейм)</w:t>
      </w:r>
      <w:r>
        <w:rPr>
          <w:szCs w:val="28"/>
        </w:rPr>
        <w:t xml:space="preserve">, соціальної психології </w:t>
      </w:r>
      <w:r w:rsidRPr="00F51509">
        <w:rPr>
          <w:szCs w:val="28"/>
        </w:rPr>
        <w:t>(Д. Морено, Т. Ньюкомб, А. Бейвлас)</w:t>
      </w:r>
      <w:r>
        <w:rPr>
          <w:szCs w:val="28"/>
        </w:rPr>
        <w:t xml:space="preserve"> а також</w:t>
      </w:r>
      <w:r w:rsidRPr="00F51509">
        <w:rPr>
          <w:szCs w:val="28"/>
        </w:rPr>
        <w:t xml:space="preserve"> с</w:t>
      </w:r>
      <w:r>
        <w:rPr>
          <w:szCs w:val="28"/>
        </w:rPr>
        <w:t>оціальної антропології (Дж. Барнз, Е. Ботт, К. Мітчелл, А. Редклі</w:t>
      </w:r>
      <w:r w:rsidRPr="00F51509">
        <w:rPr>
          <w:szCs w:val="28"/>
        </w:rPr>
        <w:t>фф-Браун)</w:t>
      </w:r>
      <w:r w:rsidR="00D550A4">
        <w:rPr>
          <w:szCs w:val="28"/>
        </w:rPr>
        <w:t xml:space="preserve"> </w:t>
      </w:r>
      <w:r w:rsidR="0030384D" w:rsidRPr="00AF4E2B">
        <w:rPr>
          <w:szCs w:val="28"/>
          <w:lang w:val="ru-RU"/>
        </w:rPr>
        <w:t>[4]</w:t>
      </w:r>
      <w:r w:rsidR="00F215D9">
        <w:rPr>
          <w:szCs w:val="28"/>
          <w:lang w:val="ru-RU"/>
        </w:rPr>
        <w:t>.</w:t>
      </w:r>
      <w:r w:rsidR="0030384D" w:rsidRPr="00AF4E2B">
        <w:rPr>
          <w:szCs w:val="28"/>
          <w:lang w:val="ru-RU"/>
        </w:rPr>
        <w:t xml:space="preserve"> </w:t>
      </w:r>
      <w:r w:rsidR="00D550A4">
        <w:rPr>
          <w:szCs w:val="28"/>
        </w:rPr>
        <w:t>Першою розробкою</w:t>
      </w:r>
      <w:r>
        <w:rPr>
          <w:szCs w:val="28"/>
        </w:rPr>
        <w:t xml:space="preserve"> теорій соціальних мереж</w:t>
      </w:r>
      <w:r w:rsidR="0030384D">
        <w:rPr>
          <w:szCs w:val="28"/>
        </w:rPr>
        <w:t xml:space="preserve"> </w:t>
      </w:r>
      <w:r w:rsidR="00D550A4">
        <w:rPr>
          <w:szCs w:val="28"/>
        </w:rPr>
        <w:t>займались американські вчені в 30-х роках, а саме,</w:t>
      </w:r>
      <w:r>
        <w:rPr>
          <w:szCs w:val="28"/>
        </w:rPr>
        <w:t xml:space="preserve"> психолог Д. Морено та</w:t>
      </w:r>
      <w:r w:rsidR="00D550A4">
        <w:rPr>
          <w:szCs w:val="28"/>
        </w:rPr>
        <w:t xml:space="preserve"> антрополог </w:t>
      </w:r>
      <w:r w:rsidR="00D550A4" w:rsidRPr="00D550A4">
        <w:rPr>
          <w:szCs w:val="28"/>
        </w:rPr>
        <w:t>А. Редкліфф-Браун</w:t>
      </w:r>
      <w:r>
        <w:rPr>
          <w:szCs w:val="28"/>
        </w:rPr>
        <w:t xml:space="preserve"> </w:t>
      </w:r>
      <w:r w:rsidR="0030384D" w:rsidRPr="00AF4E2B">
        <w:rPr>
          <w:szCs w:val="28"/>
        </w:rPr>
        <w:t>[10]</w:t>
      </w:r>
      <w:r w:rsidR="00F215D9">
        <w:rPr>
          <w:szCs w:val="28"/>
        </w:rPr>
        <w:t>.</w:t>
      </w:r>
      <w:r>
        <w:rPr>
          <w:szCs w:val="28"/>
        </w:rPr>
        <w:t xml:space="preserve"> Засновником терміну «соціальна мережа» є соціолог англійського походження Д. Барнс</w:t>
      </w:r>
      <w:r w:rsidR="00D550A4">
        <w:rPr>
          <w:szCs w:val="28"/>
        </w:rPr>
        <w:t xml:space="preserve"> в своїй роботі «Класи і збори</w:t>
      </w:r>
      <w:r w:rsidR="00D550A4" w:rsidRPr="00D550A4">
        <w:rPr>
          <w:szCs w:val="28"/>
        </w:rPr>
        <w:t xml:space="preserve"> в норвезькому острівному приході»</w:t>
      </w:r>
      <w:r w:rsidR="00D550A4">
        <w:rPr>
          <w:szCs w:val="28"/>
        </w:rPr>
        <w:t xml:space="preserve"> в 1954 р. Найперша соціальна мережа, яка стала прототипом для сучасних мереж, є</w:t>
      </w:r>
      <w:r w:rsidR="00D550A4">
        <w:t xml:space="preserve"> </w:t>
      </w:r>
      <w:r w:rsidR="00D550A4">
        <w:rPr>
          <w:lang w:val="en-US"/>
        </w:rPr>
        <w:t>c</w:t>
      </w:r>
      <w:r w:rsidR="00A85C54">
        <w:t>lassmates.com.</w:t>
      </w:r>
      <w:r w:rsidR="0030384D" w:rsidRPr="00AF4E2B">
        <w:t xml:space="preserve"> </w:t>
      </w:r>
    </w:p>
    <w:p w:rsidR="00D550A4" w:rsidRDefault="00D550A4" w:rsidP="00D550A4">
      <w:pPr>
        <w:spacing w:after="160" w:line="360" w:lineRule="auto"/>
        <w:ind w:firstLine="567"/>
        <w:jc w:val="both"/>
      </w:pPr>
      <w:r>
        <w:t>Дослідженням у сфері впливу соціальних мереж займались такі зарубіжні вчені, як (К. Янг, А. Голдберг, Д. Грінфілд. А. Войскунський) та українські вчені (</w:t>
      </w:r>
      <w:r w:rsidRPr="00D550A4">
        <w:t xml:space="preserve">О.Бєлінська, Ю.Данько, Є. Акімова, Ю. Бабаєва, </w:t>
      </w:r>
      <w:r>
        <w:br/>
      </w:r>
      <w:r w:rsidRPr="00D550A4">
        <w:t>А. Жичкина, О. Філатова та ін.)</w:t>
      </w:r>
      <w:r w:rsidR="002F7A16">
        <w:t xml:space="preserve"> </w:t>
      </w:r>
      <w:r w:rsidR="0030384D" w:rsidRPr="00AF4E2B">
        <w:rPr>
          <w:lang w:val="ru-RU"/>
        </w:rPr>
        <w:t>[17]</w:t>
      </w:r>
      <w:r w:rsidR="00674A9B">
        <w:rPr>
          <w:lang w:val="ru-RU"/>
        </w:rPr>
        <w:t>.</w:t>
      </w:r>
      <w:r w:rsidR="0030384D" w:rsidRPr="00AF4E2B">
        <w:rPr>
          <w:lang w:val="ru-RU"/>
        </w:rPr>
        <w:t xml:space="preserve"> </w:t>
      </w:r>
      <w:r w:rsidR="002F7A16">
        <w:t>Перш за все, вони займались вивченням проблеми інтернет-залежності, впливу соціальних мереж на особистість, розробкою</w:t>
      </w:r>
      <w:r w:rsidR="00674A9B">
        <w:t xml:space="preserve"> методик для виявлення інтернет-</w:t>
      </w:r>
      <w:r w:rsidR="002F7A16">
        <w:t>залежності а також розробкою практичних рекомендац</w:t>
      </w:r>
      <w:r w:rsidR="00674A9B">
        <w:t>ій щодо зниження рівню інтернет-</w:t>
      </w:r>
      <w:r w:rsidR="002F7A16">
        <w:t>залежної поведінки.</w:t>
      </w:r>
    </w:p>
    <w:p w:rsidR="00F67EC0" w:rsidRDefault="00D2352A" w:rsidP="00F67EC0">
      <w:pPr>
        <w:spacing w:after="160" w:line="360" w:lineRule="auto"/>
        <w:ind w:firstLine="567"/>
        <w:jc w:val="both"/>
      </w:pPr>
      <w:r>
        <w:t>С</w:t>
      </w:r>
      <w:r w:rsidR="002F7A16">
        <w:t xml:space="preserve">оціальні мережі виступають як інститут соціалізації особистості в сучасних умовах розвитку інформаційних технологій. </w:t>
      </w:r>
      <w:r>
        <w:t>В умовах доступності електронних пристроїв, за допомогою яких можна відвідати веб-сайт зареєструватись у соціальній мережі, велика кількість дітей, починаючи з</w:t>
      </w:r>
      <w:r w:rsidR="00674A9B">
        <w:t xml:space="preserve"> молодших шко</w:t>
      </w:r>
      <w:r>
        <w:t xml:space="preserve">льників, соціалізуються через інформаційний простір у дорослий світ. Наприклад, якщо батьки з метою отримати вільний час, використовують можливість відволікти дитину на перегляд </w:t>
      </w:r>
      <w:r>
        <w:lastRenderedPageBreak/>
        <w:t>мультиплікаційних матеріалів у соціальних мережах, де про</w:t>
      </w:r>
      <w:r w:rsidR="00F456EF">
        <w:t>відним контентом виступає відео</w:t>
      </w:r>
      <w:r>
        <w:t>матеріал. Таким чином, дитина вивчає внутрішню структуру та побудову соціальних мереж. Пізніше дитина соціалізується із своїми однокласниками у власних</w:t>
      </w:r>
      <w:r w:rsidR="00826BF8">
        <w:t xml:space="preserve"> спільнотах, наприклад, навчального</w:t>
      </w:r>
      <w:r>
        <w:t xml:space="preserve"> колективу, які розташовані в соціальній мережі.</w:t>
      </w:r>
    </w:p>
    <w:p w:rsidR="00F67EC0" w:rsidRDefault="00F456EF" w:rsidP="00F67EC0">
      <w:pPr>
        <w:spacing w:after="160" w:line="360" w:lineRule="auto"/>
        <w:ind w:firstLine="567"/>
        <w:jc w:val="both"/>
      </w:pPr>
      <w:r>
        <w:t>Аналізуючи реалії сучасного інформаційного простору, соціальні мережі виступають як один з провідних чинників со</w:t>
      </w:r>
      <w:r w:rsidR="00826BF8">
        <w:t xml:space="preserve">ціалізації студентів у навчальному </w:t>
      </w:r>
      <w:r>
        <w:t>просторі. Всеохоплюючий вплив соціальних мереж на суспільство у всіх сферах, вимагає людину долучитись та адаптуватись до нових інформаційних умов взаємодії між людьми. Таким чином, студенту необхідно адаптуватись до</w:t>
      </w:r>
      <w:r w:rsidR="00826BF8">
        <w:t xml:space="preserve"> площини яка пов’язана з навчальним</w:t>
      </w:r>
      <w:r>
        <w:t xml:space="preserve"> процесом, представлена у соціальній мережі.</w:t>
      </w:r>
    </w:p>
    <w:p w:rsidR="00D2352A" w:rsidRDefault="00D2352A" w:rsidP="00D2352A">
      <w:pPr>
        <w:spacing w:after="160" w:line="360" w:lineRule="auto"/>
        <w:ind w:firstLine="567"/>
        <w:jc w:val="both"/>
      </w:pPr>
      <w:r>
        <w:t xml:space="preserve">Комунікаційний компонент взаємодії між учасниками соціальної мережі – є ведучим для будь-якого веб-сайту. Соціальні мережі у сучасному розумінні цього слова виступають у ролі комунікатора для передачі інформації один до одного або одного до </w:t>
      </w:r>
      <w:r w:rsidR="005420ED">
        <w:t>суспільства. У якості передачі інформації можуть виступати як вербальні, так і візуальні та аудіальні форми контенту. У якості вербального компоненту виступає текст, посилання тощо. Візуальна та аудіальна форма передачі може поєднуватись, або існувати самостійно. Наприклад, самостійно візуальна форма може виступати у якості GIF</w:t>
      </w:r>
      <w:r w:rsidR="005420ED" w:rsidRPr="00AF4E2B">
        <w:rPr>
          <w:lang w:val="ru-RU"/>
        </w:rPr>
        <w:t xml:space="preserve"> (англ. </w:t>
      </w:r>
      <w:r w:rsidR="005420ED" w:rsidRPr="005420ED">
        <w:rPr>
          <w:lang w:val="en-US"/>
        </w:rPr>
        <w:t>Graphics</w:t>
      </w:r>
      <w:r w:rsidR="005420ED" w:rsidRPr="00AF4E2B">
        <w:rPr>
          <w:lang w:val="ru-RU"/>
        </w:rPr>
        <w:t xml:space="preserve"> </w:t>
      </w:r>
      <w:r w:rsidR="005420ED" w:rsidRPr="005420ED">
        <w:rPr>
          <w:lang w:val="en-US"/>
        </w:rPr>
        <w:t>Interchange</w:t>
      </w:r>
      <w:r w:rsidR="005420ED" w:rsidRPr="00AF4E2B">
        <w:rPr>
          <w:lang w:val="ru-RU"/>
        </w:rPr>
        <w:t xml:space="preserve"> </w:t>
      </w:r>
      <w:r w:rsidR="005420ED" w:rsidRPr="005420ED">
        <w:rPr>
          <w:lang w:val="en-US"/>
        </w:rPr>
        <w:t>Format</w:t>
      </w:r>
      <w:r w:rsidR="00674A9B">
        <w:rPr>
          <w:lang w:val="ru-RU"/>
        </w:rPr>
        <w:t xml:space="preserve"> — «формат для обміну зображенями</w:t>
      </w:r>
      <w:r w:rsidR="005420ED" w:rsidRPr="00AF4E2B">
        <w:rPr>
          <w:lang w:val="ru-RU"/>
        </w:rPr>
        <w:t>»)</w:t>
      </w:r>
      <w:r w:rsidR="005420ED">
        <w:t xml:space="preserve">, самостійна аудіальна форма у якості аудіо-запису, та їх поєднання виступає у ролі відеоматеріалу. </w:t>
      </w:r>
    </w:p>
    <w:p w:rsidR="005420ED" w:rsidRDefault="005420ED" w:rsidP="00D2352A">
      <w:pPr>
        <w:spacing w:after="160" w:line="360" w:lineRule="auto"/>
        <w:ind w:firstLine="567"/>
        <w:jc w:val="both"/>
      </w:pPr>
      <w:r>
        <w:t xml:space="preserve">Виконуючи комунікативні функції соціальної мережі, кожна людина шукає реалізацію власних потреб, перш за все, у спілкуванні. Студентська молодь активно використовує можливості соціальних мереж з метою пошуку друзів, однодумців та встановленні інтимних відносин з протилежною статтю. Проте, компонент </w:t>
      </w:r>
      <w:r w:rsidR="007176EB">
        <w:t>комунікації при використанні соціальних мереж в студентському середовищі має велику кількість можливостей:</w:t>
      </w:r>
    </w:p>
    <w:p w:rsidR="007176EB" w:rsidRDefault="007176EB" w:rsidP="007176EB">
      <w:pPr>
        <w:pStyle w:val="a5"/>
        <w:numPr>
          <w:ilvl w:val="0"/>
          <w:numId w:val="15"/>
        </w:numPr>
        <w:spacing w:after="160" w:line="360" w:lineRule="auto"/>
        <w:ind w:left="1066" w:hanging="357"/>
        <w:jc w:val="both"/>
      </w:pPr>
      <w:r>
        <w:lastRenderedPageBreak/>
        <w:t>створення спільнот на базі академічної групи та потоку, кафедри та університету;</w:t>
      </w:r>
    </w:p>
    <w:p w:rsidR="007176EB" w:rsidRDefault="007176EB" w:rsidP="007176EB">
      <w:pPr>
        <w:pStyle w:val="a5"/>
        <w:numPr>
          <w:ilvl w:val="0"/>
          <w:numId w:val="15"/>
        </w:numPr>
        <w:spacing w:after="160" w:line="360" w:lineRule="auto"/>
        <w:ind w:left="1066" w:hanging="357"/>
        <w:jc w:val="both"/>
      </w:pPr>
      <w:r>
        <w:t>повідомлення важливої інформації великої кількості людей;</w:t>
      </w:r>
    </w:p>
    <w:p w:rsidR="007176EB" w:rsidRDefault="007176EB" w:rsidP="007176EB">
      <w:pPr>
        <w:pStyle w:val="a5"/>
        <w:numPr>
          <w:ilvl w:val="0"/>
          <w:numId w:val="15"/>
        </w:numPr>
        <w:spacing w:after="160" w:line="360" w:lineRule="auto"/>
        <w:ind w:left="1066" w:hanging="357"/>
        <w:jc w:val="both"/>
      </w:pPr>
      <w:r>
        <w:t>об’єднання зусиль для реалізації проектів;</w:t>
      </w:r>
    </w:p>
    <w:p w:rsidR="007176EB" w:rsidRDefault="007176EB" w:rsidP="007176EB">
      <w:pPr>
        <w:pStyle w:val="a5"/>
        <w:numPr>
          <w:ilvl w:val="0"/>
          <w:numId w:val="15"/>
        </w:numPr>
        <w:spacing w:after="160" w:line="360" w:lineRule="auto"/>
        <w:ind w:left="1066" w:hanging="357"/>
        <w:jc w:val="both"/>
      </w:pPr>
      <w:r>
        <w:t>можливість колективно обговорювати питання з певних проблем.</w:t>
      </w:r>
    </w:p>
    <w:p w:rsidR="007176EB" w:rsidRDefault="00E95BC5" w:rsidP="00E95BC5">
      <w:pPr>
        <w:spacing w:after="160" w:line="360" w:lineRule="auto"/>
        <w:ind w:firstLine="708"/>
        <w:jc w:val="both"/>
      </w:pPr>
      <w:r>
        <w:t>Одна з особливостей провідної більшості соціальних мереж виступає у ролі анонімності. Анонімність – це неможливість встановити особу користувача, напр</w:t>
      </w:r>
      <w:r w:rsidR="003B1299">
        <w:t>иклад, замість справжнього П.І.П</w:t>
      </w:r>
      <w:r>
        <w:t xml:space="preserve">. використовує вигадані. З точки зору свободи волі та інформації, така можливість є великим досягненням, проте є й інша сторона, коли людина використовує анонімність для висловлення своєї точки зору використовуючи ненормативну лексику, маніпуляції, агресію, тощо, що може привести до моральної шкоди інших користувачів. </w:t>
      </w:r>
    </w:p>
    <w:p w:rsidR="00E95BC5" w:rsidRDefault="00E95BC5" w:rsidP="00E95BC5">
      <w:pPr>
        <w:spacing w:after="160" w:line="360" w:lineRule="auto"/>
        <w:ind w:firstLine="708"/>
        <w:jc w:val="both"/>
      </w:pPr>
      <w:r>
        <w:t xml:space="preserve">Однією з умов користування будь-якою соціальною мережею є створення власної сторінки, де відображено інформацію про людину. Частіш за все у якості інформації виступають особисті інтереси, місце навчання та роботи. Презентація своєї особистості в інформаційному просторі дає можливості для комунікації з іншими членами соціальної мережі для подальшого співробітництва у діловій, науковій або побутовій сфері. </w:t>
      </w:r>
      <w:r w:rsidR="00FD67A8">
        <w:t xml:space="preserve">Це спрощує пошук однодумців, друзів та партнерів. З точки зору психологічного дослідження, психолог може обрати певні критерії для пошуку людей під власну вибірку для експерименту. </w:t>
      </w:r>
    </w:p>
    <w:p w:rsidR="00FD67A8" w:rsidRDefault="00FD67A8" w:rsidP="00FD67A8">
      <w:pPr>
        <w:spacing w:after="160" w:line="360" w:lineRule="auto"/>
        <w:ind w:firstLine="708"/>
        <w:jc w:val="both"/>
      </w:pPr>
      <w:r>
        <w:t xml:space="preserve">Поведінка в соціальних мережах має власні стереотипи та моделі, які було перенесено з реального світу в віртуальний. Проте, є й зворотній ефект, коли моделі поведінки створюються та реалізуються у віртуальному всесвіті та переходять в реальний світ. Соціальна мережа дає можливість реалізувати ті моделі поведінки, які вона не може реалізувати у реальному, що не є однозначним. Подолання власних комплексів через спілкування у соціальній мережі, як сором’язливість має позитивний ефект. Проте, це явище має й </w:t>
      </w:r>
      <w:r>
        <w:lastRenderedPageBreak/>
        <w:t>негативні наслідки, коли людина соціально дезадаптована та відчуває суттєві складнощі при реальному спілкуванні.</w:t>
      </w:r>
    </w:p>
    <w:p w:rsidR="00FD67A8" w:rsidRDefault="00FD67A8" w:rsidP="00FD67A8">
      <w:pPr>
        <w:spacing w:after="160" w:line="360" w:lineRule="auto"/>
        <w:ind w:firstLine="708"/>
        <w:jc w:val="both"/>
      </w:pPr>
      <w:r>
        <w:t xml:space="preserve">Пізнавальним компонентом користування соціальною мережею </w:t>
      </w:r>
      <w:r w:rsidR="00F67EC0">
        <w:t xml:space="preserve"> студентами </w:t>
      </w:r>
      <w:r>
        <w:t xml:space="preserve">виступає </w:t>
      </w:r>
      <w:r w:rsidR="00F67EC0">
        <w:t>підписка на різні спільноти, які створюють тематичний контент. В залежності від формату в кожній соціальній мережі існує велика кількість спільнот. Тематика таких спільнот, частіш за все, полягає у наступних категоріях: новини, спорт, наука та освіта, тощо. Велика кількість самостійних спільнот, які створюють власний контент, який дає цікаву та потрібну інформацію. Студент може обирати спільноти з фахової спеціальності, які розширюють та поглиблюють знання.</w:t>
      </w:r>
    </w:p>
    <w:p w:rsidR="00F67EC0" w:rsidRDefault="00C15FE7" w:rsidP="00FD67A8">
      <w:pPr>
        <w:spacing w:after="160" w:line="360" w:lineRule="auto"/>
        <w:ind w:firstLine="708"/>
        <w:jc w:val="both"/>
      </w:pPr>
      <w:r>
        <w:t>Серед найпоширеніших соціальних мереж, можна виділити такі, як:</w:t>
      </w:r>
    </w:p>
    <w:p w:rsidR="00C15FE7" w:rsidRDefault="00C15FE7" w:rsidP="00C15FE7">
      <w:pPr>
        <w:pStyle w:val="a5"/>
        <w:numPr>
          <w:ilvl w:val="0"/>
          <w:numId w:val="16"/>
        </w:numPr>
        <w:spacing w:after="160" w:line="360" w:lineRule="auto"/>
        <w:jc w:val="both"/>
      </w:pPr>
      <w:r>
        <w:rPr>
          <w:lang w:val="ru-RU"/>
        </w:rPr>
        <w:t>facebook.com</w:t>
      </w:r>
      <w:r w:rsidRPr="00C15FE7">
        <w:rPr>
          <w:lang w:val="en-US"/>
        </w:rPr>
        <w:t>;</w:t>
      </w:r>
    </w:p>
    <w:p w:rsidR="00C15FE7" w:rsidRPr="00C15FE7" w:rsidRDefault="00C15FE7" w:rsidP="00C15FE7">
      <w:pPr>
        <w:pStyle w:val="a5"/>
        <w:numPr>
          <w:ilvl w:val="0"/>
          <w:numId w:val="16"/>
        </w:numPr>
        <w:spacing w:after="160" w:line="360" w:lineRule="auto"/>
        <w:jc w:val="both"/>
      </w:pPr>
      <w:r>
        <w:t>twitter</w:t>
      </w:r>
      <w:r>
        <w:rPr>
          <w:lang w:val="en-US"/>
        </w:rPr>
        <w:t>.com</w:t>
      </w:r>
      <w:r w:rsidR="00196E89">
        <w:t>;</w:t>
      </w:r>
    </w:p>
    <w:p w:rsidR="00C15FE7" w:rsidRDefault="00196E89" w:rsidP="00C15FE7">
      <w:pPr>
        <w:pStyle w:val="a5"/>
        <w:numPr>
          <w:ilvl w:val="0"/>
          <w:numId w:val="16"/>
        </w:numPr>
        <w:spacing w:after="160" w:line="360" w:lineRule="auto"/>
        <w:jc w:val="both"/>
      </w:pPr>
      <w:r>
        <w:rPr>
          <w:lang w:val="en-US"/>
        </w:rPr>
        <w:t>plus.google.com</w:t>
      </w:r>
      <w:r>
        <w:t>;</w:t>
      </w:r>
    </w:p>
    <w:p w:rsidR="00B841DC" w:rsidRDefault="00B841DC" w:rsidP="00C15FE7">
      <w:pPr>
        <w:pStyle w:val="a5"/>
        <w:numPr>
          <w:ilvl w:val="0"/>
          <w:numId w:val="16"/>
        </w:numPr>
        <w:spacing w:after="160" w:line="360" w:lineRule="auto"/>
        <w:jc w:val="both"/>
      </w:pPr>
      <w:r>
        <w:rPr>
          <w:lang w:val="en-US"/>
        </w:rPr>
        <w:t>telegram.com</w:t>
      </w:r>
    </w:p>
    <w:p w:rsidR="00C15FE7" w:rsidRPr="00C15FE7" w:rsidRDefault="00C15FE7" w:rsidP="00C15FE7">
      <w:pPr>
        <w:pStyle w:val="a5"/>
        <w:numPr>
          <w:ilvl w:val="0"/>
          <w:numId w:val="16"/>
        </w:numPr>
        <w:spacing w:after="160" w:line="360" w:lineRule="auto"/>
        <w:jc w:val="both"/>
      </w:pPr>
      <w:r>
        <w:rPr>
          <w:lang w:val="ru-RU"/>
        </w:rPr>
        <w:t>instagram.com</w:t>
      </w:r>
      <w:r>
        <w:t>.</w:t>
      </w:r>
    </w:p>
    <w:p w:rsidR="00C15FE7" w:rsidRPr="00AF4E2B" w:rsidRDefault="00C15FE7" w:rsidP="00196E89">
      <w:pPr>
        <w:spacing w:after="160" w:line="360" w:lineRule="auto"/>
        <w:ind w:firstLine="708"/>
        <w:jc w:val="both"/>
      </w:pPr>
      <w:r>
        <w:t xml:space="preserve">Facebook — найбільша у світі соціальна мережа, що почала працювати 4 лютого 2004 року як мережа для студентів деяких американських університетів. Засновником та головою сервісу є Марк Цукерберг. За даними Alexa, сайт Facebook.com займає у світі 3 місце за відвідуваністю. Станом на липень 2016 року, кількість користувачів становила 1,7 млрд, з яких 1,1 млрд </w:t>
      </w:r>
      <w:r w:rsidR="00196E89">
        <w:t xml:space="preserve">відвідує свої аккаунти щодня. </w:t>
      </w:r>
      <w:r>
        <w:t>Кількість українських користувачів, станом на травень 2014 року, становила близько 6 млн. 30 червня 2017 року кількість користувачів досягла 2 млрд чоловік у всьому світі, в Україні 10 млн чоловік.</w:t>
      </w:r>
      <w:r w:rsidR="00196E89" w:rsidRPr="00196E89">
        <w:t xml:space="preserve"> У червні 2017 року кількість українських користувачів Facebook різко зросла після заборони російських інтернет-ресурсів, серед яких соціальні мережі «Одноклассники» та «ВКонтакте». В результаті кількість аккаунтів в українському Facebook досягла позначки в</w:t>
      </w:r>
      <w:r w:rsidR="00196E89">
        <w:t xml:space="preserve"> 10 млн.</w:t>
      </w:r>
      <w:r w:rsidR="00196E89" w:rsidRPr="00196E89">
        <w:t xml:space="preserve"> В липні цього ж року, Facebook став найпопуля</w:t>
      </w:r>
      <w:r w:rsidR="00196E89">
        <w:t>рні</w:t>
      </w:r>
      <w:r w:rsidR="00674A9B">
        <w:t xml:space="preserve">шою соцмережею в Україні </w:t>
      </w:r>
      <w:r w:rsidR="00196E89" w:rsidRPr="00AF4E2B">
        <w:t>[</w:t>
      </w:r>
      <w:r w:rsidR="00B841DC" w:rsidRPr="00AF4E2B">
        <w:t>54</w:t>
      </w:r>
      <w:r w:rsidR="00196E89" w:rsidRPr="00AF4E2B">
        <w:t>]</w:t>
      </w:r>
      <w:r w:rsidR="00674A9B">
        <w:t>.</w:t>
      </w:r>
    </w:p>
    <w:p w:rsidR="00196E89" w:rsidRPr="00AF4E2B" w:rsidRDefault="00196E89" w:rsidP="00196E89">
      <w:pPr>
        <w:spacing w:after="160" w:line="360" w:lineRule="auto"/>
        <w:ind w:firstLine="708"/>
        <w:jc w:val="both"/>
      </w:pPr>
      <w:r>
        <w:lastRenderedPageBreak/>
        <w:t>Користувачі Facebook мають можливість створювати профілі з фотографіями, списками інтересів, контактними даними та іншою особистою інформацією. Вони можуть спілкуватися із друзями та іншими користувачами за допомогою приватних або загальнодоступних повідомлень і чату. Також користувачі можуть створювати і приєднуватися до груп за інтересами та «сторінок уподобань». Деякі з цих сторінок підтримуют</w:t>
      </w:r>
      <w:r w:rsidR="00674A9B">
        <w:t xml:space="preserve">ь організації як засоби реклами </w:t>
      </w:r>
      <w:r w:rsidRPr="00AF4E2B">
        <w:t>[</w:t>
      </w:r>
      <w:r w:rsidR="00B841DC" w:rsidRPr="00AF4E2B">
        <w:t>54</w:t>
      </w:r>
      <w:r w:rsidRPr="00AF4E2B">
        <w:t>]</w:t>
      </w:r>
      <w:r w:rsidR="00674A9B">
        <w:t>.</w:t>
      </w:r>
    </w:p>
    <w:p w:rsidR="00196E89" w:rsidRPr="00AF4E2B" w:rsidRDefault="00196E89" w:rsidP="00196E89">
      <w:pPr>
        <w:spacing w:after="160" w:line="360" w:lineRule="auto"/>
        <w:ind w:firstLine="708"/>
        <w:jc w:val="both"/>
      </w:pPr>
      <w:r w:rsidRPr="00196E89">
        <w:rPr>
          <w:lang w:val="en-US"/>
        </w:rPr>
        <w:t>Twitter</w:t>
      </w:r>
      <w:r w:rsidRPr="00AF4E2B">
        <w:t xml:space="preserve"> — соціальна мережа, яка є мережею мікроблогів, дає змогу користувачам надсилати короткі текстові повідомлення (до 280 символів), використовуючи </w:t>
      </w:r>
      <w:r w:rsidRPr="00196E89">
        <w:rPr>
          <w:lang w:val="en-US"/>
        </w:rPr>
        <w:t>SMS</w:t>
      </w:r>
      <w:r w:rsidRPr="00AF4E2B">
        <w:t xml:space="preserve">, служби миттєвих повідомлень і сторонні програми-клієнти. </w:t>
      </w:r>
      <w:r w:rsidRPr="00196E89">
        <w:t>За станом на 1 січня 2011 року сервіс нараховує понад 200 млн. користувачів. 100 мільйонів користувачів проявляють активність хоча б раз на місяць, з них 50 мільйонів користуються Твіттером щодня. 55 % користуються Твіттером на мобільних гаджетах, близько 400 мільйонів унікальних відвідувань отримує за місяць безп</w:t>
      </w:r>
      <w:r>
        <w:t>осередньо сайт twitter.com</w:t>
      </w:r>
      <w:r w:rsidR="00674A9B">
        <w:t xml:space="preserve"> </w:t>
      </w:r>
      <w:r w:rsidRPr="00AF4E2B">
        <w:t>[</w:t>
      </w:r>
      <w:r w:rsidR="00B841DC" w:rsidRPr="00AF4E2B">
        <w:t>58</w:t>
      </w:r>
      <w:r w:rsidRPr="00AF4E2B">
        <w:t>]</w:t>
      </w:r>
      <w:r w:rsidR="00674A9B">
        <w:t>.</w:t>
      </w:r>
    </w:p>
    <w:p w:rsidR="00196E89" w:rsidRPr="00AF4E2B" w:rsidRDefault="00196E89" w:rsidP="00196E89">
      <w:pPr>
        <w:spacing w:after="160" w:line="360" w:lineRule="auto"/>
        <w:ind w:firstLine="708"/>
        <w:jc w:val="both"/>
      </w:pPr>
      <w:r>
        <w:rPr>
          <w:lang w:val="en-US"/>
        </w:rPr>
        <w:t>I</w:t>
      </w:r>
      <w:r w:rsidRPr="00196E89">
        <w:rPr>
          <w:lang w:val="en-US"/>
        </w:rPr>
        <w:t>nstagram</w:t>
      </w:r>
      <w:r w:rsidRPr="00AF4E2B">
        <w:t xml:space="preserve"> — соціальна мережа, що базується на обміні фотографіями, дозволяє користувачам робити фотографії, застосовувати до них фільтри, а також поширювати їх через свій сервіс і низку інших соціальних мереж</w:t>
      </w:r>
      <w:r w:rsidR="00674A9B">
        <w:t xml:space="preserve"> </w:t>
      </w:r>
      <w:r w:rsidR="00B841DC" w:rsidRPr="00AF4E2B">
        <w:t>[56]</w:t>
      </w:r>
      <w:r w:rsidR="00674A9B">
        <w:t>.</w:t>
      </w:r>
    </w:p>
    <w:p w:rsidR="00196E89" w:rsidRPr="00AF4E2B" w:rsidRDefault="00196E89" w:rsidP="00196E89">
      <w:pPr>
        <w:spacing w:after="160" w:line="360" w:lineRule="auto"/>
        <w:ind w:firstLine="708"/>
        <w:jc w:val="both"/>
      </w:pPr>
      <w:r w:rsidRPr="00196E89">
        <w:rPr>
          <w:lang w:val="en-US"/>
        </w:rPr>
        <w:t>Telegram</w:t>
      </w:r>
      <w:r w:rsidRPr="00AF4E2B">
        <w:t xml:space="preserve"> — месенджер, програмне забезпечення для смартфонів, планшетів та ПК, яке дозволяє обмінюватися текстовими повідомленнями та різноманітними файлами, зокрема графічними файлами та відеофайлами, а також безкоштовно телефонув</w:t>
      </w:r>
      <w:r w:rsidR="00674A9B">
        <w:t xml:space="preserve">ати іншим користувачам програми </w:t>
      </w:r>
      <w:r w:rsidR="00B841DC" w:rsidRPr="00AF4E2B">
        <w:t>[57]</w:t>
      </w:r>
      <w:r w:rsidR="00674A9B">
        <w:t>.</w:t>
      </w:r>
    </w:p>
    <w:p w:rsidR="00532146" w:rsidRPr="00674A9B" w:rsidRDefault="00532146" w:rsidP="0030384D">
      <w:pPr>
        <w:spacing w:after="160" w:line="360" w:lineRule="auto"/>
        <w:ind w:firstLine="708"/>
        <w:jc w:val="both"/>
      </w:pPr>
      <w:r w:rsidRPr="00532146">
        <w:rPr>
          <w:lang w:val="en-US"/>
        </w:rPr>
        <w:t>Google</w:t>
      </w:r>
      <w:r w:rsidRPr="00AF4E2B">
        <w:t xml:space="preserve">+, </w:t>
      </w:r>
      <w:r w:rsidRPr="00532146">
        <w:rPr>
          <w:lang w:val="en-US"/>
        </w:rPr>
        <w:t>Google</w:t>
      </w:r>
      <w:r w:rsidRPr="00AF4E2B">
        <w:t xml:space="preserve"> </w:t>
      </w:r>
      <w:r w:rsidRPr="00532146">
        <w:rPr>
          <w:lang w:val="en-US"/>
        </w:rPr>
        <w:t>Plus</w:t>
      </w:r>
      <w:r w:rsidRPr="00AF4E2B">
        <w:t xml:space="preserve"> (укр. Ґуґл Плюс) — багатомовна соціальна мережа</w:t>
      </w:r>
      <w:r w:rsidR="00674A9B">
        <w:t xml:space="preserve"> та ідентифікаційна служба</w:t>
      </w:r>
      <w:r w:rsidRPr="00AF4E2B">
        <w:t xml:space="preserve"> котра належить і управляється компанією </w:t>
      </w:r>
      <w:r w:rsidRPr="00532146">
        <w:rPr>
          <w:lang w:val="en-US"/>
        </w:rPr>
        <w:t xml:space="preserve">Google Inc. </w:t>
      </w:r>
      <w:r w:rsidRPr="00AF4E2B">
        <w:rPr>
          <w:lang w:val="ru-RU"/>
        </w:rPr>
        <w:t xml:space="preserve">Це друга за величиною соціальна мережа в світі, після випередження </w:t>
      </w:r>
      <w:r w:rsidRPr="00532146">
        <w:rPr>
          <w:lang w:val="en-US"/>
        </w:rPr>
        <w:t>Twitter</w:t>
      </w:r>
      <w:r w:rsidRPr="00AF4E2B">
        <w:rPr>
          <w:lang w:val="ru-RU"/>
        </w:rPr>
        <w:t xml:space="preserve"> в січні 2013 року. Вона налічує близько 359 000 000 активних користувачів і в цілому близько 500 мільйо</w:t>
      </w:r>
      <w:r w:rsidR="00674A9B">
        <w:rPr>
          <w:lang w:val="ru-RU"/>
        </w:rPr>
        <w:t>нів зареєстрованих користувачів</w:t>
      </w:r>
      <w:r w:rsidR="00B841DC" w:rsidRPr="00AF4E2B">
        <w:rPr>
          <w:lang w:val="ru-RU"/>
        </w:rPr>
        <w:t xml:space="preserve"> </w:t>
      </w:r>
      <w:r w:rsidR="00B841DC">
        <w:rPr>
          <w:lang w:val="en-US"/>
        </w:rPr>
        <w:t>[55]</w:t>
      </w:r>
      <w:r w:rsidR="00674A9B">
        <w:t>.</w:t>
      </w:r>
    </w:p>
    <w:p w:rsidR="00A85C54" w:rsidRDefault="00532146" w:rsidP="00532146">
      <w:pPr>
        <w:spacing w:after="160" w:line="360" w:lineRule="auto"/>
        <w:jc w:val="center"/>
        <w:rPr>
          <w:b/>
          <w:szCs w:val="28"/>
        </w:rPr>
      </w:pPr>
      <w:r>
        <w:rPr>
          <w:b/>
          <w:szCs w:val="28"/>
        </w:rPr>
        <w:lastRenderedPageBreak/>
        <w:t>ВИСНОВКИ ДО РОЗДІЛУ 1</w:t>
      </w:r>
    </w:p>
    <w:p w:rsidR="00532146" w:rsidRDefault="00532146" w:rsidP="00532146">
      <w:pPr>
        <w:spacing w:after="160" w:line="360" w:lineRule="auto"/>
        <w:jc w:val="both"/>
        <w:rPr>
          <w:szCs w:val="28"/>
        </w:rPr>
      </w:pPr>
    </w:p>
    <w:p w:rsidR="00D01B61" w:rsidRDefault="00674A9B" w:rsidP="00D01B61">
      <w:pPr>
        <w:spacing w:after="160" w:line="360" w:lineRule="auto"/>
        <w:ind w:firstLine="708"/>
        <w:jc w:val="both"/>
        <w:rPr>
          <w:rFonts w:eastAsia="Times New Roman"/>
        </w:rPr>
      </w:pPr>
      <w:r>
        <w:rPr>
          <w:szCs w:val="28"/>
        </w:rPr>
        <w:t>Інтернет-</w:t>
      </w:r>
      <w:r w:rsidR="00D01B61" w:rsidRPr="00AE170A">
        <w:rPr>
          <w:szCs w:val="28"/>
        </w:rPr>
        <w:t xml:space="preserve">залежність – нехімічна залежність, що не спричиняє руйнації </w:t>
      </w:r>
      <w:r w:rsidR="00D01B61">
        <w:rPr>
          <w:szCs w:val="28"/>
        </w:rPr>
        <w:t xml:space="preserve">організму, проте час необхідний для формування залежності значно менший, аніж хімічні адикції. </w:t>
      </w:r>
      <w:r w:rsidR="00D01B61">
        <w:rPr>
          <w:rFonts w:eastAsia="Times New Roman"/>
        </w:rPr>
        <w:t>Поняття інтернет-залежності було відкрито американським психіатром А. Голдбергом у 1995 році. Клінічним психологом К. Янг було створено одну з перших методик діагностики інтернет-залежності</w:t>
      </w:r>
    </w:p>
    <w:p w:rsidR="00D01B61" w:rsidRDefault="00D01B61" w:rsidP="00D01B61">
      <w:pPr>
        <w:spacing w:after="160" w:line="360" w:lineRule="auto"/>
        <w:ind w:firstLine="708"/>
        <w:jc w:val="both"/>
        <w:rPr>
          <w:szCs w:val="28"/>
        </w:rPr>
      </w:pPr>
      <w:r>
        <w:rPr>
          <w:szCs w:val="28"/>
        </w:rPr>
        <w:t>Більшість класифікації симптомів інтернет-залежної поведінки  схожі  за формою та змістом визначення ведучих критеріїв. Проаналізувавши усі критерії, можна виділити наступні показники, за якими автори визначають залежність:</w:t>
      </w:r>
    </w:p>
    <w:p w:rsidR="00D01B61" w:rsidRDefault="00D01B61" w:rsidP="00D01B61">
      <w:pPr>
        <w:pStyle w:val="a5"/>
        <w:numPr>
          <w:ilvl w:val="0"/>
          <w:numId w:val="11"/>
        </w:numPr>
        <w:spacing w:after="160" w:line="360" w:lineRule="auto"/>
        <w:jc w:val="both"/>
        <w:rPr>
          <w:szCs w:val="28"/>
        </w:rPr>
      </w:pPr>
      <w:r>
        <w:rPr>
          <w:szCs w:val="28"/>
        </w:rPr>
        <w:t>час проведений в мережі;</w:t>
      </w:r>
    </w:p>
    <w:p w:rsidR="00D01B61" w:rsidRDefault="00D01B61" w:rsidP="00D01B61">
      <w:pPr>
        <w:pStyle w:val="a5"/>
        <w:numPr>
          <w:ilvl w:val="0"/>
          <w:numId w:val="11"/>
        </w:numPr>
        <w:spacing w:after="160" w:line="360" w:lineRule="auto"/>
        <w:jc w:val="both"/>
        <w:rPr>
          <w:szCs w:val="28"/>
        </w:rPr>
      </w:pPr>
      <w:r>
        <w:rPr>
          <w:szCs w:val="28"/>
        </w:rPr>
        <w:t>неможливість відмови;</w:t>
      </w:r>
    </w:p>
    <w:p w:rsidR="00D01B61" w:rsidRDefault="00D01B61" w:rsidP="00D01B61">
      <w:pPr>
        <w:pStyle w:val="a5"/>
        <w:numPr>
          <w:ilvl w:val="0"/>
          <w:numId w:val="11"/>
        </w:numPr>
        <w:spacing w:after="160" w:line="360" w:lineRule="auto"/>
        <w:jc w:val="both"/>
        <w:rPr>
          <w:szCs w:val="28"/>
        </w:rPr>
      </w:pPr>
      <w:r>
        <w:rPr>
          <w:szCs w:val="28"/>
        </w:rPr>
        <w:t>фізичні наслідки;</w:t>
      </w:r>
    </w:p>
    <w:p w:rsidR="00D01B61" w:rsidRDefault="00D01B61" w:rsidP="00D01B61">
      <w:pPr>
        <w:pStyle w:val="a5"/>
        <w:numPr>
          <w:ilvl w:val="0"/>
          <w:numId w:val="11"/>
        </w:numPr>
        <w:spacing w:after="160" w:line="360" w:lineRule="auto"/>
        <w:jc w:val="both"/>
        <w:rPr>
          <w:szCs w:val="28"/>
        </w:rPr>
      </w:pPr>
      <w:r>
        <w:rPr>
          <w:szCs w:val="28"/>
        </w:rPr>
        <w:t>вплив на особисте життя.</w:t>
      </w:r>
    </w:p>
    <w:p w:rsidR="00D01B61" w:rsidRDefault="00D01B61" w:rsidP="00D01B61">
      <w:pPr>
        <w:spacing w:after="160" w:line="360" w:lineRule="auto"/>
        <w:ind w:left="708"/>
        <w:jc w:val="both"/>
        <w:rPr>
          <w:szCs w:val="28"/>
        </w:rPr>
      </w:pPr>
      <w:r>
        <w:rPr>
          <w:szCs w:val="28"/>
        </w:rPr>
        <w:t>М.І. Дрепа виділяє наступні види інтернет-залежності:</w:t>
      </w:r>
    </w:p>
    <w:p w:rsidR="00D01B61" w:rsidRDefault="00D01B61" w:rsidP="00D01B61">
      <w:pPr>
        <w:pStyle w:val="a5"/>
        <w:numPr>
          <w:ilvl w:val="0"/>
          <w:numId w:val="17"/>
        </w:numPr>
        <w:spacing w:after="160" w:line="360" w:lineRule="auto"/>
        <w:jc w:val="both"/>
        <w:rPr>
          <w:szCs w:val="28"/>
        </w:rPr>
      </w:pPr>
      <w:r>
        <w:rPr>
          <w:szCs w:val="28"/>
        </w:rPr>
        <w:t>в</w:t>
      </w:r>
      <w:r w:rsidRPr="007E1A78">
        <w:rPr>
          <w:szCs w:val="28"/>
        </w:rPr>
        <w:t>еб-серфінг</w:t>
      </w:r>
      <w:r>
        <w:rPr>
          <w:szCs w:val="28"/>
        </w:rPr>
        <w:t>;</w:t>
      </w:r>
    </w:p>
    <w:p w:rsidR="00D01B61" w:rsidRDefault="00D01B61" w:rsidP="00D01B61">
      <w:pPr>
        <w:pStyle w:val="a5"/>
        <w:numPr>
          <w:ilvl w:val="0"/>
          <w:numId w:val="17"/>
        </w:numPr>
        <w:spacing w:after="160" w:line="360" w:lineRule="auto"/>
        <w:jc w:val="both"/>
        <w:rPr>
          <w:szCs w:val="28"/>
        </w:rPr>
      </w:pPr>
      <w:r>
        <w:rPr>
          <w:szCs w:val="28"/>
        </w:rPr>
        <w:t>реалізація потреб в спілкуванні;</w:t>
      </w:r>
    </w:p>
    <w:p w:rsidR="00D01B61" w:rsidRDefault="00D01B61" w:rsidP="00D01B61">
      <w:pPr>
        <w:pStyle w:val="a5"/>
        <w:numPr>
          <w:ilvl w:val="0"/>
          <w:numId w:val="17"/>
        </w:numPr>
        <w:spacing w:after="160" w:line="360" w:lineRule="auto"/>
        <w:jc w:val="both"/>
        <w:rPr>
          <w:szCs w:val="28"/>
        </w:rPr>
      </w:pPr>
      <w:r>
        <w:rPr>
          <w:szCs w:val="28"/>
        </w:rPr>
        <w:t>залежність від комп’ютерних онлайн відеоігор;</w:t>
      </w:r>
    </w:p>
    <w:p w:rsidR="00D01B61" w:rsidRDefault="00D01B61" w:rsidP="00D01B61">
      <w:pPr>
        <w:pStyle w:val="a5"/>
        <w:numPr>
          <w:ilvl w:val="0"/>
          <w:numId w:val="17"/>
        </w:numPr>
        <w:spacing w:after="160" w:line="360" w:lineRule="auto"/>
        <w:jc w:val="both"/>
        <w:rPr>
          <w:szCs w:val="28"/>
        </w:rPr>
      </w:pPr>
      <w:r>
        <w:rPr>
          <w:szCs w:val="28"/>
        </w:rPr>
        <w:t>залежності пов’язані з фінансами;</w:t>
      </w:r>
    </w:p>
    <w:p w:rsidR="00D01B61" w:rsidRDefault="00D01B61" w:rsidP="00D01B61">
      <w:pPr>
        <w:pStyle w:val="a5"/>
        <w:numPr>
          <w:ilvl w:val="0"/>
          <w:numId w:val="17"/>
        </w:numPr>
        <w:spacing w:after="160" w:line="360" w:lineRule="auto"/>
        <w:jc w:val="both"/>
        <w:rPr>
          <w:szCs w:val="28"/>
        </w:rPr>
      </w:pPr>
      <w:r>
        <w:rPr>
          <w:szCs w:val="28"/>
        </w:rPr>
        <w:t>сексуальна залежність.</w:t>
      </w:r>
    </w:p>
    <w:p w:rsidR="00D01B61" w:rsidRDefault="00D01B61" w:rsidP="00D01B61">
      <w:pPr>
        <w:pStyle w:val="ae"/>
        <w:spacing w:after="0" w:line="360" w:lineRule="auto"/>
        <w:ind w:firstLine="708"/>
        <w:jc w:val="both"/>
        <w:rPr>
          <w:sz w:val="28"/>
          <w:szCs w:val="28"/>
          <w:shd w:val="clear" w:color="auto" w:fill="FFFFFF"/>
        </w:rPr>
      </w:pPr>
      <w:r w:rsidRPr="007E1A78">
        <w:rPr>
          <w:sz w:val="28"/>
          <w:szCs w:val="28"/>
          <w:shd w:val="clear" w:color="auto" w:fill="FFFFFF"/>
        </w:rPr>
        <w:t xml:space="preserve">Для соціальної ситуації розвитку особистості в період студентства характерно становлення як суб’єкта трудової діяльності, який буде реалізуватися як фахівець у власній галузі. Здобуття вищої освіти необхідно для того, щоб не лише мати можливість виконувати трудові обов’язки, які </w:t>
      </w:r>
      <w:r w:rsidRPr="007E1A78">
        <w:rPr>
          <w:sz w:val="28"/>
          <w:szCs w:val="28"/>
          <w:shd w:val="clear" w:color="auto" w:fill="FFFFFF"/>
        </w:rPr>
        <w:lastRenderedPageBreak/>
        <w:t>накладає обрана спеціальність, а ще й реалізуватись, як особистість у навчальному колективі.</w:t>
      </w:r>
    </w:p>
    <w:p w:rsidR="00637791" w:rsidRPr="00637791" w:rsidRDefault="00637791" w:rsidP="00637791">
      <w:pPr>
        <w:pStyle w:val="ae"/>
        <w:spacing w:after="0" w:line="360" w:lineRule="auto"/>
        <w:ind w:firstLine="708"/>
        <w:jc w:val="both"/>
        <w:rPr>
          <w:sz w:val="28"/>
          <w:szCs w:val="28"/>
          <w:shd w:val="clear" w:color="auto" w:fill="FFFFFF"/>
        </w:rPr>
      </w:pPr>
      <w:r w:rsidRPr="00637791">
        <w:rPr>
          <w:sz w:val="28"/>
          <w:szCs w:val="28"/>
          <w:shd w:val="clear" w:color="auto" w:fill="FFFFFF"/>
        </w:rPr>
        <w:t>Серед найпоширеніших соціальних мереж, можна виділити такі, як:</w:t>
      </w:r>
    </w:p>
    <w:p w:rsidR="00637791" w:rsidRPr="00637791" w:rsidRDefault="00637791" w:rsidP="00637791">
      <w:pPr>
        <w:pStyle w:val="ae"/>
        <w:numPr>
          <w:ilvl w:val="0"/>
          <w:numId w:val="17"/>
        </w:numPr>
        <w:spacing w:after="0" w:line="360" w:lineRule="auto"/>
        <w:jc w:val="both"/>
        <w:rPr>
          <w:sz w:val="28"/>
          <w:szCs w:val="28"/>
          <w:shd w:val="clear" w:color="auto" w:fill="FFFFFF"/>
        </w:rPr>
      </w:pPr>
      <w:r w:rsidRPr="00637791">
        <w:rPr>
          <w:sz w:val="28"/>
          <w:szCs w:val="28"/>
          <w:shd w:val="clear" w:color="auto" w:fill="FFFFFF"/>
        </w:rPr>
        <w:t>facebook.com;</w:t>
      </w:r>
    </w:p>
    <w:p w:rsidR="00637791" w:rsidRPr="00637791" w:rsidRDefault="00637791" w:rsidP="00637791">
      <w:pPr>
        <w:pStyle w:val="ae"/>
        <w:numPr>
          <w:ilvl w:val="0"/>
          <w:numId w:val="17"/>
        </w:numPr>
        <w:spacing w:after="0" w:line="360" w:lineRule="auto"/>
        <w:jc w:val="both"/>
        <w:rPr>
          <w:sz w:val="28"/>
          <w:szCs w:val="28"/>
          <w:shd w:val="clear" w:color="auto" w:fill="FFFFFF"/>
        </w:rPr>
      </w:pPr>
      <w:r w:rsidRPr="00637791">
        <w:rPr>
          <w:sz w:val="28"/>
          <w:szCs w:val="28"/>
          <w:shd w:val="clear" w:color="auto" w:fill="FFFFFF"/>
        </w:rPr>
        <w:t>twitter.com;</w:t>
      </w:r>
    </w:p>
    <w:p w:rsidR="00637791" w:rsidRPr="00637791" w:rsidRDefault="00637791" w:rsidP="00637791">
      <w:pPr>
        <w:pStyle w:val="ae"/>
        <w:numPr>
          <w:ilvl w:val="0"/>
          <w:numId w:val="17"/>
        </w:numPr>
        <w:spacing w:after="0" w:line="360" w:lineRule="auto"/>
        <w:jc w:val="both"/>
        <w:rPr>
          <w:sz w:val="28"/>
          <w:szCs w:val="28"/>
          <w:shd w:val="clear" w:color="auto" w:fill="FFFFFF"/>
        </w:rPr>
      </w:pPr>
      <w:r w:rsidRPr="00637791">
        <w:rPr>
          <w:sz w:val="28"/>
          <w:szCs w:val="28"/>
          <w:shd w:val="clear" w:color="auto" w:fill="FFFFFF"/>
        </w:rPr>
        <w:t>plus.google.com;</w:t>
      </w:r>
    </w:p>
    <w:p w:rsidR="00637791" w:rsidRPr="00637791" w:rsidRDefault="00637791" w:rsidP="00637791">
      <w:pPr>
        <w:pStyle w:val="ae"/>
        <w:numPr>
          <w:ilvl w:val="0"/>
          <w:numId w:val="17"/>
        </w:numPr>
        <w:spacing w:after="0" w:line="360" w:lineRule="auto"/>
        <w:jc w:val="both"/>
        <w:rPr>
          <w:sz w:val="28"/>
          <w:szCs w:val="28"/>
          <w:shd w:val="clear" w:color="auto" w:fill="FFFFFF"/>
        </w:rPr>
      </w:pPr>
      <w:r w:rsidRPr="00637791">
        <w:rPr>
          <w:sz w:val="28"/>
          <w:szCs w:val="28"/>
          <w:shd w:val="clear" w:color="auto" w:fill="FFFFFF"/>
        </w:rPr>
        <w:t>telegram.com</w:t>
      </w:r>
    </w:p>
    <w:p w:rsidR="00637791" w:rsidRDefault="00637791" w:rsidP="00637791">
      <w:pPr>
        <w:pStyle w:val="ae"/>
        <w:numPr>
          <w:ilvl w:val="0"/>
          <w:numId w:val="17"/>
        </w:numPr>
        <w:spacing w:after="0" w:line="360" w:lineRule="auto"/>
        <w:jc w:val="both"/>
        <w:rPr>
          <w:sz w:val="28"/>
          <w:szCs w:val="28"/>
          <w:shd w:val="clear" w:color="auto" w:fill="FFFFFF"/>
        </w:rPr>
      </w:pPr>
      <w:r w:rsidRPr="00637791">
        <w:rPr>
          <w:sz w:val="28"/>
          <w:szCs w:val="28"/>
          <w:shd w:val="clear" w:color="auto" w:fill="FFFFFF"/>
        </w:rPr>
        <w:t>instagram.com.</w:t>
      </w:r>
    </w:p>
    <w:p w:rsidR="00D01B61" w:rsidRDefault="00D01B61" w:rsidP="00D01B61">
      <w:pPr>
        <w:spacing w:after="160" w:line="360" w:lineRule="auto"/>
        <w:ind w:firstLine="567"/>
        <w:jc w:val="both"/>
      </w:pPr>
      <w:r>
        <w:t>Аналізуючи реалії сучасного інформаційного простору, соціальні мережі виступають як один з провідних чинників с</w:t>
      </w:r>
      <w:r w:rsidR="00826BF8">
        <w:t>оціалізації студентів в навчальному</w:t>
      </w:r>
      <w:r>
        <w:t xml:space="preserve"> просторі. Всеохоплюючий вплив соціальних мереж на суспільство у всіх сферах, вимагає людину долучитись та адаптуватись до нових інформаційних умов взаємодії між людьми. Таким чином, студенту необхідно адаптуватись до</w:t>
      </w:r>
      <w:r w:rsidR="00826BF8">
        <w:t xml:space="preserve"> площини яка пов’язана з навчальним</w:t>
      </w:r>
      <w:r>
        <w:t xml:space="preserve"> процесом, представлена у соціальній мережі.</w:t>
      </w:r>
    </w:p>
    <w:p w:rsidR="00D01B61" w:rsidRDefault="00D01B61" w:rsidP="00D01B61">
      <w:pPr>
        <w:spacing w:after="160" w:line="360" w:lineRule="auto"/>
        <w:ind w:firstLine="567"/>
        <w:jc w:val="both"/>
      </w:pPr>
    </w:p>
    <w:p w:rsidR="00090596" w:rsidRPr="00090596" w:rsidRDefault="00090596" w:rsidP="00D01B61">
      <w:pPr>
        <w:spacing w:after="160" w:line="360" w:lineRule="auto"/>
        <w:jc w:val="both"/>
        <w:rPr>
          <w:rFonts w:eastAsia="Times New Roman"/>
          <w:b/>
        </w:rPr>
      </w:pPr>
      <w:r>
        <w:rPr>
          <w:rFonts w:eastAsia="Times New Roman"/>
          <w:b/>
        </w:rPr>
        <w:tab/>
      </w:r>
      <w:r>
        <w:rPr>
          <w:rFonts w:eastAsia="Times New Roman"/>
          <w:b/>
        </w:rPr>
        <w:br w:type="page"/>
      </w:r>
    </w:p>
    <w:p w:rsidR="00F96A16" w:rsidRDefault="00F215D9" w:rsidP="00F215D9">
      <w:pPr>
        <w:spacing w:line="360" w:lineRule="auto"/>
        <w:jc w:val="center"/>
        <w:rPr>
          <w:rFonts w:eastAsia="Times New Roman"/>
          <w:b/>
        </w:rPr>
      </w:pPr>
      <w:r w:rsidRPr="00F215D9">
        <w:rPr>
          <w:rFonts w:eastAsia="Times New Roman"/>
          <w:b/>
        </w:rPr>
        <w:lastRenderedPageBreak/>
        <w:t>РОЗДІЛ 2. ЕКСПЕРИМЕНТАЛЬНО-ПСИХОЛОГІЧНЕ ДОСЛІДЖЕННЯ ПСИХОЛОГІЧНИХ СКЛАДОВИХ ВПЛИВУ СОЦІАЛЬНИХ МЕРЕЖ НА ОСОБИСТІСТЬ СТУДЕНТА</w:t>
      </w:r>
    </w:p>
    <w:p w:rsidR="00F215D9" w:rsidRPr="00F215D9" w:rsidRDefault="00F215D9" w:rsidP="00F215D9">
      <w:pPr>
        <w:spacing w:line="360" w:lineRule="auto"/>
        <w:rPr>
          <w:rFonts w:eastAsia="Times New Roman"/>
          <w:b/>
        </w:rPr>
      </w:pPr>
    </w:p>
    <w:p w:rsidR="0078602C" w:rsidRPr="00580330" w:rsidRDefault="0078602C" w:rsidP="00CE6AAA">
      <w:pPr>
        <w:spacing w:line="360" w:lineRule="auto"/>
        <w:ind w:firstLine="708"/>
        <w:jc w:val="both"/>
        <w:rPr>
          <w:b/>
        </w:rPr>
      </w:pPr>
      <w:r w:rsidRPr="00CE6AAA">
        <w:rPr>
          <w:b/>
        </w:rPr>
        <w:t xml:space="preserve">2.1. </w:t>
      </w:r>
      <w:r w:rsidRPr="00580330">
        <w:rPr>
          <w:b/>
        </w:rPr>
        <w:t>Вибір методик для проведення дослідження проблеми впливу соціальних мереж на особистість студента</w:t>
      </w:r>
    </w:p>
    <w:p w:rsidR="0078602C" w:rsidRPr="00580330" w:rsidRDefault="0078602C" w:rsidP="007066CD">
      <w:pPr>
        <w:spacing w:line="360" w:lineRule="auto"/>
        <w:rPr>
          <w:b/>
        </w:rPr>
      </w:pPr>
    </w:p>
    <w:p w:rsidR="00A47601" w:rsidRDefault="00580330" w:rsidP="00A47601">
      <w:pPr>
        <w:spacing w:line="360" w:lineRule="auto"/>
        <w:ind w:firstLine="708"/>
        <w:jc w:val="both"/>
      </w:pPr>
      <w:r w:rsidRPr="00580330">
        <w:t>Особистісний опитувальник Г. Айзенка (1964) створен</w:t>
      </w:r>
      <w:r w:rsidR="00A47601">
        <w:t>ий на основі запропонованого</w:t>
      </w:r>
      <w:r w:rsidRPr="00580330">
        <w:t xml:space="preserve"> в 1952 р опитувальника і спрямований на вивч</w:t>
      </w:r>
      <w:r w:rsidR="00A47601">
        <w:t>ення екстраверсії, інтроверсії та</w:t>
      </w:r>
      <w:r w:rsidRPr="00580330">
        <w:t xml:space="preserve"> ней</w:t>
      </w:r>
      <w:r w:rsidR="00A47601">
        <w:t>ротизму. За задумом автора</w:t>
      </w:r>
      <w:r w:rsidRPr="00580330">
        <w:t>, як раніше вказувалося, вектор екстраверсії - інтроверсії в</w:t>
      </w:r>
      <w:r w:rsidR="00A47601">
        <w:t xml:space="preserve"> поєднанні з фактором нейротизму</w:t>
      </w:r>
      <w:r w:rsidR="00482D1B">
        <w:t>,</w:t>
      </w:r>
      <w:r w:rsidRPr="00580330">
        <w:t xml:space="preserve"> утворюють два з трьох головних вимірів особистості, які детермінують зміст її психологічних властивостей. Прояв екстра-та інтроверсії пов'язано з переважанням процесів збудження або гальмування</w:t>
      </w:r>
      <w:r w:rsidR="003B1299">
        <w:t xml:space="preserve"> в центральній нервовій системі </w:t>
      </w:r>
      <w:r w:rsidR="0030384D" w:rsidRPr="00AF4E2B">
        <w:t>[2]</w:t>
      </w:r>
      <w:r w:rsidR="003B1299">
        <w:t>.</w:t>
      </w:r>
    </w:p>
    <w:p w:rsidR="00580330" w:rsidRPr="00A47601" w:rsidRDefault="00580330" w:rsidP="00A47601">
      <w:pPr>
        <w:spacing w:line="360" w:lineRule="auto"/>
        <w:ind w:firstLine="708"/>
        <w:jc w:val="both"/>
      </w:pPr>
      <w:r w:rsidRPr="00580330">
        <w:t>Перший фактор характеризує </w:t>
      </w:r>
      <w:r w:rsidR="00A47601">
        <w:rPr>
          <w:bCs/>
        </w:rPr>
        <w:t xml:space="preserve">екстраверта та </w:t>
      </w:r>
      <w:r w:rsidRPr="0030384D">
        <w:rPr>
          <w:bCs/>
        </w:rPr>
        <w:t>інтроверта</w:t>
      </w:r>
      <w:r w:rsidR="00A47601">
        <w:t>. Т</w:t>
      </w:r>
      <w:r w:rsidRPr="0030384D">
        <w:t>иповий </w:t>
      </w:r>
      <w:r w:rsidRPr="0030384D">
        <w:rPr>
          <w:bCs/>
        </w:rPr>
        <w:t xml:space="preserve">екстраверт </w:t>
      </w:r>
      <w:r w:rsidR="00A47601">
        <w:t>–</w:t>
      </w:r>
      <w:r w:rsidRPr="0030384D">
        <w:t xml:space="preserve"> ц</w:t>
      </w:r>
      <w:r w:rsidRPr="00580330">
        <w:t>е товариська людина, яка любить відвідувати вечі</w:t>
      </w:r>
      <w:r w:rsidR="00A47601">
        <w:t>рки, має багато друзів, спрагла до</w:t>
      </w:r>
      <w:r w:rsidRPr="00580330">
        <w:t xml:space="preserve"> збудження, часто ризикує, що д</w:t>
      </w:r>
      <w:r w:rsidR="00A47601">
        <w:t>іє під впливом моменту, любить жарти, добродушна, весела, безтурботна, оптимістична, проте схильна</w:t>
      </w:r>
      <w:r w:rsidRPr="00580330">
        <w:t xml:space="preserve"> до </w:t>
      </w:r>
      <w:r w:rsidR="00A47601">
        <w:t xml:space="preserve">агресивності і запальності. Емоції екстраверта та  почуття </w:t>
      </w:r>
      <w:r w:rsidRPr="00580330">
        <w:t xml:space="preserve"> не </w:t>
      </w:r>
      <w:r w:rsidR="00A47601">
        <w:t>мають  суворого контролю, тому такі люди частіш за все мають низький рівень відповідальності</w:t>
      </w:r>
      <w:r w:rsidR="0030384D" w:rsidRPr="00AF4E2B">
        <w:rPr>
          <w:lang w:val="ru-RU"/>
        </w:rPr>
        <w:t xml:space="preserve"> [</w:t>
      </w:r>
      <w:r w:rsidR="001F5ECF">
        <w:t>2</w:t>
      </w:r>
      <w:r w:rsidR="0030384D" w:rsidRPr="00AF4E2B">
        <w:rPr>
          <w:lang w:val="ru-RU"/>
        </w:rPr>
        <w:t>]</w:t>
      </w:r>
      <w:r w:rsidR="00674A9B">
        <w:rPr>
          <w:lang w:val="ru-RU"/>
        </w:rPr>
        <w:t>.</w:t>
      </w:r>
    </w:p>
    <w:p w:rsidR="00580330" w:rsidRPr="00AF4E2B" w:rsidRDefault="00580330" w:rsidP="00580330">
      <w:pPr>
        <w:spacing w:line="360" w:lineRule="auto"/>
        <w:ind w:firstLine="708"/>
        <w:jc w:val="both"/>
        <w:rPr>
          <w:lang w:val="ru-RU"/>
        </w:rPr>
      </w:pPr>
      <w:r w:rsidRPr="00580330">
        <w:t>На противагу екстраверту </w:t>
      </w:r>
      <w:r w:rsidRPr="001F5ECF">
        <w:rPr>
          <w:bCs/>
        </w:rPr>
        <w:t>інтроверт</w:t>
      </w:r>
      <w:r w:rsidRPr="00580330">
        <w:t> спокійний, сором'язливий, кілька замкнутий, мовчазний, планує свої дії заздалегідь, не довіряє раптовим спонуканням. Він серйозно ставиться до прийняття рішення, любить у всьому порядок, контролює свої почуття, рідко поводиться агресивно, не виходить з себе. На нього можна покластися. Інтроверт кілька песимісти</w:t>
      </w:r>
      <w:r w:rsidR="00674A9B">
        <w:t xml:space="preserve">чний, високо цінує етичні норми </w:t>
      </w:r>
      <w:r w:rsidR="00674A9B">
        <w:rPr>
          <w:lang w:val="ru-RU"/>
        </w:rPr>
        <w:t>[2].</w:t>
      </w:r>
    </w:p>
    <w:p w:rsidR="00580330" w:rsidRPr="00A47601" w:rsidRDefault="00580330" w:rsidP="00580330">
      <w:pPr>
        <w:spacing w:line="360" w:lineRule="auto"/>
        <w:ind w:firstLine="708"/>
        <w:jc w:val="both"/>
      </w:pPr>
      <w:r>
        <w:lastRenderedPageBreak/>
        <w:t>Екстра-та інтроверсі</w:t>
      </w:r>
      <w:r w:rsidRPr="00580330">
        <w:t>ю часто порівнюють з типами темпераменту, що, на думку К. Леонгарда, некоректно. З цього приводу він, зокрема, зазначав, що поняття екстра-та інтроверсії не можна пов'язувати з рисами темпераменту, так як вони представляють собою власну психічну сферу, причому для екстраверта визначальне значення має </w:t>
      </w:r>
      <w:r w:rsidR="00A47601">
        <w:rPr>
          <w:iCs/>
        </w:rPr>
        <w:t>світ</w:t>
      </w:r>
      <w:r w:rsidRPr="00A47601">
        <w:rPr>
          <w:iCs/>
        </w:rPr>
        <w:t xml:space="preserve"> відчуттів,</w:t>
      </w:r>
      <w:r w:rsidRPr="00A47601">
        <w:t> а для </w:t>
      </w:r>
      <w:r w:rsidRPr="00A47601">
        <w:rPr>
          <w:iCs/>
        </w:rPr>
        <w:t>інтроверта</w:t>
      </w:r>
      <w:r w:rsidRPr="00A47601">
        <w:t> </w:t>
      </w:r>
      <w:r w:rsidR="00A47601">
        <w:t>–</w:t>
      </w:r>
      <w:r w:rsidRPr="00A47601">
        <w:t> </w:t>
      </w:r>
      <w:r w:rsidRPr="00A47601">
        <w:rPr>
          <w:iCs/>
        </w:rPr>
        <w:t>світ уявлень,</w:t>
      </w:r>
      <w:r w:rsidRPr="00A47601">
        <w:t> так що один збуджується і управляється більше "зовні</w:t>
      </w:r>
      <w:r w:rsidR="00674A9B" w:rsidRPr="00A47601">
        <w:t xml:space="preserve">", а інший - більше "зсередини" </w:t>
      </w:r>
      <w:r w:rsidR="0030384D" w:rsidRPr="00A47601">
        <w:t>[26]</w:t>
      </w:r>
      <w:r w:rsidR="00674A9B" w:rsidRPr="00A47601">
        <w:t>.</w:t>
      </w:r>
    </w:p>
    <w:p w:rsidR="00580330" w:rsidRPr="00580330" w:rsidRDefault="00580330" w:rsidP="00580330">
      <w:pPr>
        <w:spacing w:line="360" w:lineRule="auto"/>
        <w:ind w:firstLine="708"/>
        <w:jc w:val="both"/>
      </w:pPr>
      <w:r w:rsidRPr="00580330">
        <w:t>Другий фактор - </w:t>
      </w:r>
      <w:r w:rsidRPr="00A47601">
        <w:rPr>
          <w:bCs/>
        </w:rPr>
        <w:t>нейротизм</w:t>
      </w:r>
      <w:r>
        <w:t> </w:t>
      </w:r>
      <w:r w:rsidRPr="00580330">
        <w:t>може сві</w:t>
      </w:r>
      <w:r w:rsidR="00A47601">
        <w:t>дчити про емоційно-психологічну стійкості або її низький рівень та відсутність</w:t>
      </w:r>
      <w:r w:rsidRPr="00580330">
        <w:t>,</w:t>
      </w:r>
      <w:r w:rsidR="00A47601">
        <w:t xml:space="preserve"> параметр стабільності - нестабільності</w:t>
      </w:r>
      <w:r w:rsidRPr="00580330">
        <w:t xml:space="preserve"> зв'язується </w:t>
      </w:r>
      <w:r w:rsidR="00A47601">
        <w:t xml:space="preserve">Г. </w:t>
      </w:r>
      <w:r w:rsidRPr="00580330">
        <w:t xml:space="preserve">Айзенком з динамікою вегетативної нервової системи людини. У запропонованій шкалі на одному полюсі виявляються індивіди, схильні до всіляких психічних переживань, що характеризуються неврівноваженістю нервово-психічної діяльності, а на іншому полюсі - люди, психічно стійкі, добре адаптуються до навколишнього </w:t>
      </w:r>
      <w:r w:rsidR="00A47601">
        <w:t>соціального середовища</w:t>
      </w:r>
      <w:r w:rsidRPr="00580330">
        <w:t>.</w:t>
      </w:r>
    </w:p>
    <w:p w:rsidR="00580330" w:rsidRPr="00580330" w:rsidRDefault="00580330" w:rsidP="00580330">
      <w:pPr>
        <w:spacing w:line="360" w:lineRule="auto"/>
        <w:ind w:firstLine="708"/>
        <w:jc w:val="both"/>
      </w:pPr>
      <w:r w:rsidRPr="00580330">
        <w:t>Г. Айзенк розглядав нейротизм як один з основних факторів, що сприяють виникненню і розвитку неврозу в умовах стресу. На його думку, при вираженому показнику нейротизма досить незначного стресу, щоб розвинувся невроз, і навпаки - при невисокому показнику нейротизма для виникнення невр</w:t>
      </w:r>
      <w:r w:rsidR="00674A9B">
        <w:t xml:space="preserve">озу потрібно дуже сильний стрес </w:t>
      </w:r>
      <w:r w:rsidR="0030384D" w:rsidRPr="00AF4E2B">
        <w:rPr>
          <w:lang w:val="ru-RU"/>
        </w:rPr>
        <w:t>[</w:t>
      </w:r>
      <w:r w:rsidR="0030384D">
        <w:rPr>
          <w:lang w:val="ru-RU"/>
        </w:rPr>
        <w:t>2</w:t>
      </w:r>
      <w:r w:rsidR="0030384D" w:rsidRPr="00AF4E2B">
        <w:rPr>
          <w:lang w:val="ru-RU"/>
        </w:rPr>
        <w:t>]</w:t>
      </w:r>
      <w:r w:rsidR="00674A9B">
        <w:rPr>
          <w:lang w:val="ru-RU"/>
        </w:rPr>
        <w:t>.</w:t>
      </w:r>
    </w:p>
    <w:p w:rsidR="00580330" w:rsidRPr="0030384D" w:rsidRDefault="00580330" w:rsidP="00580330">
      <w:pPr>
        <w:spacing w:line="360" w:lineRule="auto"/>
        <w:ind w:firstLine="708"/>
        <w:jc w:val="both"/>
        <w:rPr>
          <w:lang w:val="ru-RU"/>
        </w:rPr>
      </w:pPr>
      <w:r w:rsidRPr="00580330">
        <w:t>Третій фактор - </w:t>
      </w:r>
      <w:r w:rsidRPr="00580330">
        <w:rPr>
          <w:b/>
          <w:bCs/>
        </w:rPr>
        <w:t>контрольна шкала</w:t>
      </w:r>
      <w:r w:rsidRPr="00580330">
        <w:t> (шкала "брехні"), яка служить для виявлення випробовуваних з соціально бажаної установкою на обстеження, тобто схильних відповідати на питання так, щоб відповідати бажаному подання</w:t>
      </w:r>
      <w:r w:rsidR="00674A9B">
        <w:t xml:space="preserve">м про соціальні вимоги до людей </w:t>
      </w:r>
      <w:r w:rsidR="0030384D" w:rsidRPr="00AF4E2B">
        <w:rPr>
          <w:lang w:val="ru-RU"/>
        </w:rPr>
        <w:t>[</w:t>
      </w:r>
      <w:r w:rsidR="0030384D">
        <w:rPr>
          <w:lang w:val="ru-RU"/>
        </w:rPr>
        <w:t>26</w:t>
      </w:r>
      <w:r w:rsidR="0030384D" w:rsidRPr="00AF4E2B">
        <w:rPr>
          <w:lang w:val="ru-RU"/>
        </w:rPr>
        <w:t>]</w:t>
      </w:r>
      <w:r w:rsidR="00674A9B">
        <w:rPr>
          <w:lang w:val="ru-RU"/>
        </w:rPr>
        <w:t>.</w:t>
      </w:r>
    </w:p>
    <w:p w:rsidR="00580330" w:rsidRPr="0030384D" w:rsidRDefault="00580330" w:rsidP="00580330">
      <w:pPr>
        <w:spacing w:line="360" w:lineRule="auto"/>
        <w:ind w:firstLine="708"/>
        <w:jc w:val="both"/>
        <w:rPr>
          <w:lang w:val="ru-RU"/>
        </w:rPr>
      </w:pPr>
      <w:r w:rsidRPr="00580330">
        <w:t xml:space="preserve">Дана методика має ряд переваг, до яких слід насамперед віднести порівняльну простоту, зручність і наочність, зв'язок з </w:t>
      </w:r>
      <w:r>
        <w:t>нейрофізичними</w:t>
      </w:r>
      <w:r w:rsidRPr="00580330">
        <w:t xml:space="preserve"> показниками і наявність двох паралельних форм (А і В), що дозволяють проводити в р</w:t>
      </w:r>
      <w:r w:rsidR="00674A9B">
        <w:t>азі потреби повторне обстеження</w:t>
      </w:r>
      <w:r w:rsidR="0030384D" w:rsidRPr="00AF4E2B">
        <w:rPr>
          <w:lang w:val="ru-RU"/>
        </w:rPr>
        <w:t xml:space="preserve"> [</w:t>
      </w:r>
      <w:r w:rsidR="0030384D">
        <w:rPr>
          <w:lang w:val="ru-RU"/>
        </w:rPr>
        <w:t>26</w:t>
      </w:r>
      <w:r w:rsidR="0030384D" w:rsidRPr="00AF4E2B">
        <w:rPr>
          <w:lang w:val="ru-RU"/>
        </w:rPr>
        <w:t>]</w:t>
      </w:r>
      <w:r w:rsidR="00674A9B">
        <w:rPr>
          <w:lang w:val="ru-RU"/>
        </w:rPr>
        <w:t>.</w:t>
      </w:r>
    </w:p>
    <w:p w:rsidR="00580330" w:rsidRPr="00580330" w:rsidRDefault="00580330" w:rsidP="00580330">
      <w:pPr>
        <w:spacing w:line="360" w:lineRule="auto"/>
        <w:ind w:firstLine="708"/>
        <w:jc w:val="both"/>
      </w:pPr>
      <w:r w:rsidRPr="00580330">
        <w:lastRenderedPageBreak/>
        <w:t>Процедура тестування починається з інструкції, в якій вказується, що метою роботи є дослідження деяких особистісних особливостей, а також дається порядок роботи з опитувальником.</w:t>
      </w:r>
    </w:p>
    <w:p w:rsidR="00580330" w:rsidRPr="00580330" w:rsidRDefault="00580330" w:rsidP="00580330">
      <w:pPr>
        <w:spacing w:line="360" w:lineRule="auto"/>
        <w:ind w:firstLine="708"/>
        <w:jc w:val="both"/>
      </w:pPr>
      <w:r w:rsidRPr="00580330">
        <w:t>Методика складається з 57 пунктів, з них 24 становлять шкалу екстра-та інтроверсії, 24 - шкалу нейротизма, 9 - шкалу "брехні". При підрахунку результатів враховується кількість збігів відповідей випробуваного з варіантами "ключа". При цьому ко</w:t>
      </w:r>
      <w:r>
        <w:t>жне збіг оцінюється в один</w:t>
      </w:r>
      <w:r w:rsidR="00674A9B">
        <w:t xml:space="preserve"> бал</w:t>
      </w:r>
      <w:r w:rsidR="0030384D" w:rsidRPr="00AF4E2B">
        <w:rPr>
          <w:lang w:val="ru-RU"/>
        </w:rPr>
        <w:t xml:space="preserve"> [</w:t>
      </w:r>
      <w:r w:rsidR="0030384D">
        <w:rPr>
          <w:lang w:val="ru-RU"/>
        </w:rPr>
        <w:t>26</w:t>
      </w:r>
      <w:r w:rsidR="0030384D" w:rsidRPr="00AF4E2B">
        <w:rPr>
          <w:lang w:val="ru-RU"/>
        </w:rPr>
        <w:t>]</w:t>
      </w:r>
      <w:r w:rsidR="00674A9B">
        <w:rPr>
          <w:lang w:val="ru-RU"/>
        </w:rPr>
        <w:t>.</w:t>
      </w:r>
    </w:p>
    <w:p w:rsidR="00580330" w:rsidRPr="00580330" w:rsidRDefault="00580330" w:rsidP="00580330">
      <w:pPr>
        <w:spacing w:line="360" w:lineRule="auto"/>
        <w:ind w:firstLine="708"/>
        <w:jc w:val="both"/>
      </w:pPr>
      <w:r w:rsidRPr="00580330">
        <w:t xml:space="preserve">Інтерпретація результатів може здійснюватися в </w:t>
      </w:r>
      <w:r w:rsidR="00A47601">
        <w:rPr>
          <w:lang w:val="en-US"/>
        </w:rPr>
        <w:t>“</w:t>
      </w:r>
      <w:r w:rsidRPr="00580330">
        <w:t>сирих</w:t>
      </w:r>
      <w:r w:rsidR="00A47601">
        <w:rPr>
          <w:lang w:val="en-US"/>
        </w:rPr>
        <w:t>”</w:t>
      </w:r>
      <w:r w:rsidRPr="00580330">
        <w:t xml:space="preserve"> оцінках. Максимальна оцінка за шкалою екстра-та інтроверсії в розглянутому варіанті опит</w:t>
      </w:r>
      <w:r>
        <w:t>увальника - 24. Про екстравертова</w:t>
      </w:r>
      <w:r w:rsidR="009A283C">
        <w:t>ність</w:t>
      </w:r>
      <w:r w:rsidRPr="00580330">
        <w:t xml:space="preserve"> свідчить показник вище 12 балів. Якщо показник нижче 12 балів, зазвичай говорять про </w:t>
      </w:r>
      <w:r>
        <w:t>інтровертованість</w:t>
      </w:r>
      <w:r w:rsidRPr="00580330">
        <w:t>. Людей, які набрали від 8 до 12 балів, від</w:t>
      </w:r>
      <w:r>
        <w:t>носять до амбівертів</w:t>
      </w:r>
      <w:r w:rsidR="0030384D" w:rsidRPr="00AF4E2B">
        <w:rPr>
          <w:lang w:val="ru-RU"/>
        </w:rPr>
        <w:t xml:space="preserve"> [</w:t>
      </w:r>
      <w:r w:rsidR="0030384D">
        <w:rPr>
          <w:lang w:val="ru-RU"/>
        </w:rPr>
        <w:t>26</w:t>
      </w:r>
      <w:r w:rsidR="0030384D" w:rsidRPr="00AF4E2B">
        <w:rPr>
          <w:lang w:val="ru-RU"/>
        </w:rPr>
        <w:t>]</w:t>
      </w:r>
      <w:r w:rsidR="00674A9B">
        <w:rPr>
          <w:lang w:val="ru-RU"/>
        </w:rPr>
        <w:t>.</w:t>
      </w:r>
    </w:p>
    <w:p w:rsidR="00402E95" w:rsidRPr="00AF4E2B" w:rsidRDefault="00580330" w:rsidP="00402E95">
      <w:pPr>
        <w:spacing w:line="360" w:lineRule="auto"/>
        <w:ind w:firstLine="708"/>
        <w:jc w:val="both"/>
        <w:rPr>
          <w:lang w:val="ru-RU"/>
        </w:rPr>
      </w:pPr>
      <w:r w:rsidRPr="00580330">
        <w:t>Ступінь нейротизма оцінюється на чотирьох рівнях. Результат до 10 балів свідчить про низький рівень нейротиз</w:t>
      </w:r>
      <w:r>
        <w:t>му, 11-14 балів - про середній</w:t>
      </w:r>
      <w:r w:rsidRPr="00580330">
        <w:t>, 15-18 балів - про високий, а більше 18 балів - про дуже високий. Результат в 5 балів за шкалою "брехні" розглядається як критичний. У цьому випадку результати обстеження слід вважати недостовірними</w:t>
      </w:r>
      <w:r w:rsidR="001F5ECF" w:rsidRPr="00AF4E2B">
        <w:rPr>
          <w:lang w:val="ru-RU"/>
        </w:rPr>
        <w:t xml:space="preserve"> [26]</w:t>
      </w:r>
      <w:r w:rsidR="00674A9B">
        <w:rPr>
          <w:lang w:val="ru-RU"/>
        </w:rPr>
        <w:t>.</w:t>
      </w:r>
    </w:p>
    <w:p w:rsidR="00402E95" w:rsidRDefault="00402E95" w:rsidP="00402E95">
      <w:pPr>
        <w:spacing w:line="360" w:lineRule="auto"/>
        <w:jc w:val="center"/>
        <w:rPr>
          <w:b/>
          <w:szCs w:val="28"/>
        </w:rPr>
      </w:pPr>
      <w:r>
        <w:rPr>
          <w:b/>
          <w:szCs w:val="28"/>
        </w:rPr>
        <w:t>Анкета К. Янг</w:t>
      </w:r>
    </w:p>
    <w:p w:rsidR="00402E95" w:rsidRPr="00AF4E2B" w:rsidRDefault="001F5ECF" w:rsidP="00402E95">
      <w:pPr>
        <w:spacing w:line="360" w:lineRule="auto"/>
        <w:ind w:firstLine="708"/>
        <w:jc w:val="both"/>
        <w:rPr>
          <w:szCs w:val="28"/>
          <w:lang w:val="ru-RU"/>
        </w:rPr>
      </w:pPr>
      <w:r>
        <w:rPr>
          <w:szCs w:val="28"/>
        </w:rPr>
        <w:t>Тест Кимберли Янг на інтернет-залежність</w:t>
      </w:r>
      <w:r w:rsidR="00402E95" w:rsidRPr="00402E95">
        <w:rPr>
          <w:szCs w:val="28"/>
        </w:rPr>
        <w:t xml:space="preserve"> (в оригіналі "Інтернет-асоціація випробувань" - тест на інтернет-аддикцію) - тестова методика, розробл</w:t>
      </w:r>
      <w:r w:rsidR="00E14077">
        <w:rPr>
          <w:szCs w:val="28"/>
        </w:rPr>
        <w:t>ена та апробована в 1994 році докто</w:t>
      </w:r>
      <w:r w:rsidR="00402E95" w:rsidRPr="00402E95">
        <w:rPr>
          <w:szCs w:val="28"/>
        </w:rPr>
        <w:t>ром Кімберлі С. Янг, професор психології Питсбургського університету в Брэтфорд</w:t>
      </w:r>
      <w:r w:rsidR="009A283C">
        <w:rPr>
          <w:szCs w:val="28"/>
        </w:rPr>
        <w:t>і</w:t>
      </w:r>
      <w:r w:rsidR="00402E95" w:rsidRPr="00402E95">
        <w:rPr>
          <w:szCs w:val="28"/>
        </w:rPr>
        <w:t>. Тест представляє собою інструме</w:t>
      </w:r>
      <w:r w:rsidR="009A283C">
        <w:rPr>
          <w:szCs w:val="28"/>
        </w:rPr>
        <w:t>нт самодіагностики патологічної</w:t>
      </w:r>
      <w:r w:rsidR="00402E95" w:rsidRPr="00402E95">
        <w:rPr>
          <w:szCs w:val="28"/>
        </w:rPr>
        <w:t xml:space="preserve"> пристрасті до інтернету (незалежно від форми цієї пристрасті), хоча сама діагностична категорія інтернет-аддикції до</w:t>
      </w:r>
      <w:r w:rsidR="00674A9B">
        <w:rPr>
          <w:szCs w:val="28"/>
        </w:rPr>
        <w:t xml:space="preserve"> цих пір остаточно не визначена</w:t>
      </w:r>
      <w:r w:rsidRPr="00AF4E2B">
        <w:rPr>
          <w:szCs w:val="28"/>
          <w:lang w:val="ru-RU"/>
        </w:rPr>
        <w:t xml:space="preserve"> [50]</w:t>
      </w:r>
      <w:r w:rsidR="00674A9B">
        <w:rPr>
          <w:szCs w:val="28"/>
          <w:lang w:val="ru-RU"/>
        </w:rPr>
        <w:t>.</w:t>
      </w:r>
    </w:p>
    <w:p w:rsidR="00402E95" w:rsidRPr="001F5ECF" w:rsidRDefault="00402E95" w:rsidP="00402E95">
      <w:pPr>
        <w:spacing w:line="360" w:lineRule="auto"/>
        <w:ind w:firstLine="708"/>
        <w:jc w:val="both"/>
        <w:rPr>
          <w:szCs w:val="28"/>
          <w:lang w:val="en-US"/>
        </w:rPr>
      </w:pPr>
      <w:r w:rsidRPr="00402E95">
        <w:rPr>
          <w:szCs w:val="28"/>
        </w:rPr>
        <w:t>Подібно будь-який інший нехімічної залежності, інтернет-адикція є феномен</w:t>
      </w:r>
      <w:r w:rsidR="009A283C">
        <w:rPr>
          <w:szCs w:val="28"/>
        </w:rPr>
        <w:t>ом поведінкової</w:t>
      </w:r>
      <w:r w:rsidRPr="00402E95">
        <w:rPr>
          <w:szCs w:val="28"/>
        </w:rPr>
        <w:t xml:space="preserve"> пристрасті і емоційної залежності від певної форми </w:t>
      </w:r>
      <w:r w:rsidRPr="00402E95">
        <w:rPr>
          <w:szCs w:val="28"/>
        </w:rPr>
        <w:lastRenderedPageBreak/>
        <w:t>поведінки. З цієї точки зору, залежність характеризуєть</w:t>
      </w:r>
      <w:r>
        <w:rPr>
          <w:szCs w:val="28"/>
        </w:rPr>
        <w:t>ся трьома головними симптомами:</w:t>
      </w:r>
    </w:p>
    <w:p w:rsidR="00402E95" w:rsidRPr="001F5ECF" w:rsidRDefault="001F5ECF" w:rsidP="001F5ECF">
      <w:pPr>
        <w:pStyle w:val="a5"/>
        <w:numPr>
          <w:ilvl w:val="0"/>
          <w:numId w:val="20"/>
        </w:numPr>
        <w:spacing w:line="360" w:lineRule="auto"/>
        <w:jc w:val="both"/>
        <w:rPr>
          <w:szCs w:val="28"/>
        </w:rPr>
      </w:pPr>
      <w:r>
        <w:rPr>
          <w:szCs w:val="28"/>
        </w:rPr>
        <w:t>на</w:t>
      </w:r>
      <w:r w:rsidR="00402E95" w:rsidRPr="001F5ECF">
        <w:rPr>
          <w:szCs w:val="28"/>
        </w:rPr>
        <w:t>рощування дози (час, прове</w:t>
      </w:r>
      <w:r w:rsidR="009A283C">
        <w:rPr>
          <w:szCs w:val="28"/>
        </w:rPr>
        <w:t>дений в інтернеті</w:t>
      </w:r>
      <w:r w:rsidR="00402E95" w:rsidRPr="001F5ECF">
        <w:rPr>
          <w:szCs w:val="28"/>
        </w:rPr>
        <w:t xml:space="preserve"> збільшується)</w:t>
      </w:r>
      <w:r>
        <w:rPr>
          <w:szCs w:val="28"/>
        </w:rPr>
        <w:t>;</w:t>
      </w:r>
    </w:p>
    <w:p w:rsidR="00402E95" w:rsidRPr="001F5ECF" w:rsidRDefault="001F5ECF" w:rsidP="001F5ECF">
      <w:pPr>
        <w:pStyle w:val="a5"/>
        <w:numPr>
          <w:ilvl w:val="0"/>
          <w:numId w:val="20"/>
        </w:numPr>
        <w:spacing w:line="360" w:lineRule="auto"/>
        <w:jc w:val="both"/>
        <w:rPr>
          <w:szCs w:val="28"/>
        </w:rPr>
      </w:pPr>
      <w:r>
        <w:rPr>
          <w:szCs w:val="28"/>
        </w:rPr>
        <w:t>з</w:t>
      </w:r>
      <w:r w:rsidR="00402E95" w:rsidRPr="001F5ECF">
        <w:rPr>
          <w:szCs w:val="28"/>
        </w:rPr>
        <w:t>міна форми поведінки (інтернет-активність починає підміняти собою форми реальному житті)</w:t>
      </w:r>
      <w:r>
        <w:rPr>
          <w:szCs w:val="28"/>
        </w:rPr>
        <w:t>;</w:t>
      </w:r>
    </w:p>
    <w:p w:rsidR="00402E95" w:rsidRPr="001F5ECF" w:rsidRDefault="001F5ECF" w:rsidP="001F5ECF">
      <w:pPr>
        <w:pStyle w:val="a5"/>
        <w:numPr>
          <w:ilvl w:val="0"/>
          <w:numId w:val="20"/>
        </w:numPr>
        <w:spacing w:line="360" w:lineRule="auto"/>
        <w:jc w:val="both"/>
        <w:rPr>
          <w:szCs w:val="28"/>
        </w:rPr>
      </w:pPr>
      <w:r>
        <w:rPr>
          <w:szCs w:val="28"/>
        </w:rPr>
        <w:t>с</w:t>
      </w:r>
      <w:r w:rsidR="00402E95" w:rsidRPr="001F5ECF">
        <w:rPr>
          <w:szCs w:val="28"/>
        </w:rPr>
        <w:t>индром відміни (погіршення емоційного самопочуття поза інтернет-активності)</w:t>
      </w:r>
      <w:r>
        <w:rPr>
          <w:szCs w:val="28"/>
        </w:rPr>
        <w:t xml:space="preserve"> </w:t>
      </w:r>
      <w:r>
        <w:rPr>
          <w:szCs w:val="28"/>
          <w:lang w:val="en-US"/>
        </w:rPr>
        <w:t>[53]</w:t>
      </w:r>
      <w:r w:rsidR="00674A9B">
        <w:rPr>
          <w:szCs w:val="28"/>
        </w:rPr>
        <w:t>.</w:t>
      </w:r>
    </w:p>
    <w:p w:rsidR="00402E95" w:rsidRPr="00402E95" w:rsidRDefault="00402E95" w:rsidP="00402E95">
      <w:pPr>
        <w:spacing w:line="360" w:lineRule="auto"/>
        <w:ind w:firstLine="708"/>
        <w:jc w:val="both"/>
        <w:rPr>
          <w:szCs w:val="28"/>
        </w:rPr>
      </w:pPr>
      <w:r w:rsidRPr="00402E95">
        <w:rPr>
          <w:szCs w:val="28"/>
        </w:rPr>
        <w:t>Не в</w:t>
      </w:r>
      <w:r w:rsidR="001F5ECF">
        <w:rPr>
          <w:szCs w:val="28"/>
        </w:rPr>
        <w:t>сі дослідники розділяють думку</w:t>
      </w:r>
      <w:r w:rsidRPr="00402E95">
        <w:rPr>
          <w:szCs w:val="28"/>
        </w:rPr>
        <w:t xml:space="preserve"> про те, що і</w:t>
      </w:r>
      <w:r w:rsidR="009A283C">
        <w:rPr>
          <w:szCs w:val="28"/>
        </w:rPr>
        <w:t>нтернет може володіти адиктивним</w:t>
      </w:r>
      <w:r w:rsidRPr="00402E95">
        <w:rPr>
          <w:szCs w:val="28"/>
        </w:rPr>
        <w:t xml:space="preserve"> потенціалом. На думку Кімберлі-Янг, </w:t>
      </w:r>
      <w:r w:rsidR="009A283C">
        <w:rPr>
          <w:szCs w:val="28"/>
          <w:lang w:val="ru-RU"/>
        </w:rPr>
        <w:t>адиктивність</w:t>
      </w:r>
      <w:r w:rsidR="001F5ECF" w:rsidRPr="00AF4E2B">
        <w:rPr>
          <w:szCs w:val="28"/>
          <w:lang w:val="ru-RU"/>
        </w:rPr>
        <w:t xml:space="preserve"> </w:t>
      </w:r>
      <w:r w:rsidRPr="00402E95">
        <w:rPr>
          <w:szCs w:val="28"/>
        </w:rPr>
        <w:t>інтернету визначаєт</w:t>
      </w:r>
      <w:r>
        <w:rPr>
          <w:szCs w:val="28"/>
        </w:rPr>
        <w:t>ься трьома головними факторами:</w:t>
      </w:r>
    </w:p>
    <w:p w:rsidR="00402E95" w:rsidRPr="00402E95" w:rsidRDefault="001F5ECF" w:rsidP="00402E95">
      <w:pPr>
        <w:spacing w:line="360" w:lineRule="auto"/>
        <w:ind w:firstLine="708"/>
        <w:jc w:val="both"/>
        <w:rPr>
          <w:szCs w:val="28"/>
        </w:rPr>
      </w:pPr>
      <w:r>
        <w:rPr>
          <w:szCs w:val="28"/>
        </w:rPr>
        <w:t xml:space="preserve">1. </w:t>
      </w:r>
      <w:r w:rsidR="00402E95" w:rsidRPr="00402E95">
        <w:rPr>
          <w:szCs w:val="28"/>
        </w:rPr>
        <w:t>Доступність інформації, інтерактивних зон і порнографічних зображень.</w:t>
      </w:r>
    </w:p>
    <w:p w:rsidR="00402E95" w:rsidRPr="00402E95" w:rsidRDefault="001F5ECF" w:rsidP="00402E95">
      <w:pPr>
        <w:spacing w:line="360" w:lineRule="auto"/>
        <w:ind w:firstLine="708"/>
        <w:jc w:val="both"/>
        <w:rPr>
          <w:szCs w:val="28"/>
        </w:rPr>
      </w:pPr>
      <w:r>
        <w:rPr>
          <w:szCs w:val="28"/>
        </w:rPr>
        <w:t xml:space="preserve">2. </w:t>
      </w:r>
      <w:r w:rsidR="00402E95" w:rsidRPr="00402E95">
        <w:rPr>
          <w:szCs w:val="28"/>
        </w:rPr>
        <w:t>Персональний контроль і анонімність переданої інформації.</w:t>
      </w:r>
    </w:p>
    <w:p w:rsidR="00402E95" w:rsidRPr="00AF4E2B" w:rsidRDefault="001F5ECF" w:rsidP="00402E95">
      <w:pPr>
        <w:spacing w:line="360" w:lineRule="auto"/>
        <w:ind w:firstLine="708"/>
        <w:jc w:val="both"/>
        <w:rPr>
          <w:szCs w:val="28"/>
          <w:lang w:val="ru-RU"/>
        </w:rPr>
      </w:pPr>
      <w:r>
        <w:rPr>
          <w:szCs w:val="28"/>
        </w:rPr>
        <w:t xml:space="preserve">3. </w:t>
      </w:r>
      <w:r w:rsidR="00402E95" w:rsidRPr="00402E95">
        <w:rPr>
          <w:szCs w:val="28"/>
        </w:rPr>
        <w:t xml:space="preserve">Внутрішні почуття, які на підсвідомому рівні встановлюють більший рівень </w:t>
      </w:r>
      <w:r w:rsidR="00674A9B">
        <w:rPr>
          <w:szCs w:val="28"/>
        </w:rPr>
        <w:t xml:space="preserve">довіри до спілкування в онлайн </w:t>
      </w:r>
      <w:r w:rsidRPr="00AF4E2B">
        <w:rPr>
          <w:szCs w:val="28"/>
          <w:lang w:val="ru-RU"/>
        </w:rPr>
        <w:t>[53]</w:t>
      </w:r>
      <w:r w:rsidR="00674A9B">
        <w:rPr>
          <w:szCs w:val="28"/>
          <w:lang w:val="ru-RU"/>
        </w:rPr>
        <w:t>.</w:t>
      </w:r>
    </w:p>
    <w:p w:rsidR="00402E95" w:rsidRPr="00AF4E2B" w:rsidRDefault="00402E95" w:rsidP="00402E95">
      <w:pPr>
        <w:spacing w:line="360" w:lineRule="auto"/>
        <w:ind w:firstLine="708"/>
        <w:jc w:val="both"/>
        <w:rPr>
          <w:szCs w:val="28"/>
          <w:lang w:val="ru-RU"/>
        </w:rPr>
      </w:pPr>
      <w:r w:rsidRPr="00402E95">
        <w:rPr>
          <w:szCs w:val="28"/>
        </w:rPr>
        <w:t>Тим часом, до цих пір немає узгодженого думки про те, що являє собою інтернет-залежність, як немає і будь-яких вироблених діагностичних критер</w:t>
      </w:r>
      <w:r w:rsidR="004C1C7C">
        <w:rPr>
          <w:szCs w:val="28"/>
        </w:rPr>
        <w:t>іїв (ні в МКХ</w:t>
      </w:r>
      <w:r w:rsidR="00674A9B">
        <w:rPr>
          <w:szCs w:val="28"/>
        </w:rPr>
        <w:t xml:space="preserve">-10, ні в DSM-IV) </w:t>
      </w:r>
      <w:r w:rsidR="001F5ECF" w:rsidRPr="00AF4E2B">
        <w:rPr>
          <w:szCs w:val="28"/>
          <w:lang w:val="ru-RU"/>
        </w:rPr>
        <w:t>[53]</w:t>
      </w:r>
      <w:r w:rsidR="00674A9B">
        <w:rPr>
          <w:szCs w:val="28"/>
          <w:lang w:val="ru-RU"/>
        </w:rPr>
        <w:t>.</w:t>
      </w:r>
    </w:p>
    <w:p w:rsidR="00402E95" w:rsidRPr="00402E95" w:rsidRDefault="00402E95" w:rsidP="00402E95">
      <w:pPr>
        <w:spacing w:line="360" w:lineRule="auto"/>
        <w:ind w:firstLine="708"/>
        <w:jc w:val="both"/>
        <w:rPr>
          <w:szCs w:val="28"/>
        </w:rPr>
      </w:pPr>
      <w:r w:rsidRPr="00402E95">
        <w:rPr>
          <w:szCs w:val="28"/>
        </w:rPr>
        <w:t>У підсумку, розробляючи тест</w:t>
      </w:r>
      <w:r w:rsidR="009A283C">
        <w:rPr>
          <w:szCs w:val="28"/>
        </w:rPr>
        <w:t xml:space="preserve"> на інтернет-аддикцию, Кімберлі </w:t>
      </w:r>
      <w:r w:rsidRPr="00402E95">
        <w:rPr>
          <w:szCs w:val="28"/>
        </w:rPr>
        <w:t>Янг спиралася в основному на вже наявні уявлення і тестові методики діагностики алкоголізму і патологічної схильності до азартних ігор (гемблінга).</w:t>
      </w:r>
    </w:p>
    <w:p w:rsidR="00402E95" w:rsidRDefault="00402E95" w:rsidP="001F5ECF">
      <w:pPr>
        <w:spacing w:line="360" w:lineRule="auto"/>
        <w:ind w:firstLine="360"/>
        <w:jc w:val="both"/>
        <w:rPr>
          <w:szCs w:val="28"/>
        </w:rPr>
      </w:pPr>
      <w:r>
        <w:rPr>
          <w:b/>
          <w:szCs w:val="28"/>
        </w:rPr>
        <w:t xml:space="preserve">Інструкція: </w:t>
      </w:r>
      <w:r>
        <w:rPr>
          <w:szCs w:val="28"/>
        </w:rPr>
        <w:t xml:space="preserve">пройдіть тест, відповідаючи на питання якомога чесніше. Оцініть свої відповіді  на кожне питання за наступною шкалою. </w:t>
      </w:r>
    </w:p>
    <w:p w:rsidR="00402E95" w:rsidRDefault="00402E95" w:rsidP="001F5ECF">
      <w:pPr>
        <w:spacing w:line="360" w:lineRule="auto"/>
        <w:ind w:firstLine="360"/>
        <w:jc w:val="both"/>
        <w:rPr>
          <w:szCs w:val="28"/>
        </w:rPr>
      </w:pPr>
      <w:r>
        <w:rPr>
          <w:szCs w:val="28"/>
        </w:rPr>
        <w:t>Ніколи або вкрай рідко  - 1 бал</w:t>
      </w:r>
    </w:p>
    <w:p w:rsidR="00402E95" w:rsidRDefault="00402E95" w:rsidP="001F5ECF">
      <w:pPr>
        <w:spacing w:line="360" w:lineRule="auto"/>
        <w:ind w:firstLine="360"/>
        <w:jc w:val="both"/>
        <w:rPr>
          <w:szCs w:val="28"/>
        </w:rPr>
      </w:pPr>
      <w:r>
        <w:rPr>
          <w:szCs w:val="28"/>
        </w:rPr>
        <w:t>Іноді - 2 бали</w:t>
      </w:r>
    </w:p>
    <w:p w:rsidR="00402E95" w:rsidRDefault="00402E95" w:rsidP="001F5ECF">
      <w:pPr>
        <w:spacing w:line="360" w:lineRule="auto"/>
        <w:ind w:firstLine="360"/>
        <w:jc w:val="both"/>
        <w:rPr>
          <w:szCs w:val="28"/>
        </w:rPr>
      </w:pPr>
      <w:r>
        <w:rPr>
          <w:szCs w:val="28"/>
        </w:rPr>
        <w:lastRenderedPageBreak/>
        <w:t>Регулярно – 3 бали</w:t>
      </w:r>
    </w:p>
    <w:p w:rsidR="00402E95" w:rsidRDefault="00402E95" w:rsidP="001F5ECF">
      <w:pPr>
        <w:spacing w:line="360" w:lineRule="auto"/>
        <w:ind w:firstLine="360"/>
        <w:jc w:val="both"/>
        <w:rPr>
          <w:szCs w:val="28"/>
        </w:rPr>
      </w:pPr>
      <w:r>
        <w:rPr>
          <w:szCs w:val="28"/>
        </w:rPr>
        <w:t>Часто – 4 бали</w:t>
      </w:r>
    </w:p>
    <w:p w:rsidR="00402E95" w:rsidRDefault="00402E95" w:rsidP="001F5ECF">
      <w:pPr>
        <w:spacing w:line="360" w:lineRule="auto"/>
        <w:ind w:firstLine="360"/>
        <w:jc w:val="both"/>
        <w:rPr>
          <w:szCs w:val="28"/>
        </w:rPr>
      </w:pPr>
      <w:r>
        <w:rPr>
          <w:szCs w:val="28"/>
        </w:rPr>
        <w:t>Завжди – 5 балів</w:t>
      </w:r>
    </w:p>
    <w:p w:rsidR="00AE05B6" w:rsidRDefault="00AE05B6" w:rsidP="00AE05B6">
      <w:pPr>
        <w:spacing w:line="360" w:lineRule="auto"/>
        <w:ind w:left="360"/>
        <w:jc w:val="both"/>
        <w:rPr>
          <w:b/>
          <w:szCs w:val="28"/>
        </w:rPr>
      </w:pPr>
      <w:r>
        <w:rPr>
          <w:b/>
          <w:szCs w:val="28"/>
        </w:rPr>
        <w:t>Підрахунок результатів:</w:t>
      </w:r>
    </w:p>
    <w:p w:rsidR="00402E95" w:rsidRPr="00AE05B6" w:rsidRDefault="00402E95" w:rsidP="00AE05B6">
      <w:pPr>
        <w:spacing w:line="360" w:lineRule="auto"/>
        <w:ind w:firstLine="360"/>
        <w:jc w:val="both"/>
        <w:rPr>
          <w:b/>
          <w:szCs w:val="28"/>
        </w:rPr>
      </w:pPr>
      <w:r>
        <w:rPr>
          <w:szCs w:val="28"/>
        </w:rPr>
        <w:t>20-49 балів. Ви мудрий користувач інтернету. Можете блукати в мережі скільки завгодно, так як умієте контролювати себе.</w:t>
      </w:r>
    </w:p>
    <w:p w:rsidR="00402E95" w:rsidRDefault="00402E95" w:rsidP="00AE05B6">
      <w:pPr>
        <w:spacing w:line="360" w:lineRule="auto"/>
        <w:ind w:firstLine="360"/>
        <w:jc w:val="both"/>
        <w:rPr>
          <w:szCs w:val="28"/>
        </w:rPr>
      </w:pPr>
      <w:r>
        <w:rPr>
          <w:szCs w:val="28"/>
        </w:rPr>
        <w:t>50-79 балів. У вас є деякі проблеми, пов’язані з надмірним захопленням інтернетом. Якщо ви не звернете на них увагу зараз, у майбутньому вони можуть заповнити ваше життя.</w:t>
      </w:r>
    </w:p>
    <w:p w:rsidR="00402E95" w:rsidRPr="00674A9B" w:rsidRDefault="00402E95" w:rsidP="00AE05B6">
      <w:pPr>
        <w:spacing w:line="360" w:lineRule="auto"/>
        <w:ind w:firstLine="360"/>
        <w:jc w:val="both"/>
        <w:rPr>
          <w:szCs w:val="28"/>
          <w:lang w:val="en-US"/>
        </w:rPr>
      </w:pPr>
      <w:r>
        <w:rPr>
          <w:szCs w:val="28"/>
        </w:rPr>
        <w:t>80-100 балів. Використання інтернету  викликає значні проблеми у вашому житті. Вам необхідна термінова допом</w:t>
      </w:r>
      <w:r w:rsidR="00674A9B">
        <w:rPr>
          <w:szCs w:val="28"/>
        </w:rPr>
        <w:t>ога кваліфікованого спеціаліста</w:t>
      </w:r>
      <w:r w:rsidR="001F5ECF">
        <w:rPr>
          <w:szCs w:val="28"/>
          <w:lang w:val="ru-RU"/>
        </w:rPr>
        <w:t xml:space="preserve"> </w:t>
      </w:r>
      <w:r w:rsidR="001F5ECF" w:rsidRPr="00AF4E2B">
        <w:rPr>
          <w:szCs w:val="28"/>
          <w:lang w:val="ru-RU"/>
        </w:rPr>
        <w:t>[50]</w:t>
      </w:r>
      <w:r w:rsidR="00674A9B">
        <w:rPr>
          <w:szCs w:val="28"/>
          <w:lang w:val="en-US"/>
        </w:rPr>
        <w:t>.</w:t>
      </w:r>
    </w:p>
    <w:p w:rsidR="00E14077" w:rsidRPr="00B12A1E" w:rsidRDefault="002B73DA" w:rsidP="003B1299">
      <w:pPr>
        <w:spacing w:line="360" w:lineRule="auto"/>
        <w:ind w:left="360"/>
        <w:jc w:val="center"/>
        <w:rPr>
          <w:b/>
          <w:szCs w:val="28"/>
        </w:rPr>
      </w:pPr>
      <w:r w:rsidRPr="00B12A1E">
        <w:rPr>
          <w:b/>
          <w:szCs w:val="28"/>
        </w:rPr>
        <w:t>Методика «Шкала Інтернет-залежності І.Чена»</w:t>
      </w:r>
    </w:p>
    <w:p w:rsidR="002B73DA" w:rsidRPr="009A283C" w:rsidRDefault="002B73DA" w:rsidP="009A283C">
      <w:pPr>
        <w:spacing w:line="360" w:lineRule="auto"/>
        <w:ind w:firstLine="360"/>
        <w:jc w:val="both"/>
        <w:rPr>
          <w:szCs w:val="28"/>
        </w:rPr>
      </w:pPr>
      <w:r w:rsidRPr="002B73DA">
        <w:rPr>
          <w:szCs w:val="28"/>
        </w:rPr>
        <w:t>Методика призначена для діагностики Інтернет-залежності.</w:t>
      </w:r>
      <w:r>
        <w:rPr>
          <w:szCs w:val="28"/>
        </w:rPr>
        <w:t xml:space="preserve"> </w:t>
      </w:r>
      <w:r w:rsidRPr="002B73DA">
        <w:rPr>
          <w:szCs w:val="28"/>
        </w:rPr>
        <w:t xml:space="preserve">За своїм діагностичним критеріям тест Інтернет-залежності </w:t>
      </w:r>
      <w:r w:rsidR="009A283C">
        <w:rPr>
          <w:szCs w:val="28"/>
        </w:rPr>
        <w:t xml:space="preserve">І. </w:t>
      </w:r>
      <w:r w:rsidRPr="002B73DA">
        <w:rPr>
          <w:szCs w:val="28"/>
        </w:rPr>
        <w:t>Чена найбільш</w:t>
      </w:r>
      <w:r w:rsidR="009A283C">
        <w:rPr>
          <w:szCs w:val="28"/>
        </w:rPr>
        <w:t xml:space="preserve"> близький до шести діагностичних компонентів</w:t>
      </w:r>
      <w:r w:rsidRPr="002B73DA">
        <w:rPr>
          <w:szCs w:val="28"/>
        </w:rPr>
        <w:t>,</w:t>
      </w:r>
      <w:r w:rsidR="009A283C">
        <w:rPr>
          <w:szCs w:val="28"/>
        </w:rPr>
        <w:t xml:space="preserve"> є</w:t>
      </w:r>
      <w:r w:rsidRPr="002B73DA">
        <w:rPr>
          <w:szCs w:val="28"/>
        </w:rPr>
        <w:t xml:space="preserve"> універса</w:t>
      </w:r>
      <w:r w:rsidR="009A283C">
        <w:rPr>
          <w:szCs w:val="28"/>
        </w:rPr>
        <w:t xml:space="preserve">льним для всіх варіантів аддикцій, (R. Brown, M. Griffiths) </w:t>
      </w:r>
      <w:r w:rsidRPr="002B73DA">
        <w:rPr>
          <w:szCs w:val="28"/>
        </w:rPr>
        <w:t>надцінність, зміни настрою, зростання толерантності, симптоми скасування, конфлікт з</w:t>
      </w:r>
      <w:r w:rsidR="009A283C">
        <w:rPr>
          <w:szCs w:val="28"/>
        </w:rPr>
        <w:t xml:space="preserve"> оточуючими, рецидив</w:t>
      </w:r>
      <w:r w:rsidRPr="002B73DA">
        <w:rPr>
          <w:szCs w:val="28"/>
        </w:rPr>
        <w:t>. Крім цього серед очевидних плюсів даного інструменту є, його структура, в якій закладено принцип пошкаль</w:t>
      </w:r>
      <w:r w:rsidR="00674A9B">
        <w:rPr>
          <w:szCs w:val="28"/>
        </w:rPr>
        <w:t>ного і суммарноного вимірювання</w:t>
      </w:r>
      <w:r w:rsidR="001F5ECF" w:rsidRPr="00AF4E2B">
        <w:rPr>
          <w:lang w:val="ru-RU"/>
        </w:rPr>
        <w:t xml:space="preserve"> </w:t>
      </w:r>
      <w:r w:rsidR="001F5ECF" w:rsidRPr="00AF4E2B">
        <w:rPr>
          <w:szCs w:val="28"/>
          <w:lang w:val="ru-RU"/>
        </w:rPr>
        <w:t>[</w:t>
      </w:r>
      <w:r w:rsidR="001F5ECF">
        <w:rPr>
          <w:szCs w:val="28"/>
          <w:lang w:val="ru-RU"/>
        </w:rPr>
        <w:t>22</w:t>
      </w:r>
      <w:r w:rsidR="001F5ECF" w:rsidRPr="00AF4E2B">
        <w:rPr>
          <w:szCs w:val="28"/>
          <w:lang w:val="ru-RU"/>
        </w:rPr>
        <w:t>]</w:t>
      </w:r>
      <w:r w:rsidR="00674A9B">
        <w:rPr>
          <w:szCs w:val="28"/>
          <w:lang w:val="en-US"/>
        </w:rPr>
        <w:t>.</w:t>
      </w:r>
    </w:p>
    <w:p w:rsidR="002B73DA" w:rsidRPr="00674A9B" w:rsidRDefault="002B73DA" w:rsidP="002B73DA">
      <w:pPr>
        <w:spacing w:line="360" w:lineRule="auto"/>
        <w:jc w:val="both"/>
        <w:rPr>
          <w:szCs w:val="28"/>
          <w:lang w:val="en-US"/>
        </w:rPr>
      </w:pPr>
      <w:r w:rsidRPr="002B73DA">
        <w:rPr>
          <w:szCs w:val="28"/>
        </w:rPr>
        <w:t>      Тест дозволяє паралельно вимірювати специфічні симптоми залежності серед яких: толерантність, сим</w:t>
      </w:r>
      <w:r>
        <w:rPr>
          <w:szCs w:val="28"/>
        </w:rPr>
        <w:t>птом скасування, компульсивності</w:t>
      </w:r>
      <w:r w:rsidRPr="002B73DA">
        <w:rPr>
          <w:szCs w:val="28"/>
        </w:rPr>
        <w:t xml:space="preserve"> і в той же час ще і виключно психологічні аспекти такі як: здатність керувати власним часом і наявність </w:t>
      </w:r>
      <w:r>
        <w:rPr>
          <w:szCs w:val="28"/>
        </w:rPr>
        <w:t xml:space="preserve">внутрішньо-особистісних </w:t>
      </w:r>
      <w:r w:rsidRPr="002B73DA">
        <w:rPr>
          <w:szCs w:val="28"/>
        </w:rPr>
        <w:t xml:space="preserve">проблем. Сумарність вимірювань виражається в наявності інтеграційних показників, надшкального характеру </w:t>
      </w:r>
      <w:r w:rsidR="00674A9B">
        <w:rPr>
          <w:szCs w:val="28"/>
        </w:rPr>
        <w:t>і показника загального підсумку</w:t>
      </w:r>
      <w:r w:rsidR="001F5ECF">
        <w:rPr>
          <w:szCs w:val="28"/>
          <w:lang w:val="ru-RU"/>
        </w:rPr>
        <w:t xml:space="preserve"> </w:t>
      </w:r>
      <w:r w:rsidR="001F5ECF" w:rsidRPr="00AF4E2B">
        <w:rPr>
          <w:szCs w:val="28"/>
          <w:lang w:val="ru-RU"/>
        </w:rPr>
        <w:t>[22]</w:t>
      </w:r>
      <w:r w:rsidR="00674A9B">
        <w:rPr>
          <w:szCs w:val="28"/>
          <w:lang w:val="en-US"/>
        </w:rPr>
        <w:t>.</w:t>
      </w:r>
    </w:p>
    <w:p w:rsidR="002B73DA" w:rsidRPr="002B73DA" w:rsidRDefault="002B73DA" w:rsidP="002B73DA">
      <w:pPr>
        <w:spacing w:line="360" w:lineRule="auto"/>
        <w:jc w:val="both"/>
        <w:rPr>
          <w:szCs w:val="28"/>
        </w:rPr>
      </w:pPr>
      <w:r w:rsidRPr="002B73DA">
        <w:rPr>
          <w:szCs w:val="28"/>
        </w:rPr>
        <w:lastRenderedPageBreak/>
        <w:t>      Тест включає в себе 5 оціночних шкал:</w:t>
      </w:r>
    </w:p>
    <w:p w:rsidR="002B73DA" w:rsidRPr="002B73DA" w:rsidRDefault="002B73DA" w:rsidP="002B73DA">
      <w:pPr>
        <w:spacing w:line="360" w:lineRule="auto"/>
        <w:jc w:val="both"/>
        <w:rPr>
          <w:szCs w:val="28"/>
        </w:rPr>
      </w:pPr>
      <w:r w:rsidRPr="002B73DA">
        <w:rPr>
          <w:szCs w:val="28"/>
        </w:rPr>
        <w:t>      1. Шкала компульсивних симптомів.</w:t>
      </w:r>
    </w:p>
    <w:p w:rsidR="002B73DA" w:rsidRPr="002B73DA" w:rsidRDefault="002B73DA" w:rsidP="002B73DA">
      <w:pPr>
        <w:spacing w:line="360" w:lineRule="auto"/>
        <w:jc w:val="both"/>
        <w:rPr>
          <w:szCs w:val="28"/>
        </w:rPr>
      </w:pPr>
      <w:r w:rsidRPr="002B73DA">
        <w:rPr>
          <w:szCs w:val="28"/>
        </w:rPr>
        <w:t>      2. Шкала симптомів відміни.</w:t>
      </w:r>
    </w:p>
    <w:p w:rsidR="002B73DA" w:rsidRPr="002B73DA" w:rsidRDefault="002B73DA" w:rsidP="002B73DA">
      <w:pPr>
        <w:spacing w:line="360" w:lineRule="auto"/>
        <w:jc w:val="both"/>
        <w:rPr>
          <w:szCs w:val="28"/>
        </w:rPr>
      </w:pPr>
      <w:r w:rsidRPr="002B73DA">
        <w:rPr>
          <w:szCs w:val="28"/>
        </w:rPr>
        <w:t>      3. Шкала толерантності.</w:t>
      </w:r>
    </w:p>
    <w:p w:rsidR="002B73DA" w:rsidRPr="002B73DA" w:rsidRDefault="002B73DA" w:rsidP="002B73DA">
      <w:pPr>
        <w:spacing w:line="360" w:lineRule="auto"/>
        <w:jc w:val="both"/>
        <w:rPr>
          <w:szCs w:val="28"/>
        </w:rPr>
      </w:pPr>
      <w:r w:rsidRPr="002B73DA">
        <w:rPr>
          <w:szCs w:val="28"/>
        </w:rPr>
        <w:t>      4. Шкала внутрішньо</w:t>
      </w:r>
      <w:r>
        <w:rPr>
          <w:szCs w:val="28"/>
        </w:rPr>
        <w:t>-</w:t>
      </w:r>
      <w:r w:rsidRPr="002B73DA">
        <w:rPr>
          <w:szCs w:val="28"/>
        </w:rPr>
        <w:t>особистісних проблем і проблем пов'язаних зі здоров'ям.</w:t>
      </w:r>
    </w:p>
    <w:p w:rsidR="002B73DA" w:rsidRPr="002B73DA" w:rsidRDefault="002B73DA" w:rsidP="002B73DA">
      <w:pPr>
        <w:spacing w:line="360" w:lineRule="auto"/>
        <w:jc w:val="both"/>
        <w:rPr>
          <w:szCs w:val="28"/>
        </w:rPr>
      </w:pPr>
      <w:r w:rsidRPr="002B73DA">
        <w:rPr>
          <w:szCs w:val="28"/>
        </w:rPr>
        <w:t>      5. Шкала управління часом.</w:t>
      </w:r>
    </w:p>
    <w:p w:rsidR="002B73DA" w:rsidRPr="002B73DA" w:rsidRDefault="002B73DA" w:rsidP="002B73DA">
      <w:pPr>
        <w:spacing w:line="360" w:lineRule="auto"/>
        <w:jc w:val="both"/>
        <w:rPr>
          <w:szCs w:val="28"/>
        </w:rPr>
      </w:pPr>
      <w:r w:rsidRPr="002B73DA">
        <w:rPr>
          <w:szCs w:val="28"/>
        </w:rPr>
        <w:t>      Крім пошкальной оцінки існують 2 типу надшкальних критеріїв: Інтегральні (ключові) симптоми безпосередньо самої Інтернет-залежності включає в себе перші 3 шкали і критерій негативних наслідків використа</w:t>
      </w:r>
      <w:r w:rsidR="00674A9B">
        <w:rPr>
          <w:szCs w:val="28"/>
        </w:rPr>
        <w:t xml:space="preserve">ння Інтернету (останні 2 шкали) </w:t>
      </w:r>
      <w:r w:rsidR="001F5ECF" w:rsidRPr="00AF4E2B">
        <w:rPr>
          <w:szCs w:val="28"/>
          <w:lang w:val="ru-RU"/>
        </w:rPr>
        <w:t>[22]</w:t>
      </w:r>
      <w:r w:rsidR="00674A9B">
        <w:rPr>
          <w:szCs w:val="28"/>
          <w:lang w:val="ru-RU"/>
        </w:rPr>
        <w:t>.</w:t>
      </w:r>
    </w:p>
    <w:p w:rsidR="002B73DA" w:rsidRPr="002B73DA" w:rsidRDefault="002B73DA" w:rsidP="002B73DA">
      <w:pPr>
        <w:spacing w:line="360" w:lineRule="auto"/>
        <w:jc w:val="both"/>
        <w:rPr>
          <w:szCs w:val="28"/>
        </w:rPr>
      </w:pPr>
      <w:r w:rsidRPr="002B73DA">
        <w:rPr>
          <w:szCs w:val="28"/>
        </w:rPr>
        <w:t>      Сума всіх шкал є інтегральним по</w:t>
      </w:r>
      <w:r>
        <w:rPr>
          <w:szCs w:val="28"/>
        </w:rPr>
        <w:t xml:space="preserve">казником - загальним показником </w:t>
      </w:r>
      <w:r w:rsidR="00674A9B">
        <w:rPr>
          <w:szCs w:val="28"/>
        </w:rPr>
        <w:t>наявності Інтернет-</w:t>
      </w:r>
      <w:r w:rsidRPr="002B73DA">
        <w:rPr>
          <w:szCs w:val="28"/>
        </w:rPr>
        <w:t>залежної поведінки.</w:t>
      </w:r>
    </w:p>
    <w:p w:rsidR="002B73DA" w:rsidRPr="002B73DA" w:rsidRDefault="002B73DA" w:rsidP="002B73DA">
      <w:pPr>
        <w:spacing w:line="360" w:lineRule="auto"/>
        <w:jc w:val="both"/>
        <w:rPr>
          <w:szCs w:val="28"/>
        </w:rPr>
      </w:pPr>
      <w:r w:rsidRPr="002B73DA">
        <w:rPr>
          <w:szCs w:val="28"/>
        </w:rPr>
        <w:t>      Таким чином, маючи п'яти осьову модель можна не просто діагностувати передбачуваний факт н</w:t>
      </w:r>
      <w:r w:rsidR="00674A9B">
        <w:rPr>
          <w:szCs w:val="28"/>
        </w:rPr>
        <w:t>аявності / відсутності Інтернет-</w:t>
      </w:r>
      <w:r w:rsidRPr="002B73DA">
        <w:rPr>
          <w:szCs w:val="28"/>
        </w:rPr>
        <w:t>залежної поведінки в дихотомічному розподіл на так / ні, але і якісно визначити вираженість тих чи інших симптомів характеризують патерн залежної поведінки. Особливим гідністю тесту Чена є його багатогранність, здатність вимірювати з декількох точок єдиний Континіум поведінки п</w:t>
      </w:r>
      <w:r w:rsidR="00674A9B">
        <w:rPr>
          <w:szCs w:val="28"/>
        </w:rPr>
        <w:t xml:space="preserve">ов'язаного з Інтернет ресурсами </w:t>
      </w:r>
      <w:r w:rsidR="001F5ECF" w:rsidRPr="00AF4E2B">
        <w:rPr>
          <w:szCs w:val="28"/>
          <w:lang w:val="ru-RU"/>
        </w:rPr>
        <w:t>[22]</w:t>
      </w:r>
      <w:r w:rsidR="00674A9B">
        <w:rPr>
          <w:szCs w:val="28"/>
          <w:lang w:val="ru-RU"/>
        </w:rPr>
        <w:t>.</w:t>
      </w:r>
    </w:p>
    <w:p w:rsidR="002B73DA" w:rsidRPr="002B73DA" w:rsidRDefault="002B73DA" w:rsidP="002B73DA">
      <w:pPr>
        <w:spacing w:line="360" w:lineRule="auto"/>
        <w:jc w:val="both"/>
        <w:rPr>
          <w:szCs w:val="28"/>
        </w:rPr>
      </w:pPr>
      <w:r w:rsidRPr="002B73DA">
        <w:rPr>
          <w:szCs w:val="28"/>
        </w:rPr>
        <w:t xml:space="preserve">      На основі результатів первинного аналізу та адаптації авторами адаптованої версії методики пропонуються наступні пороги оцінки </w:t>
      </w:r>
      <w:r w:rsidR="00674A9B">
        <w:rPr>
          <w:szCs w:val="28"/>
        </w:rPr>
        <w:t>Інтернет-зал</w:t>
      </w:r>
      <w:r w:rsidRPr="002B73DA">
        <w:rPr>
          <w:szCs w:val="28"/>
        </w:rPr>
        <w:t>ежної поведінки при використанні шкали Чена:</w:t>
      </w:r>
    </w:p>
    <w:p w:rsidR="002B73DA" w:rsidRPr="002B73DA" w:rsidRDefault="009A283C" w:rsidP="002B73DA">
      <w:pPr>
        <w:spacing w:line="360" w:lineRule="auto"/>
        <w:jc w:val="both"/>
        <w:rPr>
          <w:szCs w:val="28"/>
        </w:rPr>
      </w:pPr>
      <w:r>
        <w:rPr>
          <w:szCs w:val="28"/>
        </w:rPr>
        <w:t>      - м</w:t>
      </w:r>
      <w:r w:rsidR="002B73DA" w:rsidRPr="002B73DA">
        <w:rPr>
          <w:szCs w:val="28"/>
        </w:rPr>
        <w:t>інім</w:t>
      </w:r>
      <w:r w:rsidR="00674A9B">
        <w:rPr>
          <w:szCs w:val="28"/>
        </w:rPr>
        <w:t>альний ризик виникнення Інтернет-</w:t>
      </w:r>
      <w:r>
        <w:rPr>
          <w:szCs w:val="28"/>
        </w:rPr>
        <w:t>залежної поведінки;</w:t>
      </w:r>
    </w:p>
    <w:p w:rsidR="002B73DA" w:rsidRPr="002B73DA" w:rsidRDefault="009A283C" w:rsidP="002B73DA">
      <w:pPr>
        <w:spacing w:line="360" w:lineRule="auto"/>
        <w:jc w:val="both"/>
        <w:rPr>
          <w:szCs w:val="28"/>
        </w:rPr>
      </w:pPr>
      <w:r>
        <w:rPr>
          <w:szCs w:val="28"/>
        </w:rPr>
        <w:t>      - с</w:t>
      </w:r>
      <w:r w:rsidR="002B73DA" w:rsidRPr="002B73DA">
        <w:rPr>
          <w:szCs w:val="28"/>
        </w:rPr>
        <w:t>х</w:t>
      </w:r>
      <w:r w:rsidR="00674A9B">
        <w:rPr>
          <w:szCs w:val="28"/>
        </w:rPr>
        <w:t>ильність до виникнення Інтернет-</w:t>
      </w:r>
      <w:r>
        <w:rPr>
          <w:szCs w:val="28"/>
        </w:rPr>
        <w:t>залежної поведінки;</w:t>
      </w:r>
    </w:p>
    <w:p w:rsidR="002B73DA" w:rsidRPr="002B73DA" w:rsidRDefault="002B73DA" w:rsidP="002B73DA">
      <w:pPr>
        <w:spacing w:line="360" w:lineRule="auto"/>
        <w:jc w:val="both"/>
        <w:rPr>
          <w:szCs w:val="28"/>
        </w:rPr>
      </w:pPr>
      <w:r w:rsidRPr="002B73DA">
        <w:rPr>
          <w:szCs w:val="28"/>
        </w:rPr>
        <w:t> </w:t>
      </w:r>
      <w:r w:rsidR="009A283C">
        <w:rPr>
          <w:szCs w:val="28"/>
        </w:rPr>
        <w:t>     - в</w:t>
      </w:r>
      <w:r w:rsidRPr="002B73DA">
        <w:rPr>
          <w:szCs w:val="28"/>
        </w:rPr>
        <w:t>ира</w:t>
      </w:r>
      <w:r w:rsidR="00674A9B">
        <w:rPr>
          <w:szCs w:val="28"/>
        </w:rPr>
        <w:t>жений і стійкий патерн Інтернет-</w:t>
      </w:r>
      <w:r w:rsidRPr="002B73DA">
        <w:rPr>
          <w:szCs w:val="28"/>
        </w:rPr>
        <w:t>залежної поведінки.</w:t>
      </w:r>
    </w:p>
    <w:p w:rsidR="002B73DA" w:rsidRPr="002B73DA" w:rsidRDefault="002B73DA" w:rsidP="002B73DA">
      <w:pPr>
        <w:spacing w:line="360" w:lineRule="auto"/>
        <w:jc w:val="both"/>
        <w:rPr>
          <w:szCs w:val="28"/>
        </w:rPr>
      </w:pPr>
      <w:r w:rsidRPr="002B73DA">
        <w:rPr>
          <w:szCs w:val="28"/>
        </w:rPr>
        <w:lastRenderedPageBreak/>
        <w:t>    Значення показників за основними шкалами</w:t>
      </w:r>
    </w:p>
    <w:p w:rsidR="002B73DA" w:rsidRPr="002B73DA" w:rsidRDefault="002B73DA" w:rsidP="002B73DA">
      <w:pPr>
        <w:spacing w:line="360" w:lineRule="auto"/>
        <w:jc w:val="both"/>
        <w:rPr>
          <w:szCs w:val="28"/>
        </w:rPr>
      </w:pPr>
      <w:r w:rsidRPr="002B73DA">
        <w:rPr>
          <w:szCs w:val="28"/>
        </w:rPr>
        <w:t>    (Оцінка середніх): A B C</w:t>
      </w:r>
    </w:p>
    <w:p w:rsidR="002B73DA" w:rsidRPr="002B73DA" w:rsidRDefault="002B73DA" w:rsidP="002B73DA">
      <w:pPr>
        <w:spacing w:line="360" w:lineRule="auto"/>
        <w:jc w:val="both"/>
        <w:rPr>
          <w:szCs w:val="28"/>
        </w:rPr>
      </w:pPr>
      <w:r w:rsidRPr="002B73DA">
        <w:rPr>
          <w:szCs w:val="28"/>
        </w:rPr>
        <w:t>    1. Шкала компульсивних симптомів (Com): 7,5 9.9 13.5</w:t>
      </w:r>
    </w:p>
    <w:p w:rsidR="002B73DA" w:rsidRPr="002B73DA" w:rsidRDefault="002B73DA" w:rsidP="002B73DA">
      <w:pPr>
        <w:spacing w:line="360" w:lineRule="auto"/>
        <w:jc w:val="both"/>
        <w:rPr>
          <w:szCs w:val="28"/>
        </w:rPr>
      </w:pPr>
      <w:r w:rsidRPr="002B73DA">
        <w:rPr>
          <w:szCs w:val="28"/>
        </w:rPr>
        <w:t>    2. Шкала симптомів відміни (Wit): 7,9 11.5 17.5</w:t>
      </w:r>
    </w:p>
    <w:p w:rsidR="002B73DA" w:rsidRPr="002B73DA" w:rsidRDefault="002B73DA" w:rsidP="002B73DA">
      <w:pPr>
        <w:spacing w:line="360" w:lineRule="auto"/>
        <w:jc w:val="both"/>
        <w:rPr>
          <w:szCs w:val="28"/>
        </w:rPr>
      </w:pPr>
      <w:r w:rsidRPr="002B73DA">
        <w:rPr>
          <w:szCs w:val="28"/>
        </w:rPr>
        <w:t>    3. Шкала толерантності (Tol): 6,5 7.9 11.7</w:t>
      </w:r>
    </w:p>
    <w:p w:rsidR="002B73DA" w:rsidRPr="002B73DA" w:rsidRDefault="002B73DA" w:rsidP="002B73DA">
      <w:pPr>
        <w:spacing w:line="360" w:lineRule="auto"/>
        <w:jc w:val="both"/>
        <w:rPr>
          <w:szCs w:val="28"/>
        </w:rPr>
      </w:pPr>
      <w:r w:rsidRPr="002B73DA">
        <w:rPr>
          <w:szCs w:val="28"/>
        </w:rPr>
        <w:t>    4. Шкала</w:t>
      </w:r>
      <w:r>
        <w:rPr>
          <w:szCs w:val="28"/>
        </w:rPr>
        <w:t xml:space="preserve"> внутрішньоособистісних проблем </w:t>
      </w:r>
      <w:r w:rsidRPr="002B73DA">
        <w:rPr>
          <w:szCs w:val="28"/>
        </w:rPr>
        <w:t>і проблем пов'язаних зі здоров'ям (IH): 8,9 11.9 17.2</w:t>
      </w:r>
    </w:p>
    <w:p w:rsidR="002B73DA" w:rsidRPr="002B73DA" w:rsidRDefault="002B73DA" w:rsidP="002B73DA">
      <w:pPr>
        <w:spacing w:line="360" w:lineRule="auto"/>
        <w:jc w:val="both"/>
        <w:rPr>
          <w:szCs w:val="28"/>
        </w:rPr>
      </w:pPr>
      <w:r w:rsidRPr="002B73DA">
        <w:rPr>
          <w:szCs w:val="28"/>
        </w:rPr>
        <w:t>    5. Шкала управління часом (TM): 7,4 10.6 15.8</w:t>
      </w:r>
    </w:p>
    <w:p w:rsidR="002B73DA" w:rsidRPr="002B73DA" w:rsidRDefault="00674A9B" w:rsidP="002B73DA">
      <w:pPr>
        <w:spacing w:line="360" w:lineRule="auto"/>
        <w:jc w:val="both"/>
        <w:rPr>
          <w:szCs w:val="28"/>
        </w:rPr>
      </w:pPr>
      <w:r>
        <w:rPr>
          <w:szCs w:val="28"/>
        </w:rPr>
        <w:t>    Ключові симптоми Інтернет-</w:t>
      </w:r>
      <w:r w:rsidR="002B73DA" w:rsidRPr="002B73DA">
        <w:rPr>
          <w:szCs w:val="28"/>
        </w:rPr>
        <w:t>залежності</w:t>
      </w:r>
    </w:p>
    <w:p w:rsidR="002B73DA" w:rsidRPr="002B73DA" w:rsidRDefault="002B73DA" w:rsidP="002B73DA">
      <w:pPr>
        <w:spacing w:line="360" w:lineRule="auto"/>
        <w:jc w:val="both"/>
        <w:rPr>
          <w:szCs w:val="28"/>
        </w:rPr>
      </w:pPr>
      <w:r w:rsidRPr="002B73DA">
        <w:rPr>
          <w:szCs w:val="28"/>
        </w:rPr>
        <w:t>    (КСІЗ): 21,9 29.5 42.7</w:t>
      </w:r>
    </w:p>
    <w:p w:rsidR="002B73DA" w:rsidRPr="002B73DA" w:rsidRDefault="002B73DA" w:rsidP="002B73DA">
      <w:pPr>
        <w:spacing w:line="360" w:lineRule="auto"/>
        <w:jc w:val="both"/>
        <w:rPr>
          <w:szCs w:val="28"/>
        </w:rPr>
      </w:pPr>
      <w:r w:rsidRPr="002B73DA">
        <w:rPr>
          <w:szCs w:val="28"/>
        </w:rPr>
        <w:t>  </w:t>
      </w:r>
      <w:r w:rsidR="00674A9B">
        <w:rPr>
          <w:szCs w:val="28"/>
        </w:rPr>
        <w:t>  Проблеми пов'язані з Інтернет-</w:t>
      </w:r>
      <w:r w:rsidRPr="002B73DA">
        <w:rPr>
          <w:szCs w:val="28"/>
        </w:rPr>
        <w:t>залежністю</w:t>
      </w:r>
    </w:p>
    <w:p w:rsidR="002B73DA" w:rsidRPr="002B73DA" w:rsidRDefault="002B73DA" w:rsidP="002B73DA">
      <w:pPr>
        <w:spacing w:line="360" w:lineRule="auto"/>
        <w:jc w:val="both"/>
        <w:rPr>
          <w:szCs w:val="28"/>
        </w:rPr>
      </w:pPr>
      <w:r w:rsidRPr="002B73DA">
        <w:rPr>
          <w:szCs w:val="28"/>
        </w:rPr>
        <w:t>    (Піз): 16,1 22.8 33.0</w:t>
      </w:r>
    </w:p>
    <w:p w:rsidR="002B73DA" w:rsidRPr="002B73DA" w:rsidRDefault="002B73DA" w:rsidP="002B73DA">
      <w:pPr>
        <w:spacing w:line="360" w:lineRule="auto"/>
        <w:jc w:val="both"/>
        <w:rPr>
          <w:szCs w:val="28"/>
        </w:rPr>
      </w:pPr>
      <w:r w:rsidRPr="002B73DA">
        <w:rPr>
          <w:szCs w:val="28"/>
        </w:rPr>
        <w:t>    Загальний CIAS бал = 27-42 43-64 65-104</w:t>
      </w:r>
    </w:p>
    <w:p w:rsidR="002B73DA" w:rsidRPr="002B73DA" w:rsidRDefault="002B73DA" w:rsidP="002B73DA">
      <w:pPr>
        <w:spacing w:line="360" w:lineRule="auto"/>
        <w:jc w:val="both"/>
        <w:rPr>
          <w:szCs w:val="28"/>
        </w:rPr>
      </w:pPr>
      <w:r w:rsidRPr="002B73DA">
        <w:rPr>
          <w:szCs w:val="28"/>
        </w:rPr>
        <w:t>      Опитувальник складається з 26 питань.</w:t>
      </w:r>
    </w:p>
    <w:p w:rsidR="001F5ECF" w:rsidRPr="00AF4E2B" w:rsidRDefault="002B73DA" w:rsidP="002225AB">
      <w:pPr>
        <w:spacing w:line="360" w:lineRule="auto"/>
        <w:jc w:val="both"/>
        <w:rPr>
          <w:szCs w:val="28"/>
          <w:lang w:val="ru-RU"/>
        </w:rPr>
      </w:pPr>
      <w:r w:rsidRPr="002B73DA">
        <w:rPr>
          <w:szCs w:val="28"/>
        </w:rPr>
        <w:t>      Приблиз</w:t>
      </w:r>
      <w:r w:rsidR="00674A9B">
        <w:rPr>
          <w:szCs w:val="28"/>
        </w:rPr>
        <w:t>ний час тестування 10-15 хвилин</w:t>
      </w:r>
      <w:r w:rsidR="001F5ECF" w:rsidRPr="00AF4E2B">
        <w:rPr>
          <w:szCs w:val="28"/>
          <w:lang w:val="ru-RU"/>
        </w:rPr>
        <w:t xml:space="preserve"> [22]</w:t>
      </w:r>
      <w:r w:rsidR="00674A9B">
        <w:rPr>
          <w:szCs w:val="28"/>
          <w:lang w:val="ru-RU"/>
        </w:rPr>
        <w:t>.</w:t>
      </w:r>
    </w:p>
    <w:p w:rsidR="002225AB" w:rsidRPr="002225AB" w:rsidRDefault="002225AB" w:rsidP="002225AB">
      <w:pPr>
        <w:spacing w:line="360" w:lineRule="auto"/>
        <w:ind w:firstLine="708"/>
        <w:jc w:val="center"/>
        <w:rPr>
          <w:b/>
          <w:szCs w:val="28"/>
        </w:rPr>
      </w:pPr>
      <w:r w:rsidRPr="002225AB">
        <w:rPr>
          <w:b/>
          <w:szCs w:val="28"/>
        </w:rPr>
        <w:t>Методика діагностики самооцінки мотивації схвалення</w:t>
      </w:r>
    </w:p>
    <w:p w:rsidR="002225AB" w:rsidRPr="00AF4E2B" w:rsidRDefault="002225AB" w:rsidP="001F5ECF">
      <w:pPr>
        <w:spacing w:after="0" w:line="360" w:lineRule="auto"/>
        <w:ind w:firstLine="720"/>
        <w:jc w:val="both"/>
        <w:rPr>
          <w:color w:val="000000"/>
          <w:szCs w:val="28"/>
        </w:rPr>
      </w:pPr>
      <w:r w:rsidRPr="00446870">
        <w:rPr>
          <w:color w:val="000000"/>
          <w:szCs w:val="28"/>
        </w:rPr>
        <w:t>Визначити рівень мотивації схвалення можна за допомогою сполученого варіанту шкали Д. Крауна і Д. Марлоу, що складається з 19 суджень, на які можливі два варіанти відповідей - "так" або "ні". </w:t>
      </w:r>
      <w:r w:rsidRPr="002225AB">
        <w:t xml:space="preserve">Одним з проявів соціальності людини є суб'єктивна для нього значимість думок і оцінок оточуючих його людей. Прагнення заслужити похвалу, схвалення стає одним з найсильніших мотивів діяльності. На відміну від мотивації досягнення, рівень мотивації схвалення - прагнення заслужити схвалення значимих оточуючих людей - набагато менше визначає успіх в справах і </w:t>
      </w:r>
      <w:r w:rsidRPr="002225AB">
        <w:lastRenderedPageBreak/>
        <w:t>звершеннях. Однак досить істотно впливає він на якість взаємин з іншими людьми взагалі і зі своїм майб</w:t>
      </w:r>
      <w:r w:rsidR="00674A9B">
        <w:t>утнім супутником життя зокрема</w:t>
      </w:r>
      <w:r w:rsidR="001F5ECF">
        <w:t xml:space="preserve"> </w:t>
      </w:r>
      <w:r w:rsidR="001F5ECF" w:rsidRPr="00AF4E2B">
        <w:t>[29]</w:t>
      </w:r>
      <w:r w:rsidR="00674A9B">
        <w:t>.</w:t>
      </w:r>
    </w:p>
    <w:p w:rsidR="002225AB" w:rsidRPr="002225AB" w:rsidRDefault="002225AB" w:rsidP="002225AB">
      <w:pPr>
        <w:spacing w:line="360" w:lineRule="auto"/>
        <w:ind w:firstLine="708"/>
        <w:jc w:val="both"/>
      </w:pPr>
      <w:r w:rsidRPr="002225AB">
        <w:t>Подібна схильність може означати, що респондент орієнтований на зовнішні, а не внутрішні стимули, має тенденцію до відповідності чиїмось очікуванням, схильність слідувати багатьом формальним нормам. Внутрішньо такі люди, як правило, несамостійні, конформних, залежні від інших людей, тривожні і схильні стри</w:t>
      </w:r>
      <w:r w:rsidR="00674A9B">
        <w:t>мувати свої агресивні тенденції</w:t>
      </w:r>
      <w:r w:rsidR="001F5ECF" w:rsidRPr="00AF4E2B">
        <w:rPr>
          <w:szCs w:val="28"/>
        </w:rPr>
        <w:t xml:space="preserve"> </w:t>
      </w:r>
      <w:r w:rsidR="001F5ECF" w:rsidRPr="00AF4E2B">
        <w:rPr>
          <w:lang w:val="ru-RU"/>
        </w:rPr>
        <w:t>[</w:t>
      </w:r>
      <w:r w:rsidR="001F5ECF">
        <w:rPr>
          <w:lang w:val="ru-RU"/>
        </w:rPr>
        <w:t>29</w:t>
      </w:r>
      <w:r w:rsidR="001F5ECF" w:rsidRPr="00AF4E2B">
        <w:rPr>
          <w:lang w:val="ru-RU"/>
        </w:rPr>
        <w:t>]</w:t>
      </w:r>
      <w:r w:rsidR="00674A9B">
        <w:rPr>
          <w:lang w:val="ru-RU"/>
        </w:rPr>
        <w:t>.</w:t>
      </w:r>
    </w:p>
    <w:p w:rsidR="002225AB" w:rsidRPr="002225AB" w:rsidRDefault="002225AB" w:rsidP="002225AB">
      <w:pPr>
        <w:spacing w:line="360" w:lineRule="auto"/>
        <w:ind w:firstLine="708"/>
        <w:jc w:val="both"/>
      </w:pPr>
      <w:r w:rsidRPr="002225AB">
        <w:t xml:space="preserve">Дана методика </w:t>
      </w:r>
      <w:r w:rsidR="009A283C">
        <w:t>ма</w:t>
      </w:r>
      <w:r w:rsidRPr="002225AB">
        <w:t>є шкалу, розроблену і апробовану як самостійну методику. Вона може бути включена в комплекс будь-якого психологічного тестування (особливо, якщо жодна методика в собі не містить такої шкали), а може бути використана самостійно:</w:t>
      </w:r>
    </w:p>
    <w:p w:rsidR="002225AB" w:rsidRPr="002225AB" w:rsidRDefault="009A283C" w:rsidP="002C2048">
      <w:pPr>
        <w:spacing w:line="360" w:lineRule="auto"/>
        <w:ind w:firstLine="708"/>
        <w:jc w:val="both"/>
      </w:pPr>
      <w:r>
        <w:t>- мотивація</w:t>
      </w:r>
      <w:r w:rsidR="002225AB" w:rsidRPr="002225AB">
        <w:t xml:space="preserve"> схвалення (соціальної бажаності);</w:t>
      </w:r>
    </w:p>
    <w:p w:rsidR="002225AB" w:rsidRPr="002225AB" w:rsidRDefault="009A283C" w:rsidP="002C2048">
      <w:pPr>
        <w:spacing w:line="360" w:lineRule="auto"/>
        <w:ind w:firstLine="708"/>
        <w:jc w:val="both"/>
      </w:pPr>
      <w:r w:rsidRPr="009A283C">
        <w:t xml:space="preserve">- </w:t>
      </w:r>
      <w:r w:rsidR="002225AB" w:rsidRPr="002225AB">
        <w:t>для контролю за ступенем інсталяційного поведінки і схильністю до відповідних спотворень відповідей в тестах;</w:t>
      </w:r>
    </w:p>
    <w:p w:rsidR="002225AB" w:rsidRPr="002225AB" w:rsidRDefault="009A283C" w:rsidP="002C2048">
      <w:pPr>
        <w:spacing w:line="360" w:lineRule="auto"/>
        <w:ind w:firstLine="708"/>
        <w:jc w:val="both"/>
      </w:pPr>
      <w:r w:rsidRPr="009A283C">
        <w:t xml:space="preserve">- </w:t>
      </w:r>
      <w:r w:rsidR="002225AB" w:rsidRPr="002225AB">
        <w:t>при вивченні бажаних середовищних і міжособистісних впливів.</w:t>
      </w:r>
    </w:p>
    <w:p w:rsidR="002225AB" w:rsidRPr="002225AB" w:rsidRDefault="002C2048" w:rsidP="002C2048">
      <w:pPr>
        <w:spacing w:line="360" w:lineRule="auto"/>
        <w:ind w:firstLine="708"/>
        <w:jc w:val="both"/>
      </w:pPr>
      <w:r>
        <w:t>П</w:t>
      </w:r>
      <w:r w:rsidR="002225AB" w:rsidRPr="002225AB">
        <w:t>ідрахунок результатів</w:t>
      </w:r>
      <w:r>
        <w:t>.</w:t>
      </w:r>
    </w:p>
    <w:p w:rsidR="00551021" w:rsidRPr="00551021" w:rsidRDefault="00551021" w:rsidP="00551021">
      <w:pPr>
        <w:spacing w:line="360" w:lineRule="auto"/>
        <w:ind w:firstLine="708"/>
        <w:jc w:val="both"/>
      </w:pPr>
      <w:r w:rsidRPr="00551021">
        <w:t>Відповіді, що збігаються з ключем, кодуються в 1 бал. Загальна сума (min == 0, max = 19) говорить про вираженість мотивації схвалення.</w:t>
      </w:r>
    </w:p>
    <w:p w:rsidR="00551021" w:rsidRPr="00551021" w:rsidRDefault="00551021" w:rsidP="00551021">
      <w:pPr>
        <w:spacing w:line="360" w:lineRule="auto"/>
        <w:ind w:firstLine="708"/>
        <w:jc w:val="both"/>
      </w:pPr>
      <w:r w:rsidRPr="00551021">
        <w:t>код:</w:t>
      </w:r>
    </w:p>
    <w:p w:rsidR="00551021" w:rsidRPr="00551021" w:rsidRDefault="00551021" w:rsidP="00551021">
      <w:pPr>
        <w:spacing w:line="360" w:lineRule="auto"/>
        <w:ind w:firstLine="708"/>
        <w:jc w:val="both"/>
      </w:pPr>
      <w:r w:rsidRPr="00551021">
        <w:t>відповіді "так" на запитання 1, 2, 3, 4, 5, 8, 13, 14, 15, 19;</w:t>
      </w:r>
    </w:p>
    <w:p w:rsidR="00551021" w:rsidRDefault="00551021" w:rsidP="00551021">
      <w:pPr>
        <w:spacing w:line="360" w:lineRule="auto"/>
        <w:ind w:firstLine="708"/>
        <w:jc w:val="both"/>
      </w:pPr>
      <w:r w:rsidRPr="00551021">
        <w:t>відповіді "ні" на питання 6, 7, 9, 11, 12, 16, 17, 18.</w:t>
      </w:r>
    </w:p>
    <w:p w:rsidR="002225AB" w:rsidRPr="002225AB" w:rsidRDefault="002225AB" w:rsidP="00551021">
      <w:pPr>
        <w:spacing w:line="360" w:lineRule="auto"/>
        <w:ind w:firstLine="708"/>
        <w:jc w:val="both"/>
      </w:pPr>
      <w:r>
        <w:t>О</w:t>
      </w:r>
      <w:r w:rsidRPr="002225AB">
        <w:t>цінка результатів</w:t>
      </w:r>
      <w:r w:rsidR="002C2048">
        <w:t>.</w:t>
      </w:r>
    </w:p>
    <w:p w:rsidR="002225AB" w:rsidRPr="002225AB" w:rsidRDefault="002225AB" w:rsidP="002C2048">
      <w:pPr>
        <w:spacing w:line="360" w:lineRule="auto"/>
        <w:ind w:firstLine="708"/>
        <w:jc w:val="both"/>
      </w:pPr>
      <w:r w:rsidRPr="002225AB">
        <w:t>0-6 балів - Низька мотивація до схвалення.</w:t>
      </w:r>
    </w:p>
    <w:p w:rsidR="002225AB" w:rsidRPr="002225AB" w:rsidRDefault="002225AB" w:rsidP="002C2048">
      <w:pPr>
        <w:spacing w:line="360" w:lineRule="auto"/>
        <w:ind w:firstLine="708"/>
        <w:jc w:val="both"/>
      </w:pPr>
      <w:r w:rsidRPr="002225AB">
        <w:t xml:space="preserve">Має досить низький рівень потреби в схваленні з боку інших людей. Незалежність від оточуючих може здатися ігноруванням їх думки про себе. </w:t>
      </w:r>
      <w:r w:rsidRPr="002225AB">
        <w:lastRenderedPageBreak/>
        <w:t>Чи не властива категоричність суджень на свою адресу. Чи не намагається виглядати в очах оточуючих краще, ніж є насправді і тим самим може ставити себе поза соціальних зв</w:t>
      </w:r>
      <w:r w:rsidR="00674A9B">
        <w:t>'язків і соціального схвалення</w:t>
      </w:r>
      <w:r w:rsidR="001F5ECF" w:rsidRPr="00AF4E2B">
        <w:rPr>
          <w:szCs w:val="28"/>
          <w:lang w:val="ru-RU"/>
        </w:rPr>
        <w:t xml:space="preserve"> </w:t>
      </w:r>
      <w:r w:rsidR="001F5ECF" w:rsidRPr="00AF4E2B">
        <w:rPr>
          <w:lang w:val="ru-RU"/>
        </w:rPr>
        <w:t>[</w:t>
      </w:r>
      <w:r w:rsidR="001F5ECF">
        <w:rPr>
          <w:lang w:val="ru-RU"/>
        </w:rPr>
        <w:t>29</w:t>
      </w:r>
      <w:r w:rsidR="001F5ECF" w:rsidRPr="00AF4E2B">
        <w:rPr>
          <w:lang w:val="ru-RU"/>
        </w:rPr>
        <w:t>]</w:t>
      </w:r>
      <w:r w:rsidR="00674A9B">
        <w:rPr>
          <w:lang w:val="ru-RU"/>
        </w:rPr>
        <w:t>.</w:t>
      </w:r>
    </w:p>
    <w:p w:rsidR="002225AB" w:rsidRPr="002225AB" w:rsidRDefault="002225AB" w:rsidP="002C2048">
      <w:pPr>
        <w:spacing w:line="360" w:lineRule="auto"/>
        <w:ind w:firstLine="708"/>
        <w:jc w:val="both"/>
      </w:pPr>
      <w:r w:rsidRPr="002225AB">
        <w:t>7-13 балів - Середня мотивація до схвалення.</w:t>
      </w:r>
    </w:p>
    <w:p w:rsidR="002225AB" w:rsidRPr="002225AB" w:rsidRDefault="002225AB" w:rsidP="002C2048">
      <w:pPr>
        <w:spacing w:line="360" w:lineRule="auto"/>
        <w:ind w:firstLine="708"/>
        <w:jc w:val="both"/>
      </w:pPr>
      <w:r w:rsidRPr="002225AB">
        <w:t xml:space="preserve">Має середній рівень потреби в схваленні з боку оточуючих людей. Особливості поведінки свідчать про бажання виглядати в очах оточуючих цілком адекватно (тобто здаватися таким, яким є насправді), що цілком нормально, тому що властиво більшості людей. Така поведінка дає можливість для самостійності в судженнях про себе. Не варто рекомендувати часто звертати увагу на думку про себе інших людей, якщо воно розходиться з власними уявленнями. Але якщо рекомендувати замислюватися хоча б над одним думкою з п'яти незбіжних </w:t>
      </w:r>
      <w:r w:rsidR="00674A9B">
        <w:t>з власним - успіх забезпечений</w:t>
      </w:r>
      <w:r w:rsidR="001F5ECF" w:rsidRPr="00AF4E2B">
        <w:rPr>
          <w:szCs w:val="28"/>
          <w:lang w:val="ru-RU"/>
        </w:rPr>
        <w:t xml:space="preserve"> </w:t>
      </w:r>
      <w:r w:rsidR="001F5ECF" w:rsidRPr="00AF4E2B">
        <w:rPr>
          <w:lang w:val="ru-RU"/>
        </w:rPr>
        <w:t>[</w:t>
      </w:r>
      <w:r w:rsidR="001F5ECF">
        <w:rPr>
          <w:lang w:val="ru-RU"/>
        </w:rPr>
        <w:t>29</w:t>
      </w:r>
      <w:r w:rsidR="001F5ECF" w:rsidRPr="00AF4E2B">
        <w:rPr>
          <w:lang w:val="ru-RU"/>
        </w:rPr>
        <w:t>]</w:t>
      </w:r>
      <w:r w:rsidR="00674A9B">
        <w:rPr>
          <w:lang w:val="ru-RU"/>
        </w:rPr>
        <w:t>.</w:t>
      </w:r>
    </w:p>
    <w:p w:rsidR="002225AB" w:rsidRPr="002225AB" w:rsidRDefault="00551021" w:rsidP="002C2048">
      <w:pPr>
        <w:spacing w:line="360" w:lineRule="auto"/>
        <w:ind w:firstLine="708"/>
        <w:jc w:val="both"/>
      </w:pPr>
      <w:r>
        <w:t>14-19</w:t>
      </w:r>
      <w:r w:rsidR="002225AB" w:rsidRPr="002225AB">
        <w:t xml:space="preserve"> балів - Висока мотивація до схвалення.</w:t>
      </w:r>
    </w:p>
    <w:p w:rsidR="002225AB" w:rsidRDefault="002225AB" w:rsidP="002C2048">
      <w:pPr>
        <w:spacing w:line="360" w:lineRule="auto"/>
        <w:ind w:firstLine="708"/>
        <w:jc w:val="both"/>
      </w:pPr>
      <w:r w:rsidRPr="002225AB">
        <w:t>Одне з двох: Або не щирий з експериментатором або нещирий з самим собою. Намагається бути кимось вигаданим. Зустрічається також при протестних реакціях проти психологічного тестування або проти міжособистісної взаємодії як такого</w:t>
      </w:r>
      <w:r w:rsidR="001F5ECF" w:rsidRPr="00AF4E2B">
        <w:rPr>
          <w:szCs w:val="28"/>
          <w:lang w:val="ru-RU"/>
        </w:rPr>
        <w:t xml:space="preserve"> </w:t>
      </w:r>
      <w:r w:rsidR="001F5ECF" w:rsidRPr="00AF4E2B">
        <w:rPr>
          <w:lang w:val="ru-RU"/>
        </w:rPr>
        <w:t>[</w:t>
      </w:r>
      <w:r w:rsidR="001F5ECF">
        <w:rPr>
          <w:lang w:val="ru-RU"/>
        </w:rPr>
        <w:t>29</w:t>
      </w:r>
      <w:r w:rsidR="001F5ECF" w:rsidRPr="00AF4E2B">
        <w:rPr>
          <w:lang w:val="ru-RU"/>
        </w:rPr>
        <w:t>]</w:t>
      </w:r>
      <w:r w:rsidR="00674A9B">
        <w:rPr>
          <w:lang w:val="ru-RU"/>
        </w:rPr>
        <w:t>.</w:t>
      </w:r>
    </w:p>
    <w:p w:rsidR="00AE05B6" w:rsidRDefault="00AE05B6" w:rsidP="00AE05B6">
      <w:pPr>
        <w:spacing w:line="360" w:lineRule="auto"/>
        <w:jc w:val="both"/>
      </w:pPr>
    </w:p>
    <w:p w:rsidR="004075F0" w:rsidRDefault="004075F0" w:rsidP="00AE05B6">
      <w:pPr>
        <w:spacing w:line="360" w:lineRule="auto"/>
        <w:jc w:val="both"/>
      </w:pPr>
    </w:p>
    <w:p w:rsidR="004075F0" w:rsidRDefault="004075F0" w:rsidP="00AE05B6">
      <w:pPr>
        <w:spacing w:line="360" w:lineRule="auto"/>
        <w:jc w:val="both"/>
      </w:pPr>
    </w:p>
    <w:p w:rsidR="001F5ECF" w:rsidRDefault="001F5ECF" w:rsidP="00AE05B6">
      <w:pPr>
        <w:spacing w:line="360" w:lineRule="auto"/>
        <w:jc w:val="both"/>
      </w:pPr>
    </w:p>
    <w:p w:rsidR="009A283C" w:rsidRDefault="009A283C" w:rsidP="00AE05B6">
      <w:pPr>
        <w:spacing w:line="360" w:lineRule="auto"/>
        <w:jc w:val="both"/>
      </w:pPr>
    </w:p>
    <w:p w:rsidR="009A283C" w:rsidRDefault="009A283C" w:rsidP="00AE05B6">
      <w:pPr>
        <w:spacing w:line="360" w:lineRule="auto"/>
        <w:jc w:val="both"/>
      </w:pPr>
    </w:p>
    <w:p w:rsidR="001F5ECF" w:rsidRDefault="001F5ECF" w:rsidP="00AE05B6">
      <w:pPr>
        <w:spacing w:line="360" w:lineRule="auto"/>
        <w:jc w:val="both"/>
      </w:pPr>
    </w:p>
    <w:p w:rsidR="00D9432B" w:rsidRDefault="007A3C47" w:rsidP="00D9432B">
      <w:pPr>
        <w:spacing w:line="360" w:lineRule="auto"/>
        <w:ind w:firstLine="708"/>
        <w:jc w:val="both"/>
        <w:rPr>
          <w:rFonts w:eastAsia="Times New Roman"/>
          <w:b/>
        </w:rPr>
      </w:pPr>
      <w:r w:rsidRPr="004075F0">
        <w:rPr>
          <w:rFonts w:eastAsia="Times New Roman"/>
          <w:b/>
        </w:rPr>
        <w:lastRenderedPageBreak/>
        <w:t xml:space="preserve">2.2. </w:t>
      </w:r>
      <w:r w:rsidR="003B1299">
        <w:rPr>
          <w:rFonts w:eastAsia="Times New Roman"/>
          <w:b/>
        </w:rPr>
        <w:t xml:space="preserve">Психологічний та статистичний аналіз </w:t>
      </w:r>
      <w:r w:rsidR="00B12A1E" w:rsidRPr="004075F0">
        <w:rPr>
          <w:rFonts w:eastAsia="Times New Roman"/>
          <w:b/>
        </w:rPr>
        <w:t xml:space="preserve">результатів </w:t>
      </w:r>
      <w:r w:rsidRPr="004075F0">
        <w:rPr>
          <w:rFonts w:eastAsia="Times New Roman"/>
          <w:b/>
        </w:rPr>
        <w:t>констатувального експерименту</w:t>
      </w:r>
    </w:p>
    <w:p w:rsidR="004075F0" w:rsidRDefault="004075F0" w:rsidP="00D9432B">
      <w:pPr>
        <w:spacing w:line="360" w:lineRule="auto"/>
        <w:ind w:firstLine="708"/>
        <w:jc w:val="both"/>
        <w:rPr>
          <w:rFonts w:eastAsia="Times New Roman"/>
        </w:rPr>
      </w:pPr>
    </w:p>
    <w:p w:rsidR="004075F0" w:rsidRPr="004075F0" w:rsidRDefault="004075F0" w:rsidP="00D9432B">
      <w:pPr>
        <w:spacing w:line="360" w:lineRule="auto"/>
        <w:ind w:firstLine="708"/>
        <w:jc w:val="both"/>
        <w:rPr>
          <w:rFonts w:eastAsia="Times New Roman"/>
        </w:rPr>
      </w:pPr>
      <w:r>
        <w:rPr>
          <w:rFonts w:eastAsia="Times New Roman"/>
        </w:rPr>
        <w:t>У рамках констатувального експерименту, респондентам було запропоновано пройти чотири методики для визначення особистісних особливостей, рівню інтернет-залежності та мотивації схвалення.</w:t>
      </w:r>
      <w:r w:rsidR="009A283C">
        <w:rPr>
          <w:rFonts w:eastAsia="Times New Roman"/>
        </w:rPr>
        <w:t xml:space="preserve"> Бланк</w:t>
      </w:r>
      <w:r w:rsidR="00456CFA">
        <w:rPr>
          <w:rFonts w:eastAsia="Times New Roman"/>
        </w:rPr>
        <w:t xml:space="preserve"> для відповідей знаходяться у</w:t>
      </w:r>
      <w:r>
        <w:rPr>
          <w:rFonts w:eastAsia="Times New Roman"/>
        </w:rPr>
        <w:t xml:space="preserve"> </w:t>
      </w:r>
      <w:r w:rsidR="00456CFA">
        <w:rPr>
          <w:rFonts w:eastAsia="Times New Roman"/>
        </w:rPr>
        <w:t>Додатку А.</w:t>
      </w:r>
      <w:r w:rsidR="009A283C">
        <w:rPr>
          <w:rFonts w:eastAsia="Times New Roman"/>
        </w:rPr>
        <w:t xml:space="preserve"> Відповіді на запитання знаходяться у письмовому варіанті роботи</w:t>
      </w:r>
      <w:r w:rsidR="00662071">
        <w:rPr>
          <w:rFonts w:eastAsia="Times New Roman"/>
        </w:rPr>
        <w:t>.</w:t>
      </w:r>
    </w:p>
    <w:p w:rsidR="00D9432B" w:rsidRDefault="00D9432B" w:rsidP="00540A17">
      <w:pPr>
        <w:pStyle w:val="a5"/>
        <w:numPr>
          <w:ilvl w:val="0"/>
          <w:numId w:val="1"/>
        </w:numPr>
        <w:spacing w:line="360" w:lineRule="auto"/>
        <w:jc w:val="both"/>
      </w:pPr>
      <w:r>
        <w:t>А.І.О.</w:t>
      </w:r>
      <w:r w:rsidR="005E48BB">
        <w:t xml:space="preserve"> Стать: ж. Років: 17.</w:t>
      </w:r>
    </w:p>
    <w:p w:rsidR="00D9432B" w:rsidRDefault="00D9432B" w:rsidP="00D9432B">
      <w:pPr>
        <w:spacing w:line="360" w:lineRule="auto"/>
        <w:ind w:firstLine="708"/>
        <w:jc w:val="both"/>
      </w:pPr>
      <w:r w:rsidRPr="00551021">
        <w:rPr>
          <w:b/>
        </w:rPr>
        <w:t>Особистісний опитувальник Г. Айзенка</w:t>
      </w:r>
      <w:r>
        <w:t>»:</w:t>
      </w:r>
      <w:r w:rsidRPr="00D9432B">
        <w:t xml:space="preserve"> </w:t>
      </w:r>
      <w:r w:rsidR="005E48BB">
        <w:t>екстраверсія: 9, нейротизм: 9.</w:t>
      </w:r>
      <w:r w:rsidR="00D148DF">
        <w:t xml:space="preserve">  Флегматичний тип.</w:t>
      </w:r>
    </w:p>
    <w:p w:rsidR="00D9432B" w:rsidRDefault="00551021" w:rsidP="00D9432B">
      <w:pPr>
        <w:spacing w:line="360" w:lineRule="auto"/>
        <w:ind w:firstLine="708"/>
        <w:jc w:val="both"/>
      </w:pPr>
      <w:r>
        <w:rPr>
          <w:b/>
        </w:rPr>
        <w:t>Анкета К. Янг</w:t>
      </w:r>
      <w:r w:rsidR="00D9432B">
        <w:t>:</w:t>
      </w:r>
      <w:r w:rsidR="00D9432B" w:rsidRPr="007E559B">
        <w:rPr>
          <w:lang w:val="ru-RU"/>
        </w:rPr>
        <w:t xml:space="preserve"> 22</w:t>
      </w:r>
      <w:r w:rsidR="003B1299">
        <w:t xml:space="preserve"> бали</w:t>
      </w:r>
      <w:r w:rsidR="00D9432B">
        <w:t>.</w:t>
      </w:r>
    </w:p>
    <w:p w:rsidR="00D9432B" w:rsidRDefault="00D9432B" w:rsidP="00D9432B">
      <w:pPr>
        <w:spacing w:line="360" w:lineRule="auto"/>
        <w:ind w:firstLine="708"/>
        <w:jc w:val="both"/>
      </w:pPr>
      <w:r w:rsidRPr="00551021">
        <w:rPr>
          <w:b/>
        </w:rPr>
        <w:t>Шкала Інтернет-залежності І.Чена</w:t>
      </w:r>
      <w:r w:rsidR="00551021">
        <w:rPr>
          <w:b/>
        </w:rPr>
        <w:t>:</w:t>
      </w:r>
    </w:p>
    <w:p w:rsidR="00D9432B" w:rsidRDefault="00D479C5" w:rsidP="00D9432B">
      <w:pPr>
        <w:spacing w:line="360" w:lineRule="auto"/>
        <w:ind w:firstLine="708"/>
        <w:jc w:val="both"/>
      </w:pPr>
      <w:r>
        <w:t>Com (компульсивні симптоми</w:t>
      </w:r>
      <w:r w:rsidR="00D9432B" w:rsidRPr="00D9432B">
        <w:t xml:space="preserve">): </w:t>
      </w:r>
      <w:r w:rsidR="00D9432B">
        <w:t>6.</w:t>
      </w:r>
    </w:p>
    <w:p w:rsidR="00D9432B" w:rsidRDefault="00D479C5" w:rsidP="00D9432B">
      <w:pPr>
        <w:spacing w:line="360" w:lineRule="auto"/>
        <w:ind w:firstLine="708"/>
        <w:jc w:val="both"/>
      </w:pPr>
      <w:r>
        <w:t>Wit (симптом відміни</w:t>
      </w:r>
      <w:r w:rsidR="00D9432B" w:rsidRPr="00D9432B">
        <w:t xml:space="preserve">): </w:t>
      </w:r>
      <w:r w:rsidR="00D9432B">
        <w:t>6.</w:t>
      </w:r>
    </w:p>
    <w:p w:rsidR="00D9432B" w:rsidRDefault="00D479C5" w:rsidP="00D9432B">
      <w:pPr>
        <w:spacing w:line="360" w:lineRule="auto"/>
        <w:ind w:firstLine="708"/>
        <w:jc w:val="both"/>
      </w:pPr>
      <w:r>
        <w:t>Tol (симптоми толерантності</w:t>
      </w:r>
      <w:r w:rsidR="00D9432B" w:rsidRPr="00D9432B">
        <w:t xml:space="preserve">): </w:t>
      </w:r>
      <w:r w:rsidR="00D9432B">
        <w:t>4.</w:t>
      </w:r>
    </w:p>
    <w:p w:rsidR="00D9432B" w:rsidRDefault="00D479C5" w:rsidP="00D9432B">
      <w:pPr>
        <w:spacing w:line="360" w:lineRule="auto"/>
        <w:ind w:firstLine="708"/>
        <w:jc w:val="both"/>
      </w:pPr>
      <w:r>
        <w:t>IH (внутрішньоособистісні проблеми та проблеми зі здоров</w:t>
      </w:r>
      <w:r w:rsidRPr="007E559B">
        <w:rPr>
          <w:lang w:val="ru-RU"/>
        </w:rPr>
        <w:t>’</w:t>
      </w:r>
      <w:r>
        <w:t>ям</w:t>
      </w:r>
      <w:r w:rsidR="00D9432B" w:rsidRPr="00D9432B">
        <w:t xml:space="preserve">): </w:t>
      </w:r>
      <w:r w:rsidR="00D9432B">
        <w:t>9</w:t>
      </w:r>
    </w:p>
    <w:p w:rsidR="00D9432B" w:rsidRDefault="00D479C5" w:rsidP="00D9432B">
      <w:pPr>
        <w:spacing w:line="360" w:lineRule="auto"/>
        <w:ind w:firstLine="708"/>
        <w:jc w:val="both"/>
      </w:pPr>
      <w:r>
        <w:t>TM (проблеми з керуванням часом</w:t>
      </w:r>
      <w:r w:rsidR="00D9432B" w:rsidRPr="00D9432B">
        <w:t>):</w:t>
      </w:r>
      <w:r w:rsidR="00D9432B">
        <w:t xml:space="preserve"> </w:t>
      </w:r>
      <w:r w:rsidR="000A7B25">
        <w:t>6</w:t>
      </w:r>
    </w:p>
    <w:p w:rsidR="000A7B25" w:rsidRDefault="00D479C5" w:rsidP="00D9432B">
      <w:pPr>
        <w:spacing w:line="360" w:lineRule="auto"/>
        <w:ind w:firstLine="708"/>
        <w:jc w:val="both"/>
      </w:pPr>
      <w:r>
        <w:t>Загальний CIAS бал</w:t>
      </w:r>
      <w:r w:rsidR="000A7B25" w:rsidRPr="000A7B25">
        <w:t xml:space="preserve"> = Com + Wit + Tol + IH + TM</w:t>
      </w:r>
      <w:r>
        <w:t xml:space="preserve"> = 31 ба</w:t>
      </w:r>
      <w:r w:rsidR="000A7B25">
        <w:t>л.</w:t>
      </w:r>
    </w:p>
    <w:p w:rsidR="000A7B25" w:rsidRPr="00D9432B" w:rsidRDefault="000A7B25" w:rsidP="00D9432B">
      <w:pPr>
        <w:spacing w:line="360" w:lineRule="auto"/>
        <w:ind w:firstLine="708"/>
        <w:jc w:val="both"/>
      </w:pPr>
      <w:r w:rsidRPr="000A7B25">
        <w:t xml:space="preserve">Мінімальний ризик виникнення </w:t>
      </w:r>
      <w:r w:rsidR="00674A9B">
        <w:t>інтернет-зал</w:t>
      </w:r>
      <w:r w:rsidRPr="000A7B25">
        <w:t>ежної поведінки</w:t>
      </w:r>
      <w:r>
        <w:t>.</w:t>
      </w:r>
    </w:p>
    <w:p w:rsidR="00D9432B" w:rsidRDefault="00D9432B" w:rsidP="00D9432B">
      <w:pPr>
        <w:spacing w:line="360" w:lineRule="auto"/>
        <w:ind w:firstLine="708"/>
        <w:jc w:val="both"/>
      </w:pPr>
      <w:r w:rsidRPr="00551021">
        <w:rPr>
          <w:b/>
        </w:rPr>
        <w:t>Методика діагностики самооцінки мотивації схвалення</w:t>
      </w:r>
      <w:r w:rsidR="003B1299">
        <w:t>: 15 балів</w:t>
      </w:r>
      <w:r w:rsidR="00551021">
        <w:t>.</w:t>
      </w:r>
    </w:p>
    <w:p w:rsidR="00551021" w:rsidRDefault="00551021" w:rsidP="00D9432B">
      <w:pPr>
        <w:spacing w:line="360" w:lineRule="auto"/>
        <w:ind w:firstLine="708"/>
        <w:jc w:val="both"/>
      </w:pPr>
      <w:r w:rsidRPr="00551021">
        <w:t>Висока мотивація до схвалення.</w:t>
      </w:r>
    </w:p>
    <w:p w:rsidR="00551021" w:rsidRDefault="00551021" w:rsidP="00540A17">
      <w:pPr>
        <w:pStyle w:val="a5"/>
        <w:numPr>
          <w:ilvl w:val="0"/>
          <w:numId w:val="1"/>
        </w:numPr>
        <w:spacing w:line="360" w:lineRule="auto"/>
        <w:jc w:val="both"/>
      </w:pPr>
      <w:r>
        <w:t>О.А.В.</w:t>
      </w:r>
      <w:r w:rsidR="005E48BB" w:rsidRPr="005E48BB">
        <w:t xml:space="preserve"> </w:t>
      </w:r>
      <w:r w:rsidR="005E48BB">
        <w:t xml:space="preserve">Стать: ж. Років: 18. </w:t>
      </w:r>
    </w:p>
    <w:p w:rsidR="00551021" w:rsidRDefault="00551021" w:rsidP="00551021">
      <w:pPr>
        <w:spacing w:line="360" w:lineRule="auto"/>
        <w:ind w:firstLine="708"/>
        <w:jc w:val="both"/>
      </w:pPr>
      <w:r w:rsidRPr="00551021">
        <w:rPr>
          <w:b/>
        </w:rPr>
        <w:lastRenderedPageBreak/>
        <w:t>Особистісний опитувальник Г. Айзенка</w:t>
      </w:r>
      <w:r>
        <w:t>»:</w:t>
      </w:r>
      <w:r w:rsidRPr="00D9432B">
        <w:t xml:space="preserve"> </w:t>
      </w:r>
      <w:r>
        <w:t xml:space="preserve">екстраверсія: </w:t>
      </w:r>
      <w:r w:rsidR="00923EEF">
        <w:t>14</w:t>
      </w:r>
      <w:r>
        <w:t xml:space="preserve">, нейротизм: </w:t>
      </w:r>
      <w:r w:rsidR="00923EEF">
        <w:t>6</w:t>
      </w:r>
      <w:r w:rsidR="005E48BB">
        <w:t>.</w:t>
      </w:r>
      <w:r w:rsidR="00D148DF">
        <w:t xml:space="preserve"> Сангвіничний тип.</w:t>
      </w:r>
    </w:p>
    <w:p w:rsidR="00551021" w:rsidRDefault="00551021" w:rsidP="00551021">
      <w:pPr>
        <w:spacing w:line="360" w:lineRule="auto"/>
        <w:ind w:firstLine="708"/>
        <w:jc w:val="both"/>
      </w:pPr>
      <w:r>
        <w:rPr>
          <w:b/>
        </w:rPr>
        <w:t>Анкета К. Янг</w:t>
      </w:r>
      <w:r>
        <w:t>:</w:t>
      </w:r>
      <w:r w:rsidRPr="007E559B">
        <w:rPr>
          <w:lang w:val="ru-RU"/>
        </w:rPr>
        <w:t xml:space="preserve"> 22</w:t>
      </w:r>
      <w:r w:rsidR="009A283C">
        <w:t xml:space="preserve"> бали</w:t>
      </w:r>
      <w:r>
        <w:t>.</w:t>
      </w:r>
    </w:p>
    <w:p w:rsidR="00551021" w:rsidRDefault="00551021" w:rsidP="00551021">
      <w:pPr>
        <w:spacing w:line="360" w:lineRule="auto"/>
        <w:ind w:firstLine="708"/>
        <w:jc w:val="both"/>
      </w:pPr>
      <w:r w:rsidRPr="00551021">
        <w:rPr>
          <w:b/>
        </w:rPr>
        <w:t>Шкала Інтернет-залежності І.Чена</w:t>
      </w:r>
      <w:r>
        <w:rPr>
          <w:b/>
        </w:rPr>
        <w:t>:</w:t>
      </w:r>
    </w:p>
    <w:p w:rsidR="00D479C5" w:rsidRDefault="00D479C5" w:rsidP="00D479C5">
      <w:pPr>
        <w:spacing w:line="360" w:lineRule="auto"/>
        <w:ind w:firstLine="708"/>
        <w:jc w:val="both"/>
      </w:pPr>
      <w:r>
        <w:t>Com (компульсивні симптоми</w:t>
      </w:r>
      <w:r w:rsidRPr="00D9432B">
        <w:t xml:space="preserve">): </w:t>
      </w:r>
      <w:r>
        <w:t>5.</w:t>
      </w:r>
    </w:p>
    <w:p w:rsidR="00D479C5" w:rsidRDefault="00D479C5" w:rsidP="00D479C5">
      <w:pPr>
        <w:spacing w:line="360" w:lineRule="auto"/>
        <w:ind w:firstLine="708"/>
        <w:jc w:val="both"/>
      </w:pPr>
      <w:r>
        <w:t>Wit (симптом відміни</w:t>
      </w:r>
      <w:r w:rsidRPr="00D9432B">
        <w:t xml:space="preserve">): </w:t>
      </w:r>
      <w:r>
        <w:t>5.</w:t>
      </w:r>
    </w:p>
    <w:p w:rsidR="00D479C5" w:rsidRDefault="00D479C5" w:rsidP="00D479C5">
      <w:pPr>
        <w:spacing w:line="360" w:lineRule="auto"/>
        <w:ind w:firstLine="708"/>
        <w:jc w:val="both"/>
      </w:pPr>
      <w:r>
        <w:t>Tol (симптоми толерантності</w:t>
      </w:r>
      <w:r w:rsidRPr="00D9432B">
        <w:t xml:space="preserve">): </w:t>
      </w:r>
      <w:r>
        <w:t>4.</w:t>
      </w:r>
    </w:p>
    <w:p w:rsidR="00D479C5" w:rsidRDefault="00D479C5" w:rsidP="00D479C5">
      <w:pPr>
        <w:spacing w:line="360" w:lineRule="auto"/>
        <w:ind w:firstLine="708"/>
        <w:jc w:val="both"/>
      </w:pPr>
      <w:r>
        <w:t>IH (внутрішньоособистісні проблеми та проблеми зі здоров</w:t>
      </w:r>
      <w:r w:rsidRPr="007E559B">
        <w:rPr>
          <w:lang w:val="ru-RU"/>
        </w:rPr>
        <w:t>’</w:t>
      </w:r>
      <w:r>
        <w:t>ям</w:t>
      </w:r>
      <w:r w:rsidRPr="00D9432B">
        <w:t xml:space="preserve">): </w:t>
      </w:r>
      <w:r>
        <w:t>7.</w:t>
      </w:r>
    </w:p>
    <w:p w:rsidR="00D479C5" w:rsidRDefault="00D479C5" w:rsidP="00D479C5">
      <w:pPr>
        <w:spacing w:line="360" w:lineRule="auto"/>
        <w:ind w:firstLine="708"/>
        <w:jc w:val="both"/>
      </w:pPr>
      <w:r>
        <w:t>TM (проблеми з керуванням часом</w:t>
      </w:r>
      <w:r w:rsidRPr="00D9432B">
        <w:t>):</w:t>
      </w:r>
      <w:r>
        <w:t xml:space="preserve"> 5.</w:t>
      </w:r>
    </w:p>
    <w:p w:rsidR="00D479C5" w:rsidRDefault="00D479C5" w:rsidP="00D479C5">
      <w:pPr>
        <w:spacing w:line="360" w:lineRule="auto"/>
        <w:ind w:firstLine="708"/>
        <w:jc w:val="both"/>
      </w:pPr>
      <w:r>
        <w:t>Загальний CIAS бал</w:t>
      </w:r>
      <w:r w:rsidRPr="000A7B25">
        <w:t xml:space="preserve"> = Com + Wit + Tol + IH + TM</w:t>
      </w:r>
      <w:r>
        <w:t xml:space="preserve"> = 26 бали.</w:t>
      </w:r>
    </w:p>
    <w:p w:rsidR="00551021" w:rsidRPr="00D9432B" w:rsidRDefault="00551021" w:rsidP="00551021">
      <w:pPr>
        <w:spacing w:line="360" w:lineRule="auto"/>
        <w:ind w:firstLine="708"/>
        <w:jc w:val="both"/>
      </w:pPr>
      <w:r w:rsidRPr="000A7B25">
        <w:t xml:space="preserve">Мінімальний ризик виникнення </w:t>
      </w:r>
      <w:r w:rsidR="00674A9B">
        <w:t>інтернет-зал</w:t>
      </w:r>
      <w:r w:rsidRPr="000A7B25">
        <w:t>ежної поведінки</w:t>
      </w:r>
      <w:r>
        <w:t>.</w:t>
      </w:r>
    </w:p>
    <w:p w:rsidR="00551021" w:rsidRDefault="00551021" w:rsidP="00551021">
      <w:pPr>
        <w:spacing w:line="360" w:lineRule="auto"/>
        <w:ind w:firstLine="708"/>
        <w:jc w:val="both"/>
      </w:pPr>
      <w:r w:rsidRPr="00551021">
        <w:rPr>
          <w:b/>
        </w:rPr>
        <w:t>Методика діагностики самооцінки мотивації схвалення</w:t>
      </w:r>
      <w:r>
        <w:t xml:space="preserve">: </w:t>
      </w:r>
      <w:r w:rsidR="00D479C5">
        <w:t>19</w:t>
      </w:r>
      <w:r>
        <w:t xml:space="preserve"> балів.</w:t>
      </w:r>
    </w:p>
    <w:p w:rsidR="00551021" w:rsidRDefault="00551021" w:rsidP="00551021">
      <w:pPr>
        <w:spacing w:line="360" w:lineRule="auto"/>
        <w:ind w:firstLine="708"/>
        <w:jc w:val="both"/>
      </w:pPr>
      <w:r w:rsidRPr="00551021">
        <w:t>Висока мотивація до схвалення.</w:t>
      </w:r>
    </w:p>
    <w:p w:rsidR="00D479C5" w:rsidRDefault="00D479C5" w:rsidP="00540A17">
      <w:pPr>
        <w:pStyle w:val="a5"/>
        <w:numPr>
          <w:ilvl w:val="0"/>
          <w:numId w:val="1"/>
        </w:numPr>
        <w:spacing w:line="360" w:lineRule="auto"/>
        <w:jc w:val="both"/>
      </w:pPr>
      <w:r>
        <w:t>В.А.О.</w:t>
      </w:r>
      <w:r w:rsidR="005E48BB">
        <w:t xml:space="preserve"> Стать: ж. Років: 18.</w:t>
      </w:r>
    </w:p>
    <w:p w:rsidR="005E48BB" w:rsidRDefault="00D479C5" w:rsidP="00D479C5">
      <w:pPr>
        <w:spacing w:line="360" w:lineRule="auto"/>
        <w:ind w:firstLine="708"/>
        <w:jc w:val="both"/>
      </w:pPr>
      <w:r w:rsidRPr="00551021">
        <w:rPr>
          <w:b/>
        </w:rPr>
        <w:t>Особистісний опитувальник Г. Айзенка</w:t>
      </w:r>
      <w:r>
        <w:t>»:</w:t>
      </w:r>
      <w:r w:rsidRPr="00D9432B">
        <w:t xml:space="preserve"> </w:t>
      </w:r>
      <w:r>
        <w:t xml:space="preserve">екстраверсія: 9, нейротизм: </w:t>
      </w:r>
      <w:r w:rsidR="009160CF">
        <w:t>10</w:t>
      </w:r>
      <w:r w:rsidR="005E48BB">
        <w:t>.</w:t>
      </w:r>
      <w:r w:rsidR="00D148DF">
        <w:t xml:space="preserve"> Флегматичний тип.</w:t>
      </w:r>
    </w:p>
    <w:p w:rsidR="00D479C5" w:rsidRDefault="00D479C5" w:rsidP="00D479C5">
      <w:pPr>
        <w:spacing w:line="360" w:lineRule="auto"/>
        <w:ind w:firstLine="708"/>
        <w:jc w:val="both"/>
      </w:pPr>
      <w:r>
        <w:rPr>
          <w:b/>
        </w:rPr>
        <w:t>Анкета К. Янг</w:t>
      </w:r>
      <w:r>
        <w:t>:</w:t>
      </w:r>
      <w:r w:rsidRPr="007E559B">
        <w:rPr>
          <w:lang w:val="ru-RU"/>
        </w:rPr>
        <w:t xml:space="preserve"> </w:t>
      </w:r>
      <w:r w:rsidR="009160CF" w:rsidRPr="007E559B">
        <w:rPr>
          <w:lang w:val="ru-RU"/>
        </w:rPr>
        <w:t>25</w:t>
      </w:r>
      <w:r w:rsidR="009A283C">
        <w:t xml:space="preserve"> ба</w:t>
      </w:r>
      <w:r>
        <w:t>лів.</w:t>
      </w:r>
    </w:p>
    <w:p w:rsidR="00D479C5" w:rsidRDefault="00D479C5" w:rsidP="00D479C5">
      <w:pPr>
        <w:spacing w:line="360" w:lineRule="auto"/>
        <w:ind w:firstLine="708"/>
        <w:jc w:val="both"/>
      </w:pPr>
      <w:r w:rsidRPr="00551021">
        <w:rPr>
          <w:b/>
        </w:rPr>
        <w:t>Шкала Інтернет-залежності І.Чена</w:t>
      </w:r>
      <w:r>
        <w:rPr>
          <w:b/>
        </w:rPr>
        <w:t>:</w:t>
      </w:r>
    </w:p>
    <w:p w:rsidR="00D479C5" w:rsidRDefault="00D479C5" w:rsidP="00D479C5">
      <w:pPr>
        <w:spacing w:line="360" w:lineRule="auto"/>
        <w:ind w:firstLine="708"/>
        <w:jc w:val="both"/>
      </w:pPr>
      <w:r>
        <w:t>Com (компульсивні симптоми</w:t>
      </w:r>
      <w:r w:rsidRPr="00D9432B">
        <w:t xml:space="preserve">): </w:t>
      </w:r>
      <w:r>
        <w:t>5.</w:t>
      </w:r>
    </w:p>
    <w:p w:rsidR="00D479C5" w:rsidRDefault="00D479C5" w:rsidP="00D479C5">
      <w:pPr>
        <w:spacing w:line="360" w:lineRule="auto"/>
        <w:ind w:firstLine="708"/>
        <w:jc w:val="both"/>
      </w:pPr>
      <w:r>
        <w:t>Wit (симптом відміни</w:t>
      </w:r>
      <w:r w:rsidRPr="00D9432B">
        <w:t xml:space="preserve">): </w:t>
      </w:r>
      <w:r w:rsidR="009160CF">
        <w:t>6</w:t>
      </w:r>
      <w:r>
        <w:t>.</w:t>
      </w:r>
    </w:p>
    <w:p w:rsidR="00D479C5" w:rsidRDefault="00D479C5" w:rsidP="00D479C5">
      <w:pPr>
        <w:spacing w:line="360" w:lineRule="auto"/>
        <w:ind w:firstLine="708"/>
        <w:jc w:val="both"/>
      </w:pPr>
      <w:r>
        <w:t>Tol (симптоми толерантності</w:t>
      </w:r>
      <w:r w:rsidRPr="00D9432B">
        <w:t xml:space="preserve">): </w:t>
      </w:r>
      <w:r w:rsidR="009160CF">
        <w:t>6</w:t>
      </w:r>
      <w:r>
        <w:t>.</w:t>
      </w:r>
    </w:p>
    <w:p w:rsidR="00D479C5" w:rsidRDefault="00D479C5" w:rsidP="00D479C5">
      <w:pPr>
        <w:spacing w:line="360" w:lineRule="auto"/>
        <w:ind w:firstLine="708"/>
        <w:jc w:val="both"/>
      </w:pPr>
      <w:r>
        <w:t>IH (внутрішньоособистісні проблеми та проблеми зі здоров</w:t>
      </w:r>
      <w:r w:rsidRPr="007E559B">
        <w:rPr>
          <w:lang w:val="ru-RU"/>
        </w:rPr>
        <w:t>’</w:t>
      </w:r>
      <w:r>
        <w:t>ям</w:t>
      </w:r>
      <w:r w:rsidRPr="00D9432B">
        <w:t xml:space="preserve">): </w:t>
      </w:r>
      <w:r>
        <w:t>7.</w:t>
      </w:r>
    </w:p>
    <w:p w:rsidR="00D479C5" w:rsidRDefault="00D479C5" w:rsidP="00D479C5">
      <w:pPr>
        <w:spacing w:line="360" w:lineRule="auto"/>
        <w:ind w:firstLine="708"/>
        <w:jc w:val="both"/>
      </w:pPr>
      <w:r>
        <w:lastRenderedPageBreak/>
        <w:t>TM (проблеми з керуванням часом</w:t>
      </w:r>
      <w:r w:rsidRPr="00D9432B">
        <w:t>):</w:t>
      </w:r>
      <w:r>
        <w:t xml:space="preserve"> </w:t>
      </w:r>
      <w:r w:rsidR="009160CF">
        <w:t>6</w:t>
      </w:r>
      <w:r>
        <w:t>.</w:t>
      </w:r>
    </w:p>
    <w:p w:rsidR="00D479C5" w:rsidRDefault="00D479C5" w:rsidP="00D479C5">
      <w:pPr>
        <w:spacing w:line="360" w:lineRule="auto"/>
        <w:ind w:firstLine="708"/>
        <w:jc w:val="both"/>
      </w:pPr>
      <w:r>
        <w:t>Загальний CIAS бал</w:t>
      </w:r>
      <w:r w:rsidRPr="000A7B25">
        <w:t xml:space="preserve"> = Com + Wit + Tol + IH + TM</w:t>
      </w:r>
      <w:r w:rsidR="009160CF">
        <w:t xml:space="preserve"> = 30</w:t>
      </w:r>
      <w:r>
        <w:t xml:space="preserve"> бали.</w:t>
      </w:r>
    </w:p>
    <w:p w:rsidR="00D479C5" w:rsidRPr="00D9432B" w:rsidRDefault="00D479C5" w:rsidP="00D479C5">
      <w:pPr>
        <w:spacing w:line="360" w:lineRule="auto"/>
        <w:ind w:firstLine="708"/>
        <w:jc w:val="both"/>
      </w:pPr>
      <w:r w:rsidRPr="000A7B25">
        <w:t xml:space="preserve">Мінімальний ризик виникнення </w:t>
      </w:r>
      <w:r w:rsidR="00674A9B">
        <w:t>інтернет-зал</w:t>
      </w:r>
      <w:r w:rsidRPr="000A7B25">
        <w:t>ежної поведінки</w:t>
      </w:r>
      <w:r>
        <w:t>.</w:t>
      </w:r>
    </w:p>
    <w:p w:rsidR="00D479C5" w:rsidRDefault="00D479C5" w:rsidP="00D479C5">
      <w:pPr>
        <w:spacing w:line="360" w:lineRule="auto"/>
        <w:ind w:firstLine="708"/>
        <w:jc w:val="both"/>
      </w:pPr>
      <w:r w:rsidRPr="00551021">
        <w:rPr>
          <w:b/>
        </w:rPr>
        <w:t>Методика діагностики самооцінки мотивації схвалення</w:t>
      </w:r>
      <w:r>
        <w:t xml:space="preserve">: </w:t>
      </w:r>
      <w:r w:rsidR="00956855">
        <w:t>11</w:t>
      </w:r>
      <w:r w:rsidR="009A283C">
        <w:t xml:space="preserve"> бал</w:t>
      </w:r>
      <w:r>
        <w:t>ів.</w:t>
      </w:r>
    </w:p>
    <w:p w:rsidR="00D479C5" w:rsidRDefault="00956855" w:rsidP="00D479C5">
      <w:pPr>
        <w:spacing w:line="360" w:lineRule="auto"/>
        <w:ind w:firstLine="708"/>
        <w:jc w:val="both"/>
      </w:pPr>
      <w:r>
        <w:rPr>
          <w:lang w:val="en-US"/>
        </w:rPr>
        <w:t>Середня</w:t>
      </w:r>
      <w:r w:rsidR="00D479C5" w:rsidRPr="00551021">
        <w:t xml:space="preserve"> мотивація до схвалення.</w:t>
      </w:r>
    </w:p>
    <w:p w:rsidR="00956855" w:rsidRDefault="00956855" w:rsidP="00540A17">
      <w:pPr>
        <w:pStyle w:val="a5"/>
        <w:numPr>
          <w:ilvl w:val="0"/>
          <w:numId w:val="1"/>
        </w:numPr>
        <w:spacing w:line="360" w:lineRule="auto"/>
        <w:jc w:val="both"/>
      </w:pPr>
      <w:r>
        <w:t>Я.О.В.</w:t>
      </w:r>
      <w:r w:rsidR="005E48BB" w:rsidRPr="005E48BB">
        <w:t xml:space="preserve"> </w:t>
      </w:r>
      <w:r w:rsidR="005E48BB">
        <w:t>Стать: ж. Років: 18.</w:t>
      </w:r>
    </w:p>
    <w:p w:rsidR="00956855" w:rsidRDefault="00956855" w:rsidP="00956855">
      <w:pPr>
        <w:spacing w:line="360" w:lineRule="auto"/>
        <w:ind w:firstLine="708"/>
        <w:jc w:val="both"/>
      </w:pPr>
      <w:r w:rsidRPr="00551021">
        <w:rPr>
          <w:b/>
        </w:rPr>
        <w:t>Особистісний опитувальник Г. Айзенка</w:t>
      </w:r>
      <w:r>
        <w:t>»:</w:t>
      </w:r>
      <w:r w:rsidRPr="00D9432B">
        <w:t xml:space="preserve"> </w:t>
      </w:r>
      <w:r>
        <w:t>екстраверсія: 10, нейротизм: 10</w:t>
      </w:r>
      <w:r w:rsidR="005E48BB">
        <w:t>.</w:t>
      </w:r>
      <w:r w:rsidR="00D148DF">
        <w:t xml:space="preserve"> Флегматичний тип.</w:t>
      </w:r>
    </w:p>
    <w:p w:rsidR="00956855" w:rsidRDefault="00956855" w:rsidP="00956855">
      <w:pPr>
        <w:spacing w:line="360" w:lineRule="auto"/>
        <w:ind w:firstLine="708"/>
        <w:jc w:val="both"/>
      </w:pPr>
      <w:r>
        <w:rPr>
          <w:b/>
        </w:rPr>
        <w:t>Анкета К. Янг</w:t>
      </w:r>
      <w:r>
        <w:t>:</w:t>
      </w:r>
      <w:r w:rsidRPr="007E559B">
        <w:rPr>
          <w:lang w:val="ru-RU"/>
        </w:rPr>
        <w:t xml:space="preserve"> 26</w:t>
      </w:r>
      <w:r w:rsidR="009A283C">
        <w:t xml:space="preserve"> ба</w:t>
      </w:r>
      <w:r>
        <w:t>лів.</w:t>
      </w:r>
    </w:p>
    <w:p w:rsidR="00956855" w:rsidRDefault="00956855" w:rsidP="00956855">
      <w:pPr>
        <w:spacing w:line="360" w:lineRule="auto"/>
        <w:ind w:firstLine="708"/>
        <w:jc w:val="both"/>
      </w:pPr>
      <w:r w:rsidRPr="00551021">
        <w:rPr>
          <w:b/>
        </w:rPr>
        <w:t>Шкала Інтернет-залежності І.Чена</w:t>
      </w:r>
      <w:r>
        <w:rPr>
          <w:b/>
        </w:rPr>
        <w:t>:</w:t>
      </w:r>
    </w:p>
    <w:p w:rsidR="00956855" w:rsidRDefault="00956855" w:rsidP="00956855">
      <w:pPr>
        <w:spacing w:line="360" w:lineRule="auto"/>
        <w:ind w:firstLine="708"/>
        <w:jc w:val="both"/>
      </w:pPr>
      <w:r>
        <w:t>Com (компульсивні симптоми</w:t>
      </w:r>
      <w:r w:rsidRPr="00D9432B">
        <w:t xml:space="preserve">): </w:t>
      </w:r>
      <w:r>
        <w:t>5.</w:t>
      </w:r>
    </w:p>
    <w:p w:rsidR="00956855" w:rsidRDefault="00956855" w:rsidP="00956855">
      <w:pPr>
        <w:spacing w:line="360" w:lineRule="auto"/>
        <w:ind w:firstLine="708"/>
        <w:jc w:val="both"/>
      </w:pPr>
      <w:r>
        <w:t>Wit (симптом відміни</w:t>
      </w:r>
      <w:r w:rsidRPr="00D9432B">
        <w:t xml:space="preserve">): </w:t>
      </w:r>
      <w:r>
        <w:t>6.</w:t>
      </w:r>
    </w:p>
    <w:p w:rsidR="00956855" w:rsidRDefault="00956855" w:rsidP="00956855">
      <w:pPr>
        <w:spacing w:line="360" w:lineRule="auto"/>
        <w:ind w:firstLine="708"/>
        <w:jc w:val="both"/>
      </w:pPr>
      <w:r>
        <w:t>Tol (симптоми толерантності</w:t>
      </w:r>
      <w:r w:rsidRPr="00D9432B">
        <w:t xml:space="preserve">): </w:t>
      </w:r>
      <w:r>
        <w:t>6.</w:t>
      </w:r>
    </w:p>
    <w:p w:rsidR="00956855" w:rsidRDefault="00956855" w:rsidP="00956855">
      <w:pPr>
        <w:spacing w:line="360" w:lineRule="auto"/>
        <w:ind w:firstLine="708"/>
        <w:jc w:val="both"/>
      </w:pPr>
      <w:r>
        <w:t>IH (внутрішньоособистісні проблеми та проблеми зі здоров</w:t>
      </w:r>
      <w:r w:rsidRPr="007E559B">
        <w:rPr>
          <w:lang w:val="ru-RU"/>
        </w:rPr>
        <w:t>’</w:t>
      </w:r>
      <w:r>
        <w:t>ям</w:t>
      </w:r>
      <w:r w:rsidRPr="00D9432B">
        <w:t xml:space="preserve">): </w:t>
      </w:r>
      <w:r>
        <w:t>7.</w:t>
      </w:r>
    </w:p>
    <w:p w:rsidR="00956855" w:rsidRDefault="00956855" w:rsidP="00956855">
      <w:pPr>
        <w:spacing w:line="360" w:lineRule="auto"/>
        <w:ind w:firstLine="708"/>
        <w:jc w:val="both"/>
      </w:pPr>
      <w:r>
        <w:t>TM (проблеми з керуванням часом</w:t>
      </w:r>
      <w:r w:rsidRPr="00D9432B">
        <w:t>):</w:t>
      </w:r>
      <w:r>
        <w:t xml:space="preserve"> 6.</w:t>
      </w:r>
    </w:p>
    <w:p w:rsidR="00956855" w:rsidRDefault="00956855" w:rsidP="00956855">
      <w:pPr>
        <w:spacing w:line="360" w:lineRule="auto"/>
        <w:ind w:firstLine="708"/>
        <w:jc w:val="both"/>
      </w:pPr>
      <w:r>
        <w:t>Загальний CIAS бал</w:t>
      </w:r>
      <w:r w:rsidRPr="000A7B25">
        <w:t xml:space="preserve"> = Com + Wit + Tol + IH + TM</w:t>
      </w:r>
      <w:r>
        <w:t xml:space="preserve"> = 30 бали.</w:t>
      </w:r>
    </w:p>
    <w:p w:rsidR="00956855" w:rsidRPr="00D9432B" w:rsidRDefault="00956855" w:rsidP="00956855">
      <w:pPr>
        <w:spacing w:line="360" w:lineRule="auto"/>
        <w:ind w:firstLine="708"/>
        <w:jc w:val="both"/>
      </w:pPr>
      <w:r w:rsidRPr="000A7B25">
        <w:t xml:space="preserve">Мінімальний ризик виникнення </w:t>
      </w:r>
      <w:r w:rsidR="00674A9B">
        <w:t>інтернет-зал</w:t>
      </w:r>
      <w:r w:rsidRPr="000A7B25">
        <w:t>ежної поведінки</w:t>
      </w:r>
      <w:r>
        <w:t>.</w:t>
      </w:r>
    </w:p>
    <w:p w:rsidR="00956855" w:rsidRDefault="00956855" w:rsidP="00956855">
      <w:pPr>
        <w:spacing w:line="360" w:lineRule="auto"/>
        <w:ind w:firstLine="708"/>
        <w:jc w:val="both"/>
      </w:pPr>
      <w:r w:rsidRPr="00551021">
        <w:rPr>
          <w:b/>
        </w:rPr>
        <w:t>Методика діагностики самооцінки мотивації схвалення</w:t>
      </w:r>
      <w:r>
        <w:t xml:space="preserve">: </w:t>
      </w:r>
      <w:r w:rsidR="000A309A">
        <w:t>13</w:t>
      </w:r>
      <w:r w:rsidR="009A283C">
        <w:t xml:space="preserve"> бал</w:t>
      </w:r>
      <w:r>
        <w:t>ів.</w:t>
      </w:r>
    </w:p>
    <w:p w:rsidR="00956855" w:rsidRDefault="000A309A" w:rsidP="00956855">
      <w:pPr>
        <w:spacing w:line="360" w:lineRule="auto"/>
        <w:ind w:firstLine="708"/>
        <w:jc w:val="both"/>
      </w:pPr>
      <w:r>
        <w:t>Середня</w:t>
      </w:r>
      <w:r w:rsidR="00956855" w:rsidRPr="00551021">
        <w:t xml:space="preserve"> мотивація до схвалення.</w:t>
      </w:r>
    </w:p>
    <w:p w:rsidR="000A309A" w:rsidRDefault="000A309A" w:rsidP="00540A17">
      <w:pPr>
        <w:pStyle w:val="a5"/>
        <w:numPr>
          <w:ilvl w:val="0"/>
          <w:numId w:val="1"/>
        </w:numPr>
        <w:spacing w:line="360" w:lineRule="auto"/>
        <w:jc w:val="both"/>
      </w:pPr>
      <w:r>
        <w:t>А.В.Д.</w:t>
      </w:r>
      <w:r w:rsidR="005E48BB" w:rsidRPr="005E48BB">
        <w:t xml:space="preserve"> </w:t>
      </w:r>
      <w:r w:rsidR="005E48BB">
        <w:t>Стать: ч. Років: .</w:t>
      </w:r>
    </w:p>
    <w:p w:rsidR="000A309A" w:rsidRDefault="000A309A" w:rsidP="000A309A">
      <w:pPr>
        <w:spacing w:line="360" w:lineRule="auto"/>
        <w:ind w:firstLine="708"/>
        <w:jc w:val="both"/>
      </w:pPr>
      <w:r w:rsidRPr="00551021">
        <w:rPr>
          <w:b/>
        </w:rPr>
        <w:t>Особистісний опитувальник Г. Айзенка</w:t>
      </w:r>
      <w:r>
        <w:t>»:</w:t>
      </w:r>
      <w:r w:rsidRPr="00D9432B">
        <w:t xml:space="preserve"> </w:t>
      </w:r>
      <w:r>
        <w:t>екстраверсія: 2, нейротизм: 19</w:t>
      </w:r>
      <w:r w:rsidR="005E48BB">
        <w:t>.</w:t>
      </w:r>
      <w:r w:rsidR="00D148DF">
        <w:t xml:space="preserve"> Меланхолічний тип.</w:t>
      </w:r>
    </w:p>
    <w:p w:rsidR="000A309A" w:rsidRDefault="000A309A" w:rsidP="000A309A">
      <w:pPr>
        <w:spacing w:line="360" w:lineRule="auto"/>
        <w:ind w:firstLine="708"/>
        <w:jc w:val="both"/>
      </w:pPr>
      <w:r>
        <w:rPr>
          <w:b/>
        </w:rPr>
        <w:lastRenderedPageBreak/>
        <w:t>Анкета К. Янг</w:t>
      </w:r>
      <w:r>
        <w:t>:</w:t>
      </w:r>
      <w:r w:rsidRPr="007E559B">
        <w:t xml:space="preserve"> 68</w:t>
      </w:r>
      <w:r w:rsidR="009A283C">
        <w:t xml:space="preserve"> ба</w:t>
      </w:r>
      <w:r>
        <w:t>лів.</w:t>
      </w:r>
    </w:p>
    <w:p w:rsidR="000A309A" w:rsidRDefault="000A309A" w:rsidP="000A309A">
      <w:pPr>
        <w:spacing w:line="360" w:lineRule="auto"/>
        <w:ind w:firstLine="708"/>
        <w:jc w:val="both"/>
      </w:pPr>
      <w:r>
        <w:t>Є</w:t>
      </w:r>
      <w:r w:rsidRPr="000A309A">
        <w:t xml:space="preserve"> деякі проблеми, пов'язані з надмірним захопленням Інтернетом</w:t>
      </w:r>
      <w:r>
        <w:t>.</w:t>
      </w:r>
    </w:p>
    <w:p w:rsidR="000A309A" w:rsidRDefault="000A309A" w:rsidP="000A309A">
      <w:pPr>
        <w:spacing w:line="360" w:lineRule="auto"/>
        <w:ind w:firstLine="708"/>
        <w:jc w:val="both"/>
      </w:pPr>
      <w:r w:rsidRPr="00551021">
        <w:rPr>
          <w:b/>
        </w:rPr>
        <w:t>Шкала Інтернет-залежності І.Чена</w:t>
      </w:r>
      <w:r>
        <w:rPr>
          <w:b/>
        </w:rPr>
        <w:t>:</w:t>
      </w:r>
    </w:p>
    <w:p w:rsidR="000A309A" w:rsidRDefault="000A309A" w:rsidP="000A309A">
      <w:pPr>
        <w:spacing w:line="360" w:lineRule="auto"/>
        <w:ind w:firstLine="708"/>
        <w:jc w:val="both"/>
      </w:pPr>
      <w:r>
        <w:t>Com (компульсивні симптоми</w:t>
      </w:r>
      <w:r w:rsidRPr="00D9432B">
        <w:t xml:space="preserve">): </w:t>
      </w:r>
      <w:r>
        <w:t>14.</w:t>
      </w:r>
    </w:p>
    <w:p w:rsidR="000A309A" w:rsidRDefault="000A309A" w:rsidP="000A309A">
      <w:pPr>
        <w:spacing w:line="360" w:lineRule="auto"/>
        <w:ind w:firstLine="708"/>
        <w:jc w:val="both"/>
      </w:pPr>
      <w:r>
        <w:t>Wit (симптом відміни</w:t>
      </w:r>
      <w:r w:rsidRPr="00D9432B">
        <w:t xml:space="preserve">): </w:t>
      </w:r>
      <w:r>
        <w:t>15.</w:t>
      </w:r>
    </w:p>
    <w:p w:rsidR="000A309A" w:rsidRDefault="000A309A" w:rsidP="000A309A">
      <w:pPr>
        <w:spacing w:line="360" w:lineRule="auto"/>
        <w:ind w:firstLine="708"/>
        <w:jc w:val="both"/>
      </w:pPr>
      <w:r>
        <w:t>Tol (симптоми толерантності</w:t>
      </w:r>
      <w:r w:rsidRPr="00D9432B">
        <w:t xml:space="preserve">): </w:t>
      </w:r>
      <w:r>
        <w:t>4.</w:t>
      </w:r>
    </w:p>
    <w:p w:rsidR="000A309A" w:rsidRDefault="000A309A" w:rsidP="000A309A">
      <w:pPr>
        <w:spacing w:line="360" w:lineRule="auto"/>
        <w:ind w:firstLine="708"/>
        <w:jc w:val="both"/>
      </w:pPr>
      <w:r>
        <w:t>IH (внутрішньоособистісні проблеми та проблеми зі здоров</w:t>
      </w:r>
      <w:r w:rsidRPr="007E559B">
        <w:rPr>
          <w:lang w:val="ru-RU"/>
        </w:rPr>
        <w:t>’</w:t>
      </w:r>
      <w:r>
        <w:t>ям</w:t>
      </w:r>
      <w:r w:rsidRPr="00D9432B">
        <w:t xml:space="preserve">): </w:t>
      </w:r>
      <w:r w:rsidR="00F5044A">
        <w:t>24</w:t>
      </w:r>
      <w:r>
        <w:t>.</w:t>
      </w:r>
    </w:p>
    <w:p w:rsidR="000A309A" w:rsidRDefault="000A309A" w:rsidP="000A309A">
      <w:pPr>
        <w:spacing w:line="360" w:lineRule="auto"/>
        <w:ind w:firstLine="708"/>
        <w:jc w:val="both"/>
      </w:pPr>
      <w:r>
        <w:t>TM (проблеми з керуванням часом</w:t>
      </w:r>
      <w:r w:rsidRPr="00D9432B">
        <w:t>):</w:t>
      </w:r>
      <w:r>
        <w:t xml:space="preserve"> </w:t>
      </w:r>
      <w:r w:rsidR="00F5044A">
        <w:t>74</w:t>
      </w:r>
      <w:r>
        <w:t>.</w:t>
      </w:r>
    </w:p>
    <w:p w:rsidR="000A309A" w:rsidRDefault="000A309A" w:rsidP="000A309A">
      <w:pPr>
        <w:spacing w:line="360" w:lineRule="auto"/>
        <w:ind w:firstLine="708"/>
        <w:jc w:val="both"/>
      </w:pPr>
      <w:r>
        <w:t>Загальний CIAS бал</w:t>
      </w:r>
      <w:r w:rsidRPr="000A7B25">
        <w:t xml:space="preserve"> = Com + Wit + Tol + IH + TM</w:t>
      </w:r>
      <w:r w:rsidR="00F5044A">
        <w:t xml:space="preserve"> = 74</w:t>
      </w:r>
      <w:r>
        <w:t xml:space="preserve"> бали.</w:t>
      </w:r>
    </w:p>
    <w:p w:rsidR="00F5044A" w:rsidRDefault="00F5044A" w:rsidP="000A309A">
      <w:pPr>
        <w:spacing w:line="360" w:lineRule="auto"/>
        <w:ind w:firstLine="708"/>
        <w:jc w:val="both"/>
      </w:pPr>
      <w:r w:rsidRPr="00F5044A">
        <w:t xml:space="preserve">Виражений і стійкий патерн </w:t>
      </w:r>
      <w:r w:rsidR="00674A9B">
        <w:t>Інтернет-зал</w:t>
      </w:r>
      <w:r w:rsidRPr="00F5044A">
        <w:t>ежної поведінки</w:t>
      </w:r>
      <w:r>
        <w:t>.</w:t>
      </w:r>
    </w:p>
    <w:p w:rsidR="000A309A" w:rsidRDefault="000A309A" w:rsidP="000A309A">
      <w:pPr>
        <w:spacing w:line="360" w:lineRule="auto"/>
        <w:ind w:firstLine="708"/>
        <w:jc w:val="both"/>
      </w:pPr>
      <w:r w:rsidRPr="00551021">
        <w:rPr>
          <w:b/>
        </w:rPr>
        <w:t>Методика діагностики самооцінки мотивації схвалення</w:t>
      </w:r>
      <w:r>
        <w:t xml:space="preserve">: </w:t>
      </w:r>
      <w:r w:rsidR="00F5044A">
        <w:t>5</w:t>
      </w:r>
      <w:r w:rsidR="009A283C">
        <w:t xml:space="preserve"> ба</w:t>
      </w:r>
      <w:r>
        <w:t>лів.</w:t>
      </w:r>
    </w:p>
    <w:p w:rsidR="000A309A" w:rsidRDefault="00F5044A" w:rsidP="000A309A">
      <w:pPr>
        <w:spacing w:line="360" w:lineRule="auto"/>
        <w:ind w:firstLine="708"/>
        <w:jc w:val="both"/>
      </w:pPr>
      <w:r>
        <w:t>Низька</w:t>
      </w:r>
      <w:r w:rsidR="000A309A" w:rsidRPr="00551021">
        <w:t xml:space="preserve"> мотивація до схвалення.</w:t>
      </w:r>
    </w:p>
    <w:p w:rsidR="00F5044A" w:rsidRDefault="00F5044A" w:rsidP="00540A17">
      <w:pPr>
        <w:pStyle w:val="a5"/>
        <w:numPr>
          <w:ilvl w:val="0"/>
          <w:numId w:val="1"/>
        </w:numPr>
        <w:spacing w:line="360" w:lineRule="auto"/>
        <w:jc w:val="both"/>
      </w:pPr>
      <w:r>
        <w:t>К.Є.В.</w:t>
      </w:r>
      <w:r w:rsidR="005E48BB" w:rsidRPr="005E48BB">
        <w:t xml:space="preserve"> </w:t>
      </w:r>
      <w:r w:rsidR="005E48BB">
        <w:t>Стать: ж. Років: 20.</w:t>
      </w:r>
    </w:p>
    <w:p w:rsidR="00F5044A" w:rsidRDefault="00F5044A" w:rsidP="00F5044A">
      <w:pPr>
        <w:spacing w:line="360" w:lineRule="auto"/>
        <w:ind w:firstLine="708"/>
        <w:jc w:val="both"/>
      </w:pPr>
      <w:r w:rsidRPr="00551021">
        <w:rPr>
          <w:b/>
        </w:rPr>
        <w:t>Особистісний опитувальник Г. Айзенка</w:t>
      </w:r>
      <w:r>
        <w:t>»:</w:t>
      </w:r>
      <w:r w:rsidRPr="00D9432B">
        <w:t xml:space="preserve"> </w:t>
      </w:r>
      <w:r>
        <w:t>екстраверсія: 14, нейротизм: 17</w:t>
      </w:r>
      <w:r w:rsidR="005E48BB">
        <w:t>.</w:t>
      </w:r>
      <w:r w:rsidR="00D148DF">
        <w:t xml:space="preserve"> Холеричнй тип.</w:t>
      </w:r>
    </w:p>
    <w:p w:rsidR="00F5044A" w:rsidRDefault="00F5044A" w:rsidP="00F5044A">
      <w:pPr>
        <w:spacing w:line="360" w:lineRule="auto"/>
        <w:ind w:firstLine="708"/>
        <w:jc w:val="both"/>
      </w:pPr>
      <w:r>
        <w:rPr>
          <w:b/>
        </w:rPr>
        <w:t>Анкета К. Янг</w:t>
      </w:r>
      <w:r>
        <w:t>:</w:t>
      </w:r>
      <w:r w:rsidRPr="007E559B">
        <w:rPr>
          <w:lang w:val="ru-RU"/>
        </w:rPr>
        <w:t xml:space="preserve"> 39</w:t>
      </w:r>
      <w:r w:rsidR="009A283C">
        <w:t xml:space="preserve"> ба</w:t>
      </w:r>
      <w:r>
        <w:t>лів.</w:t>
      </w:r>
    </w:p>
    <w:p w:rsidR="00F5044A" w:rsidRDefault="00F5044A" w:rsidP="00F5044A">
      <w:pPr>
        <w:spacing w:line="360" w:lineRule="auto"/>
        <w:ind w:firstLine="708"/>
        <w:jc w:val="both"/>
      </w:pPr>
      <w:r w:rsidRPr="00551021">
        <w:rPr>
          <w:b/>
        </w:rPr>
        <w:t>Шкала Інтернет-залежності І.Чена</w:t>
      </w:r>
      <w:r>
        <w:rPr>
          <w:b/>
        </w:rPr>
        <w:t>:</w:t>
      </w:r>
    </w:p>
    <w:p w:rsidR="00F5044A" w:rsidRDefault="00F5044A" w:rsidP="00F5044A">
      <w:pPr>
        <w:spacing w:line="360" w:lineRule="auto"/>
        <w:ind w:firstLine="708"/>
        <w:jc w:val="both"/>
      </w:pPr>
      <w:r>
        <w:t>Com (компульсивні симптоми</w:t>
      </w:r>
      <w:r w:rsidR="00F96A16">
        <w:t>): 11</w:t>
      </w:r>
      <w:r>
        <w:t>.</w:t>
      </w:r>
    </w:p>
    <w:p w:rsidR="00F5044A" w:rsidRDefault="00F5044A" w:rsidP="00F5044A">
      <w:pPr>
        <w:spacing w:line="360" w:lineRule="auto"/>
        <w:ind w:firstLine="708"/>
        <w:jc w:val="both"/>
      </w:pPr>
      <w:r>
        <w:t>Wit (симптом відміни</w:t>
      </w:r>
      <w:r w:rsidRPr="00D9432B">
        <w:t xml:space="preserve">): </w:t>
      </w:r>
      <w:r w:rsidR="00F96A16">
        <w:t>12</w:t>
      </w:r>
      <w:r>
        <w:t>.</w:t>
      </w:r>
    </w:p>
    <w:p w:rsidR="00F5044A" w:rsidRDefault="00F5044A" w:rsidP="00F5044A">
      <w:pPr>
        <w:spacing w:line="360" w:lineRule="auto"/>
        <w:ind w:firstLine="708"/>
        <w:jc w:val="both"/>
      </w:pPr>
      <w:r>
        <w:t>Tol (симптоми толерантності</w:t>
      </w:r>
      <w:r w:rsidRPr="00D9432B">
        <w:t xml:space="preserve">): </w:t>
      </w:r>
      <w:r w:rsidR="00F96A16">
        <w:t>7</w:t>
      </w:r>
      <w:r>
        <w:t>.</w:t>
      </w:r>
    </w:p>
    <w:p w:rsidR="00F5044A" w:rsidRDefault="00F5044A" w:rsidP="00F5044A">
      <w:pPr>
        <w:spacing w:line="360" w:lineRule="auto"/>
        <w:ind w:firstLine="708"/>
        <w:jc w:val="both"/>
      </w:pPr>
      <w:r>
        <w:t>IH (внутрішньоособистісні проблеми та проблеми зі здоров</w:t>
      </w:r>
      <w:r w:rsidRPr="007E559B">
        <w:rPr>
          <w:lang w:val="ru-RU"/>
        </w:rPr>
        <w:t>’</w:t>
      </w:r>
      <w:r>
        <w:t>ям</w:t>
      </w:r>
      <w:r w:rsidRPr="00D9432B">
        <w:t xml:space="preserve">): </w:t>
      </w:r>
      <w:r>
        <w:t>9</w:t>
      </w:r>
    </w:p>
    <w:p w:rsidR="00F5044A" w:rsidRDefault="00F5044A" w:rsidP="00F5044A">
      <w:pPr>
        <w:spacing w:line="360" w:lineRule="auto"/>
        <w:ind w:firstLine="708"/>
        <w:jc w:val="both"/>
      </w:pPr>
      <w:r>
        <w:t>TM (проблеми з керуванням часом</w:t>
      </w:r>
      <w:r w:rsidRPr="00D9432B">
        <w:t>):</w:t>
      </w:r>
      <w:r>
        <w:t xml:space="preserve"> </w:t>
      </w:r>
      <w:r w:rsidR="00F96A16">
        <w:t>10.</w:t>
      </w:r>
    </w:p>
    <w:p w:rsidR="00F5044A" w:rsidRDefault="00F5044A" w:rsidP="00F5044A">
      <w:pPr>
        <w:spacing w:line="360" w:lineRule="auto"/>
        <w:ind w:firstLine="708"/>
        <w:jc w:val="both"/>
      </w:pPr>
      <w:r>
        <w:lastRenderedPageBreak/>
        <w:t>Загальний CIAS бал</w:t>
      </w:r>
      <w:r w:rsidRPr="000A7B25">
        <w:t xml:space="preserve"> = Com + Wit + Tol + IH + TM</w:t>
      </w:r>
      <w:r w:rsidR="00F96A16">
        <w:t xml:space="preserve"> = 49</w:t>
      </w:r>
      <w:r>
        <w:t xml:space="preserve"> бал.</w:t>
      </w:r>
    </w:p>
    <w:p w:rsidR="00F5044A" w:rsidRPr="00D9432B" w:rsidRDefault="00F96A16" w:rsidP="00F5044A">
      <w:pPr>
        <w:spacing w:line="360" w:lineRule="auto"/>
        <w:ind w:firstLine="708"/>
        <w:jc w:val="both"/>
      </w:pPr>
      <w:r>
        <w:t>Схильність</w:t>
      </w:r>
      <w:r w:rsidR="00F5044A" w:rsidRPr="000A7B25">
        <w:t xml:space="preserve"> виникнення </w:t>
      </w:r>
      <w:r w:rsidR="00674A9B">
        <w:t>інтернет-зал</w:t>
      </w:r>
      <w:r w:rsidR="00F5044A" w:rsidRPr="000A7B25">
        <w:t>ежної поведінки</w:t>
      </w:r>
      <w:r w:rsidR="00F5044A">
        <w:t>.</w:t>
      </w:r>
    </w:p>
    <w:p w:rsidR="00F5044A" w:rsidRDefault="00F5044A" w:rsidP="00F5044A">
      <w:pPr>
        <w:spacing w:line="360" w:lineRule="auto"/>
        <w:ind w:firstLine="708"/>
        <w:jc w:val="both"/>
      </w:pPr>
      <w:r w:rsidRPr="00551021">
        <w:rPr>
          <w:b/>
        </w:rPr>
        <w:t>Методика діагностики самооцінки мотивації схвалення</w:t>
      </w:r>
      <w:r w:rsidR="009A283C">
        <w:t>: 15 ба</w:t>
      </w:r>
      <w:r>
        <w:t>лів.</w:t>
      </w:r>
    </w:p>
    <w:p w:rsidR="00F5044A" w:rsidRDefault="00F5044A" w:rsidP="00F5044A">
      <w:pPr>
        <w:spacing w:line="360" w:lineRule="auto"/>
        <w:ind w:firstLine="708"/>
        <w:jc w:val="both"/>
      </w:pPr>
      <w:r w:rsidRPr="00551021">
        <w:t>Висока мотивація до схвалення.</w:t>
      </w:r>
    </w:p>
    <w:p w:rsidR="00F96A16" w:rsidRDefault="00F96A16" w:rsidP="00540A17">
      <w:pPr>
        <w:pStyle w:val="a5"/>
        <w:numPr>
          <w:ilvl w:val="0"/>
          <w:numId w:val="1"/>
        </w:numPr>
        <w:spacing w:line="360" w:lineRule="auto"/>
        <w:jc w:val="both"/>
      </w:pPr>
      <w:r>
        <w:t>А.О.В.</w:t>
      </w:r>
      <w:r w:rsidR="005E48BB" w:rsidRPr="005E48BB">
        <w:t xml:space="preserve"> </w:t>
      </w:r>
      <w:r w:rsidR="005E48BB">
        <w:t>Стать: ж. Років: 23.</w:t>
      </w:r>
    </w:p>
    <w:p w:rsidR="00F96A16" w:rsidRDefault="00F96A16" w:rsidP="00F96A16">
      <w:pPr>
        <w:spacing w:line="360" w:lineRule="auto"/>
        <w:ind w:firstLine="708"/>
        <w:jc w:val="both"/>
      </w:pPr>
      <w:r w:rsidRPr="00551021">
        <w:rPr>
          <w:b/>
        </w:rPr>
        <w:t>Особистісний опитувальник Г. Айзенка</w:t>
      </w:r>
      <w:r>
        <w:t>»:</w:t>
      </w:r>
      <w:r w:rsidRPr="00D9432B">
        <w:t xml:space="preserve"> </w:t>
      </w:r>
      <w:r>
        <w:t>екстраверсія: 14, нейротизм: 12</w:t>
      </w:r>
      <w:r w:rsidR="005E48BB">
        <w:t>.</w:t>
      </w:r>
      <w:r w:rsidR="00D148DF">
        <w:t xml:space="preserve"> Холеричний тип.</w:t>
      </w:r>
    </w:p>
    <w:p w:rsidR="00F96A16" w:rsidRDefault="00F96A16" w:rsidP="00F96A16">
      <w:pPr>
        <w:spacing w:line="360" w:lineRule="auto"/>
        <w:ind w:firstLine="708"/>
        <w:jc w:val="both"/>
      </w:pPr>
      <w:r>
        <w:rPr>
          <w:b/>
        </w:rPr>
        <w:t>Анкета К. Янг</w:t>
      </w:r>
      <w:r>
        <w:t>:</w:t>
      </w:r>
      <w:r w:rsidRPr="007E559B">
        <w:rPr>
          <w:lang w:val="ru-RU"/>
        </w:rPr>
        <w:t xml:space="preserve"> </w:t>
      </w:r>
      <w:r w:rsidR="00F320E6">
        <w:t>23</w:t>
      </w:r>
      <w:r w:rsidR="009A283C">
        <w:t xml:space="preserve"> ба</w:t>
      </w:r>
      <w:r>
        <w:t>лів.</w:t>
      </w:r>
    </w:p>
    <w:p w:rsidR="00F96A16" w:rsidRDefault="00F96A16" w:rsidP="00F96A16">
      <w:pPr>
        <w:spacing w:line="360" w:lineRule="auto"/>
        <w:ind w:firstLine="708"/>
        <w:jc w:val="both"/>
      </w:pPr>
      <w:r w:rsidRPr="00551021">
        <w:rPr>
          <w:b/>
        </w:rPr>
        <w:t>Шкала Інтернет-залежності І.Чена</w:t>
      </w:r>
      <w:r>
        <w:rPr>
          <w:b/>
        </w:rPr>
        <w:t>:</w:t>
      </w:r>
    </w:p>
    <w:p w:rsidR="00F96A16" w:rsidRDefault="00F96A16" w:rsidP="00F96A16">
      <w:pPr>
        <w:spacing w:line="360" w:lineRule="auto"/>
        <w:ind w:firstLine="708"/>
        <w:jc w:val="both"/>
      </w:pPr>
      <w:r>
        <w:t>Com (компульсивні симптоми</w:t>
      </w:r>
      <w:r w:rsidRPr="00D9432B">
        <w:t xml:space="preserve">): </w:t>
      </w:r>
      <w:r>
        <w:t>6.</w:t>
      </w:r>
    </w:p>
    <w:p w:rsidR="00F96A16" w:rsidRDefault="00F96A16" w:rsidP="00F96A16">
      <w:pPr>
        <w:spacing w:line="360" w:lineRule="auto"/>
        <w:ind w:firstLine="708"/>
        <w:jc w:val="both"/>
      </w:pPr>
      <w:r>
        <w:t>Wit (симптом відміни</w:t>
      </w:r>
      <w:r w:rsidRPr="00D9432B">
        <w:t xml:space="preserve">): </w:t>
      </w:r>
      <w:r w:rsidR="00F320E6">
        <w:t>5</w:t>
      </w:r>
      <w:r>
        <w:t>.</w:t>
      </w:r>
    </w:p>
    <w:p w:rsidR="00F96A16" w:rsidRDefault="00F96A16" w:rsidP="00F96A16">
      <w:pPr>
        <w:spacing w:line="360" w:lineRule="auto"/>
        <w:ind w:firstLine="708"/>
        <w:jc w:val="both"/>
      </w:pPr>
      <w:r>
        <w:t>Tol (симптоми толерантності</w:t>
      </w:r>
      <w:r w:rsidRPr="00D9432B">
        <w:t xml:space="preserve">): </w:t>
      </w:r>
      <w:r>
        <w:t>4.</w:t>
      </w:r>
    </w:p>
    <w:p w:rsidR="00F96A16" w:rsidRDefault="00F96A16" w:rsidP="00F96A16">
      <w:pPr>
        <w:spacing w:line="360" w:lineRule="auto"/>
        <w:ind w:firstLine="708"/>
        <w:jc w:val="both"/>
      </w:pPr>
      <w:r>
        <w:t>IH (внутрішньоособистісні проблеми та проблеми зі здоров</w:t>
      </w:r>
      <w:r w:rsidRPr="007E559B">
        <w:rPr>
          <w:lang w:val="ru-RU"/>
        </w:rPr>
        <w:t>’</w:t>
      </w:r>
      <w:r>
        <w:t>ям</w:t>
      </w:r>
      <w:r w:rsidRPr="00D9432B">
        <w:t xml:space="preserve">): </w:t>
      </w:r>
      <w:r w:rsidR="00F320E6">
        <w:t>7.</w:t>
      </w:r>
    </w:p>
    <w:p w:rsidR="00F96A16" w:rsidRDefault="00F96A16" w:rsidP="00F96A16">
      <w:pPr>
        <w:spacing w:line="360" w:lineRule="auto"/>
        <w:ind w:firstLine="708"/>
        <w:jc w:val="both"/>
      </w:pPr>
      <w:r>
        <w:t>TM (проблеми з керуванням часом</w:t>
      </w:r>
      <w:r w:rsidRPr="00D9432B">
        <w:t>):</w:t>
      </w:r>
      <w:r w:rsidR="00F320E6">
        <w:t xml:space="preserve"> 5</w:t>
      </w:r>
    </w:p>
    <w:p w:rsidR="00F96A16" w:rsidRDefault="00F96A16" w:rsidP="00F96A16">
      <w:pPr>
        <w:spacing w:line="360" w:lineRule="auto"/>
        <w:ind w:firstLine="708"/>
        <w:jc w:val="both"/>
      </w:pPr>
      <w:r>
        <w:t>Загальний CIAS бал</w:t>
      </w:r>
      <w:r w:rsidRPr="000A7B25">
        <w:t xml:space="preserve"> = Com + Wit + Tol + IH + TM</w:t>
      </w:r>
      <w:r w:rsidR="00F320E6">
        <w:t xml:space="preserve"> = 25</w:t>
      </w:r>
      <w:r>
        <w:t xml:space="preserve"> бал.</w:t>
      </w:r>
    </w:p>
    <w:p w:rsidR="00F96A16" w:rsidRPr="00D9432B" w:rsidRDefault="00F96A16" w:rsidP="00F96A16">
      <w:pPr>
        <w:spacing w:line="360" w:lineRule="auto"/>
        <w:ind w:firstLine="708"/>
        <w:jc w:val="both"/>
      </w:pPr>
      <w:r w:rsidRPr="000A7B25">
        <w:t xml:space="preserve">Мінімальний ризик виникнення </w:t>
      </w:r>
      <w:r w:rsidR="00674A9B">
        <w:t>інтернет-зал</w:t>
      </w:r>
      <w:r w:rsidRPr="000A7B25">
        <w:t>ежної поведінки</w:t>
      </w:r>
      <w:r>
        <w:t>.</w:t>
      </w:r>
    </w:p>
    <w:p w:rsidR="00F96A16" w:rsidRDefault="00F96A16" w:rsidP="00F96A16">
      <w:pPr>
        <w:spacing w:line="360" w:lineRule="auto"/>
        <w:ind w:firstLine="708"/>
        <w:jc w:val="both"/>
      </w:pPr>
      <w:r w:rsidRPr="00551021">
        <w:rPr>
          <w:b/>
        </w:rPr>
        <w:t>Методика діагностики самооцінки мотивації схвалення</w:t>
      </w:r>
      <w:r w:rsidR="00F320E6">
        <w:t>: 8</w:t>
      </w:r>
      <w:r w:rsidR="009A283C">
        <w:t xml:space="preserve"> ба</w:t>
      </w:r>
      <w:r>
        <w:t>лів.</w:t>
      </w:r>
    </w:p>
    <w:p w:rsidR="00F96A16" w:rsidRDefault="00F320E6" w:rsidP="00F96A16">
      <w:pPr>
        <w:spacing w:line="360" w:lineRule="auto"/>
        <w:ind w:firstLine="708"/>
        <w:jc w:val="both"/>
      </w:pPr>
      <w:r>
        <w:t>Середня</w:t>
      </w:r>
      <w:r w:rsidR="00F96A16" w:rsidRPr="00551021">
        <w:t xml:space="preserve"> мотивація до схвалення.</w:t>
      </w:r>
    </w:p>
    <w:p w:rsidR="00F320E6" w:rsidRDefault="00F320E6" w:rsidP="00540A17">
      <w:pPr>
        <w:pStyle w:val="a5"/>
        <w:numPr>
          <w:ilvl w:val="0"/>
          <w:numId w:val="1"/>
        </w:numPr>
        <w:spacing w:line="360" w:lineRule="auto"/>
        <w:jc w:val="both"/>
      </w:pPr>
      <w:r>
        <w:t>Г.Г.В.</w:t>
      </w:r>
      <w:r w:rsidR="005E48BB" w:rsidRPr="005E48BB">
        <w:t xml:space="preserve"> </w:t>
      </w:r>
      <w:r w:rsidR="005E48BB">
        <w:t>Стать: ч. Років: 19.</w:t>
      </w:r>
    </w:p>
    <w:p w:rsidR="00F320E6" w:rsidRDefault="00F320E6" w:rsidP="00F320E6">
      <w:pPr>
        <w:spacing w:line="360" w:lineRule="auto"/>
        <w:ind w:firstLine="708"/>
        <w:jc w:val="both"/>
      </w:pPr>
      <w:r w:rsidRPr="00551021">
        <w:rPr>
          <w:b/>
        </w:rPr>
        <w:t>Особистісний опитувальник Г. Айзенка</w:t>
      </w:r>
      <w:r>
        <w:t>»:</w:t>
      </w:r>
      <w:r w:rsidRPr="00D9432B">
        <w:t xml:space="preserve"> </w:t>
      </w:r>
      <w:r>
        <w:t>екстраверсія: 10, нейротизм: 7</w:t>
      </w:r>
      <w:r w:rsidR="005E48BB">
        <w:t>.</w:t>
      </w:r>
      <w:r w:rsidR="00D148DF">
        <w:t xml:space="preserve"> Флегматичний тип.</w:t>
      </w:r>
    </w:p>
    <w:p w:rsidR="00F320E6" w:rsidRDefault="00F320E6" w:rsidP="00F320E6">
      <w:pPr>
        <w:spacing w:line="360" w:lineRule="auto"/>
        <w:ind w:firstLine="708"/>
        <w:jc w:val="both"/>
      </w:pPr>
      <w:r>
        <w:rPr>
          <w:b/>
        </w:rPr>
        <w:t>Анкета К. Янг</w:t>
      </w:r>
      <w:r>
        <w:t>:</w:t>
      </w:r>
      <w:r w:rsidRPr="007E559B">
        <w:rPr>
          <w:lang w:val="ru-RU"/>
        </w:rPr>
        <w:t xml:space="preserve"> </w:t>
      </w:r>
      <w:r w:rsidR="009A283C">
        <w:t>34 бал</w:t>
      </w:r>
      <w:r>
        <w:t>ів.</w:t>
      </w:r>
    </w:p>
    <w:p w:rsidR="00F320E6" w:rsidRDefault="00F320E6" w:rsidP="00F320E6">
      <w:pPr>
        <w:spacing w:line="360" w:lineRule="auto"/>
        <w:ind w:firstLine="708"/>
        <w:jc w:val="both"/>
      </w:pPr>
      <w:r w:rsidRPr="00551021">
        <w:rPr>
          <w:b/>
        </w:rPr>
        <w:lastRenderedPageBreak/>
        <w:t>Шкала Інтернет-залежності І.Чена</w:t>
      </w:r>
      <w:r>
        <w:rPr>
          <w:b/>
        </w:rPr>
        <w:t>:</w:t>
      </w:r>
    </w:p>
    <w:p w:rsidR="00F320E6" w:rsidRDefault="00F320E6" w:rsidP="00F320E6">
      <w:pPr>
        <w:spacing w:line="360" w:lineRule="auto"/>
        <w:ind w:firstLine="708"/>
        <w:jc w:val="both"/>
      </w:pPr>
      <w:r>
        <w:t>Com (компульсивні симптоми</w:t>
      </w:r>
      <w:r w:rsidRPr="00D9432B">
        <w:t xml:space="preserve">): </w:t>
      </w:r>
      <w:r>
        <w:t>7.</w:t>
      </w:r>
    </w:p>
    <w:p w:rsidR="00F320E6" w:rsidRDefault="00F320E6" w:rsidP="00F320E6">
      <w:pPr>
        <w:spacing w:line="360" w:lineRule="auto"/>
        <w:ind w:firstLine="708"/>
        <w:jc w:val="both"/>
      </w:pPr>
      <w:r>
        <w:t>Wit (симптом відміни</w:t>
      </w:r>
      <w:r w:rsidRPr="00D9432B">
        <w:t xml:space="preserve">): </w:t>
      </w:r>
      <w:r>
        <w:t>8.</w:t>
      </w:r>
    </w:p>
    <w:p w:rsidR="00F320E6" w:rsidRDefault="00F320E6" w:rsidP="00F320E6">
      <w:pPr>
        <w:spacing w:line="360" w:lineRule="auto"/>
        <w:ind w:firstLine="708"/>
        <w:jc w:val="both"/>
      </w:pPr>
      <w:r>
        <w:t>Tol (симптоми толерантності</w:t>
      </w:r>
      <w:r w:rsidRPr="00D9432B">
        <w:t xml:space="preserve">): </w:t>
      </w:r>
      <w:r>
        <w:t>7.</w:t>
      </w:r>
    </w:p>
    <w:p w:rsidR="00F320E6" w:rsidRDefault="00F320E6" w:rsidP="00F320E6">
      <w:pPr>
        <w:spacing w:line="360" w:lineRule="auto"/>
        <w:ind w:firstLine="708"/>
        <w:jc w:val="both"/>
      </w:pPr>
      <w:r>
        <w:t>IH (внутрішньоособистісні проблеми та проблеми зі здоров</w:t>
      </w:r>
      <w:r w:rsidRPr="007E559B">
        <w:rPr>
          <w:lang w:val="ru-RU"/>
        </w:rPr>
        <w:t>’</w:t>
      </w:r>
      <w:r>
        <w:t>ям</w:t>
      </w:r>
      <w:r w:rsidRPr="00D9432B">
        <w:t xml:space="preserve">): </w:t>
      </w:r>
      <w:r>
        <w:t>11.</w:t>
      </w:r>
    </w:p>
    <w:p w:rsidR="00F320E6" w:rsidRDefault="00F320E6" w:rsidP="00F320E6">
      <w:pPr>
        <w:spacing w:line="360" w:lineRule="auto"/>
        <w:ind w:firstLine="708"/>
        <w:jc w:val="both"/>
      </w:pPr>
      <w:r>
        <w:t>TM (проблеми з керуванням часом</w:t>
      </w:r>
      <w:r w:rsidRPr="00D9432B">
        <w:t>):</w:t>
      </w:r>
      <w:r>
        <w:t xml:space="preserve"> 8.</w:t>
      </w:r>
    </w:p>
    <w:p w:rsidR="00F320E6" w:rsidRDefault="00F320E6" w:rsidP="00F320E6">
      <w:pPr>
        <w:spacing w:line="360" w:lineRule="auto"/>
        <w:ind w:firstLine="708"/>
        <w:jc w:val="both"/>
      </w:pPr>
      <w:r>
        <w:t>Загальний CIAS бал</w:t>
      </w:r>
      <w:r w:rsidRPr="000A7B25">
        <w:t xml:space="preserve"> = Com + Wit + Tol + IH + TM</w:t>
      </w:r>
      <w:r>
        <w:t xml:space="preserve"> = </w:t>
      </w:r>
      <w:r w:rsidR="001D55D7">
        <w:t>41</w:t>
      </w:r>
      <w:r>
        <w:t xml:space="preserve"> бал.</w:t>
      </w:r>
    </w:p>
    <w:p w:rsidR="00F320E6" w:rsidRPr="00D9432B" w:rsidRDefault="00F320E6" w:rsidP="00F320E6">
      <w:pPr>
        <w:spacing w:line="360" w:lineRule="auto"/>
        <w:ind w:firstLine="708"/>
        <w:jc w:val="both"/>
      </w:pPr>
      <w:r w:rsidRPr="000A7B25">
        <w:t xml:space="preserve">Мінімальний ризик виникнення </w:t>
      </w:r>
      <w:r w:rsidR="00674A9B">
        <w:t>інтернет-зал</w:t>
      </w:r>
      <w:r w:rsidRPr="000A7B25">
        <w:t>ежної поведінки</w:t>
      </w:r>
      <w:r>
        <w:t>.</w:t>
      </w:r>
    </w:p>
    <w:p w:rsidR="00F320E6" w:rsidRDefault="00F320E6" w:rsidP="00F320E6">
      <w:pPr>
        <w:spacing w:line="360" w:lineRule="auto"/>
        <w:ind w:firstLine="708"/>
        <w:jc w:val="both"/>
      </w:pPr>
      <w:r w:rsidRPr="00551021">
        <w:rPr>
          <w:b/>
        </w:rPr>
        <w:t>Методика діагностики самооцінки мотивації схвалення</w:t>
      </w:r>
      <w:r w:rsidR="001D55D7">
        <w:t>: 7</w:t>
      </w:r>
      <w:r w:rsidR="009A283C">
        <w:t xml:space="preserve"> бал</w:t>
      </w:r>
      <w:r>
        <w:t>ів.</w:t>
      </w:r>
    </w:p>
    <w:p w:rsidR="00F320E6" w:rsidRDefault="001D55D7" w:rsidP="00F320E6">
      <w:pPr>
        <w:spacing w:line="360" w:lineRule="auto"/>
        <w:ind w:firstLine="708"/>
        <w:jc w:val="both"/>
      </w:pPr>
      <w:r>
        <w:t>Низька</w:t>
      </w:r>
      <w:r w:rsidR="00F320E6" w:rsidRPr="00551021">
        <w:t xml:space="preserve"> мотивація до схвалення.</w:t>
      </w:r>
    </w:p>
    <w:p w:rsidR="00003F88" w:rsidRDefault="00003F88" w:rsidP="00540A17">
      <w:pPr>
        <w:pStyle w:val="a5"/>
        <w:numPr>
          <w:ilvl w:val="0"/>
          <w:numId w:val="1"/>
        </w:numPr>
        <w:spacing w:line="360" w:lineRule="auto"/>
        <w:jc w:val="both"/>
      </w:pPr>
      <w:r>
        <w:t>А.О.В.</w:t>
      </w:r>
      <w:r w:rsidR="005E48BB" w:rsidRPr="005E48BB">
        <w:t xml:space="preserve"> </w:t>
      </w:r>
      <w:r w:rsidR="005E48BB">
        <w:t>Стать: ч. Років: 20.</w:t>
      </w:r>
    </w:p>
    <w:p w:rsidR="00003F88" w:rsidRDefault="00003F88" w:rsidP="00003F88">
      <w:pPr>
        <w:spacing w:line="360" w:lineRule="auto"/>
        <w:ind w:firstLine="708"/>
        <w:jc w:val="both"/>
      </w:pPr>
      <w:r w:rsidRPr="00551021">
        <w:rPr>
          <w:b/>
        </w:rPr>
        <w:t>Особистісний опитувальник Г. Айзенка</w:t>
      </w:r>
      <w:r>
        <w:t>»:</w:t>
      </w:r>
      <w:r w:rsidRPr="00D9432B">
        <w:t xml:space="preserve"> </w:t>
      </w:r>
      <w:r>
        <w:t>екстраверсія: 1</w:t>
      </w:r>
      <w:r w:rsidR="005E48BB">
        <w:t>6, нейротизм: 17.</w:t>
      </w:r>
      <w:r w:rsidR="00D148DF">
        <w:t xml:space="preserve"> Холеричний тип.</w:t>
      </w:r>
    </w:p>
    <w:p w:rsidR="00003F88" w:rsidRDefault="00003F88" w:rsidP="00003F88">
      <w:pPr>
        <w:spacing w:line="360" w:lineRule="auto"/>
        <w:ind w:firstLine="708"/>
        <w:jc w:val="both"/>
      </w:pPr>
      <w:r>
        <w:rPr>
          <w:b/>
        </w:rPr>
        <w:t>Анкета К. Янг</w:t>
      </w:r>
      <w:r>
        <w:t>:</w:t>
      </w:r>
      <w:r w:rsidRPr="007E559B">
        <w:rPr>
          <w:lang w:val="ru-RU"/>
        </w:rPr>
        <w:t xml:space="preserve"> </w:t>
      </w:r>
      <w:r w:rsidR="0097339D">
        <w:t>82</w:t>
      </w:r>
      <w:r w:rsidR="009A283C">
        <w:t xml:space="preserve"> ба</w:t>
      </w:r>
      <w:r>
        <w:t>лів.</w:t>
      </w:r>
    </w:p>
    <w:p w:rsidR="0097339D" w:rsidRDefault="0097339D" w:rsidP="00003F88">
      <w:pPr>
        <w:spacing w:line="360" w:lineRule="auto"/>
        <w:ind w:firstLine="708"/>
        <w:jc w:val="both"/>
      </w:pPr>
      <w:r>
        <w:t>Інтернет-залежність.</w:t>
      </w:r>
    </w:p>
    <w:p w:rsidR="00003F88" w:rsidRDefault="00003F88" w:rsidP="00003F88">
      <w:pPr>
        <w:spacing w:line="360" w:lineRule="auto"/>
        <w:ind w:firstLine="708"/>
        <w:jc w:val="both"/>
      </w:pPr>
      <w:r w:rsidRPr="00551021">
        <w:rPr>
          <w:b/>
        </w:rPr>
        <w:t>Шкала Інтернет-залежності І.Чена</w:t>
      </w:r>
      <w:r>
        <w:rPr>
          <w:b/>
        </w:rPr>
        <w:t>:</w:t>
      </w:r>
    </w:p>
    <w:p w:rsidR="00003F88" w:rsidRDefault="00003F88" w:rsidP="00003F88">
      <w:pPr>
        <w:spacing w:line="360" w:lineRule="auto"/>
        <w:ind w:firstLine="708"/>
        <w:jc w:val="both"/>
      </w:pPr>
      <w:r>
        <w:t>Com (компульсивні симптоми</w:t>
      </w:r>
      <w:r w:rsidRPr="00D9432B">
        <w:t xml:space="preserve">): </w:t>
      </w:r>
      <w:r w:rsidR="0097339D">
        <w:t>14</w:t>
      </w:r>
      <w:r>
        <w:t>.</w:t>
      </w:r>
    </w:p>
    <w:p w:rsidR="00003F88" w:rsidRDefault="00003F88" w:rsidP="00003F88">
      <w:pPr>
        <w:spacing w:line="360" w:lineRule="auto"/>
        <w:ind w:firstLine="708"/>
        <w:jc w:val="both"/>
      </w:pPr>
      <w:r>
        <w:t>Wit (симптом відміни</w:t>
      </w:r>
      <w:r w:rsidRPr="00D9432B">
        <w:t xml:space="preserve">): </w:t>
      </w:r>
      <w:r w:rsidR="0097339D">
        <w:t>15</w:t>
      </w:r>
      <w:r>
        <w:t>.</w:t>
      </w:r>
    </w:p>
    <w:p w:rsidR="00003F88" w:rsidRDefault="00003F88" w:rsidP="00003F88">
      <w:pPr>
        <w:spacing w:line="360" w:lineRule="auto"/>
        <w:ind w:firstLine="708"/>
        <w:jc w:val="both"/>
      </w:pPr>
      <w:r>
        <w:t>Tol (симптоми толерантності</w:t>
      </w:r>
      <w:r w:rsidRPr="00D9432B">
        <w:t xml:space="preserve">): </w:t>
      </w:r>
      <w:r w:rsidR="0097339D">
        <w:t>7</w:t>
      </w:r>
      <w:r>
        <w:t>.</w:t>
      </w:r>
    </w:p>
    <w:p w:rsidR="00003F88" w:rsidRDefault="00003F88" w:rsidP="00003F88">
      <w:pPr>
        <w:spacing w:line="360" w:lineRule="auto"/>
        <w:ind w:firstLine="708"/>
        <w:jc w:val="both"/>
      </w:pPr>
      <w:r>
        <w:t>IH (внутрішньоособистісні проблеми та проблеми зі здоров</w:t>
      </w:r>
      <w:r w:rsidRPr="007E559B">
        <w:rPr>
          <w:lang w:val="ru-RU"/>
        </w:rPr>
        <w:t>’</w:t>
      </w:r>
      <w:r>
        <w:t>ям</w:t>
      </w:r>
      <w:r w:rsidRPr="00D9432B">
        <w:t xml:space="preserve">): </w:t>
      </w:r>
      <w:r w:rsidR="0097339D">
        <w:t>12</w:t>
      </w:r>
      <w:r>
        <w:t>.</w:t>
      </w:r>
    </w:p>
    <w:p w:rsidR="00003F88" w:rsidRDefault="00003F88" w:rsidP="00003F88">
      <w:pPr>
        <w:spacing w:line="360" w:lineRule="auto"/>
        <w:ind w:firstLine="708"/>
        <w:jc w:val="both"/>
      </w:pPr>
      <w:r>
        <w:t>TM (проблеми з керуванням часом</w:t>
      </w:r>
      <w:r w:rsidRPr="00D9432B">
        <w:t>):</w:t>
      </w:r>
      <w:r w:rsidR="0097339D">
        <w:t xml:space="preserve"> 18</w:t>
      </w:r>
    </w:p>
    <w:p w:rsidR="00003F88" w:rsidRDefault="00003F88" w:rsidP="00003F88">
      <w:pPr>
        <w:spacing w:line="360" w:lineRule="auto"/>
        <w:ind w:firstLine="708"/>
        <w:jc w:val="both"/>
      </w:pPr>
      <w:r>
        <w:t>Загальний CIAS бал</w:t>
      </w:r>
      <w:r w:rsidRPr="000A7B25">
        <w:t xml:space="preserve"> = Com + Wit + Tol + IH + TM</w:t>
      </w:r>
      <w:r w:rsidR="0097339D">
        <w:t xml:space="preserve"> = 66</w:t>
      </w:r>
      <w:r>
        <w:t xml:space="preserve"> бал</w:t>
      </w:r>
      <w:r w:rsidR="009A283C">
        <w:t>и</w:t>
      </w:r>
      <w:r>
        <w:t>.</w:t>
      </w:r>
    </w:p>
    <w:p w:rsidR="00003F88" w:rsidRPr="00D9432B" w:rsidRDefault="0097339D" w:rsidP="00003F88">
      <w:pPr>
        <w:spacing w:line="360" w:lineRule="auto"/>
        <w:ind w:firstLine="708"/>
        <w:jc w:val="both"/>
      </w:pPr>
      <w:r>
        <w:lastRenderedPageBreak/>
        <w:t>Стійкий патерн до інтернет-залежної поведінки</w:t>
      </w:r>
      <w:r w:rsidR="00003F88">
        <w:t>.</w:t>
      </w:r>
    </w:p>
    <w:p w:rsidR="00003F88" w:rsidRDefault="00003F88" w:rsidP="00003F88">
      <w:pPr>
        <w:spacing w:line="360" w:lineRule="auto"/>
        <w:ind w:firstLine="708"/>
        <w:jc w:val="both"/>
      </w:pPr>
      <w:r w:rsidRPr="00551021">
        <w:rPr>
          <w:b/>
        </w:rPr>
        <w:t>Методика діагностики самооцінки мотивації схвалення</w:t>
      </w:r>
      <w:r w:rsidR="0097339D">
        <w:t>: 6</w:t>
      </w:r>
      <w:r w:rsidR="009A283C">
        <w:t xml:space="preserve"> ба</w:t>
      </w:r>
      <w:r>
        <w:t>лів.</w:t>
      </w:r>
    </w:p>
    <w:p w:rsidR="00003F88" w:rsidRDefault="0097339D" w:rsidP="00003F88">
      <w:pPr>
        <w:spacing w:line="360" w:lineRule="auto"/>
        <w:ind w:firstLine="708"/>
        <w:jc w:val="both"/>
      </w:pPr>
      <w:r>
        <w:t>Низька</w:t>
      </w:r>
      <w:r w:rsidR="00003F88" w:rsidRPr="00551021">
        <w:t xml:space="preserve"> мотивація до схвалення.</w:t>
      </w:r>
    </w:p>
    <w:p w:rsidR="0097339D" w:rsidRDefault="0097339D" w:rsidP="00540A17">
      <w:pPr>
        <w:pStyle w:val="a5"/>
        <w:numPr>
          <w:ilvl w:val="0"/>
          <w:numId w:val="1"/>
        </w:numPr>
        <w:spacing w:line="360" w:lineRule="auto"/>
        <w:jc w:val="both"/>
      </w:pPr>
      <w:r>
        <w:t>Д.М.О.</w:t>
      </w:r>
      <w:r w:rsidR="005E48BB" w:rsidRPr="005E48BB">
        <w:t xml:space="preserve"> </w:t>
      </w:r>
      <w:r w:rsidR="005E48BB">
        <w:t>Стать: ж. Років: 20.</w:t>
      </w:r>
    </w:p>
    <w:p w:rsidR="0097339D" w:rsidRDefault="0097339D" w:rsidP="0097339D">
      <w:pPr>
        <w:spacing w:line="360" w:lineRule="auto"/>
        <w:ind w:firstLine="708"/>
        <w:jc w:val="both"/>
      </w:pPr>
      <w:r w:rsidRPr="00551021">
        <w:rPr>
          <w:b/>
        </w:rPr>
        <w:t>Особистісний опитувальник Г. Айзенка</w:t>
      </w:r>
      <w:r>
        <w:t>»:</w:t>
      </w:r>
      <w:r w:rsidRPr="00D9432B">
        <w:t xml:space="preserve"> </w:t>
      </w:r>
      <w:r>
        <w:t>екстраверсія: 10</w:t>
      </w:r>
      <w:r w:rsidR="005E48BB">
        <w:t>, нейротизм: 20.</w:t>
      </w:r>
      <w:r w:rsidR="00D148DF">
        <w:t xml:space="preserve"> Меланхолічний тип.</w:t>
      </w:r>
    </w:p>
    <w:p w:rsidR="0097339D" w:rsidRDefault="0097339D" w:rsidP="0097339D">
      <w:pPr>
        <w:spacing w:line="360" w:lineRule="auto"/>
        <w:ind w:firstLine="708"/>
        <w:jc w:val="both"/>
      </w:pPr>
      <w:r>
        <w:rPr>
          <w:b/>
        </w:rPr>
        <w:t>Анкета К. Янг</w:t>
      </w:r>
      <w:r>
        <w:t>:</w:t>
      </w:r>
      <w:r w:rsidRPr="007E559B">
        <w:t xml:space="preserve"> </w:t>
      </w:r>
      <w:r w:rsidR="002619F7">
        <w:t>54</w:t>
      </w:r>
      <w:r w:rsidR="009A283C">
        <w:t xml:space="preserve"> балів</w:t>
      </w:r>
      <w:r>
        <w:t>.</w:t>
      </w:r>
    </w:p>
    <w:p w:rsidR="002619F7" w:rsidRDefault="002619F7" w:rsidP="0097339D">
      <w:pPr>
        <w:spacing w:line="360" w:lineRule="auto"/>
        <w:ind w:firstLine="708"/>
        <w:jc w:val="both"/>
      </w:pPr>
      <w:r>
        <w:t>Є</w:t>
      </w:r>
      <w:r w:rsidRPr="002619F7">
        <w:t xml:space="preserve"> деякі проблеми, пов'язані з надмірним захопленням Інтернетом</w:t>
      </w:r>
      <w:r>
        <w:t>.</w:t>
      </w:r>
    </w:p>
    <w:p w:rsidR="0097339D" w:rsidRDefault="0097339D" w:rsidP="0097339D">
      <w:pPr>
        <w:spacing w:line="360" w:lineRule="auto"/>
        <w:ind w:firstLine="708"/>
        <w:jc w:val="both"/>
      </w:pPr>
      <w:r w:rsidRPr="00551021">
        <w:rPr>
          <w:b/>
        </w:rPr>
        <w:t>Шкала Інтернет-залежності І.Чена</w:t>
      </w:r>
      <w:r>
        <w:rPr>
          <w:b/>
        </w:rPr>
        <w:t>:</w:t>
      </w:r>
    </w:p>
    <w:p w:rsidR="0097339D" w:rsidRDefault="0097339D" w:rsidP="0097339D">
      <w:pPr>
        <w:spacing w:line="360" w:lineRule="auto"/>
        <w:ind w:firstLine="708"/>
        <w:jc w:val="both"/>
      </w:pPr>
      <w:r>
        <w:t>Com (компульсивні симптоми</w:t>
      </w:r>
      <w:r w:rsidRPr="00D9432B">
        <w:t xml:space="preserve">): </w:t>
      </w:r>
      <w:r w:rsidR="002619F7">
        <w:t>10</w:t>
      </w:r>
      <w:r>
        <w:t>.</w:t>
      </w:r>
    </w:p>
    <w:p w:rsidR="0097339D" w:rsidRDefault="0097339D" w:rsidP="0097339D">
      <w:pPr>
        <w:spacing w:line="360" w:lineRule="auto"/>
        <w:ind w:firstLine="708"/>
        <w:jc w:val="both"/>
      </w:pPr>
      <w:r>
        <w:t>Wit (симптом відміни</w:t>
      </w:r>
      <w:r w:rsidRPr="00D9432B">
        <w:t xml:space="preserve">): </w:t>
      </w:r>
      <w:r w:rsidR="002619F7">
        <w:t>9</w:t>
      </w:r>
      <w:r>
        <w:t>.</w:t>
      </w:r>
    </w:p>
    <w:p w:rsidR="0097339D" w:rsidRDefault="0097339D" w:rsidP="0097339D">
      <w:pPr>
        <w:spacing w:line="360" w:lineRule="auto"/>
        <w:ind w:firstLine="708"/>
        <w:jc w:val="both"/>
      </w:pPr>
      <w:r>
        <w:t>Tol (симптоми толерантності</w:t>
      </w:r>
      <w:r w:rsidRPr="00D9432B">
        <w:t xml:space="preserve">): </w:t>
      </w:r>
      <w:r w:rsidR="002619F7">
        <w:t>6</w:t>
      </w:r>
      <w:r>
        <w:t>.</w:t>
      </w:r>
    </w:p>
    <w:p w:rsidR="0097339D" w:rsidRDefault="0097339D" w:rsidP="0097339D">
      <w:pPr>
        <w:spacing w:line="360" w:lineRule="auto"/>
        <w:ind w:firstLine="708"/>
        <w:jc w:val="both"/>
      </w:pPr>
      <w:r>
        <w:t>IH (внутрішньоособистісні проблеми та проблеми зі здоров</w:t>
      </w:r>
      <w:r w:rsidRPr="007E559B">
        <w:rPr>
          <w:lang w:val="ru-RU"/>
        </w:rPr>
        <w:t>’</w:t>
      </w:r>
      <w:r>
        <w:t>ям</w:t>
      </w:r>
      <w:r w:rsidRPr="00D9432B">
        <w:t xml:space="preserve">): </w:t>
      </w:r>
      <w:r w:rsidR="002619F7">
        <w:t>22</w:t>
      </w:r>
      <w:r>
        <w:t>.</w:t>
      </w:r>
    </w:p>
    <w:p w:rsidR="0097339D" w:rsidRDefault="0097339D" w:rsidP="0097339D">
      <w:pPr>
        <w:spacing w:line="360" w:lineRule="auto"/>
        <w:ind w:firstLine="708"/>
        <w:jc w:val="both"/>
      </w:pPr>
      <w:r>
        <w:t>TM (проблеми з керуванням часом</w:t>
      </w:r>
      <w:r w:rsidRPr="00D9432B">
        <w:t>):</w:t>
      </w:r>
      <w:r w:rsidR="002619F7">
        <w:t xml:space="preserve"> 11.</w:t>
      </w:r>
    </w:p>
    <w:p w:rsidR="0097339D" w:rsidRDefault="0097339D" w:rsidP="0097339D">
      <w:pPr>
        <w:spacing w:line="360" w:lineRule="auto"/>
        <w:ind w:firstLine="708"/>
        <w:jc w:val="both"/>
      </w:pPr>
      <w:r>
        <w:t>Загальний CIAS бал</w:t>
      </w:r>
      <w:r w:rsidRPr="000A7B25">
        <w:t xml:space="preserve"> = Com + Wit + Tol + IH + TM</w:t>
      </w:r>
      <w:r w:rsidR="002619F7">
        <w:t xml:space="preserve"> = 58</w:t>
      </w:r>
      <w:r>
        <w:t xml:space="preserve"> бал</w:t>
      </w:r>
      <w:r w:rsidR="00D759B7">
        <w:t>ів</w:t>
      </w:r>
      <w:r>
        <w:t>.</w:t>
      </w:r>
    </w:p>
    <w:p w:rsidR="0097339D" w:rsidRPr="00D9432B" w:rsidRDefault="002619F7" w:rsidP="0097339D">
      <w:pPr>
        <w:spacing w:line="360" w:lineRule="auto"/>
        <w:ind w:firstLine="708"/>
        <w:jc w:val="both"/>
      </w:pPr>
      <w:r>
        <w:t>Схильність до</w:t>
      </w:r>
      <w:r w:rsidR="0097339D" w:rsidRPr="000A7B25">
        <w:t xml:space="preserve"> </w:t>
      </w:r>
      <w:r w:rsidR="00674A9B">
        <w:t>інтернет-зал</w:t>
      </w:r>
      <w:r w:rsidR="0097339D" w:rsidRPr="000A7B25">
        <w:t>ежної поведінки</w:t>
      </w:r>
      <w:r w:rsidR="0097339D">
        <w:t>.</w:t>
      </w:r>
    </w:p>
    <w:p w:rsidR="0097339D" w:rsidRDefault="0097339D" w:rsidP="0097339D">
      <w:pPr>
        <w:spacing w:line="360" w:lineRule="auto"/>
        <w:ind w:firstLine="708"/>
        <w:jc w:val="both"/>
      </w:pPr>
      <w:r w:rsidRPr="00551021">
        <w:rPr>
          <w:b/>
        </w:rPr>
        <w:t>Методика діагностики самооцінки мотивації схвалення</w:t>
      </w:r>
      <w:r w:rsidR="002619F7">
        <w:t>: 2</w:t>
      </w:r>
      <w:r w:rsidR="00D759B7">
        <w:t xml:space="preserve"> бали</w:t>
      </w:r>
      <w:r>
        <w:t>.</w:t>
      </w:r>
    </w:p>
    <w:p w:rsidR="0097339D" w:rsidRDefault="002619F7" w:rsidP="0097339D">
      <w:pPr>
        <w:spacing w:line="360" w:lineRule="auto"/>
        <w:ind w:firstLine="708"/>
        <w:jc w:val="both"/>
      </w:pPr>
      <w:r>
        <w:t>Низька</w:t>
      </w:r>
      <w:r w:rsidR="0097339D" w:rsidRPr="00551021">
        <w:t xml:space="preserve"> мотивація до схвалення.</w:t>
      </w:r>
    </w:p>
    <w:p w:rsidR="00DA5F9A" w:rsidRPr="005E48BB" w:rsidRDefault="00DA5F9A" w:rsidP="00540A17">
      <w:pPr>
        <w:pStyle w:val="a5"/>
        <w:numPr>
          <w:ilvl w:val="0"/>
          <w:numId w:val="1"/>
        </w:numPr>
        <w:spacing w:line="360" w:lineRule="auto"/>
        <w:jc w:val="both"/>
      </w:pPr>
      <w:r>
        <w:t xml:space="preserve">І.А.В. Стать: ч. </w:t>
      </w:r>
      <w:r w:rsidRPr="005E48BB">
        <w:t>20 років.</w:t>
      </w:r>
    </w:p>
    <w:p w:rsidR="00DA5F9A" w:rsidRDefault="00DA5F9A" w:rsidP="00DA5F9A">
      <w:pPr>
        <w:spacing w:line="360" w:lineRule="auto"/>
        <w:ind w:firstLine="708"/>
        <w:jc w:val="both"/>
      </w:pPr>
      <w:r w:rsidRPr="00551021">
        <w:rPr>
          <w:b/>
        </w:rPr>
        <w:t>Особистісний опитувальник Г. Айзенка</w:t>
      </w:r>
      <w:r>
        <w:t>»:</w:t>
      </w:r>
      <w:r w:rsidRPr="00D9432B">
        <w:t xml:space="preserve"> </w:t>
      </w:r>
      <w:r>
        <w:t xml:space="preserve">екстраверсія: 10, нейротизм: 13. </w:t>
      </w:r>
      <w:r w:rsidR="00D148DF">
        <w:t>Меланхолічний тип.</w:t>
      </w:r>
    </w:p>
    <w:p w:rsidR="00DA5F9A" w:rsidRDefault="00DA5F9A" w:rsidP="00DA5F9A">
      <w:pPr>
        <w:spacing w:line="360" w:lineRule="auto"/>
        <w:ind w:firstLine="708"/>
        <w:jc w:val="both"/>
      </w:pPr>
      <w:r>
        <w:rPr>
          <w:b/>
        </w:rPr>
        <w:t>Анкета К. Янг</w:t>
      </w:r>
      <w:r>
        <w:t>:</w:t>
      </w:r>
      <w:r w:rsidRPr="007E559B">
        <w:t xml:space="preserve"> </w:t>
      </w:r>
      <w:r w:rsidR="00D759B7">
        <w:t>63 бал</w:t>
      </w:r>
      <w:r>
        <w:t>ів.</w:t>
      </w:r>
    </w:p>
    <w:p w:rsidR="00DA5F9A" w:rsidRDefault="00DA5F9A" w:rsidP="00DA5F9A">
      <w:pPr>
        <w:spacing w:line="360" w:lineRule="auto"/>
        <w:ind w:firstLine="708"/>
        <w:jc w:val="both"/>
      </w:pPr>
      <w:r>
        <w:lastRenderedPageBreak/>
        <w:t>Є</w:t>
      </w:r>
      <w:r w:rsidRPr="002619F7">
        <w:t xml:space="preserve"> деякі проблеми, пов'язані з надмірним захопленням Інтернетом</w:t>
      </w:r>
      <w:r>
        <w:t>.</w:t>
      </w:r>
    </w:p>
    <w:p w:rsidR="00DA5F9A" w:rsidRDefault="00DA5F9A" w:rsidP="00DA5F9A">
      <w:pPr>
        <w:spacing w:line="360" w:lineRule="auto"/>
        <w:ind w:firstLine="708"/>
        <w:jc w:val="both"/>
      </w:pPr>
      <w:r w:rsidRPr="00551021">
        <w:rPr>
          <w:b/>
        </w:rPr>
        <w:t>Шкала Інтернет-залежності І.Чена</w:t>
      </w:r>
      <w:r>
        <w:rPr>
          <w:b/>
        </w:rPr>
        <w:t>:</w:t>
      </w:r>
    </w:p>
    <w:p w:rsidR="00DA5F9A" w:rsidRDefault="00DA5F9A" w:rsidP="00DA5F9A">
      <w:pPr>
        <w:spacing w:line="360" w:lineRule="auto"/>
        <w:ind w:firstLine="708"/>
        <w:jc w:val="both"/>
      </w:pPr>
      <w:r>
        <w:t>Com (компульсивні симптоми</w:t>
      </w:r>
      <w:r w:rsidRPr="00D9432B">
        <w:t xml:space="preserve">): </w:t>
      </w:r>
      <w:r>
        <w:t>12.</w:t>
      </w:r>
    </w:p>
    <w:p w:rsidR="00DA5F9A" w:rsidRDefault="00DA5F9A" w:rsidP="00DA5F9A">
      <w:pPr>
        <w:spacing w:line="360" w:lineRule="auto"/>
        <w:ind w:firstLine="708"/>
        <w:jc w:val="both"/>
      </w:pPr>
      <w:r>
        <w:t>Wit (симптом відміни</w:t>
      </w:r>
      <w:r w:rsidRPr="00D9432B">
        <w:t xml:space="preserve">): </w:t>
      </w:r>
      <w:r>
        <w:t>14.</w:t>
      </w:r>
    </w:p>
    <w:p w:rsidR="00DA5F9A" w:rsidRDefault="00DA5F9A" w:rsidP="00DA5F9A">
      <w:pPr>
        <w:spacing w:line="360" w:lineRule="auto"/>
        <w:ind w:firstLine="708"/>
        <w:jc w:val="both"/>
      </w:pPr>
      <w:r>
        <w:t>Tol (симптоми толерантності</w:t>
      </w:r>
      <w:r w:rsidRPr="00D9432B">
        <w:t xml:space="preserve">): </w:t>
      </w:r>
      <w:r>
        <w:t>11.</w:t>
      </w:r>
    </w:p>
    <w:p w:rsidR="00DA5F9A" w:rsidRDefault="00DA5F9A" w:rsidP="00DA5F9A">
      <w:pPr>
        <w:spacing w:line="360" w:lineRule="auto"/>
        <w:ind w:firstLine="708"/>
        <w:jc w:val="both"/>
      </w:pPr>
      <w:r>
        <w:t>IH (внутрішньоособистісні проблеми та проблеми зі здоров</w:t>
      </w:r>
      <w:r w:rsidRPr="007E559B">
        <w:rPr>
          <w:lang w:val="ru-RU"/>
        </w:rPr>
        <w:t>’</w:t>
      </w:r>
      <w:r>
        <w:t>ям</w:t>
      </w:r>
      <w:r w:rsidRPr="00D9432B">
        <w:t xml:space="preserve">): </w:t>
      </w:r>
      <w:r>
        <w:t>11.</w:t>
      </w:r>
    </w:p>
    <w:p w:rsidR="00DA5F9A" w:rsidRDefault="00DA5F9A" w:rsidP="00DA5F9A">
      <w:pPr>
        <w:spacing w:line="360" w:lineRule="auto"/>
        <w:ind w:firstLine="708"/>
        <w:jc w:val="both"/>
      </w:pPr>
      <w:r>
        <w:t>TM (проблеми з керуванням часом</w:t>
      </w:r>
      <w:r w:rsidRPr="00D9432B">
        <w:t>):</w:t>
      </w:r>
      <w:r>
        <w:t xml:space="preserve"> 14.</w:t>
      </w:r>
    </w:p>
    <w:p w:rsidR="00DA5F9A" w:rsidRDefault="00DA5F9A" w:rsidP="00DA5F9A">
      <w:pPr>
        <w:spacing w:line="360" w:lineRule="auto"/>
        <w:ind w:firstLine="708"/>
        <w:jc w:val="both"/>
      </w:pPr>
      <w:r>
        <w:t>Загальний CIAS бал</w:t>
      </w:r>
      <w:r w:rsidRPr="000A7B25">
        <w:t xml:space="preserve"> = Com + Wit + Tol + IH + TM</w:t>
      </w:r>
      <w:r>
        <w:t xml:space="preserve"> = 62 бали.</w:t>
      </w:r>
    </w:p>
    <w:p w:rsidR="00DA5F9A" w:rsidRPr="00D9432B" w:rsidRDefault="00DA5F9A" w:rsidP="00DA5F9A">
      <w:pPr>
        <w:spacing w:line="360" w:lineRule="auto"/>
        <w:ind w:firstLine="708"/>
        <w:jc w:val="both"/>
      </w:pPr>
      <w:r>
        <w:t>Схильність до</w:t>
      </w:r>
      <w:r w:rsidRPr="000A7B25">
        <w:t xml:space="preserve"> </w:t>
      </w:r>
      <w:r w:rsidR="00674A9B">
        <w:t>інтернет-зал</w:t>
      </w:r>
      <w:r w:rsidRPr="000A7B25">
        <w:t>ежної поведінки</w:t>
      </w:r>
      <w:r>
        <w:t>.</w:t>
      </w:r>
    </w:p>
    <w:p w:rsidR="00DA5F9A" w:rsidRDefault="00DA5F9A" w:rsidP="00DA5F9A">
      <w:pPr>
        <w:spacing w:line="360" w:lineRule="auto"/>
        <w:ind w:firstLine="708"/>
        <w:jc w:val="both"/>
      </w:pPr>
      <w:r w:rsidRPr="00551021">
        <w:rPr>
          <w:b/>
        </w:rPr>
        <w:t>Методика діагностики самооцінки мотивації схвалення</w:t>
      </w:r>
      <w:r w:rsidR="00D759B7">
        <w:t>: 7 ба</w:t>
      </w:r>
      <w:r>
        <w:t>лів.</w:t>
      </w:r>
    </w:p>
    <w:p w:rsidR="00DA5F9A" w:rsidRDefault="00DA5F9A" w:rsidP="00DA5F9A">
      <w:pPr>
        <w:spacing w:line="360" w:lineRule="auto"/>
        <w:ind w:firstLine="708"/>
        <w:jc w:val="both"/>
      </w:pPr>
      <w:r>
        <w:t>Середня</w:t>
      </w:r>
      <w:r w:rsidRPr="00551021">
        <w:t xml:space="preserve"> мотивація до схвалення.</w:t>
      </w:r>
    </w:p>
    <w:p w:rsidR="00DA5F9A" w:rsidRPr="005E48BB" w:rsidRDefault="00DA5F9A" w:rsidP="00540A17">
      <w:pPr>
        <w:pStyle w:val="a5"/>
        <w:numPr>
          <w:ilvl w:val="0"/>
          <w:numId w:val="1"/>
        </w:numPr>
        <w:spacing w:line="360" w:lineRule="auto"/>
        <w:jc w:val="both"/>
      </w:pPr>
      <w:r>
        <w:t>С.В.О. Стать: ж. 19</w:t>
      </w:r>
      <w:r w:rsidRPr="005E48BB">
        <w:t xml:space="preserve"> років.</w:t>
      </w:r>
    </w:p>
    <w:p w:rsidR="00DA5F9A" w:rsidRDefault="00DA5F9A" w:rsidP="00DA5F9A">
      <w:pPr>
        <w:spacing w:line="360" w:lineRule="auto"/>
        <w:ind w:firstLine="708"/>
        <w:jc w:val="both"/>
      </w:pPr>
      <w:r w:rsidRPr="00551021">
        <w:rPr>
          <w:b/>
        </w:rPr>
        <w:t>Особистісний опитувальник Г. Айзенка</w:t>
      </w:r>
      <w:r>
        <w:t>»:</w:t>
      </w:r>
      <w:r w:rsidRPr="00D9432B">
        <w:t xml:space="preserve"> </w:t>
      </w:r>
      <w:r w:rsidR="00D148DF">
        <w:t>екстраверсія: 8, нейротизм: 13</w:t>
      </w:r>
      <w:r>
        <w:t xml:space="preserve">. </w:t>
      </w:r>
      <w:r w:rsidR="00D148DF">
        <w:t>Меланхолічний тип.</w:t>
      </w:r>
    </w:p>
    <w:p w:rsidR="00DA5F9A" w:rsidRDefault="00DA5F9A" w:rsidP="00DA5F9A">
      <w:pPr>
        <w:spacing w:line="360" w:lineRule="auto"/>
        <w:ind w:firstLine="708"/>
        <w:jc w:val="both"/>
      </w:pPr>
      <w:r>
        <w:rPr>
          <w:b/>
        </w:rPr>
        <w:t>Анкета К. Янг</w:t>
      </w:r>
      <w:r>
        <w:t>:</w:t>
      </w:r>
      <w:r w:rsidRPr="007E559B">
        <w:rPr>
          <w:lang w:val="ru-RU"/>
        </w:rPr>
        <w:t xml:space="preserve"> </w:t>
      </w:r>
      <w:r w:rsidR="00546F57">
        <w:t>37</w:t>
      </w:r>
      <w:r w:rsidR="00D759B7">
        <w:t xml:space="preserve"> ба</w:t>
      </w:r>
      <w:r>
        <w:t>лів.</w:t>
      </w:r>
    </w:p>
    <w:p w:rsidR="00DA5F9A" w:rsidRDefault="00DA5F9A" w:rsidP="00DA5F9A">
      <w:pPr>
        <w:spacing w:line="360" w:lineRule="auto"/>
        <w:ind w:firstLine="708"/>
        <w:jc w:val="both"/>
      </w:pPr>
      <w:r w:rsidRPr="00551021">
        <w:rPr>
          <w:b/>
        </w:rPr>
        <w:t>Шкала Інтернет-залежності І.Чена</w:t>
      </w:r>
      <w:r>
        <w:rPr>
          <w:b/>
        </w:rPr>
        <w:t>:</w:t>
      </w:r>
    </w:p>
    <w:p w:rsidR="00DA5F9A" w:rsidRDefault="00DA5F9A" w:rsidP="00DA5F9A">
      <w:pPr>
        <w:spacing w:line="360" w:lineRule="auto"/>
        <w:ind w:firstLine="708"/>
        <w:jc w:val="both"/>
      </w:pPr>
      <w:r>
        <w:t>Com (компульсивні симптоми</w:t>
      </w:r>
      <w:r w:rsidRPr="00D9432B">
        <w:t xml:space="preserve">): </w:t>
      </w:r>
      <w:r w:rsidR="00546F57">
        <w:t>8</w:t>
      </w:r>
      <w:r>
        <w:t>.</w:t>
      </w:r>
    </w:p>
    <w:p w:rsidR="00DA5F9A" w:rsidRDefault="00DA5F9A" w:rsidP="00DA5F9A">
      <w:pPr>
        <w:spacing w:line="360" w:lineRule="auto"/>
        <w:ind w:firstLine="708"/>
        <w:jc w:val="both"/>
      </w:pPr>
      <w:r>
        <w:t>Wit (симптом відміни</w:t>
      </w:r>
      <w:r w:rsidRPr="00D9432B">
        <w:t xml:space="preserve">): </w:t>
      </w:r>
      <w:r w:rsidR="00546F57">
        <w:t>8</w:t>
      </w:r>
      <w:r>
        <w:t>.</w:t>
      </w:r>
    </w:p>
    <w:p w:rsidR="00DA5F9A" w:rsidRDefault="00DA5F9A" w:rsidP="00DA5F9A">
      <w:pPr>
        <w:spacing w:line="360" w:lineRule="auto"/>
        <w:ind w:firstLine="708"/>
        <w:jc w:val="both"/>
      </w:pPr>
      <w:r>
        <w:t>Tol (симптоми толерантності</w:t>
      </w:r>
      <w:r w:rsidRPr="00D9432B">
        <w:t xml:space="preserve">): </w:t>
      </w:r>
      <w:r w:rsidR="00546F57">
        <w:t>8</w:t>
      </w:r>
      <w:r>
        <w:t>.</w:t>
      </w:r>
    </w:p>
    <w:p w:rsidR="00DA5F9A" w:rsidRDefault="00DA5F9A" w:rsidP="00DA5F9A">
      <w:pPr>
        <w:spacing w:line="360" w:lineRule="auto"/>
        <w:ind w:firstLine="708"/>
        <w:jc w:val="both"/>
      </w:pPr>
      <w:r>
        <w:t>IH (внутрішньоособистісні проблеми та проблеми зі здоров</w:t>
      </w:r>
      <w:r w:rsidRPr="007E559B">
        <w:rPr>
          <w:lang w:val="ru-RU"/>
        </w:rPr>
        <w:t>’</w:t>
      </w:r>
      <w:r>
        <w:t>ям</w:t>
      </w:r>
      <w:r w:rsidRPr="00D9432B">
        <w:t xml:space="preserve">): </w:t>
      </w:r>
      <w:r w:rsidR="00546F57">
        <w:t>14</w:t>
      </w:r>
      <w:r>
        <w:t>.</w:t>
      </w:r>
    </w:p>
    <w:p w:rsidR="00DA5F9A" w:rsidRDefault="00DA5F9A" w:rsidP="00DA5F9A">
      <w:pPr>
        <w:spacing w:line="360" w:lineRule="auto"/>
        <w:ind w:firstLine="708"/>
        <w:jc w:val="both"/>
      </w:pPr>
      <w:r>
        <w:t>TM (проблеми з керуванням часом</w:t>
      </w:r>
      <w:r w:rsidRPr="00D9432B">
        <w:t>):</w:t>
      </w:r>
      <w:r w:rsidR="00546F57">
        <w:t xml:space="preserve"> 8</w:t>
      </w:r>
      <w:r>
        <w:t>.</w:t>
      </w:r>
    </w:p>
    <w:p w:rsidR="00DA5F9A" w:rsidRDefault="00DA5F9A" w:rsidP="00DA5F9A">
      <w:pPr>
        <w:spacing w:line="360" w:lineRule="auto"/>
        <w:ind w:firstLine="708"/>
        <w:jc w:val="both"/>
      </w:pPr>
      <w:r>
        <w:t>Загальний CIAS бал</w:t>
      </w:r>
      <w:r w:rsidRPr="000A7B25">
        <w:t xml:space="preserve"> = Com + Wit + Tol + IH + TM</w:t>
      </w:r>
      <w:r w:rsidR="00546F57">
        <w:t xml:space="preserve"> = 46</w:t>
      </w:r>
      <w:r>
        <w:t xml:space="preserve"> бали.</w:t>
      </w:r>
    </w:p>
    <w:p w:rsidR="00DA5F9A" w:rsidRPr="00D9432B" w:rsidRDefault="00DA5F9A" w:rsidP="00DA5F9A">
      <w:pPr>
        <w:spacing w:line="360" w:lineRule="auto"/>
        <w:ind w:firstLine="708"/>
        <w:jc w:val="both"/>
      </w:pPr>
      <w:r>
        <w:lastRenderedPageBreak/>
        <w:t>Схильність до</w:t>
      </w:r>
      <w:r w:rsidRPr="000A7B25">
        <w:t xml:space="preserve"> </w:t>
      </w:r>
      <w:r w:rsidR="00674A9B">
        <w:t>інтернет-зал</w:t>
      </w:r>
      <w:r w:rsidRPr="000A7B25">
        <w:t>ежної поведінки</w:t>
      </w:r>
      <w:r>
        <w:t>.</w:t>
      </w:r>
    </w:p>
    <w:p w:rsidR="00DA5F9A" w:rsidRDefault="00DA5F9A" w:rsidP="00DA5F9A">
      <w:pPr>
        <w:spacing w:line="360" w:lineRule="auto"/>
        <w:ind w:firstLine="708"/>
        <w:jc w:val="both"/>
      </w:pPr>
      <w:r w:rsidRPr="00551021">
        <w:rPr>
          <w:b/>
        </w:rPr>
        <w:t>Методика діагностики самооцінки мотивації схвалення</w:t>
      </w:r>
      <w:r w:rsidR="00546F57">
        <w:t>: 14</w:t>
      </w:r>
      <w:r w:rsidR="00D759B7">
        <w:t xml:space="preserve"> ба</w:t>
      </w:r>
      <w:r>
        <w:t>лів.</w:t>
      </w:r>
    </w:p>
    <w:p w:rsidR="00DA5F9A" w:rsidRDefault="00546F57" w:rsidP="00DA5F9A">
      <w:pPr>
        <w:spacing w:line="360" w:lineRule="auto"/>
        <w:ind w:firstLine="708"/>
        <w:jc w:val="both"/>
      </w:pPr>
      <w:r>
        <w:t>Висока</w:t>
      </w:r>
      <w:r w:rsidR="00DA5F9A" w:rsidRPr="00551021">
        <w:t xml:space="preserve"> мотивація до схвалення.</w:t>
      </w:r>
    </w:p>
    <w:p w:rsidR="00546F57" w:rsidRPr="005E48BB" w:rsidRDefault="00546F57" w:rsidP="00540A17">
      <w:pPr>
        <w:pStyle w:val="a5"/>
        <w:numPr>
          <w:ilvl w:val="0"/>
          <w:numId w:val="1"/>
        </w:numPr>
        <w:spacing w:line="360" w:lineRule="auto"/>
        <w:jc w:val="both"/>
      </w:pPr>
      <w:r>
        <w:t>Л.В.І. Стать: ж. 17</w:t>
      </w:r>
      <w:r w:rsidRPr="005E48BB">
        <w:t xml:space="preserve"> років.</w:t>
      </w:r>
    </w:p>
    <w:p w:rsidR="00546F57" w:rsidRDefault="00546F57" w:rsidP="00546F57">
      <w:pPr>
        <w:spacing w:line="360" w:lineRule="auto"/>
        <w:ind w:firstLine="708"/>
        <w:jc w:val="both"/>
      </w:pPr>
      <w:r w:rsidRPr="00551021">
        <w:rPr>
          <w:b/>
        </w:rPr>
        <w:t>Особистісний опитувальник Г. Айзенка</w:t>
      </w:r>
      <w:r>
        <w:t>»:</w:t>
      </w:r>
      <w:r w:rsidRPr="00D9432B">
        <w:t xml:space="preserve"> </w:t>
      </w:r>
      <w:r>
        <w:t>екстраверсія: 1</w:t>
      </w:r>
      <w:r w:rsidR="00034131">
        <w:t>6</w:t>
      </w:r>
      <w:r>
        <w:t>, нейротиз</w:t>
      </w:r>
      <w:r w:rsidR="00034131">
        <w:t>м: 13</w:t>
      </w:r>
      <w:r>
        <w:t xml:space="preserve">. </w:t>
      </w:r>
      <w:r w:rsidR="00D148DF">
        <w:t>Холеричний тип.</w:t>
      </w:r>
    </w:p>
    <w:p w:rsidR="00546F57" w:rsidRDefault="00546F57" w:rsidP="00546F57">
      <w:pPr>
        <w:spacing w:line="360" w:lineRule="auto"/>
        <w:ind w:firstLine="708"/>
        <w:jc w:val="both"/>
      </w:pPr>
      <w:r>
        <w:rPr>
          <w:b/>
        </w:rPr>
        <w:t>Анкета К. Янг</w:t>
      </w:r>
      <w:r>
        <w:t>:</w:t>
      </w:r>
      <w:r w:rsidRPr="007E559B">
        <w:rPr>
          <w:lang w:val="ru-RU"/>
        </w:rPr>
        <w:t xml:space="preserve"> </w:t>
      </w:r>
      <w:r w:rsidR="00034131">
        <w:t>32</w:t>
      </w:r>
      <w:r w:rsidR="00D759B7">
        <w:t xml:space="preserve"> бали</w:t>
      </w:r>
      <w:r>
        <w:t>.</w:t>
      </w:r>
    </w:p>
    <w:p w:rsidR="00546F57" w:rsidRDefault="00546F57" w:rsidP="00546F57">
      <w:pPr>
        <w:spacing w:line="360" w:lineRule="auto"/>
        <w:ind w:firstLine="708"/>
        <w:jc w:val="both"/>
      </w:pPr>
      <w:r w:rsidRPr="00551021">
        <w:rPr>
          <w:b/>
        </w:rPr>
        <w:t>Шкала Інтернет-залежності І.Чена</w:t>
      </w:r>
      <w:r>
        <w:rPr>
          <w:b/>
        </w:rPr>
        <w:t>:</w:t>
      </w:r>
    </w:p>
    <w:p w:rsidR="00546F57" w:rsidRDefault="00546F57" w:rsidP="00546F57">
      <w:pPr>
        <w:spacing w:line="360" w:lineRule="auto"/>
        <w:ind w:firstLine="708"/>
        <w:jc w:val="both"/>
      </w:pPr>
      <w:r>
        <w:t>Com (компульсивні симптоми</w:t>
      </w:r>
      <w:r w:rsidRPr="00D9432B">
        <w:t xml:space="preserve">): </w:t>
      </w:r>
      <w:r>
        <w:t>12.</w:t>
      </w:r>
    </w:p>
    <w:p w:rsidR="00546F57" w:rsidRDefault="00546F57" w:rsidP="00546F57">
      <w:pPr>
        <w:spacing w:line="360" w:lineRule="auto"/>
        <w:ind w:firstLine="708"/>
        <w:jc w:val="both"/>
      </w:pPr>
      <w:r>
        <w:t>Wit (симптом відміни</w:t>
      </w:r>
      <w:r w:rsidRPr="00D9432B">
        <w:t xml:space="preserve">): </w:t>
      </w:r>
      <w:r w:rsidR="00034131">
        <w:t>11</w:t>
      </w:r>
      <w:r>
        <w:t>.</w:t>
      </w:r>
    </w:p>
    <w:p w:rsidR="00546F57" w:rsidRDefault="00546F57" w:rsidP="00546F57">
      <w:pPr>
        <w:spacing w:line="360" w:lineRule="auto"/>
        <w:ind w:firstLine="708"/>
        <w:jc w:val="both"/>
      </w:pPr>
      <w:r>
        <w:t>Tol (симптоми толерантності</w:t>
      </w:r>
      <w:r w:rsidRPr="00D9432B">
        <w:t xml:space="preserve">): </w:t>
      </w:r>
      <w:r w:rsidR="00034131">
        <w:t>8</w:t>
      </w:r>
      <w:r>
        <w:t>.</w:t>
      </w:r>
    </w:p>
    <w:p w:rsidR="00546F57" w:rsidRDefault="00546F57" w:rsidP="00546F57">
      <w:pPr>
        <w:spacing w:line="360" w:lineRule="auto"/>
        <w:ind w:firstLine="708"/>
        <w:jc w:val="both"/>
      </w:pPr>
      <w:r>
        <w:t>IH (внутрішньоособистісні проблеми та проблеми зі здоров</w:t>
      </w:r>
      <w:r w:rsidRPr="007E559B">
        <w:rPr>
          <w:lang w:val="ru-RU"/>
        </w:rPr>
        <w:t>’</w:t>
      </w:r>
      <w:r>
        <w:t>ям</w:t>
      </w:r>
      <w:r w:rsidRPr="00D9432B">
        <w:t xml:space="preserve">): </w:t>
      </w:r>
      <w:r w:rsidR="00034131">
        <w:t>8</w:t>
      </w:r>
      <w:r>
        <w:t>.</w:t>
      </w:r>
    </w:p>
    <w:p w:rsidR="00546F57" w:rsidRDefault="00546F57" w:rsidP="00546F57">
      <w:pPr>
        <w:spacing w:line="360" w:lineRule="auto"/>
        <w:ind w:firstLine="708"/>
        <w:jc w:val="both"/>
      </w:pPr>
      <w:r>
        <w:t>TM (проблеми з керуванням часом</w:t>
      </w:r>
      <w:r w:rsidRPr="00D9432B">
        <w:t>):</w:t>
      </w:r>
      <w:r w:rsidR="00034131">
        <w:t xml:space="preserve"> 6</w:t>
      </w:r>
      <w:r>
        <w:t>.</w:t>
      </w:r>
    </w:p>
    <w:p w:rsidR="00546F57" w:rsidRDefault="00546F57" w:rsidP="00546F57">
      <w:pPr>
        <w:spacing w:line="360" w:lineRule="auto"/>
        <w:ind w:firstLine="708"/>
        <w:jc w:val="both"/>
      </w:pPr>
      <w:r>
        <w:t>Загальний CIAS бал</w:t>
      </w:r>
      <w:r w:rsidRPr="000A7B25">
        <w:t xml:space="preserve"> = Com + Wit + Tol + IH + TM</w:t>
      </w:r>
      <w:r w:rsidR="00034131">
        <w:t xml:space="preserve"> =45</w:t>
      </w:r>
      <w:r w:rsidR="00D759B7">
        <w:t xml:space="preserve"> балів</w:t>
      </w:r>
      <w:r>
        <w:t>.</w:t>
      </w:r>
    </w:p>
    <w:p w:rsidR="00546F57" w:rsidRPr="00D9432B" w:rsidRDefault="00546F57" w:rsidP="00546F57">
      <w:pPr>
        <w:spacing w:line="360" w:lineRule="auto"/>
        <w:ind w:firstLine="708"/>
        <w:jc w:val="both"/>
      </w:pPr>
      <w:r>
        <w:t>Схильність до</w:t>
      </w:r>
      <w:r w:rsidRPr="000A7B25">
        <w:t xml:space="preserve"> </w:t>
      </w:r>
      <w:r w:rsidR="00674A9B">
        <w:t>інтернет-зал</w:t>
      </w:r>
      <w:r w:rsidRPr="000A7B25">
        <w:t>ежної поведінки</w:t>
      </w:r>
      <w:r>
        <w:t>.</w:t>
      </w:r>
    </w:p>
    <w:p w:rsidR="00546F57" w:rsidRDefault="00546F57" w:rsidP="00546F57">
      <w:pPr>
        <w:spacing w:line="360" w:lineRule="auto"/>
        <w:ind w:firstLine="708"/>
        <w:jc w:val="both"/>
      </w:pPr>
      <w:r w:rsidRPr="00551021">
        <w:rPr>
          <w:b/>
        </w:rPr>
        <w:t>Методика діагностики самооцінки мотивації схвалення</w:t>
      </w:r>
      <w:r w:rsidR="00034131">
        <w:t>: 11</w:t>
      </w:r>
      <w:r w:rsidR="00D759B7">
        <w:t xml:space="preserve"> бал</w:t>
      </w:r>
      <w:r>
        <w:t>ів.</w:t>
      </w:r>
    </w:p>
    <w:p w:rsidR="00546F57" w:rsidRDefault="00546F57" w:rsidP="00546F57">
      <w:pPr>
        <w:spacing w:line="360" w:lineRule="auto"/>
        <w:ind w:firstLine="708"/>
        <w:jc w:val="both"/>
      </w:pPr>
      <w:r>
        <w:t>Середня</w:t>
      </w:r>
      <w:r w:rsidRPr="00551021">
        <w:t xml:space="preserve"> мотивація до схвалення.</w:t>
      </w:r>
    </w:p>
    <w:p w:rsidR="00034131" w:rsidRPr="005E48BB" w:rsidRDefault="00034131" w:rsidP="00540A17">
      <w:pPr>
        <w:pStyle w:val="a5"/>
        <w:numPr>
          <w:ilvl w:val="0"/>
          <w:numId w:val="1"/>
        </w:numPr>
        <w:spacing w:line="360" w:lineRule="auto"/>
        <w:jc w:val="both"/>
      </w:pPr>
      <w:r>
        <w:t>М.В.В. Стать: ж. 17</w:t>
      </w:r>
      <w:r w:rsidRPr="005E48BB">
        <w:t xml:space="preserve"> років.</w:t>
      </w:r>
    </w:p>
    <w:p w:rsidR="00034131" w:rsidRDefault="00034131" w:rsidP="00034131">
      <w:pPr>
        <w:spacing w:line="360" w:lineRule="auto"/>
        <w:ind w:firstLine="708"/>
        <w:jc w:val="both"/>
      </w:pPr>
      <w:r w:rsidRPr="00551021">
        <w:rPr>
          <w:b/>
        </w:rPr>
        <w:t>Особистісний опитувальник Г. Айзенка</w:t>
      </w:r>
      <w:r>
        <w:t>»:</w:t>
      </w:r>
      <w:r w:rsidRPr="00D9432B">
        <w:t xml:space="preserve"> </w:t>
      </w:r>
      <w:r>
        <w:t xml:space="preserve">екстраверсія: 11, нейротизм: 11. </w:t>
      </w:r>
      <w:r w:rsidR="00D148DF">
        <w:t>Флегматичний тип.</w:t>
      </w:r>
    </w:p>
    <w:p w:rsidR="00034131" w:rsidRDefault="00034131" w:rsidP="00034131">
      <w:pPr>
        <w:spacing w:line="360" w:lineRule="auto"/>
        <w:ind w:firstLine="708"/>
        <w:jc w:val="both"/>
      </w:pPr>
      <w:r>
        <w:rPr>
          <w:b/>
        </w:rPr>
        <w:t>Анкета К. Янг</w:t>
      </w:r>
      <w:r>
        <w:t>:</w:t>
      </w:r>
      <w:r w:rsidRPr="007E559B">
        <w:t xml:space="preserve"> </w:t>
      </w:r>
      <w:r w:rsidR="00D759B7">
        <w:t>53 бали</w:t>
      </w:r>
      <w:r>
        <w:t>.</w:t>
      </w:r>
    </w:p>
    <w:p w:rsidR="00034131" w:rsidRDefault="00034131" w:rsidP="00034131">
      <w:pPr>
        <w:spacing w:line="360" w:lineRule="auto"/>
        <w:ind w:firstLine="708"/>
        <w:jc w:val="both"/>
      </w:pPr>
      <w:r>
        <w:t>Є</w:t>
      </w:r>
      <w:r w:rsidRPr="002619F7">
        <w:t xml:space="preserve"> деякі проблеми, пов'язані з надмірним захопленням Інтернетом</w:t>
      </w:r>
      <w:r>
        <w:t>.</w:t>
      </w:r>
    </w:p>
    <w:p w:rsidR="00034131" w:rsidRDefault="00034131" w:rsidP="00034131">
      <w:pPr>
        <w:spacing w:line="360" w:lineRule="auto"/>
        <w:ind w:firstLine="708"/>
        <w:jc w:val="both"/>
      </w:pPr>
      <w:r w:rsidRPr="00551021">
        <w:rPr>
          <w:b/>
        </w:rPr>
        <w:lastRenderedPageBreak/>
        <w:t>Шкала Інтернет-залежності І.Чена</w:t>
      </w:r>
      <w:r>
        <w:rPr>
          <w:b/>
        </w:rPr>
        <w:t>:</w:t>
      </w:r>
    </w:p>
    <w:p w:rsidR="00034131" w:rsidRDefault="00034131" w:rsidP="00034131">
      <w:pPr>
        <w:spacing w:line="360" w:lineRule="auto"/>
        <w:ind w:firstLine="708"/>
        <w:jc w:val="both"/>
      </w:pPr>
      <w:r>
        <w:t>Com (компульсивні симптоми</w:t>
      </w:r>
      <w:r w:rsidRPr="00D9432B">
        <w:t xml:space="preserve">): </w:t>
      </w:r>
      <w:r>
        <w:t>11.</w:t>
      </w:r>
    </w:p>
    <w:p w:rsidR="00034131" w:rsidRDefault="00034131" w:rsidP="00034131">
      <w:pPr>
        <w:spacing w:line="360" w:lineRule="auto"/>
        <w:ind w:firstLine="708"/>
        <w:jc w:val="both"/>
      </w:pPr>
      <w:r>
        <w:t>Wit (симптом відміни</w:t>
      </w:r>
      <w:r w:rsidRPr="00D9432B">
        <w:t xml:space="preserve">): </w:t>
      </w:r>
      <w:r>
        <w:t>12.</w:t>
      </w:r>
    </w:p>
    <w:p w:rsidR="00034131" w:rsidRDefault="00034131" w:rsidP="00034131">
      <w:pPr>
        <w:spacing w:line="360" w:lineRule="auto"/>
        <w:ind w:firstLine="708"/>
        <w:jc w:val="both"/>
      </w:pPr>
      <w:r>
        <w:t>Tol (симптоми толерантності</w:t>
      </w:r>
      <w:r w:rsidRPr="00D9432B">
        <w:t xml:space="preserve">): </w:t>
      </w:r>
      <w:r>
        <w:t>12.</w:t>
      </w:r>
    </w:p>
    <w:p w:rsidR="00034131" w:rsidRDefault="00034131" w:rsidP="00034131">
      <w:pPr>
        <w:spacing w:line="360" w:lineRule="auto"/>
        <w:ind w:firstLine="708"/>
        <w:jc w:val="both"/>
      </w:pPr>
      <w:r>
        <w:t>IH (внутрішньоособистісні проблеми та проблеми зі здоров</w:t>
      </w:r>
      <w:r w:rsidRPr="007E559B">
        <w:rPr>
          <w:lang w:val="ru-RU"/>
        </w:rPr>
        <w:t>’</w:t>
      </w:r>
      <w:r>
        <w:t>ям</w:t>
      </w:r>
      <w:r w:rsidRPr="00D9432B">
        <w:t xml:space="preserve">): </w:t>
      </w:r>
      <w:r w:rsidR="00EA450F">
        <w:t>18</w:t>
      </w:r>
      <w:r>
        <w:t>.</w:t>
      </w:r>
    </w:p>
    <w:p w:rsidR="00034131" w:rsidRDefault="00034131" w:rsidP="00034131">
      <w:pPr>
        <w:spacing w:line="360" w:lineRule="auto"/>
        <w:ind w:firstLine="708"/>
        <w:jc w:val="both"/>
      </w:pPr>
      <w:r>
        <w:t>TM (проблеми з керуванням часом</w:t>
      </w:r>
      <w:r w:rsidRPr="00D9432B">
        <w:t>):</w:t>
      </w:r>
      <w:r w:rsidR="00EA450F">
        <w:t xml:space="preserve"> 9</w:t>
      </w:r>
      <w:r>
        <w:t>.</w:t>
      </w:r>
    </w:p>
    <w:p w:rsidR="00034131" w:rsidRDefault="00034131" w:rsidP="00034131">
      <w:pPr>
        <w:spacing w:line="360" w:lineRule="auto"/>
        <w:ind w:firstLine="708"/>
        <w:jc w:val="both"/>
      </w:pPr>
      <w:r>
        <w:t>Загальний CIAS бал</w:t>
      </w:r>
      <w:r w:rsidRPr="000A7B25">
        <w:t xml:space="preserve"> = Com + Wit + Tol + IH + TM</w:t>
      </w:r>
      <w:r w:rsidR="00D759B7">
        <w:t xml:space="preserve"> = 62 бали</w:t>
      </w:r>
      <w:r>
        <w:t>.</w:t>
      </w:r>
    </w:p>
    <w:p w:rsidR="00034131" w:rsidRPr="00D9432B" w:rsidRDefault="00034131" w:rsidP="00034131">
      <w:pPr>
        <w:spacing w:line="360" w:lineRule="auto"/>
        <w:ind w:firstLine="708"/>
        <w:jc w:val="both"/>
      </w:pPr>
      <w:r>
        <w:t>Схильність до</w:t>
      </w:r>
      <w:r w:rsidRPr="000A7B25">
        <w:t xml:space="preserve"> </w:t>
      </w:r>
      <w:r w:rsidR="00674A9B">
        <w:t>інтернет-зал</w:t>
      </w:r>
      <w:r w:rsidRPr="000A7B25">
        <w:t>ежної поведінки</w:t>
      </w:r>
      <w:r>
        <w:t>.</w:t>
      </w:r>
    </w:p>
    <w:p w:rsidR="00034131" w:rsidRDefault="00034131" w:rsidP="00034131">
      <w:pPr>
        <w:spacing w:line="360" w:lineRule="auto"/>
        <w:ind w:firstLine="708"/>
        <w:jc w:val="both"/>
      </w:pPr>
      <w:r w:rsidRPr="00551021">
        <w:rPr>
          <w:b/>
        </w:rPr>
        <w:t>Методика діагностики самооцінки мотивації схвалення</w:t>
      </w:r>
      <w:r w:rsidR="00EA450F">
        <w:t>: 4</w:t>
      </w:r>
      <w:r w:rsidR="00D759B7">
        <w:t xml:space="preserve"> бали</w:t>
      </w:r>
      <w:r>
        <w:t>.</w:t>
      </w:r>
    </w:p>
    <w:p w:rsidR="00034131" w:rsidRDefault="00EA450F" w:rsidP="00034131">
      <w:pPr>
        <w:spacing w:line="360" w:lineRule="auto"/>
        <w:ind w:firstLine="708"/>
        <w:jc w:val="both"/>
      </w:pPr>
      <w:r>
        <w:t>Низька</w:t>
      </w:r>
      <w:r w:rsidR="00034131" w:rsidRPr="00551021">
        <w:t xml:space="preserve"> мотивація до схвалення.</w:t>
      </w:r>
    </w:p>
    <w:p w:rsidR="00EA450F" w:rsidRPr="005E48BB" w:rsidRDefault="00EA450F" w:rsidP="00540A17">
      <w:pPr>
        <w:pStyle w:val="a5"/>
        <w:numPr>
          <w:ilvl w:val="0"/>
          <w:numId w:val="1"/>
        </w:numPr>
        <w:spacing w:line="360" w:lineRule="auto"/>
        <w:jc w:val="both"/>
      </w:pPr>
      <w:r>
        <w:t>Т.В. Стать: ж. 18</w:t>
      </w:r>
      <w:r w:rsidRPr="005E48BB">
        <w:t xml:space="preserve"> років.</w:t>
      </w:r>
    </w:p>
    <w:p w:rsidR="00EA450F" w:rsidRDefault="00EA450F" w:rsidP="00EA450F">
      <w:pPr>
        <w:spacing w:line="360" w:lineRule="auto"/>
        <w:ind w:firstLine="708"/>
        <w:jc w:val="both"/>
      </w:pPr>
      <w:r w:rsidRPr="00551021">
        <w:rPr>
          <w:b/>
        </w:rPr>
        <w:t>Особистісний опитувальник Г. Айзенка</w:t>
      </w:r>
      <w:r>
        <w:t>»:</w:t>
      </w:r>
      <w:r w:rsidRPr="00D9432B">
        <w:t xml:space="preserve"> </w:t>
      </w:r>
      <w:r>
        <w:t xml:space="preserve">екстраверсія: 13, нейротизм: 19. </w:t>
      </w:r>
      <w:r w:rsidR="00D148DF">
        <w:t>Холеричний тип.</w:t>
      </w:r>
    </w:p>
    <w:p w:rsidR="00EA450F" w:rsidRDefault="00EA450F" w:rsidP="00EA450F">
      <w:pPr>
        <w:spacing w:line="360" w:lineRule="auto"/>
        <w:ind w:firstLine="708"/>
        <w:jc w:val="both"/>
      </w:pPr>
      <w:r>
        <w:rPr>
          <w:b/>
        </w:rPr>
        <w:t>Анкета К. Янг</w:t>
      </w:r>
      <w:r>
        <w:t>:</w:t>
      </w:r>
      <w:r w:rsidRPr="007E559B">
        <w:rPr>
          <w:lang w:val="ru-RU"/>
        </w:rPr>
        <w:t xml:space="preserve"> </w:t>
      </w:r>
      <w:r w:rsidR="00D759B7">
        <w:t>39 ба</w:t>
      </w:r>
      <w:r>
        <w:t>лів.</w:t>
      </w:r>
    </w:p>
    <w:p w:rsidR="00EA450F" w:rsidRDefault="00EA450F" w:rsidP="00EA450F">
      <w:pPr>
        <w:spacing w:line="360" w:lineRule="auto"/>
        <w:ind w:firstLine="708"/>
        <w:jc w:val="both"/>
      </w:pPr>
      <w:r w:rsidRPr="00551021">
        <w:rPr>
          <w:b/>
        </w:rPr>
        <w:t>Шкала Інтернет-залежності І.Чена</w:t>
      </w:r>
      <w:r>
        <w:rPr>
          <w:b/>
        </w:rPr>
        <w:t>:</w:t>
      </w:r>
    </w:p>
    <w:p w:rsidR="00EA450F" w:rsidRDefault="00EA450F" w:rsidP="00EA450F">
      <w:pPr>
        <w:spacing w:line="360" w:lineRule="auto"/>
        <w:ind w:firstLine="708"/>
        <w:jc w:val="both"/>
      </w:pPr>
      <w:r>
        <w:t>Com (компульсивні симптоми</w:t>
      </w:r>
      <w:r w:rsidRPr="00D9432B">
        <w:t xml:space="preserve">): </w:t>
      </w:r>
      <w:r>
        <w:t>11.</w:t>
      </w:r>
    </w:p>
    <w:p w:rsidR="00EA450F" w:rsidRDefault="00EA450F" w:rsidP="00EA450F">
      <w:pPr>
        <w:spacing w:line="360" w:lineRule="auto"/>
        <w:ind w:firstLine="708"/>
        <w:jc w:val="both"/>
      </w:pPr>
      <w:r>
        <w:t>Wit (симптом відміни</w:t>
      </w:r>
      <w:r w:rsidRPr="00D9432B">
        <w:t xml:space="preserve">): </w:t>
      </w:r>
      <w:r>
        <w:t xml:space="preserve"> 13.</w:t>
      </w:r>
    </w:p>
    <w:p w:rsidR="00EA450F" w:rsidRDefault="00EA450F" w:rsidP="00EA450F">
      <w:pPr>
        <w:spacing w:line="360" w:lineRule="auto"/>
        <w:ind w:firstLine="708"/>
        <w:jc w:val="both"/>
      </w:pPr>
      <w:r>
        <w:t>Tol (симптоми толерантності</w:t>
      </w:r>
      <w:r w:rsidRPr="00D9432B">
        <w:t xml:space="preserve">): </w:t>
      </w:r>
      <w:r w:rsidR="00EE5B01">
        <w:t>10</w:t>
      </w:r>
      <w:r>
        <w:t>.</w:t>
      </w:r>
    </w:p>
    <w:p w:rsidR="00EA450F" w:rsidRDefault="00EA450F" w:rsidP="00EA450F">
      <w:pPr>
        <w:spacing w:line="360" w:lineRule="auto"/>
        <w:ind w:firstLine="708"/>
        <w:jc w:val="both"/>
      </w:pPr>
      <w:r>
        <w:t>IH (внутрішньоособистісні проблеми та проблеми зі здоров</w:t>
      </w:r>
      <w:r w:rsidRPr="007E559B">
        <w:rPr>
          <w:lang w:val="ru-RU"/>
        </w:rPr>
        <w:t>’</w:t>
      </w:r>
      <w:r>
        <w:t>ям</w:t>
      </w:r>
      <w:r w:rsidRPr="00D9432B">
        <w:t xml:space="preserve">): </w:t>
      </w:r>
      <w:r w:rsidR="00EE5B01">
        <w:t>15</w:t>
      </w:r>
      <w:r>
        <w:t>.</w:t>
      </w:r>
    </w:p>
    <w:p w:rsidR="00EA450F" w:rsidRDefault="00EA450F" w:rsidP="00EA450F">
      <w:pPr>
        <w:spacing w:line="360" w:lineRule="auto"/>
        <w:ind w:firstLine="708"/>
        <w:jc w:val="both"/>
      </w:pPr>
      <w:r>
        <w:t>TM (проблеми з керуванням часом</w:t>
      </w:r>
      <w:r w:rsidRPr="00D9432B">
        <w:t>):</w:t>
      </w:r>
      <w:r w:rsidR="00EE5B01">
        <w:t xml:space="preserve"> 11</w:t>
      </w:r>
      <w:r>
        <w:t>.</w:t>
      </w:r>
    </w:p>
    <w:p w:rsidR="00EA450F" w:rsidRDefault="00EA450F" w:rsidP="00EA450F">
      <w:pPr>
        <w:spacing w:line="360" w:lineRule="auto"/>
        <w:ind w:firstLine="708"/>
        <w:jc w:val="both"/>
      </w:pPr>
      <w:r>
        <w:t>Загальний CIAS бал</w:t>
      </w:r>
      <w:r w:rsidRPr="000A7B25">
        <w:t xml:space="preserve"> = Com + Wit + Tol + IH + TM</w:t>
      </w:r>
      <w:r w:rsidR="00EE5B01">
        <w:t xml:space="preserve"> = 60</w:t>
      </w:r>
      <w:r>
        <w:t xml:space="preserve"> бали.</w:t>
      </w:r>
    </w:p>
    <w:p w:rsidR="00EA450F" w:rsidRPr="00D9432B" w:rsidRDefault="00EA450F" w:rsidP="00EA450F">
      <w:pPr>
        <w:spacing w:line="360" w:lineRule="auto"/>
        <w:ind w:firstLine="708"/>
        <w:jc w:val="both"/>
      </w:pPr>
      <w:r>
        <w:t>Схильність до</w:t>
      </w:r>
      <w:r w:rsidRPr="000A7B25">
        <w:t xml:space="preserve"> </w:t>
      </w:r>
      <w:r w:rsidR="00674A9B">
        <w:t>інтернет-зал</w:t>
      </w:r>
      <w:r w:rsidRPr="000A7B25">
        <w:t>ежної поведінки</w:t>
      </w:r>
      <w:r>
        <w:t>.</w:t>
      </w:r>
    </w:p>
    <w:p w:rsidR="00EA450F" w:rsidRDefault="00EA450F" w:rsidP="00EA450F">
      <w:pPr>
        <w:spacing w:line="360" w:lineRule="auto"/>
        <w:ind w:firstLine="708"/>
        <w:jc w:val="both"/>
      </w:pPr>
      <w:r w:rsidRPr="00551021">
        <w:rPr>
          <w:b/>
        </w:rPr>
        <w:lastRenderedPageBreak/>
        <w:t>Методика діагностики самооцінки мотивації схвалення</w:t>
      </w:r>
      <w:r w:rsidR="00EE5B01">
        <w:t>: 7</w:t>
      </w:r>
      <w:r w:rsidR="00D759B7">
        <w:t xml:space="preserve"> бал</w:t>
      </w:r>
      <w:r>
        <w:t>ів.</w:t>
      </w:r>
    </w:p>
    <w:p w:rsidR="00EA450F" w:rsidRDefault="00EA450F" w:rsidP="00EA450F">
      <w:pPr>
        <w:spacing w:line="360" w:lineRule="auto"/>
        <w:ind w:firstLine="708"/>
        <w:jc w:val="both"/>
      </w:pPr>
      <w:r>
        <w:t>Середня</w:t>
      </w:r>
      <w:r w:rsidRPr="00551021">
        <w:t xml:space="preserve"> мотивація до схвалення.</w:t>
      </w:r>
    </w:p>
    <w:p w:rsidR="00EE5B01" w:rsidRPr="005E48BB" w:rsidRDefault="00EE5B01" w:rsidP="00540A17">
      <w:pPr>
        <w:pStyle w:val="a5"/>
        <w:numPr>
          <w:ilvl w:val="0"/>
          <w:numId w:val="1"/>
        </w:numPr>
        <w:spacing w:line="360" w:lineRule="auto"/>
        <w:jc w:val="both"/>
      </w:pPr>
      <w:r>
        <w:t>Я.А.О. Стать: ж. 18</w:t>
      </w:r>
      <w:r w:rsidRPr="005E48BB">
        <w:t xml:space="preserve"> років.</w:t>
      </w:r>
    </w:p>
    <w:p w:rsidR="00EE5B01" w:rsidRDefault="00EE5B01" w:rsidP="00EE5B01">
      <w:pPr>
        <w:spacing w:line="360" w:lineRule="auto"/>
        <w:ind w:firstLine="708"/>
        <w:jc w:val="both"/>
      </w:pPr>
      <w:r w:rsidRPr="00551021">
        <w:rPr>
          <w:b/>
        </w:rPr>
        <w:t>Особистісний опитувальник Г. Айзенка</w:t>
      </w:r>
      <w:r>
        <w:t>»:</w:t>
      </w:r>
      <w:r w:rsidRPr="00D9432B">
        <w:t xml:space="preserve"> </w:t>
      </w:r>
      <w:r>
        <w:t xml:space="preserve">екстраверсія: 17, нейротизм: 14. </w:t>
      </w:r>
      <w:r w:rsidR="00D148DF">
        <w:t>Холеричний тип.</w:t>
      </w:r>
    </w:p>
    <w:p w:rsidR="00EE5B01" w:rsidRDefault="00EE5B01" w:rsidP="00EE5B01">
      <w:pPr>
        <w:spacing w:line="360" w:lineRule="auto"/>
        <w:ind w:firstLine="708"/>
        <w:jc w:val="both"/>
      </w:pPr>
      <w:r>
        <w:rPr>
          <w:b/>
        </w:rPr>
        <w:t>Анкета К. Янг</w:t>
      </w:r>
      <w:r>
        <w:t>:</w:t>
      </w:r>
      <w:r w:rsidRPr="007E559B">
        <w:rPr>
          <w:lang w:val="ru-RU"/>
        </w:rPr>
        <w:t xml:space="preserve"> </w:t>
      </w:r>
      <w:r w:rsidR="00D759B7">
        <w:t>56 бал</w:t>
      </w:r>
      <w:r>
        <w:t>ів.</w:t>
      </w:r>
    </w:p>
    <w:p w:rsidR="00EE5B01" w:rsidRDefault="00EE5B01" w:rsidP="00EE5B01">
      <w:pPr>
        <w:spacing w:line="360" w:lineRule="auto"/>
        <w:ind w:firstLine="708"/>
        <w:jc w:val="both"/>
      </w:pPr>
      <w:r>
        <w:t>Є</w:t>
      </w:r>
      <w:r w:rsidRPr="002619F7">
        <w:t xml:space="preserve"> деякі проблеми, пов'язані з надмірним захопленням Інтернетом</w:t>
      </w:r>
      <w:r>
        <w:t>.</w:t>
      </w:r>
    </w:p>
    <w:p w:rsidR="00EE5B01" w:rsidRDefault="00EE5B01" w:rsidP="00EE5B01">
      <w:pPr>
        <w:spacing w:line="360" w:lineRule="auto"/>
        <w:ind w:firstLine="708"/>
        <w:jc w:val="both"/>
      </w:pPr>
      <w:r w:rsidRPr="00551021">
        <w:rPr>
          <w:b/>
        </w:rPr>
        <w:t>Шкала Інтернет-залежності І.Чена</w:t>
      </w:r>
      <w:r>
        <w:rPr>
          <w:b/>
        </w:rPr>
        <w:t>:</w:t>
      </w:r>
    </w:p>
    <w:p w:rsidR="00EE5B01" w:rsidRDefault="00EE5B01" w:rsidP="00EE5B01">
      <w:pPr>
        <w:spacing w:line="360" w:lineRule="auto"/>
        <w:ind w:firstLine="708"/>
        <w:jc w:val="both"/>
      </w:pPr>
      <w:r>
        <w:t>Com (компульсивні симптоми</w:t>
      </w:r>
      <w:r w:rsidRPr="00D9432B">
        <w:t xml:space="preserve">): </w:t>
      </w:r>
      <w:r>
        <w:t>12.</w:t>
      </w:r>
    </w:p>
    <w:p w:rsidR="00EE5B01" w:rsidRDefault="00EE5B01" w:rsidP="00EE5B01">
      <w:pPr>
        <w:spacing w:line="360" w:lineRule="auto"/>
        <w:ind w:firstLine="708"/>
        <w:jc w:val="both"/>
      </w:pPr>
      <w:r>
        <w:t>Wit (симптом відміни</w:t>
      </w:r>
      <w:r w:rsidRPr="00D9432B">
        <w:t xml:space="preserve">): </w:t>
      </w:r>
      <w:r>
        <w:t>16.</w:t>
      </w:r>
    </w:p>
    <w:p w:rsidR="00EE5B01" w:rsidRDefault="00EE5B01" w:rsidP="00EE5B01">
      <w:pPr>
        <w:spacing w:line="360" w:lineRule="auto"/>
        <w:ind w:firstLine="708"/>
        <w:jc w:val="both"/>
      </w:pPr>
      <w:r>
        <w:t>Tol (симптоми толерантності</w:t>
      </w:r>
      <w:r w:rsidRPr="00D9432B">
        <w:t xml:space="preserve">): </w:t>
      </w:r>
      <w:r>
        <w:t>11.</w:t>
      </w:r>
    </w:p>
    <w:p w:rsidR="00EE5B01" w:rsidRDefault="00EE5B01" w:rsidP="00EE5B01">
      <w:pPr>
        <w:spacing w:line="360" w:lineRule="auto"/>
        <w:ind w:firstLine="708"/>
        <w:jc w:val="both"/>
      </w:pPr>
      <w:r>
        <w:t>IH (внутрішньоособистісні проблеми та проблеми зі здоров</w:t>
      </w:r>
      <w:r w:rsidRPr="007E559B">
        <w:rPr>
          <w:lang w:val="ru-RU"/>
        </w:rPr>
        <w:t>’</w:t>
      </w:r>
      <w:r>
        <w:t>ям</w:t>
      </w:r>
      <w:r w:rsidRPr="00D9432B">
        <w:t xml:space="preserve">): </w:t>
      </w:r>
      <w:r>
        <w:t>17.</w:t>
      </w:r>
    </w:p>
    <w:p w:rsidR="00EE5B01" w:rsidRDefault="00EE5B01" w:rsidP="00EE5B01">
      <w:pPr>
        <w:spacing w:line="360" w:lineRule="auto"/>
        <w:ind w:firstLine="708"/>
        <w:jc w:val="both"/>
      </w:pPr>
      <w:r>
        <w:t>TM (проблеми з керуванням часом</w:t>
      </w:r>
      <w:r w:rsidRPr="00D9432B">
        <w:t>):</w:t>
      </w:r>
      <w:r>
        <w:t xml:space="preserve"> 12.</w:t>
      </w:r>
    </w:p>
    <w:p w:rsidR="00EE5B01" w:rsidRDefault="00EE5B01" w:rsidP="00EE5B01">
      <w:pPr>
        <w:spacing w:line="360" w:lineRule="auto"/>
        <w:ind w:firstLine="708"/>
        <w:jc w:val="both"/>
      </w:pPr>
      <w:r>
        <w:t>Загальний CIAS бал</w:t>
      </w:r>
      <w:r w:rsidRPr="000A7B25">
        <w:t xml:space="preserve"> = Com + Wit + Tol + IH + TM</w:t>
      </w:r>
      <w:r w:rsidR="001A2C27">
        <w:t xml:space="preserve"> = 68</w:t>
      </w:r>
      <w:r w:rsidR="00D759B7">
        <w:t xml:space="preserve"> балів</w:t>
      </w:r>
      <w:r>
        <w:t>.</w:t>
      </w:r>
    </w:p>
    <w:p w:rsidR="00EE5B01" w:rsidRPr="00D9432B" w:rsidRDefault="001A2C27" w:rsidP="00EE5B01">
      <w:pPr>
        <w:spacing w:line="360" w:lineRule="auto"/>
        <w:ind w:firstLine="708"/>
        <w:jc w:val="both"/>
      </w:pPr>
      <w:r>
        <w:t>Виражений і стійкий патерн до</w:t>
      </w:r>
      <w:r w:rsidR="00EE5B01" w:rsidRPr="000A7B25">
        <w:t xml:space="preserve"> </w:t>
      </w:r>
      <w:r w:rsidR="00674A9B">
        <w:t>інтернет-зал</w:t>
      </w:r>
      <w:r w:rsidR="00EE5B01" w:rsidRPr="000A7B25">
        <w:t>ежної поведінки</w:t>
      </w:r>
      <w:r w:rsidR="00EE5B01">
        <w:t>.</w:t>
      </w:r>
    </w:p>
    <w:p w:rsidR="00EE5B01" w:rsidRDefault="00EE5B01" w:rsidP="00EE5B01">
      <w:pPr>
        <w:spacing w:line="360" w:lineRule="auto"/>
        <w:ind w:firstLine="708"/>
        <w:jc w:val="both"/>
      </w:pPr>
      <w:r w:rsidRPr="00551021">
        <w:rPr>
          <w:b/>
        </w:rPr>
        <w:t>Методика діагностики самооцінки мотивації схвалення</w:t>
      </w:r>
      <w:r w:rsidR="001A2C27">
        <w:t>: 6</w:t>
      </w:r>
      <w:r w:rsidR="00D759B7">
        <w:t xml:space="preserve"> балів</w:t>
      </w:r>
      <w:r>
        <w:t>.</w:t>
      </w:r>
    </w:p>
    <w:p w:rsidR="00EE5B01" w:rsidRDefault="001A2C27" w:rsidP="00EE5B01">
      <w:pPr>
        <w:spacing w:line="360" w:lineRule="auto"/>
        <w:ind w:firstLine="708"/>
        <w:jc w:val="both"/>
      </w:pPr>
      <w:r>
        <w:t>Низька</w:t>
      </w:r>
      <w:r w:rsidR="00EE5B01" w:rsidRPr="00551021">
        <w:t xml:space="preserve"> мотивація до схвалення.</w:t>
      </w:r>
    </w:p>
    <w:p w:rsidR="008615F3" w:rsidRPr="005E48BB" w:rsidRDefault="008615F3" w:rsidP="00540A17">
      <w:pPr>
        <w:pStyle w:val="a5"/>
        <w:numPr>
          <w:ilvl w:val="0"/>
          <w:numId w:val="1"/>
        </w:numPr>
        <w:spacing w:line="360" w:lineRule="auto"/>
        <w:jc w:val="both"/>
      </w:pPr>
      <w:r>
        <w:t>Г.В.С. Стать: ж. 17</w:t>
      </w:r>
      <w:r w:rsidRPr="005E48BB">
        <w:t xml:space="preserve"> років.</w:t>
      </w:r>
    </w:p>
    <w:p w:rsidR="008615F3" w:rsidRDefault="008615F3" w:rsidP="008615F3">
      <w:pPr>
        <w:spacing w:line="360" w:lineRule="auto"/>
        <w:ind w:firstLine="708"/>
        <w:jc w:val="both"/>
      </w:pPr>
      <w:r w:rsidRPr="00551021">
        <w:rPr>
          <w:b/>
        </w:rPr>
        <w:t>Особистісний опитувальник Г. Айзенка</w:t>
      </w:r>
      <w:r>
        <w:t>»:</w:t>
      </w:r>
      <w:r w:rsidRPr="00D9432B">
        <w:t xml:space="preserve"> </w:t>
      </w:r>
      <w:r>
        <w:t xml:space="preserve">екстраверсія: 12, нейротизм: 20. </w:t>
      </w:r>
      <w:r w:rsidR="00D148DF">
        <w:t>Холеричний тип.</w:t>
      </w:r>
    </w:p>
    <w:p w:rsidR="008615F3" w:rsidRDefault="008615F3" w:rsidP="008615F3">
      <w:pPr>
        <w:spacing w:line="360" w:lineRule="auto"/>
        <w:ind w:firstLine="708"/>
        <w:jc w:val="both"/>
      </w:pPr>
      <w:r>
        <w:rPr>
          <w:b/>
        </w:rPr>
        <w:t>Анкета К. Янг</w:t>
      </w:r>
      <w:r>
        <w:t>:</w:t>
      </w:r>
      <w:r w:rsidRPr="007E559B">
        <w:rPr>
          <w:lang w:val="ru-RU"/>
        </w:rPr>
        <w:t xml:space="preserve"> </w:t>
      </w:r>
      <w:r w:rsidR="001E4050">
        <w:t>3</w:t>
      </w:r>
      <w:r w:rsidR="00D759B7">
        <w:t>3 бали</w:t>
      </w:r>
      <w:r>
        <w:t>.</w:t>
      </w:r>
    </w:p>
    <w:p w:rsidR="008615F3" w:rsidRDefault="008615F3" w:rsidP="008615F3">
      <w:pPr>
        <w:spacing w:line="360" w:lineRule="auto"/>
        <w:ind w:firstLine="708"/>
        <w:jc w:val="both"/>
      </w:pPr>
      <w:r w:rsidRPr="00551021">
        <w:rPr>
          <w:b/>
        </w:rPr>
        <w:t>Шкала Інтернет-залежності І.Чена</w:t>
      </w:r>
      <w:r>
        <w:rPr>
          <w:b/>
        </w:rPr>
        <w:t>:</w:t>
      </w:r>
    </w:p>
    <w:p w:rsidR="008615F3" w:rsidRDefault="008615F3" w:rsidP="008615F3">
      <w:pPr>
        <w:spacing w:line="360" w:lineRule="auto"/>
        <w:ind w:firstLine="708"/>
        <w:jc w:val="both"/>
      </w:pPr>
      <w:r>
        <w:lastRenderedPageBreak/>
        <w:t>Com (компульсивні симптоми</w:t>
      </w:r>
      <w:r w:rsidRPr="00D9432B">
        <w:t xml:space="preserve">): </w:t>
      </w:r>
      <w:r w:rsidR="001E4050">
        <w:t>10</w:t>
      </w:r>
      <w:r>
        <w:t>.</w:t>
      </w:r>
    </w:p>
    <w:p w:rsidR="008615F3" w:rsidRDefault="008615F3" w:rsidP="008615F3">
      <w:pPr>
        <w:spacing w:line="360" w:lineRule="auto"/>
        <w:ind w:firstLine="708"/>
        <w:jc w:val="both"/>
      </w:pPr>
      <w:r>
        <w:t>Wit (симптом відміни</w:t>
      </w:r>
      <w:r w:rsidRPr="00D9432B">
        <w:t xml:space="preserve">): </w:t>
      </w:r>
      <w:r w:rsidR="001E4050">
        <w:t>12</w:t>
      </w:r>
      <w:r>
        <w:t>.</w:t>
      </w:r>
    </w:p>
    <w:p w:rsidR="008615F3" w:rsidRDefault="008615F3" w:rsidP="008615F3">
      <w:pPr>
        <w:spacing w:line="360" w:lineRule="auto"/>
        <w:ind w:firstLine="708"/>
        <w:jc w:val="both"/>
      </w:pPr>
      <w:r>
        <w:t>Tol (симптоми толерантності</w:t>
      </w:r>
      <w:r w:rsidRPr="00D9432B">
        <w:t xml:space="preserve">): </w:t>
      </w:r>
      <w:r w:rsidR="001E4050">
        <w:t>7</w:t>
      </w:r>
      <w:r>
        <w:t>.</w:t>
      </w:r>
    </w:p>
    <w:p w:rsidR="008615F3" w:rsidRDefault="008615F3" w:rsidP="008615F3">
      <w:pPr>
        <w:spacing w:line="360" w:lineRule="auto"/>
        <w:ind w:firstLine="708"/>
        <w:jc w:val="both"/>
      </w:pPr>
      <w:r>
        <w:t>IH (внутрішньоособистісні проблеми та проблеми зі здоров</w:t>
      </w:r>
      <w:r w:rsidRPr="007E559B">
        <w:rPr>
          <w:lang w:val="ru-RU"/>
        </w:rPr>
        <w:t>’</w:t>
      </w:r>
      <w:r>
        <w:t>ям</w:t>
      </w:r>
      <w:r w:rsidRPr="00D9432B">
        <w:t xml:space="preserve">): </w:t>
      </w:r>
      <w:r w:rsidR="001E4050">
        <w:t>12</w:t>
      </w:r>
      <w:r>
        <w:t>.</w:t>
      </w:r>
    </w:p>
    <w:p w:rsidR="008615F3" w:rsidRDefault="008615F3" w:rsidP="008615F3">
      <w:pPr>
        <w:spacing w:line="360" w:lineRule="auto"/>
        <w:ind w:firstLine="708"/>
        <w:jc w:val="both"/>
      </w:pPr>
      <w:r>
        <w:t>TM (проблеми з керуванням часом</w:t>
      </w:r>
      <w:r w:rsidRPr="00D9432B">
        <w:t>):</w:t>
      </w:r>
      <w:r w:rsidR="001E4050">
        <w:t xml:space="preserve"> 12</w:t>
      </w:r>
      <w:r>
        <w:t>.</w:t>
      </w:r>
    </w:p>
    <w:p w:rsidR="008615F3" w:rsidRDefault="008615F3" w:rsidP="008615F3">
      <w:pPr>
        <w:spacing w:line="360" w:lineRule="auto"/>
        <w:ind w:firstLine="708"/>
        <w:jc w:val="both"/>
      </w:pPr>
      <w:r>
        <w:t>Загальний CIAS бал</w:t>
      </w:r>
      <w:r w:rsidRPr="000A7B25">
        <w:t xml:space="preserve"> = Com + Wit + Tol + IH + TM</w:t>
      </w:r>
      <w:r w:rsidR="001E4050">
        <w:t xml:space="preserve"> = 53</w:t>
      </w:r>
      <w:r w:rsidR="00D759B7">
        <w:t xml:space="preserve"> балів</w:t>
      </w:r>
      <w:r>
        <w:t>.</w:t>
      </w:r>
    </w:p>
    <w:p w:rsidR="008615F3" w:rsidRPr="00D9432B" w:rsidRDefault="008615F3" w:rsidP="008615F3">
      <w:pPr>
        <w:spacing w:line="360" w:lineRule="auto"/>
        <w:ind w:firstLine="708"/>
        <w:jc w:val="both"/>
      </w:pPr>
      <w:r>
        <w:t>Схильність до</w:t>
      </w:r>
      <w:r w:rsidRPr="000A7B25">
        <w:t xml:space="preserve"> </w:t>
      </w:r>
      <w:r w:rsidR="00674A9B">
        <w:t>інтернет-зал</w:t>
      </w:r>
      <w:r w:rsidRPr="000A7B25">
        <w:t>ежної поведінки</w:t>
      </w:r>
      <w:r>
        <w:t>.</w:t>
      </w:r>
    </w:p>
    <w:p w:rsidR="008615F3" w:rsidRDefault="008615F3" w:rsidP="008615F3">
      <w:pPr>
        <w:spacing w:line="360" w:lineRule="auto"/>
        <w:ind w:firstLine="708"/>
        <w:jc w:val="both"/>
      </w:pPr>
      <w:r w:rsidRPr="00551021">
        <w:rPr>
          <w:b/>
        </w:rPr>
        <w:t>Методика діагностики самооцінки мотивації схвалення</w:t>
      </w:r>
      <w:r w:rsidR="001E4050">
        <w:t>: 10</w:t>
      </w:r>
      <w:r w:rsidR="00D759B7">
        <w:t xml:space="preserve"> ба</w:t>
      </w:r>
      <w:r>
        <w:t>лів.</w:t>
      </w:r>
    </w:p>
    <w:p w:rsidR="008615F3" w:rsidRDefault="008615F3" w:rsidP="008615F3">
      <w:pPr>
        <w:spacing w:line="360" w:lineRule="auto"/>
        <w:ind w:firstLine="708"/>
        <w:jc w:val="both"/>
      </w:pPr>
      <w:r>
        <w:t>Середня</w:t>
      </w:r>
      <w:r w:rsidRPr="00551021">
        <w:t xml:space="preserve"> мотивація до схвалення.</w:t>
      </w:r>
    </w:p>
    <w:p w:rsidR="00885DA5" w:rsidRPr="005E48BB" w:rsidRDefault="00885DA5" w:rsidP="00540A17">
      <w:pPr>
        <w:pStyle w:val="a5"/>
        <w:numPr>
          <w:ilvl w:val="0"/>
          <w:numId w:val="1"/>
        </w:numPr>
        <w:spacing w:line="360" w:lineRule="auto"/>
        <w:jc w:val="both"/>
      </w:pPr>
      <w:r>
        <w:t>І.А.В. Стать: ж. 17</w:t>
      </w:r>
      <w:r w:rsidRPr="005E48BB">
        <w:t xml:space="preserve"> років.</w:t>
      </w:r>
    </w:p>
    <w:p w:rsidR="00885DA5" w:rsidRDefault="00885DA5" w:rsidP="00885DA5">
      <w:pPr>
        <w:spacing w:line="360" w:lineRule="auto"/>
        <w:ind w:firstLine="708"/>
        <w:jc w:val="both"/>
      </w:pPr>
      <w:r w:rsidRPr="00551021">
        <w:rPr>
          <w:b/>
        </w:rPr>
        <w:t>Особистісний опитувальник Г. Айзенка</w:t>
      </w:r>
      <w:r>
        <w:t>»:</w:t>
      </w:r>
      <w:r w:rsidRPr="00D9432B">
        <w:t xml:space="preserve"> </w:t>
      </w:r>
      <w:r>
        <w:t xml:space="preserve">екстраверсія: 13, нейротизм: 19. </w:t>
      </w:r>
      <w:r w:rsidR="00D148DF">
        <w:t>Холеричний тип.</w:t>
      </w:r>
    </w:p>
    <w:p w:rsidR="00885DA5" w:rsidRDefault="00885DA5" w:rsidP="00885DA5">
      <w:pPr>
        <w:spacing w:line="360" w:lineRule="auto"/>
        <w:ind w:firstLine="708"/>
        <w:jc w:val="both"/>
      </w:pPr>
      <w:r>
        <w:rPr>
          <w:b/>
        </w:rPr>
        <w:t>Анкета К. Янг</w:t>
      </w:r>
      <w:r>
        <w:t>:</w:t>
      </w:r>
      <w:r w:rsidRPr="007E559B">
        <w:rPr>
          <w:lang w:val="ru-RU"/>
        </w:rPr>
        <w:t xml:space="preserve"> </w:t>
      </w:r>
      <w:r w:rsidR="00D759B7">
        <w:t>61 бал</w:t>
      </w:r>
      <w:r>
        <w:t>ів.</w:t>
      </w:r>
    </w:p>
    <w:p w:rsidR="00885DA5" w:rsidRDefault="00885DA5" w:rsidP="00885DA5">
      <w:pPr>
        <w:spacing w:line="360" w:lineRule="auto"/>
        <w:ind w:firstLine="708"/>
        <w:jc w:val="both"/>
      </w:pPr>
      <w:r>
        <w:t>Є</w:t>
      </w:r>
      <w:r w:rsidRPr="002619F7">
        <w:t xml:space="preserve"> деякі проблеми, пов'язані з надмірним захопленням Інтернетом</w:t>
      </w:r>
      <w:r>
        <w:t>.</w:t>
      </w:r>
    </w:p>
    <w:p w:rsidR="00885DA5" w:rsidRDefault="00885DA5" w:rsidP="00885DA5">
      <w:pPr>
        <w:spacing w:line="360" w:lineRule="auto"/>
        <w:ind w:firstLine="708"/>
        <w:jc w:val="both"/>
      </w:pPr>
      <w:r w:rsidRPr="00551021">
        <w:rPr>
          <w:b/>
        </w:rPr>
        <w:t>Шкала Інтернет-залежності І.Чена</w:t>
      </w:r>
      <w:r>
        <w:rPr>
          <w:b/>
        </w:rPr>
        <w:t>:</w:t>
      </w:r>
    </w:p>
    <w:p w:rsidR="00885DA5" w:rsidRDefault="00885DA5" w:rsidP="00885DA5">
      <w:pPr>
        <w:spacing w:line="360" w:lineRule="auto"/>
        <w:ind w:firstLine="708"/>
        <w:jc w:val="both"/>
      </w:pPr>
      <w:r>
        <w:t>Com (компульсивні симптоми</w:t>
      </w:r>
      <w:r w:rsidRPr="00D9432B">
        <w:t xml:space="preserve">): </w:t>
      </w:r>
      <w:r>
        <w:t>12.</w:t>
      </w:r>
    </w:p>
    <w:p w:rsidR="00885DA5" w:rsidRDefault="00885DA5" w:rsidP="00885DA5">
      <w:pPr>
        <w:spacing w:line="360" w:lineRule="auto"/>
        <w:ind w:firstLine="708"/>
        <w:jc w:val="both"/>
      </w:pPr>
      <w:r>
        <w:t>Wit (симптом відміни</w:t>
      </w:r>
      <w:r w:rsidRPr="00D9432B">
        <w:t xml:space="preserve">): </w:t>
      </w:r>
      <w:r w:rsidR="00C86D70">
        <w:t>10</w:t>
      </w:r>
      <w:r>
        <w:t>.</w:t>
      </w:r>
    </w:p>
    <w:p w:rsidR="00885DA5" w:rsidRDefault="00885DA5" w:rsidP="00885DA5">
      <w:pPr>
        <w:spacing w:line="360" w:lineRule="auto"/>
        <w:ind w:firstLine="708"/>
        <w:jc w:val="both"/>
      </w:pPr>
      <w:r>
        <w:t>Tol (симптоми толерантності</w:t>
      </w:r>
      <w:r w:rsidRPr="00D9432B">
        <w:t xml:space="preserve">): </w:t>
      </w:r>
      <w:r w:rsidR="00C86D70">
        <w:t>11</w:t>
      </w:r>
      <w:r>
        <w:t>.</w:t>
      </w:r>
    </w:p>
    <w:p w:rsidR="00885DA5" w:rsidRDefault="00885DA5" w:rsidP="00885DA5">
      <w:pPr>
        <w:spacing w:line="360" w:lineRule="auto"/>
        <w:ind w:firstLine="708"/>
        <w:jc w:val="both"/>
      </w:pPr>
      <w:r>
        <w:t>IH (внутрішньоособистісні проблеми та проблеми зі здоров</w:t>
      </w:r>
      <w:r w:rsidRPr="007E559B">
        <w:rPr>
          <w:lang w:val="ru-RU"/>
        </w:rPr>
        <w:t>’</w:t>
      </w:r>
      <w:r>
        <w:t>ям</w:t>
      </w:r>
      <w:r w:rsidRPr="00D9432B">
        <w:t xml:space="preserve">): </w:t>
      </w:r>
      <w:r w:rsidR="00C86D70">
        <w:t>14</w:t>
      </w:r>
      <w:r>
        <w:t>.</w:t>
      </w:r>
    </w:p>
    <w:p w:rsidR="00885DA5" w:rsidRDefault="00885DA5" w:rsidP="00885DA5">
      <w:pPr>
        <w:spacing w:line="360" w:lineRule="auto"/>
        <w:ind w:firstLine="708"/>
        <w:jc w:val="both"/>
      </w:pPr>
      <w:r>
        <w:t>TM (проблеми з керуванням часом</w:t>
      </w:r>
      <w:r w:rsidRPr="00D9432B">
        <w:t>):</w:t>
      </w:r>
      <w:r w:rsidR="00C86D70">
        <w:t xml:space="preserve"> 20</w:t>
      </w:r>
      <w:r>
        <w:t>.</w:t>
      </w:r>
    </w:p>
    <w:p w:rsidR="00885DA5" w:rsidRDefault="00885DA5" w:rsidP="00885DA5">
      <w:pPr>
        <w:spacing w:line="360" w:lineRule="auto"/>
        <w:ind w:firstLine="708"/>
        <w:jc w:val="both"/>
      </w:pPr>
      <w:r>
        <w:t>Загальний CIAS бал</w:t>
      </w:r>
      <w:r w:rsidRPr="000A7B25">
        <w:t xml:space="preserve"> = Com + Wit + Tol + IH + TM</w:t>
      </w:r>
      <w:r w:rsidR="00C86D70">
        <w:t xml:space="preserve"> = 69</w:t>
      </w:r>
      <w:r>
        <w:t xml:space="preserve"> бали.</w:t>
      </w:r>
    </w:p>
    <w:p w:rsidR="00885DA5" w:rsidRPr="00D9432B" w:rsidRDefault="00C86D70" w:rsidP="00885DA5">
      <w:pPr>
        <w:spacing w:line="360" w:lineRule="auto"/>
        <w:ind w:firstLine="708"/>
        <w:jc w:val="both"/>
      </w:pPr>
      <w:r>
        <w:t>Виражений та стійкий патерн</w:t>
      </w:r>
      <w:r w:rsidR="00885DA5">
        <w:t xml:space="preserve"> до</w:t>
      </w:r>
      <w:r w:rsidR="00885DA5" w:rsidRPr="000A7B25">
        <w:t xml:space="preserve"> </w:t>
      </w:r>
      <w:r w:rsidR="00674A9B">
        <w:t>інтернет-зал</w:t>
      </w:r>
      <w:r w:rsidR="00885DA5" w:rsidRPr="000A7B25">
        <w:t>ежної поведінки</w:t>
      </w:r>
      <w:r w:rsidR="00885DA5">
        <w:t>.</w:t>
      </w:r>
    </w:p>
    <w:p w:rsidR="00885DA5" w:rsidRDefault="00885DA5" w:rsidP="00885DA5">
      <w:pPr>
        <w:spacing w:line="360" w:lineRule="auto"/>
        <w:ind w:firstLine="708"/>
        <w:jc w:val="both"/>
      </w:pPr>
      <w:r w:rsidRPr="00551021">
        <w:rPr>
          <w:b/>
        </w:rPr>
        <w:lastRenderedPageBreak/>
        <w:t>Методика діагностики самооцінки мотивації схвалення</w:t>
      </w:r>
      <w:r w:rsidR="00D759B7">
        <w:t>: 7 ба</w:t>
      </w:r>
      <w:r>
        <w:t>лів.</w:t>
      </w:r>
    </w:p>
    <w:p w:rsidR="00885DA5" w:rsidRDefault="00885DA5" w:rsidP="00885DA5">
      <w:pPr>
        <w:spacing w:line="360" w:lineRule="auto"/>
        <w:ind w:firstLine="708"/>
        <w:jc w:val="both"/>
      </w:pPr>
      <w:r>
        <w:t>Середня</w:t>
      </w:r>
      <w:r w:rsidRPr="00551021">
        <w:t xml:space="preserve"> мотивація до схвалення.</w:t>
      </w:r>
    </w:p>
    <w:p w:rsidR="00C86D70" w:rsidRPr="005E48BB" w:rsidRDefault="00C86D70" w:rsidP="00540A17">
      <w:pPr>
        <w:pStyle w:val="a5"/>
        <w:numPr>
          <w:ilvl w:val="0"/>
          <w:numId w:val="1"/>
        </w:numPr>
        <w:spacing w:line="360" w:lineRule="auto"/>
        <w:jc w:val="both"/>
      </w:pPr>
      <w:r>
        <w:t>Л.А.С. Стать: ж. 18</w:t>
      </w:r>
      <w:r w:rsidRPr="005E48BB">
        <w:t xml:space="preserve"> років.</w:t>
      </w:r>
    </w:p>
    <w:p w:rsidR="00C86D70" w:rsidRDefault="00C86D70" w:rsidP="00C86D70">
      <w:pPr>
        <w:spacing w:line="360" w:lineRule="auto"/>
        <w:ind w:firstLine="708"/>
        <w:jc w:val="both"/>
      </w:pPr>
      <w:r w:rsidRPr="00551021">
        <w:rPr>
          <w:b/>
        </w:rPr>
        <w:t>Особистісний опитувальник Г. Айзенка</w:t>
      </w:r>
      <w:r>
        <w:t>»:</w:t>
      </w:r>
      <w:r w:rsidRPr="00D9432B">
        <w:t xml:space="preserve"> </w:t>
      </w:r>
      <w:r>
        <w:t xml:space="preserve">екстраверсія: 16, нейротизм: 21. </w:t>
      </w:r>
      <w:r w:rsidR="00D148DF">
        <w:t>Холеричний тип.</w:t>
      </w:r>
    </w:p>
    <w:p w:rsidR="00C86D70" w:rsidRDefault="00C86D70" w:rsidP="00C86D70">
      <w:pPr>
        <w:spacing w:line="360" w:lineRule="auto"/>
        <w:ind w:firstLine="708"/>
        <w:jc w:val="both"/>
      </w:pPr>
      <w:r>
        <w:rPr>
          <w:b/>
        </w:rPr>
        <w:t>Анкета К. Янг</w:t>
      </w:r>
      <w:r>
        <w:t>:</w:t>
      </w:r>
      <w:r w:rsidRPr="007E559B">
        <w:rPr>
          <w:lang w:val="ru-RU"/>
        </w:rPr>
        <w:t xml:space="preserve"> </w:t>
      </w:r>
      <w:r w:rsidR="00D759B7">
        <w:t>51 бал</w:t>
      </w:r>
      <w:r>
        <w:t>.</w:t>
      </w:r>
    </w:p>
    <w:p w:rsidR="00C86D70" w:rsidRDefault="00C86D70" w:rsidP="00C86D70">
      <w:pPr>
        <w:spacing w:line="360" w:lineRule="auto"/>
        <w:ind w:firstLine="708"/>
        <w:jc w:val="both"/>
      </w:pPr>
      <w:r>
        <w:t>Є</w:t>
      </w:r>
      <w:r w:rsidRPr="002619F7">
        <w:t xml:space="preserve"> деякі проблеми, пов'язані з надмірним захопленням Інтернетом</w:t>
      </w:r>
      <w:r>
        <w:t>.</w:t>
      </w:r>
    </w:p>
    <w:p w:rsidR="00C86D70" w:rsidRDefault="00C86D70" w:rsidP="00C86D70">
      <w:pPr>
        <w:spacing w:line="360" w:lineRule="auto"/>
        <w:ind w:firstLine="708"/>
        <w:jc w:val="both"/>
      </w:pPr>
      <w:r w:rsidRPr="00551021">
        <w:rPr>
          <w:b/>
        </w:rPr>
        <w:t>Шкала Інтернет-залежності І.Чена</w:t>
      </w:r>
      <w:r>
        <w:rPr>
          <w:b/>
        </w:rPr>
        <w:t>:</w:t>
      </w:r>
    </w:p>
    <w:p w:rsidR="00C86D70" w:rsidRDefault="00C86D70" w:rsidP="00C86D70">
      <w:pPr>
        <w:spacing w:line="360" w:lineRule="auto"/>
        <w:ind w:firstLine="708"/>
        <w:jc w:val="both"/>
      </w:pPr>
      <w:r>
        <w:t>Com (компульсивні симптоми</w:t>
      </w:r>
      <w:r w:rsidRPr="00D9432B">
        <w:t xml:space="preserve">): </w:t>
      </w:r>
      <w:r>
        <w:t>10.</w:t>
      </w:r>
    </w:p>
    <w:p w:rsidR="00C86D70" w:rsidRDefault="00C86D70" w:rsidP="00C86D70">
      <w:pPr>
        <w:spacing w:line="360" w:lineRule="auto"/>
        <w:ind w:firstLine="708"/>
        <w:jc w:val="both"/>
      </w:pPr>
      <w:r>
        <w:t>Wit (симптом відміни</w:t>
      </w:r>
      <w:r w:rsidRPr="00D9432B">
        <w:t xml:space="preserve">): </w:t>
      </w:r>
      <w:r>
        <w:t>13.</w:t>
      </w:r>
    </w:p>
    <w:p w:rsidR="00C86D70" w:rsidRDefault="00C86D70" w:rsidP="00C86D70">
      <w:pPr>
        <w:spacing w:line="360" w:lineRule="auto"/>
        <w:ind w:firstLine="708"/>
        <w:jc w:val="both"/>
      </w:pPr>
      <w:r>
        <w:t>Tol (симптоми толерантності</w:t>
      </w:r>
      <w:r w:rsidRPr="00D9432B">
        <w:t xml:space="preserve">): </w:t>
      </w:r>
      <w:r>
        <w:t>10.</w:t>
      </w:r>
    </w:p>
    <w:p w:rsidR="00C86D70" w:rsidRDefault="00C86D70" w:rsidP="00C86D70">
      <w:pPr>
        <w:spacing w:line="360" w:lineRule="auto"/>
        <w:ind w:firstLine="708"/>
        <w:jc w:val="both"/>
      </w:pPr>
      <w:r>
        <w:t>IH (внутрішньоособистісні проблеми та проблеми зі здоров</w:t>
      </w:r>
      <w:r w:rsidRPr="007E559B">
        <w:rPr>
          <w:lang w:val="ru-RU"/>
        </w:rPr>
        <w:t>’</w:t>
      </w:r>
      <w:r>
        <w:t>ям</w:t>
      </w:r>
      <w:r w:rsidRPr="00D9432B">
        <w:t xml:space="preserve">): </w:t>
      </w:r>
      <w:r>
        <w:t>1</w:t>
      </w:r>
      <w:r w:rsidR="00CA7538">
        <w:t>8</w:t>
      </w:r>
      <w:r>
        <w:t>.</w:t>
      </w:r>
    </w:p>
    <w:p w:rsidR="00C86D70" w:rsidRDefault="00C86D70" w:rsidP="00C86D70">
      <w:pPr>
        <w:spacing w:line="360" w:lineRule="auto"/>
        <w:ind w:firstLine="708"/>
        <w:jc w:val="both"/>
      </w:pPr>
      <w:r>
        <w:t>TM (проблеми з керуванням часом</w:t>
      </w:r>
      <w:r w:rsidRPr="00D9432B">
        <w:t>):</w:t>
      </w:r>
      <w:r w:rsidR="00CA7538">
        <w:t xml:space="preserve"> 20</w:t>
      </w:r>
      <w:r>
        <w:t>.</w:t>
      </w:r>
    </w:p>
    <w:p w:rsidR="00C86D70" w:rsidRDefault="00C86D70" w:rsidP="00C86D70">
      <w:pPr>
        <w:spacing w:line="360" w:lineRule="auto"/>
        <w:ind w:firstLine="708"/>
        <w:jc w:val="both"/>
      </w:pPr>
      <w:r>
        <w:t>Загальний CIAS бал</w:t>
      </w:r>
      <w:r w:rsidRPr="000A7B25">
        <w:t xml:space="preserve"> = Com + Wit + Tol + IH + TM</w:t>
      </w:r>
      <w:r w:rsidR="00CA7538">
        <w:t xml:space="preserve"> = 71</w:t>
      </w:r>
      <w:r w:rsidR="00D759B7">
        <w:t xml:space="preserve"> бал</w:t>
      </w:r>
      <w:r>
        <w:t>.</w:t>
      </w:r>
    </w:p>
    <w:p w:rsidR="00CA7538" w:rsidRDefault="00CA7538" w:rsidP="00C86D70">
      <w:pPr>
        <w:spacing w:line="360" w:lineRule="auto"/>
        <w:ind w:firstLine="708"/>
        <w:jc w:val="both"/>
        <w:rPr>
          <w:b/>
        </w:rPr>
      </w:pPr>
      <w:r>
        <w:t>Виражений та стійкий патерн до</w:t>
      </w:r>
      <w:r w:rsidRPr="000A7B25">
        <w:t xml:space="preserve"> </w:t>
      </w:r>
      <w:r w:rsidR="00674A9B">
        <w:t>інтернет-зал</w:t>
      </w:r>
      <w:r w:rsidRPr="000A7B25">
        <w:t>ежної поведінки</w:t>
      </w:r>
      <w:r>
        <w:rPr>
          <w:b/>
        </w:rPr>
        <w:t>.</w:t>
      </w:r>
    </w:p>
    <w:p w:rsidR="00C86D70" w:rsidRDefault="00C86D70" w:rsidP="00C86D70">
      <w:pPr>
        <w:spacing w:line="360" w:lineRule="auto"/>
        <w:ind w:firstLine="708"/>
        <w:jc w:val="both"/>
      </w:pPr>
      <w:r w:rsidRPr="00551021">
        <w:rPr>
          <w:b/>
        </w:rPr>
        <w:t>Методика діагностики самооцінки мотивації схвалення</w:t>
      </w:r>
      <w:r w:rsidR="00D759B7">
        <w:t>: 10 балів</w:t>
      </w:r>
      <w:r>
        <w:t>.</w:t>
      </w:r>
    </w:p>
    <w:p w:rsidR="00C86D70" w:rsidRDefault="00C86D70" w:rsidP="00C86D70">
      <w:pPr>
        <w:spacing w:line="360" w:lineRule="auto"/>
        <w:ind w:firstLine="708"/>
        <w:jc w:val="both"/>
      </w:pPr>
      <w:r>
        <w:t>Середня</w:t>
      </w:r>
      <w:r w:rsidRPr="00551021">
        <w:t xml:space="preserve"> мотивація до схвалення.</w:t>
      </w:r>
    </w:p>
    <w:p w:rsidR="00CA7538" w:rsidRPr="005E48BB" w:rsidRDefault="00CA7538" w:rsidP="00540A17">
      <w:pPr>
        <w:pStyle w:val="a5"/>
        <w:numPr>
          <w:ilvl w:val="0"/>
          <w:numId w:val="1"/>
        </w:numPr>
        <w:spacing w:line="360" w:lineRule="auto"/>
        <w:jc w:val="both"/>
      </w:pPr>
      <w:r>
        <w:t>П.Ю.С. Стать: ж. 20</w:t>
      </w:r>
      <w:r w:rsidRPr="005E48BB">
        <w:t xml:space="preserve"> років.</w:t>
      </w:r>
    </w:p>
    <w:p w:rsidR="00CA7538" w:rsidRDefault="00CA7538" w:rsidP="00CA7538">
      <w:pPr>
        <w:spacing w:line="360" w:lineRule="auto"/>
        <w:ind w:firstLine="708"/>
        <w:jc w:val="both"/>
      </w:pPr>
      <w:r w:rsidRPr="00551021">
        <w:rPr>
          <w:b/>
        </w:rPr>
        <w:t>Особистісний опитувальник Г. Айзенка</w:t>
      </w:r>
      <w:r>
        <w:t>»:</w:t>
      </w:r>
      <w:r w:rsidRPr="00D9432B">
        <w:t xml:space="preserve"> </w:t>
      </w:r>
      <w:r>
        <w:t xml:space="preserve">екстраверсія: 17, нейротизм: 12. </w:t>
      </w:r>
      <w:r w:rsidR="00D148DF">
        <w:t>Сангвіничний тип.</w:t>
      </w:r>
    </w:p>
    <w:p w:rsidR="00CA7538" w:rsidRDefault="00CA7538" w:rsidP="00CA7538">
      <w:pPr>
        <w:spacing w:line="360" w:lineRule="auto"/>
        <w:ind w:firstLine="708"/>
        <w:jc w:val="both"/>
      </w:pPr>
      <w:r>
        <w:rPr>
          <w:b/>
        </w:rPr>
        <w:t>Анкета К. Янг</w:t>
      </w:r>
      <w:r>
        <w:t>:</w:t>
      </w:r>
      <w:r w:rsidRPr="007E559B">
        <w:rPr>
          <w:lang w:val="ru-RU"/>
        </w:rPr>
        <w:t xml:space="preserve"> 31</w:t>
      </w:r>
      <w:r w:rsidR="00D759B7">
        <w:t xml:space="preserve"> бал</w:t>
      </w:r>
      <w:r>
        <w:t>.</w:t>
      </w:r>
    </w:p>
    <w:p w:rsidR="00CA7538" w:rsidRDefault="00CA7538" w:rsidP="00CA7538">
      <w:pPr>
        <w:spacing w:line="360" w:lineRule="auto"/>
        <w:ind w:firstLine="708"/>
        <w:jc w:val="both"/>
      </w:pPr>
      <w:r w:rsidRPr="00551021">
        <w:rPr>
          <w:b/>
        </w:rPr>
        <w:t>Шкала Інтернет-залежності І.Чена</w:t>
      </w:r>
      <w:r>
        <w:rPr>
          <w:b/>
        </w:rPr>
        <w:t>:</w:t>
      </w:r>
    </w:p>
    <w:p w:rsidR="00CA7538" w:rsidRDefault="00CA7538" w:rsidP="00CA7538">
      <w:pPr>
        <w:spacing w:line="360" w:lineRule="auto"/>
        <w:ind w:firstLine="708"/>
        <w:jc w:val="both"/>
      </w:pPr>
      <w:r>
        <w:lastRenderedPageBreak/>
        <w:t>Com (компульсивні симптоми</w:t>
      </w:r>
      <w:r w:rsidRPr="00D9432B">
        <w:t xml:space="preserve">): </w:t>
      </w:r>
      <w:r>
        <w:t>7.</w:t>
      </w:r>
    </w:p>
    <w:p w:rsidR="00CA7538" w:rsidRDefault="00CA7538" w:rsidP="00CA7538">
      <w:pPr>
        <w:spacing w:line="360" w:lineRule="auto"/>
        <w:ind w:firstLine="708"/>
        <w:jc w:val="both"/>
      </w:pPr>
      <w:r>
        <w:t>Wit (симптом відміни</w:t>
      </w:r>
      <w:r w:rsidRPr="00D9432B">
        <w:t xml:space="preserve">): </w:t>
      </w:r>
      <w:r>
        <w:t>8.</w:t>
      </w:r>
    </w:p>
    <w:p w:rsidR="00CA7538" w:rsidRDefault="00CA7538" w:rsidP="00CA7538">
      <w:pPr>
        <w:spacing w:line="360" w:lineRule="auto"/>
        <w:ind w:firstLine="708"/>
        <w:jc w:val="both"/>
      </w:pPr>
      <w:r>
        <w:t>Tol (симптоми толерантності</w:t>
      </w:r>
      <w:r w:rsidRPr="00D9432B">
        <w:t xml:space="preserve">): </w:t>
      </w:r>
      <w:r>
        <w:t>4.</w:t>
      </w:r>
    </w:p>
    <w:p w:rsidR="00CA7538" w:rsidRDefault="00CA7538" w:rsidP="00CA7538">
      <w:pPr>
        <w:spacing w:line="360" w:lineRule="auto"/>
        <w:ind w:firstLine="708"/>
        <w:jc w:val="both"/>
      </w:pPr>
      <w:r>
        <w:t>IH (внутрішньоособистісні проблеми та проблеми зі здоров</w:t>
      </w:r>
      <w:r w:rsidRPr="007E559B">
        <w:rPr>
          <w:lang w:val="ru-RU"/>
        </w:rPr>
        <w:t>’</w:t>
      </w:r>
      <w:r>
        <w:t>ям</w:t>
      </w:r>
      <w:r w:rsidRPr="00D9432B">
        <w:t xml:space="preserve">): </w:t>
      </w:r>
      <w:r>
        <w:t>8.</w:t>
      </w:r>
    </w:p>
    <w:p w:rsidR="00CA7538" w:rsidRDefault="00CA7538" w:rsidP="00CA7538">
      <w:pPr>
        <w:spacing w:line="360" w:lineRule="auto"/>
        <w:ind w:firstLine="708"/>
        <w:jc w:val="both"/>
      </w:pPr>
      <w:r>
        <w:t>TM (проблеми з керуванням часом</w:t>
      </w:r>
      <w:r w:rsidRPr="00D9432B">
        <w:t>):</w:t>
      </w:r>
      <w:r w:rsidR="00C8715E">
        <w:t xml:space="preserve"> 35</w:t>
      </w:r>
      <w:r>
        <w:t>.</w:t>
      </w:r>
    </w:p>
    <w:p w:rsidR="00CA7538" w:rsidRDefault="00CA7538" w:rsidP="00CA7538">
      <w:pPr>
        <w:spacing w:line="360" w:lineRule="auto"/>
        <w:ind w:firstLine="708"/>
        <w:jc w:val="both"/>
      </w:pPr>
      <w:r>
        <w:t>Загальний CIAS бал</w:t>
      </w:r>
      <w:r w:rsidRPr="000A7B25">
        <w:t xml:space="preserve"> = Com + Wit + Tol + IH + TM</w:t>
      </w:r>
      <w:r w:rsidR="00D759B7">
        <w:t xml:space="preserve"> = 69 балів</w:t>
      </w:r>
      <w:r>
        <w:t>.</w:t>
      </w:r>
    </w:p>
    <w:p w:rsidR="00CA7538" w:rsidRPr="00D9432B" w:rsidRDefault="00C8715E" w:rsidP="00CA7538">
      <w:pPr>
        <w:spacing w:line="360" w:lineRule="auto"/>
        <w:ind w:firstLine="708"/>
        <w:jc w:val="both"/>
      </w:pPr>
      <w:r>
        <w:t>Мінімальний ризик</w:t>
      </w:r>
      <w:r w:rsidR="00CA7538">
        <w:t xml:space="preserve"> до</w:t>
      </w:r>
      <w:r w:rsidR="00CA7538" w:rsidRPr="000A7B25">
        <w:t xml:space="preserve"> </w:t>
      </w:r>
      <w:r w:rsidR="00674A9B">
        <w:t>інтернет-зал</w:t>
      </w:r>
      <w:r w:rsidR="00CA7538" w:rsidRPr="000A7B25">
        <w:t>ежної поведінки</w:t>
      </w:r>
      <w:r w:rsidR="00CA7538">
        <w:t>.</w:t>
      </w:r>
    </w:p>
    <w:p w:rsidR="00CA7538" w:rsidRDefault="00CA7538" w:rsidP="00CA7538">
      <w:pPr>
        <w:spacing w:line="360" w:lineRule="auto"/>
        <w:ind w:firstLine="708"/>
        <w:jc w:val="both"/>
      </w:pPr>
      <w:r w:rsidRPr="00551021">
        <w:rPr>
          <w:b/>
        </w:rPr>
        <w:t>Методика діагностики самооцінки мотивації схвалення</w:t>
      </w:r>
      <w:r w:rsidR="00C8715E">
        <w:t>: 13</w:t>
      </w:r>
      <w:r w:rsidR="00D759B7">
        <w:t xml:space="preserve"> балів</w:t>
      </w:r>
      <w:r>
        <w:t>.</w:t>
      </w:r>
    </w:p>
    <w:p w:rsidR="00CA7538" w:rsidRDefault="00CA7538" w:rsidP="00CA7538">
      <w:pPr>
        <w:spacing w:line="360" w:lineRule="auto"/>
        <w:ind w:firstLine="708"/>
        <w:jc w:val="both"/>
      </w:pPr>
      <w:r>
        <w:t>Середня</w:t>
      </w:r>
      <w:r w:rsidRPr="00551021">
        <w:t xml:space="preserve"> мотивація до схвалення.</w:t>
      </w:r>
    </w:p>
    <w:p w:rsidR="00C8715E" w:rsidRPr="005E48BB" w:rsidRDefault="00C8715E" w:rsidP="00540A17">
      <w:pPr>
        <w:pStyle w:val="a5"/>
        <w:numPr>
          <w:ilvl w:val="0"/>
          <w:numId w:val="1"/>
        </w:numPr>
        <w:spacing w:line="360" w:lineRule="auto"/>
        <w:jc w:val="both"/>
      </w:pPr>
      <w:r>
        <w:t>Д.В.В. Стать: ч. 20</w:t>
      </w:r>
      <w:r w:rsidRPr="005E48BB">
        <w:t xml:space="preserve"> років.</w:t>
      </w:r>
    </w:p>
    <w:p w:rsidR="00C8715E" w:rsidRDefault="00C8715E" w:rsidP="00C8715E">
      <w:pPr>
        <w:spacing w:line="360" w:lineRule="auto"/>
        <w:ind w:firstLine="708"/>
        <w:jc w:val="both"/>
      </w:pPr>
      <w:r w:rsidRPr="00551021">
        <w:rPr>
          <w:b/>
        </w:rPr>
        <w:t>Особистісний опитувальник Г. Айзенка</w:t>
      </w:r>
      <w:r>
        <w:t>»:</w:t>
      </w:r>
      <w:r w:rsidRPr="00D9432B">
        <w:t xml:space="preserve"> </w:t>
      </w:r>
      <w:r>
        <w:t xml:space="preserve">екстраверсія: 9, нейротизм: 3. </w:t>
      </w:r>
      <w:r w:rsidR="00D148DF">
        <w:t>Флегматичний тип.</w:t>
      </w:r>
    </w:p>
    <w:p w:rsidR="00C8715E" w:rsidRDefault="00C8715E" w:rsidP="00C8715E">
      <w:pPr>
        <w:spacing w:line="360" w:lineRule="auto"/>
        <w:ind w:firstLine="708"/>
        <w:jc w:val="both"/>
      </w:pPr>
      <w:r>
        <w:rPr>
          <w:b/>
        </w:rPr>
        <w:t>Анкета К. Янг</w:t>
      </w:r>
      <w:r>
        <w:t>:</w:t>
      </w:r>
      <w:r w:rsidRPr="007E559B">
        <w:rPr>
          <w:lang w:val="ru-RU"/>
        </w:rPr>
        <w:t xml:space="preserve"> </w:t>
      </w:r>
      <w:r w:rsidR="00346BE0">
        <w:t>26</w:t>
      </w:r>
      <w:r w:rsidR="00D759B7">
        <w:t xml:space="preserve"> бал</w:t>
      </w:r>
      <w:r>
        <w:t>ів.</w:t>
      </w:r>
    </w:p>
    <w:p w:rsidR="00C8715E" w:rsidRDefault="00C8715E" w:rsidP="00C8715E">
      <w:pPr>
        <w:spacing w:line="360" w:lineRule="auto"/>
        <w:ind w:firstLine="708"/>
        <w:jc w:val="both"/>
      </w:pPr>
      <w:r w:rsidRPr="00551021">
        <w:rPr>
          <w:b/>
        </w:rPr>
        <w:t>Шкала Інтернет-залежності І.Чена</w:t>
      </w:r>
      <w:r>
        <w:rPr>
          <w:b/>
        </w:rPr>
        <w:t>:</w:t>
      </w:r>
    </w:p>
    <w:p w:rsidR="00C8715E" w:rsidRDefault="00C8715E" w:rsidP="00C8715E">
      <w:pPr>
        <w:spacing w:line="360" w:lineRule="auto"/>
        <w:ind w:firstLine="708"/>
        <w:jc w:val="both"/>
      </w:pPr>
      <w:r>
        <w:t>Com (компульсивні симптоми</w:t>
      </w:r>
      <w:r w:rsidRPr="00D9432B">
        <w:t xml:space="preserve">): </w:t>
      </w:r>
      <w:r w:rsidR="00346BE0">
        <w:t>5</w:t>
      </w:r>
      <w:r>
        <w:t>.</w:t>
      </w:r>
    </w:p>
    <w:p w:rsidR="00C8715E" w:rsidRDefault="00C8715E" w:rsidP="00C8715E">
      <w:pPr>
        <w:spacing w:line="360" w:lineRule="auto"/>
        <w:ind w:firstLine="708"/>
        <w:jc w:val="both"/>
      </w:pPr>
      <w:r>
        <w:t>Wit (симптом відміни</w:t>
      </w:r>
      <w:r w:rsidRPr="00D9432B">
        <w:t xml:space="preserve">): </w:t>
      </w:r>
      <w:r w:rsidR="00346BE0">
        <w:t>7</w:t>
      </w:r>
      <w:r>
        <w:t>.</w:t>
      </w:r>
    </w:p>
    <w:p w:rsidR="00C8715E" w:rsidRDefault="00C8715E" w:rsidP="00C8715E">
      <w:pPr>
        <w:spacing w:line="360" w:lineRule="auto"/>
        <w:ind w:firstLine="708"/>
        <w:jc w:val="both"/>
      </w:pPr>
      <w:r>
        <w:t>Tol (симптоми толерантності</w:t>
      </w:r>
      <w:r w:rsidRPr="00D9432B">
        <w:t xml:space="preserve">): </w:t>
      </w:r>
      <w:r w:rsidR="00346BE0">
        <w:t>5</w:t>
      </w:r>
      <w:r>
        <w:t>.</w:t>
      </w:r>
    </w:p>
    <w:p w:rsidR="00C8715E" w:rsidRDefault="00C8715E" w:rsidP="00C8715E">
      <w:pPr>
        <w:spacing w:line="360" w:lineRule="auto"/>
        <w:ind w:firstLine="708"/>
        <w:jc w:val="both"/>
      </w:pPr>
      <w:r>
        <w:t>IH (внутрішньоособистісні проблеми та проблеми зі здоров</w:t>
      </w:r>
      <w:r w:rsidRPr="007E559B">
        <w:rPr>
          <w:lang w:val="ru-RU"/>
        </w:rPr>
        <w:t>’</w:t>
      </w:r>
      <w:r>
        <w:t>ям</w:t>
      </w:r>
      <w:r w:rsidRPr="00D9432B">
        <w:t xml:space="preserve">): </w:t>
      </w:r>
      <w:r w:rsidR="00346BE0">
        <w:t>10</w:t>
      </w:r>
      <w:r>
        <w:t>.</w:t>
      </w:r>
    </w:p>
    <w:p w:rsidR="00C8715E" w:rsidRDefault="00C8715E" w:rsidP="00C8715E">
      <w:pPr>
        <w:spacing w:line="360" w:lineRule="auto"/>
        <w:ind w:firstLine="708"/>
        <w:jc w:val="both"/>
      </w:pPr>
      <w:r>
        <w:t>TM (проблеми з керуванням часом</w:t>
      </w:r>
      <w:r w:rsidRPr="00D9432B">
        <w:t>):</w:t>
      </w:r>
      <w:r w:rsidR="00346BE0">
        <w:t xml:space="preserve"> 8</w:t>
      </w:r>
      <w:r>
        <w:t>.</w:t>
      </w:r>
    </w:p>
    <w:p w:rsidR="00C8715E" w:rsidRDefault="00C8715E" w:rsidP="00C8715E">
      <w:pPr>
        <w:spacing w:line="360" w:lineRule="auto"/>
        <w:ind w:firstLine="708"/>
        <w:jc w:val="both"/>
      </w:pPr>
      <w:r>
        <w:t>Загальний CIAS бал</w:t>
      </w:r>
      <w:r w:rsidRPr="000A7B25">
        <w:t xml:space="preserve"> = Com + Wit + Tol + IH + TM</w:t>
      </w:r>
      <w:r w:rsidR="00346BE0">
        <w:t xml:space="preserve"> = 25</w:t>
      </w:r>
      <w:r w:rsidR="00D759B7">
        <w:t xml:space="preserve"> балів</w:t>
      </w:r>
      <w:r>
        <w:t>.</w:t>
      </w:r>
    </w:p>
    <w:p w:rsidR="00C8715E" w:rsidRDefault="00346BE0" w:rsidP="00C8715E">
      <w:pPr>
        <w:spacing w:line="360" w:lineRule="auto"/>
        <w:ind w:firstLine="708"/>
        <w:jc w:val="both"/>
        <w:rPr>
          <w:b/>
        </w:rPr>
      </w:pPr>
      <w:r>
        <w:t>Мінімальний ризик</w:t>
      </w:r>
      <w:r w:rsidR="00C8715E">
        <w:t xml:space="preserve"> до</w:t>
      </w:r>
      <w:r w:rsidR="00C8715E" w:rsidRPr="000A7B25">
        <w:t xml:space="preserve"> </w:t>
      </w:r>
      <w:r w:rsidR="00674A9B">
        <w:t>інтернет-зал</w:t>
      </w:r>
      <w:r w:rsidR="00C8715E" w:rsidRPr="000A7B25">
        <w:t>ежної поведінки</w:t>
      </w:r>
      <w:r w:rsidR="00C8715E">
        <w:rPr>
          <w:b/>
        </w:rPr>
        <w:t>.</w:t>
      </w:r>
    </w:p>
    <w:p w:rsidR="00C8715E" w:rsidRDefault="00C8715E" w:rsidP="00C8715E">
      <w:pPr>
        <w:spacing w:line="360" w:lineRule="auto"/>
        <w:ind w:firstLine="708"/>
        <w:jc w:val="both"/>
      </w:pPr>
      <w:r w:rsidRPr="00551021">
        <w:rPr>
          <w:b/>
        </w:rPr>
        <w:t>Методика діагностики самооцінки мотивації схвалення</w:t>
      </w:r>
      <w:r w:rsidR="00346BE0">
        <w:t>: 14</w:t>
      </w:r>
      <w:r w:rsidR="00D759B7">
        <w:t xml:space="preserve"> ба</w:t>
      </w:r>
      <w:r>
        <w:t>лів.</w:t>
      </w:r>
    </w:p>
    <w:p w:rsidR="00C8715E" w:rsidRDefault="00346BE0" w:rsidP="00C8715E">
      <w:pPr>
        <w:spacing w:line="360" w:lineRule="auto"/>
        <w:ind w:firstLine="708"/>
        <w:jc w:val="both"/>
      </w:pPr>
      <w:r>
        <w:lastRenderedPageBreak/>
        <w:t>Висока</w:t>
      </w:r>
      <w:r w:rsidR="00C8715E" w:rsidRPr="00551021">
        <w:t xml:space="preserve"> мотивація до схвалення.</w:t>
      </w:r>
    </w:p>
    <w:p w:rsidR="00346BE0" w:rsidRPr="005E48BB" w:rsidRDefault="00346BE0" w:rsidP="00540A17">
      <w:pPr>
        <w:pStyle w:val="a5"/>
        <w:numPr>
          <w:ilvl w:val="0"/>
          <w:numId w:val="1"/>
        </w:numPr>
        <w:spacing w:line="360" w:lineRule="auto"/>
        <w:jc w:val="both"/>
      </w:pPr>
      <w:r>
        <w:t>С.А.В. Стать: ж. 21</w:t>
      </w:r>
      <w:r w:rsidRPr="005E48BB">
        <w:t xml:space="preserve"> років.</w:t>
      </w:r>
    </w:p>
    <w:p w:rsidR="00346BE0" w:rsidRDefault="00346BE0" w:rsidP="00346BE0">
      <w:pPr>
        <w:spacing w:line="360" w:lineRule="auto"/>
        <w:ind w:firstLine="708"/>
        <w:jc w:val="both"/>
      </w:pPr>
      <w:r w:rsidRPr="00551021">
        <w:rPr>
          <w:b/>
        </w:rPr>
        <w:t>Особистісний опитувальник Г. Айзенка</w:t>
      </w:r>
      <w:r>
        <w:t>»:</w:t>
      </w:r>
      <w:r w:rsidRPr="00D9432B">
        <w:t xml:space="preserve"> </w:t>
      </w:r>
      <w:r>
        <w:t xml:space="preserve">екстраверсія: 15, нейротизм: </w:t>
      </w:r>
      <w:r w:rsidR="00D07DCC">
        <w:t>22</w:t>
      </w:r>
      <w:r>
        <w:t xml:space="preserve">. </w:t>
      </w:r>
      <w:r w:rsidR="00D148DF">
        <w:t>Холеричний тип.</w:t>
      </w:r>
    </w:p>
    <w:p w:rsidR="00346BE0" w:rsidRDefault="00346BE0" w:rsidP="00346BE0">
      <w:pPr>
        <w:spacing w:line="360" w:lineRule="auto"/>
        <w:ind w:firstLine="708"/>
        <w:jc w:val="both"/>
      </w:pPr>
      <w:r>
        <w:rPr>
          <w:b/>
        </w:rPr>
        <w:t>Анкета К. Янг</w:t>
      </w:r>
      <w:r>
        <w:t>:</w:t>
      </w:r>
      <w:r w:rsidRPr="007E559B">
        <w:rPr>
          <w:lang w:val="ru-RU"/>
        </w:rPr>
        <w:t xml:space="preserve"> </w:t>
      </w:r>
      <w:r w:rsidR="00D07DCC">
        <w:t>47</w:t>
      </w:r>
      <w:r w:rsidR="00D759B7">
        <w:t xml:space="preserve"> ба</w:t>
      </w:r>
      <w:r>
        <w:t>лів.</w:t>
      </w:r>
    </w:p>
    <w:p w:rsidR="00346BE0" w:rsidRDefault="00346BE0" w:rsidP="00346BE0">
      <w:pPr>
        <w:spacing w:line="360" w:lineRule="auto"/>
        <w:ind w:firstLine="708"/>
        <w:jc w:val="both"/>
      </w:pPr>
      <w:r>
        <w:t>Є</w:t>
      </w:r>
      <w:r w:rsidRPr="002619F7">
        <w:t xml:space="preserve"> деякі проблеми, пов'язані з надмірним захопленням Інтернетом</w:t>
      </w:r>
      <w:r>
        <w:t>.</w:t>
      </w:r>
    </w:p>
    <w:p w:rsidR="00346BE0" w:rsidRDefault="00346BE0" w:rsidP="00346BE0">
      <w:pPr>
        <w:spacing w:line="360" w:lineRule="auto"/>
        <w:ind w:firstLine="708"/>
        <w:jc w:val="both"/>
      </w:pPr>
      <w:r w:rsidRPr="00551021">
        <w:rPr>
          <w:b/>
        </w:rPr>
        <w:t>Шкала Інтернет-залежності І.Чена</w:t>
      </w:r>
      <w:r>
        <w:rPr>
          <w:b/>
        </w:rPr>
        <w:t>:</w:t>
      </w:r>
    </w:p>
    <w:p w:rsidR="00346BE0" w:rsidRDefault="00346BE0" w:rsidP="00346BE0">
      <w:pPr>
        <w:spacing w:line="360" w:lineRule="auto"/>
        <w:ind w:firstLine="708"/>
        <w:jc w:val="both"/>
      </w:pPr>
      <w:r>
        <w:t>Com (компульсивні симптоми</w:t>
      </w:r>
      <w:r w:rsidRPr="00D9432B">
        <w:t xml:space="preserve">): </w:t>
      </w:r>
      <w:r w:rsidR="00D07DCC">
        <w:t>12</w:t>
      </w:r>
      <w:r>
        <w:t>.</w:t>
      </w:r>
    </w:p>
    <w:p w:rsidR="00346BE0" w:rsidRDefault="00346BE0" w:rsidP="00346BE0">
      <w:pPr>
        <w:spacing w:line="360" w:lineRule="auto"/>
        <w:ind w:firstLine="708"/>
        <w:jc w:val="both"/>
      </w:pPr>
      <w:r>
        <w:t>Wit (симптом відміни</w:t>
      </w:r>
      <w:r w:rsidRPr="00D9432B">
        <w:t xml:space="preserve">): </w:t>
      </w:r>
      <w:r w:rsidR="00D07DCC">
        <w:t>15</w:t>
      </w:r>
      <w:r>
        <w:t>.</w:t>
      </w:r>
    </w:p>
    <w:p w:rsidR="00346BE0" w:rsidRDefault="00346BE0" w:rsidP="00346BE0">
      <w:pPr>
        <w:spacing w:line="360" w:lineRule="auto"/>
        <w:ind w:firstLine="708"/>
        <w:jc w:val="both"/>
      </w:pPr>
      <w:r>
        <w:t>Tol (симптоми толерантності</w:t>
      </w:r>
      <w:r w:rsidRPr="00D9432B">
        <w:t xml:space="preserve">): </w:t>
      </w:r>
      <w:r w:rsidR="00D07DCC">
        <w:t>9</w:t>
      </w:r>
      <w:r>
        <w:t>.</w:t>
      </w:r>
    </w:p>
    <w:p w:rsidR="00346BE0" w:rsidRDefault="00346BE0" w:rsidP="00346BE0">
      <w:pPr>
        <w:spacing w:line="360" w:lineRule="auto"/>
        <w:ind w:firstLine="708"/>
        <w:jc w:val="both"/>
      </w:pPr>
      <w:r>
        <w:t>IH (внутрішньоособистісні проблеми та проблеми зі здоров</w:t>
      </w:r>
      <w:r w:rsidRPr="007E559B">
        <w:rPr>
          <w:lang w:val="ru-RU"/>
        </w:rPr>
        <w:t>’</w:t>
      </w:r>
      <w:r>
        <w:t>ям</w:t>
      </w:r>
      <w:r w:rsidRPr="00D9432B">
        <w:t xml:space="preserve">): </w:t>
      </w:r>
      <w:r w:rsidR="00D07DCC">
        <w:t>8</w:t>
      </w:r>
      <w:r>
        <w:t>.</w:t>
      </w:r>
    </w:p>
    <w:p w:rsidR="00346BE0" w:rsidRDefault="00346BE0" w:rsidP="00346BE0">
      <w:pPr>
        <w:spacing w:line="360" w:lineRule="auto"/>
        <w:ind w:firstLine="708"/>
        <w:jc w:val="both"/>
      </w:pPr>
      <w:r>
        <w:t>TM (проблеми з керуванням часом</w:t>
      </w:r>
      <w:r w:rsidRPr="00D9432B">
        <w:t>):</w:t>
      </w:r>
      <w:r w:rsidR="00D07DCC">
        <w:t xml:space="preserve"> 12</w:t>
      </w:r>
      <w:r>
        <w:t>.</w:t>
      </w:r>
    </w:p>
    <w:p w:rsidR="00346BE0" w:rsidRDefault="00346BE0" w:rsidP="00346BE0">
      <w:pPr>
        <w:spacing w:line="360" w:lineRule="auto"/>
        <w:ind w:firstLine="708"/>
        <w:jc w:val="both"/>
      </w:pPr>
      <w:r>
        <w:t>Загальний CIAS бал</w:t>
      </w:r>
      <w:r w:rsidRPr="000A7B25">
        <w:t xml:space="preserve"> = Com + Wit + Tol + IH + TM</w:t>
      </w:r>
      <w:r w:rsidR="00D07DCC">
        <w:t xml:space="preserve"> = 56</w:t>
      </w:r>
      <w:r w:rsidR="00D759B7">
        <w:t xml:space="preserve"> балів</w:t>
      </w:r>
      <w:r>
        <w:t>.</w:t>
      </w:r>
    </w:p>
    <w:p w:rsidR="00346BE0" w:rsidRDefault="00D07DCC" w:rsidP="00346BE0">
      <w:pPr>
        <w:spacing w:line="360" w:lineRule="auto"/>
        <w:ind w:firstLine="708"/>
        <w:jc w:val="both"/>
        <w:rPr>
          <w:b/>
        </w:rPr>
      </w:pPr>
      <w:r>
        <w:t>Середний ризик</w:t>
      </w:r>
      <w:r w:rsidR="00346BE0">
        <w:t xml:space="preserve"> до</w:t>
      </w:r>
      <w:r w:rsidR="00346BE0" w:rsidRPr="000A7B25">
        <w:t xml:space="preserve"> </w:t>
      </w:r>
      <w:r w:rsidR="00674A9B">
        <w:t>інтернет-зал</w:t>
      </w:r>
      <w:r w:rsidR="00346BE0" w:rsidRPr="000A7B25">
        <w:t>ежної поведінки</w:t>
      </w:r>
      <w:r w:rsidR="00346BE0">
        <w:rPr>
          <w:b/>
        </w:rPr>
        <w:t>.</w:t>
      </w:r>
    </w:p>
    <w:p w:rsidR="00346BE0" w:rsidRDefault="00346BE0" w:rsidP="00346BE0">
      <w:pPr>
        <w:spacing w:line="360" w:lineRule="auto"/>
        <w:ind w:firstLine="708"/>
        <w:jc w:val="both"/>
      </w:pPr>
      <w:r w:rsidRPr="00551021">
        <w:rPr>
          <w:b/>
        </w:rPr>
        <w:t>Методика діагностики самооцінки мотивації схвалення</w:t>
      </w:r>
      <w:r w:rsidR="00D07DCC">
        <w:t>: 5</w:t>
      </w:r>
      <w:r w:rsidR="00D759B7">
        <w:t xml:space="preserve"> ба</w:t>
      </w:r>
      <w:r>
        <w:t>лів.</w:t>
      </w:r>
    </w:p>
    <w:p w:rsidR="00346BE0" w:rsidRDefault="00346BE0" w:rsidP="00346BE0">
      <w:pPr>
        <w:spacing w:line="360" w:lineRule="auto"/>
        <w:ind w:firstLine="708"/>
        <w:jc w:val="both"/>
      </w:pPr>
      <w:r>
        <w:t>Середня</w:t>
      </w:r>
      <w:r w:rsidRPr="00551021">
        <w:t xml:space="preserve"> мотивація до схвалення.</w:t>
      </w:r>
    </w:p>
    <w:p w:rsidR="00D07DCC" w:rsidRPr="005E48BB" w:rsidRDefault="00D07DCC" w:rsidP="00540A17">
      <w:pPr>
        <w:pStyle w:val="a5"/>
        <w:numPr>
          <w:ilvl w:val="0"/>
          <w:numId w:val="1"/>
        </w:numPr>
        <w:spacing w:line="360" w:lineRule="auto"/>
        <w:jc w:val="both"/>
      </w:pPr>
      <w:r>
        <w:t>К.А.В. Стать: ж. 20</w:t>
      </w:r>
      <w:r w:rsidRPr="005E48BB">
        <w:t xml:space="preserve"> років.</w:t>
      </w:r>
    </w:p>
    <w:p w:rsidR="00D07DCC" w:rsidRDefault="00D07DCC" w:rsidP="00D07DCC">
      <w:pPr>
        <w:spacing w:line="360" w:lineRule="auto"/>
        <w:ind w:firstLine="708"/>
        <w:jc w:val="both"/>
      </w:pPr>
      <w:r w:rsidRPr="00551021">
        <w:rPr>
          <w:b/>
        </w:rPr>
        <w:t>Особистісний опитувальник Г. Айзенка</w:t>
      </w:r>
      <w:r>
        <w:t>»:</w:t>
      </w:r>
      <w:r w:rsidRPr="00D9432B">
        <w:t xml:space="preserve"> </w:t>
      </w:r>
      <w:r>
        <w:t xml:space="preserve">екстраверсія: 11, нейротизм: 17. </w:t>
      </w:r>
      <w:r w:rsidR="00D148DF">
        <w:t>Меланхолічний тип.</w:t>
      </w:r>
    </w:p>
    <w:p w:rsidR="00D07DCC" w:rsidRDefault="00D07DCC" w:rsidP="00D07DCC">
      <w:pPr>
        <w:spacing w:line="360" w:lineRule="auto"/>
        <w:ind w:firstLine="708"/>
        <w:jc w:val="both"/>
      </w:pPr>
      <w:r>
        <w:rPr>
          <w:b/>
        </w:rPr>
        <w:t>Анкета К. Янг</w:t>
      </w:r>
      <w:r>
        <w:t>:</w:t>
      </w:r>
      <w:r w:rsidRPr="007E559B">
        <w:rPr>
          <w:lang w:val="ru-RU"/>
        </w:rPr>
        <w:t xml:space="preserve"> </w:t>
      </w:r>
      <w:r w:rsidR="00D759B7">
        <w:t>45 ба</w:t>
      </w:r>
      <w:r>
        <w:t>лів.</w:t>
      </w:r>
    </w:p>
    <w:p w:rsidR="00D07DCC" w:rsidRDefault="00D07DCC" w:rsidP="00D07DCC">
      <w:pPr>
        <w:spacing w:line="360" w:lineRule="auto"/>
        <w:ind w:firstLine="708"/>
        <w:jc w:val="both"/>
      </w:pPr>
      <w:r w:rsidRPr="00551021">
        <w:rPr>
          <w:b/>
        </w:rPr>
        <w:t>Шкала Інтернет-залежності І.Чена</w:t>
      </w:r>
      <w:r>
        <w:rPr>
          <w:b/>
        </w:rPr>
        <w:t>:</w:t>
      </w:r>
    </w:p>
    <w:p w:rsidR="00D07DCC" w:rsidRDefault="00D07DCC" w:rsidP="00D07DCC">
      <w:pPr>
        <w:spacing w:line="360" w:lineRule="auto"/>
        <w:ind w:firstLine="708"/>
        <w:jc w:val="both"/>
      </w:pPr>
      <w:r>
        <w:t>Com (компульсивні симптоми</w:t>
      </w:r>
      <w:r w:rsidRPr="00D9432B">
        <w:t xml:space="preserve">): </w:t>
      </w:r>
      <w:r w:rsidR="000E6B7A">
        <w:t>6</w:t>
      </w:r>
      <w:r>
        <w:t>.</w:t>
      </w:r>
    </w:p>
    <w:p w:rsidR="00D07DCC" w:rsidRDefault="00D07DCC" w:rsidP="00D07DCC">
      <w:pPr>
        <w:spacing w:line="360" w:lineRule="auto"/>
        <w:ind w:firstLine="708"/>
        <w:jc w:val="both"/>
      </w:pPr>
      <w:r>
        <w:lastRenderedPageBreak/>
        <w:t>Wit (симптом відміни</w:t>
      </w:r>
      <w:r w:rsidRPr="00D9432B">
        <w:t xml:space="preserve">): </w:t>
      </w:r>
      <w:r w:rsidR="000E6B7A">
        <w:t>9</w:t>
      </w:r>
      <w:r>
        <w:t>.</w:t>
      </w:r>
    </w:p>
    <w:p w:rsidR="00D07DCC" w:rsidRDefault="00D07DCC" w:rsidP="00D07DCC">
      <w:pPr>
        <w:spacing w:line="360" w:lineRule="auto"/>
        <w:ind w:firstLine="708"/>
        <w:jc w:val="both"/>
      </w:pPr>
      <w:r>
        <w:t>Tol (симптоми толерантності</w:t>
      </w:r>
      <w:r w:rsidRPr="00D9432B">
        <w:t xml:space="preserve">): </w:t>
      </w:r>
      <w:r w:rsidR="000E6B7A">
        <w:t>8</w:t>
      </w:r>
      <w:r>
        <w:t>.</w:t>
      </w:r>
    </w:p>
    <w:p w:rsidR="00D07DCC" w:rsidRDefault="00D07DCC" w:rsidP="00D07DCC">
      <w:pPr>
        <w:spacing w:line="360" w:lineRule="auto"/>
        <w:ind w:firstLine="708"/>
        <w:jc w:val="both"/>
      </w:pPr>
      <w:r>
        <w:t>IH (внутрішньоособистісні проблеми та проблеми зі здоров</w:t>
      </w:r>
      <w:r w:rsidRPr="007E559B">
        <w:rPr>
          <w:lang w:val="ru-RU"/>
        </w:rPr>
        <w:t>’</w:t>
      </w:r>
      <w:r>
        <w:t>ям</w:t>
      </w:r>
      <w:r w:rsidRPr="00D9432B">
        <w:t xml:space="preserve">): </w:t>
      </w:r>
      <w:r w:rsidR="000E6B7A">
        <w:t>7</w:t>
      </w:r>
      <w:r>
        <w:t>.</w:t>
      </w:r>
    </w:p>
    <w:p w:rsidR="00D07DCC" w:rsidRDefault="00D07DCC" w:rsidP="00D07DCC">
      <w:pPr>
        <w:spacing w:line="360" w:lineRule="auto"/>
        <w:ind w:firstLine="708"/>
        <w:jc w:val="both"/>
      </w:pPr>
      <w:r>
        <w:t>TM (проблеми з керуванням часом</w:t>
      </w:r>
      <w:r w:rsidRPr="00D9432B">
        <w:t>):</w:t>
      </w:r>
      <w:r w:rsidR="000E6B7A">
        <w:t xml:space="preserve"> 7</w:t>
      </w:r>
      <w:r>
        <w:t>.</w:t>
      </w:r>
    </w:p>
    <w:p w:rsidR="00D07DCC" w:rsidRDefault="00D07DCC" w:rsidP="00D07DCC">
      <w:pPr>
        <w:spacing w:line="360" w:lineRule="auto"/>
        <w:ind w:firstLine="708"/>
        <w:jc w:val="both"/>
      </w:pPr>
      <w:r>
        <w:t>Загальний CIAS бал</w:t>
      </w:r>
      <w:r w:rsidRPr="000A7B25">
        <w:t xml:space="preserve"> = Com + Wit + Tol + IH + TM</w:t>
      </w:r>
      <w:r w:rsidR="000E6B7A">
        <w:t xml:space="preserve"> = 37</w:t>
      </w:r>
      <w:r w:rsidR="00D759B7">
        <w:t xml:space="preserve"> балів</w:t>
      </w:r>
      <w:r>
        <w:t>.</w:t>
      </w:r>
    </w:p>
    <w:p w:rsidR="00D07DCC" w:rsidRDefault="000E6B7A" w:rsidP="00D07DCC">
      <w:pPr>
        <w:spacing w:line="360" w:lineRule="auto"/>
        <w:ind w:firstLine="708"/>
        <w:jc w:val="both"/>
        <w:rPr>
          <w:b/>
        </w:rPr>
      </w:pPr>
      <w:r>
        <w:t xml:space="preserve">Мінімальний ризик </w:t>
      </w:r>
      <w:r w:rsidR="00D07DCC">
        <w:t>до</w:t>
      </w:r>
      <w:r w:rsidR="00D07DCC" w:rsidRPr="000A7B25">
        <w:t xml:space="preserve"> </w:t>
      </w:r>
      <w:r w:rsidR="00674A9B">
        <w:t>інтернет-зал</w:t>
      </w:r>
      <w:r w:rsidR="00D07DCC" w:rsidRPr="000A7B25">
        <w:t>ежної поведінки</w:t>
      </w:r>
      <w:r w:rsidR="00D07DCC">
        <w:rPr>
          <w:b/>
        </w:rPr>
        <w:t>.</w:t>
      </w:r>
    </w:p>
    <w:p w:rsidR="00D07DCC" w:rsidRDefault="00D07DCC" w:rsidP="000E6B7A">
      <w:pPr>
        <w:spacing w:line="360" w:lineRule="auto"/>
        <w:ind w:firstLine="708"/>
        <w:jc w:val="both"/>
      </w:pPr>
      <w:r w:rsidRPr="00551021">
        <w:rPr>
          <w:b/>
        </w:rPr>
        <w:t>Методика діагностики самооцінки мотивації схвалення</w:t>
      </w:r>
      <w:r w:rsidR="000E6B7A">
        <w:t>: 13</w:t>
      </w:r>
      <w:r w:rsidR="00D759B7">
        <w:t xml:space="preserve"> бал</w:t>
      </w:r>
      <w:r>
        <w:t>ів.</w:t>
      </w:r>
    </w:p>
    <w:p w:rsidR="00D07DCC" w:rsidRDefault="00D07DCC" w:rsidP="00D07DCC">
      <w:pPr>
        <w:spacing w:line="360" w:lineRule="auto"/>
        <w:ind w:firstLine="708"/>
        <w:jc w:val="both"/>
      </w:pPr>
      <w:r>
        <w:t>Середня</w:t>
      </w:r>
      <w:r w:rsidRPr="00551021">
        <w:t xml:space="preserve"> мотивація до схвалення.</w:t>
      </w:r>
    </w:p>
    <w:p w:rsidR="000E6B7A" w:rsidRPr="005E48BB" w:rsidRDefault="000E6B7A" w:rsidP="00540A17">
      <w:pPr>
        <w:pStyle w:val="a5"/>
        <w:numPr>
          <w:ilvl w:val="0"/>
          <w:numId w:val="1"/>
        </w:numPr>
        <w:spacing w:line="360" w:lineRule="auto"/>
        <w:jc w:val="both"/>
      </w:pPr>
      <w:r>
        <w:t>Б.О.Ю. Стать: ж. 20</w:t>
      </w:r>
      <w:r w:rsidRPr="005E48BB">
        <w:t xml:space="preserve"> років.</w:t>
      </w:r>
    </w:p>
    <w:p w:rsidR="000E6B7A" w:rsidRDefault="000E6B7A" w:rsidP="000E6B7A">
      <w:pPr>
        <w:spacing w:line="360" w:lineRule="auto"/>
        <w:ind w:firstLine="708"/>
        <w:jc w:val="both"/>
      </w:pPr>
      <w:r w:rsidRPr="00551021">
        <w:rPr>
          <w:b/>
        </w:rPr>
        <w:t>Особистісний опитувальник Г. Айзенка</w:t>
      </w:r>
      <w:r>
        <w:t>»:</w:t>
      </w:r>
      <w:r w:rsidRPr="00D9432B">
        <w:t xml:space="preserve"> </w:t>
      </w:r>
      <w:r>
        <w:t xml:space="preserve">екстраверсія: 12, нейротизм: 21. </w:t>
      </w:r>
      <w:r w:rsidR="00D148DF">
        <w:t>Холеричний тип.</w:t>
      </w:r>
    </w:p>
    <w:p w:rsidR="000E6B7A" w:rsidRDefault="000E6B7A" w:rsidP="000E6B7A">
      <w:pPr>
        <w:spacing w:line="360" w:lineRule="auto"/>
        <w:ind w:firstLine="708"/>
        <w:jc w:val="both"/>
      </w:pPr>
      <w:r>
        <w:rPr>
          <w:b/>
        </w:rPr>
        <w:t>Анкета К. Янг</w:t>
      </w:r>
      <w:r>
        <w:t>:</w:t>
      </w:r>
      <w:r w:rsidRPr="007E559B">
        <w:rPr>
          <w:lang w:val="ru-RU"/>
        </w:rPr>
        <w:t xml:space="preserve"> </w:t>
      </w:r>
      <w:r w:rsidR="00D759B7">
        <w:t>35 ба</w:t>
      </w:r>
      <w:r>
        <w:t>лів.</w:t>
      </w:r>
    </w:p>
    <w:p w:rsidR="000E6B7A" w:rsidRDefault="000E6B7A" w:rsidP="000E6B7A">
      <w:pPr>
        <w:spacing w:line="360" w:lineRule="auto"/>
        <w:ind w:firstLine="708"/>
        <w:jc w:val="both"/>
      </w:pPr>
      <w:r w:rsidRPr="00551021">
        <w:rPr>
          <w:b/>
        </w:rPr>
        <w:t>Шкала Інтернет-залежності І.Чена</w:t>
      </w:r>
      <w:r>
        <w:rPr>
          <w:b/>
        </w:rPr>
        <w:t>:</w:t>
      </w:r>
    </w:p>
    <w:p w:rsidR="000E6B7A" w:rsidRDefault="000E6B7A" w:rsidP="000E6B7A">
      <w:pPr>
        <w:spacing w:line="360" w:lineRule="auto"/>
        <w:ind w:firstLine="708"/>
        <w:jc w:val="both"/>
      </w:pPr>
      <w:r>
        <w:t>Com (компульсивні симптоми</w:t>
      </w:r>
      <w:r w:rsidRPr="00D9432B">
        <w:t xml:space="preserve">): </w:t>
      </w:r>
      <w:r>
        <w:t>8.</w:t>
      </w:r>
    </w:p>
    <w:p w:rsidR="000E6B7A" w:rsidRDefault="000E6B7A" w:rsidP="000E6B7A">
      <w:pPr>
        <w:spacing w:line="360" w:lineRule="auto"/>
        <w:ind w:firstLine="708"/>
        <w:jc w:val="both"/>
      </w:pPr>
      <w:r>
        <w:t>Wit (симптом відміни</w:t>
      </w:r>
      <w:r w:rsidRPr="00D9432B">
        <w:t xml:space="preserve">): </w:t>
      </w:r>
      <w:r>
        <w:t>8.</w:t>
      </w:r>
    </w:p>
    <w:p w:rsidR="000E6B7A" w:rsidRDefault="000E6B7A" w:rsidP="000E6B7A">
      <w:pPr>
        <w:spacing w:line="360" w:lineRule="auto"/>
        <w:ind w:firstLine="708"/>
        <w:jc w:val="both"/>
      </w:pPr>
      <w:r>
        <w:t>Tol (симптоми толерантності</w:t>
      </w:r>
      <w:r w:rsidRPr="00D9432B">
        <w:t xml:space="preserve">): </w:t>
      </w:r>
      <w:r>
        <w:t>7.</w:t>
      </w:r>
    </w:p>
    <w:p w:rsidR="000E6B7A" w:rsidRDefault="000E6B7A" w:rsidP="000E6B7A">
      <w:pPr>
        <w:spacing w:line="360" w:lineRule="auto"/>
        <w:ind w:firstLine="708"/>
        <w:jc w:val="both"/>
      </w:pPr>
      <w:r>
        <w:t>IH (внутрішньоособистісні проблеми та проблеми зі здоров</w:t>
      </w:r>
      <w:r w:rsidRPr="007E559B">
        <w:rPr>
          <w:lang w:val="ru-RU"/>
        </w:rPr>
        <w:t>’</w:t>
      </w:r>
      <w:r>
        <w:t>ям</w:t>
      </w:r>
      <w:r w:rsidRPr="00D9432B">
        <w:t xml:space="preserve">): </w:t>
      </w:r>
      <w:r>
        <w:t>10.</w:t>
      </w:r>
    </w:p>
    <w:p w:rsidR="000E6B7A" w:rsidRDefault="000E6B7A" w:rsidP="000E6B7A">
      <w:pPr>
        <w:spacing w:line="360" w:lineRule="auto"/>
        <w:ind w:firstLine="708"/>
        <w:jc w:val="both"/>
      </w:pPr>
      <w:r>
        <w:t>TM (проблеми з керуванням часом</w:t>
      </w:r>
      <w:r w:rsidRPr="00D9432B">
        <w:t>):</w:t>
      </w:r>
      <w:r>
        <w:t xml:space="preserve"> 8.</w:t>
      </w:r>
    </w:p>
    <w:p w:rsidR="000E6B7A" w:rsidRDefault="000E6B7A" w:rsidP="000E6B7A">
      <w:pPr>
        <w:spacing w:line="360" w:lineRule="auto"/>
        <w:ind w:firstLine="708"/>
        <w:jc w:val="both"/>
      </w:pPr>
      <w:r>
        <w:t>Загальний CIAS бал</w:t>
      </w:r>
      <w:r w:rsidRPr="000A7B25">
        <w:t xml:space="preserve"> = Com + Wit + Tol + IH + TM</w:t>
      </w:r>
      <w:r w:rsidR="00CA5DB5">
        <w:t xml:space="preserve"> = 41</w:t>
      </w:r>
      <w:r>
        <w:t xml:space="preserve"> бали.</w:t>
      </w:r>
    </w:p>
    <w:p w:rsidR="000E6B7A" w:rsidRDefault="00CA5DB5" w:rsidP="000E6B7A">
      <w:pPr>
        <w:spacing w:line="360" w:lineRule="auto"/>
        <w:ind w:firstLine="708"/>
        <w:jc w:val="both"/>
        <w:rPr>
          <w:b/>
        </w:rPr>
      </w:pPr>
      <w:r>
        <w:t>Мінімальний ризик</w:t>
      </w:r>
      <w:r w:rsidR="000E6B7A">
        <w:t xml:space="preserve"> до</w:t>
      </w:r>
      <w:r w:rsidR="000E6B7A" w:rsidRPr="000A7B25">
        <w:t xml:space="preserve"> </w:t>
      </w:r>
      <w:r w:rsidR="00674A9B">
        <w:t>інтернет-зал</w:t>
      </w:r>
      <w:r w:rsidR="000E6B7A" w:rsidRPr="000A7B25">
        <w:t>ежної поведінки</w:t>
      </w:r>
      <w:r w:rsidR="000E6B7A">
        <w:rPr>
          <w:b/>
        </w:rPr>
        <w:t>.</w:t>
      </w:r>
    </w:p>
    <w:p w:rsidR="000E6B7A" w:rsidRDefault="000E6B7A" w:rsidP="000E6B7A">
      <w:pPr>
        <w:spacing w:line="360" w:lineRule="auto"/>
        <w:ind w:firstLine="708"/>
        <w:jc w:val="both"/>
      </w:pPr>
      <w:r w:rsidRPr="00551021">
        <w:rPr>
          <w:b/>
        </w:rPr>
        <w:t>Методика діагностики самооцінки мотивації схвалення</w:t>
      </w:r>
      <w:r w:rsidR="00CA5DB5">
        <w:t>: 4</w:t>
      </w:r>
      <w:r w:rsidR="00D759B7">
        <w:t xml:space="preserve"> бал</w:t>
      </w:r>
      <w:r>
        <w:t>ів.</w:t>
      </w:r>
    </w:p>
    <w:p w:rsidR="00AE05B6" w:rsidRDefault="00CA5DB5" w:rsidP="00AE05B6">
      <w:pPr>
        <w:spacing w:line="360" w:lineRule="auto"/>
        <w:ind w:firstLine="708"/>
        <w:jc w:val="both"/>
      </w:pPr>
      <w:r>
        <w:t>Низька</w:t>
      </w:r>
      <w:r w:rsidR="000E6B7A" w:rsidRPr="00551021">
        <w:t xml:space="preserve"> мотивація до схвалення.</w:t>
      </w:r>
    </w:p>
    <w:p w:rsidR="00D759B7" w:rsidRDefault="00041C77" w:rsidP="00D759B7">
      <w:pPr>
        <w:spacing w:line="360" w:lineRule="auto"/>
        <w:ind w:firstLine="708"/>
        <w:jc w:val="both"/>
      </w:pPr>
      <w:r>
        <w:lastRenderedPageBreak/>
        <w:t>За результатами експерименту</w:t>
      </w:r>
      <w:r w:rsidR="00EC71F7">
        <w:t xml:space="preserve"> (див. рис.</w:t>
      </w:r>
      <w:r w:rsidR="00E32921">
        <w:t xml:space="preserve"> 2.1)</w:t>
      </w:r>
      <w:r>
        <w:t xml:space="preserve">, використовуючи методику «Особистісний опитувальник Г. Айзенка», більшість респондентів має холеричний тип темпераменту. Середню частку складає флегматичний та </w:t>
      </w:r>
      <w:r w:rsidR="00E32921">
        <w:t>меланхолічний</w:t>
      </w:r>
      <w:r>
        <w:t xml:space="preserve"> тип темпераме</w:t>
      </w:r>
      <w:r w:rsidR="00662071">
        <w:t>н</w:t>
      </w:r>
      <w:r>
        <w:t>т</w:t>
      </w:r>
      <w:r w:rsidR="00E32921">
        <w:t xml:space="preserve">у. Найменшу частку має </w:t>
      </w:r>
      <w:r w:rsidR="00662071">
        <w:t>сангвінічний</w:t>
      </w:r>
      <w:r w:rsidR="00E32921">
        <w:t xml:space="preserve"> тип темпераменту.</w:t>
      </w:r>
      <w:r w:rsidR="00D759B7" w:rsidRPr="00D759B7">
        <w:rPr>
          <w:noProof/>
          <w:lang w:val="ru-RU" w:eastAsia="ru-RU"/>
        </w:rPr>
        <w:t xml:space="preserve"> </w:t>
      </w:r>
      <w:r w:rsidR="00D759B7">
        <w:rPr>
          <w:noProof/>
          <w:lang w:val="ru-RU" w:eastAsia="ru-RU"/>
        </w:rPr>
        <w:drawing>
          <wp:inline distT="0" distB="0" distL="0" distR="0" wp14:anchorId="72482B52" wp14:editId="55B2DD60">
            <wp:extent cx="5343525" cy="2819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2921" w:rsidRDefault="00136A38" w:rsidP="00D759B7">
      <w:pPr>
        <w:spacing w:line="360" w:lineRule="auto"/>
        <w:ind w:firstLine="708"/>
        <w:jc w:val="center"/>
      </w:pPr>
      <w:r>
        <w:t>Рис. 2.1. Сегментограма результатів за Особистісним</w:t>
      </w:r>
      <w:r w:rsidR="00D759B7">
        <w:t xml:space="preserve"> опитувальник</w:t>
      </w:r>
      <w:r>
        <w:t>ом</w:t>
      </w:r>
      <w:r w:rsidR="00D759B7">
        <w:t xml:space="preserve"> </w:t>
      </w:r>
      <w:r>
        <w:t>Г. Айзенка</w:t>
      </w:r>
    </w:p>
    <w:p w:rsidR="00D759B7" w:rsidRDefault="00E32921" w:rsidP="00D759B7">
      <w:pPr>
        <w:spacing w:line="360" w:lineRule="auto"/>
        <w:jc w:val="both"/>
      </w:pPr>
      <w:r>
        <w:t xml:space="preserve"> </w:t>
      </w:r>
      <w:r w:rsidR="00D759B7">
        <w:tab/>
        <w:t xml:space="preserve">Порівнюючи результати експерименту, використовуючи методики «Анкета К. Янг» та «Шкала інтернет-залежності І. Чена» (див. рис. 2.2), можна зробити висновок, що результати респондентів мають невелику різницю між методиками. Тобто, якщо респондент має мінімальний ризик до виникнення інтернет-залежності за методикою І. Чена, то так само, за анкетою К. Янг, має результат звичайний користувач інтернету. Така ситуація має місце і у випадках, коли інтернет-залежність має середню та високу ступінь. </w:t>
      </w:r>
    </w:p>
    <w:p w:rsidR="000E6B7A" w:rsidRDefault="00E32921" w:rsidP="00D759B7">
      <w:pPr>
        <w:spacing w:line="360" w:lineRule="auto"/>
        <w:jc w:val="both"/>
      </w:pPr>
      <w:r>
        <w:rPr>
          <w:noProof/>
          <w:lang w:val="ru-RU" w:eastAsia="ru-RU"/>
        </w:rPr>
        <w:lastRenderedPageBreak/>
        <w:drawing>
          <wp:inline distT="0" distB="0" distL="0" distR="0" wp14:anchorId="65B58D3D" wp14:editId="00F83FC5">
            <wp:extent cx="5905500" cy="31813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59B7" w:rsidRDefault="00EC71F7" w:rsidP="00D759B7">
      <w:pPr>
        <w:spacing w:line="360" w:lineRule="auto"/>
        <w:jc w:val="center"/>
      </w:pPr>
      <w:r>
        <w:t>Рис 2.2</w:t>
      </w:r>
      <w:r w:rsidR="003B1299">
        <w:t>.</w:t>
      </w:r>
      <w:r w:rsidR="00136A38">
        <w:t xml:space="preserve"> Гістограма п</w:t>
      </w:r>
      <w:r>
        <w:t>орівняння результатів методик інтернет-залежності</w:t>
      </w:r>
    </w:p>
    <w:p w:rsidR="00B12A1E" w:rsidRDefault="00D759B7" w:rsidP="00D759B7">
      <w:pPr>
        <w:spacing w:line="360" w:lineRule="auto"/>
        <w:ind w:firstLine="708"/>
        <w:jc w:val="both"/>
      </w:pPr>
      <w:r>
        <w:t>Більшість респондентів не має інтернет-залежності або має середній рівень, ризик до утворення залежності. За шкалою мотивації схвалення (див. рис. 2.3), більшість респондентів має середні або високі бали.</w:t>
      </w:r>
    </w:p>
    <w:p w:rsidR="006C12E4" w:rsidRDefault="006C12E4" w:rsidP="006C12E4">
      <w:pPr>
        <w:spacing w:line="360" w:lineRule="auto"/>
        <w:jc w:val="both"/>
      </w:pPr>
      <w:r>
        <w:rPr>
          <w:noProof/>
          <w:lang w:val="ru-RU" w:eastAsia="ru-RU"/>
        </w:rPr>
        <w:drawing>
          <wp:inline distT="0" distB="0" distL="0" distR="0" wp14:anchorId="4EB31D8A" wp14:editId="48812115">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71F7" w:rsidRDefault="00EC71F7" w:rsidP="00EC71F7">
      <w:pPr>
        <w:spacing w:line="360" w:lineRule="auto"/>
        <w:jc w:val="center"/>
      </w:pPr>
      <w:r>
        <w:t xml:space="preserve">Рис 2.3. </w:t>
      </w:r>
      <w:r w:rsidR="00136A38">
        <w:t>Гістограма результатів за шкалою мотивації схвалення</w:t>
      </w:r>
    </w:p>
    <w:p w:rsidR="009E6D62" w:rsidRDefault="009E6D62" w:rsidP="00ED6F3B">
      <w:pPr>
        <w:jc w:val="both"/>
      </w:pPr>
    </w:p>
    <w:p w:rsidR="005C162F" w:rsidRDefault="00131C4A" w:rsidP="00ED6F3B">
      <w:pPr>
        <w:ind w:firstLine="708"/>
        <w:jc w:val="both"/>
        <w:rPr>
          <w:b/>
        </w:rPr>
      </w:pPr>
      <w:r w:rsidRPr="00495B73">
        <w:rPr>
          <w:b/>
        </w:rPr>
        <w:lastRenderedPageBreak/>
        <w:t>2.3</w:t>
      </w:r>
      <w:r w:rsidR="003B1299">
        <w:rPr>
          <w:b/>
        </w:rPr>
        <w:t>.</w:t>
      </w:r>
      <w:r w:rsidRPr="00495B73">
        <w:rPr>
          <w:b/>
        </w:rPr>
        <w:t xml:space="preserve"> Практичні ре</w:t>
      </w:r>
      <w:r w:rsidR="003B1299">
        <w:rPr>
          <w:b/>
        </w:rPr>
        <w:t>комендації щодо зниження рівню інтернет-</w:t>
      </w:r>
      <w:r w:rsidRPr="00495B73">
        <w:rPr>
          <w:b/>
        </w:rPr>
        <w:t xml:space="preserve">залежності </w:t>
      </w:r>
      <w:r w:rsidR="003B1299">
        <w:rPr>
          <w:b/>
        </w:rPr>
        <w:t>у студентській молоді</w:t>
      </w:r>
    </w:p>
    <w:p w:rsidR="00495B73" w:rsidRPr="00495B73" w:rsidRDefault="00495B73" w:rsidP="00ED6F3B">
      <w:pPr>
        <w:ind w:firstLine="708"/>
        <w:jc w:val="both"/>
        <w:rPr>
          <w:b/>
        </w:rPr>
      </w:pPr>
    </w:p>
    <w:p w:rsidR="00131C4A" w:rsidRDefault="00495B73" w:rsidP="009E6D62">
      <w:pPr>
        <w:spacing w:line="360" w:lineRule="auto"/>
        <w:ind w:firstLine="708"/>
        <w:jc w:val="both"/>
      </w:pPr>
      <w:r>
        <w:t xml:space="preserve">На основі </w:t>
      </w:r>
      <w:r w:rsidR="003B1299">
        <w:t xml:space="preserve">результатів </w:t>
      </w:r>
      <w:r>
        <w:t xml:space="preserve">констатувального експерименту було </w:t>
      </w:r>
      <w:r w:rsidR="003B1299">
        <w:t xml:space="preserve">розроблено </w:t>
      </w:r>
      <w:r>
        <w:t>практичні рекомендації щ</w:t>
      </w:r>
      <w:r w:rsidR="003B1299">
        <w:t>одо зниження інтернет-</w:t>
      </w:r>
      <w:r w:rsidR="009E6D62">
        <w:t>залежної поведінки у студентів</w:t>
      </w:r>
      <w:r w:rsidR="00136A38">
        <w:t xml:space="preserve"> (авторська думка):</w:t>
      </w:r>
    </w:p>
    <w:p w:rsidR="009E6D62" w:rsidRDefault="009E6D62" w:rsidP="009E6D62">
      <w:pPr>
        <w:spacing w:line="360" w:lineRule="auto"/>
        <w:ind w:firstLine="708"/>
        <w:jc w:val="both"/>
      </w:pPr>
      <w:r>
        <w:t>1. Виробити стійкі правила користування соціальними мережами. Розподілити категорії використання соціальних мереж за такими правилами, як: комунікац</w:t>
      </w:r>
      <w:r w:rsidR="00826BF8">
        <w:t>ія з питань організації навчального</w:t>
      </w:r>
      <w:r>
        <w:t xml:space="preserve"> процесу, особисте спілкування та пошук інформації. Заходячи до соціальних мереж необхідно чітко усвідомлювати ціль, з якою використовується Інтернет.</w:t>
      </w:r>
    </w:p>
    <w:p w:rsidR="009E6D62" w:rsidRPr="00A27E5D" w:rsidRDefault="009E6D62" w:rsidP="00A27E5D">
      <w:pPr>
        <w:spacing w:line="360" w:lineRule="auto"/>
        <w:ind w:firstLine="708"/>
        <w:jc w:val="both"/>
      </w:pPr>
      <w:r>
        <w:t>2. Обмежити користування мобільними додатками на с</w:t>
      </w:r>
      <w:r w:rsidR="00A27E5D">
        <w:t xml:space="preserve">мартфоні у певні проміжки часу, або виключити інтернет. Заборонити використання інтернету під час виконування </w:t>
      </w:r>
      <w:r w:rsidR="00826BF8">
        <w:t>завдань, які пов’язані з навчальним</w:t>
      </w:r>
      <w:r w:rsidR="00A27E5D">
        <w:t xml:space="preserve"> процесом. Така можливість є у деяких смартфонів та за допомогою додатків </w:t>
      </w:r>
      <w:r w:rsidR="00A27E5D" w:rsidRPr="00ED6F3B">
        <w:t>Time Boss, Tmeter, iNet Protector і інші</w:t>
      </w:r>
      <w:r w:rsidR="00A27E5D">
        <w:t>.</w:t>
      </w:r>
      <w:r w:rsidR="00A27E5D" w:rsidRPr="00A27E5D">
        <w:t xml:space="preserve"> </w:t>
      </w:r>
      <w:r w:rsidR="00A27E5D">
        <w:t>За допомогою цих додатків</w:t>
      </w:r>
      <w:r w:rsidR="00A27E5D" w:rsidRPr="00A27E5D">
        <w:t xml:space="preserve"> можн</w:t>
      </w:r>
      <w:r w:rsidR="00A27E5D">
        <w:t>а встановити на своєму пристрої</w:t>
      </w:r>
      <w:r w:rsidR="00A27E5D" w:rsidRPr="00A27E5D">
        <w:t xml:space="preserve"> час,</w:t>
      </w:r>
      <w:r w:rsidR="00A27E5D">
        <w:t xml:space="preserve"> який буде сигналізувати про завершення сесії користування</w:t>
      </w:r>
      <w:r w:rsidR="00A27E5D" w:rsidRPr="00A27E5D">
        <w:t>.</w:t>
      </w:r>
    </w:p>
    <w:p w:rsidR="00A27E5D" w:rsidRDefault="00A27E5D" w:rsidP="009E6D62">
      <w:pPr>
        <w:spacing w:line="360" w:lineRule="auto"/>
        <w:ind w:firstLine="708"/>
        <w:jc w:val="both"/>
      </w:pPr>
      <w:r>
        <w:t>3. Відмовитись від використання Інтернету та соціальних мереж під час прокинення та перед сном. Надлишкове навантаження на психіку у цей час може знижувати продуктивність роботи головного мозку. Перед сном потрібно хоча би час не користуватись мережею Інтернет, щоб мозок перейшов у стан спокою, щоб не порушувати режим сну.</w:t>
      </w:r>
    </w:p>
    <w:p w:rsidR="00A27E5D" w:rsidRDefault="00A27E5D" w:rsidP="00A27E5D">
      <w:pPr>
        <w:spacing w:line="360" w:lineRule="auto"/>
        <w:ind w:firstLine="708"/>
        <w:jc w:val="both"/>
      </w:pPr>
      <w:r>
        <w:t xml:space="preserve">4. Вимкнути </w:t>
      </w:r>
      <w:r w:rsidRPr="00AF4E2B">
        <w:t>“</w:t>
      </w:r>
      <w:r>
        <w:t>push</w:t>
      </w:r>
      <w:r w:rsidRPr="00AF4E2B">
        <w:t>”-</w:t>
      </w:r>
      <w:r>
        <w:t xml:space="preserve">повідомлення, які використовують мобільні додатки, щоб інформувати про події в соціальних мережах. Постійне відволікання на ці процеси протягом дня виходить у значну витрату часу та сил. Коли людина перевіряє ці повідомлення, сеанс користуванням інтернету </w:t>
      </w:r>
      <w:r>
        <w:lastRenderedPageBreak/>
        <w:t>несвідомо продовжується та не помічає, як вона витратила значно більше часу, аніж планувалось.</w:t>
      </w:r>
    </w:p>
    <w:p w:rsidR="00A27E5D" w:rsidRDefault="005A7814" w:rsidP="00A27E5D">
      <w:pPr>
        <w:spacing w:line="360" w:lineRule="auto"/>
        <w:ind w:firstLine="708"/>
        <w:jc w:val="both"/>
      </w:pPr>
      <w:r>
        <w:t>5. Необхідно зменшити кількість підписок на спільноти, які не несуть практичної цінності та обмежити контакти з людьми, спілкування з якими має цілодобовий характер. Важливість обмежування спільнот має велику практичну цінність, бо майже всі соціальні мережі використовують технологію інформаційних стрічок, де знаходяться всі повідомлення з цих спільнот. Таким чином, профільтрувавши спільноти, у інформаційній стрічці будуть знаходитись лише важливі повідомлення.</w:t>
      </w:r>
    </w:p>
    <w:p w:rsidR="005A7814" w:rsidRDefault="005A7814" w:rsidP="005A7814">
      <w:pPr>
        <w:spacing w:line="360" w:lineRule="auto"/>
        <w:ind w:firstLine="708"/>
        <w:jc w:val="both"/>
      </w:pPr>
      <w:r>
        <w:t>6. Встановити список справ, цілей та ідей, які можна реалізувати, мінімізувавши кількість часу проведеного в мережі Інтернет. Це можуть бути нові хоббі, побутові справи за місцем проживання та проекти можуть компенсувати бажання користуватись Інтернетом та сприяти особистісному зростанню.</w:t>
      </w:r>
    </w:p>
    <w:p w:rsidR="005A7814" w:rsidRDefault="005A7814" w:rsidP="005A7814">
      <w:pPr>
        <w:spacing w:line="360" w:lineRule="auto"/>
        <w:ind w:firstLine="708"/>
        <w:jc w:val="both"/>
      </w:pPr>
      <w:r>
        <w:t>7. Видалити акаунти з соціальних м</w:t>
      </w:r>
      <w:r w:rsidR="00826BF8">
        <w:t>ереж, які не пов’язані з навчальним</w:t>
      </w:r>
      <w:r>
        <w:t xml:space="preserve"> процесом та не несуть практичної цінності. Щоб залишатись на зв’язку, необхідно повідомити своїх колег та друзів, що зв’язок з вами в мережі Інтернет буде здійснюватися певним чином, наприклад, шляхом </w:t>
      </w:r>
      <w:r>
        <w:rPr>
          <w:lang w:val="en-US"/>
        </w:rPr>
        <w:t>e</w:t>
      </w:r>
      <w:r w:rsidRPr="00AF4E2B">
        <w:rPr>
          <w:lang w:val="ru-RU"/>
        </w:rPr>
        <w:t>-</w:t>
      </w:r>
      <w:r>
        <w:rPr>
          <w:lang w:val="en-US"/>
        </w:rPr>
        <w:t>mail</w:t>
      </w:r>
      <w:r>
        <w:t xml:space="preserve">. </w:t>
      </w:r>
    </w:p>
    <w:p w:rsidR="005A7814" w:rsidRDefault="005A7814" w:rsidP="005A7814">
      <w:pPr>
        <w:spacing w:line="360" w:lineRule="auto"/>
        <w:ind w:firstLine="708"/>
        <w:jc w:val="both"/>
      </w:pPr>
      <w:r>
        <w:t xml:space="preserve">8. Замість віртуального спілкування обирати реальне. Проблеми, які пов’язані з надмірним користуванням соціальними мережами та Інтернетом можуть впливати на вміння поводити себе у соціумі, мовленнєві здібності </w:t>
      </w:r>
      <w:r w:rsidR="00D45476">
        <w:t xml:space="preserve">та зовнішній вигляд. Надавайте перевагу реальним зустрічам з друзями інтернет спілкуванню. </w:t>
      </w:r>
    </w:p>
    <w:p w:rsidR="00CD6BC4" w:rsidRDefault="00D45476" w:rsidP="00825DFC">
      <w:pPr>
        <w:spacing w:line="360" w:lineRule="auto"/>
        <w:ind w:firstLine="708"/>
        <w:jc w:val="both"/>
      </w:pPr>
      <w:r>
        <w:t>9. Через значну кількість часу, яка витрачається кожен день на користування соціальними мережами та Інтернетом, люди частіш за все нехтують правилами особистої гігієни та прибиранням у місці проживання. Встановіть собі правила прибирання та особистої гігієни, щоб не залишалось часу на користування соціальними мережами.</w:t>
      </w:r>
    </w:p>
    <w:p w:rsidR="00ED6F3B" w:rsidRDefault="00CD6BC4" w:rsidP="003B1299">
      <w:pPr>
        <w:spacing w:line="360" w:lineRule="auto"/>
        <w:jc w:val="center"/>
        <w:rPr>
          <w:b/>
        </w:rPr>
      </w:pPr>
      <w:r w:rsidRPr="00CD6BC4">
        <w:rPr>
          <w:b/>
        </w:rPr>
        <w:lastRenderedPageBreak/>
        <w:t>ВИСНОВКИ</w:t>
      </w:r>
    </w:p>
    <w:p w:rsidR="00CD6BC4" w:rsidRDefault="00CD6BC4" w:rsidP="00CD6BC4">
      <w:pPr>
        <w:spacing w:line="360" w:lineRule="auto"/>
        <w:ind w:firstLine="708"/>
        <w:jc w:val="both"/>
        <w:rPr>
          <w:b/>
        </w:rPr>
      </w:pPr>
    </w:p>
    <w:p w:rsidR="00351417" w:rsidRPr="002A5492" w:rsidRDefault="00755AE3" w:rsidP="00351417">
      <w:pPr>
        <w:spacing w:line="360" w:lineRule="auto"/>
        <w:ind w:firstLine="708"/>
        <w:jc w:val="both"/>
        <w:rPr>
          <w:szCs w:val="28"/>
        </w:rPr>
      </w:pPr>
      <w:r>
        <w:rPr>
          <w:color w:val="000000"/>
          <w:szCs w:val="28"/>
        </w:rPr>
        <w:t xml:space="preserve">1. </w:t>
      </w:r>
      <w:r w:rsidR="003B1299">
        <w:rPr>
          <w:szCs w:val="28"/>
        </w:rPr>
        <w:t xml:space="preserve">Засновниками </w:t>
      </w:r>
      <w:r w:rsidR="00351417" w:rsidRPr="002A5492">
        <w:rPr>
          <w:szCs w:val="28"/>
        </w:rPr>
        <w:t>вивчення психологічної проблеми інтернет-залежності є американські вчені: клінічний психолог К. Янг та психіатр А. Голдберг, який заснував термін "інтернет-залежність” – це поведінка зі зниженим рівнем самоконтролю, яке погрожує витіснити нормальне життя надаючи перевагу віртуальному.</w:t>
      </w:r>
      <w:r w:rsidR="00351417">
        <w:rPr>
          <w:szCs w:val="28"/>
        </w:rPr>
        <w:t xml:space="preserve"> Усі</w:t>
      </w:r>
      <w:r w:rsidR="00351417" w:rsidRPr="002A5492">
        <w:rPr>
          <w:szCs w:val="28"/>
        </w:rPr>
        <w:t xml:space="preserve"> класифікації симптомів інтернет-залежної поведінки  схожі один на одного за формою та змістом визначення ведучих критеріїв. Проаналізувавши усі критерії, можна виділити наступні показники, за якими автори визначають залежність:</w:t>
      </w:r>
    </w:p>
    <w:p w:rsidR="00351417" w:rsidRPr="002A5492" w:rsidRDefault="00351417" w:rsidP="00351417">
      <w:pPr>
        <w:pStyle w:val="a5"/>
        <w:numPr>
          <w:ilvl w:val="0"/>
          <w:numId w:val="23"/>
        </w:numPr>
        <w:spacing w:line="360" w:lineRule="auto"/>
        <w:jc w:val="both"/>
        <w:rPr>
          <w:szCs w:val="28"/>
        </w:rPr>
      </w:pPr>
      <w:r w:rsidRPr="002A5492">
        <w:rPr>
          <w:szCs w:val="28"/>
        </w:rPr>
        <w:t>час проведений в мережі;</w:t>
      </w:r>
    </w:p>
    <w:p w:rsidR="00351417" w:rsidRPr="002A5492" w:rsidRDefault="00351417" w:rsidP="00351417">
      <w:pPr>
        <w:pStyle w:val="a5"/>
        <w:numPr>
          <w:ilvl w:val="0"/>
          <w:numId w:val="23"/>
        </w:numPr>
        <w:spacing w:line="360" w:lineRule="auto"/>
        <w:jc w:val="both"/>
        <w:rPr>
          <w:szCs w:val="28"/>
        </w:rPr>
      </w:pPr>
      <w:r w:rsidRPr="002A5492">
        <w:rPr>
          <w:szCs w:val="28"/>
        </w:rPr>
        <w:t>неможливість відмови;</w:t>
      </w:r>
    </w:p>
    <w:p w:rsidR="00351417" w:rsidRPr="002A5492" w:rsidRDefault="00351417" w:rsidP="00351417">
      <w:pPr>
        <w:pStyle w:val="a5"/>
        <w:numPr>
          <w:ilvl w:val="0"/>
          <w:numId w:val="23"/>
        </w:numPr>
        <w:spacing w:line="360" w:lineRule="auto"/>
        <w:jc w:val="both"/>
        <w:rPr>
          <w:szCs w:val="28"/>
        </w:rPr>
      </w:pPr>
      <w:r w:rsidRPr="002A5492">
        <w:rPr>
          <w:szCs w:val="28"/>
        </w:rPr>
        <w:t>фізичні наслідки;</w:t>
      </w:r>
    </w:p>
    <w:p w:rsidR="00351417" w:rsidRPr="002A5492" w:rsidRDefault="00351417" w:rsidP="00351417">
      <w:pPr>
        <w:pStyle w:val="a5"/>
        <w:numPr>
          <w:ilvl w:val="0"/>
          <w:numId w:val="23"/>
        </w:numPr>
        <w:spacing w:line="360" w:lineRule="auto"/>
        <w:jc w:val="both"/>
        <w:rPr>
          <w:szCs w:val="28"/>
        </w:rPr>
      </w:pPr>
      <w:r w:rsidRPr="002A5492">
        <w:rPr>
          <w:szCs w:val="28"/>
          <w:lang w:val="en-US"/>
        </w:rPr>
        <w:t>вплив на особисте життя.</w:t>
      </w:r>
    </w:p>
    <w:p w:rsidR="00351417" w:rsidRPr="002A5492" w:rsidRDefault="00351417" w:rsidP="00351417">
      <w:pPr>
        <w:spacing w:line="360" w:lineRule="auto"/>
        <w:ind w:firstLine="708"/>
        <w:jc w:val="both"/>
        <w:rPr>
          <w:szCs w:val="28"/>
        </w:rPr>
      </w:pPr>
      <w:r w:rsidRPr="002A5492">
        <w:rPr>
          <w:szCs w:val="28"/>
        </w:rPr>
        <w:t>М.І. Дрепа виділяє наступні види інтернет-залежності:</w:t>
      </w:r>
    </w:p>
    <w:p w:rsidR="00351417" w:rsidRPr="002A5492" w:rsidRDefault="00351417" w:rsidP="00351417">
      <w:pPr>
        <w:pStyle w:val="a5"/>
        <w:numPr>
          <w:ilvl w:val="0"/>
          <w:numId w:val="24"/>
        </w:numPr>
        <w:spacing w:line="360" w:lineRule="auto"/>
        <w:jc w:val="both"/>
        <w:rPr>
          <w:szCs w:val="28"/>
        </w:rPr>
      </w:pPr>
      <w:r w:rsidRPr="002A5492">
        <w:rPr>
          <w:szCs w:val="28"/>
        </w:rPr>
        <w:t>веб-серфінг;</w:t>
      </w:r>
    </w:p>
    <w:p w:rsidR="00351417" w:rsidRPr="002A5492" w:rsidRDefault="00351417" w:rsidP="00351417">
      <w:pPr>
        <w:pStyle w:val="a5"/>
        <w:numPr>
          <w:ilvl w:val="0"/>
          <w:numId w:val="24"/>
        </w:numPr>
        <w:spacing w:line="360" w:lineRule="auto"/>
        <w:jc w:val="both"/>
        <w:rPr>
          <w:szCs w:val="28"/>
        </w:rPr>
      </w:pPr>
      <w:r w:rsidRPr="002A5492">
        <w:rPr>
          <w:szCs w:val="28"/>
        </w:rPr>
        <w:t>реалізація потреб в спілкуванні;</w:t>
      </w:r>
    </w:p>
    <w:p w:rsidR="00351417" w:rsidRPr="002A5492" w:rsidRDefault="00351417" w:rsidP="00351417">
      <w:pPr>
        <w:pStyle w:val="a5"/>
        <w:numPr>
          <w:ilvl w:val="0"/>
          <w:numId w:val="24"/>
        </w:numPr>
        <w:spacing w:line="360" w:lineRule="auto"/>
        <w:jc w:val="both"/>
        <w:rPr>
          <w:szCs w:val="28"/>
        </w:rPr>
      </w:pPr>
      <w:r w:rsidRPr="002A5492">
        <w:rPr>
          <w:szCs w:val="28"/>
        </w:rPr>
        <w:t>залежність від комп’ютерних онлайн відеоігор;</w:t>
      </w:r>
    </w:p>
    <w:p w:rsidR="00351417" w:rsidRPr="002A5492" w:rsidRDefault="00351417" w:rsidP="00351417">
      <w:pPr>
        <w:pStyle w:val="a5"/>
        <w:numPr>
          <w:ilvl w:val="0"/>
          <w:numId w:val="24"/>
        </w:numPr>
        <w:spacing w:line="360" w:lineRule="auto"/>
        <w:jc w:val="both"/>
        <w:rPr>
          <w:szCs w:val="28"/>
        </w:rPr>
      </w:pPr>
      <w:r w:rsidRPr="002A5492">
        <w:rPr>
          <w:szCs w:val="28"/>
        </w:rPr>
        <w:t>залежності пов’язані з фінансами;</w:t>
      </w:r>
    </w:p>
    <w:p w:rsidR="00351417" w:rsidRPr="002A5492" w:rsidRDefault="00351417" w:rsidP="00351417">
      <w:pPr>
        <w:pStyle w:val="a5"/>
        <w:numPr>
          <w:ilvl w:val="0"/>
          <w:numId w:val="24"/>
        </w:numPr>
        <w:spacing w:line="360" w:lineRule="auto"/>
        <w:jc w:val="both"/>
        <w:rPr>
          <w:szCs w:val="28"/>
        </w:rPr>
      </w:pPr>
      <w:r w:rsidRPr="002A5492">
        <w:rPr>
          <w:szCs w:val="28"/>
        </w:rPr>
        <w:t>сексуальна залежність.</w:t>
      </w:r>
    </w:p>
    <w:p w:rsidR="00DB031C" w:rsidRPr="00351417" w:rsidRDefault="00351417" w:rsidP="00351417">
      <w:pPr>
        <w:spacing w:line="360" w:lineRule="auto"/>
        <w:ind w:firstLine="708"/>
        <w:jc w:val="both"/>
        <w:rPr>
          <w:szCs w:val="28"/>
        </w:rPr>
      </w:pPr>
      <w:r w:rsidRPr="002A5492">
        <w:rPr>
          <w:szCs w:val="28"/>
        </w:rPr>
        <w:t>Аналізуючи реалії сучасного інформаційного простору, соціальні мережі виступають як один з провідних чинників с</w:t>
      </w:r>
      <w:r w:rsidR="00826BF8">
        <w:rPr>
          <w:szCs w:val="28"/>
        </w:rPr>
        <w:t>оціалізації студентів в навчальному</w:t>
      </w:r>
      <w:r w:rsidRPr="002A5492">
        <w:rPr>
          <w:szCs w:val="28"/>
        </w:rPr>
        <w:t xml:space="preserve"> просторі. Всеохоплюючий вплив соціальних мереж на суспільство у всіх сферах, вимагає людину долучитись та адаптуватись до нових інформаці</w:t>
      </w:r>
      <w:r>
        <w:rPr>
          <w:szCs w:val="28"/>
        </w:rPr>
        <w:t xml:space="preserve">йних умов взаємодії між людьми. </w:t>
      </w:r>
      <w:r w:rsidRPr="002A5492">
        <w:rPr>
          <w:szCs w:val="28"/>
        </w:rPr>
        <w:t xml:space="preserve">Пізнавальним компонентом користування соціальною мережею  студентами виступає підписка на різні спільноти, які створюють тематичний контент. В залежності від формату в кожній соціальній мережі існує велика кількість спільнот. </w:t>
      </w:r>
      <w:r w:rsidRPr="002A5492">
        <w:rPr>
          <w:szCs w:val="28"/>
        </w:rPr>
        <w:lastRenderedPageBreak/>
        <w:t>Тематика таких спільнот, частіш за все, полягає у наступних категоріях: новин</w:t>
      </w:r>
      <w:r>
        <w:rPr>
          <w:szCs w:val="28"/>
        </w:rPr>
        <w:t>и, спорт, наука та освіта, тощо</w:t>
      </w:r>
    </w:p>
    <w:p w:rsidR="00DB031C" w:rsidRDefault="00755AE3" w:rsidP="00DB031C">
      <w:pPr>
        <w:shd w:val="clear" w:color="auto" w:fill="FFFFFF"/>
        <w:spacing w:after="0" w:line="360" w:lineRule="auto"/>
        <w:ind w:firstLine="708"/>
        <w:jc w:val="both"/>
        <w:rPr>
          <w:color w:val="000000"/>
          <w:spacing w:val="-4"/>
          <w:szCs w:val="28"/>
          <w:shd w:val="clear" w:color="auto" w:fill="FFFFFF"/>
        </w:rPr>
      </w:pPr>
      <w:r>
        <w:rPr>
          <w:color w:val="000000"/>
          <w:szCs w:val="28"/>
        </w:rPr>
        <w:t xml:space="preserve">2. </w:t>
      </w:r>
      <w:r w:rsidR="00DB031C">
        <w:rPr>
          <w:color w:val="000000"/>
          <w:szCs w:val="28"/>
        </w:rPr>
        <w:t xml:space="preserve">Для проведення констатувального експерименту було використано такі методи та методики: </w:t>
      </w:r>
      <w:r w:rsidR="00DB031C">
        <w:rPr>
          <w:color w:val="000000"/>
          <w:spacing w:val="-4"/>
          <w:szCs w:val="28"/>
          <w:shd w:val="clear" w:color="auto" w:fill="FFFFFF"/>
        </w:rPr>
        <w:t>«Особистісний опитувальник Г. Айзенка», «Анкета К. Янг», «Шкала І. Чена» та «Шкала оцінки мотивації схвалення».</w:t>
      </w:r>
    </w:p>
    <w:p w:rsidR="00DB031C" w:rsidRDefault="00DB031C" w:rsidP="00DB031C">
      <w:pPr>
        <w:shd w:val="clear" w:color="auto" w:fill="FFFFFF"/>
        <w:spacing w:after="0" w:line="360" w:lineRule="auto"/>
        <w:ind w:firstLine="708"/>
        <w:jc w:val="both"/>
        <w:rPr>
          <w:color w:val="000000"/>
          <w:szCs w:val="28"/>
        </w:rPr>
      </w:pPr>
      <w:r w:rsidRPr="00DB031C">
        <w:rPr>
          <w:color w:val="000000"/>
          <w:szCs w:val="28"/>
        </w:rPr>
        <w:t>В основу свого опитувальни</w:t>
      </w:r>
      <w:r>
        <w:rPr>
          <w:color w:val="000000"/>
          <w:szCs w:val="28"/>
        </w:rPr>
        <w:t xml:space="preserve">ка Г. Айзенк </w:t>
      </w:r>
      <w:r w:rsidRPr="00DB031C">
        <w:rPr>
          <w:color w:val="000000"/>
          <w:szCs w:val="28"/>
        </w:rPr>
        <w:t xml:space="preserve">поклав дві основні якості ВНД, котрі, як вважає більшість дослідників, визначають всю різноманітність типів особистості. Це екстраверсія-інтроверсія й емоційно-вольова нестабільність, або нейротизм. Автор пов'язує екстра- та інтроверсію з вираженістю процесів збудження й гальмування в корі головного мозку. При цьому типових екстраверта та інтроверта він розглядає як </w:t>
      </w:r>
      <w:r>
        <w:rPr>
          <w:color w:val="000000"/>
          <w:szCs w:val="28"/>
        </w:rPr>
        <w:t xml:space="preserve">полярно протилежні особистості. </w:t>
      </w:r>
      <w:r w:rsidRPr="00DB031C">
        <w:rPr>
          <w:color w:val="000000"/>
          <w:szCs w:val="28"/>
        </w:rPr>
        <w:t>Екстраверт впевнений у собі, ризикує, гарячкуватий, діє під впливом моменту, імпульсивний, безтурботний, оптимістичний, любить спілкуватись.</w:t>
      </w:r>
      <w:r>
        <w:rPr>
          <w:color w:val="000000"/>
          <w:szCs w:val="28"/>
        </w:rPr>
        <w:t xml:space="preserve"> </w:t>
      </w:r>
      <w:r w:rsidRPr="00DB031C">
        <w:rPr>
          <w:color w:val="000000"/>
          <w:szCs w:val="28"/>
        </w:rPr>
        <w:t>Інтроверт — спокійний, стриманий й віддалений від усіх, крім самих близьких людей. Він завжди контролює свої почуття, рідко буває агресивним, любить порядок та серйозність прийняття рішень.</w:t>
      </w:r>
      <w:r>
        <w:rPr>
          <w:color w:val="000000"/>
          <w:szCs w:val="28"/>
        </w:rPr>
        <w:t xml:space="preserve"> </w:t>
      </w:r>
      <w:r w:rsidRPr="00DB031C">
        <w:rPr>
          <w:color w:val="000000"/>
          <w:szCs w:val="28"/>
        </w:rPr>
        <w:t>Нейротизм - емоційна збудженість, схильність до пс</w:t>
      </w:r>
      <w:r>
        <w:rPr>
          <w:color w:val="000000"/>
          <w:szCs w:val="28"/>
        </w:rPr>
        <w:t>ихопатології в емоційній сфері.</w:t>
      </w:r>
    </w:p>
    <w:p w:rsidR="00DB031C" w:rsidRDefault="00DB031C" w:rsidP="00DB031C">
      <w:pPr>
        <w:shd w:val="clear" w:color="auto" w:fill="FFFFFF"/>
        <w:spacing w:after="0" w:line="360" w:lineRule="auto"/>
        <w:ind w:firstLine="708"/>
        <w:jc w:val="both"/>
        <w:rPr>
          <w:color w:val="000000"/>
          <w:szCs w:val="28"/>
        </w:rPr>
      </w:pPr>
      <w:r w:rsidRPr="00DB031C">
        <w:rPr>
          <w:color w:val="000000"/>
          <w:szCs w:val="28"/>
        </w:rPr>
        <w:t>Тест Кімберлі-Янг на інтернет-залежність (в оригіналі "Internet Addiction Test" - тест на інтернет-аддикцию) - тестова методика, розроблена і апробована в 1994 році д-ром Кімберлі Янг (Kimberley S. Young), професором психології Пітсбурзькому університету в Бретфорде. Тест являє собою інструмент самодіагностики патологічного пристрасті до інтернету (незалежно від форми цієї пристрасті), хоча сама діагностична категорія інтернет-адикції досі остаточно не визначена.</w:t>
      </w:r>
    </w:p>
    <w:p w:rsidR="00DB031C" w:rsidRDefault="00DB031C" w:rsidP="003B1299">
      <w:pPr>
        <w:spacing w:line="360" w:lineRule="auto"/>
        <w:ind w:firstLine="709"/>
        <w:jc w:val="both"/>
        <w:rPr>
          <w:szCs w:val="28"/>
        </w:rPr>
      </w:pPr>
      <w:r w:rsidRPr="002B73DA">
        <w:rPr>
          <w:szCs w:val="28"/>
        </w:rPr>
        <w:t>Методика</w:t>
      </w:r>
      <w:r>
        <w:rPr>
          <w:szCs w:val="28"/>
        </w:rPr>
        <w:t xml:space="preserve"> «Шкала І. Чена»</w:t>
      </w:r>
      <w:r w:rsidRPr="002B73DA">
        <w:rPr>
          <w:szCs w:val="28"/>
        </w:rPr>
        <w:t xml:space="preserve"> призначена для діагностики Інтернет-залежності.</w:t>
      </w:r>
      <w:r>
        <w:rPr>
          <w:szCs w:val="28"/>
        </w:rPr>
        <w:t xml:space="preserve"> </w:t>
      </w:r>
      <w:r w:rsidRPr="002B73DA">
        <w:rPr>
          <w:szCs w:val="28"/>
        </w:rPr>
        <w:t>За своїм діагностичним критері</w:t>
      </w:r>
      <w:r>
        <w:rPr>
          <w:szCs w:val="28"/>
        </w:rPr>
        <w:t>ям</w:t>
      </w:r>
      <w:r w:rsidRPr="002B73DA">
        <w:rPr>
          <w:szCs w:val="28"/>
        </w:rPr>
        <w:t xml:space="preserve"> найбільш близький до шести діагностичним компонентам, універс</w:t>
      </w:r>
      <w:r w:rsidR="002B6537">
        <w:rPr>
          <w:szCs w:val="28"/>
        </w:rPr>
        <w:t>альним для всіх варіантів аддикій</w:t>
      </w:r>
      <w:r w:rsidRPr="002B73DA">
        <w:rPr>
          <w:szCs w:val="28"/>
        </w:rPr>
        <w:t>. Тест дозволяє паралельно вимірювати специфічні симптоми залежності серед яких: толерантність, сим</w:t>
      </w:r>
      <w:r>
        <w:rPr>
          <w:szCs w:val="28"/>
        </w:rPr>
        <w:t>птом скасування, компульсивності</w:t>
      </w:r>
      <w:r w:rsidRPr="002B73DA">
        <w:rPr>
          <w:szCs w:val="28"/>
        </w:rPr>
        <w:t xml:space="preserve"> і в той же час ще </w:t>
      </w:r>
      <w:r w:rsidRPr="002B73DA">
        <w:rPr>
          <w:szCs w:val="28"/>
        </w:rPr>
        <w:lastRenderedPageBreak/>
        <w:t xml:space="preserve">і виключно психологічні аспекти такі як: здатність керувати власним часом і наявність </w:t>
      </w:r>
      <w:r>
        <w:rPr>
          <w:szCs w:val="28"/>
        </w:rPr>
        <w:t xml:space="preserve">внутрішньо-особистісних </w:t>
      </w:r>
      <w:r w:rsidRPr="002B73DA">
        <w:rPr>
          <w:szCs w:val="28"/>
        </w:rPr>
        <w:t>проблем. Сумарність вимірювань виражається в наявності інтеграційних показників, надшкального характеру і показника загального підсумку.</w:t>
      </w:r>
    </w:p>
    <w:p w:rsidR="00DB031C" w:rsidRPr="002B6537" w:rsidRDefault="002B6537" w:rsidP="003B1299">
      <w:pPr>
        <w:spacing w:line="360" w:lineRule="auto"/>
        <w:ind w:firstLine="709"/>
        <w:jc w:val="both"/>
        <w:rPr>
          <w:szCs w:val="28"/>
        </w:rPr>
      </w:pPr>
      <w:r>
        <w:rPr>
          <w:szCs w:val="28"/>
        </w:rPr>
        <w:t>Методика «</w:t>
      </w:r>
      <w:r>
        <w:rPr>
          <w:color w:val="000000"/>
          <w:spacing w:val="-4"/>
          <w:szCs w:val="28"/>
          <w:shd w:val="clear" w:color="auto" w:fill="FFFFFF"/>
        </w:rPr>
        <w:t>Шкала оцінки мотивації схвалення»</w:t>
      </w:r>
      <w:r w:rsidRPr="002B6537">
        <w:rPr>
          <w:szCs w:val="28"/>
        </w:rPr>
        <w:t xml:space="preserve"> </w:t>
      </w:r>
      <w:r>
        <w:rPr>
          <w:szCs w:val="28"/>
        </w:rPr>
        <w:t>ма</w:t>
      </w:r>
      <w:r w:rsidRPr="002B6537">
        <w:rPr>
          <w:szCs w:val="28"/>
        </w:rPr>
        <w:t>є шкалу, розроблену і апробовану як самостійну методику. Вона може бути включена в комплекс будь-якого психологічного тестування (особливо, якщо жодна методика в собі не містить такої шкали), а може бути використана самостійно:</w:t>
      </w:r>
      <w:r>
        <w:rPr>
          <w:szCs w:val="28"/>
        </w:rPr>
        <w:t xml:space="preserve"> </w:t>
      </w:r>
      <w:r w:rsidRPr="002B6537">
        <w:rPr>
          <w:szCs w:val="28"/>
        </w:rPr>
        <w:t>мотивації схвалення (соціальної бажаності);</w:t>
      </w:r>
      <w:r>
        <w:rPr>
          <w:szCs w:val="28"/>
        </w:rPr>
        <w:t xml:space="preserve"> </w:t>
      </w:r>
      <w:r w:rsidRPr="002B6537">
        <w:rPr>
          <w:szCs w:val="28"/>
        </w:rPr>
        <w:t xml:space="preserve">для контролю за ступенем інсталяційного поведінки і схильністю до відповідних </w:t>
      </w:r>
      <w:r>
        <w:rPr>
          <w:szCs w:val="28"/>
        </w:rPr>
        <w:t xml:space="preserve">спотворень відповідей в тестах; </w:t>
      </w:r>
      <w:r w:rsidRPr="002B6537">
        <w:rPr>
          <w:szCs w:val="28"/>
        </w:rPr>
        <w:t>при вивченні бажаних середовищних і міжособистісних впливів.</w:t>
      </w:r>
    </w:p>
    <w:p w:rsidR="002B6537" w:rsidRPr="002B6537" w:rsidRDefault="00755AE3" w:rsidP="002B6537">
      <w:pPr>
        <w:spacing w:line="360" w:lineRule="auto"/>
        <w:ind w:firstLine="708"/>
        <w:jc w:val="both"/>
      </w:pPr>
      <w:r>
        <w:t xml:space="preserve">3. </w:t>
      </w:r>
      <w:r w:rsidR="002B6537">
        <w:t>За рез</w:t>
      </w:r>
      <w:r w:rsidR="00777835">
        <w:t>у</w:t>
      </w:r>
      <w:r w:rsidR="003B1299">
        <w:t xml:space="preserve">льтатами </w:t>
      </w:r>
      <w:r w:rsidR="00136A38">
        <w:t xml:space="preserve">констатувального </w:t>
      </w:r>
      <w:r w:rsidR="003B1299">
        <w:t>експерименту</w:t>
      </w:r>
      <w:r w:rsidR="002B6537">
        <w:t xml:space="preserve">, використовуючи методику «Особистісний опитувальник Г. Айзенка», більшість респондентів має холеричний тип темпераменту. Середню частку складає флегматичний та меланхолічний тип темперамету. Найменшу частку має сангвіничний тип темпераменту. Порівнюючи результати експерименту, використовуючи методики «Анкета К. Янг» та «Шкала </w:t>
      </w:r>
      <w:r w:rsidR="00674A9B">
        <w:t>інтернет-зал</w:t>
      </w:r>
      <w:r w:rsidR="00777835">
        <w:t>ежності І. Чена» (див. рис</w:t>
      </w:r>
      <w:r w:rsidR="002B6537">
        <w:t>. 2.2), можна зробити висновок, що результати респондентів мають невелику різницю між методиками. За шкало</w:t>
      </w:r>
      <w:r w:rsidR="00882C46">
        <w:t>ю мотивації схвалення</w:t>
      </w:r>
      <w:r w:rsidR="002B6537">
        <w:t xml:space="preserve">, більшість респондентів має середні або високі бали. </w:t>
      </w:r>
    </w:p>
    <w:p w:rsidR="004F20EB" w:rsidRPr="00351417" w:rsidRDefault="00755AE3" w:rsidP="00351417">
      <w:pPr>
        <w:spacing w:line="360" w:lineRule="auto"/>
        <w:ind w:firstLine="708"/>
        <w:jc w:val="both"/>
        <w:rPr>
          <w:bCs/>
          <w:szCs w:val="28"/>
        </w:rPr>
      </w:pPr>
      <w:r>
        <w:rPr>
          <w:bCs/>
          <w:szCs w:val="28"/>
        </w:rPr>
        <w:t xml:space="preserve">4. </w:t>
      </w:r>
      <w:r w:rsidR="002B6537">
        <w:rPr>
          <w:bCs/>
          <w:szCs w:val="28"/>
        </w:rPr>
        <w:t>Практичні рекомендації</w:t>
      </w:r>
      <w:r w:rsidR="00136A38">
        <w:rPr>
          <w:bCs/>
          <w:szCs w:val="28"/>
        </w:rPr>
        <w:t>, розро</w:t>
      </w:r>
      <w:r>
        <w:rPr>
          <w:bCs/>
          <w:szCs w:val="28"/>
        </w:rPr>
        <w:t>блені на основі констатувального експерименту,</w:t>
      </w:r>
      <w:r w:rsidR="002B6537">
        <w:rPr>
          <w:bCs/>
          <w:szCs w:val="28"/>
        </w:rPr>
        <w:t xml:space="preserve"> полягають у тому, щоб знизи</w:t>
      </w:r>
      <w:r>
        <w:rPr>
          <w:bCs/>
          <w:szCs w:val="28"/>
        </w:rPr>
        <w:t>ти час, який студент проводить використовуючи</w:t>
      </w:r>
      <w:r w:rsidR="002B6537">
        <w:rPr>
          <w:bCs/>
          <w:szCs w:val="28"/>
        </w:rPr>
        <w:t xml:space="preserve"> інтернеті. Для того, щоб скоротити час, який студент проводить в інтернеті, потрібно виробляти цілі, які сприяють особистісному розвитку, мінімізуючи використання інтернету, посилення соціальної активності</w:t>
      </w:r>
      <w:r w:rsidR="00826BF8">
        <w:rPr>
          <w:bCs/>
          <w:szCs w:val="28"/>
        </w:rPr>
        <w:t>, громадської та навчальної</w:t>
      </w:r>
      <w:r w:rsidR="00D304E4">
        <w:rPr>
          <w:bCs/>
          <w:szCs w:val="28"/>
        </w:rPr>
        <w:t>. О</w:t>
      </w:r>
      <w:r w:rsidR="002B6537">
        <w:rPr>
          <w:bCs/>
          <w:szCs w:val="28"/>
        </w:rPr>
        <w:t>бмежувати час проведення в інтер</w:t>
      </w:r>
      <w:r w:rsidR="00D304E4">
        <w:rPr>
          <w:bCs/>
          <w:szCs w:val="28"/>
        </w:rPr>
        <w:t>неті шляхом використанням додатків, які обмежують доступ до інтернету</w:t>
      </w:r>
      <w:r w:rsidR="002B6537">
        <w:rPr>
          <w:bCs/>
          <w:szCs w:val="28"/>
        </w:rPr>
        <w:t xml:space="preserve"> та вироблених правил</w:t>
      </w:r>
      <w:r>
        <w:rPr>
          <w:bCs/>
          <w:szCs w:val="28"/>
        </w:rPr>
        <w:t xml:space="preserve"> користування інтернетом</w:t>
      </w:r>
      <w:r w:rsidR="002B6537">
        <w:rPr>
          <w:bCs/>
          <w:szCs w:val="28"/>
        </w:rPr>
        <w:t>.</w:t>
      </w:r>
    </w:p>
    <w:p w:rsidR="00CD6BC4" w:rsidRDefault="004F20EB" w:rsidP="004F20EB">
      <w:pPr>
        <w:spacing w:line="360" w:lineRule="auto"/>
        <w:ind w:firstLine="708"/>
        <w:jc w:val="center"/>
        <w:rPr>
          <w:b/>
        </w:rPr>
      </w:pPr>
      <w:r>
        <w:rPr>
          <w:b/>
        </w:rPr>
        <w:lastRenderedPageBreak/>
        <w:t>СПИСОК ВИКОРИСТАНОЇ ЛІТЕРАТУРИ</w:t>
      </w:r>
    </w:p>
    <w:p w:rsidR="00882C46" w:rsidRDefault="00882C46" w:rsidP="004F20EB">
      <w:pPr>
        <w:spacing w:line="360" w:lineRule="auto"/>
        <w:ind w:firstLine="708"/>
        <w:jc w:val="center"/>
        <w:rPr>
          <w:b/>
        </w:rPr>
      </w:pP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Абрамова Г.С.  Практикум по возрастной психологии. Учебное пособие для студентов высших учебных заведений. – 3-е изд. / Г.С. Абрамова.  – М.: Издательский центр «Академия», 2001. – 320</w:t>
      </w:r>
      <w:r w:rsidR="00882C46" w:rsidRPr="00234B54">
        <w:rPr>
          <w:rFonts w:eastAsia="Times New Roman"/>
          <w:color w:val="222222"/>
          <w:szCs w:val="28"/>
          <w:lang w:val="ru-RU" w:eastAsia="ru-RU"/>
        </w:rPr>
        <w:t xml:space="preserve"> </w:t>
      </w:r>
      <w:r w:rsidRPr="00234B54">
        <w:rPr>
          <w:rFonts w:eastAsia="Times New Roman"/>
          <w:color w:val="222222"/>
          <w:szCs w:val="28"/>
          <w:lang w:val="ru-RU" w:eastAsia="ru-RU"/>
        </w:rPr>
        <w:t>с.</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А</w:t>
      </w:r>
      <w:r w:rsidR="00136A38">
        <w:rPr>
          <w:rFonts w:eastAsia="Times New Roman"/>
          <w:color w:val="222222"/>
          <w:szCs w:val="28"/>
          <w:lang w:val="ru-RU" w:eastAsia="ru-RU"/>
        </w:rPr>
        <w:t>йзенк Г.Ю. Парадоксы психологии</w:t>
      </w:r>
      <w:r w:rsidRPr="00234B54">
        <w:rPr>
          <w:rFonts w:eastAsia="Times New Roman"/>
          <w:color w:val="222222"/>
          <w:szCs w:val="28"/>
          <w:lang w:val="ru-RU" w:eastAsia="ru-RU"/>
        </w:rPr>
        <w:t xml:space="preserve"> /</w:t>
      </w:r>
      <w:r w:rsidR="00136A38">
        <w:rPr>
          <w:rFonts w:eastAsia="Times New Roman"/>
          <w:color w:val="222222"/>
          <w:szCs w:val="28"/>
          <w:lang w:val="ru-RU" w:eastAsia="ru-RU"/>
        </w:rPr>
        <w:t xml:space="preserve"> </w:t>
      </w:r>
      <w:r w:rsidRPr="00234B54">
        <w:rPr>
          <w:rFonts w:eastAsia="Times New Roman"/>
          <w:color w:val="222222"/>
          <w:szCs w:val="28"/>
          <w:lang w:val="ru-RU" w:eastAsia="ru-RU"/>
        </w:rPr>
        <w:t>Г.Ю. Айзенк.</w:t>
      </w:r>
      <w:r w:rsidR="00882C46" w:rsidRPr="00234B54">
        <w:rPr>
          <w:rFonts w:eastAsia="Times New Roman"/>
          <w:color w:val="222222"/>
          <w:szCs w:val="28"/>
          <w:lang w:val="ru-RU" w:eastAsia="ru-RU"/>
        </w:rPr>
        <w:t xml:space="preserve"> –</w:t>
      </w:r>
      <w:r w:rsidRPr="00234B54">
        <w:rPr>
          <w:rFonts w:eastAsia="Times New Roman"/>
          <w:color w:val="222222"/>
          <w:szCs w:val="28"/>
          <w:lang w:val="ru-RU" w:eastAsia="ru-RU"/>
        </w:rPr>
        <w:t xml:space="preserve"> М.: </w:t>
      </w:r>
      <w:r w:rsidR="00497409">
        <w:rPr>
          <w:rFonts w:eastAsia="Times New Roman"/>
          <w:color w:val="222222"/>
          <w:szCs w:val="28"/>
          <w:lang w:val="ru-RU" w:eastAsia="ru-RU"/>
        </w:rPr>
        <w:t>«</w:t>
      </w:r>
      <w:r w:rsidRPr="00234B54">
        <w:rPr>
          <w:rFonts w:eastAsia="Times New Roman"/>
          <w:color w:val="222222"/>
          <w:szCs w:val="28"/>
          <w:lang w:val="ru-RU" w:eastAsia="ru-RU"/>
        </w:rPr>
        <w:t>Эксмо-Пресс</w:t>
      </w:r>
      <w:r w:rsidR="00497409">
        <w:rPr>
          <w:rFonts w:eastAsia="Times New Roman"/>
          <w:color w:val="222222"/>
          <w:szCs w:val="28"/>
          <w:lang w:val="ru-RU" w:eastAsia="ru-RU"/>
        </w:rPr>
        <w:t>»</w:t>
      </w:r>
      <w:r w:rsidRPr="00234B54">
        <w:rPr>
          <w:rFonts w:eastAsia="Times New Roman"/>
          <w:color w:val="222222"/>
          <w:szCs w:val="28"/>
          <w:lang w:val="ru-RU" w:eastAsia="ru-RU"/>
        </w:rPr>
        <w:t xml:space="preserve">, 2009. </w:t>
      </w:r>
      <w:r w:rsidR="00F1604D" w:rsidRPr="00234B54">
        <w:rPr>
          <w:rFonts w:eastAsia="Times New Roman"/>
          <w:color w:val="222222"/>
          <w:szCs w:val="28"/>
          <w:lang w:val="ru-RU" w:eastAsia="ru-RU"/>
        </w:rPr>
        <w:t>–</w:t>
      </w:r>
      <w:r w:rsidRPr="00234B54">
        <w:rPr>
          <w:rFonts w:eastAsia="Times New Roman"/>
          <w:color w:val="222222"/>
          <w:szCs w:val="28"/>
          <w:lang w:val="ru-RU" w:eastAsia="ru-RU"/>
        </w:rPr>
        <w:t xml:space="preserve"> 352 с.</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Ананьев Б. Г. Избра</w:t>
      </w:r>
      <w:r w:rsidR="00234B54">
        <w:rPr>
          <w:rFonts w:eastAsia="Times New Roman"/>
          <w:color w:val="222222"/>
          <w:szCs w:val="28"/>
          <w:lang w:val="ru-RU" w:eastAsia="ru-RU"/>
        </w:rPr>
        <w:t>нные психологические труды</w:t>
      </w:r>
      <w:r w:rsidRPr="00234B54">
        <w:rPr>
          <w:rFonts w:eastAsia="Times New Roman"/>
          <w:color w:val="222222"/>
          <w:szCs w:val="28"/>
          <w:lang w:val="ru-RU" w:eastAsia="ru-RU"/>
        </w:rPr>
        <w:t>: в 2 т. / Б. Г. Ананьев; под ред.:</w:t>
      </w:r>
      <w:r w:rsidR="00882C46" w:rsidRPr="00234B54">
        <w:rPr>
          <w:rFonts w:eastAsia="Times New Roman"/>
          <w:color w:val="222222"/>
          <w:szCs w:val="28"/>
          <w:lang w:val="ru-RU" w:eastAsia="ru-RU"/>
        </w:rPr>
        <w:t xml:space="preserve"> А. А. Бодалева, Б. Ф. Ломова. – </w:t>
      </w:r>
      <w:r w:rsidR="00E522F6" w:rsidRPr="00234B54">
        <w:rPr>
          <w:rFonts w:eastAsia="Times New Roman"/>
          <w:color w:val="222222"/>
          <w:szCs w:val="28"/>
          <w:lang w:val="ru-RU" w:eastAsia="ru-RU"/>
        </w:rPr>
        <w:t>М.:</w:t>
      </w:r>
      <w:r w:rsidR="00497409">
        <w:rPr>
          <w:rFonts w:eastAsia="Times New Roman"/>
          <w:color w:val="222222"/>
          <w:szCs w:val="28"/>
          <w:lang w:val="ru-RU" w:eastAsia="ru-RU"/>
        </w:rPr>
        <w:t xml:space="preserve"> Педагогика,</w:t>
      </w:r>
      <w:r w:rsidR="00234B54">
        <w:rPr>
          <w:rFonts w:eastAsia="Times New Roman"/>
          <w:color w:val="222222"/>
          <w:szCs w:val="28"/>
          <w:lang w:val="ru-RU" w:eastAsia="ru-RU"/>
        </w:rPr>
        <w:t xml:space="preserve"> 1980</w:t>
      </w:r>
      <w:r w:rsidR="00497409">
        <w:rPr>
          <w:rFonts w:eastAsia="Times New Roman"/>
          <w:color w:val="222222"/>
          <w:szCs w:val="28"/>
          <w:lang w:val="ru-RU" w:eastAsia="ru-RU"/>
        </w:rPr>
        <w:t>.</w:t>
      </w:r>
      <w:r w:rsidR="00234B54">
        <w:rPr>
          <w:rFonts w:eastAsia="Times New Roman"/>
          <w:color w:val="222222"/>
          <w:szCs w:val="28"/>
          <w:lang w:val="ru-RU" w:eastAsia="ru-RU"/>
        </w:rPr>
        <w:t xml:space="preserve"> </w:t>
      </w:r>
      <w:r w:rsidR="00F36461" w:rsidRPr="00F36461">
        <w:rPr>
          <w:rFonts w:eastAsia="Times New Roman"/>
          <w:color w:val="222222"/>
          <w:szCs w:val="28"/>
          <w:lang w:val="ru-RU" w:eastAsia="ru-RU"/>
        </w:rPr>
        <w:t>–</w:t>
      </w:r>
      <w:r w:rsidR="00F36461">
        <w:rPr>
          <w:rFonts w:eastAsia="Times New Roman"/>
          <w:color w:val="222222"/>
          <w:szCs w:val="28"/>
          <w:lang w:val="ru-RU" w:eastAsia="ru-RU"/>
        </w:rPr>
        <w:t xml:space="preserve"> </w:t>
      </w:r>
      <w:r w:rsidR="00F1604D" w:rsidRPr="00234B54">
        <w:rPr>
          <w:rFonts w:eastAsia="Times New Roman"/>
          <w:color w:val="222222"/>
          <w:szCs w:val="28"/>
          <w:lang w:val="ru-RU" w:eastAsia="ru-RU"/>
        </w:rPr>
        <w:t>Т. 1. –</w:t>
      </w:r>
      <w:r w:rsidR="00234B54">
        <w:rPr>
          <w:rFonts w:eastAsia="Times New Roman"/>
          <w:color w:val="222222"/>
          <w:szCs w:val="28"/>
          <w:lang w:val="ru-RU" w:eastAsia="ru-RU"/>
        </w:rPr>
        <w:t xml:space="preserve"> </w:t>
      </w:r>
      <w:r w:rsidR="00F1604D" w:rsidRPr="00234B54">
        <w:rPr>
          <w:rFonts w:eastAsia="Times New Roman"/>
          <w:color w:val="222222"/>
          <w:szCs w:val="28"/>
          <w:lang w:val="ru-RU" w:eastAsia="ru-RU"/>
        </w:rPr>
        <w:t>232</w:t>
      </w:r>
      <w:r w:rsidR="00FB4A8D">
        <w:rPr>
          <w:rFonts w:eastAsia="Times New Roman"/>
          <w:color w:val="222222"/>
          <w:szCs w:val="28"/>
          <w:lang w:val="ru-RU" w:eastAsia="ru-RU"/>
        </w:rPr>
        <w:t xml:space="preserve"> </w:t>
      </w:r>
      <w:r w:rsidRPr="00234B54">
        <w:rPr>
          <w:rFonts w:eastAsia="Times New Roman"/>
          <w:color w:val="222222"/>
          <w:szCs w:val="28"/>
          <w:lang w:val="ru-RU" w:eastAsia="ru-RU"/>
        </w:rPr>
        <w:t>с.</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Андреева Г.М. Социальная психология.  Учебник для высших учебн</w:t>
      </w:r>
      <w:r w:rsidR="00136A38">
        <w:rPr>
          <w:rFonts w:eastAsia="Times New Roman"/>
          <w:color w:val="222222"/>
          <w:szCs w:val="28"/>
          <w:lang w:val="ru-RU" w:eastAsia="ru-RU"/>
        </w:rPr>
        <w:t>ых заведений – 5-е изд., испр. и</w:t>
      </w:r>
      <w:r w:rsidRPr="00234B54">
        <w:rPr>
          <w:rFonts w:eastAsia="Times New Roman"/>
          <w:color w:val="222222"/>
          <w:szCs w:val="28"/>
          <w:lang w:val="ru-RU" w:eastAsia="ru-RU"/>
        </w:rPr>
        <w:t xml:space="preserve"> допол. / Г.М. Андреева. – М.: </w:t>
      </w:r>
      <w:r w:rsidR="00F36461">
        <w:rPr>
          <w:rFonts w:eastAsia="Times New Roman"/>
          <w:color w:val="222222"/>
          <w:szCs w:val="28"/>
          <w:lang w:val="ru-RU" w:eastAsia="ru-RU"/>
        </w:rPr>
        <w:t>«</w:t>
      </w:r>
      <w:r w:rsidRPr="00234B54">
        <w:rPr>
          <w:rFonts w:eastAsia="Times New Roman"/>
          <w:color w:val="222222"/>
          <w:szCs w:val="28"/>
          <w:lang w:val="ru-RU" w:eastAsia="ru-RU"/>
        </w:rPr>
        <w:t>Аспект Пресс</w:t>
      </w:r>
      <w:r w:rsidR="00F36461">
        <w:rPr>
          <w:rFonts w:eastAsia="Times New Roman"/>
          <w:color w:val="222222"/>
          <w:szCs w:val="28"/>
          <w:lang w:val="ru-RU" w:eastAsia="ru-RU"/>
        </w:rPr>
        <w:t>»</w:t>
      </w:r>
      <w:r w:rsidRPr="00234B54">
        <w:rPr>
          <w:rFonts w:eastAsia="Times New Roman"/>
          <w:color w:val="222222"/>
          <w:szCs w:val="28"/>
          <w:lang w:val="ru-RU" w:eastAsia="ru-RU"/>
        </w:rPr>
        <w:t>.  2004. – 365</w:t>
      </w:r>
      <w:r w:rsidR="00882C46" w:rsidRPr="00234B54">
        <w:rPr>
          <w:rFonts w:eastAsia="Times New Roman"/>
          <w:color w:val="222222"/>
          <w:szCs w:val="28"/>
          <w:lang w:val="ru-RU" w:eastAsia="ru-RU"/>
        </w:rPr>
        <w:t xml:space="preserve"> </w:t>
      </w:r>
      <w:r w:rsidRPr="00234B54">
        <w:rPr>
          <w:rFonts w:eastAsia="Times New Roman"/>
          <w:color w:val="222222"/>
          <w:szCs w:val="28"/>
          <w:lang w:val="ru-RU" w:eastAsia="ru-RU"/>
        </w:rPr>
        <w:t>с.</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 xml:space="preserve">Аносов В.Д. Исходные посылки проблематики информационно-психологической безопасности / В.Д. Аносов, В.Е. Лепский. – </w:t>
      </w:r>
      <w:r w:rsidR="00F1604D" w:rsidRPr="00234B54">
        <w:rPr>
          <w:color w:val="000000"/>
          <w:shd w:val="clear" w:color="auto" w:fill="FFFFFF"/>
          <w:lang w:val="ru-RU"/>
        </w:rPr>
        <w:t>М.: Институт психологии РАН</w:t>
      </w:r>
      <w:r w:rsidR="00F36461">
        <w:rPr>
          <w:color w:val="000000"/>
          <w:shd w:val="clear" w:color="auto" w:fill="FFFFFF"/>
          <w:lang w:val="ru-RU"/>
        </w:rPr>
        <w:t>.</w:t>
      </w:r>
      <w:r w:rsidR="00F1604D" w:rsidRPr="00234B54">
        <w:rPr>
          <w:color w:val="000000"/>
          <w:shd w:val="clear" w:color="auto" w:fill="FFFFFF"/>
          <w:lang w:val="ru-RU"/>
        </w:rPr>
        <w:t xml:space="preserve"> – </w:t>
      </w:r>
      <w:r w:rsidRPr="00234B54">
        <w:rPr>
          <w:rFonts w:eastAsia="Times New Roman"/>
          <w:color w:val="222222"/>
          <w:szCs w:val="28"/>
          <w:lang w:val="ru-RU" w:eastAsia="ru-RU"/>
        </w:rPr>
        <w:t>190 с.</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 xml:space="preserve">Балл Г. А. Концепция самоактуализации личности в гуманистической психологии / Г. </w:t>
      </w:r>
      <w:r w:rsidR="00882C46" w:rsidRPr="00234B54">
        <w:rPr>
          <w:rFonts w:eastAsia="Times New Roman"/>
          <w:color w:val="222222"/>
          <w:szCs w:val="28"/>
          <w:lang w:val="ru-RU" w:eastAsia="ru-RU"/>
        </w:rPr>
        <w:t>А. Балл. –</w:t>
      </w:r>
      <w:r w:rsidR="00F1604D" w:rsidRPr="00234B54">
        <w:rPr>
          <w:rFonts w:eastAsia="Times New Roman"/>
          <w:color w:val="222222"/>
          <w:szCs w:val="28"/>
          <w:lang w:val="ru-RU" w:eastAsia="ru-RU"/>
        </w:rPr>
        <w:t xml:space="preserve"> К.:</w:t>
      </w:r>
      <w:r w:rsidRPr="00234B54">
        <w:rPr>
          <w:rFonts w:eastAsia="Times New Roman"/>
          <w:color w:val="222222"/>
          <w:szCs w:val="28"/>
          <w:lang w:val="ru-RU" w:eastAsia="ru-RU"/>
        </w:rPr>
        <w:t xml:space="preserve"> Донецк, 1993. </w:t>
      </w:r>
      <w:r w:rsidR="00234B54" w:rsidRPr="00234B54">
        <w:rPr>
          <w:rFonts w:eastAsia="Times New Roman"/>
          <w:color w:val="222222"/>
          <w:szCs w:val="28"/>
          <w:lang w:eastAsia="ru-RU"/>
        </w:rPr>
        <w:t>–</w:t>
      </w:r>
      <w:r w:rsidR="00882C46" w:rsidRPr="00234B54">
        <w:rPr>
          <w:rFonts w:eastAsia="Times New Roman"/>
          <w:color w:val="222222"/>
          <w:szCs w:val="28"/>
          <w:lang w:val="ru-RU" w:eastAsia="ru-RU"/>
        </w:rPr>
        <w:t xml:space="preserve"> </w:t>
      </w:r>
      <w:r w:rsidRPr="00234B54">
        <w:rPr>
          <w:rFonts w:eastAsia="Times New Roman"/>
          <w:color w:val="222222"/>
          <w:szCs w:val="28"/>
          <w:lang w:val="ru-RU" w:eastAsia="ru-RU"/>
        </w:rPr>
        <w:t>32 с.</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 xml:space="preserve">Баранова И. В. Нравственные ценности. Развивающая программа для младших школьников : метод, пособие для учителей и психологов / </w:t>
      </w:r>
      <w:r w:rsidRPr="00234B54">
        <w:rPr>
          <w:rFonts w:eastAsia="Times New Roman"/>
          <w:color w:val="222222"/>
          <w:szCs w:val="28"/>
          <w:lang w:val="ru-RU" w:eastAsia="ru-RU"/>
        </w:rPr>
        <w:br/>
        <w:t xml:space="preserve">И. В. Баранова, С. Р. Гупта, Е. Н. Фитина. </w:t>
      </w:r>
      <w:r w:rsidR="00234B54" w:rsidRPr="00234B54">
        <w:rPr>
          <w:rFonts w:eastAsia="Times New Roman"/>
          <w:color w:val="222222"/>
          <w:szCs w:val="28"/>
          <w:lang w:eastAsia="ru-RU"/>
        </w:rPr>
        <w:t>–</w:t>
      </w:r>
      <w:r w:rsidRPr="00234B54">
        <w:rPr>
          <w:rFonts w:eastAsia="Times New Roman"/>
          <w:color w:val="222222"/>
          <w:szCs w:val="28"/>
          <w:lang w:val="ru-RU" w:eastAsia="ru-RU"/>
        </w:rPr>
        <w:t xml:space="preserve"> М.: </w:t>
      </w:r>
      <w:r w:rsidR="005D4001">
        <w:rPr>
          <w:rFonts w:eastAsia="Times New Roman"/>
          <w:color w:val="222222"/>
          <w:szCs w:val="28"/>
          <w:lang w:val="ru-RU" w:eastAsia="ru-RU"/>
        </w:rPr>
        <w:t>«</w:t>
      </w:r>
      <w:r w:rsidRPr="00234B54">
        <w:rPr>
          <w:rFonts w:eastAsia="Times New Roman"/>
          <w:color w:val="222222"/>
          <w:szCs w:val="28"/>
          <w:lang w:val="ru-RU" w:eastAsia="ru-RU"/>
        </w:rPr>
        <w:t>Генезис</w:t>
      </w:r>
      <w:r w:rsidR="005D4001">
        <w:rPr>
          <w:rFonts w:eastAsia="Times New Roman"/>
          <w:color w:val="222222"/>
          <w:szCs w:val="28"/>
          <w:lang w:val="ru-RU" w:eastAsia="ru-RU"/>
        </w:rPr>
        <w:t>»</w:t>
      </w:r>
      <w:r w:rsidRPr="00234B54">
        <w:rPr>
          <w:rFonts w:eastAsia="Times New Roman"/>
          <w:color w:val="222222"/>
          <w:szCs w:val="28"/>
          <w:lang w:val="ru-RU" w:eastAsia="ru-RU"/>
        </w:rPr>
        <w:t xml:space="preserve">, 2004. </w:t>
      </w:r>
      <w:r w:rsidR="00F1604D" w:rsidRPr="00234B54">
        <w:rPr>
          <w:rFonts w:eastAsia="Times New Roman"/>
          <w:color w:val="222222"/>
          <w:szCs w:val="28"/>
          <w:lang w:val="ru-RU" w:eastAsia="ru-RU"/>
        </w:rPr>
        <w:t>–</w:t>
      </w:r>
      <w:r w:rsidRPr="00234B54">
        <w:rPr>
          <w:rFonts w:eastAsia="Times New Roman"/>
          <w:color w:val="222222"/>
          <w:szCs w:val="28"/>
          <w:lang w:val="ru-RU" w:eastAsia="ru-RU"/>
        </w:rPr>
        <w:t xml:space="preserve"> 144 с.</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 xml:space="preserve">Берне Р. Развитие "Я </w:t>
      </w:r>
      <w:r w:rsidR="00234B54">
        <w:rPr>
          <w:rFonts w:eastAsia="Times New Roman"/>
          <w:color w:val="222222"/>
          <w:szCs w:val="28"/>
          <w:lang w:val="ru-RU" w:eastAsia="ru-RU"/>
        </w:rPr>
        <w:t>- концепции" и воспитание</w:t>
      </w:r>
      <w:r w:rsidRPr="00234B54">
        <w:rPr>
          <w:rFonts w:eastAsia="Times New Roman"/>
          <w:color w:val="222222"/>
          <w:szCs w:val="28"/>
          <w:lang w:val="ru-RU" w:eastAsia="ru-RU"/>
        </w:rPr>
        <w:t xml:space="preserve">: пер. с англ. / Р. Берне. </w:t>
      </w:r>
      <w:r w:rsidR="00F1604D" w:rsidRPr="00234B54">
        <w:rPr>
          <w:rFonts w:eastAsia="Times New Roman"/>
          <w:color w:val="222222"/>
          <w:szCs w:val="28"/>
          <w:lang w:val="ru-RU" w:eastAsia="ru-RU"/>
        </w:rPr>
        <w:t>–</w:t>
      </w:r>
      <w:r w:rsidRPr="00234B54">
        <w:rPr>
          <w:rFonts w:eastAsia="Times New Roman"/>
          <w:color w:val="222222"/>
          <w:szCs w:val="28"/>
          <w:lang w:val="ru-RU" w:eastAsia="ru-RU"/>
        </w:rPr>
        <w:t xml:space="preserve"> М.: </w:t>
      </w:r>
      <w:r w:rsidR="005D4001">
        <w:rPr>
          <w:rFonts w:eastAsia="Times New Roman"/>
          <w:color w:val="222222"/>
          <w:szCs w:val="28"/>
          <w:lang w:val="ru-RU" w:eastAsia="ru-RU"/>
        </w:rPr>
        <w:t>«</w:t>
      </w:r>
      <w:r w:rsidRPr="00234B54">
        <w:rPr>
          <w:rFonts w:eastAsia="Times New Roman"/>
          <w:color w:val="222222"/>
          <w:szCs w:val="28"/>
          <w:lang w:val="ru-RU" w:eastAsia="ru-RU"/>
        </w:rPr>
        <w:t>Прогресс</w:t>
      </w:r>
      <w:r w:rsidR="005D4001">
        <w:rPr>
          <w:rFonts w:eastAsia="Times New Roman"/>
          <w:color w:val="222222"/>
          <w:szCs w:val="28"/>
          <w:lang w:val="ru-RU" w:eastAsia="ru-RU"/>
        </w:rPr>
        <w:t>»</w:t>
      </w:r>
      <w:r w:rsidRPr="00234B54">
        <w:rPr>
          <w:rFonts w:eastAsia="Times New Roman"/>
          <w:color w:val="222222"/>
          <w:szCs w:val="28"/>
          <w:lang w:val="ru-RU" w:eastAsia="ru-RU"/>
        </w:rPr>
        <w:t xml:space="preserve">, 1986. </w:t>
      </w:r>
      <w:r w:rsidR="00F1604D" w:rsidRPr="00234B54">
        <w:rPr>
          <w:rFonts w:eastAsia="Times New Roman"/>
          <w:color w:val="222222"/>
          <w:szCs w:val="28"/>
          <w:lang w:val="ru-RU" w:eastAsia="ru-RU"/>
        </w:rPr>
        <w:t xml:space="preserve">– </w:t>
      </w:r>
      <w:r w:rsidRPr="00234B54">
        <w:rPr>
          <w:rFonts w:eastAsia="Times New Roman"/>
          <w:color w:val="222222"/>
          <w:szCs w:val="28"/>
          <w:lang w:val="ru-RU" w:eastAsia="ru-RU"/>
        </w:rPr>
        <w:t>422 с.</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Бех I. Д. Виховання о</w:t>
      </w:r>
      <w:r w:rsidR="00234B54">
        <w:rPr>
          <w:rFonts w:eastAsia="Times New Roman"/>
          <w:color w:val="222222"/>
          <w:szCs w:val="28"/>
          <w:lang w:val="ru-RU" w:eastAsia="ru-RU"/>
        </w:rPr>
        <w:t>собистості: навч. метод, посіб.</w:t>
      </w:r>
      <w:r w:rsidRPr="00234B54">
        <w:rPr>
          <w:rFonts w:eastAsia="Times New Roman"/>
          <w:color w:val="222222"/>
          <w:szCs w:val="28"/>
          <w:lang w:val="ru-RU" w:eastAsia="ru-RU"/>
        </w:rPr>
        <w:t>: У 2 кн. Кн. 2. Особистісно орієнтований підхід: наукво-практичні засади /</w:t>
      </w:r>
      <w:r w:rsidR="00882C46" w:rsidRPr="00234B54">
        <w:rPr>
          <w:rFonts w:eastAsia="Times New Roman"/>
          <w:color w:val="222222"/>
          <w:szCs w:val="28"/>
          <w:lang w:val="ru-RU" w:eastAsia="ru-RU"/>
        </w:rPr>
        <w:t xml:space="preserve"> </w:t>
      </w:r>
      <w:r w:rsidRPr="00234B54">
        <w:rPr>
          <w:rFonts w:eastAsia="Times New Roman"/>
          <w:color w:val="222222"/>
          <w:szCs w:val="28"/>
          <w:lang w:val="ru-RU" w:eastAsia="ru-RU"/>
        </w:rPr>
        <w:t xml:space="preserve">І. Д. Бех. </w:t>
      </w:r>
      <w:r w:rsidR="00F1604D" w:rsidRPr="00234B54">
        <w:rPr>
          <w:rFonts w:eastAsia="Times New Roman"/>
          <w:color w:val="222222"/>
          <w:szCs w:val="28"/>
          <w:lang w:val="ru-RU" w:eastAsia="ru-RU"/>
        </w:rPr>
        <w:t>–</w:t>
      </w:r>
      <w:r w:rsidRPr="00234B54">
        <w:rPr>
          <w:rFonts w:eastAsia="Times New Roman"/>
          <w:color w:val="222222"/>
          <w:szCs w:val="28"/>
          <w:lang w:val="ru-RU" w:eastAsia="ru-RU"/>
        </w:rPr>
        <w:t xml:space="preserve"> К.: </w:t>
      </w:r>
      <w:r w:rsidR="005D4001">
        <w:rPr>
          <w:rFonts w:eastAsia="Times New Roman"/>
          <w:color w:val="222222"/>
          <w:szCs w:val="28"/>
          <w:lang w:val="ru-RU" w:eastAsia="ru-RU"/>
        </w:rPr>
        <w:t>«</w:t>
      </w:r>
      <w:r w:rsidRPr="00234B54">
        <w:rPr>
          <w:rFonts w:eastAsia="Times New Roman"/>
          <w:color w:val="222222"/>
          <w:szCs w:val="28"/>
          <w:lang w:val="ru-RU" w:eastAsia="ru-RU"/>
        </w:rPr>
        <w:t>Либідь</w:t>
      </w:r>
      <w:r w:rsidR="005D4001">
        <w:rPr>
          <w:rFonts w:eastAsia="Times New Roman"/>
          <w:color w:val="222222"/>
          <w:szCs w:val="28"/>
          <w:lang w:val="ru-RU" w:eastAsia="ru-RU"/>
        </w:rPr>
        <w:t>»</w:t>
      </w:r>
      <w:r w:rsidRPr="00234B54">
        <w:rPr>
          <w:rFonts w:eastAsia="Times New Roman"/>
          <w:color w:val="222222"/>
          <w:szCs w:val="28"/>
          <w:lang w:val="ru-RU" w:eastAsia="ru-RU"/>
        </w:rPr>
        <w:t xml:space="preserve">, 2003. </w:t>
      </w:r>
      <w:r w:rsidR="00234B54" w:rsidRPr="00234B54">
        <w:rPr>
          <w:rFonts w:eastAsia="Times New Roman"/>
          <w:color w:val="222222"/>
          <w:szCs w:val="28"/>
          <w:lang w:eastAsia="ru-RU"/>
        </w:rPr>
        <w:t>–</w:t>
      </w:r>
      <w:r w:rsidRPr="00234B54">
        <w:rPr>
          <w:rFonts w:eastAsia="Times New Roman"/>
          <w:color w:val="222222"/>
          <w:szCs w:val="28"/>
          <w:lang w:val="ru-RU" w:eastAsia="ru-RU"/>
        </w:rPr>
        <w:t xml:space="preserve"> 342 с.</w:t>
      </w:r>
    </w:p>
    <w:p w:rsidR="0090752F" w:rsidRPr="00234B54" w:rsidRDefault="0090752F" w:rsidP="0090752F">
      <w:pPr>
        <w:numPr>
          <w:ilvl w:val="0"/>
          <w:numId w:val="2"/>
        </w:numPr>
        <w:spacing w:after="160" w:line="360" w:lineRule="auto"/>
        <w:jc w:val="both"/>
        <w:rPr>
          <w:rFonts w:eastAsia="Times New Roman"/>
          <w:szCs w:val="28"/>
          <w:lang w:val="ru-RU"/>
        </w:rPr>
      </w:pPr>
      <w:r w:rsidRPr="00234B54">
        <w:rPr>
          <w:rFonts w:eastAsia="Times New Roman"/>
          <w:szCs w:val="28"/>
          <w:lang w:val="ru-RU"/>
        </w:rPr>
        <w:t xml:space="preserve">Битянова М. Р. Социальная психология / </w:t>
      </w:r>
      <w:r w:rsidR="00F1604D" w:rsidRPr="00234B54">
        <w:rPr>
          <w:rFonts w:eastAsia="Times New Roman"/>
          <w:szCs w:val="28"/>
          <w:lang w:val="ru-RU"/>
        </w:rPr>
        <w:t>М.</w:t>
      </w:r>
      <w:r w:rsidRPr="00234B54">
        <w:rPr>
          <w:rFonts w:eastAsia="Times New Roman"/>
          <w:szCs w:val="28"/>
          <w:lang w:val="ru-RU"/>
        </w:rPr>
        <w:t xml:space="preserve"> </w:t>
      </w:r>
      <w:r w:rsidR="00F1604D" w:rsidRPr="00234B54">
        <w:rPr>
          <w:rFonts w:eastAsia="Times New Roman"/>
          <w:szCs w:val="28"/>
          <w:lang w:val="ru-RU"/>
        </w:rPr>
        <w:t>Р</w:t>
      </w:r>
      <w:r w:rsidRPr="00234B54">
        <w:rPr>
          <w:rFonts w:eastAsia="Times New Roman"/>
          <w:szCs w:val="28"/>
          <w:lang w:val="ru-RU"/>
        </w:rPr>
        <w:t xml:space="preserve">. Битянова. – М.: </w:t>
      </w:r>
      <w:r w:rsidR="005D4001">
        <w:rPr>
          <w:rFonts w:eastAsia="Times New Roman"/>
          <w:szCs w:val="28"/>
          <w:lang w:val="ru-RU"/>
        </w:rPr>
        <w:t>«</w:t>
      </w:r>
      <w:r w:rsidRPr="00234B54">
        <w:rPr>
          <w:rFonts w:eastAsia="Times New Roman"/>
          <w:szCs w:val="28"/>
          <w:lang w:val="ru-RU"/>
        </w:rPr>
        <w:t>Просвещение</w:t>
      </w:r>
      <w:r w:rsidR="005D4001">
        <w:rPr>
          <w:rFonts w:eastAsia="Times New Roman"/>
          <w:szCs w:val="28"/>
          <w:lang w:val="ru-RU"/>
        </w:rPr>
        <w:t>»</w:t>
      </w:r>
      <w:r w:rsidRPr="00234B54">
        <w:rPr>
          <w:rFonts w:eastAsia="Times New Roman"/>
          <w:szCs w:val="28"/>
          <w:lang w:val="ru-RU"/>
        </w:rPr>
        <w:t>, 1994. – 83 с.</w:t>
      </w:r>
    </w:p>
    <w:p w:rsidR="0090752F" w:rsidRPr="00234B54" w:rsidRDefault="0090752F" w:rsidP="0090752F">
      <w:pPr>
        <w:numPr>
          <w:ilvl w:val="0"/>
          <w:numId w:val="2"/>
        </w:numPr>
        <w:spacing w:after="160" w:line="360" w:lineRule="auto"/>
        <w:jc w:val="both"/>
        <w:rPr>
          <w:rFonts w:eastAsia="Times New Roman"/>
          <w:szCs w:val="28"/>
          <w:lang w:val="ru-RU"/>
        </w:rPr>
      </w:pPr>
      <w:r w:rsidRPr="00234B54">
        <w:rPr>
          <w:rFonts w:eastAsia="Times New Roman"/>
          <w:szCs w:val="28"/>
          <w:lang w:val="ru-RU"/>
        </w:rPr>
        <w:lastRenderedPageBreak/>
        <w:t xml:space="preserve">Бодалев А. А. Личность и общение: избранные труды / А. А. Бодалев. – М.: </w:t>
      </w:r>
      <w:r w:rsidR="005D4001">
        <w:rPr>
          <w:rFonts w:eastAsia="Times New Roman"/>
          <w:szCs w:val="28"/>
          <w:lang w:val="ru-RU"/>
        </w:rPr>
        <w:t>«</w:t>
      </w:r>
      <w:r w:rsidRPr="00234B54">
        <w:rPr>
          <w:rFonts w:eastAsia="Times New Roman"/>
          <w:szCs w:val="28"/>
          <w:lang w:val="ru-RU"/>
        </w:rPr>
        <w:t>Просвещение</w:t>
      </w:r>
      <w:r w:rsidR="005D4001">
        <w:rPr>
          <w:rFonts w:eastAsia="Times New Roman"/>
          <w:szCs w:val="28"/>
          <w:lang w:val="ru-RU"/>
        </w:rPr>
        <w:t>»</w:t>
      </w:r>
      <w:r w:rsidRPr="00234B54">
        <w:rPr>
          <w:rFonts w:eastAsia="Times New Roman"/>
          <w:szCs w:val="28"/>
          <w:lang w:val="ru-RU"/>
        </w:rPr>
        <w:t>, 1983. – 274 с.</w:t>
      </w:r>
    </w:p>
    <w:p w:rsidR="0090752F" w:rsidRPr="00234B54" w:rsidRDefault="0090752F" w:rsidP="0090752F">
      <w:pPr>
        <w:numPr>
          <w:ilvl w:val="0"/>
          <w:numId w:val="2"/>
        </w:numPr>
        <w:spacing w:after="160" w:line="360" w:lineRule="auto"/>
        <w:jc w:val="both"/>
        <w:rPr>
          <w:rFonts w:eastAsia="Times New Roman"/>
          <w:szCs w:val="28"/>
          <w:lang w:val="ru-RU"/>
        </w:rPr>
      </w:pPr>
      <w:r w:rsidRPr="00234B54">
        <w:rPr>
          <w:rFonts w:eastAsia="Times New Roman"/>
          <w:szCs w:val="28"/>
          <w:lang w:val="ru-RU"/>
        </w:rPr>
        <w:t xml:space="preserve">Божович Л. И. Проблемы формирования личности / Л.И. Божович. – М.: </w:t>
      </w:r>
      <w:r w:rsidR="005D4001">
        <w:rPr>
          <w:rFonts w:eastAsia="Times New Roman"/>
          <w:szCs w:val="28"/>
          <w:lang w:val="ru-RU"/>
        </w:rPr>
        <w:t>«</w:t>
      </w:r>
      <w:r w:rsidRPr="00234B54">
        <w:rPr>
          <w:rFonts w:eastAsia="Times New Roman"/>
          <w:szCs w:val="28"/>
          <w:lang w:val="ru-RU"/>
        </w:rPr>
        <w:t>Просвещение</w:t>
      </w:r>
      <w:r w:rsidR="005D4001">
        <w:rPr>
          <w:rFonts w:eastAsia="Times New Roman"/>
          <w:szCs w:val="28"/>
          <w:lang w:val="ru-RU"/>
        </w:rPr>
        <w:t>»</w:t>
      </w:r>
      <w:r w:rsidRPr="00234B54">
        <w:rPr>
          <w:rFonts w:eastAsia="Times New Roman"/>
          <w:szCs w:val="28"/>
          <w:lang w:val="ru-RU"/>
        </w:rPr>
        <w:t>, 1995. – 352 с.</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 xml:space="preserve">Бурлачук Л.Ф. Психодиагностика: Учебник для вузов. / Л.Ф. Бурлачук. – СПб.: </w:t>
      </w:r>
      <w:r w:rsidR="005D4001">
        <w:rPr>
          <w:rFonts w:eastAsia="Times New Roman"/>
          <w:color w:val="222222"/>
          <w:szCs w:val="28"/>
          <w:lang w:val="ru-RU" w:eastAsia="ru-RU"/>
        </w:rPr>
        <w:t>«</w:t>
      </w:r>
      <w:r w:rsidRPr="00234B54">
        <w:rPr>
          <w:rFonts w:eastAsia="Times New Roman"/>
          <w:color w:val="222222"/>
          <w:szCs w:val="28"/>
          <w:lang w:val="ru-RU" w:eastAsia="ru-RU"/>
        </w:rPr>
        <w:t>Питер</w:t>
      </w:r>
      <w:r w:rsidR="005D4001">
        <w:rPr>
          <w:rFonts w:eastAsia="Times New Roman"/>
          <w:color w:val="222222"/>
          <w:szCs w:val="28"/>
          <w:lang w:val="ru-RU" w:eastAsia="ru-RU"/>
        </w:rPr>
        <w:t>»</w:t>
      </w:r>
      <w:r w:rsidRPr="00234B54">
        <w:rPr>
          <w:rFonts w:eastAsia="Times New Roman"/>
          <w:color w:val="222222"/>
          <w:szCs w:val="28"/>
          <w:lang w:val="ru-RU" w:eastAsia="ru-RU"/>
        </w:rPr>
        <w:t>, 2005. – 351 с.</w:t>
      </w:r>
    </w:p>
    <w:p w:rsidR="00F1604D" w:rsidRPr="00234B54" w:rsidRDefault="00F1604D"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lang w:val="ru-RU"/>
        </w:rPr>
        <w:t>Вікова та педагогічна психологія: Навч. посіб. / О.В. Скрипченко,</w:t>
      </w:r>
      <w:r w:rsidR="00234B54">
        <w:rPr>
          <w:lang w:val="ru-RU"/>
        </w:rPr>
        <w:t xml:space="preserve"> </w:t>
      </w:r>
      <w:r w:rsidR="00234B54">
        <w:rPr>
          <w:lang w:val="ru-RU"/>
        </w:rPr>
        <w:br/>
      </w:r>
      <w:r w:rsidRPr="00234B54">
        <w:rPr>
          <w:lang w:val="ru-RU"/>
        </w:rPr>
        <w:t>Л.В. Долинська, З.В. Огороднійчукта ін.</w:t>
      </w:r>
      <w:r w:rsidRPr="00234B54">
        <w:rPr>
          <w:rFonts w:eastAsia="Times New Roman"/>
          <w:szCs w:val="28"/>
          <w:lang w:val="ru-RU"/>
        </w:rPr>
        <w:t xml:space="preserve"> </w:t>
      </w:r>
      <w:r w:rsidRPr="00234B54">
        <w:rPr>
          <w:lang w:val="ru-RU"/>
        </w:rPr>
        <w:t xml:space="preserve">– К.: </w:t>
      </w:r>
      <w:r w:rsidR="005D4001">
        <w:rPr>
          <w:lang w:val="ru-RU"/>
        </w:rPr>
        <w:t>«</w:t>
      </w:r>
      <w:r w:rsidRPr="00234B54">
        <w:rPr>
          <w:lang w:val="ru-RU"/>
        </w:rPr>
        <w:t>Просвіта</w:t>
      </w:r>
      <w:r w:rsidR="005D4001">
        <w:rPr>
          <w:lang w:val="ru-RU"/>
        </w:rPr>
        <w:t>»</w:t>
      </w:r>
      <w:r w:rsidRPr="00234B54">
        <w:rPr>
          <w:lang w:val="ru-RU"/>
        </w:rPr>
        <w:t>, 2001.</w:t>
      </w:r>
      <w:r w:rsidRPr="00234B54">
        <w:rPr>
          <w:rFonts w:eastAsia="Times New Roman"/>
          <w:szCs w:val="28"/>
          <w:lang w:val="ru-RU"/>
        </w:rPr>
        <w:t xml:space="preserve"> </w:t>
      </w:r>
      <w:r w:rsidRPr="00234B54">
        <w:rPr>
          <w:lang w:val="ru-RU"/>
        </w:rPr>
        <w:t>– 416 с.</w:t>
      </w:r>
      <w:r w:rsidRPr="00234B54">
        <w:rPr>
          <w:rFonts w:eastAsia="Times New Roman"/>
          <w:color w:val="222222"/>
          <w:szCs w:val="28"/>
          <w:lang w:val="ru-RU" w:eastAsia="ru-RU"/>
        </w:rPr>
        <w:t xml:space="preserve"> </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Возрастная и педагогическая психология</w:t>
      </w:r>
      <w:r w:rsidR="00234B54">
        <w:rPr>
          <w:rFonts w:eastAsia="Times New Roman"/>
          <w:color w:val="222222"/>
          <w:szCs w:val="28"/>
          <w:lang w:val="ru-RU" w:eastAsia="ru-RU"/>
        </w:rPr>
        <w:t xml:space="preserve"> хрестоматия</w:t>
      </w:r>
      <w:r w:rsidRPr="00234B54">
        <w:rPr>
          <w:rFonts w:eastAsia="Times New Roman"/>
          <w:color w:val="222222"/>
          <w:szCs w:val="28"/>
          <w:lang w:val="ru-RU" w:eastAsia="ru-RU"/>
        </w:rPr>
        <w:t xml:space="preserve">: [учеб. пособие] для студ. высш. учеб. заведений / сост.: И. В. Дубровина, А. М. Прихожан, </w:t>
      </w:r>
      <w:r w:rsidR="00F36461">
        <w:rPr>
          <w:rFonts w:eastAsia="Times New Roman"/>
          <w:color w:val="222222"/>
          <w:szCs w:val="28"/>
          <w:lang w:val="ru-RU" w:eastAsia="ru-RU"/>
        </w:rPr>
        <w:br/>
      </w:r>
      <w:r w:rsidRPr="00234B54">
        <w:rPr>
          <w:rFonts w:eastAsia="Times New Roman"/>
          <w:color w:val="222222"/>
          <w:szCs w:val="28"/>
          <w:lang w:val="ru-RU" w:eastAsia="ru-RU"/>
        </w:rPr>
        <w:t xml:space="preserve">В. В. </w:t>
      </w:r>
      <w:r w:rsidR="00F1604D" w:rsidRPr="00234B54">
        <w:rPr>
          <w:rFonts w:eastAsia="Times New Roman"/>
          <w:color w:val="222222"/>
          <w:szCs w:val="28"/>
          <w:lang w:val="ru-RU" w:eastAsia="ru-RU"/>
        </w:rPr>
        <w:t>Зацепин. – 5-е изд., стер. – М.</w:t>
      </w:r>
      <w:r w:rsidRPr="00234B54">
        <w:rPr>
          <w:rFonts w:eastAsia="Times New Roman"/>
          <w:color w:val="222222"/>
          <w:szCs w:val="28"/>
          <w:lang w:val="ru-RU" w:eastAsia="ru-RU"/>
        </w:rPr>
        <w:t xml:space="preserve">: </w:t>
      </w:r>
      <w:r w:rsidR="005D4001">
        <w:rPr>
          <w:rFonts w:eastAsia="Times New Roman"/>
          <w:color w:val="222222"/>
          <w:szCs w:val="28"/>
          <w:lang w:val="ru-RU" w:eastAsia="ru-RU"/>
        </w:rPr>
        <w:t>«</w:t>
      </w:r>
      <w:r w:rsidRPr="00234B54">
        <w:rPr>
          <w:rFonts w:eastAsia="Times New Roman"/>
          <w:color w:val="222222"/>
          <w:szCs w:val="28"/>
          <w:lang w:val="ru-RU" w:eastAsia="ru-RU"/>
        </w:rPr>
        <w:t>Академия</w:t>
      </w:r>
      <w:r w:rsidR="005D4001">
        <w:rPr>
          <w:rFonts w:eastAsia="Times New Roman"/>
          <w:color w:val="222222"/>
          <w:szCs w:val="28"/>
          <w:lang w:val="ru-RU" w:eastAsia="ru-RU"/>
        </w:rPr>
        <w:t>»</w:t>
      </w:r>
      <w:r w:rsidRPr="00234B54">
        <w:rPr>
          <w:rFonts w:eastAsia="Times New Roman"/>
          <w:color w:val="222222"/>
          <w:szCs w:val="28"/>
          <w:lang w:val="ru-RU" w:eastAsia="ru-RU"/>
        </w:rPr>
        <w:t xml:space="preserve">, 2008. </w:t>
      </w:r>
      <w:r w:rsidR="00F36461" w:rsidRPr="00F36461">
        <w:rPr>
          <w:rFonts w:eastAsia="Times New Roman"/>
          <w:color w:val="222222"/>
          <w:szCs w:val="28"/>
          <w:lang w:val="ru-RU" w:eastAsia="ru-RU"/>
        </w:rPr>
        <w:t>–</w:t>
      </w:r>
      <w:r w:rsidRPr="00234B54">
        <w:rPr>
          <w:rFonts w:eastAsia="Times New Roman"/>
          <w:color w:val="222222"/>
          <w:szCs w:val="28"/>
          <w:lang w:val="ru-RU" w:eastAsia="ru-RU"/>
        </w:rPr>
        <w:t xml:space="preserve"> 368 с.</w:t>
      </w:r>
    </w:p>
    <w:p w:rsidR="00F1604D" w:rsidRPr="00234B54" w:rsidRDefault="00F1604D" w:rsidP="00F1604D">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 xml:space="preserve">Войскунский А.Е. Феномен зависимости от Интернета // Гуманитарные исследования в Интернете / под ред. А.Е. Войскунского. – М.: </w:t>
      </w:r>
      <w:r w:rsidR="005D4001">
        <w:rPr>
          <w:rFonts w:eastAsia="Times New Roman"/>
          <w:color w:val="222222"/>
          <w:szCs w:val="28"/>
          <w:lang w:val="ru-RU" w:eastAsia="ru-RU"/>
        </w:rPr>
        <w:t>«</w:t>
      </w:r>
      <w:r w:rsidRPr="00234B54">
        <w:rPr>
          <w:rFonts w:eastAsia="Times New Roman"/>
          <w:color w:val="222222"/>
          <w:szCs w:val="28"/>
          <w:lang w:val="ru-RU" w:eastAsia="ru-RU"/>
        </w:rPr>
        <w:t>Можайск-Терра</w:t>
      </w:r>
      <w:r w:rsidR="005D4001">
        <w:rPr>
          <w:rFonts w:eastAsia="Times New Roman"/>
          <w:color w:val="222222"/>
          <w:szCs w:val="28"/>
          <w:lang w:val="ru-RU" w:eastAsia="ru-RU"/>
        </w:rPr>
        <w:t>»</w:t>
      </w:r>
      <w:r w:rsidRPr="00234B54">
        <w:rPr>
          <w:rFonts w:eastAsia="Times New Roman"/>
          <w:color w:val="222222"/>
          <w:szCs w:val="28"/>
          <w:lang w:val="ru-RU" w:eastAsia="ru-RU"/>
        </w:rPr>
        <w:t>, 2000. – С. 100–131.</w:t>
      </w:r>
    </w:p>
    <w:p w:rsidR="0090752F" w:rsidRPr="00234B54" w:rsidRDefault="0090752F" w:rsidP="00F1604D">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 xml:space="preserve">Гуманитарные исследования в Интернете Текст. / Под ред </w:t>
      </w:r>
      <w:r w:rsidR="00497409">
        <w:rPr>
          <w:rFonts w:eastAsia="Times New Roman"/>
          <w:color w:val="222222"/>
          <w:szCs w:val="28"/>
          <w:lang w:val="ru-RU" w:eastAsia="ru-RU"/>
        </w:rPr>
        <w:br/>
      </w:r>
      <w:r w:rsidRPr="00234B54">
        <w:rPr>
          <w:rFonts w:eastAsia="Times New Roman"/>
          <w:color w:val="222222"/>
          <w:szCs w:val="28"/>
          <w:lang w:val="ru-RU" w:eastAsia="ru-RU"/>
        </w:rPr>
        <w:t xml:space="preserve">А.Е. Войскунского. </w:t>
      </w:r>
      <w:r w:rsidR="00882C46" w:rsidRPr="00234B54">
        <w:rPr>
          <w:rFonts w:eastAsia="Times New Roman"/>
          <w:color w:val="222222"/>
          <w:szCs w:val="28"/>
          <w:lang w:val="ru-RU" w:eastAsia="ru-RU"/>
        </w:rPr>
        <w:t xml:space="preserve">– М.: </w:t>
      </w:r>
      <w:r w:rsidR="005D4001">
        <w:rPr>
          <w:rFonts w:eastAsia="Times New Roman"/>
          <w:color w:val="222222"/>
          <w:szCs w:val="28"/>
          <w:lang w:val="ru-RU" w:eastAsia="ru-RU"/>
        </w:rPr>
        <w:t>«</w:t>
      </w:r>
      <w:r w:rsidR="00882C46" w:rsidRPr="00234B54">
        <w:rPr>
          <w:rFonts w:eastAsia="Times New Roman"/>
          <w:color w:val="222222"/>
          <w:szCs w:val="28"/>
          <w:lang w:val="ru-RU" w:eastAsia="ru-RU"/>
        </w:rPr>
        <w:t>Можайск</w:t>
      </w:r>
      <w:r w:rsidR="00F1604D" w:rsidRPr="00234B54">
        <w:rPr>
          <w:rFonts w:eastAsia="Times New Roman"/>
          <w:color w:val="222222"/>
          <w:szCs w:val="28"/>
          <w:lang w:val="ru-RU" w:eastAsia="ru-RU"/>
        </w:rPr>
        <w:t>-Терра</w:t>
      </w:r>
      <w:r w:rsidR="005D4001">
        <w:rPr>
          <w:rFonts w:eastAsia="Times New Roman"/>
          <w:color w:val="222222"/>
          <w:szCs w:val="28"/>
          <w:lang w:val="ru-RU" w:eastAsia="ru-RU"/>
        </w:rPr>
        <w:t>»</w:t>
      </w:r>
      <w:r w:rsidR="00882C46" w:rsidRPr="00234B54">
        <w:rPr>
          <w:rFonts w:eastAsia="Times New Roman"/>
          <w:color w:val="222222"/>
          <w:szCs w:val="28"/>
          <w:lang w:val="ru-RU" w:eastAsia="ru-RU"/>
        </w:rPr>
        <w:t xml:space="preserve">, 2000. – </w:t>
      </w:r>
      <w:r w:rsidRPr="00234B54">
        <w:rPr>
          <w:rFonts w:eastAsia="Times New Roman"/>
          <w:color w:val="222222"/>
          <w:szCs w:val="28"/>
          <w:lang w:val="ru-RU" w:eastAsia="ru-RU"/>
        </w:rPr>
        <w:t>431 с.</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 xml:space="preserve">Давиденко Н.В. Программа психологической коррекции Интернет-зависимого поведения с использованием методов когнитивной психоотерапии / Н.В. Давиденко, М.М. Акопова. // Актуальные проблемы психол. знания. – 2010. </w:t>
      </w:r>
      <w:r w:rsidR="00F1604D" w:rsidRPr="00234B54">
        <w:rPr>
          <w:rFonts w:eastAsia="Times New Roman"/>
          <w:color w:val="222222"/>
          <w:szCs w:val="28"/>
          <w:lang w:val="ru-RU" w:eastAsia="ru-RU"/>
        </w:rPr>
        <w:t>–</w:t>
      </w:r>
      <w:r w:rsidRPr="00234B54">
        <w:rPr>
          <w:rFonts w:eastAsia="Times New Roman"/>
          <w:color w:val="222222"/>
          <w:szCs w:val="28"/>
          <w:lang w:val="ru-RU" w:eastAsia="ru-RU"/>
        </w:rPr>
        <w:t xml:space="preserve"> № 3. </w:t>
      </w:r>
      <w:r w:rsidR="00F1604D" w:rsidRPr="00234B54">
        <w:rPr>
          <w:rFonts w:eastAsia="Times New Roman"/>
          <w:color w:val="222222"/>
          <w:szCs w:val="28"/>
          <w:lang w:val="ru-RU" w:eastAsia="ru-RU"/>
        </w:rPr>
        <w:t>–</w:t>
      </w:r>
      <w:r w:rsidRPr="00234B54">
        <w:rPr>
          <w:rFonts w:eastAsia="Times New Roman"/>
          <w:color w:val="222222"/>
          <w:szCs w:val="28"/>
          <w:lang w:val="ru-RU" w:eastAsia="ru-RU"/>
        </w:rPr>
        <w:t xml:space="preserve"> </w:t>
      </w:r>
      <w:r w:rsidR="00136A38">
        <w:rPr>
          <w:rFonts w:eastAsia="Times New Roman"/>
          <w:color w:val="222222"/>
          <w:szCs w:val="28"/>
          <w:lang w:val="ru-RU" w:eastAsia="ru-RU"/>
        </w:rPr>
        <w:t>С. </w:t>
      </w:r>
      <w:r w:rsidRPr="00234B54">
        <w:rPr>
          <w:rFonts w:eastAsia="Times New Roman"/>
          <w:color w:val="222222"/>
          <w:szCs w:val="28"/>
          <w:lang w:val="ru-RU" w:eastAsia="ru-RU"/>
        </w:rPr>
        <w:t>62-66.</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Дрепа, М. И. Интернет-зависимость как объект научной рефлексии в современной психолог</w:t>
      </w:r>
      <w:r w:rsidR="00234B54">
        <w:rPr>
          <w:rFonts w:eastAsia="Times New Roman"/>
          <w:color w:val="222222"/>
          <w:szCs w:val="28"/>
          <w:lang w:val="ru-RU" w:eastAsia="ru-RU"/>
        </w:rPr>
        <w:t>ии // Знание. Понимание. Умение, 2009. № 2.</w:t>
      </w:r>
      <w:r w:rsidRPr="00234B54">
        <w:rPr>
          <w:rFonts w:eastAsia="Times New Roman"/>
          <w:color w:val="222222"/>
          <w:szCs w:val="28"/>
          <w:lang w:val="ru-RU" w:eastAsia="ru-RU"/>
        </w:rPr>
        <w:t xml:space="preserve"> 189–193</w:t>
      </w:r>
      <w:r w:rsidR="00234B54">
        <w:rPr>
          <w:rFonts w:eastAsia="Times New Roman"/>
          <w:color w:val="222222"/>
          <w:szCs w:val="28"/>
          <w:lang w:val="ru-RU" w:eastAsia="ru-RU"/>
        </w:rPr>
        <w:t xml:space="preserve"> с</w:t>
      </w:r>
      <w:r w:rsidRPr="00234B54">
        <w:rPr>
          <w:rFonts w:eastAsia="Times New Roman"/>
          <w:color w:val="222222"/>
          <w:szCs w:val="28"/>
          <w:lang w:val="ru-RU" w:eastAsia="ru-RU"/>
        </w:rPr>
        <w:t>.</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Загальна психологія</w:t>
      </w:r>
      <w:r w:rsidR="00234B54" w:rsidRPr="00234B54">
        <w:rPr>
          <w:rFonts w:eastAsia="Times New Roman"/>
          <w:color w:val="222222"/>
          <w:szCs w:val="28"/>
          <w:lang w:val="ru-RU" w:eastAsia="ru-RU"/>
        </w:rPr>
        <w:t xml:space="preserve"> </w:t>
      </w:r>
      <w:r w:rsidRPr="00234B54">
        <w:rPr>
          <w:rFonts w:eastAsia="Times New Roman"/>
          <w:color w:val="222222"/>
          <w:szCs w:val="28"/>
          <w:lang w:val="ru-RU" w:eastAsia="ru-RU"/>
        </w:rPr>
        <w:t>:</w:t>
      </w:r>
      <w:r w:rsidR="00234B54" w:rsidRPr="00234B54">
        <w:rPr>
          <w:rFonts w:eastAsia="Times New Roman"/>
          <w:color w:val="222222"/>
          <w:szCs w:val="28"/>
          <w:lang w:val="ru-RU" w:eastAsia="ru-RU"/>
        </w:rPr>
        <w:t xml:space="preserve"> </w:t>
      </w:r>
      <w:r w:rsidRPr="00234B54">
        <w:rPr>
          <w:rFonts w:eastAsia="Times New Roman"/>
          <w:color w:val="222222"/>
          <w:szCs w:val="28"/>
          <w:lang w:val="ru-RU" w:eastAsia="ru-RU"/>
        </w:rPr>
        <w:t>Навчальний посібник / За ред. О.</w:t>
      </w:r>
      <w:r w:rsidR="00234B54" w:rsidRPr="00234B54">
        <w:rPr>
          <w:rFonts w:eastAsia="Times New Roman"/>
          <w:color w:val="222222"/>
          <w:szCs w:val="28"/>
          <w:lang w:val="ru-RU" w:eastAsia="ru-RU"/>
        </w:rPr>
        <w:t xml:space="preserve"> </w:t>
      </w:r>
      <w:r w:rsidRPr="00234B54">
        <w:rPr>
          <w:rFonts w:eastAsia="Times New Roman"/>
          <w:color w:val="222222"/>
          <w:szCs w:val="28"/>
          <w:lang w:val="ru-RU" w:eastAsia="ru-RU"/>
        </w:rPr>
        <w:t xml:space="preserve">Скрипченко, </w:t>
      </w:r>
      <w:r w:rsidR="00234B54" w:rsidRPr="00234B54">
        <w:rPr>
          <w:rFonts w:eastAsia="Times New Roman"/>
          <w:color w:val="222222"/>
          <w:szCs w:val="28"/>
          <w:lang w:val="ru-RU" w:eastAsia="ru-RU"/>
        </w:rPr>
        <w:br/>
      </w:r>
      <w:r w:rsidRPr="00234B54">
        <w:rPr>
          <w:rFonts w:eastAsia="Times New Roman"/>
          <w:color w:val="222222"/>
          <w:szCs w:val="28"/>
          <w:lang w:val="ru-RU" w:eastAsia="ru-RU"/>
        </w:rPr>
        <w:t>Л.</w:t>
      </w:r>
      <w:r w:rsidR="00234B54" w:rsidRPr="00234B54">
        <w:rPr>
          <w:rFonts w:eastAsia="Times New Roman"/>
          <w:color w:val="222222"/>
          <w:szCs w:val="28"/>
          <w:lang w:val="ru-RU" w:eastAsia="ru-RU"/>
        </w:rPr>
        <w:t xml:space="preserve"> </w:t>
      </w:r>
      <w:r w:rsidRPr="00234B54">
        <w:rPr>
          <w:rFonts w:eastAsia="Times New Roman"/>
          <w:color w:val="222222"/>
          <w:szCs w:val="28"/>
          <w:lang w:val="ru-RU" w:eastAsia="ru-RU"/>
        </w:rPr>
        <w:t>Долінська, З.</w:t>
      </w:r>
      <w:r w:rsidR="00234B54" w:rsidRPr="00234B54">
        <w:rPr>
          <w:rFonts w:eastAsia="Times New Roman"/>
          <w:color w:val="222222"/>
          <w:szCs w:val="28"/>
          <w:lang w:val="ru-RU" w:eastAsia="ru-RU"/>
        </w:rPr>
        <w:t xml:space="preserve"> </w:t>
      </w:r>
      <w:r w:rsidRPr="00234B54">
        <w:rPr>
          <w:rFonts w:eastAsia="Times New Roman"/>
          <w:color w:val="222222"/>
          <w:szCs w:val="28"/>
          <w:lang w:val="ru-RU" w:eastAsia="ru-RU"/>
        </w:rPr>
        <w:t xml:space="preserve">Огороднійчук та ін. </w:t>
      </w:r>
      <w:r w:rsidR="00234B54" w:rsidRPr="00234B54">
        <w:rPr>
          <w:rFonts w:eastAsia="Times New Roman"/>
          <w:color w:val="222222"/>
          <w:szCs w:val="28"/>
          <w:lang w:eastAsia="ru-RU"/>
        </w:rPr>
        <w:t>–</w:t>
      </w:r>
      <w:r w:rsidRPr="00234B54">
        <w:rPr>
          <w:rFonts w:eastAsia="Times New Roman"/>
          <w:color w:val="222222"/>
          <w:szCs w:val="28"/>
          <w:lang w:val="ru-RU" w:eastAsia="ru-RU"/>
        </w:rPr>
        <w:t xml:space="preserve"> К.: «А.П.Н.»,</w:t>
      </w:r>
      <w:r w:rsidR="00136A38">
        <w:rPr>
          <w:rFonts w:eastAsia="Times New Roman"/>
          <w:color w:val="222222"/>
          <w:szCs w:val="28"/>
          <w:lang w:val="ru-RU" w:eastAsia="ru-RU"/>
        </w:rPr>
        <w:t xml:space="preserve"> </w:t>
      </w:r>
      <w:r w:rsidRPr="00234B54">
        <w:rPr>
          <w:rFonts w:eastAsia="Times New Roman"/>
          <w:color w:val="222222"/>
          <w:szCs w:val="28"/>
          <w:lang w:val="ru-RU" w:eastAsia="ru-RU"/>
        </w:rPr>
        <w:t xml:space="preserve">1999. </w:t>
      </w:r>
      <w:r w:rsidR="00234B54" w:rsidRPr="00234B54">
        <w:rPr>
          <w:rFonts w:eastAsia="Times New Roman"/>
          <w:color w:val="222222"/>
          <w:szCs w:val="28"/>
          <w:lang w:val="ru-RU" w:eastAsia="ru-RU"/>
        </w:rPr>
        <w:t>–</w:t>
      </w:r>
      <w:r w:rsidRPr="00234B54">
        <w:rPr>
          <w:rFonts w:eastAsia="Times New Roman"/>
          <w:color w:val="222222"/>
          <w:szCs w:val="28"/>
          <w:lang w:val="ru-RU" w:eastAsia="ru-RU"/>
        </w:rPr>
        <w:t xml:space="preserve"> 463 с.</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Загальна психологія:</w:t>
      </w:r>
      <w:r w:rsidR="00234B54">
        <w:rPr>
          <w:rFonts w:eastAsia="Times New Roman"/>
          <w:color w:val="222222"/>
          <w:szCs w:val="28"/>
          <w:lang w:val="ru-RU" w:eastAsia="ru-RU"/>
        </w:rPr>
        <w:t xml:space="preserve"> </w:t>
      </w:r>
      <w:r w:rsidRPr="00234B54">
        <w:rPr>
          <w:rFonts w:eastAsia="Times New Roman"/>
          <w:color w:val="222222"/>
          <w:szCs w:val="28"/>
          <w:lang w:val="ru-RU" w:eastAsia="ru-RU"/>
        </w:rPr>
        <w:t>Підручник для студ</w:t>
      </w:r>
      <w:r w:rsidR="00234B54">
        <w:rPr>
          <w:rFonts w:eastAsia="Times New Roman"/>
          <w:color w:val="222222"/>
          <w:szCs w:val="28"/>
          <w:lang w:val="ru-RU" w:eastAsia="ru-RU"/>
        </w:rPr>
        <w:t xml:space="preserve">ентів вищих навчальних закладів </w:t>
      </w:r>
      <w:r w:rsidRPr="00234B54">
        <w:rPr>
          <w:rFonts w:eastAsia="Times New Roman"/>
          <w:color w:val="222222"/>
          <w:szCs w:val="28"/>
          <w:lang w:val="ru-RU" w:eastAsia="ru-RU"/>
        </w:rPr>
        <w:t>/ С.Д.Максименко, В.О.</w:t>
      </w:r>
      <w:r w:rsidR="00234B54">
        <w:rPr>
          <w:rFonts w:eastAsia="Times New Roman"/>
          <w:color w:val="222222"/>
          <w:szCs w:val="28"/>
          <w:lang w:val="ru-RU" w:eastAsia="ru-RU"/>
        </w:rPr>
        <w:t xml:space="preserve"> </w:t>
      </w:r>
      <w:r w:rsidRPr="00234B54">
        <w:rPr>
          <w:rFonts w:eastAsia="Times New Roman"/>
          <w:color w:val="222222"/>
          <w:szCs w:val="28"/>
          <w:lang w:val="ru-RU" w:eastAsia="ru-RU"/>
        </w:rPr>
        <w:t>Зайчук, В.В.</w:t>
      </w:r>
      <w:r w:rsidR="00234B54">
        <w:rPr>
          <w:rFonts w:eastAsia="Times New Roman"/>
          <w:color w:val="222222"/>
          <w:szCs w:val="28"/>
          <w:lang w:val="ru-RU" w:eastAsia="ru-RU"/>
        </w:rPr>
        <w:t xml:space="preserve"> </w:t>
      </w:r>
      <w:r w:rsidRPr="00234B54">
        <w:rPr>
          <w:rFonts w:eastAsia="Times New Roman"/>
          <w:color w:val="222222"/>
          <w:szCs w:val="28"/>
          <w:lang w:val="ru-RU" w:eastAsia="ru-RU"/>
        </w:rPr>
        <w:t>Клименко, В.О.</w:t>
      </w:r>
      <w:r w:rsidR="00234B54">
        <w:rPr>
          <w:rFonts w:eastAsia="Times New Roman"/>
          <w:color w:val="222222"/>
          <w:szCs w:val="28"/>
          <w:lang w:val="ru-RU" w:eastAsia="ru-RU"/>
        </w:rPr>
        <w:t xml:space="preserve"> Соловієнко. </w:t>
      </w:r>
      <w:r w:rsidRPr="00234B54">
        <w:rPr>
          <w:rFonts w:eastAsia="Times New Roman"/>
          <w:color w:val="222222"/>
          <w:szCs w:val="28"/>
          <w:lang w:val="ru-RU" w:eastAsia="ru-RU"/>
        </w:rPr>
        <w:t>За загальною ред</w:t>
      </w:r>
      <w:r w:rsidR="00234B54">
        <w:rPr>
          <w:rFonts w:eastAsia="Times New Roman"/>
          <w:color w:val="222222"/>
          <w:szCs w:val="28"/>
          <w:lang w:val="ru-RU" w:eastAsia="ru-RU"/>
        </w:rPr>
        <w:t>акцією академіка С.Д.Максименко</w:t>
      </w:r>
      <w:r w:rsidRPr="00234B54">
        <w:rPr>
          <w:rFonts w:eastAsia="Times New Roman"/>
          <w:color w:val="222222"/>
          <w:szCs w:val="28"/>
          <w:lang w:val="ru-RU" w:eastAsia="ru-RU"/>
        </w:rPr>
        <w:t xml:space="preserve"> </w:t>
      </w:r>
      <w:r w:rsidR="00234B54" w:rsidRPr="00234B54">
        <w:rPr>
          <w:rFonts w:eastAsia="Times New Roman"/>
          <w:color w:val="222222"/>
          <w:szCs w:val="28"/>
          <w:lang w:eastAsia="ru-RU"/>
        </w:rPr>
        <w:t>–</w:t>
      </w:r>
      <w:r w:rsidRPr="00234B54">
        <w:rPr>
          <w:rFonts w:eastAsia="Times New Roman"/>
          <w:color w:val="222222"/>
          <w:szCs w:val="28"/>
          <w:lang w:val="ru-RU" w:eastAsia="ru-RU"/>
        </w:rPr>
        <w:t xml:space="preserve"> К.:</w:t>
      </w:r>
      <w:r w:rsidR="00234B54">
        <w:rPr>
          <w:rFonts w:eastAsia="Times New Roman"/>
          <w:color w:val="222222"/>
          <w:szCs w:val="28"/>
          <w:lang w:val="ru-RU" w:eastAsia="ru-RU"/>
        </w:rPr>
        <w:t xml:space="preserve"> </w:t>
      </w:r>
      <w:r w:rsidR="005D4001">
        <w:rPr>
          <w:rFonts w:eastAsia="Times New Roman"/>
          <w:color w:val="222222"/>
          <w:szCs w:val="28"/>
          <w:lang w:val="ru-RU" w:eastAsia="ru-RU"/>
        </w:rPr>
        <w:t>«</w:t>
      </w:r>
      <w:r w:rsidRPr="00234B54">
        <w:rPr>
          <w:rFonts w:eastAsia="Times New Roman"/>
          <w:color w:val="222222"/>
          <w:szCs w:val="28"/>
          <w:lang w:val="ru-RU" w:eastAsia="ru-RU"/>
        </w:rPr>
        <w:t>Форум</w:t>
      </w:r>
      <w:r w:rsidR="005D4001">
        <w:rPr>
          <w:rFonts w:eastAsia="Times New Roman"/>
          <w:color w:val="222222"/>
          <w:szCs w:val="28"/>
          <w:lang w:val="ru-RU" w:eastAsia="ru-RU"/>
        </w:rPr>
        <w:t>»</w:t>
      </w:r>
      <w:r w:rsidRPr="00234B54">
        <w:rPr>
          <w:rFonts w:eastAsia="Times New Roman"/>
          <w:color w:val="222222"/>
          <w:szCs w:val="28"/>
          <w:lang w:val="ru-RU" w:eastAsia="ru-RU"/>
        </w:rPr>
        <w:t>, 2000.</w:t>
      </w:r>
      <w:r w:rsidR="00234B54" w:rsidRPr="00234B54">
        <w:rPr>
          <w:rFonts w:eastAsia="Times New Roman"/>
          <w:color w:val="222222"/>
          <w:szCs w:val="28"/>
          <w:lang w:eastAsia="ru-RU"/>
        </w:rPr>
        <w:t xml:space="preserve"> –</w:t>
      </w:r>
      <w:r w:rsidR="00234B54">
        <w:rPr>
          <w:rFonts w:eastAsia="Times New Roman"/>
          <w:color w:val="222222"/>
          <w:szCs w:val="28"/>
          <w:lang w:eastAsia="ru-RU"/>
        </w:rPr>
        <w:t xml:space="preserve"> </w:t>
      </w:r>
      <w:r w:rsidR="00234B54">
        <w:rPr>
          <w:rFonts w:eastAsia="Times New Roman"/>
          <w:color w:val="222222"/>
          <w:szCs w:val="28"/>
          <w:lang w:eastAsia="ru-RU"/>
        </w:rPr>
        <w:br/>
      </w:r>
      <w:r w:rsidR="00234B54">
        <w:rPr>
          <w:rFonts w:eastAsia="Times New Roman"/>
          <w:color w:val="222222"/>
          <w:szCs w:val="28"/>
          <w:lang w:val="ru-RU" w:eastAsia="ru-RU"/>
        </w:rPr>
        <w:t>543 с.</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lang w:val="ru-RU"/>
        </w:rPr>
        <w:lastRenderedPageBreak/>
        <w:t>«Интернет-зависимое поведение. Критерии и метод</w:t>
      </w:r>
      <w:r w:rsidR="00234B54">
        <w:rPr>
          <w:lang w:val="ru-RU"/>
        </w:rPr>
        <w:t xml:space="preserve">ы диагностики»: Учебное пособие / </w:t>
      </w:r>
      <w:r w:rsidR="00234B54">
        <w:rPr>
          <w:color w:val="000000"/>
        </w:rPr>
        <w:t>В.Л. Малыгин</w:t>
      </w:r>
      <w:r w:rsidRPr="00234B54">
        <w:rPr>
          <w:lang w:val="ru-RU"/>
        </w:rPr>
        <w:t xml:space="preserve"> </w:t>
      </w:r>
      <w:r w:rsidR="00234B54" w:rsidRPr="00234B54">
        <w:t>–</w:t>
      </w:r>
      <w:r w:rsidRPr="00234B54">
        <w:rPr>
          <w:lang w:val="ru-RU"/>
        </w:rPr>
        <w:t xml:space="preserve"> М.</w:t>
      </w:r>
      <w:r w:rsidR="00234B54">
        <w:rPr>
          <w:lang w:val="ru-RU"/>
        </w:rPr>
        <w:t>:</w:t>
      </w:r>
      <w:r w:rsidRPr="00234B54">
        <w:rPr>
          <w:lang w:val="ru-RU"/>
        </w:rPr>
        <w:t xml:space="preserve"> МГМСУ, 2011. – 32 с. </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 xml:space="preserve">Корольчук М.С., </w:t>
      </w:r>
      <w:r w:rsidR="00234B54">
        <w:rPr>
          <w:rFonts w:eastAsia="Times New Roman"/>
          <w:color w:val="222222"/>
          <w:szCs w:val="28"/>
          <w:lang w:val="ru-RU" w:eastAsia="ru-RU"/>
        </w:rPr>
        <w:t xml:space="preserve">Осьодло В.І. Психодіагностика: </w:t>
      </w:r>
      <w:r w:rsidRPr="00234B54">
        <w:rPr>
          <w:rFonts w:eastAsia="Times New Roman"/>
          <w:color w:val="222222"/>
          <w:szCs w:val="28"/>
          <w:lang w:val="ru-RU" w:eastAsia="ru-RU"/>
        </w:rPr>
        <w:t>Навчальний посібник для студентів вищих навчальних закладів</w:t>
      </w:r>
      <w:r w:rsidR="00234B54">
        <w:rPr>
          <w:rFonts w:eastAsia="Times New Roman"/>
          <w:color w:val="222222"/>
          <w:szCs w:val="28"/>
          <w:lang w:val="ru-RU" w:eastAsia="ru-RU"/>
        </w:rPr>
        <w:t xml:space="preserve"> / За заг.ред. М.С. Корольчука.</w:t>
      </w:r>
      <w:r w:rsidR="00234B54" w:rsidRPr="00234B54">
        <w:rPr>
          <w:rFonts w:eastAsia="Times New Roman"/>
          <w:color w:val="222222"/>
          <w:szCs w:val="28"/>
          <w:lang w:eastAsia="ru-RU"/>
        </w:rPr>
        <w:t xml:space="preserve"> –</w:t>
      </w:r>
      <w:r w:rsidRPr="00234B54">
        <w:rPr>
          <w:rFonts w:eastAsia="Times New Roman"/>
          <w:color w:val="222222"/>
          <w:szCs w:val="28"/>
          <w:lang w:val="ru-RU" w:eastAsia="ru-RU"/>
        </w:rPr>
        <w:t>К.:</w:t>
      </w:r>
      <w:r w:rsidR="00234B54">
        <w:rPr>
          <w:rFonts w:eastAsia="Times New Roman"/>
          <w:color w:val="222222"/>
          <w:szCs w:val="28"/>
          <w:lang w:val="ru-RU" w:eastAsia="ru-RU"/>
        </w:rPr>
        <w:t xml:space="preserve"> </w:t>
      </w:r>
      <w:r w:rsidRPr="00234B54">
        <w:rPr>
          <w:rFonts w:eastAsia="Times New Roman"/>
          <w:color w:val="222222"/>
          <w:szCs w:val="28"/>
          <w:lang w:val="ru-RU" w:eastAsia="ru-RU"/>
        </w:rPr>
        <w:t xml:space="preserve">Ельга, </w:t>
      </w:r>
      <w:r w:rsidR="005D4001">
        <w:rPr>
          <w:rFonts w:eastAsia="Times New Roman"/>
          <w:color w:val="222222"/>
          <w:szCs w:val="28"/>
          <w:lang w:val="ru-RU" w:eastAsia="ru-RU"/>
        </w:rPr>
        <w:t>«</w:t>
      </w:r>
      <w:r w:rsidRPr="00234B54">
        <w:rPr>
          <w:rFonts w:eastAsia="Times New Roman"/>
          <w:color w:val="222222"/>
          <w:szCs w:val="28"/>
          <w:lang w:val="ru-RU" w:eastAsia="ru-RU"/>
        </w:rPr>
        <w:t>Ніка-центр</w:t>
      </w:r>
      <w:r w:rsidR="005D4001">
        <w:rPr>
          <w:rFonts w:eastAsia="Times New Roman"/>
          <w:color w:val="222222"/>
          <w:szCs w:val="28"/>
          <w:lang w:val="ru-RU" w:eastAsia="ru-RU"/>
        </w:rPr>
        <w:t>»</w:t>
      </w:r>
      <w:r w:rsidRPr="00234B54">
        <w:rPr>
          <w:rFonts w:eastAsia="Times New Roman"/>
          <w:color w:val="222222"/>
          <w:szCs w:val="28"/>
          <w:lang w:val="ru-RU" w:eastAsia="ru-RU"/>
        </w:rPr>
        <w:t>, 2004.</w:t>
      </w:r>
      <w:r w:rsidR="00234B54" w:rsidRPr="00234B54">
        <w:rPr>
          <w:rFonts w:eastAsia="Times New Roman"/>
          <w:color w:val="222222"/>
          <w:szCs w:val="28"/>
          <w:lang w:eastAsia="ru-RU"/>
        </w:rPr>
        <w:t xml:space="preserve"> –</w:t>
      </w:r>
      <w:r w:rsidR="00234B54">
        <w:rPr>
          <w:rFonts w:eastAsia="Times New Roman"/>
          <w:color w:val="222222"/>
          <w:szCs w:val="28"/>
          <w:lang w:eastAsia="ru-RU"/>
        </w:rPr>
        <w:t xml:space="preserve"> </w:t>
      </w:r>
      <w:r w:rsidRPr="00234B54">
        <w:rPr>
          <w:rFonts w:eastAsia="Times New Roman"/>
          <w:color w:val="222222"/>
          <w:szCs w:val="28"/>
          <w:lang w:val="ru-RU" w:eastAsia="ru-RU"/>
        </w:rPr>
        <w:t>400</w:t>
      </w:r>
      <w:r w:rsidR="00F36461">
        <w:rPr>
          <w:rFonts w:eastAsia="Times New Roman"/>
          <w:color w:val="222222"/>
          <w:szCs w:val="28"/>
          <w:lang w:val="ru-RU" w:eastAsia="ru-RU"/>
        </w:rPr>
        <w:t xml:space="preserve"> </w:t>
      </w:r>
      <w:r w:rsidRPr="00234B54">
        <w:rPr>
          <w:rFonts w:eastAsia="Times New Roman"/>
          <w:color w:val="222222"/>
          <w:szCs w:val="28"/>
          <w:lang w:val="ru-RU" w:eastAsia="ru-RU"/>
        </w:rPr>
        <w:t>с.</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 xml:space="preserve">Леонтьев A. Н. Избранные психологические произведения: В 2 т. / </w:t>
      </w:r>
      <w:r w:rsidR="005D4001">
        <w:rPr>
          <w:rFonts w:eastAsia="Times New Roman"/>
          <w:color w:val="222222"/>
          <w:szCs w:val="28"/>
          <w:lang w:val="ru-RU" w:eastAsia="ru-RU"/>
        </w:rPr>
        <w:br/>
      </w:r>
      <w:r w:rsidRPr="00234B54">
        <w:rPr>
          <w:rFonts w:eastAsia="Times New Roman"/>
          <w:color w:val="222222"/>
          <w:szCs w:val="28"/>
          <w:lang w:val="ru-RU" w:eastAsia="ru-RU"/>
        </w:rPr>
        <w:t xml:space="preserve">А.Н. Леонтьев. </w:t>
      </w:r>
      <w:r w:rsidR="00F36461" w:rsidRPr="00F36461">
        <w:rPr>
          <w:rFonts w:eastAsia="Times New Roman"/>
          <w:color w:val="222222"/>
          <w:szCs w:val="28"/>
          <w:lang w:val="ru-RU" w:eastAsia="ru-RU"/>
        </w:rPr>
        <w:t>–</w:t>
      </w:r>
      <w:r w:rsidRPr="00234B54">
        <w:rPr>
          <w:rFonts w:eastAsia="Times New Roman"/>
          <w:color w:val="222222"/>
          <w:szCs w:val="28"/>
          <w:lang w:val="ru-RU" w:eastAsia="ru-RU"/>
        </w:rPr>
        <w:t xml:space="preserve"> М.: </w:t>
      </w:r>
      <w:r w:rsidR="005D4001">
        <w:rPr>
          <w:rFonts w:eastAsia="Times New Roman"/>
          <w:color w:val="222222"/>
          <w:szCs w:val="28"/>
          <w:lang w:val="ru-RU" w:eastAsia="ru-RU"/>
        </w:rPr>
        <w:t>«</w:t>
      </w:r>
      <w:r w:rsidRPr="00234B54">
        <w:rPr>
          <w:rFonts w:eastAsia="Times New Roman"/>
          <w:color w:val="222222"/>
          <w:szCs w:val="28"/>
          <w:lang w:val="ru-RU" w:eastAsia="ru-RU"/>
        </w:rPr>
        <w:t>Педагогика</w:t>
      </w:r>
      <w:r w:rsidR="005D4001">
        <w:rPr>
          <w:rFonts w:eastAsia="Times New Roman"/>
          <w:color w:val="222222"/>
          <w:szCs w:val="28"/>
          <w:lang w:val="ru-RU" w:eastAsia="ru-RU"/>
        </w:rPr>
        <w:t>»</w:t>
      </w:r>
      <w:r w:rsidRPr="00234B54">
        <w:rPr>
          <w:rFonts w:eastAsia="Times New Roman"/>
          <w:color w:val="222222"/>
          <w:szCs w:val="28"/>
          <w:lang w:val="ru-RU" w:eastAsia="ru-RU"/>
        </w:rPr>
        <w:t>, 1983.</w:t>
      </w:r>
      <w:r w:rsidR="00234B54" w:rsidRPr="00234B54">
        <w:rPr>
          <w:rFonts w:eastAsia="Times New Roman"/>
          <w:color w:val="222222"/>
          <w:szCs w:val="28"/>
          <w:lang w:eastAsia="ru-RU"/>
        </w:rPr>
        <w:t xml:space="preserve"> –</w:t>
      </w:r>
      <w:r w:rsidRPr="00234B54">
        <w:rPr>
          <w:rFonts w:eastAsia="Times New Roman"/>
          <w:color w:val="222222"/>
          <w:szCs w:val="28"/>
          <w:lang w:val="ru-RU" w:eastAsia="ru-RU"/>
        </w:rPr>
        <w:t xml:space="preserve"> Т. 1. </w:t>
      </w:r>
      <w:r w:rsidR="00F36461" w:rsidRPr="00F36461">
        <w:rPr>
          <w:rFonts w:eastAsia="Times New Roman"/>
          <w:color w:val="222222"/>
          <w:szCs w:val="28"/>
          <w:lang w:val="ru-RU" w:eastAsia="ru-RU"/>
        </w:rPr>
        <w:t>–</w:t>
      </w:r>
      <w:r w:rsidRPr="00234B54">
        <w:rPr>
          <w:rFonts w:eastAsia="Times New Roman"/>
          <w:color w:val="222222"/>
          <w:szCs w:val="28"/>
          <w:lang w:val="ru-RU" w:eastAsia="ru-RU"/>
        </w:rPr>
        <w:t xml:space="preserve"> 381 с.</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Леонтьев А.Н. Д</w:t>
      </w:r>
      <w:r w:rsidR="00136A38">
        <w:rPr>
          <w:rFonts w:eastAsia="Times New Roman"/>
          <w:color w:val="222222"/>
          <w:szCs w:val="28"/>
          <w:lang w:val="ru-RU" w:eastAsia="ru-RU"/>
        </w:rPr>
        <w:t>еятельность. Сознание. Личность</w:t>
      </w:r>
      <w:r w:rsidRPr="00234B54">
        <w:rPr>
          <w:rFonts w:eastAsia="Times New Roman"/>
          <w:color w:val="222222"/>
          <w:szCs w:val="28"/>
          <w:lang w:val="ru-RU" w:eastAsia="ru-RU"/>
        </w:rPr>
        <w:t xml:space="preserve"> / А.Н. Леонтьев.</w:t>
      </w:r>
      <w:r w:rsidR="00136A38">
        <w:rPr>
          <w:rFonts w:eastAsia="Times New Roman"/>
          <w:color w:val="222222"/>
          <w:szCs w:val="28"/>
          <w:lang w:val="ru-RU" w:eastAsia="ru-RU"/>
        </w:rPr>
        <w:t xml:space="preserve"> –</w:t>
      </w:r>
      <w:r w:rsidR="00234B54">
        <w:rPr>
          <w:rFonts w:eastAsia="Times New Roman"/>
          <w:color w:val="222222"/>
          <w:szCs w:val="28"/>
          <w:lang w:val="ru-RU" w:eastAsia="ru-RU"/>
        </w:rPr>
        <w:t xml:space="preserve"> М.: </w:t>
      </w:r>
      <w:r w:rsidR="005D4001">
        <w:rPr>
          <w:rFonts w:eastAsia="Times New Roman"/>
          <w:color w:val="222222"/>
          <w:szCs w:val="28"/>
          <w:lang w:val="ru-RU" w:eastAsia="ru-RU"/>
        </w:rPr>
        <w:t>«</w:t>
      </w:r>
      <w:r w:rsidR="00234B54">
        <w:rPr>
          <w:rFonts w:eastAsia="Times New Roman"/>
          <w:color w:val="222222"/>
          <w:szCs w:val="28"/>
          <w:lang w:val="ru-RU" w:eastAsia="ru-RU"/>
        </w:rPr>
        <w:t>Политиздат</w:t>
      </w:r>
      <w:r w:rsidR="005D4001">
        <w:rPr>
          <w:rFonts w:eastAsia="Times New Roman"/>
          <w:color w:val="222222"/>
          <w:szCs w:val="28"/>
          <w:lang w:val="ru-RU" w:eastAsia="ru-RU"/>
        </w:rPr>
        <w:t>»</w:t>
      </w:r>
      <w:r w:rsidR="00234B54">
        <w:rPr>
          <w:rFonts w:eastAsia="Times New Roman"/>
          <w:color w:val="222222"/>
          <w:szCs w:val="28"/>
          <w:lang w:val="ru-RU" w:eastAsia="ru-RU"/>
        </w:rPr>
        <w:t xml:space="preserve">, 1975. </w:t>
      </w:r>
      <w:r w:rsidR="00234B54" w:rsidRPr="00234B54">
        <w:rPr>
          <w:rFonts w:eastAsia="Times New Roman"/>
          <w:color w:val="222222"/>
          <w:szCs w:val="28"/>
          <w:lang w:eastAsia="ru-RU"/>
        </w:rPr>
        <w:t>–</w:t>
      </w:r>
      <w:r w:rsidR="00234B54">
        <w:rPr>
          <w:rFonts w:eastAsia="Times New Roman"/>
          <w:color w:val="222222"/>
          <w:szCs w:val="28"/>
          <w:lang w:eastAsia="ru-RU"/>
        </w:rPr>
        <w:t xml:space="preserve"> 304 с</w:t>
      </w:r>
      <w:r w:rsidRPr="00234B54">
        <w:rPr>
          <w:rFonts w:eastAsia="Times New Roman"/>
          <w:color w:val="222222"/>
          <w:szCs w:val="28"/>
          <w:lang w:val="ru-RU" w:eastAsia="ru-RU"/>
        </w:rPr>
        <w:t>.</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Личностный опросник EPI (методика Г.Айзенка) / А</w:t>
      </w:r>
      <w:r w:rsidR="00234B54">
        <w:rPr>
          <w:rFonts w:eastAsia="Times New Roman"/>
          <w:color w:val="222222"/>
          <w:szCs w:val="28"/>
          <w:lang w:val="ru-RU" w:eastAsia="ru-RU"/>
        </w:rPr>
        <w:t>льманах психологических тестов</w:t>
      </w:r>
      <w:r w:rsidR="00136A38">
        <w:rPr>
          <w:rFonts w:eastAsia="Times New Roman"/>
          <w:color w:val="222222"/>
          <w:szCs w:val="28"/>
          <w:lang w:val="ru-RU" w:eastAsia="ru-RU"/>
        </w:rPr>
        <w:t>.</w:t>
      </w:r>
      <w:r w:rsidR="00234B54">
        <w:rPr>
          <w:rFonts w:eastAsia="Times New Roman"/>
          <w:color w:val="222222"/>
          <w:szCs w:val="28"/>
          <w:lang w:val="ru-RU" w:eastAsia="ru-RU"/>
        </w:rPr>
        <w:t xml:space="preserve"> </w:t>
      </w:r>
      <w:r w:rsidR="00234B54" w:rsidRPr="00234B54">
        <w:rPr>
          <w:rFonts w:eastAsia="Times New Roman"/>
          <w:color w:val="222222"/>
          <w:szCs w:val="28"/>
          <w:lang w:eastAsia="ru-RU"/>
        </w:rPr>
        <w:t>–</w:t>
      </w:r>
      <w:r w:rsidRPr="00234B54">
        <w:rPr>
          <w:rFonts w:eastAsia="Times New Roman"/>
          <w:color w:val="222222"/>
          <w:szCs w:val="28"/>
          <w:lang w:val="ru-RU" w:eastAsia="ru-RU"/>
        </w:rPr>
        <w:t xml:space="preserve"> М.: </w:t>
      </w:r>
      <w:r w:rsidR="005D4001">
        <w:rPr>
          <w:rFonts w:eastAsia="Times New Roman"/>
          <w:color w:val="222222"/>
          <w:szCs w:val="28"/>
          <w:lang w:val="ru-RU" w:eastAsia="ru-RU"/>
        </w:rPr>
        <w:t>«</w:t>
      </w:r>
      <w:r w:rsidR="00497409">
        <w:rPr>
          <w:rFonts w:eastAsia="Times New Roman"/>
          <w:color w:val="222222"/>
          <w:szCs w:val="28"/>
          <w:lang w:val="ru-RU" w:eastAsia="ru-RU"/>
        </w:rPr>
        <w:t>Просвещение</w:t>
      </w:r>
      <w:r w:rsidR="005D4001">
        <w:rPr>
          <w:rFonts w:eastAsia="Times New Roman"/>
          <w:color w:val="222222"/>
          <w:szCs w:val="28"/>
          <w:lang w:val="ru-RU" w:eastAsia="ru-RU"/>
        </w:rPr>
        <w:t>»</w:t>
      </w:r>
      <w:r w:rsidR="00497409">
        <w:rPr>
          <w:rFonts w:eastAsia="Times New Roman"/>
          <w:color w:val="222222"/>
          <w:szCs w:val="28"/>
          <w:lang w:val="ru-RU" w:eastAsia="ru-RU"/>
        </w:rPr>
        <w:t xml:space="preserve">, </w:t>
      </w:r>
      <w:r w:rsidRPr="00234B54">
        <w:rPr>
          <w:rFonts w:eastAsia="Times New Roman"/>
          <w:color w:val="222222"/>
          <w:szCs w:val="28"/>
          <w:lang w:val="ru-RU" w:eastAsia="ru-RU"/>
        </w:rPr>
        <w:t xml:space="preserve">1995. </w:t>
      </w:r>
      <w:r w:rsidR="00136A38">
        <w:rPr>
          <w:rFonts w:eastAsia="Times New Roman"/>
          <w:color w:val="222222"/>
          <w:szCs w:val="28"/>
          <w:lang w:val="ru-RU" w:eastAsia="ru-RU"/>
        </w:rPr>
        <w:t xml:space="preserve">– </w:t>
      </w:r>
      <w:r w:rsidRPr="00234B54">
        <w:rPr>
          <w:rFonts w:eastAsia="Times New Roman"/>
          <w:color w:val="222222"/>
          <w:szCs w:val="28"/>
          <w:lang w:val="ru-RU" w:eastAsia="ru-RU"/>
        </w:rPr>
        <w:t>С.</w:t>
      </w:r>
      <w:r w:rsidR="00136A38">
        <w:rPr>
          <w:rFonts w:eastAsia="Times New Roman"/>
          <w:color w:val="222222"/>
          <w:szCs w:val="28"/>
          <w:lang w:val="ru-RU" w:eastAsia="ru-RU"/>
        </w:rPr>
        <w:t xml:space="preserve"> </w:t>
      </w:r>
      <w:r w:rsidRPr="00234B54">
        <w:rPr>
          <w:rFonts w:eastAsia="Times New Roman"/>
          <w:color w:val="222222"/>
          <w:szCs w:val="28"/>
          <w:lang w:val="ru-RU" w:eastAsia="ru-RU"/>
        </w:rPr>
        <w:t>217-224.</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 xml:space="preserve">Лоскутова В.А. Интернет-зависимость как форма нехимических аддиктивных расстройств / Лоскутова В.А. </w:t>
      </w:r>
      <w:r w:rsidR="00F36461" w:rsidRPr="00F36461">
        <w:rPr>
          <w:rFonts w:eastAsia="Times New Roman"/>
          <w:color w:val="222222"/>
          <w:szCs w:val="28"/>
          <w:lang w:val="ru-RU" w:eastAsia="ru-RU"/>
        </w:rPr>
        <w:t>–</w:t>
      </w:r>
      <w:r w:rsidRPr="00234B54">
        <w:rPr>
          <w:rFonts w:eastAsia="Times New Roman"/>
          <w:color w:val="222222"/>
          <w:szCs w:val="28"/>
          <w:lang w:val="ru-RU" w:eastAsia="ru-RU"/>
        </w:rPr>
        <w:t xml:space="preserve"> Новосибирск, 2004. </w:t>
      </w:r>
      <w:r w:rsidR="00136A38">
        <w:rPr>
          <w:rFonts w:eastAsia="Times New Roman"/>
          <w:color w:val="222222"/>
          <w:szCs w:val="28"/>
          <w:lang w:val="ru-RU" w:eastAsia="ru-RU"/>
        </w:rPr>
        <w:t>– С</w:t>
      </w:r>
      <w:r w:rsidR="00234B54">
        <w:rPr>
          <w:rFonts w:eastAsia="Times New Roman"/>
          <w:color w:val="222222"/>
          <w:szCs w:val="28"/>
          <w:lang w:val="ru-RU" w:eastAsia="ru-RU"/>
        </w:rPr>
        <w:t>. 26-</w:t>
      </w:r>
      <w:r w:rsidRPr="00234B54">
        <w:rPr>
          <w:rFonts w:eastAsia="Times New Roman"/>
          <w:color w:val="222222"/>
          <w:szCs w:val="28"/>
          <w:lang w:val="ru-RU" w:eastAsia="ru-RU"/>
        </w:rPr>
        <w:t>66.</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Малыгин В.Л. Интернет-зависимое поведение. Критерии диагностики, личностно-характерологические факторы риска формирования, профилактика и психотерапия // Сб. материалов</w:t>
      </w:r>
      <w:r w:rsidR="008141BB">
        <w:rPr>
          <w:rFonts w:eastAsia="Times New Roman"/>
          <w:color w:val="222222"/>
          <w:szCs w:val="28"/>
          <w:lang w:val="ru-RU" w:eastAsia="ru-RU"/>
        </w:rPr>
        <w:t xml:space="preserve"> Всерос. науч.-практ. конф. с международным</w:t>
      </w:r>
      <w:r w:rsidRPr="00234B54">
        <w:rPr>
          <w:rFonts w:eastAsia="Times New Roman"/>
          <w:color w:val="222222"/>
          <w:szCs w:val="28"/>
          <w:lang w:val="ru-RU" w:eastAsia="ru-RU"/>
        </w:rPr>
        <w:t xml:space="preserve"> участием «Клиническая психология в здравоохранении и образов</w:t>
      </w:r>
      <w:r w:rsidR="00497409">
        <w:rPr>
          <w:rFonts w:eastAsia="Times New Roman"/>
          <w:color w:val="222222"/>
          <w:szCs w:val="28"/>
          <w:lang w:val="ru-RU" w:eastAsia="ru-RU"/>
        </w:rPr>
        <w:t xml:space="preserve">ании». </w:t>
      </w:r>
      <w:r w:rsidR="00234B54">
        <w:rPr>
          <w:rFonts w:eastAsia="Times New Roman"/>
          <w:color w:val="222222"/>
          <w:szCs w:val="28"/>
          <w:lang w:val="ru-RU" w:eastAsia="ru-RU"/>
        </w:rPr>
        <w:t xml:space="preserve"> 2011. – Т. 24. – </w:t>
      </w:r>
      <w:r w:rsidRPr="00234B54">
        <w:rPr>
          <w:rFonts w:eastAsia="Times New Roman"/>
          <w:color w:val="222222"/>
          <w:szCs w:val="28"/>
          <w:lang w:val="ru-RU" w:eastAsia="ru-RU"/>
        </w:rPr>
        <w:t xml:space="preserve"> 41</w:t>
      </w:r>
      <w:r w:rsidR="00234B54">
        <w:rPr>
          <w:rFonts w:eastAsia="Times New Roman"/>
          <w:color w:val="222222"/>
          <w:szCs w:val="28"/>
          <w:lang w:val="ru-RU" w:eastAsia="ru-RU"/>
        </w:rPr>
        <w:t xml:space="preserve"> с</w:t>
      </w:r>
      <w:r w:rsidRPr="00234B54">
        <w:rPr>
          <w:rFonts w:eastAsia="Times New Roman"/>
          <w:color w:val="222222"/>
          <w:szCs w:val="28"/>
          <w:lang w:val="ru-RU" w:eastAsia="ru-RU"/>
        </w:rPr>
        <w:t>.</w:t>
      </w:r>
    </w:p>
    <w:p w:rsidR="0090752F" w:rsidRPr="00234B54" w:rsidRDefault="0090752F" w:rsidP="00497409">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Методика диагностики самооценки мотивации одобрения (Шкала лжи) Д.Марлоу и Д.Крауна / Практическая психодиагностика. Методики и тесты. Учебное пособие. Ред. и сост. Райг</w:t>
      </w:r>
      <w:r w:rsidR="00497409">
        <w:rPr>
          <w:rFonts w:eastAsia="Times New Roman"/>
          <w:color w:val="222222"/>
          <w:szCs w:val="28"/>
          <w:lang w:val="ru-RU" w:eastAsia="ru-RU"/>
        </w:rPr>
        <w:t xml:space="preserve">ородский Д.Я. – С.: </w:t>
      </w:r>
      <w:r w:rsidR="005D4001">
        <w:rPr>
          <w:rFonts w:eastAsia="Times New Roman"/>
          <w:color w:val="222222"/>
          <w:szCs w:val="28"/>
          <w:lang w:val="ru-RU" w:eastAsia="ru-RU"/>
        </w:rPr>
        <w:t>«</w:t>
      </w:r>
      <w:r w:rsidR="00497409" w:rsidRPr="00497409">
        <w:rPr>
          <w:rFonts w:eastAsia="Times New Roman"/>
          <w:color w:val="222222"/>
          <w:szCs w:val="28"/>
          <w:lang w:val="ru-RU" w:eastAsia="ru-RU"/>
        </w:rPr>
        <w:t>Пресс-Экспресс</w:t>
      </w:r>
      <w:r w:rsidR="005D4001">
        <w:rPr>
          <w:rFonts w:eastAsia="Times New Roman"/>
          <w:color w:val="222222"/>
          <w:szCs w:val="28"/>
          <w:lang w:val="ru-RU" w:eastAsia="ru-RU"/>
        </w:rPr>
        <w:t>»</w:t>
      </w:r>
      <w:r w:rsidR="00F36461">
        <w:rPr>
          <w:rFonts w:eastAsia="Times New Roman"/>
          <w:color w:val="222222"/>
          <w:szCs w:val="28"/>
          <w:lang w:val="ru-RU" w:eastAsia="ru-RU"/>
        </w:rPr>
        <w:t xml:space="preserve">, 2001. </w:t>
      </w:r>
      <w:r w:rsidRPr="00234B54">
        <w:rPr>
          <w:rFonts w:eastAsia="Times New Roman"/>
          <w:color w:val="222222"/>
          <w:szCs w:val="28"/>
          <w:lang w:val="ru-RU" w:eastAsia="ru-RU"/>
        </w:rPr>
        <w:t>635-636</w:t>
      </w:r>
      <w:r w:rsidR="00F36461">
        <w:rPr>
          <w:rFonts w:eastAsia="Times New Roman"/>
          <w:color w:val="222222"/>
          <w:szCs w:val="28"/>
          <w:lang w:val="ru-RU" w:eastAsia="ru-RU"/>
        </w:rPr>
        <w:t xml:space="preserve"> с</w:t>
      </w:r>
      <w:r w:rsidRPr="00234B54">
        <w:rPr>
          <w:rFonts w:eastAsia="Times New Roman"/>
          <w:color w:val="222222"/>
          <w:szCs w:val="28"/>
          <w:lang w:val="ru-RU" w:eastAsia="ru-RU"/>
        </w:rPr>
        <w:t>.</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Наследов А.Д.  Математические методы психологического исследования. Анализ и интерпретация данных. Учебное пособие. / А.Д. Наследов.  – СПб.: «Речь», 2004. – 392</w:t>
      </w:r>
      <w:r w:rsidR="00F36461">
        <w:rPr>
          <w:rFonts w:eastAsia="Times New Roman"/>
          <w:color w:val="222222"/>
          <w:szCs w:val="28"/>
          <w:lang w:val="ru-RU" w:eastAsia="ru-RU"/>
        </w:rPr>
        <w:t xml:space="preserve"> </w:t>
      </w:r>
      <w:r w:rsidRPr="00234B54">
        <w:rPr>
          <w:rFonts w:eastAsia="Times New Roman"/>
          <w:color w:val="222222"/>
          <w:szCs w:val="28"/>
          <w:lang w:val="ru-RU" w:eastAsia="ru-RU"/>
        </w:rPr>
        <w:t>с.</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Немов Р. С. П</w:t>
      </w:r>
      <w:r w:rsidR="00F36461">
        <w:rPr>
          <w:rFonts w:eastAsia="Times New Roman"/>
          <w:color w:val="222222"/>
          <w:szCs w:val="28"/>
          <w:lang w:val="ru-RU" w:eastAsia="ru-RU"/>
        </w:rPr>
        <w:t>сихология: Словарь-справочник: в</w:t>
      </w:r>
      <w:r w:rsidRPr="00234B54">
        <w:rPr>
          <w:rFonts w:eastAsia="Times New Roman"/>
          <w:color w:val="222222"/>
          <w:szCs w:val="28"/>
          <w:lang w:val="ru-RU" w:eastAsia="ru-RU"/>
        </w:rPr>
        <w:t xml:space="preserve"> 2-х ч. Ч.1. / Р.С. Немов. – М.: </w:t>
      </w:r>
      <w:r w:rsidR="00F36461">
        <w:rPr>
          <w:rFonts w:eastAsia="Times New Roman"/>
          <w:color w:val="222222"/>
          <w:szCs w:val="28"/>
          <w:lang w:val="ru-RU" w:eastAsia="ru-RU"/>
        </w:rPr>
        <w:t>«Владос-</w:t>
      </w:r>
      <w:r w:rsidRPr="00234B54">
        <w:rPr>
          <w:rFonts w:eastAsia="Times New Roman"/>
          <w:color w:val="222222"/>
          <w:szCs w:val="28"/>
          <w:lang w:val="ru-RU" w:eastAsia="ru-RU"/>
        </w:rPr>
        <w:t>ПРЕСС</w:t>
      </w:r>
      <w:r w:rsidR="00F36461">
        <w:rPr>
          <w:rFonts w:eastAsia="Times New Roman"/>
          <w:color w:val="222222"/>
          <w:szCs w:val="28"/>
          <w:lang w:val="ru-RU" w:eastAsia="ru-RU"/>
        </w:rPr>
        <w:t>»</w:t>
      </w:r>
      <w:r w:rsidRPr="00234B54">
        <w:rPr>
          <w:rFonts w:eastAsia="Times New Roman"/>
          <w:color w:val="222222"/>
          <w:szCs w:val="28"/>
          <w:lang w:val="ru-RU" w:eastAsia="ru-RU"/>
        </w:rPr>
        <w:t>, 2003. – 304 с.</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lastRenderedPageBreak/>
        <w:t xml:space="preserve">Ничкало Н. Г. Професійно-технічна підготовка молоді // Адаптація молоді до сучасних економічних умов: Щорічна доповідь Президенту України "Про становище молоді в Україні". </w:t>
      </w:r>
      <w:r w:rsidR="00F36461" w:rsidRPr="00F36461">
        <w:rPr>
          <w:rFonts w:eastAsia="Times New Roman"/>
          <w:color w:val="222222"/>
          <w:szCs w:val="28"/>
          <w:lang w:val="ru-RU" w:eastAsia="ru-RU"/>
        </w:rPr>
        <w:t>–</w:t>
      </w:r>
      <w:r w:rsidR="005D4001">
        <w:rPr>
          <w:rFonts w:eastAsia="Times New Roman"/>
          <w:color w:val="222222"/>
          <w:szCs w:val="28"/>
          <w:lang w:val="ru-RU" w:eastAsia="ru-RU"/>
        </w:rPr>
        <w:t xml:space="preserve"> К.: «Либідь»</w:t>
      </w:r>
      <w:r w:rsidRPr="00234B54">
        <w:rPr>
          <w:rFonts w:eastAsia="Times New Roman"/>
          <w:color w:val="222222"/>
          <w:szCs w:val="28"/>
          <w:lang w:val="ru-RU" w:eastAsia="ru-RU"/>
        </w:rPr>
        <w:t xml:space="preserve"> 2001. – С. 15-21.</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 xml:space="preserve">Основи психології / За заг. ред. О. В. Киричука, В. А. Роменця. </w:t>
      </w:r>
      <w:r w:rsidR="00497409" w:rsidRPr="00497409">
        <w:rPr>
          <w:rFonts w:eastAsia="Times New Roman"/>
          <w:color w:val="222222"/>
          <w:szCs w:val="28"/>
          <w:lang w:val="ru-RU" w:eastAsia="ru-RU"/>
        </w:rPr>
        <w:t>–</w:t>
      </w:r>
      <w:r w:rsidRPr="00234B54">
        <w:rPr>
          <w:rFonts w:eastAsia="Times New Roman"/>
          <w:color w:val="222222"/>
          <w:szCs w:val="28"/>
          <w:lang w:val="ru-RU" w:eastAsia="ru-RU"/>
        </w:rPr>
        <w:t xml:space="preserve"> К.: </w:t>
      </w:r>
      <w:r w:rsidR="005D4001">
        <w:rPr>
          <w:rFonts w:eastAsia="Times New Roman"/>
          <w:color w:val="222222"/>
          <w:szCs w:val="28"/>
          <w:lang w:val="ru-RU" w:eastAsia="ru-RU"/>
        </w:rPr>
        <w:t>«</w:t>
      </w:r>
      <w:r w:rsidRPr="00234B54">
        <w:rPr>
          <w:rFonts w:eastAsia="Times New Roman"/>
          <w:color w:val="222222"/>
          <w:szCs w:val="28"/>
          <w:lang w:val="ru-RU" w:eastAsia="ru-RU"/>
        </w:rPr>
        <w:t>Либідь</w:t>
      </w:r>
      <w:r w:rsidR="005D4001">
        <w:rPr>
          <w:rFonts w:eastAsia="Times New Roman"/>
          <w:color w:val="222222"/>
          <w:szCs w:val="28"/>
          <w:lang w:val="ru-RU" w:eastAsia="ru-RU"/>
        </w:rPr>
        <w:t>»</w:t>
      </w:r>
      <w:r w:rsidRPr="00234B54">
        <w:rPr>
          <w:rFonts w:eastAsia="Times New Roman"/>
          <w:color w:val="222222"/>
          <w:szCs w:val="28"/>
          <w:lang w:val="ru-RU" w:eastAsia="ru-RU"/>
        </w:rPr>
        <w:t>, 2002. – С. 9-45.</w:t>
      </w:r>
    </w:p>
    <w:p w:rsidR="0090752F" w:rsidRPr="00234B54" w:rsidRDefault="00F36461"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Pr>
          <w:rFonts w:eastAsia="Times New Roman"/>
          <w:color w:val="222222"/>
          <w:szCs w:val="28"/>
          <w:lang w:val="ru-RU" w:eastAsia="ru-RU"/>
        </w:rPr>
        <w:t xml:space="preserve">Практикум </w:t>
      </w:r>
      <w:r w:rsidR="0090752F" w:rsidRPr="00234B54">
        <w:rPr>
          <w:rFonts w:eastAsia="Times New Roman"/>
          <w:color w:val="222222"/>
          <w:szCs w:val="28"/>
          <w:lang w:val="ru-RU" w:eastAsia="ru-RU"/>
        </w:rPr>
        <w:t>по возрастной психологии</w:t>
      </w:r>
      <w:r>
        <w:rPr>
          <w:rFonts w:eastAsia="Times New Roman"/>
          <w:color w:val="222222"/>
          <w:szCs w:val="28"/>
          <w:lang w:val="ru-RU" w:eastAsia="ru-RU"/>
        </w:rPr>
        <w:t>:</w:t>
      </w:r>
      <w:r w:rsidR="00882C46" w:rsidRPr="00234B54">
        <w:rPr>
          <w:rFonts w:eastAsia="Times New Roman"/>
          <w:color w:val="222222"/>
          <w:szCs w:val="28"/>
          <w:lang w:val="ru-RU" w:eastAsia="ru-RU"/>
        </w:rPr>
        <w:t xml:space="preserve"> Учеб.пособие //</w:t>
      </w:r>
      <w:r w:rsidR="00497409">
        <w:rPr>
          <w:rFonts w:eastAsia="Times New Roman"/>
          <w:color w:val="222222"/>
          <w:szCs w:val="28"/>
          <w:lang w:val="ru-RU" w:eastAsia="ru-RU"/>
        </w:rPr>
        <w:t xml:space="preserve"> </w:t>
      </w:r>
      <w:r w:rsidR="00882C46" w:rsidRPr="00234B54">
        <w:rPr>
          <w:rFonts w:eastAsia="Times New Roman"/>
          <w:color w:val="222222"/>
          <w:szCs w:val="28"/>
          <w:lang w:val="ru-RU" w:eastAsia="ru-RU"/>
        </w:rPr>
        <w:t>под ред. Л.А. </w:t>
      </w:r>
      <w:r w:rsidR="0090752F" w:rsidRPr="00234B54">
        <w:rPr>
          <w:rFonts w:eastAsia="Times New Roman"/>
          <w:color w:val="222222"/>
          <w:szCs w:val="28"/>
          <w:lang w:val="ru-RU" w:eastAsia="ru-RU"/>
        </w:rPr>
        <w:t>Головей, Е.</w:t>
      </w:r>
      <w:r>
        <w:rPr>
          <w:rFonts w:eastAsia="Times New Roman"/>
          <w:color w:val="222222"/>
          <w:szCs w:val="28"/>
          <w:lang w:val="ru-RU" w:eastAsia="ru-RU"/>
        </w:rPr>
        <w:t>Ф. Рыбалко. – СПб.:</w:t>
      </w:r>
      <w:r w:rsidR="0090752F" w:rsidRPr="00234B54">
        <w:rPr>
          <w:rFonts w:eastAsia="Times New Roman"/>
          <w:color w:val="222222"/>
          <w:szCs w:val="28"/>
          <w:lang w:val="ru-RU" w:eastAsia="ru-RU"/>
        </w:rPr>
        <w:t xml:space="preserve"> «Речь», 2005. – 688</w:t>
      </w:r>
      <w:r w:rsidR="00136A38">
        <w:rPr>
          <w:rFonts w:eastAsia="Times New Roman"/>
          <w:color w:val="222222"/>
          <w:szCs w:val="28"/>
          <w:lang w:val="ru-RU" w:eastAsia="ru-RU"/>
        </w:rPr>
        <w:t xml:space="preserve"> </w:t>
      </w:r>
      <w:r w:rsidR="0090752F" w:rsidRPr="00234B54">
        <w:rPr>
          <w:rFonts w:eastAsia="Times New Roman"/>
          <w:color w:val="222222"/>
          <w:szCs w:val="28"/>
          <w:lang w:val="ru-RU" w:eastAsia="ru-RU"/>
        </w:rPr>
        <w:t>с.</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Практик</w:t>
      </w:r>
      <w:r w:rsidR="00F36461">
        <w:rPr>
          <w:rFonts w:eastAsia="Times New Roman"/>
          <w:color w:val="222222"/>
          <w:szCs w:val="28"/>
          <w:lang w:val="ru-RU" w:eastAsia="ru-RU"/>
        </w:rPr>
        <w:t xml:space="preserve">ум по общей, экспериментальной </w:t>
      </w:r>
      <w:r w:rsidRPr="00234B54">
        <w:rPr>
          <w:rFonts w:eastAsia="Times New Roman"/>
          <w:color w:val="222222"/>
          <w:szCs w:val="28"/>
          <w:lang w:val="ru-RU" w:eastAsia="ru-RU"/>
        </w:rPr>
        <w:t>и прикладной психологи // Под общей редакцией А</w:t>
      </w:r>
      <w:r w:rsidR="00F36461">
        <w:rPr>
          <w:rFonts w:eastAsia="Times New Roman"/>
          <w:color w:val="222222"/>
          <w:szCs w:val="28"/>
          <w:lang w:val="ru-RU" w:eastAsia="ru-RU"/>
        </w:rPr>
        <w:t>.А.Крылова, С.А.Маничева. – 2-е</w:t>
      </w:r>
      <w:r w:rsidRPr="00234B54">
        <w:rPr>
          <w:rFonts w:eastAsia="Times New Roman"/>
          <w:color w:val="222222"/>
          <w:szCs w:val="28"/>
          <w:lang w:val="ru-RU" w:eastAsia="ru-RU"/>
        </w:rPr>
        <w:t xml:space="preserve"> изд., доп. и перераб. – СПб.: </w:t>
      </w:r>
      <w:r w:rsidR="00497409">
        <w:rPr>
          <w:rFonts w:eastAsia="Times New Roman"/>
          <w:color w:val="222222"/>
          <w:szCs w:val="28"/>
          <w:lang w:val="ru-RU" w:eastAsia="ru-RU"/>
        </w:rPr>
        <w:t>«</w:t>
      </w:r>
      <w:r w:rsidRPr="00234B54">
        <w:rPr>
          <w:rFonts w:eastAsia="Times New Roman"/>
          <w:color w:val="222222"/>
          <w:szCs w:val="28"/>
          <w:lang w:val="ru-RU" w:eastAsia="ru-RU"/>
        </w:rPr>
        <w:t>Питер</w:t>
      </w:r>
      <w:r w:rsidR="00497409">
        <w:rPr>
          <w:rFonts w:eastAsia="Times New Roman"/>
          <w:color w:val="222222"/>
          <w:szCs w:val="28"/>
          <w:lang w:val="ru-RU" w:eastAsia="ru-RU"/>
        </w:rPr>
        <w:t>»</w:t>
      </w:r>
      <w:r w:rsidRPr="00234B54">
        <w:rPr>
          <w:rFonts w:eastAsia="Times New Roman"/>
          <w:color w:val="222222"/>
          <w:szCs w:val="28"/>
          <w:lang w:val="ru-RU" w:eastAsia="ru-RU"/>
        </w:rPr>
        <w:t>, 2003. – 560</w:t>
      </w:r>
      <w:r w:rsidR="00136A38">
        <w:rPr>
          <w:rFonts w:eastAsia="Times New Roman"/>
          <w:color w:val="222222"/>
          <w:szCs w:val="28"/>
          <w:lang w:val="ru-RU" w:eastAsia="ru-RU"/>
        </w:rPr>
        <w:t xml:space="preserve"> </w:t>
      </w:r>
      <w:r w:rsidRPr="00234B54">
        <w:rPr>
          <w:rFonts w:eastAsia="Times New Roman"/>
          <w:color w:val="222222"/>
          <w:szCs w:val="28"/>
          <w:lang w:val="ru-RU" w:eastAsia="ru-RU"/>
        </w:rPr>
        <w:t>с.</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 xml:space="preserve">Психологическая диагностика. Учебник для вузов / под ред. </w:t>
      </w:r>
      <w:r w:rsidR="00497409">
        <w:rPr>
          <w:rFonts w:eastAsia="Times New Roman"/>
          <w:color w:val="222222"/>
          <w:szCs w:val="28"/>
          <w:lang w:val="ru-RU" w:eastAsia="ru-RU"/>
        </w:rPr>
        <w:br/>
      </w:r>
      <w:r w:rsidRPr="00234B54">
        <w:rPr>
          <w:rFonts w:eastAsia="Times New Roman"/>
          <w:color w:val="222222"/>
          <w:szCs w:val="28"/>
          <w:lang w:val="ru-RU" w:eastAsia="ru-RU"/>
        </w:rPr>
        <w:t>М.К.</w:t>
      </w:r>
      <w:r w:rsidR="00497409">
        <w:rPr>
          <w:rFonts w:eastAsia="Times New Roman"/>
          <w:color w:val="222222"/>
          <w:szCs w:val="28"/>
          <w:lang w:val="ru-RU" w:eastAsia="ru-RU"/>
        </w:rPr>
        <w:t xml:space="preserve"> </w:t>
      </w:r>
      <w:r w:rsidRPr="00234B54">
        <w:rPr>
          <w:rFonts w:eastAsia="Times New Roman"/>
          <w:color w:val="222222"/>
          <w:szCs w:val="28"/>
          <w:lang w:val="ru-RU" w:eastAsia="ru-RU"/>
        </w:rPr>
        <w:t>Акимовой, К.М.</w:t>
      </w:r>
      <w:r w:rsidR="00497409">
        <w:rPr>
          <w:rFonts w:eastAsia="Times New Roman"/>
          <w:color w:val="222222"/>
          <w:szCs w:val="28"/>
          <w:lang w:val="ru-RU" w:eastAsia="ru-RU"/>
        </w:rPr>
        <w:t xml:space="preserve"> </w:t>
      </w:r>
      <w:r w:rsidRPr="00234B54">
        <w:rPr>
          <w:rFonts w:eastAsia="Times New Roman"/>
          <w:color w:val="222222"/>
          <w:szCs w:val="28"/>
          <w:lang w:val="ru-RU" w:eastAsia="ru-RU"/>
        </w:rPr>
        <w:t xml:space="preserve">Гуревича. – СПб.: </w:t>
      </w:r>
      <w:r w:rsidR="00497409">
        <w:rPr>
          <w:rFonts w:eastAsia="Times New Roman"/>
          <w:color w:val="222222"/>
          <w:szCs w:val="28"/>
          <w:lang w:val="ru-RU" w:eastAsia="ru-RU"/>
        </w:rPr>
        <w:t>«</w:t>
      </w:r>
      <w:r w:rsidRPr="00234B54">
        <w:rPr>
          <w:rFonts w:eastAsia="Times New Roman"/>
          <w:color w:val="222222"/>
          <w:szCs w:val="28"/>
          <w:lang w:val="ru-RU" w:eastAsia="ru-RU"/>
        </w:rPr>
        <w:t>Питер</w:t>
      </w:r>
      <w:r w:rsidR="00497409">
        <w:rPr>
          <w:rFonts w:eastAsia="Times New Roman"/>
          <w:color w:val="222222"/>
          <w:szCs w:val="28"/>
          <w:lang w:val="ru-RU" w:eastAsia="ru-RU"/>
        </w:rPr>
        <w:t>»</w:t>
      </w:r>
      <w:r w:rsidRPr="00234B54">
        <w:rPr>
          <w:rFonts w:eastAsia="Times New Roman"/>
          <w:color w:val="222222"/>
          <w:szCs w:val="28"/>
          <w:lang w:val="ru-RU" w:eastAsia="ru-RU"/>
        </w:rPr>
        <w:t>, 2003. – 652 с.</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 xml:space="preserve">Психология зависимости: хрестоматия </w:t>
      </w:r>
      <w:r w:rsidR="00497409">
        <w:rPr>
          <w:rFonts w:eastAsia="Times New Roman"/>
          <w:color w:val="222222"/>
          <w:szCs w:val="28"/>
          <w:lang w:val="ru-RU" w:eastAsia="ru-RU"/>
        </w:rPr>
        <w:t>/ сост. К.В. Сельченок. – М.</w:t>
      </w:r>
      <w:r w:rsidRPr="00234B54">
        <w:rPr>
          <w:rFonts w:eastAsia="Times New Roman"/>
          <w:color w:val="222222"/>
          <w:szCs w:val="28"/>
          <w:lang w:val="ru-RU" w:eastAsia="ru-RU"/>
        </w:rPr>
        <w:t xml:space="preserve">: </w:t>
      </w:r>
      <w:r w:rsidR="00497409">
        <w:rPr>
          <w:rFonts w:eastAsia="Times New Roman"/>
          <w:color w:val="222222"/>
          <w:szCs w:val="28"/>
          <w:lang w:val="ru-RU" w:eastAsia="ru-RU"/>
        </w:rPr>
        <w:t>«</w:t>
      </w:r>
      <w:r w:rsidRPr="00234B54">
        <w:rPr>
          <w:rFonts w:eastAsia="Times New Roman"/>
          <w:color w:val="222222"/>
          <w:szCs w:val="28"/>
          <w:lang w:val="ru-RU" w:eastAsia="ru-RU"/>
        </w:rPr>
        <w:t>Харвест</w:t>
      </w:r>
      <w:r w:rsidR="00497409">
        <w:rPr>
          <w:rFonts w:eastAsia="Times New Roman"/>
          <w:color w:val="222222"/>
          <w:szCs w:val="28"/>
          <w:lang w:val="ru-RU" w:eastAsia="ru-RU"/>
        </w:rPr>
        <w:t>»</w:t>
      </w:r>
      <w:r w:rsidR="00136A38">
        <w:rPr>
          <w:rFonts w:eastAsia="Times New Roman"/>
          <w:color w:val="222222"/>
          <w:szCs w:val="28"/>
          <w:lang w:val="ru-RU" w:eastAsia="ru-RU"/>
        </w:rPr>
        <w:t>, 2007. –</w:t>
      </w:r>
      <w:r w:rsidRPr="00234B54">
        <w:rPr>
          <w:rFonts w:eastAsia="Times New Roman"/>
          <w:color w:val="222222"/>
          <w:szCs w:val="28"/>
          <w:lang w:val="ru-RU" w:eastAsia="ru-RU"/>
        </w:rPr>
        <w:t xml:space="preserve"> 592 с.</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Роговин М. С. Введение в</w:t>
      </w:r>
      <w:r w:rsidR="00136A38">
        <w:rPr>
          <w:rFonts w:eastAsia="Times New Roman"/>
          <w:color w:val="222222"/>
          <w:szCs w:val="28"/>
          <w:lang w:val="ru-RU" w:eastAsia="ru-RU"/>
        </w:rPr>
        <w:t xml:space="preserve"> психологию. / М. С. Роговин.  –</w:t>
      </w:r>
      <w:r w:rsidRPr="00234B54">
        <w:rPr>
          <w:rFonts w:eastAsia="Times New Roman"/>
          <w:color w:val="222222"/>
          <w:szCs w:val="28"/>
          <w:lang w:val="ru-RU" w:eastAsia="ru-RU"/>
        </w:rPr>
        <w:t xml:space="preserve"> М.: </w:t>
      </w:r>
      <w:r w:rsidR="00497409">
        <w:rPr>
          <w:rFonts w:eastAsia="Times New Roman"/>
          <w:color w:val="222222"/>
          <w:szCs w:val="28"/>
          <w:lang w:val="ru-RU" w:eastAsia="ru-RU"/>
        </w:rPr>
        <w:t>«</w:t>
      </w:r>
      <w:r w:rsidRPr="00234B54">
        <w:rPr>
          <w:rFonts w:eastAsia="Times New Roman"/>
          <w:color w:val="222222"/>
          <w:szCs w:val="28"/>
          <w:lang w:val="ru-RU" w:eastAsia="ru-RU"/>
        </w:rPr>
        <w:t>Высш</w:t>
      </w:r>
      <w:r w:rsidR="00497409">
        <w:rPr>
          <w:rFonts w:eastAsia="Times New Roman"/>
          <w:color w:val="222222"/>
          <w:szCs w:val="28"/>
          <w:lang w:val="ru-RU" w:eastAsia="ru-RU"/>
        </w:rPr>
        <w:t>ая школа»</w:t>
      </w:r>
      <w:r w:rsidRPr="00234B54">
        <w:rPr>
          <w:rFonts w:eastAsia="Times New Roman"/>
          <w:color w:val="222222"/>
          <w:szCs w:val="28"/>
          <w:lang w:val="ru-RU" w:eastAsia="ru-RU"/>
        </w:rPr>
        <w:t xml:space="preserve">, 1969 </w:t>
      </w:r>
      <w:r w:rsidR="00497409" w:rsidRPr="00497409">
        <w:rPr>
          <w:rFonts w:eastAsia="Times New Roman"/>
          <w:color w:val="222222"/>
          <w:szCs w:val="28"/>
          <w:lang w:val="ru-RU" w:eastAsia="ru-RU"/>
        </w:rPr>
        <w:t>–</w:t>
      </w:r>
      <w:r w:rsidRPr="00234B54">
        <w:rPr>
          <w:rFonts w:eastAsia="Times New Roman"/>
          <w:color w:val="222222"/>
          <w:szCs w:val="28"/>
          <w:lang w:val="ru-RU" w:eastAsia="ru-RU"/>
        </w:rPr>
        <w:t xml:space="preserve"> С.</w:t>
      </w:r>
      <w:r w:rsidR="00136A38">
        <w:rPr>
          <w:rFonts w:eastAsia="Times New Roman"/>
          <w:color w:val="222222"/>
          <w:szCs w:val="28"/>
          <w:lang w:val="ru-RU" w:eastAsia="ru-RU"/>
        </w:rPr>
        <w:t xml:space="preserve"> </w:t>
      </w:r>
      <w:r w:rsidRPr="00234B54">
        <w:rPr>
          <w:rFonts w:eastAsia="Times New Roman"/>
          <w:color w:val="222222"/>
          <w:szCs w:val="28"/>
          <w:lang w:val="ru-RU" w:eastAsia="ru-RU"/>
        </w:rPr>
        <w:t>169-195.</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Роджерс К. Р</w:t>
      </w:r>
      <w:r w:rsidR="00136A38">
        <w:rPr>
          <w:rFonts w:eastAsia="Times New Roman"/>
          <w:color w:val="222222"/>
          <w:szCs w:val="28"/>
          <w:lang w:val="ru-RU" w:eastAsia="ru-RU"/>
        </w:rPr>
        <w:t>. Клиентоцентрированная терапия</w:t>
      </w:r>
      <w:r w:rsidRPr="00234B54">
        <w:rPr>
          <w:rFonts w:eastAsia="Times New Roman"/>
          <w:color w:val="222222"/>
          <w:szCs w:val="28"/>
          <w:lang w:val="ru-RU" w:eastAsia="ru-RU"/>
        </w:rPr>
        <w:t xml:space="preserve"> / К. Р. Роджерс. – М.: </w:t>
      </w:r>
      <w:r w:rsidR="00497409">
        <w:rPr>
          <w:rFonts w:eastAsia="Times New Roman"/>
          <w:color w:val="222222"/>
          <w:szCs w:val="28"/>
          <w:lang w:val="ru-RU" w:eastAsia="ru-RU"/>
        </w:rPr>
        <w:t>«</w:t>
      </w:r>
      <w:r w:rsidRPr="00234B54">
        <w:rPr>
          <w:rFonts w:eastAsia="Times New Roman"/>
          <w:color w:val="222222"/>
          <w:szCs w:val="28"/>
          <w:lang w:val="ru-RU" w:eastAsia="ru-RU"/>
        </w:rPr>
        <w:t>Ваклер</w:t>
      </w:r>
      <w:r w:rsidR="00497409">
        <w:rPr>
          <w:rFonts w:eastAsia="Times New Roman"/>
          <w:color w:val="222222"/>
          <w:szCs w:val="28"/>
          <w:lang w:val="ru-RU" w:eastAsia="ru-RU"/>
        </w:rPr>
        <w:t>»</w:t>
      </w:r>
      <w:r w:rsidRPr="00234B54">
        <w:rPr>
          <w:rFonts w:eastAsia="Times New Roman"/>
          <w:color w:val="222222"/>
          <w:szCs w:val="28"/>
          <w:lang w:val="ru-RU" w:eastAsia="ru-RU"/>
        </w:rPr>
        <w:t>, 1997. – 436 с.</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Романова Е.С. Пс</w:t>
      </w:r>
      <w:r w:rsidR="00136A38">
        <w:rPr>
          <w:rFonts w:eastAsia="Times New Roman"/>
          <w:color w:val="222222"/>
          <w:szCs w:val="28"/>
          <w:lang w:val="ru-RU" w:eastAsia="ru-RU"/>
        </w:rPr>
        <w:t>иходиагностика. Учебное пособие</w:t>
      </w:r>
      <w:r w:rsidRPr="00234B54">
        <w:rPr>
          <w:rFonts w:eastAsia="Times New Roman"/>
          <w:color w:val="222222"/>
          <w:szCs w:val="28"/>
          <w:lang w:val="ru-RU" w:eastAsia="ru-RU"/>
        </w:rPr>
        <w:t xml:space="preserve"> / Е.С. Романова. – СПб.: </w:t>
      </w:r>
      <w:r w:rsidR="00497409">
        <w:rPr>
          <w:rFonts w:eastAsia="Times New Roman"/>
          <w:color w:val="222222"/>
          <w:szCs w:val="28"/>
          <w:lang w:val="ru-RU" w:eastAsia="ru-RU"/>
        </w:rPr>
        <w:t>«</w:t>
      </w:r>
      <w:r w:rsidRPr="00234B54">
        <w:rPr>
          <w:rFonts w:eastAsia="Times New Roman"/>
          <w:color w:val="222222"/>
          <w:szCs w:val="28"/>
          <w:lang w:val="ru-RU" w:eastAsia="ru-RU"/>
        </w:rPr>
        <w:t>Питер</w:t>
      </w:r>
      <w:r w:rsidR="00497409">
        <w:rPr>
          <w:rFonts w:eastAsia="Times New Roman"/>
          <w:color w:val="222222"/>
          <w:szCs w:val="28"/>
          <w:lang w:val="ru-RU" w:eastAsia="ru-RU"/>
        </w:rPr>
        <w:t>»</w:t>
      </w:r>
      <w:r w:rsidRPr="00234B54">
        <w:rPr>
          <w:rFonts w:eastAsia="Times New Roman"/>
          <w:color w:val="222222"/>
          <w:szCs w:val="28"/>
          <w:lang w:val="ru-RU" w:eastAsia="ru-RU"/>
        </w:rPr>
        <w:t>, 2006. – 400 с.</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Роменець В. А. Психологія</w:t>
      </w:r>
      <w:r w:rsidR="00136A38">
        <w:rPr>
          <w:rFonts w:eastAsia="Times New Roman"/>
          <w:color w:val="222222"/>
          <w:szCs w:val="28"/>
          <w:lang w:val="ru-RU" w:eastAsia="ru-RU"/>
        </w:rPr>
        <w:t xml:space="preserve"> творчості: навчальний посібник</w:t>
      </w:r>
      <w:r w:rsidRPr="00234B54">
        <w:rPr>
          <w:rFonts w:eastAsia="Times New Roman"/>
          <w:color w:val="222222"/>
          <w:szCs w:val="28"/>
          <w:lang w:val="ru-RU" w:eastAsia="ru-RU"/>
        </w:rPr>
        <w:t xml:space="preserve"> / </w:t>
      </w:r>
      <w:r w:rsidRPr="00234B54">
        <w:rPr>
          <w:rFonts w:eastAsia="Times New Roman"/>
          <w:color w:val="222222"/>
          <w:szCs w:val="28"/>
          <w:lang w:val="ru-RU" w:eastAsia="ru-RU"/>
        </w:rPr>
        <w:br/>
        <w:t xml:space="preserve">Е.С. Романова. – К.: </w:t>
      </w:r>
      <w:r w:rsidR="00497409">
        <w:rPr>
          <w:rFonts w:eastAsia="Times New Roman"/>
          <w:color w:val="222222"/>
          <w:szCs w:val="28"/>
          <w:lang w:val="ru-RU" w:eastAsia="ru-RU"/>
        </w:rPr>
        <w:t>«</w:t>
      </w:r>
      <w:r w:rsidRPr="00234B54">
        <w:rPr>
          <w:rFonts w:eastAsia="Times New Roman"/>
          <w:color w:val="222222"/>
          <w:szCs w:val="28"/>
          <w:lang w:val="ru-RU" w:eastAsia="ru-RU"/>
        </w:rPr>
        <w:t>Либідь</w:t>
      </w:r>
      <w:r w:rsidR="00497409">
        <w:rPr>
          <w:rFonts w:eastAsia="Times New Roman"/>
          <w:color w:val="222222"/>
          <w:szCs w:val="28"/>
          <w:lang w:val="ru-RU" w:eastAsia="ru-RU"/>
        </w:rPr>
        <w:t>»</w:t>
      </w:r>
      <w:r w:rsidRPr="00234B54">
        <w:rPr>
          <w:rFonts w:eastAsia="Times New Roman"/>
          <w:color w:val="222222"/>
          <w:szCs w:val="28"/>
          <w:lang w:val="ru-RU" w:eastAsia="ru-RU"/>
        </w:rPr>
        <w:t>, 2001. – 288 с.</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Роменець В.А., Маноха І.П. Історія психології ХХ століття. Навчальний посібник для студентів вищих навчальних закладів, що навчаютьс</w:t>
      </w:r>
      <w:r w:rsidR="00136A38">
        <w:rPr>
          <w:rFonts w:eastAsia="Times New Roman"/>
          <w:color w:val="222222"/>
          <w:szCs w:val="28"/>
          <w:lang w:val="ru-RU" w:eastAsia="ru-RU"/>
        </w:rPr>
        <w:t>я за спеціальністю «Психологія»</w:t>
      </w:r>
      <w:r w:rsidRPr="00234B54">
        <w:rPr>
          <w:rFonts w:eastAsia="Times New Roman"/>
          <w:color w:val="222222"/>
          <w:szCs w:val="28"/>
          <w:lang w:val="ru-RU" w:eastAsia="ru-RU"/>
        </w:rPr>
        <w:t xml:space="preserve"> / В.</w:t>
      </w:r>
      <w:r w:rsidR="005D4001">
        <w:rPr>
          <w:rFonts w:eastAsia="Times New Roman"/>
          <w:color w:val="222222"/>
          <w:szCs w:val="28"/>
          <w:lang w:val="ru-RU" w:eastAsia="ru-RU"/>
        </w:rPr>
        <w:t>А. Романець, І.П. Маноха. – К.</w:t>
      </w:r>
      <w:r w:rsidRPr="00234B54">
        <w:rPr>
          <w:rFonts w:eastAsia="Times New Roman"/>
          <w:color w:val="222222"/>
          <w:szCs w:val="28"/>
          <w:lang w:val="ru-RU" w:eastAsia="ru-RU"/>
        </w:rPr>
        <w:t xml:space="preserve">: </w:t>
      </w:r>
      <w:r w:rsidR="00497409">
        <w:rPr>
          <w:rFonts w:eastAsia="Times New Roman"/>
          <w:color w:val="222222"/>
          <w:szCs w:val="28"/>
          <w:lang w:val="ru-RU" w:eastAsia="ru-RU"/>
        </w:rPr>
        <w:t>«</w:t>
      </w:r>
      <w:r w:rsidRPr="00234B54">
        <w:rPr>
          <w:rFonts w:eastAsia="Times New Roman"/>
          <w:color w:val="222222"/>
          <w:szCs w:val="28"/>
          <w:lang w:val="ru-RU" w:eastAsia="ru-RU"/>
        </w:rPr>
        <w:t>Либідь</w:t>
      </w:r>
      <w:r w:rsidR="00497409">
        <w:rPr>
          <w:rFonts w:eastAsia="Times New Roman"/>
          <w:color w:val="222222"/>
          <w:szCs w:val="28"/>
          <w:lang w:val="ru-RU" w:eastAsia="ru-RU"/>
        </w:rPr>
        <w:t>»</w:t>
      </w:r>
      <w:r w:rsidRPr="00234B54">
        <w:rPr>
          <w:rFonts w:eastAsia="Times New Roman"/>
          <w:color w:val="222222"/>
          <w:szCs w:val="28"/>
          <w:lang w:val="ru-RU" w:eastAsia="ru-RU"/>
        </w:rPr>
        <w:t>, 2003. – 986 с.</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Рубинште</w:t>
      </w:r>
      <w:r w:rsidR="00136A38">
        <w:rPr>
          <w:rFonts w:eastAsia="Times New Roman"/>
          <w:color w:val="222222"/>
          <w:szCs w:val="28"/>
          <w:lang w:val="ru-RU" w:eastAsia="ru-RU"/>
        </w:rPr>
        <w:t>йн С.Л. Основы общей психологии</w:t>
      </w:r>
      <w:r w:rsidRPr="00234B54">
        <w:rPr>
          <w:rFonts w:eastAsia="Times New Roman"/>
          <w:color w:val="222222"/>
          <w:szCs w:val="28"/>
          <w:lang w:val="ru-RU" w:eastAsia="ru-RU"/>
        </w:rPr>
        <w:t xml:space="preserve"> / С.Л. Рубінштейн. – СПб.: </w:t>
      </w:r>
      <w:r w:rsidR="00497409">
        <w:rPr>
          <w:rFonts w:eastAsia="Times New Roman"/>
          <w:color w:val="222222"/>
          <w:szCs w:val="28"/>
          <w:lang w:val="ru-RU" w:eastAsia="ru-RU"/>
        </w:rPr>
        <w:t>«</w:t>
      </w:r>
      <w:r w:rsidRPr="00234B54">
        <w:rPr>
          <w:rFonts w:eastAsia="Times New Roman"/>
          <w:color w:val="222222"/>
          <w:szCs w:val="28"/>
          <w:lang w:val="ru-RU" w:eastAsia="ru-RU"/>
        </w:rPr>
        <w:t>Питер</w:t>
      </w:r>
      <w:r w:rsidR="00497409">
        <w:rPr>
          <w:rFonts w:eastAsia="Times New Roman"/>
          <w:color w:val="222222"/>
          <w:szCs w:val="28"/>
          <w:lang w:val="ru-RU" w:eastAsia="ru-RU"/>
        </w:rPr>
        <w:t>»</w:t>
      </w:r>
      <w:r w:rsidRPr="00234B54">
        <w:rPr>
          <w:rFonts w:eastAsia="Times New Roman"/>
          <w:color w:val="222222"/>
          <w:szCs w:val="28"/>
          <w:lang w:val="ru-RU" w:eastAsia="ru-RU"/>
        </w:rPr>
        <w:t>, 2005. – 713 с.</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lastRenderedPageBreak/>
        <w:t xml:space="preserve">Русинка І. І. </w:t>
      </w:r>
      <w:r w:rsidR="00136A38">
        <w:rPr>
          <w:rFonts w:eastAsia="Times New Roman"/>
          <w:color w:val="222222"/>
          <w:szCs w:val="28"/>
          <w:lang w:val="ru-RU" w:eastAsia="ru-RU"/>
        </w:rPr>
        <w:t>Психологія: Навчальний посібник</w:t>
      </w:r>
      <w:r w:rsidRPr="00234B54">
        <w:rPr>
          <w:rFonts w:eastAsia="Times New Roman"/>
          <w:color w:val="222222"/>
          <w:szCs w:val="28"/>
          <w:lang w:val="ru-RU" w:eastAsia="ru-RU"/>
        </w:rPr>
        <w:t xml:space="preserve"> / І.І. Русинка. – К.: </w:t>
      </w:r>
      <w:r w:rsidR="00497409">
        <w:rPr>
          <w:rFonts w:eastAsia="Times New Roman"/>
          <w:color w:val="222222"/>
          <w:szCs w:val="28"/>
          <w:lang w:val="ru-RU" w:eastAsia="ru-RU"/>
        </w:rPr>
        <w:t>«</w:t>
      </w:r>
      <w:r w:rsidRPr="00234B54">
        <w:rPr>
          <w:rFonts w:eastAsia="Times New Roman"/>
          <w:color w:val="222222"/>
          <w:szCs w:val="28"/>
          <w:lang w:val="ru-RU" w:eastAsia="ru-RU"/>
        </w:rPr>
        <w:t>Знання</w:t>
      </w:r>
      <w:r w:rsidR="00497409">
        <w:rPr>
          <w:rFonts w:eastAsia="Times New Roman"/>
          <w:color w:val="222222"/>
          <w:szCs w:val="28"/>
          <w:lang w:val="ru-RU" w:eastAsia="ru-RU"/>
        </w:rPr>
        <w:t>»</w:t>
      </w:r>
      <w:r w:rsidRPr="00234B54">
        <w:rPr>
          <w:rFonts w:eastAsia="Times New Roman"/>
          <w:color w:val="222222"/>
          <w:szCs w:val="28"/>
          <w:lang w:val="ru-RU" w:eastAsia="ru-RU"/>
        </w:rPr>
        <w:t>, 2007. – 367 с.</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 xml:space="preserve">Рыбалтович Д.Г. Интернет-зависимость: реальная патология или норма развития информационного человечества? / Д.Г. Рыбалтович, В.В. </w:t>
      </w:r>
      <w:r w:rsidR="005D4001">
        <w:rPr>
          <w:rFonts w:eastAsia="Times New Roman"/>
          <w:color w:val="222222"/>
          <w:szCs w:val="28"/>
          <w:lang w:val="ru-RU" w:eastAsia="ru-RU"/>
        </w:rPr>
        <w:t>Зайцев // Вестн. психотерапии. М.: «Просвещение»,</w:t>
      </w:r>
      <w:r w:rsidRPr="00234B54">
        <w:rPr>
          <w:rFonts w:eastAsia="Times New Roman"/>
          <w:color w:val="222222"/>
          <w:szCs w:val="28"/>
          <w:lang w:val="ru-RU" w:eastAsia="ru-RU"/>
        </w:rPr>
        <w:t xml:space="preserve"> 2011. </w:t>
      </w:r>
      <w:r w:rsidR="00497409" w:rsidRPr="00497409">
        <w:rPr>
          <w:rFonts w:eastAsia="Times New Roman"/>
          <w:color w:val="222222"/>
          <w:szCs w:val="28"/>
          <w:lang w:val="ru-RU" w:eastAsia="ru-RU"/>
        </w:rPr>
        <w:t>–</w:t>
      </w:r>
      <w:r w:rsidRPr="00234B54">
        <w:rPr>
          <w:rFonts w:eastAsia="Times New Roman"/>
          <w:color w:val="222222"/>
          <w:szCs w:val="28"/>
          <w:lang w:val="ru-RU" w:eastAsia="ru-RU"/>
        </w:rPr>
        <w:t xml:space="preserve"> № 40. – С. 34.</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 xml:space="preserve">Рыбников В.Ю. Психологические особенности и механизмы Интернет-зависимости / В.Ю. Рыбников, О.В. Литвиненко // Вестн. </w:t>
      </w:r>
      <w:r w:rsidR="00136A38">
        <w:rPr>
          <w:rFonts w:eastAsia="Times New Roman"/>
          <w:color w:val="222222"/>
          <w:szCs w:val="28"/>
          <w:lang w:val="ru-RU" w:eastAsia="ru-RU"/>
        </w:rPr>
        <w:t>п</w:t>
      </w:r>
      <w:r w:rsidRPr="00234B54">
        <w:rPr>
          <w:rFonts w:eastAsia="Times New Roman"/>
          <w:color w:val="222222"/>
          <w:szCs w:val="28"/>
          <w:lang w:val="ru-RU" w:eastAsia="ru-RU"/>
        </w:rPr>
        <w:t>сихотерапии.</w:t>
      </w:r>
      <w:r w:rsidR="005D4001">
        <w:rPr>
          <w:rFonts w:eastAsia="Times New Roman"/>
          <w:color w:val="222222"/>
          <w:szCs w:val="28"/>
          <w:lang w:val="ru-RU" w:eastAsia="ru-RU"/>
        </w:rPr>
        <w:t xml:space="preserve"> М.: «Просвещение»,</w:t>
      </w:r>
      <w:r w:rsidR="00136A38">
        <w:rPr>
          <w:rFonts w:eastAsia="Times New Roman"/>
          <w:color w:val="222222"/>
          <w:szCs w:val="28"/>
          <w:lang w:val="ru-RU" w:eastAsia="ru-RU"/>
        </w:rPr>
        <w:t xml:space="preserve"> 2006. –</w:t>
      </w:r>
      <w:r w:rsidRPr="00234B54">
        <w:rPr>
          <w:rFonts w:eastAsia="Times New Roman"/>
          <w:color w:val="222222"/>
          <w:szCs w:val="28"/>
          <w:lang w:val="ru-RU" w:eastAsia="ru-RU"/>
        </w:rPr>
        <w:t xml:space="preserve"> № 19. – С. 137 – 140.</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Сергеєва Н.В. Соціально-педагогічні умови профілактики комп’ютерної адикції підлітків: автореф. дис. на здобутт</w:t>
      </w:r>
      <w:r w:rsidR="00FB4A8D">
        <w:rPr>
          <w:rFonts w:eastAsia="Times New Roman"/>
          <w:color w:val="222222"/>
          <w:szCs w:val="28"/>
          <w:lang w:val="ru-RU" w:eastAsia="ru-RU"/>
        </w:rPr>
        <w:t>я наук ступеня канд. пед. наук:</w:t>
      </w:r>
      <w:r w:rsidRPr="00234B54">
        <w:rPr>
          <w:rFonts w:eastAsia="Times New Roman"/>
          <w:color w:val="222222"/>
          <w:szCs w:val="28"/>
          <w:lang w:val="ru-RU" w:eastAsia="ru-RU"/>
        </w:rPr>
        <w:t xml:space="preserve"> спец. 13.00.05 "Соціальна  пе</w:t>
      </w:r>
      <w:r w:rsidR="005D4001">
        <w:rPr>
          <w:rFonts w:eastAsia="Times New Roman"/>
          <w:color w:val="222222"/>
          <w:szCs w:val="28"/>
          <w:lang w:val="ru-RU" w:eastAsia="ru-RU"/>
        </w:rPr>
        <w:t>дагогіка" / Н.В. Сергеєва. – К.: «Либідь»,</w:t>
      </w:r>
      <w:r w:rsidRPr="00234B54">
        <w:rPr>
          <w:rFonts w:eastAsia="Times New Roman"/>
          <w:color w:val="222222"/>
          <w:szCs w:val="28"/>
          <w:lang w:val="ru-RU" w:eastAsia="ru-RU"/>
        </w:rPr>
        <w:t xml:space="preserve"> 2010. – 19 с.</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Сидоренко Е.В. Методы матема</w:t>
      </w:r>
      <w:r w:rsidR="00136A38">
        <w:rPr>
          <w:rFonts w:eastAsia="Times New Roman"/>
          <w:color w:val="222222"/>
          <w:szCs w:val="28"/>
          <w:lang w:val="ru-RU" w:eastAsia="ru-RU"/>
        </w:rPr>
        <w:t>тической обработки в психологии</w:t>
      </w:r>
      <w:r w:rsidRPr="00234B54">
        <w:rPr>
          <w:rFonts w:eastAsia="Times New Roman"/>
          <w:color w:val="222222"/>
          <w:szCs w:val="28"/>
          <w:lang w:val="ru-RU" w:eastAsia="ru-RU"/>
        </w:rPr>
        <w:t xml:space="preserve"> / </w:t>
      </w:r>
      <w:r w:rsidR="005D4001">
        <w:rPr>
          <w:rFonts w:eastAsia="Times New Roman"/>
          <w:color w:val="222222"/>
          <w:szCs w:val="28"/>
          <w:lang w:val="ru-RU" w:eastAsia="ru-RU"/>
        </w:rPr>
        <w:br/>
      </w:r>
      <w:r w:rsidRPr="00234B54">
        <w:rPr>
          <w:rFonts w:eastAsia="Times New Roman"/>
          <w:color w:val="222222"/>
          <w:szCs w:val="28"/>
          <w:lang w:val="ru-RU" w:eastAsia="ru-RU"/>
        </w:rPr>
        <w:t xml:space="preserve">Е.В. Сидоренко. – СПб.: </w:t>
      </w:r>
      <w:r w:rsidR="00497409">
        <w:rPr>
          <w:rFonts w:eastAsia="Times New Roman"/>
          <w:color w:val="222222"/>
          <w:szCs w:val="28"/>
          <w:lang w:val="ru-RU" w:eastAsia="ru-RU"/>
        </w:rPr>
        <w:t>«</w:t>
      </w:r>
      <w:r w:rsidRPr="00234B54">
        <w:rPr>
          <w:rFonts w:eastAsia="Times New Roman"/>
          <w:color w:val="222222"/>
          <w:szCs w:val="28"/>
          <w:lang w:val="ru-RU" w:eastAsia="ru-RU"/>
        </w:rPr>
        <w:t>Речь</w:t>
      </w:r>
      <w:r w:rsidR="00497409">
        <w:rPr>
          <w:rFonts w:eastAsia="Times New Roman"/>
          <w:color w:val="222222"/>
          <w:szCs w:val="28"/>
          <w:lang w:val="ru-RU" w:eastAsia="ru-RU"/>
        </w:rPr>
        <w:t>»</w:t>
      </w:r>
      <w:r w:rsidRPr="00234B54">
        <w:rPr>
          <w:rFonts w:eastAsia="Times New Roman"/>
          <w:color w:val="222222"/>
          <w:szCs w:val="28"/>
          <w:lang w:val="ru-RU" w:eastAsia="ru-RU"/>
        </w:rPr>
        <w:t>, 2006. – 350</w:t>
      </w:r>
      <w:r w:rsidR="00497409">
        <w:rPr>
          <w:rFonts w:eastAsia="Times New Roman"/>
          <w:color w:val="222222"/>
          <w:szCs w:val="28"/>
          <w:lang w:val="ru-RU" w:eastAsia="ru-RU"/>
        </w:rPr>
        <w:t xml:space="preserve"> </w:t>
      </w:r>
      <w:r w:rsidRPr="00234B54">
        <w:rPr>
          <w:rFonts w:eastAsia="Times New Roman"/>
          <w:color w:val="222222"/>
          <w:szCs w:val="28"/>
          <w:lang w:val="ru-RU" w:eastAsia="ru-RU"/>
        </w:rPr>
        <w:t>с.</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 xml:space="preserve">Словарь-справочник по психодиагностике / Л.Бурлачук, С.Морозов. – СПб.: </w:t>
      </w:r>
      <w:r w:rsidR="00FB4A8D">
        <w:rPr>
          <w:rFonts w:eastAsia="Times New Roman"/>
          <w:color w:val="222222"/>
          <w:szCs w:val="28"/>
          <w:lang w:val="ru-RU" w:eastAsia="ru-RU"/>
        </w:rPr>
        <w:t>«</w:t>
      </w:r>
      <w:r w:rsidRPr="00234B54">
        <w:rPr>
          <w:rFonts w:eastAsia="Times New Roman"/>
          <w:color w:val="222222"/>
          <w:szCs w:val="28"/>
          <w:lang w:val="ru-RU" w:eastAsia="ru-RU"/>
        </w:rPr>
        <w:t>Питер</w:t>
      </w:r>
      <w:r w:rsidR="00FB4A8D">
        <w:rPr>
          <w:rFonts w:eastAsia="Times New Roman"/>
          <w:color w:val="222222"/>
          <w:szCs w:val="28"/>
          <w:lang w:val="ru-RU" w:eastAsia="ru-RU"/>
        </w:rPr>
        <w:t>»</w:t>
      </w:r>
      <w:r w:rsidRPr="00234B54">
        <w:rPr>
          <w:rFonts w:eastAsia="Times New Roman"/>
          <w:color w:val="222222"/>
          <w:szCs w:val="28"/>
          <w:lang w:val="ru-RU" w:eastAsia="ru-RU"/>
        </w:rPr>
        <w:t>, 2003. – 528 с.</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Собчик Л.Н. Мет</w:t>
      </w:r>
      <w:r w:rsidR="00136A38">
        <w:rPr>
          <w:rFonts w:eastAsia="Times New Roman"/>
          <w:color w:val="222222"/>
          <w:szCs w:val="28"/>
          <w:lang w:val="ru-RU" w:eastAsia="ru-RU"/>
        </w:rPr>
        <w:t>оды психологической диагностики</w:t>
      </w:r>
      <w:r w:rsidRPr="00234B54">
        <w:rPr>
          <w:rFonts w:eastAsia="Times New Roman"/>
          <w:color w:val="222222"/>
          <w:szCs w:val="28"/>
          <w:lang w:val="ru-RU" w:eastAsia="ru-RU"/>
        </w:rPr>
        <w:t xml:space="preserve"> / Л.Н. Собчик. – М.</w:t>
      </w:r>
      <w:r w:rsidR="00FB4A8D">
        <w:rPr>
          <w:rFonts w:eastAsia="Times New Roman"/>
          <w:color w:val="222222"/>
          <w:szCs w:val="28"/>
          <w:lang w:val="ru-RU" w:eastAsia="ru-RU"/>
        </w:rPr>
        <w:t>: «Просвещение»</w:t>
      </w:r>
      <w:r w:rsidRPr="00234B54">
        <w:rPr>
          <w:rFonts w:eastAsia="Times New Roman"/>
          <w:color w:val="222222"/>
          <w:szCs w:val="28"/>
          <w:lang w:val="ru-RU" w:eastAsia="ru-RU"/>
        </w:rPr>
        <w:t>, 1990. – 87</w:t>
      </w:r>
      <w:r w:rsidR="00136A38">
        <w:rPr>
          <w:rFonts w:eastAsia="Times New Roman"/>
          <w:color w:val="222222"/>
          <w:szCs w:val="28"/>
          <w:lang w:val="ru-RU" w:eastAsia="ru-RU"/>
        </w:rPr>
        <w:t xml:space="preserve"> </w:t>
      </w:r>
      <w:r w:rsidRPr="00234B54">
        <w:rPr>
          <w:rFonts w:eastAsia="Times New Roman"/>
          <w:color w:val="222222"/>
          <w:szCs w:val="28"/>
          <w:lang w:val="ru-RU" w:eastAsia="ru-RU"/>
        </w:rPr>
        <w:t>с.</w:t>
      </w:r>
    </w:p>
    <w:p w:rsidR="0090752F" w:rsidRPr="00234B54"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Столяренко А. М. Психологи</w:t>
      </w:r>
      <w:r w:rsidR="00136A38">
        <w:rPr>
          <w:rFonts w:eastAsia="Times New Roman"/>
          <w:color w:val="222222"/>
          <w:szCs w:val="28"/>
          <w:lang w:val="ru-RU" w:eastAsia="ru-RU"/>
        </w:rPr>
        <w:t>я и педагогика: Учебное пособие</w:t>
      </w:r>
      <w:r w:rsidRPr="00234B54">
        <w:rPr>
          <w:rFonts w:eastAsia="Times New Roman"/>
          <w:color w:val="222222"/>
          <w:szCs w:val="28"/>
          <w:lang w:val="ru-RU" w:eastAsia="ru-RU"/>
        </w:rPr>
        <w:t xml:space="preserve"> / </w:t>
      </w:r>
      <w:r w:rsidR="005D4001">
        <w:rPr>
          <w:rFonts w:eastAsia="Times New Roman"/>
          <w:color w:val="222222"/>
          <w:szCs w:val="28"/>
          <w:lang w:val="ru-RU" w:eastAsia="ru-RU"/>
        </w:rPr>
        <w:br/>
      </w:r>
      <w:r w:rsidRPr="00234B54">
        <w:rPr>
          <w:rFonts w:eastAsia="Times New Roman"/>
          <w:color w:val="222222"/>
          <w:szCs w:val="28"/>
          <w:lang w:val="ru-RU" w:eastAsia="ru-RU"/>
        </w:rPr>
        <w:t xml:space="preserve">А.М. Столяренко. – М.: </w:t>
      </w:r>
      <w:r w:rsidR="00FB4A8D">
        <w:rPr>
          <w:rFonts w:eastAsia="Times New Roman"/>
          <w:color w:val="222222"/>
          <w:szCs w:val="28"/>
          <w:lang w:val="ru-RU" w:eastAsia="ru-RU"/>
        </w:rPr>
        <w:t>«</w:t>
      </w:r>
      <w:r w:rsidRPr="00234B54">
        <w:rPr>
          <w:rFonts w:eastAsia="Times New Roman"/>
          <w:color w:val="222222"/>
          <w:szCs w:val="28"/>
          <w:lang w:val="ru-RU" w:eastAsia="ru-RU"/>
        </w:rPr>
        <w:t>ЮНИТИ-ДАНА</w:t>
      </w:r>
      <w:r w:rsidR="00FB4A8D">
        <w:rPr>
          <w:rFonts w:eastAsia="Times New Roman"/>
          <w:color w:val="222222"/>
          <w:szCs w:val="28"/>
          <w:lang w:val="ru-RU" w:eastAsia="ru-RU"/>
        </w:rPr>
        <w:t>»</w:t>
      </w:r>
      <w:r w:rsidRPr="00234B54">
        <w:rPr>
          <w:rFonts w:eastAsia="Times New Roman"/>
          <w:color w:val="222222"/>
          <w:szCs w:val="28"/>
          <w:lang w:val="ru-RU" w:eastAsia="ru-RU"/>
        </w:rPr>
        <w:t>, 2004. – 423 с.</w:t>
      </w:r>
    </w:p>
    <w:p w:rsidR="00FB4A8D" w:rsidRPr="00FB4A8D" w:rsidRDefault="0090752F" w:rsidP="00FB4A8D">
      <w:pPr>
        <w:numPr>
          <w:ilvl w:val="0"/>
          <w:numId w:val="2"/>
        </w:numPr>
        <w:shd w:val="clear" w:color="auto" w:fill="FFFFFF"/>
        <w:spacing w:before="100" w:beforeAutospacing="1" w:after="24" w:line="360" w:lineRule="auto"/>
        <w:jc w:val="both"/>
        <w:rPr>
          <w:rFonts w:eastAsia="Times New Roman"/>
          <w:color w:val="222222"/>
          <w:szCs w:val="28"/>
          <w:lang w:val="ru-RU" w:eastAsia="ru-RU"/>
        </w:rPr>
      </w:pPr>
      <w:r w:rsidRPr="00234B54">
        <w:rPr>
          <w:rFonts w:eastAsia="Times New Roman"/>
          <w:color w:val="222222"/>
          <w:szCs w:val="28"/>
          <w:lang w:val="ru-RU" w:eastAsia="ru-RU"/>
        </w:rPr>
        <w:t>Учебное пособие по возрастной психологии. Для факультетов: психологии,</w:t>
      </w:r>
      <w:r w:rsidR="00FB4A8D">
        <w:rPr>
          <w:rFonts w:eastAsia="Times New Roman"/>
          <w:color w:val="222222"/>
          <w:szCs w:val="28"/>
          <w:lang w:val="ru-RU" w:eastAsia="ru-RU"/>
        </w:rPr>
        <w:t xml:space="preserve"> </w:t>
      </w:r>
      <w:r w:rsidR="00136A38">
        <w:rPr>
          <w:rFonts w:eastAsia="Times New Roman"/>
          <w:color w:val="222222"/>
          <w:szCs w:val="28"/>
          <w:lang w:val="ru-RU" w:eastAsia="ru-RU"/>
        </w:rPr>
        <w:t>педагогики и социальной работы</w:t>
      </w:r>
      <w:r w:rsidRPr="00234B54">
        <w:rPr>
          <w:rFonts w:eastAsia="Times New Roman"/>
          <w:color w:val="222222"/>
          <w:szCs w:val="28"/>
          <w:lang w:val="ru-RU" w:eastAsia="ru-RU"/>
        </w:rPr>
        <w:t xml:space="preserve"> //</w:t>
      </w:r>
      <w:r w:rsidR="00136A38">
        <w:rPr>
          <w:rFonts w:eastAsia="Times New Roman"/>
          <w:color w:val="222222"/>
          <w:szCs w:val="28"/>
          <w:lang w:val="ru-RU" w:eastAsia="ru-RU"/>
        </w:rPr>
        <w:t xml:space="preserve"> </w:t>
      </w:r>
      <w:r w:rsidRPr="00234B54">
        <w:rPr>
          <w:rFonts w:eastAsia="Times New Roman"/>
          <w:color w:val="222222"/>
          <w:szCs w:val="28"/>
          <w:lang w:val="ru-RU" w:eastAsia="ru-RU"/>
        </w:rPr>
        <w:t xml:space="preserve">Редактор-составитель </w:t>
      </w:r>
      <w:r w:rsidR="00FB4A8D">
        <w:rPr>
          <w:rFonts w:eastAsia="Times New Roman"/>
          <w:color w:val="222222"/>
          <w:szCs w:val="28"/>
          <w:lang w:val="ru-RU" w:eastAsia="ru-RU"/>
        </w:rPr>
        <w:t>Райгородский Д.Я. – С.: издательский дом «БАХРАХ»,</w:t>
      </w:r>
      <w:r w:rsidRPr="00234B54">
        <w:rPr>
          <w:rFonts w:eastAsia="Times New Roman"/>
          <w:color w:val="222222"/>
          <w:szCs w:val="28"/>
          <w:lang w:val="ru-RU" w:eastAsia="ru-RU"/>
        </w:rPr>
        <w:t xml:space="preserve"> 2003. – 768 с.</w:t>
      </w:r>
    </w:p>
    <w:p w:rsidR="00FB4A8D" w:rsidRDefault="00FB4A8D" w:rsidP="00FB4A8D">
      <w:pPr>
        <w:numPr>
          <w:ilvl w:val="0"/>
          <w:numId w:val="2"/>
        </w:numPr>
        <w:shd w:val="clear" w:color="auto" w:fill="FFFFFF"/>
        <w:spacing w:before="100" w:beforeAutospacing="1" w:after="24" w:line="360" w:lineRule="auto"/>
        <w:jc w:val="both"/>
      </w:pPr>
      <w:r>
        <w:t xml:space="preserve">Янг, К. С. Диагноз интернет-зависимость Текст. / К. С. Янг // </w:t>
      </w:r>
      <w:r>
        <w:rPr>
          <w:lang w:val="ru-RU"/>
        </w:rPr>
        <w:t xml:space="preserve">М.: </w:t>
      </w:r>
      <w:r w:rsidR="005D4001">
        <w:rPr>
          <w:lang w:val="ru-RU"/>
        </w:rPr>
        <w:t>«</w:t>
      </w:r>
      <w:r w:rsidR="005D4001">
        <w:t>Просвещение»</w:t>
      </w:r>
      <w:r>
        <w:t xml:space="preserve">, 2000. </w:t>
      </w:r>
      <w:r w:rsidRPr="00FB4A8D">
        <w:rPr>
          <w:lang w:val="ru-RU"/>
        </w:rPr>
        <w:t>–</w:t>
      </w:r>
      <w:r>
        <w:t xml:space="preserve"> № 2. </w:t>
      </w:r>
      <w:r w:rsidRPr="00FB4A8D">
        <w:rPr>
          <w:lang w:val="ru-RU"/>
        </w:rPr>
        <w:t>–</w:t>
      </w:r>
      <w:r>
        <w:t xml:space="preserve"> С. 24-29.</w:t>
      </w:r>
    </w:p>
    <w:p w:rsidR="0090752F" w:rsidRPr="000A6556" w:rsidRDefault="00FB4A8D" w:rsidP="00FB4A8D">
      <w:pPr>
        <w:numPr>
          <w:ilvl w:val="0"/>
          <w:numId w:val="2"/>
        </w:numPr>
        <w:shd w:val="clear" w:color="auto" w:fill="FFFFFF"/>
        <w:spacing w:before="100" w:beforeAutospacing="1" w:after="24" w:line="360" w:lineRule="auto"/>
        <w:jc w:val="both"/>
        <w:rPr>
          <w:rFonts w:eastAsia="Times New Roman"/>
          <w:color w:val="222222"/>
          <w:szCs w:val="28"/>
          <w:lang w:eastAsia="ru-RU"/>
        </w:rPr>
      </w:pPr>
      <w:r>
        <w:rPr>
          <w:lang w:val="en-US"/>
        </w:rPr>
        <w:t xml:space="preserve"> </w:t>
      </w:r>
      <w:r w:rsidR="0090752F">
        <w:rPr>
          <w:lang w:val="en-US"/>
        </w:rPr>
        <w:t>Facebook</w:t>
      </w:r>
      <w:r w:rsidR="0090752F">
        <w:t xml:space="preserve">: [Електронний ресурс] // Вікіпедія – вільна енциклопедія. – Режим доступу : </w:t>
      </w:r>
      <w:hyperlink r:id="rId11" w:history="1">
        <w:r w:rsidR="0090752F" w:rsidRPr="00B33A1D">
          <w:rPr>
            <w:rStyle w:val="a8"/>
          </w:rPr>
          <w:t>https://uk.wikipedia.org/wiki/Facebook</w:t>
        </w:r>
      </w:hyperlink>
    </w:p>
    <w:p w:rsidR="0090752F" w:rsidRPr="000A6556"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eastAsia="ru-RU"/>
        </w:rPr>
      </w:pPr>
      <w:r>
        <w:rPr>
          <w:lang w:val="en-US"/>
        </w:rPr>
        <w:t>Google</w:t>
      </w:r>
      <w:r w:rsidRPr="00AF4E2B">
        <w:rPr>
          <w:lang w:val="ru-RU"/>
        </w:rPr>
        <w:t xml:space="preserve"> +</w:t>
      </w:r>
      <w:r>
        <w:t>: [Електронний ресурс] // Вікіпедія – вільна енциклопедія. – Режим доступу :</w:t>
      </w:r>
      <w:r w:rsidRPr="000A6556">
        <w:t xml:space="preserve"> https://uk.wikipedia.org/wiki/Google%2B</w:t>
      </w:r>
    </w:p>
    <w:p w:rsidR="0090752F" w:rsidRPr="000A6556"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eastAsia="ru-RU"/>
        </w:rPr>
      </w:pPr>
      <w:r>
        <w:rPr>
          <w:lang w:val="en-US"/>
        </w:rPr>
        <w:lastRenderedPageBreak/>
        <w:t>Instagram</w:t>
      </w:r>
      <w:r>
        <w:t xml:space="preserve">: [Електронний ресурс] // Вікіпедія – вільна енциклопедія. – Режим доступу : </w:t>
      </w:r>
      <w:hyperlink r:id="rId12" w:history="1">
        <w:r w:rsidRPr="00B33A1D">
          <w:rPr>
            <w:rStyle w:val="a8"/>
          </w:rPr>
          <w:t>https://uk.wikipedia.org/wiki/Instagram</w:t>
        </w:r>
      </w:hyperlink>
    </w:p>
    <w:p w:rsidR="0090752F" w:rsidRPr="000A6556"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eastAsia="ru-RU"/>
        </w:rPr>
      </w:pPr>
      <w:r>
        <w:rPr>
          <w:lang w:val="en-US"/>
        </w:rPr>
        <w:t>Telegram</w:t>
      </w:r>
      <w:r>
        <w:t xml:space="preserve">: [Електронний ресурс] // Вікіпедія – вільна енциклопедія. – Режим доступу : </w:t>
      </w:r>
      <w:r w:rsidRPr="000A6556">
        <w:t>https://uk.wikipedia.org/wiki/Telegram</w:t>
      </w:r>
    </w:p>
    <w:p w:rsidR="0090752F" w:rsidRPr="000A6556" w:rsidRDefault="0090752F" w:rsidP="0090752F">
      <w:pPr>
        <w:numPr>
          <w:ilvl w:val="0"/>
          <w:numId w:val="2"/>
        </w:numPr>
        <w:shd w:val="clear" w:color="auto" w:fill="FFFFFF"/>
        <w:spacing w:before="100" w:beforeAutospacing="1" w:after="24" w:line="360" w:lineRule="auto"/>
        <w:jc w:val="both"/>
        <w:rPr>
          <w:rFonts w:eastAsia="Times New Roman"/>
          <w:color w:val="222222"/>
          <w:szCs w:val="28"/>
          <w:lang w:eastAsia="ru-RU"/>
        </w:rPr>
      </w:pPr>
      <w:r>
        <w:rPr>
          <w:lang w:val="en-US"/>
        </w:rPr>
        <w:t>Twitter</w:t>
      </w:r>
      <w:r>
        <w:t xml:space="preserve">: [Електронний ресурс] // Вікіпедія – вільна енциклопедія. – Режим доступу : </w:t>
      </w:r>
      <w:r w:rsidRPr="000A6556">
        <w:t>https</w:t>
      </w:r>
      <w:r>
        <w:t>://uk.wikipedia.org/wiki/twitter</w:t>
      </w:r>
    </w:p>
    <w:p w:rsidR="0090752F" w:rsidRDefault="0090752F">
      <w:pPr>
        <w:spacing w:after="160" w:line="259" w:lineRule="auto"/>
        <w:rPr>
          <w:rFonts w:eastAsia="Times New Roman"/>
          <w:b/>
          <w:color w:val="222222"/>
          <w:szCs w:val="28"/>
          <w:lang w:eastAsia="ru-RU"/>
        </w:rPr>
      </w:pPr>
      <w:r>
        <w:rPr>
          <w:rFonts w:eastAsia="Times New Roman"/>
          <w:b/>
          <w:color w:val="222222"/>
          <w:szCs w:val="28"/>
          <w:lang w:eastAsia="ru-RU"/>
        </w:rPr>
        <w:br w:type="page"/>
      </w:r>
    </w:p>
    <w:p w:rsidR="00AE05B6" w:rsidRPr="004075F0" w:rsidRDefault="004075F0" w:rsidP="004075F0">
      <w:pPr>
        <w:shd w:val="clear" w:color="auto" w:fill="FFFFFF"/>
        <w:spacing w:before="100" w:beforeAutospacing="1" w:after="24" w:line="360" w:lineRule="auto"/>
        <w:ind w:left="360"/>
        <w:jc w:val="right"/>
        <w:rPr>
          <w:rFonts w:eastAsia="Times New Roman"/>
          <w:b/>
          <w:color w:val="222222"/>
          <w:szCs w:val="28"/>
          <w:lang w:eastAsia="ru-RU"/>
        </w:rPr>
      </w:pPr>
      <w:r>
        <w:rPr>
          <w:rFonts w:eastAsia="Times New Roman"/>
          <w:b/>
          <w:color w:val="222222"/>
          <w:szCs w:val="28"/>
          <w:lang w:eastAsia="ru-RU"/>
        </w:rPr>
        <w:lastRenderedPageBreak/>
        <w:t>ДОДАТОК А</w:t>
      </w:r>
    </w:p>
    <w:p w:rsidR="00070543" w:rsidRPr="00070543" w:rsidRDefault="00070543" w:rsidP="00070543">
      <w:pPr>
        <w:spacing w:after="160" w:line="259" w:lineRule="auto"/>
        <w:jc w:val="center"/>
        <w:rPr>
          <w:szCs w:val="20"/>
        </w:rPr>
      </w:pPr>
      <w:r w:rsidRPr="00070543">
        <w:rPr>
          <w:szCs w:val="20"/>
        </w:rPr>
        <w:t>БЛАНК ВІДПОВІДЕЙ</w:t>
      </w:r>
    </w:p>
    <w:p w:rsidR="00070543" w:rsidRPr="00070543" w:rsidRDefault="00136A38" w:rsidP="00070543">
      <w:pPr>
        <w:spacing w:after="160" w:line="259" w:lineRule="auto"/>
        <w:jc w:val="both"/>
        <w:rPr>
          <w:szCs w:val="20"/>
        </w:rPr>
      </w:pPr>
      <w:r>
        <w:rPr>
          <w:szCs w:val="20"/>
        </w:rPr>
        <w:t>П.І.П</w:t>
      </w:r>
      <w:r w:rsidR="00070543" w:rsidRPr="00070543">
        <w:rPr>
          <w:szCs w:val="20"/>
        </w:rPr>
        <w:t>._______________________________</w:t>
      </w:r>
      <w:r>
        <w:rPr>
          <w:szCs w:val="20"/>
        </w:rPr>
        <w:t>___________________Стать______</w:t>
      </w:r>
      <w:bookmarkStart w:id="0" w:name="_GoBack"/>
      <w:bookmarkEnd w:id="0"/>
    </w:p>
    <w:p w:rsidR="00070543" w:rsidRPr="00070543" w:rsidRDefault="00070543" w:rsidP="00070543">
      <w:pPr>
        <w:spacing w:after="160" w:line="259" w:lineRule="auto"/>
        <w:jc w:val="both"/>
        <w:rPr>
          <w:szCs w:val="20"/>
        </w:rPr>
      </w:pPr>
      <w:r w:rsidRPr="00070543">
        <w:rPr>
          <w:szCs w:val="20"/>
        </w:rPr>
        <w:t>Академічна група________________________ Повних років_______________</w:t>
      </w:r>
    </w:p>
    <w:p w:rsidR="00070543" w:rsidRPr="00070543" w:rsidRDefault="00070543" w:rsidP="00070543">
      <w:pPr>
        <w:spacing w:after="160" w:line="259" w:lineRule="auto"/>
        <w:jc w:val="both"/>
        <w:rPr>
          <w:szCs w:val="20"/>
        </w:rPr>
      </w:pPr>
      <w:r w:rsidRPr="00070543">
        <w:rPr>
          <w:szCs w:val="20"/>
        </w:rPr>
        <w:t>Особистісний опитувальник Г.Айзенка.</w:t>
      </w:r>
    </w:p>
    <w:p w:rsidR="00070543" w:rsidRPr="00070543" w:rsidRDefault="00070543" w:rsidP="00070543">
      <w:pPr>
        <w:spacing w:after="160" w:line="259" w:lineRule="auto"/>
        <w:jc w:val="both"/>
        <w:rPr>
          <w:szCs w:val="20"/>
        </w:rPr>
      </w:pPr>
      <w:r w:rsidRPr="00070543">
        <w:rPr>
          <w:szCs w:val="20"/>
        </w:rPr>
        <w:t>Необхідно поставити + або –.</w:t>
      </w:r>
    </w:p>
    <w:tbl>
      <w:tblPr>
        <w:tblStyle w:val="a9"/>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070543" w:rsidRPr="00070543" w:rsidTr="007C335E">
        <w:tc>
          <w:tcPr>
            <w:tcW w:w="934" w:type="dxa"/>
          </w:tcPr>
          <w:p w:rsidR="00070543" w:rsidRPr="00070543" w:rsidRDefault="00070543" w:rsidP="00070543">
            <w:pPr>
              <w:spacing w:after="0" w:line="240" w:lineRule="auto"/>
              <w:jc w:val="both"/>
              <w:rPr>
                <w:szCs w:val="20"/>
              </w:rPr>
            </w:pPr>
            <w:r w:rsidRPr="00070543">
              <w:rPr>
                <w:szCs w:val="20"/>
              </w:rPr>
              <w:t>1</w:t>
            </w:r>
          </w:p>
        </w:tc>
        <w:tc>
          <w:tcPr>
            <w:tcW w:w="934" w:type="dxa"/>
          </w:tcPr>
          <w:p w:rsidR="00070543" w:rsidRPr="00070543" w:rsidRDefault="00070543" w:rsidP="00070543">
            <w:pPr>
              <w:spacing w:after="0" w:line="240" w:lineRule="auto"/>
              <w:jc w:val="both"/>
              <w:rPr>
                <w:szCs w:val="20"/>
              </w:rPr>
            </w:pPr>
            <w:r w:rsidRPr="00070543">
              <w:rPr>
                <w:szCs w:val="20"/>
              </w:rPr>
              <w:t>7</w:t>
            </w:r>
          </w:p>
        </w:tc>
        <w:tc>
          <w:tcPr>
            <w:tcW w:w="934" w:type="dxa"/>
          </w:tcPr>
          <w:p w:rsidR="00070543" w:rsidRPr="00070543" w:rsidRDefault="00070543" w:rsidP="00070543">
            <w:pPr>
              <w:spacing w:after="0" w:line="240" w:lineRule="auto"/>
              <w:jc w:val="both"/>
              <w:rPr>
                <w:szCs w:val="20"/>
              </w:rPr>
            </w:pPr>
            <w:r w:rsidRPr="00070543">
              <w:rPr>
                <w:szCs w:val="20"/>
              </w:rPr>
              <w:t>13</w:t>
            </w:r>
          </w:p>
        </w:tc>
        <w:tc>
          <w:tcPr>
            <w:tcW w:w="934" w:type="dxa"/>
          </w:tcPr>
          <w:p w:rsidR="00070543" w:rsidRPr="00070543" w:rsidRDefault="00070543" w:rsidP="00070543">
            <w:pPr>
              <w:spacing w:after="0" w:line="240" w:lineRule="auto"/>
              <w:jc w:val="both"/>
              <w:rPr>
                <w:szCs w:val="20"/>
              </w:rPr>
            </w:pPr>
            <w:r w:rsidRPr="00070543">
              <w:rPr>
                <w:szCs w:val="20"/>
              </w:rPr>
              <w:t>19</w:t>
            </w:r>
          </w:p>
        </w:tc>
        <w:tc>
          <w:tcPr>
            <w:tcW w:w="934" w:type="dxa"/>
          </w:tcPr>
          <w:p w:rsidR="00070543" w:rsidRPr="00070543" w:rsidRDefault="00070543" w:rsidP="00070543">
            <w:pPr>
              <w:spacing w:after="0" w:line="240" w:lineRule="auto"/>
              <w:jc w:val="both"/>
              <w:rPr>
                <w:szCs w:val="20"/>
              </w:rPr>
            </w:pPr>
            <w:r w:rsidRPr="00070543">
              <w:rPr>
                <w:szCs w:val="20"/>
              </w:rPr>
              <w:t>25</w:t>
            </w:r>
          </w:p>
        </w:tc>
        <w:tc>
          <w:tcPr>
            <w:tcW w:w="935" w:type="dxa"/>
          </w:tcPr>
          <w:p w:rsidR="00070543" w:rsidRPr="00070543" w:rsidRDefault="00070543" w:rsidP="00070543">
            <w:pPr>
              <w:spacing w:after="0" w:line="240" w:lineRule="auto"/>
              <w:jc w:val="both"/>
              <w:rPr>
                <w:szCs w:val="20"/>
              </w:rPr>
            </w:pPr>
            <w:r w:rsidRPr="00070543">
              <w:rPr>
                <w:szCs w:val="20"/>
              </w:rPr>
              <w:t>31</w:t>
            </w:r>
          </w:p>
        </w:tc>
        <w:tc>
          <w:tcPr>
            <w:tcW w:w="935" w:type="dxa"/>
          </w:tcPr>
          <w:p w:rsidR="00070543" w:rsidRPr="00070543" w:rsidRDefault="00070543" w:rsidP="00070543">
            <w:pPr>
              <w:spacing w:after="0" w:line="240" w:lineRule="auto"/>
              <w:jc w:val="both"/>
              <w:rPr>
                <w:szCs w:val="20"/>
              </w:rPr>
            </w:pPr>
            <w:r w:rsidRPr="00070543">
              <w:rPr>
                <w:szCs w:val="20"/>
              </w:rPr>
              <w:t>37</w:t>
            </w:r>
          </w:p>
        </w:tc>
        <w:tc>
          <w:tcPr>
            <w:tcW w:w="935" w:type="dxa"/>
          </w:tcPr>
          <w:p w:rsidR="00070543" w:rsidRPr="00070543" w:rsidRDefault="00070543" w:rsidP="00070543">
            <w:pPr>
              <w:spacing w:after="0" w:line="240" w:lineRule="auto"/>
              <w:jc w:val="both"/>
              <w:rPr>
                <w:szCs w:val="20"/>
              </w:rPr>
            </w:pPr>
            <w:r w:rsidRPr="00070543">
              <w:rPr>
                <w:szCs w:val="20"/>
              </w:rPr>
              <w:t>43</w:t>
            </w:r>
          </w:p>
        </w:tc>
        <w:tc>
          <w:tcPr>
            <w:tcW w:w="935" w:type="dxa"/>
          </w:tcPr>
          <w:p w:rsidR="00070543" w:rsidRPr="00070543" w:rsidRDefault="00070543" w:rsidP="00070543">
            <w:pPr>
              <w:spacing w:after="0" w:line="240" w:lineRule="auto"/>
              <w:jc w:val="both"/>
              <w:rPr>
                <w:szCs w:val="20"/>
              </w:rPr>
            </w:pPr>
            <w:r w:rsidRPr="00070543">
              <w:rPr>
                <w:szCs w:val="20"/>
              </w:rPr>
              <w:t>49</w:t>
            </w:r>
          </w:p>
        </w:tc>
        <w:tc>
          <w:tcPr>
            <w:tcW w:w="935" w:type="dxa"/>
          </w:tcPr>
          <w:p w:rsidR="00070543" w:rsidRPr="00070543" w:rsidRDefault="00070543" w:rsidP="00070543">
            <w:pPr>
              <w:spacing w:after="0" w:line="240" w:lineRule="auto"/>
              <w:jc w:val="both"/>
              <w:rPr>
                <w:szCs w:val="20"/>
              </w:rPr>
            </w:pPr>
            <w:r w:rsidRPr="00070543">
              <w:rPr>
                <w:szCs w:val="20"/>
              </w:rPr>
              <w:t>55</w:t>
            </w:r>
          </w:p>
        </w:tc>
      </w:tr>
      <w:tr w:rsidR="00070543" w:rsidRPr="00070543" w:rsidTr="007C335E">
        <w:tc>
          <w:tcPr>
            <w:tcW w:w="934" w:type="dxa"/>
          </w:tcPr>
          <w:p w:rsidR="00070543" w:rsidRPr="00070543" w:rsidRDefault="00070543" w:rsidP="00070543">
            <w:pPr>
              <w:spacing w:after="0" w:line="240" w:lineRule="auto"/>
              <w:jc w:val="both"/>
              <w:rPr>
                <w:szCs w:val="20"/>
              </w:rPr>
            </w:pPr>
            <w:r w:rsidRPr="00070543">
              <w:rPr>
                <w:szCs w:val="20"/>
              </w:rPr>
              <w:t>2</w:t>
            </w:r>
          </w:p>
        </w:tc>
        <w:tc>
          <w:tcPr>
            <w:tcW w:w="934" w:type="dxa"/>
          </w:tcPr>
          <w:p w:rsidR="00070543" w:rsidRPr="00070543" w:rsidRDefault="00070543" w:rsidP="00070543">
            <w:pPr>
              <w:spacing w:after="0" w:line="240" w:lineRule="auto"/>
              <w:jc w:val="both"/>
              <w:rPr>
                <w:szCs w:val="20"/>
              </w:rPr>
            </w:pPr>
            <w:r w:rsidRPr="00070543">
              <w:rPr>
                <w:szCs w:val="20"/>
              </w:rPr>
              <w:t>8</w:t>
            </w:r>
          </w:p>
        </w:tc>
        <w:tc>
          <w:tcPr>
            <w:tcW w:w="934" w:type="dxa"/>
          </w:tcPr>
          <w:p w:rsidR="00070543" w:rsidRPr="00070543" w:rsidRDefault="00070543" w:rsidP="00070543">
            <w:pPr>
              <w:spacing w:after="0" w:line="240" w:lineRule="auto"/>
              <w:jc w:val="both"/>
              <w:rPr>
                <w:szCs w:val="20"/>
              </w:rPr>
            </w:pPr>
            <w:r w:rsidRPr="00070543">
              <w:rPr>
                <w:szCs w:val="20"/>
              </w:rPr>
              <w:t>14</w:t>
            </w:r>
          </w:p>
        </w:tc>
        <w:tc>
          <w:tcPr>
            <w:tcW w:w="934" w:type="dxa"/>
          </w:tcPr>
          <w:p w:rsidR="00070543" w:rsidRPr="00070543" w:rsidRDefault="00070543" w:rsidP="00070543">
            <w:pPr>
              <w:spacing w:after="0" w:line="240" w:lineRule="auto"/>
              <w:jc w:val="both"/>
              <w:rPr>
                <w:szCs w:val="20"/>
              </w:rPr>
            </w:pPr>
            <w:r w:rsidRPr="00070543">
              <w:rPr>
                <w:szCs w:val="20"/>
              </w:rPr>
              <w:t>20</w:t>
            </w:r>
          </w:p>
        </w:tc>
        <w:tc>
          <w:tcPr>
            <w:tcW w:w="934" w:type="dxa"/>
          </w:tcPr>
          <w:p w:rsidR="00070543" w:rsidRPr="00070543" w:rsidRDefault="00070543" w:rsidP="00070543">
            <w:pPr>
              <w:spacing w:after="0" w:line="240" w:lineRule="auto"/>
              <w:jc w:val="both"/>
              <w:rPr>
                <w:szCs w:val="20"/>
              </w:rPr>
            </w:pPr>
            <w:r w:rsidRPr="00070543">
              <w:rPr>
                <w:szCs w:val="20"/>
              </w:rPr>
              <w:t>26</w:t>
            </w:r>
          </w:p>
        </w:tc>
        <w:tc>
          <w:tcPr>
            <w:tcW w:w="935" w:type="dxa"/>
          </w:tcPr>
          <w:p w:rsidR="00070543" w:rsidRPr="00070543" w:rsidRDefault="00070543" w:rsidP="00070543">
            <w:pPr>
              <w:spacing w:after="0" w:line="240" w:lineRule="auto"/>
              <w:jc w:val="both"/>
              <w:rPr>
                <w:szCs w:val="20"/>
              </w:rPr>
            </w:pPr>
            <w:r w:rsidRPr="00070543">
              <w:rPr>
                <w:szCs w:val="20"/>
              </w:rPr>
              <w:t>32</w:t>
            </w:r>
          </w:p>
        </w:tc>
        <w:tc>
          <w:tcPr>
            <w:tcW w:w="935" w:type="dxa"/>
          </w:tcPr>
          <w:p w:rsidR="00070543" w:rsidRPr="00070543" w:rsidRDefault="00070543" w:rsidP="00070543">
            <w:pPr>
              <w:spacing w:after="0" w:line="240" w:lineRule="auto"/>
              <w:jc w:val="both"/>
              <w:rPr>
                <w:szCs w:val="20"/>
              </w:rPr>
            </w:pPr>
            <w:r w:rsidRPr="00070543">
              <w:rPr>
                <w:szCs w:val="20"/>
              </w:rPr>
              <w:t>38</w:t>
            </w:r>
          </w:p>
        </w:tc>
        <w:tc>
          <w:tcPr>
            <w:tcW w:w="935" w:type="dxa"/>
          </w:tcPr>
          <w:p w:rsidR="00070543" w:rsidRPr="00070543" w:rsidRDefault="00070543" w:rsidP="00070543">
            <w:pPr>
              <w:spacing w:after="0" w:line="240" w:lineRule="auto"/>
              <w:jc w:val="both"/>
              <w:rPr>
                <w:szCs w:val="20"/>
              </w:rPr>
            </w:pPr>
            <w:r w:rsidRPr="00070543">
              <w:rPr>
                <w:szCs w:val="20"/>
              </w:rPr>
              <w:t>44</w:t>
            </w:r>
          </w:p>
        </w:tc>
        <w:tc>
          <w:tcPr>
            <w:tcW w:w="935" w:type="dxa"/>
          </w:tcPr>
          <w:p w:rsidR="00070543" w:rsidRPr="00070543" w:rsidRDefault="00070543" w:rsidP="00070543">
            <w:pPr>
              <w:spacing w:after="0" w:line="240" w:lineRule="auto"/>
              <w:jc w:val="both"/>
              <w:rPr>
                <w:szCs w:val="20"/>
              </w:rPr>
            </w:pPr>
            <w:r w:rsidRPr="00070543">
              <w:rPr>
                <w:szCs w:val="20"/>
              </w:rPr>
              <w:t>50</w:t>
            </w:r>
          </w:p>
        </w:tc>
        <w:tc>
          <w:tcPr>
            <w:tcW w:w="935" w:type="dxa"/>
          </w:tcPr>
          <w:p w:rsidR="00070543" w:rsidRPr="00070543" w:rsidRDefault="00070543" w:rsidP="00070543">
            <w:pPr>
              <w:spacing w:after="0" w:line="240" w:lineRule="auto"/>
              <w:jc w:val="both"/>
              <w:rPr>
                <w:szCs w:val="20"/>
              </w:rPr>
            </w:pPr>
            <w:r w:rsidRPr="00070543">
              <w:rPr>
                <w:szCs w:val="20"/>
              </w:rPr>
              <w:t>56</w:t>
            </w:r>
          </w:p>
        </w:tc>
      </w:tr>
      <w:tr w:rsidR="00070543" w:rsidRPr="00070543" w:rsidTr="007C335E">
        <w:tc>
          <w:tcPr>
            <w:tcW w:w="934" w:type="dxa"/>
          </w:tcPr>
          <w:p w:rsidR="00070543" w:rsidRPr="00070543" w:rsidRDefault="00070543" w:rsidP="00070543">
            <w:pPr>
              <w:spacing w:after="0" w:line="240" w:lineRule="auto"/>
              <w:jc w:val="both"/>
              <w:rPr>
                <w:szCs w:val="20"/>
              </w:rPr>
            </w:pPr>
            <w:r w:rsidRPr="00070543">
              <w:rPr>
                <w:szCs w:val="20"/>
              </w:rPr>
              <w:t>3</w:t>
            </w:r>
          </w:p>
        </w:tc>
        <w:tc>
          <w:tcPr>
            <w:tcW w:w="934" w:type="dxa"/>
          </w:tcPr>
          <w:p w:rsidR="00070543" w:rsidRPr="00070543" w:rsidRDefault="00070543" w:rsidP="00070543">
            <w:pPr>
              <w:spacing w:after="0" w:line="240" w:lineRule="auto"/>
              <w:jc w:val="both"/>
              <w:rPr>
                <w:szCs w:val="20"/>
              </w:rPr>
            </w:pPr>
            <w:r w:rsidRPr="00070543">
              <w:rPr>
                <w:szCs w:val="20"/>
              </w:rPr>
              <w:t>9</w:t>
            </w:r>
          </w:p>
        </w:tc>
        <w:tc>
          <w:tcPr>
            <w:tcW w:w="934" w:type="dxa"/>
          </w:tcPr>
          <w:p w:rsidR="00070543" w:rsidRPr="00070543" w:rsidRDefault="00070543" w:rsidP="00070543">
            <w:pPr>
              <w:spacing w:after="0" w:line="240" w:lineRule="auto"/>
              <w:jc w:val="both"/>
              <w:rPr>
                <w:szCs w:val="20"/>
              </w:rPr>
            </w:pPr>
            <w:r w:rsidRPr="00070543">
              <w:rPr>
                <w:szCs w:val="20"/>
              </w:rPr>
              <w:t>15</w:t>
            </w:r>
          </w:p>
        </w:tc>
        <w:tc>
          <w:tcPr>
            <w:tcW w:w="934" w:type="dxa"/>
          </w:tcPr>
          <w:p w:rsidR="00070543" w:rsidRPr="00070543" w:rsidRDefault="00070543" w:rsidP="00070543">
            <w:pPr>
              <w:spacing w:after="0" w:line="240" w:lineRule="auto"/>
              <w:jc w:val="both"/>
              <w:rPr>
                <w:szCs w:val="20"/>
              </w:rPr>
            </w:pPr>
            <w:r w:rsidRPr="00070543">
              <w:rPr>
                <w:szCs w:val="20"/>
              </w:rPr>
              <w:t>21</w:t>
            </w:r>
          </w:p>
        </w:tc>
        <w:tc>
          <w:tcPr>
            <w:tcW w:w="934" w:type="dxa"/>
          </w:tcPr>
          <w:p w:rsidR="00070543" w:rsidRPr="00070543" w:rsidRDefault="00070543" w:rsidP="00070543">
            <w:pPr>
              <w:spacing w:after="0" w:line="240" w:lineRule="auto"/>
              <w:jc w:val="both"/>
              <w:rPr>
                <w:szCs w:val="20"/>
              </w:rPr>
            </w:pPr>
            <w:r w:rsidRPr="00070543">
              <w:rPr>
                <w:szCs w:val="20"/>
              </w:rPr>
              <w:t>27</w:t>
            </w:r>
          </w:p>
        </w:tc>
        <w:tc>
          <w:tcPr>
            <w:tcW w:w="935" w:type="dxa"/>
          </w:tcPr>
          <w:p w:rsidR="00070543" w:rsidRPr="00070543" w:rsidRDefault="00070543" w:rsidP="00070543">
            <w:pPr>
              <w:spacing w:after="0" w:line="240" w:lineRule="auto"/>
              <w:jc w:val="both"/>
              <w:rPr>
                <w:szCs w:val="20"/>
              </w:rPr>
            </w:pPr>
            <w:r w:rsidRPr="00070543">
              <w:rPr>
                <w:szCs w:val="20"/>
              </w:rPr>
              <w:t>33</w:t>
            </w:r>
          </w:p>
        </w:tc>
        <w:tc>
          <w:tcPr>
            <w:tcW w:w="935" w:type="dxa"/>
          </w:tcPr>
          <w:p w:rsidR="00070543" w:rsidRPr="00070543" w:rsidRDefault="00070543" w:rsidP="00070543">
            <w:pPr>
              <w:spacing w:after="0" w:line="240" w:lineRule="auto"/>
              <w:jc w:val="both"/>
              <w:rPr>
                <w:szCs w:val="20"/>
              </w:rPr>
            </w:pPr>
            <w:r w:rsidRPr="00070543">
              <w:rPr>
                <w:szCs w:val="20"/>
              </w:rPr>
              <w:t>39</w:t>
            </w:r>
          </w:p>
        </w:tc>
        <w:tc>
          <w:tcPr>
            <w:tcW w:w="935" w:type="dxa"/>
          </w:tcPr>
          <w:p w:rsidR="00070543" w:rsidRPr="00070543" w:rsidRDefault="00070543" w:rsidP="00070543">
            <w:pPr>
              <w:spacing w:after="0" w:line="240" w:lineRule="auto"/>
              <w:jc w:val="both"/>
              <w:rPr>
                <w:szCs w:val="20"/>
              </w:rPr>
            </w:pPr>
            <w:r w:rsidRPr="00070543">
              <w:rPr>
                <w:szCs w:val="20"/>
              </w:rPr>
              <w:t>45</w:t>
            </w:r>
          </w:p>
        </w:tc>
        <w:tc>
          <w:tcPr>
            <w:tcW w:w="935" w:type="dxa"/>
          </w:tcPr>
          <w:p w:rsidR="00070543" w:rsidRPr="00070543" w:rsidRDefault="00070543" w:rsidP="00070543">
            <w:pPr>
              <w:spacing w:after="0" w:line="240" w:lineRule="auto"/>
              <w:jc w:val="both"/>
              <w:rPr>
                <w:szCs w:val="20"/>
              </w:rPr>
            </w:pPr>
            <w:r w:rsidRPr="00070543">
              <w:rPr>
                <w:szCs w:val="20"/>
              </w:rPr>
              <w:t>51</w:t>
            </w:r>
          </w:p>
        </w:tc>
        <w:tc>
          <w:tcPr>
            <w:tcW w:w="935" w:type="dxa"/>
          </w:tcPr>
          <w:p w:rsidR="00070543" w:rsidRPr="00070543" w:rsidRDefault="00070543" w:rsidP="00070543">
            <w:pPr>
              <w:spacing w:after="0" w:line="240" w:lineRule="auto"/>
              <w:jc w:val="both"/>
              <w:rPr>
                <w:szCs w:val="20"/>
              </w:rPr>
            </w:pPr>
            <w:r w:rsidRPr="00070543">
              <w:rPr>
                <w:szCs w:val="20"/>
              </w:rPr>
              <w:t>57</w:t>
            </w:r>
          </w:p>
        </w:tc>
      </w:tr>
      <w:tr w:rsidR="00070543" w:rsidRPr="00070543" w:rsidTr="007C335E">
        <w:tc>
          <w:tcPr>
            <w:tcW w:w="934" w:type="dxa"/>
          </w:tcPr>
          <w:p w:rsidR="00070543" w:rsidRPr="00070543" w:rsidRDefault="00070543" w:rsidP="00070543">
            <w:pPr>
              <w:spacing w:after="0" w:line="240" w:lineRule="auto"/>
              <w:jc w:val="both"/>
              <w:rPr>
                <w:szCs w:val="20"/>
              </w:rPr>
            </w:pPr>
            <w:r w:rsidRPr="00070543">
              <w:rPr>
                <w:szCs w:val="20"/>
              </w:rPr>
              <w:t>4</w:t>
            </w:r>
          </w:p>
        </w:tc>
        <w:tc>
          <w:tcPr>
            <w:tcW w:w="934" w:type="dxa"/>
          </w:tcPr>
          <w:p w:rsidR="00070543" w:rsidRPr="00070543" w:rsidRDefault="00070543" w:rsidP="00070543">
            <w:pPr>
              <w:spacing w:after="0" w:line="240" w:lineRule="auto"/>
              <w:jc w:val="both"/>
              <w:rPr>
                <w:szCs w:val="20"/>
              </w:rPr>
            </w:pPr>
            <w:r w:rsidRPr="00070543">
              <w:rPr>
                <w:szCs w:val="20"/>
              </w:rPr>
              <w:t>10</w:t>
            </w:r>
          </w:p>
        </w:tc>
        <w:tc>
          <w:tcPr>
            <w:tcW w:w="934" w:type="dxa"/>
          </w:tcPr>
          <w:p w:rsidR="00070543" w:rsidRPr="00070543" w:rsidRDefault="00070543" w:rsidP="00070543">
            <w:pPr>
              <w:spacing w:after="0" w:line="240" w:lineRule="auto"/>
              <w:jc w:val="both"/>
              <w:rPr>
                <w:szCs w:val="20"/>
              </w:rPr>
            </w:pPr>
            <w:r w:rsidRPr="00070543">
              <w:rPr>
                <w:szCs w:val="20"/>
              </w:rPr>
              <w:t>16</w:t>
            </w:r>
          </w:p>
        </w:tc>
        <w:tc>
          <w:tcPr>
            <w:tcW w:w="934" w:type="dxa"/>
          </w:tcPr>
          <w:p w:rsidR="00070543" w:rsidRPr="00070543" w:rsidRDefault="00070543" w:rsidP="00070543">
            <w:pPr>
              <w:spacing w:after="0" w:line="240" w:lineRule="auto"/>
              <w:jc w:val="both"/>
              <w:rPr>
                <w:szCs w:val="20"/>
              </w:rPr>
            </w:pPr>
            <w:r w:rsidRPr="00070543">
              <w:rPr>
                <w:szCs w:val="20"/>
              </w:rPr>
              <w:t>22</w:t>
            </w:r>
          </w:p>
        </w:tc>
        <w:tc>
          <w:tcPr>
            <w:tcW w:w="934" w:type="dxa"/>
          </w:tcPr>
          <w:p w:rsidR="00070543" w:rsidRPr="00070543" w:rsidRDefault="00070543" w:rsidP="00070543">
            <w:pPr>
              <w:spacing w:after="0" w:line="240" w:lineRule="auto"/>
              <w:jc w:val="both"/>
              <w:rPr>
                <w:szCs w:val="20"/>
              </w:rPr>
            </w:pPr>
            <w:r w:rsidRPr="00070543">
              <w:rPr>
                <w:szCs w:val="20"/>
              </w:rPr>
              <w:t>28</w:t>
            </w:r>
          </w:p>
        </w:tc>
        <w:tc>
          <w:tcPr>
            <w:tcW w:w="935" w:type="dxa"/>
          </w:tcPr>
          <w:p w:rsidR="00070543" w:rsidRPr="00070543" w:rsidRDefault="00070543" w:rsidP="00070543">
            <w:pPr>
              <w:spacing w:after="0" w:line="240" w:lineRule="auto"/>
              <w:jc w:val="both"/>
              <w:rPr>
                <w:szCs w:val="20"/>
              </w:rPr>
            </w:pPr>
            <w:r w:rsidRPr="00070543">
              <w:rPr>
                <w:szCs w:val="20"/>
              </w:rPr>
              <w:t>34</w:t>
            </w:r>
          </w:p>
        </w:tc>
        <w:tc>
          <w:tcPr>
            <w:tcW w:w="935" w:type="dxa"/>
          </w:tcPr>
          <w:p w:rsidR="00070543" w:rsidRPr="00070543" w:rsidRDefault="00070543" w:rsidP="00070543">
            <w:pPr>
              <w:spacing w:after="0" w:line="240" w:lineRule="auto"/>
              <w:jc w:val="both"/>
              <w:rPr>
                <w:szCs w:val="20"/>
              </w:rPr>
            </w:pPr>
            <w:r w:rsidRPr="00070543">
              <w:rPr>
                <w:szCs w:val="20"/>
              </w:rPr>
              <w:t>40</w:t>
            </w:r>
          </w:p>
        </w:tc>
        <w:tc>
          <w:tcPr>
            <w:tcW w:w="935" w:type="dxa"/>
          </w:tcPr>
          <w:p w:rsidR="00070543" w:rsidRPr="00070543" w:rsidRDefault="00070543" w:rsidP="00070543">
            <w:pPr>
              <w:spacing w:after="0" w:line="240" w:lineRule="auto"/>
              <w:jc w:val="both"/>
              <w:rPr>
                <w:szCs w:val="20"/>
              </w:rPr>
            </w:pPr>
            <w:r w:rsidRPr="00070543">
              <w:rPr>
                <w:szCs w:val="20"/>
              </w:rPr>
              <w:t>46</w:t>
            </w:r>
          </w:p>
        </w:tc>
        <w:tc>
          <w:tcPr>
            <w:tcW w:w="935" w:type="dxa"/>
          </w:tcPr>
          <w:p w:rsidR="00070543" w:rsidRPr="00070543" w:rsidRDefault="00070543" w:rsidP="00070543">
            <w:pPr>
              <w:spacing w:after="0" w:line="240" w:lineRule="auto"/>
              <w:jc w:val="both"/>
              <w:rPr>
                <w:szCs w:val="20"/>
              </w:rPr>
            </w:pPr>
            <w:r w:rsidRPr="00070543">
              <w:rPr>
                <w:szCs w:val="20"/>
              </w:rPr>
              <w:t>52</w:t>
            </w:r>
          </w:p>
        </w:tc>
        <w:tc>
          <w:tcPr>
            <w:tcW w:w="935" w:type="dxa"/>
          </w:tcPr>
          <w:p w:rsidR="00070543" w:rsidRPr="00070543" w:rsidRDefault="00070543" w:rsidP="00070543">
            <w:pPr>
              <w:spacing w:after="0" w:line="240" w:lineRule="auto"/>
              <w:jc w:val="both"/>
              <w:rPr>
                <w:szCs w:val="20"/>
              </w:rPr>
            </w:pPr>
          </w:p>
        </w:tc>
      </w:tr>
      <w:tr w:rsidR="00070543" w:rsidRPr="00070543" w:rsidTr="007C335E">
        <w:tc>
          <w:tcPr>
            <w:tcW w:w="934" w:type="dxa"/>
          </w:tcPr>
          <w:p w:rsidR="00070543" w:rsidRPr="00070543" w:rsidRDefault="00070543" w:rsidP="00070543">
            <w:pPr>
              <w:spacing w:after="0" w:line="240" w:lineRule="auto"/>
              <w:jc w:val="both"/>
              <w:rPr>
                <w:szCs w:val="20"/>
              </w:rPr>
            </w:pPr>
            <w:r w:rsidRPr="00070543">
              <w:rPr>
                <w:szCs w:val="20"/>
              </w:rPr>
              <w:t>5</w:t>
            </w:r>
          </w:p>
        </w:tc>
        <w:tc>
          <w:tcPr>
            <w:tcW w:w="934" w:type="dxa"/>
          </w:tcPr>
          <w:p w:rsidR="00070543" w:rsidRPr="00070543" w:rsidRDefault="00070543" w:rsidP="00070543">
            <w:pPr>
              <w:spacing w:after="0" w:line="240" w:lineRule="auto"/>
              <w:jc w:val="both"/>
              <w:rPr>
                <w:szCs w:val="20"/>
              </w:rPr>
            </w:pPr>
            <w:r w:rsidRPr="00070543">
              <w:rPr>
                <w:szCs w:val="20"/>
              </w:rPr>
              <w:t>11</w:t>
            </w:r>
          </w:p>
        </w:tc>
        <w:tc>
          <w:tcPr>
            <w:tcW w:w="934" w:type="dxa"/>
          </w:tcPr>
          <w:p w:rsidR="00070543" w:rsidRPr="00070543" w:rsidRDefault="00070543" w:rsidP="00070543">
            <w:pPr>
              <w:spacing w:after="0" w:line="240" w:lineRule="auto"/>
              <w:jc w:val="both"/>
              <w:rPr>
                <w:szCs w:val="20"/>
              </w:rPr>
            </w:pPr>
            <w:r w:rsidRPr="00070543">
              <w:rPr>
                <w:szCs w:val="20"/>
              </w:rPr>
              <w:t>17</w:t>
            </w:r>
          </w:p>
        </w:tc>
        <w:tc>
          <w:tcPr>
            <w:tcW w:w="934" w:type="dxa"/>
          </w:tcPr>
          <w:p w:rsidR="00070543" w:rsidRPr="00070543" w:rsidRDefault="00070543" w:rsidP="00070543">
            <w:pPr>
              <w:spacing w:after="0" w:line="240" w:lineRule="auto"/>
              <w:jc w:val="both"/>
              <w:rPr>
                <w:szCs w:val="20"/>
              </w:rPr>
            </w:pPr>
            <w:r w:rsidRPr="00070543">
              <w:rPr>
                <w:szCs w:val="20"/>
              </w:rPr>
              <w:t>23</w:t>
            </w:r>
          </w:p>
        </w:tc>
        <w:tc>
          <w:tcPr>
            <w:tcW w:w="934" w:type="dxa"/>
          </w:tcPr>
          <w:p w:rsidR="00070543" w:rsidRPr="00070543" w:rsidRDefault="00070543" w:rsidP="00070543">
            <w:pPr>
              <w:spacing w:after="0" w:line="240" w:lineRule="auto"/>
              <w:jc w:val="both"/>
              <w:rPr>
                <w:szCs w:val="20"/>
              </w:rPr>
            </w:pPr>
            <w:r w:rsidRPr="00070543">
              <w:rPr>
                <w:szCs w:val="20"/>
              </w:rPr>
              <w:t>29</w:t>
            </w:r>
          </w:p>
        </w:tc>
        <w:tc>
          <w:tcPr>
            <w:tcW w:w="935" w:type="dxa"/>
          </w:tcPr>
          <w:p w:rsidR="00070543" w:rsidRPr="00070543" w:rsidRDefault="00070543" w:rsidP="00070543">
            <w:pPr>
              <w:spacing w:after="0" w:line="240" w:lineRule="auto"/>
              <w:jc w:val="both"/>
              <w:rPr>
                <w:szCs w:val="20"/>
              </w:rPr>
            </w:pPr>
            <w:r w:rsidRPr="00070543">
              <w:rPr>
                <w:szCs w:val="20"/>
              </w:rPr>
              <w:t>35</w:t>
            </w:r>
          </w:p>
        </w:tc>
        <w:tc>
          <w:tcPr>
            <w:tcW w:w="935" w:type="dxa"/>
          </w:tcPr>
          <w:p w:rsidR="00070543" w:rsidRPr="00070543" w:rsidRDefault="00070543" w:rsidP="00070543">
            <w:pPr>
              <w:spacing w:after="0" w:line="240" w:lineRule="auto"/>
              <w:jc w:val="both"/>
              <w:rPr>
                <w:szCs w:val="20"/>
              </w:rPr>
            </w:pPr>
            <w:r w:rsidRPr="00070543">
              <w:rPr>
                <w:szCs w:val="20"/>
              </w:rPr>
              <w:t>41</w:t>
            </w:r>
          </w:p>
        </w:tc>
        <w:tc>
          <w:tcPr>
            <w:tcW w:w="935" w:type="dxa"/>
          </w:tcPr>
          <w:p w:rsidR="00070543" w:rsidRPr="00070543" w:rsidRDefault="00070543" w:rsidP="00070543">
            <w:pPr>
              <w:spacing w:after="0" w:line="240" w:lineRule="auto"/>
              <w:jc w:val="both"/>
              <w:rPr>
                <w:szCs w:val="20"/>
              </w:rPr>
            </w:pPr>
            <w:r w:rsidRPr="00070543">
              <w:rPr>
                <w:szCs w:val="20"/>
              </w:rPr>
              <w:t>47</w:t>
            </w:r>
          </w:p>
        </w:tc>
        <w:tc>
          <w:tcPr>
            <w:tcW w:w="935" w:type="dxa"/>
          </w:tcPr>
          <w:p w:rsidR="00070543" w:rsidRPr="00070543" w:rsidRDefault="00070543" w:rsidP="00070543">
            <w:pPr>
              <w:spacing w:after="0" w:line="240" w:lineRule="auto"/>
              <w:jc w:val="both"/>
              <w:rPr>
                <w:szCs w:val="20"/>
              </w:rPr>
            </w:pPr>
            <w:r w:rsidRPr="00070543">
              <w:rPr>
                <w:szCs w:val="20"/>
              </w:rPr>
              <w:t>53</w:t>
            </w:r>
          </w:p>
        </w:tc>
        <w:tc>
          <w:tcPr>
            <w:tcW w:w="935" w:type="dxa"/>
          </w:tcPr>
          <w:p w:rsidR="00070543" w:rsidRPr="00070543" w:rsidRDefault="00070543" w:rsidP="00070543">
            <w:pPr>
              <w:spacing w:after="0" w:line="240" w:lineRule="auto"/>
              <w:jc w:val="both"/>
              <w:rPr>
                <w:szCs w:val="20"/>
              </w:rPr>
            </w:pPr>
          </w:p>
        </w:tc>
      </w:tr>
      <w:tr w:rsidR="00070543" w:rsidRPr="00070543" w:rsidTr="007C335E">
        <w:tc>
          <w:tcPr>
            <w:tcW w:w="934" w:type="dxa"/>
          </w:tcPr>
          <w:p w:rsidR="00070543" w:rsidRPr="00070543" w:rsidRDefault="00070543" w:rsidP="00070543">
            <w:pPr>
              <w:spacing w:after="0" w:line="240" w:lineRule="auto"/>
              <w:jc w:val="both"/>
              <w:rPr>
                <w:szCs w:val="20"/>
              </w:rPr>
            </w:pPr>
            <w:r w:rsidRPr="00070543">
              <w:rPr>
                <w:szCs w:val="20"/>
              </w:rPr>
              <w:t>6</w:t>
            </w:r>
          </w:p>
        </w:tc>
        <w:tc>
          <w:tcPr>
            <w:tcW w:w="934" w:type="dxa"/>
          </w:tcPr>
          <w:p w:rsidR="00070543" w:rsidRPr="00070543" w:rsidRDefault="00070543" w:rsidP="00070543">
            <w:pPr>
              <w:spacing w:after="0" w:line="240" w:lineRule="auto"/>
              <w:jc w:val="both"/>
              <w:rPr>
                <w:szCs w:val="20"/>
              </w:rPr>
            </w:pPr>
            <w:r w:rsidRPr="00070543">
              <w:rPr>
                <w:szCs w:val="20"/>
              </w:rPr>
              <w:t>12</w:t>
            </w:r>
          </w:p>
        </w:tc>
        <w:tc>
          <w:tcPr>
            <w:tcW w:w="934" w:type="dxa"/>
          </w:tcPr>
          <w:p w:rsidR="00070543" w:rsidRPr="00070543" w:rsidRDefault="00070543" w:rsidP="00070543">
            <w:pPr>
              <w:spacing w:after="0" w:line="240" w:lineRule="auto"/>
              <w:jc w:val="both"/>
              <w:rPr>
                <w:szCs w:val="20"/>
              </w:rPr>
            </w:pPr>
            <w:r w:rsidRPr="00070543">
              <w:rPr>
                <w:szCs w:val="20"/>
              </w:rPr>
              <w:t>18</w:t>
            </w:r>
          </w:p>
        </w:tc>
        <w:tc>
          <w:tcPr>
            <w:tcW w:w="934" w:type="dxa"/>
          </w:tcPr>
          <w:p w:rsidR="00070543" w:rsidRPr="00070543" w:rsidRDefault="00070543" w:rsidP="00070543">
            <w:pPr>
              <w:spacing w:after="0" w:line="240" w:lineRule="auto"/>
              <w:jc w:val="both"/>
              <w:rPr>
                <w:szCs w:val="20"/>
              </w:rPr>
            </w:pPr>
            <w:r w:rsidRPr="00070543">
              <w:rPr>
                <w:szCs w:val="20"/>
              </w:rPr>
              <w:t>24</w:t>
            </w:r>
          </w:p>
        </w:tc>
        <w:tc>
          <w:tcPr>
            <w:tcW w:w="934" w:type="dxa"/>
          </w:tcPr>
          <w:p w:rsidR="00070543" w:rsidRPr="00070543" w:rsidRDefault="00070543" w:rsidP="00070543">
            <w:pPr>
              <w:spacing w:after="0" w:line="240" w:lineRule="auto"/>
              <w:jc w:val="both"/>
              <w:rPr>
                <w:szCs w:val="20"/>
              </w:rPr>
            </w:pPr>
            <w:r w:rsidRPr="00070543">
              <w:rPr>
                <w:szCs w:val="20"/>
              </w:rPr>
              <w:t>30</w:t>
            </w:r>
          </w:p>
        </w:tc>
        <w:tc>
          <w:tcPr>
            <w:tcW w:w="935" w:type="dxa"/>
          </w:tcPr>
          <w:p w:rsidR="00070543" w:rsidRPr="00070543" w:rsidRDefault="00070543" w:rsidP="00070543">
            <w:pPr>
              <w:spacing w:after="0" w:line="240" w:lineRule="auto"/>
              <w:jc w:val="both"/>
              <w:rPr>
                <w:szCs w:val="20"/>
              </w:rPr>
            </w:pPr>
            <w:r w:rsidRPr="00070543">
              <w:rPr>
                <w:szCs w:val="20"/>
              </w:rPr>
              <w:t>36</w:t>
            </w:r>
          </w:p>
        </w:tc>
        <w:tc>
          <w:tcPr>
            <w:tcW w:w="935" w:type="dxa"/>
          </w:tcPr>
          <w:p w:rsidR="00070543" w:rsidRPr="00070543" w:rsidRDefault="00070543" w:rsidP="00070543">
            <w:pPr>
              <w:spacing w:after="0" w:line="240" w:lineRule="auto"/>
              <w:jc w:val="both"/>
              <w:rPr>
                <w:szCs w:val="20"/>
              </w:rPr>
            </w:pPr>
            <w:r w:rsidRPr="00070543">
              <w:rPr>
                <w:szCs w:val="20"/>
              </w:rPr>
              <w:t>42</w:t>
            </w:r>
          </w:p>
        </w:tc>
        <w:tc>
          <w:tcPr>
            <w:tcW w:w="935" w:type="dxa"/>
          </w:tcPr>
          <w:p w:rsidR="00070543" w:rsidRPr="00070543" w:rsidRDefault="00070543" w:rsidP="00070543">
            <w:pPr>
              <w:spacing w:after="0" w:line="240" w:lineRule="auto"/>
              <w:jc w:val="both"/>
              <w:rPr>
                <w:szCs w:val="20"/>
              </w:rPr>
            </w:pPr>
            <w:r w:rsidRPr="00070543">
              <w:rPr>
                <w:szCs w:val="20"/>
              </w:rPr>
              <w:t>48</w:t>
            </w:r>
          </w:p>
        </w:tc>
        <w:tc>
          <w:tcPr>
            <w:tcW w:w="935" w:type="dxa"/>
          </w:tcPr>
          <w:p w:rsidR="00070543" w:rsidRPr="00070543" w:rsidRDefault="00070543" w:rsidP="00070543">
            <w:pPr>
              <w:spacing w:after="0" w:line="240" w:lineRule="auto"/>
              <w:jc w:val="both"/>
              <w:rPr>
                <w:szCs w:val="20"/>
              </w:rPr>
            </w:pPr>
            <w:r w:rsidRPr="00070543">
              <w:rPr>
                <w:szCs w:val="20"/>
              </w:rPr>
              <w:t>54</w:t>
            </w:r>
          </w:p>
        </w:tc>
        <w:tc>
          <w:tcPr>
            <w:tcW w:w="935" w:type="dxa"/>
          </w:tcPr>
          <w:p w:rsidR="00070543" w:rsidRPr="00070543" w:rsidRDefault="00070543" w:rsidP="00070543">
            <w:pPr>
              <w:spacing w:after="0" w:line="240" w:lineRule="auto"/>
              <w:jc w:val="both"/>
              <w:rPr>
                <w:szCs w:val="20"/>
              </w:rPr>
            </w:pPr>
          </w:p>
        </w:tc>
      </w:tr>
    </w:tbl>
    <w:p w:rsidR="00070543" w:rsidRPr="00070543" w:rsidRDefault="00070543" w:rsidP="00070543">
      <w:pPr>
        <w:spacing w:after="160" w:line="259" w:lineRule="auto"/>
        <w:ind w:firstLine="708"/>
        <w:jc w:val="both"/>
        <w:rPr>
          <w:szCs w:val="20"/>
        </w:rPr>
      </w:pPr>
      <w:r w:rsidRPr="00070543">
        <w:rPr>
          <w:szCs w:val="20"/>
        </w:rPr>
        <w:t>Анкета К. Янг.</w:t>
      </w:r>
    </w:p>
    <w:p w:rsidR="00070543" w:rsidRPr="00070543" w:rsidRDefault="00070543" w:rsidP="00070543">
      <w:pPr>
        <w:spacing w:after="160" w:line="259" w:lineRule="auto"/>
        <w:ind w:firstLine="708"/>
        <w:jc w:val="both"/>
        <w:rPr>
          <w:szCs w:val="28"/>
        </w:rPr>
      </w:pPr>
      <w:r w:rsidRPr="00070543">
        <w:rPr>
          <w:szCs w:val="28"/>
        </w:rPr>
        <w:t>Оцініть свої відповіді  на кожне питання за наступною шкалою:</w:t>
      </w:r>
    </w:p>
    <w:p w:rsidR="00070543" w:rsidRPr="00070543" w:rsidRDefault="00070543" w:rsidP="00070543">
      <w:pPr>
        <w:numPr>
          <w:ilvl w:val="0"/>
          <w:numId w:val="25"/>
        </w:numPr>
        <w:spacing w:after="160" w:line="240" w:lineRule="auto"/>
        <w:contextualSpacing/>
        <w:jc w:val="both"/>
        <w:rPr>
          <w:szCs w:val="28"/>
        </w:rPr>
      </w:pPr>
      <w:r w:rsidRPr="00070543">
        <w:rPr>
          <w:szCs w:val="28"/>
        </w:rPr>
        <w:t>Ніколи або вкрай рідко  - 1 бал</w:t>
      </w:r>
    </w:p>
    <w:p w:rsidR="00070543" w:rsidRPr="00070543" w:rsidRDefault="00070543" w:rsidP="00070543">
      <w:pPr>
        <w:numPr>
          <w:ilvl w:val="0"/>
          <w:numId w:val="25"/>
        </w:numPr>
        <w:spacing w:after="160" w:line="240" w:lineRule="auto"/>
        <w:contextualSpacing/>
        <w:jc w:val="both"/>
        <w:rPr>
          <w:szCs w:val="28"/>
        </w:rPr>
      </w:pPr>
      <w:r w:rsidRPr="00070543">
        <w:rPr>
          <w:szCs w:val="28"/>
        </w:rPr>
        <w:t>Іноді - 2 бали</w:t>
      </w:r>
    </w:p>
    <w:p w:rsidR="00070543" w:rsidRPr="00070543" w:rsidRDefault="00070543" w:rsidP="00070543">
      <w:pPr>
        <w:numPr>
          <w:ilvl w:val="0"/>
          <w:numId w:val="25"/>
        </w:numPr>
        <w:spacing w:after="160" w:line="240" w:lineRule="auto"/>
        <w:contextualSpacing/>
        <w:jc w:val="both"/>
        <w:rPr>
          <w:szCs w:val="28"/>
        </w:rPr>
      </w:pPr>
      <w:r w:rsidRPr="00070543">
        <w:rPr>
          <w:szCs w:val="28"/>
        </w:rPr>
        <w:t>Регулярно – 3 бали</w:t>
      </w:r>
    </w:p>
    <w:p w:rsidR="00070543" w:rsidRPr="00070543" w:rsidRDefault="00070543" w:rsidP="00070543">
      <w:pPr>
        <w:numPr>
          <w:ilvl w:val="0"/>
          <w:numId w:val="25"/>
        </w:numPr>
        <w:spacing w:after="160" w:line="240" w:lineRule="auto"/>
        <w:contextualSpacing/>
        <w:jc w:val="both"/>
        <w:rPr>
          <w:szCs w:val="28"/>
        </w:rPr>
      </w:pPr>
      <w:r w:rsidRPr="00070543">
        <w:rPr>
          <w:szCs w:val="28"/>
        </w:rPr>
        <w:t>Часто – 4 бали</w:t>
      </w:r>
    </w:p>
    <w:p w:rsidR="00070543" w:rsidRPr="00070543" w:rsidRDefault="00070543" w:rsidP="00070543">
      <w:pPr>
        <w:numPr>
          <w:ilvl w:val="0"/>
          <w:numId w:val="25"/>
        </w:numPr>
        <w:spacing w:after="160" w:line="240" w:lineRule="auto"/>
        <w:contextualSpacing/>
        <w:jc w:val="both"/>
        <w:rPr>
          <w:szCs w:val="28"/>
        </w:rPr>
      </w:pPr>
      <w:r w:rsidRPr="00070543">
        <w:rPr>
          <w:szCs w:val="28"/>
        </w:rPr>
        <w:t>Завжди – 5 балів.</w:t>
      </w:r>
    </w:p>
    <w:tbl>
      <w:tblPr>
        <w:tblStyle w:val="a9"/>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070543" w:rsidRPr="00070543" w:rsidTr="007C335E">
        <w:tc>
          <w:tcPr>
            <w:tcW w:w="934" w:type="dxa"/>
          </w:tcPr>
          <w:p w:rsidR="00070543" w:rsidRPr="00070543" w:rsidRDefault="00070543" w:rsidP="00070543">
            <w:pPr>
              <w:spacing w:after="0" w:line="240" w:lineRule="auto"/>
              <w:jc w:val="both"/>
              <w:rPr>
                <w:szCs w:val="28"/>
              </w:rPr>
            </w:pPr>
            <w:r w:rsidRPr="00070543">
              <w:rPr>
                <w:szCs w:val="28"/>
              </w:rPr>
              <w:t>1</w:t>
            </w:r>
          </w:p>
        </w:tc>
        <w:tc>
          <w:tcPr>
            <w:tcW w:w="934" w:type="dxa"/>
          </w:tcPr>
          <w:p w:rsidR="00070543" w:rsidRPr="00070543" w:rsidRDefault="00070543" w:rsidP="00070543">
            <w:pPr>
              <w:spacing w:after="0" w:line="240" w:lineRule="auto"/>
              <w:jc w:val="both"/>
              <w:rPr>
                <w:szCs w:val="28"/>
              </w:rPr>
            </w:pPr>
            <w:r w:rsidRPr="00070543">
              <w:rPr>
                <w:szCs w:val="28"/>
              </w:rPr>
              <w:t>3</w:t>
            </w:r>
          </w:p>
        </w:tc>
        <w:tc>
          <w:tcPr>
            <w:tcW w:w="934" w:type="dxa"/>
          </w:tcPr>
          <w:p w:rsidR="00070543" w:rsidRPr="00070543" w:rsidRDefault="00070543" w:rsidP="00070543">
            <w:pPr>
              <w:spacing w:after="0" w:line="240" w:lineRule="auto"/>
              <w:jc w:val="both"/>
              <w:rPr>
                <w:szCs w:val="28"/>
              </w:rPr>
            </w:pPr>
            <w:r w:rsidRPr="00070543">
              <w:rPr>
                <w:szCs w:val="28"/>
              </w:rPr>
              <w:t>5</w:t>
            </w:r>
          </w:p>
        </w:tc>
        <w:tc>
          <w:tcPr>
            <w:tcW w:w="934" w:type="dxa"/>
          </w:tcPr>
          <w:p w:rsidR="00070543" w:rsidRPr="00070543" w:rsidRDefault="00070543" w:rsidP="00070543">
            <w:pPr>
              <w:spacing w:after="0" w:line="240" w:lineRule="auto"/>
              <w:jc w:val="both"/>
              <w:rPr>
                <w:szCs w:val="28"/>
              </w:rPr>
            </w:pPr>
            <w:r w:rsidRPr="00070543">
              <w:rPr>
                <w:szCs w:val="28"/>
              </w:rPr>
              <w:t>7</w:t>
            </w:r>
          </w:p>
        </w:tc>
        <w:tc>
          <w:tcPr>
            <w:tcW w:w="934" w:type="dxa"/>
          </w:tcPr>
          <w:p w:rsidR="00070543" w:rsidRPr="00070543" w:rsidRDefault="00070543" w:rsidP="00070543">
            <w:pPr>
              <w:spacing w:after="0" w:line="240" w:lineRule="auto"/>
              <w:jc w:val="both"/>
              <w:rPr>
                <w:szCs w:val="28"/>
              </w:rPr>
            </w:pPr>
            <w:r w:rsidRPr="00070543">
              <w:rPr>
                <w:szCs w:val="28"/>
              </w:rPr>
              <w:t>9</w:t>
            </w:r>
          </w:p>
        </w:tc>
        <w:tc>
          <w:tcPr>
            <w:tcW w:w="935" w:type="dxa"/>
          </w:tcPr>
          <w:p w:rsidR="00070543" w:rsidRPr="00070543" w:rsidRDefault="00070543" w:rsidP="00070543">
            <w:pPr>
              <w:spacing w:after="0" w:line="240" w:lineRule="auto"/>
              <w:jc w:val="both"/>
              <w:rPr>
                <w:szCs w:val="28"/>
              </w:rPr>
            </w:pPr>
            <w:r w:rsidRPr="00070543">
              <w:rPr>
                <w:szCs w:val="28"/>
              </w:rPr>
              <w:t>11</w:t>
            </w:r>
          </w:p>
        </w:tc>
        <w:tc>
          <w:tcPr>
            <w:tcW w:w="935" w:type="dxa"/>
          </w:tcPr>
          <w:p w:rsidR="00070543" w:rsidRPr="00070543" w:rsidRDefault="00070543" w:rsidP="00070543">
            <w:pPr>
              <w:spacing w:after="0" w:line="240" w:lineRule="auto"/>
              <w:jc w:val="both"/>
              <w:rPr>
                <w:szCs w:val="28"/>
              </w:rPr>
            </w:pPr>
            <w:r w:rsidRPr="00070543">
              <w:rPr>
                <w:szCs w:val="28"/>
              </w:rPr>
              <w:t>13</w:t>
            </w:r>
          </w:p>
        </w:tc>
        <w:tc>
          <w:tcPr>
            <w:tcW w:w="935" w:type="dxa"/>
          </w:tcPr>
          <w:p w:rsidR="00070543" w:rsidRPr="00070543" w:rsidRDefault="00070543" w:rsidP="00070543">
            <w:pPr>
              <w:spacing w:after="0" w:line="240" w:lineRule="auto"/>
              <w:jc w:val="both"/>
              <w:rPr>
                <w:szCs w:val="28"/>
              </w:rPr>
            </w:pPr>
            <w:r w:rsidRPr="00070543">
              <w:rPr>
                <w:szCs w:val="28"/>
              </w:rPr>
              <w:t>15</w:t>
            </w:r>
          </w:p>
        </w:tc>
        <w:tc>
          <w:tcPr>
            <w:tcW w:w="935" w:type="dxa"/>
          </w:tcPr>
          <w:p w:rsidR="00070543" w:rsidRPr="00070543" w:rsidRDefault="00070543" w:rsidP="00070543">
            <w:pPr>
              <w:spacing w:after="0" w:line="240" w:lineRule="auto"/>
              <w:jc w:val="both"/>
              <w:rPr>
                <w:szCs w:val="28"/>
              </w:rPr>
            </w:pPr>
            <w:r w:rsidRPr="00070543">
              <w:rPr>
                <w:szCs w:val="28"/>
              </w:rPr>
              <w:t>17</w:t>
            </w:r>
          </w:p>
        </w:tc>
        <w:tc>
          <w:tcPr>
            <w:tcW w:w="935" w:type="dxa"/>
          </w:tcPr>
          <w:p w:rsidR="00070543" w:rsidRPr="00070543" w:rsidRDefault="00070543" w:rsidP="00070543">
            <w:pPr>
              <w:spacing w:after="0" w:line="240" w:lineRule="auto"/>
              <w:jc w:val="both"/>
              <w:rPr>
                <w:szCs w:val="28"/>
              </w:rPr>
            </w:pPr>
            <w:r w:rsidRPr="00070543">
              <w:rPr>
                <w:szCs w:val="28"/>
              </w:rPr>
              <w:t>19</w:t>
            </w:r>
          </w:p>
        </w:tc>
      </w:tr>
      <w:tr w:rsidR="00070543" w:rsidRPr="00070543" w:rsidTr="007C335E">
        <w:tc>
          <w:tcPr>
            <w:tcW w:w="934" w:type="dxa"/>
          </w:tcPr>
          <w:p w:rsidR="00070543" w:rsidRPr="00070543" w:rsidRDefault="00070543" w:rsidP="00070543">
            <w:pPr>
              <w:spacing w:after="0" w:line="240" w:lineRule="auto"/>
              <w:jc w:val="both"/>
              <w:rPr>
                <w:szCs w:val="28"/>
              </w:rPr>
            </w:pPr>
            <w:r w:rsidRPr="00070543">
              <w:rPr>
                <w:szCs w:val="28"/>
              </w:rPr>
              <w:t>2</w:t>
            </w:r>
          </w:p>
        </w:tc>
        <w:tc>
          <w:tcPr>
            <w:tcW w:w="934" w:type="dxa"/>
          </w:tcPr>
          <w:p w:rsidR="00070543" w:rsidRPr="00070543" w:rsidRDefault="00070543" w:rsidP="00070543">
            <w:pPr>
              <w:spacing w:after="0" w:line="240" w:lineRule="auto"/>
              <w:jc w:val="both"/>
              <w:rPr>
                <w:szCs w:val="28"/>
              </w:rPr>
            </w:pPr>
            <w:r w:rsidRPr="00070543">
              <w:rPr>
                <w:szCs w:val="28"/>
              </w:rPr>
              <w:t>4</w:t>
            </w:r>
          </w:p>
        </w:tc>
        <w:tc>
          <w:tcPr>
            <w:tcW w:w="934" w:type="dxa"/>
          </w:tcPr>
          <w:p w:rsidR="00070543" w:rsidRPr="00070543" w:rsidRDefault="00070543" w:rsidP="00070543">
            <w:pPr>
              <w:spacing w:after="0" w:line="240" w:lineRule="auto"/>
              <w:jc w:val="both"/>
              <w:rPr>
                <w:szCs w:val="28"/>
              </w:rPr>
            </w:pPr>
            <w:r w:rsidRPr="00070543">
              <w:rPr>
                <w:szCs w:val="28"/>
              </w:rPr>
              <w:t>6</w:t>
            </w:r>
          </w:p>
        </w:tc>
        <w:tc>
          <w:tcPr>
            <w:tcW w:w="934" w:type="dxa"/>
          </w:tcPr>
          <w:p w:rsidR="00070543" w:rsidRPr="00070543" w:rsidRDefault="00070543" w:rsidP="00070543">
            <w:pPr>
              <w:spacing w:after="0" w:line="240" w:lineRule="auto"/>
              <w:jc w:val="both"/>
              <w:rPr>
                <w:szCs w:val="28"/>
              </w:rPr>
            </w:pPr>
            <w:r w:rsidRPr="00070543">
              <w:rPr>
                <w:szCs w:val="28"/>
              </w:rPr>
              <w:t>8</w:t>
            </w:r>
          </w:p>
        </w:tc>
        <w:tc>
          <w:tcPr>
            <w:tcW w:w="934" w:type="dxa"/>
          </w:tcPr>
          <w:p w:rsidR="00070543" w:rsidRPr="00070543" w:rsidRDefault="00070543" w:rsidP="00070543">
            <w:pPr>
              <w:spacing w:after="0" w:line="240" w:lineRule="auto"/>
              <w:jc w:val="both"/>
              <w:rPr>
                <w:szCs w:val="28"/>
              </w:rPr>
            </w:pPr>
            <w:r w:rsidRPr="00070543">
              <w:rPr>
                <w:szCs w:val="28"/>
              </w:rPr>
              <w:t>10</w:t>
            </w:r>
          </w:p>
        </w:tc>
        <w:tc>
          <w:tcPr>
            <w:tcW w:w="935" w:type="dxa"/>
          </w:tcPr>
          <w:p w:rsidR="00070543" w:rsidRPr="00070543" w:rsidRDefault="00070543" w:rsidP="00070543">
            <w:pPr>
              <w:spacing w:after="0" w:line="240" w:lineRule="auto"/>
              <w:jc w:val="both"/>
              <w:rPr>
                <w:szCs w:val="28"/>
              </w:rPr>
            </w:pPr>
            <w:r w:rsidRPr="00070543">
              <w:rPr>
                <w:szCs w:val="28"/>
              </w:rPr>
              <w:t>12</w:t>
            </w:r>
          </w:p>
        </w:tc>
        <w:tc>
          <w:tcPr>
            <w:tcW w:w="935" w:type="dxa"/>
          </w:tcPr>
          <w:p w:rsidR="00070543" w:rsidRPr="00070543" w:rsidRDefault="00070543" w:rsidP="00070543">
            <w:pPr>
              <w:spacing w:after="0" w:line="240" w:lineRule="auto"/>
              <w:jc w:val="both"/>
              <w:rPr>
                <w:szCs w:val="28"/>
              </w:rPr>
            </w:pPr>
            <w:r w:rsidRPr="00070543">
              <w:rPr>
                <w:szCs w:val="28"/>
              </w:rPr>
              <w:t>14</w:t>
            </w:r>
          </w:p>
        </w:tc>
        <w:tc>
          <w:tcPr>
            <w:tcW w:w="935" w:type="dxa"/>
          </w:tcPr>
          <w:p w:rsidR="00070543" w:rsidRPr="00070543" w:rsidRDefault="00070543" w:rsidP="00070543">
            <w:pPr>
              <w:spacing w:after="0" w:line="240" w:lineRule="auto"/>
              <w:jc w:val="both"/>
              <w:rPr>
                <w:szCs w:val="28"/>
              </w:rPr>
            </w:pPr>
            <w:r w:rsidRPr="00070543">
              <w:rPr>
                <w:szCs w:val="28"/>
              </w:rPr>
              <w:t>16</w:t>
            </w:r>
          </w:p>
        </w:tc>
        <w:tc>
          <w:tcPr>
            <w:tcW w:w="935" w:type="dxa"/>
          </w:tcPr>
          <w:p w:rsidR="00070543" w:rsidRPr="00070543" w:rsidRDefault="00070543" w:rsidP="00070543">
            <w:pPr>
              <w:spacing w:after="0" w:line="240" w:lineRule="auto"/>
              <w:jc w:val="both"/>
              <w:rPr>
                <w:szCs w:val="28"/>
              </w:rPr>
            </w:pPr>
            <w:r w:rsidRPr="00070543">
              <w:rPr>
                <w:szCs w:val="28"/>
              </w:rPr>
              <w:t>18</w:t>
            </w:r>
          </w:p>
        </w:tc>
        <w:tc>
          <w:tcPr>
            <w:tcW w:w="935" w:type="dxa"/>
          </w:tcPr>
          <w:p w:rsidR="00070543" w:rsidRPr="00070543" w:rsidRDefault="00070543" w:rsidP="00070543">
            <w:pPr>
              <w:spacing w:after="0" w:line="240" w:lineRule="auto"/>
              <w:jc w:val="both"/>
              <w:rPr>
                <w:szCs w:val="28"/>
              </w:rPr>
            </w:pPr>
            <w:r w:rsidRPr="00070543">
              <w:rPr>
                <w:szCs w:val="28"/>
              </w:rPr>
              <w:t>20</w:t>
            </w:r>
          </w:p>
        </w:tc>
      </w:tr>
    </w:tbl>
    <w:p w:rsidR="00070543" w:rsidRPr="00070543" w:rsidRDefault="00070543" w:rsidP="00070543">
      <w:pPr>
        <w:spacing w:after="160" w:line="259" w:lineRule="auto"/>
        <w:ind w:firstLine="708"/>
        <w:jc w:val="both"/>
        <w:rPr>
          <w:szCs w:val="28"/>
        </w:rPr>
      </w:pPr>
      <w:r w:rsidRPr="00070543">
        <w:rPr>
          <w:szCs w:val="28"/>
        </w:rPr>
        <w:t>Методика І. Чен.</w:t>
      </w:r>
    </w:p>
    <w:p w:rsidR="00070543" w:rsidRPr="00070543" w:rsidRDefault="00070543" w:rsidP="00070543">
      <w:pPr>
        <w:spacing w:after="0" w:line="240" w:lineRule="auto"/>
        <w:ind w:right="192" w:firstLine="708"/>
        <w:jc w:val="both"/>
        <w:rPr>
          <w:rFonts w:eastAsia="Times New Roman"/>
          <w:color w:val="000000"/>
          <w:sz w:val="27"/>
          <w:szCs w:val="27"/>
          <w:lang w:eastAsia="ru-RU"/>
        </w:rPr>
      </w:pPr>
      <w:r w:rsidRPr="00070543">
        <w:rPr>
          <w:rFonts w:eastAsia="Times New Roman"/>
          <w:color w:val="000000"/>
          <w:szCs w:val="28"/>
          <w:lang w:eastAsia="ru-RU"/>
        </w:rPr>
        <w:t>Вам пропонуються 4 варіанти відповіді.</w:t>
      </w:r>
      <w:r w:rsidRPr="00070543">
        <w:rPr>
          <w:rFonts w:eastAsia="Times New Roman"/>
          <w:color w:val="000000"/>
          <w:sz w:val="27"/>
          <w:szCs w:val="27"/>
          <w:lang w:eastAsia="ru-RU"/>
        </w:rPr>
        <w:t> </w:t>
      </w:r>
      <w:r w:rsidRPr="00070543">
        <w:rPr>
          <w:rFonts w:eastAsia="Times New Roman"/>
          <w:color w:val="000000"/>
          <w:szCs w:val="28"/>
          <w:lang w:eastAsia="ru-RU"/>
        </w:rPr>
        <w:t>Будь ласка, відзначте тільки одну відповідь для кожного</w:t>
      </w:r>
      <w:r w:rsidRPr="00070543">
        <w:rPr>
          <w:rFonts w:eastAsia="Times New Roman"/>
          <w:color w:val="000000"/>
          <w:sz w:val="27"/>
          <w:szCs w:val="27"/>
          <w:lang w:eastAsia="ru-RU"/>
        </w:rPr>
        <w:t> </w:t>
      </w:r>
      <w:r w:rsidRPr="00070543">
        <w:rPr>
          <w:rFonts w:eastAsia="Times New Roman"/>
          <w:color w:val="000000"/>
          <w:szCs w:val="28"/>
          <w:lang w:eastAsia="ru-RU"/>
        </w:rPr>
        <w:t>пункту.</w:t>
      </w:r>
    </w:p>
    <w:p w:rsidR="00070543" w:rsidRPr="00070543" w:rsidRDefault="00070543" w:rsidP="00070543">
      <w:pPr>
        <w:spacing w:after="47" w:line="291" w:lineRule="atLeast"/>
        <w:ind w:left="2086" w:right="165" w:hanging="10"/>
        <w:jc w:val="both"/>
        <w:rPr>
          <w:rFonts w:eastAsia="Times New Roman"/>
          <w:color w:val="000000"/>
          <w:szCs w:val="28"/>
          <w:lang w:eastAsia="ru-RU"/>
        </w:rPr>
      </w:pPr>
      <w:r w:rsidRPr="00070543">
        <w:rPr>
          <w:rFonts w:eastAsia="Times New Roman"/>
          <w:b/>
          <w:bCs/>
          <w:color w:val="000000"/>
          <w:szCs w:val="28"/>
          <w:lang w:eastAsia="ru-RU"/>
        </w:rPr>
        <w:t>А:</w:t>
      </w:r>
      <w:r w:rsidRPr="00070543">
        <w:rPr>
          <w:rFonts w:eastAsia="Times New Roman"/>
          <w:color w:val="000000"/>
          <w:szCs w:val="28"/>
          <w:lang w:eastAsia="ru-RU"/>
        </w:rPr>
        <w:t> зовсім не підходить</w:t>
      </w:r>
    </w:p>
    <w:p w:rsidR="00070543" w:rsidRPr="00070543" w:rsidRDefault="00070543" w:rsidP="00070543">
      <w:pPr>
        <w:spacing w:after="47" w:line="291" w:lineRule="atLeast"/>
        <w:ind w:left="2086" w:right="165" w:hanging="10"/>
        <w:jc w:val="both"/>
        <w:rPr>
          <w:rFonts w:eastAsia="Times New Roman"/>
          <w:color w:val="000000"/>
          <w:szCs w:val="28"/>
          <w:lang w:eastAsia="ru-RU"/>
        </w:rPr>
      </w:pPr>
      <w:r w:rsidRPr="00070543">
        <w:rPr>
          <w:rFonts w:eastAsia="Times New Roman"/>
          <w:b/>
          <w:bCs/>
          <w:color w:val="000000"/>
          <w:szCs w:val="28"/>
          <w:lang w:eastAsia="ru-RU"/>
        </w:rPr>
        <w:t>Б:</w:t>
      </w:r>
      <w:r w:rsidRPr="00070543">
        <w:rPr>
          <w:rFonts w:eastAsia="Times New Roman"/>
          <w:color w:val="000000"/>
          <w:szCs w:val="28"/>
          <w:lang w:eastAsia="ru-RU"/>
        </w:rPr>
        <w:t> слабо підходить</w:t>
      </w:r>
    </w:p>
    <w:p w:rsidR="00070543" w:rsidRPr="00070543" w:rsidRDefault="00070543" w:rsidP="00070543">
      <w:pPr>
        <w:spacing w:after="47" w:line="291" w:lineRule="atLeast"/>
        <w:ind w:left="2086" w:right="165" w:hanging="10"/>
        <w:jc w:val="both"/>
        <w:rPr>
          <w:rFonts w:eastAsia="Times New Roman"/>
          <w:color w:val="000000"/>
          <w:szCs w:val="28"/>
          <w:lang w:eastAsia="ru-RU"/>
        </w:rPr>
      </w:pPr>
      <w:r w:rsidRPr="00070543">
        <w:rPr>
          <w:rFonts w:eastAsia="Times New Roman"/>
          <w:b/>
          <w:bCs/>
          <w:color w:val="000000"/>
          <w:szCs w:val="28"/>
          <w:lang w:eastAsia="ru-RU"/>
        </w:rPr>
        <w:t>В:</w:t>
      </w:r>
      <w:r w:rsidRPr="00070543">
        <w:rPr>
          <w:rFonts w:eastAsia="Times New Roman"/>
          <w:color w:val="000000"/>
          <w:szCs w:val="28"/>
          <w:lang w:eastAsia="ru-RU"/>
        </w:rPr>
        <w:t> частково підходить</w:t>
      </w:r>
    </w:p>
    <w:p w:rsidR="00070543" w:rsidRPr="00070543" w:rsidRDefault="00070543" w:rsidP="00070543">
      <w:pPr>
        <w:spacing w:after="49" w:line="291" w:lineRule="atLeast"/>
        <w:ind w:left="2086" w:right="165" w:hanging="10"/>
        <w:jc w:val="both"/>
        <w:rPr>
          <w:rFonts w:eastAsia="Times New Roman"/>
          <w:color w:val="000000"/>
          <w:szCs w:val="28"/>
          <w:lang w:eastAsia="ru-RU"/>
        </w:rPr>
      </w:pPr>
      <w:r w:rsidRPr="00070543">
        <w:rPr>
          <w:rFonts w:eastAsia="Times New Roman"/>
          <w:b/>
          <w:bCs/>
          <w:color w:val="000000"/>
          <w:szCs w:val="28"/>
          <w:lang w:eastAsia="ru-RU"/>
        </w:rPr>
        <w:t>Д:</w:t>
      </w:r>
      <w:r w:rsidRPr="00070543">
        <w:rPr>
          <w:rFonts w:eastAsia="Times New Roman"/>
          <w:color w:val="000000"/>
          <w:szCs w:val="28"/>
          <w:lang w:eastAsia="ru-RU"/>
        </w:rPr>
        <w:t> повністю підходить</w:t>
      </w:r>
    </w:p>
    <w:tbl>
      <w:tblPr>
        <w:tblStyle w:val="a9"/>
        <w:tblW w:w="0" w:type="auto"/>
        <w:tblLook w:val="04A0" w:firstRow="1" w:lastRow="0" w:firstColumn="1" w:lastColumn="0" w:noHBand="0" w:noVBand="1"/>
      </w:tblPr>
      <w:tblGrid>
        <w:gridCol w:w="1038"/>
        <w:gridCol w:w="1038"/>
        <w:gridCol w:w="1038"/>
        <w:gridCol w:w="1038"/>
        <w:gridCol w:w="1038"/>
        <w:gridCol w:w="1038"/>
        <w:gridCol w:w="1039"/>
        <w:gridCol w:w="1039"/>
        <w:gridCol w:w="1039"/>
      </w:tblGrid>
      <w:tr w:rsidR="00070543" w:rsidRPr="00070543" w:rsidTr="007C335E">
        <w:tc>
          <w:tcPr>
            <w:tcW w:w="1038" w:type="dxa"/>
          </w:tcPr>
          <w:p w:rsidR="00070543" w:rsidRPr="00070543" w:rsidRDefault="00070543" w:rsidP="00070543">
            <w:pPr>
              <w:spacing w:after="0" w:line="240" w:lineRule="auto"/>
              <w:jc w:val="both"/>
              <w:rPr>
                <w:szCs w:val="20"/>
              </w:rPr>
            </w:pPr>
            <w:r w:rsidRPr="00070543">
              <w:rPr>
                <w:szCs w:val="20"/>
              </w:rPr>
              <w:t>1</w:t>
            </w:r>
          </w:p>
        </w:tc>
        <w:tc>
          <w:tcPr>
            <w:tcW w:w="1038" w:type="dxa"/>
          </w:tcPr>
          <w:p w:rsidR="00070543" w:rsidRPr="00070543" w:rsidRDefault="00070543" w:rsidP="00070543">
            <w:pPr>
              <w:spacing w:after="0" w:line="240" w:lineRule="auto"/>
              <w:jc w:val="both"/>
              <w:rPr>
                <w:szCs w:val="20"/>
              </w:rPr>
            </w:pPr>
            <w:r w:rsidRPr="00070543">
              <w:rPr>
                <w:szCs w:val="20"/>
              </w:rPr>
              <w:t>4</w:t>
            </w:r>
          </w:p>
        </w:tc>
        <w:tc>
          <w:tcPr>
            <w:tcW w:w="1038" w:type="dxa"/>
          </w:tcPr>
          <w:p w:rsidR="00070543" w:rsidRPr="00070543" w:rsidRDefault="00070543" w:rsidP="00070543">
            <w:pPr>
              <w:spacing w:after="0" w:line="240" w:lineRule="auto"/>
              <w:jc w:val="both"/>
              <w:rPr>
                <w:szCs w:val="20"/>
              </w:rPr>
            </w:pPr>
            <w:r w:rsidRPr="00070543">
              <w:rPr>
                <w:szCs w:val="20"/>
              </w:rPr>
              <w:t>7</w:t>
            </w:r>
          </w:p>
        </w:tc>
        <w:tc>
          <w:tcPr>
            <w:tcW w:w="1038" w:type="dxa"/>
          </w:tcPr>
          <w:p w:rsidR="00070543" w:rsidRPr="00070543" w:rsidRDefault="00070543" w:rsidP="00070543">
            <w:pPr>
              <w:spacing w:after="0" w:line="240" w:lineRule="auto"/>
              <w:jc w:val="both"/>
              <w:rPr>
                <w:szCs w:val="20"/>
              </w:rPr>
            </w:pPr>
            <w:r w:rsidRPr="00070543">
              <w:rPr>
                <w:szCs w:val="20"/>
              </w:rPr>
              <w:t>10</w:t>
            </w:r>
          </w:p>
        </w:tc>
        <w:tc>
          <w:tcPr>
            <w:tcW w:w="1038" w:type="dxa"/>
          </w:tcPr>
          <w:p w:rsidR="00070543" w:rsidRPr="00070543" w:rsidRDefault="00070543" w:rsidP="00070543">
            <w:pPr>
              <w:spacing w:after="0" w:line="240" w:lineRule="auto"/>
              <w:jc w:val="both"/>
              <w:rPr>
                <w:szCs w:val="20"/>
              </w:rPr>
            </w:pPr>
            <w:r w:rsidRPr="00070543">
              <w:rPr>
                <w:szCs w:val="20"/>
              </w:rPr>
              <w:t>13</w:t>
            </w:r>
          </w:p>
        </w:tc>
        <w:tc>
          <w:tcPr>
            <w:tcW w:w="1038" w:type="dxa"/>
          </w:tcPr>
          <w:p w:rsidR="00070543" w:rsidRPr="00070543" w:rsidRDefault="00070543" w:rsidP="00070543">
            <w:pPr>
              <w:spacing w:after="0" w:line="240" w:lineRule="auto"/>
              <w:jc w:val="both"/>
              <w:rPr>
                <w:szCs w:val="20"/>
              </w:rPr>
            </w:pPr>
            <w:r w:rsidRPr="00070543">
              <w:rPr>
                <w:szCs w:val="20"/>
              </w:rPr>
              <w:t>16</w:t>
            </w:r>
          </w:p>
        </w:tc>
        <w:tc>
          <w:tcPr>
            <w:tcW w:w="1039" w:type="dxa"/>
          </w:tcPr>
          <w:p w:rsidR="00070543" w:rsidRPr="00070543" w:rsidRDefault="00070543" w:rsidP="00070543">
            <w:pPr>
              <w:spacing w:after="0" w:line="240" w:lineRule="auto"/>
              <w:jc w:val="both"/>
              <w:rPr>
                <w:szCs w:val="20"/>
              </w:rPr>
            </w:pPr>
            <w:r w:rsidRPr="00070543">
              <w:rPr>
                <w:szCs w:val="20"/>
              </w:rPr>
              <w:t>19</w:t>
            </w:r>
          </w:p>
        </w:tc>
        <w:tc>
          <w:tcPr>
            <w:tcW w:w="1039" w:type="dxa"/>
          </w:tcPr>
          <w:p w:rsidR="00070543" w:rsidRPr="00070543" w:rsidRDefault="00070543" w:rsidP="00070543">
            <w:pPr>
              <w:spacing w:after="0" w:line="240" w:lineRule="auto"/>
              <w:jc w:val="both"/>
              <w:rPr>
                <w:szCs w:val="20"/>
              </w:rPr>
            </w:pPr>
            <w:r w:rsidRPr="00070543">
              <w:rPr>
                <w:szCs w:val="20"/>
              </w:rPr>
              <w:t>22</w:t>
            </w:r>
          </w:p>
        </w:tc>
        <w:tc>
          <w:tcPr>
            <w:tcW w:w="1039" w:type="dxa"/>
          </w:tcPr>
          <w:p w:rsidR="00070543" w:rsidRPr="00070543" w:rsidRDefault="00070543" w:rsidP="00070543">
            <w:pPr>
              <w:spacing w:after="0" w:line="240" w:lineRule="auto"/>
              <w:jc w:val="both"/>
              <w:rPr>
                <w:szCs w:val="20"/>
              </w:rPr>
            </w:pPr>
            <w:r w:rsidRPr="00070543">
              <w:rPr>
                <w:szCs w:val="20"/>
              </w:rPr>
              <w:t>25</w:t>
            </w:r>
          </w:p>
        </w:tc>
      </w:tr>
      <w:tr w:rsidR="00070543" w:rsidRPr="00070543" w:rsidTr="007C335E">
        <w:tc>
          <w:tcPr>
            <w:tcW w:w="1038" w:type="dxa"/>
          </w:tcPr>
          <w:p w:rsidR="00070543" w:rsidRPr="00070543" w:rsidRDefault="00070543" w:rsidP="00070543">
            <w:pPr>
              <w:spacing w:after="0" w:line="240" w:lineRule="auto"/>
              <w:jc w:val="both"/>
              <w:rPr>
                <w:szCs w:val="20"/>
              </w:rPr>
            </w:pPr>
            <w:r w:rsidRPr="00070543">
              <w:rPr>
                <w:szCs w:val="20"/>
              </w:rPr>
              <w:t>2</w:t>
            </w:r>
          </w:p>
        </w:tc>
        <w:tc>
          <w:tcPr>
            <w:tcW w:w="1038" w:type="dxa"/>
          </w:tcPr>
          <w:p w:rsidR="00070543" w:rsidRPr="00070543" w:rsidRDefault="00070543" w:rsidP="00070543">
            <w:pPr>
              <w:spacing w:after="0" w:line="240" w:lineRule="auto"/>
              <w:jc w:val="both"/>
              <w:rPr>
                <w:szCs w:val="20"/>
              </w:rPr>
            </w:pPr>
            <w:r w:rsidRPr="00070543">
              <w:rPr>
                <w:szCs w:val="20"/>
              </w:rPr>
              <w:t>5</w:t>
            </w:r>
          </w:p>
        </w:tc>
        <w:tc>
          <w:tcPr>
            <w:tcW w:w="1038" w:type="dxa"/>
          </w:tcPr>
          <w:p w:rsidR="00070543" w:rsidRPr="00070543" w:rsidRDefault="00070543" w:rsidP="00070543">
            <w:pPr>
              <w:spacing w:after="0" w:line="240" w:lineRule="auto"/>
              <w:jc w:val="both"/>
              <w:rPr>
                <w:szCs w:val="20"/>
              </w:rPr>
            </w:pPr>
            <w:r w:rsidRPr="00070543">
              <w:rPr>
                <w:szCs w:val="20"/>
              </w:rPr>
              <w:t>8</w:t>
            </w:r>
          </w:p>
        </w:tc>
        <w:tc>
          <w:tcPr>
            <w:tcW w:w="1038" w:type="dxa"/>
          </w:tcPr>
          <w:p w:rsidR="00070543" w:rsidRPr="00070543" w:rsidRDefault="00070543" w:rsidP="00070543">
            <w:pPr>
              <w:spacing w:after="0" w:line="240" w:lineRule="auto"/>
              <w:jc w:val="both"/>
              <w:rPr>
                <w:szCs w:val="20"/>
              </w:rPr>
            </w:pPr>
            <w:r w:rsidRPr="00070543">
              <w:rPr>
                <w:szCs w:val="20"/>
              </w:rPr>
              <w:t>11</w:t>
            </w:r>
          </w:p>
        </w:tc>
        <w:tc>
          <w:tcPr>
            <w:tcW w:w="1038" w:type="dxa"/>
          </w:tcPr>
          <w:p w:rsidR="00070543" w:rsidRPr="00070543" w:rsidRDefault="00070543" w:rsidP="00070543">
            <w:pPr>
              <w:spacing w:after="0" w:line="240" w:lineRule="auto"/>
              <w:jc w:val="both"/>
              <w:rPr>
                <w:szCs w:val="20"/>
              </w:rPr>
            </w:pPr>
            <w:r w:rsidRPr="00070543">
              <w:rPr>
                <w:szCs w:val="20"/>
              </w:rPr>
              <w:t>14</w:t>
            </w:r>
          </w:p>
        </w:tc>
        <w:tc>
          <w:tcPr>
            <w:tcW w:w="1038" w:type="dxa"/>
          </w:tcPr>
          <w:p w:rsidR="00070543" w:rsidRPr="00070543" w:rsidRDefault="00070543" w:rsidP="00070543">
            <w:pPr>
              <w:spacing w:after="0" w:line="240" w:lineRule="auto"/>
              <w:jc w:val="both"/>
              <w:rPr>
                <w:szCs w:val="20"/>
              </w:rPr>
            </w:pPr>
            <w:r w:rsidRPr="00070543">
              <w:rPr>
                <w:szCs w:val="20"/>
              </w:rPr>
              <w:t>17</w:t>
            </w:r>
          </w:p>
        </w:tc>
        <w:tc>
          <w:tcPr>
            <w:tcW w:w="1039" w:type="dxa"/>
          </w:tcPr>
          <w:p w:rsidR="00070543" w:rsidRPr="00070543" w:rsidRDefault="00070543" w:rsidP="00070543">
            <w:pPr>
              <w:spacing w:after="0" w:line="240" w:lineRule="auto"/>
              <w:jc w:val="both"/>
              <w:rPr>
                <w:szCs w:val="20"/>
              </w:rPr>
            </w:pPr>
            <w:r w:rsidRPr="00070543">
              <w:rPr>
                <w:szCs w:val="20"/>
              </w:rPr>
              <w:t>20</w:t>
            </w:r>
          </w:p>
        </w:tc>
        <w:tc>
          <w:tcPr>
            <w:tcW w:w="1039" w:type="dxa"/>
          </w:tcPr>
          <w:p w:rsidR="00070543" w:rsidRPr="00070543" w:rsidRDefault="00070543" w:rsidP="00070543">
            <w:pPr>
              <w:spacing w:after="0" w:line="240" w:lineRule="auto"/>
              <w:jc w:val="both"/>
              <w:rPr>
                <w:szCs w:val="20"/>
              </w:rPr>
            </w:pPr>
            <w:r w:rsidRPr="00070543">
              <w:rPr>
                <w:szCs w:val="20"/>
              </w:rPr>
              <w:t>23</w:t>
            </w:r>
          </w:p>
        </w:tc>
        <w:tc>
          <w:tcPr>
            <w:tcW w:w="1039" w:type="dxa"/>
          </w:tcPr>
          <w:p w:rsidR="00070543" w:rsidRPr="00070543" w:rsidRDefault="00070543" w:rsidP="00070543">
            <w:pPr>
              <w:spacing w:after="0" w:line="240" w:lineRule="auto"/>
              <w:jc w:val="both"/>
              <w:rPr>
                <w:szCs w:val="20"/>
              </w:rPr>
            </w:pPr>
            <w:r w:rsidRPr="00070543">
              <w:rPr>
                <w:szCs w:val="20"/>
              </w:rPr>
              <w:t>26</w:t>
            </w:r>
          </w:p>
        </w:tc>
      </w:tr>
      <w:tr w:rsidR="00070543" w:rsidRPr="00070543" w:rsidTr="007C335E">
        <w:tc>
          <w:tcPr>
            <w:tcW w:w="1038" w:type="dxa"/>
          </w:tcPr>
          <w:p w:rsidR="00070543" w:rsidRPr="00070543" w:rsidRDefault="00070543" w:rsidP="00070543">
            <w:pPr>
              <w:spacing w:after="0" w:line="240" w:lineRule="auto"/>
              <w:jc w:val="both"/>
              <w:rPr>
                <w:szCs w:val="20"/>
              </w:rPr>
            </w:pPr>
            <w:r w:rsidRPr="00070543">
              <w:rPr>
                <w:szCs w:val="20"/>
              </w:rPr>
              <w:t>3</w:t>
            </w:r>
          </w:p>
        </w:tc>
        <w:tc>
          <w:tcPr>
            <w:tcW w:w="1038" w:type="dxa"/>
          </w:tcPr>
          <w:p w:rsidR="00070543" w:rsidRPr="00070543" w:rsidRDefault="00070543" w:rsidP="00070543">
            <w:pPr>
              <w:spacing w:after="0" w:line="240" w:lineRule="auto"/>
              <w:jc w:val="both"/>
              <w:rPr>
                <w:szCs w:val="20"/>
              </w:rPr>
            </w:pPr>
            <w:r w:rsidRPr="00070543">
              <w:rPr>
                <w:szCs w:val="20"/>
              </w:rPr>
              <w:t>6</w:t>
            </w:r>
          </w:p>
        </w:tc>
        <w:tc>
          <w:tcPr>
            <w:tcW w:w="1038" w:type="dxa"/>
          </w:tcPr>
          <w:p w:rsidR="00070543" w:rsidRPr="00070543" w:rsidRDefault="00070543" w:rsidP="00070543">
            <w:pPr>
              <w:spacing w:after="0" w:line="240" w:lineRule="auto"/>
              <w:jc w:val="both"/>
              <w:rPr>
                <w:szCs w:val="20"/>
              </w:rPr>
            </w:pPr>
            <w:r w:rsidRPr="00070543">
              <w:rPr>
                <w:szCs w:val="20"/>
              </w:rPr>
              <w:t>9</w:t>
            </w:r>
          </w:p>
        </w:tc>
        <w:tc>
          <w:tcPr>
            <w:tcW w:w="1038" w:type="dxa"/>
          </w:tcPr>
          <w:p w:rsidR="00070543" w:rsidRPr="00070543" w:rsidRDefault="00070543" w:rsidP="00070543">
            <w:pPr>
              <w:spacing w:after="0" w:line="240" w:lineRule="auto"/>
              <w:jc w:val="both"/>
              <w:rPr>
                <w:szCs w:val="20"/>
              </w:rPr>
            </w:pPr>
            <w:r w:rsidRPr="00070543">
              <w:rPr>
                <w:szCs w:val="20"/>
              </w:rPr>
              <w:t>12</w:t>
            </w:r>
          </w:p>
        </w:tc>
        <w:tc>
          <w:tcPr>
            <w:tcW w:w="1038" w:type="dxa"/>
          </w:tcPr>
          <w:p w:rsidR="00070543" w:rsidRPr="00070543" w:rsidRDefault="00070543" w:rsidP="00070543">
            <w:pPr>
              <w:spacing w:after="0" w:line="240" w:lineRule="auto"/>
              <w:jc w:val="both"/>
              <w:rPr>
                <w:szCs w:val="20"/>
              </w:rPr>
            </w:pPr>
            <w:r w:rsidRPr="00070543">
              <w:rPr>
                <w:szCs w:val="20"/>
              </w:rPr>
              <w:t>15</w:t>
            </w:r>
          </w:p>
        </w:tc>
        <w:tc>
          <w:tcPr>
            <w:tcW w:w="1038" w:type="dxa"/>
          </w:tcPr>
          <w:p w:rsidR="00070543" w:rsidRPr="00070543" w:rsidRDefault="00070543" w:rsidP="00070543">
            <w:pPr>
              <w:spacing w:after="0" w:line="240" w:lineRule="auto"/>
              <w:jc w:val="both"/>
              <w:rPr>
                <w:szCs w:val="20"/>
              </w:rPr>
            </w:pPr>
            <w:r w:rsidRPr="00070543">
              <w:rPr>
                <w:szCs w:val="20"/>
              </w:rPr>
              <w:t>18</w:t>
            </w:r>
          </w:p>
        </w:tc>
        <w:tc>
          <w:tcPr>
            <w:tcW w:w="1039" w:type="dxa"/>
          </w:tcPr>
          <w:p w:rsidR="00070543" w:rsidRPr="00070543" w:rsidRDefault="00070543" w:rsidP="00070543">
            <w:pPr>
              <w:spacing w:after="0" w:line="240" w:lineRule="auto"/>
              <w:jc w:val="both"/>
              <w:rPr>
                <w:szCs w:val="20"/>
              </w:rPr>
            </w:pPr>
            <w:r w:rsidRPr="00070543">
              <w:rPr>
                <w:szCs w:val="20"/>
              </w:rPr>
              <w:t>21</w:t>
            </w:r>
          </w:p>
        </w:tc>
        <w:tc>
          <w:tcPr>
            <w:tcW w:w="1039" w:type="dxa"/>
          </w:tcPr>
          <w:p w:rsidR="00070543" w:rsidRPr="00070543" w:rsidRDefault="00070543" w:rsidP="00070543">
            <w:pPr>
              <w:spacing w:after="0" w:line="240" w:lineRule="auto"/>
              <w:jc w:val="both"/>
              <w:rPr>
                <w:szCs w:val="20"/>
              </w:rPr>
            </w:pPr>
            <w:r w:rsidRPr="00070543">
              <w:rPr>
                <w:szCs w:val="20"/>
              </w:rPr>
              <w:t>24</w:t>
            </w:r>
          </w:p>
        </w:tc>
        <w:tc>
          <w:tcPr>
            <w:tcW w:w="1039" w:type="dxa"/>
          </w:tcPr>
          <w:p w:rsidR="00070543" w:rsidRPr="00070543" w:rsidRDefault="00070543" w:rsidP="00070543">
            <w:pPr>
              <w:spacing w:after="0" w:line="240" w:lineRule="auto"/>
              <w:jc w:val="both"/>
              <w:rPr>
                <w:szCs w:val="20"/>
              </w:rPr>
            </w:pPr>
          </w:p>
        </w:tc>
      </w:tr>
    </w:tbl>
    <w:p w:rsidR="00070543" w:rsidRPr="00070543" w:rsidRDefault="00070543" w:rsidP="00070543">
      <w:pPr>
        <w:spacing w:after="160" w:line="259" w:lineRule="auto"/>
        <w:ind w:firstLine="708"/>
        <w:jc w:val="both"/>
        <w:rPr>
          <w:szCs w:val="20"/>
        </w:rPr>
      </w:pPr>
      <w:r w:rsidRPr="00070543">
        <w:rPr>
          <w:szCs w:val="20"/>
        </w:rPr>
        <w:t>ШКАЛА ОЦІНКИ МОТИВАЦІЇ СХВАЛЕННЯ</w:t>
      </w:r>
      <w:r>
        <w:rPr>
          <w:szCs w:val="20"/>
        </w:rPr>
        <w:br/>
      </w:r>
      <w:r w:rsidRPr="00070543">
        <w:rPr>
          <w:szCs w:val="20"/>
        </w:rPr>
        <w:t>Визначити рівень мотивації схвалення можна за допомогою сполученого варіанту шкали Д. Крауна і Д. Марлоу, що складається з 19 суджень, на які можливі два варіанти відповідей - "+" або "-".</w:t>
      </w:r>
      <w:r w:rsidRPr="00070543">
        <w:rPr>
          <w:szCs w:val="20"/>
        </w:rPr>
        <w:tab/>
      </w:r>
    </w:p>
    <w:tbl>
      <w:tblPr>
        <w:tblStyle w:val="a9"/>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070543" w:rsidRPr="00070543" w:rsidTr="007C335E">
        <w:tc>
          <w:tcPr>
            <w:tcW w:w="934" w:type="dxa"/>
          </w:tcPr>
          <w:p w:rsidR="00070543" w:rsidRPr="00070543" w:rsidRDefault="00070543" w:rsidP="00070543">
            <w:pPr>
              <w:tabs>
                <w:tab w:val="left" w:pos="7005"/>
              </w:tabs>
              <w:spacing w:after="0" w:line="240" w:lineRule="auto"/>
              <w:rPr>
                <w:szCs w:val="20"/>
              </w:rPr>
            </w:pPr>
            <w:r w:rsidRPr="00070543">
              <w:rPr>
                <w:szCs w:val="20"/>
              </w:rPr>
              <w:t>1</w:t>
            </w:r>
          </w:p>
        </w:tc>
        <w:tc>
          <w:tcPr>
            <w:tcW w:w="934" w:type="dxa"/>
          </w:tcPr>
          <w:p w:rsidR="00070543" w:rsidRPr="00070543" w:rsidRDefault="00070543" w:rsidP="00070543">
            <w:pPr>
              <w:tabs>
                <w:tab w:val="left" w:pos="7005"/>
              </w:tabs>
              <w:spacing w:after="0" w:line="240" w:lineRule="auto"/>
              <w:rPr>
                <w:szCs w:val="20"/>
              </w:rPr>
            </w:pPr>
            <w:r w:rsidRPr="00070543">
              <w:rPr>
                <w:szCs w:val="20"/>
              </w:rPr>
              <w:t>3</w:t>
            </w:r>
          </w:p>
        </w:tc>
        <w:tc>
          <w:tcPr>
            <w:tcW w:w="934" w:type="dxa"/>
          </w:tcPr>
          <w:p w:rsidR="00070543" w:rsidRPr="00070543" w:rsidRDefault="00070543" w:rsidP="00070543">
            <w:pPr>
              <w:tabs>
                <w:tab w:val="left" w:pos="7005"/>
              </w:tabs>
              <w:spacing w:after="0" w:line="240" w:lineRule="auto"/>
              <w:rPr>
                <w:szCs w:val="20"/>
              </w:rPr>
            </w:pPr>
            <w:r w:rsidRPr="00070543">
              <w:rPr>
                <w:szCs w:val="20"/>
              </w:rPr>
              <w:t>5</w:t>
            </w:r>
          </w:p>
        </w:tc>
        <w:tc>
          <w:tcPr>
            <w:tcW w:w="934" w:type="dxa"/>
          </w:tcPr>
          <w:p w:rsidR="00070543" w:rsidRPr="00070543" w:rsidRDefault="00070543" w:rsidP="00070543">
            <w:pPr>
              <w:tabs>
                <w:tab w:val="left" w:pos="7005"/>
              </w:tabs>
              <w:spacing w:after="0" w:line="240" w:lineRule="auto"/>
              <w:rPr>
                <w:szCs w:val="20"/>
              </w:rPr>
            </w:pPr>
            <w:r w:rsidRPr="00070543">
              <w:rPr>
                <w:szCs w:val="20"/>
              </w:rPr>
              <w:t>7</w:t>
            </w:r>
          </w:p>
        </w:tc>
        <w:tc>
          <w:tcPr>
            <w:tcW w:w="934" w:type="dxa"/>
          </w:tcPr>
          <w:p w:rsidR="00070543" w:rsidRPr="00070543" w:rsidRDefault="00070543" w:rsidP="00070543">
            <w:pPr>
              <w:tabs>
                <w:tab w:val="left" w:pos="7005"/>
              </w:tabs>
              <w:spacing w:after="0" w:line="240" w:lineRule="auto"/>
              <w:rPr>
                <w:szCs w:val="20"/>
              </w:rPr>
            </w:pPr>
            <w:r w:rsidRPr="00070543">
              <w:rPr>
                <w:szCs w:val="20"/>
              </w:rPr>
              <w:t>9</w:t>
            </w:r>
          </w:p>
        </w:tc>
        <w:tc>
          <w:tcPr>
            <w:tcW w:w="935" w:type="dxa"/>
          </w:tcPr>
          <w:p w:rsidR="00070543" w:rsidRPr="00070543" w:rsidRDefault="00070543" w:rsidP="00070543">
            <w:pPr>
              <w:tabs>
                <w:tab w:val="left" w:pos="7005"/>
              </w:tabs>
              <w:spacing w:after="0" w:line="240" w:lineRule="auto"/>
              <w:rPr>
                <w:szCs w:val="20"/>
              </w:rPr>
            </w:pPr>
            <w:r w:rsidRPr="00070543">
              <w:rPr>
                <w:szCs w:val="20"/>
              </w:rPr>
              <w:t>11</w:t>
            </w:r>
          </w:p>
        </w:tc>
        <w:tc>
          <w:tcPr>
            <w:tcW w:w="935" w:type="dxa"/>
          </w:tcPr>
          <w:p w:rsidR="00070543" w:rsidRPr="00070543" w:rsidRDefault="00070543" w:rsidP="00070543">
            <w:pPr>
              <w:tabs>
                <w:tab w:val="left" w:pos="7005"/>
              </w:tabs>
              <w:spacing w:after="0" w:line="240" w:lineRule="auto"/>
              <w:rPr>
                <w:szCs w:val="20"/>
              </w:rPr>
            </w:pPr>
            <w:r w:rsidRPr="00070543">
              <w:rPr>
                <w:szCs w:val="20"/>
              </w:rPr>
              <w:t>13</w:t>
            </w:r>
          </w:p>
        </w:tc>
        <w:tc>
          <w:tcPr>
            <w:tcW w:w="935" w:type="dxa"/>
          </w:tcPr>
          <w:p w:rsidR="00070543" w:rsidRPr="00070543" w:rsidRDefault="00070543" w:rsidP="00070543">
            <w:pPr>
              <w:tabs>
                <w:tab w:val="left" w:pos="7005"/>
              </w:tabs>
              <w:spacing w:after="0" w:line="240" w:lineRule="auto"/>
              <w:rPr>
                <w:szCs w:val="20"/>
              </w:rPr>
            </w:pPr>
            <w:r w:rsidRPr="00070543">
              <w:rPr>
                <w:szCs w:val="20"/>
              </w:rPr>
              <w:t>15</w:t>
            </w:r>
          </w:p>
        </w:tc>
        <w:tc>
          <w:tcPr>
            <w:tcW w:w="935" w:type="dxa"/>
          </w:tcPr>
          <w:p w:rsidR="00070543" w:rsidRPr="00070543" w:rsidRDefault="00070543" w:rsidP="00070543">
            <w:pPr>
              <w:tabs>
                <w:tab w:val="left" w:pos="7005"/>
              </w:tabs>
              <w:spacing w:after="0" w:line="240" w:lineRule="auto"/>
              <w:rPr>
                <w:szCs w:val="20"/>
              </w:rPr>
            </w:pPr>
            <w:r w:rsidRPr="00070543">
              <w:rPr>
                <w:szCs w:val="20"/>
              </w:rPr>
              <w:t>17</w:t>
            </w:r>
          </w:p>
        </w:tc>
        <w:tc>
          <w:tcPr>
            <w:tcW w:w="935" w:type="dxa"/>
          </w:tcPr>
          <w:p w:rsidR="00070543" w:rsidRPr="00070543" w:rsidRDefault="00070543" w:rsidP="00070543">
            <w:pPr>
              <w:tabs>
                <w:tab w:val="left" w:pos="7005"/>
              </w:tabs>
              <w:spacing w:after="0" w:line="240" w:lineRule="auto"/>
              <w:rPr>
                <w:szCs w:val="20"/>
              </w:rPr>
            </w:pPr>
            <w:r w:rsidRPr="00070543">
              <w:rPr>
                <w:szCs w:val="20"/>
              </w:rPr>
              <w:t>19</w:t>
            </w:r>
          </w:p>
        </w:tc>
      </w:tr>
      <w:tr w:rsidR="00070543" w:rsidRPr="00070543" w:rsidTr="007C335E">
        <w:tc>
          <w:tcPr>
            <w:tcW w:w="934" w:type="dxa"/>
          </w:tcPr>
          <w:p w:rsidR="00070543" w:rsidRPr="00070543" w:rsidRDefault="00070543" w:rsidP="00070543">
            <w:pPr>
              <w:tabs>
                <w:tab w:val="left" w:pos="7005"/>
              </w:tabs>
              <w:spacing w:after="0" w:line="240" w:lineRule="auto"/>
              <w:rPr>
                <w:szCs w:val="20"/>
              </w:rPr>
            </w:pPr>
            <w:r w:rsidRPr="00070543">
              <w:rPr>
                <w:szCs w:val="20"/>
              </w:rPr>
              <w:t>2</w:t>
            </w:r>
          </w:p>
        </w:tc>
        <w:tc>
          <w:tcPr>
            <w:tcW w:w="934" w:type="dxa"/>
          </w:tcPr>
          <w:p w:rsidR="00070543" w:rsidRPr="00070543" w:rsidRDefault="00070543" w:rsidP="00070543">
            <w:pPr>
              <w:tabs>
                <w:tab w:val="left" w:pos="7005"/>
              </w:tabs>
              <w:spacing w:after="0" w:line="240" w:lineRule="auto"/>
              <w:rPr>
                <w:szCs w:val="20"/>
              </w:rPr>
            </w:pPr>
            <w:r w:rsidRPr="00070543">
              <w:rPr>
                <w:szCs w:val="20"/>
              </w:rPr>
              <w:t>4</w:t>
            </w:r>
          </w:p>
        </w:tc>
        <w:tc>
          <w:tcPr>
            <w:tcW w:w="934" w:type="dxa"/>
          </w:tcPr>
          <w:p w:rsidR="00070543" w:rsidRPr="00070543" w:rsidRDefault="00070543" w:rsidP="00070543">
            <w:pPr>
              <w:tabs>
                <w:tab w:val="left" w:pos="7005"/>
              </w:tabs>
              <w:spacing w:after="0" w:line="240" w:lineRule="auto"/>
              <w:rPr>
                <w:szCs w:val="20"/>
              </w:rPr>
            </w:pPr>
            <w:r w:rsidRPr="00070543">
              <w:rPr>
                <w:szCs w:val="20"/>
              </w:rPr>
              <w:t>6</w:t>
            </w:r>
          </w:p>
        </w:tc>
        <w:tc>
          <w:tcPr>
            <w:tcW w:w="934" w:type="dxa"/>
          </w:tcPr>
          <w:p w:rsidR="00070543" w:rsidRPr="00070543" w:rsidRDefault="00070543" w:rsidP="00070543">
            <w:pPr>
              <w:tabs>
                <w:tab w:val="left" w:pos="7005"/>
              </w:tabs>
              <w:spacing w:after="0" w:line="240" w:lineRule="auto"/>
              <w:rPr>
                <w:szCs w:val="20"/>
              </w:rPr>
            </w:pPr>
            <w:r w:rsidRPr="00070543">
              <w:rPr>
                <w:szCs w:val="20"/>
              </w:rPr>
              <w:t>8</w:t>
            </w:r>
          </w:p>
        </w:tc>
        <w:tc>
          <w:tcPr>
            <w:tcW w:w="934" w:type="dxa"/>
          </w:tcPr>
          <w:p w:rsidR="00070543" w:rsidRPr="00070543" w:rsidRDefault="00070543" w:rsidP="00070543">
            <w:pPr>
              <w:tabs>
                <w:tab w:val="left" w:pos="7005"/>
              </w:tabs>
              <w:spacing w:after="0" w:line="240" w:lineRule="auto"/>
              <w:rPr>
                <w:szCs w:val="20"/>
              </w:rPr>
            </w:pPr>
            <w:r w:rsidRPr="00070543">
              <w:rPr>
                <w:szCs w:val="20"/>
              </w:rPr>
              <w:t>10</w:t>
            </w:r>
          </w:p>
        </w:tc>
        <w:tc>
          <w:tcPr>
            <w:tcW w:w="935" w:type="dxa"/>
          </w:tcPr>
          <w:p w:rsidR="00070543" w:rsidRPr="00070543" w:rsidRDefault="00070543" w:rsidP="00070543">
            <w:pPr>
              <w:tabs>
                <w:tab w:val="left" w:pos="7005"/>
              </w:tabs>
              <w:spacing w:after="0" w:line="240" w:lineRule="auto"/>
              <w:rPr>
                <w:szCs w:val="20"/>
              </w:rPr>
            </w:pPr>
            <w:r w:rsidRPr="00070543">
              <w:rPr>
                <w:szCs w:val="20"/>
              </w:rPr>
              <w:t>12</w:t>
            </w:r>
          </w:p>
        </w:tc>
        <w:tc>
          <w:tcPr>
            <w:tcW w:w="935" w:type="dxa"/>
          </w:tcPr>
          <w:p w:rsidR="00070543" w:rsidRPr="00070543" w:rsidRDefault="00070543" w:rsidP="00070543">
            <w:pPr>
              <w:tabs>
                <w:tab w:val="left" w:pos="7005"/>
              </w:tabs>
              <w:spacing w:after="0" w:line="240" w:lineRule="auto"/>
              <w:rPr>
                <w:szCs w:val="20"/>
              </w:rPr>
            </w:pPr>
            <w:r w:rsidRPr="00070543">
              <w:rPr>
                <w:szCs w:val="20"/>
              </w:rPr>
              <w:t>14</w:t>
            </w:r>
          </w:p>
        </w:tc>
        <w:tc>
          <w:tcPr>
            <w:tcW w:w="935" w:type="dxa"/>
          </w:tcPr>
          <w:p w:rsidR="00070543" w:rsidRPr="00070543" w:rsidRDefault="00070543" w:rsidP="00070543">
            <w:pPr>
              <w:tabs>
                <w:tab w:val="left" w:pos="7005"/>
              </w:tabs>
              <w:spacing w:after="0" w:line="240" w:lineRule="auto"/>
              <w:rPr>
                <w:szCs w:val="20"/>
              </w:rPr>
            </w:pPr>
            <w:r w:rsidRPr="00070543">
              <w:rPr>
                <w:szCs w:val="20"/>
              </w:rPr>
              <w:t>16</w:t>
            </w:r>
          </w:p>
        </w:tc>
        <w:tc>
          <w:tcPr>
            <w:tcW w:w="935" w:type="dxa"/>
          </w:tcPr>
          <w:p w:rsidR="00070543" w:rsidRPr="00070543" w:rsidRDefault="00070543" w:rsidP="00070543">
            <w:pPr>
              <w:tabs>
                <w:tab w:val="left" w:pos="7005"/>
              </w:tabs>
              <w:spacing w:after="0" w:line="240" w:lineRule="auto"/>
              <w:rPr>
                <w:szCs w:val="20"/>
              </w:rPr>
            </w:pPr>
            <w:r w:rsidRPr="00070543">
              <w:rPr>
                <w:szCs w:val="20"/>
              </w:rPr>
              <w:t>18</w:t>
            </w:r>
          </w:p>
        </w:tc>
        <w:tc>
          <w:tcPr>
            <w:tcW w:w="935" w:type="dxa"/>
          </w:tcPr>
          <w:p w:rsidR="00070543" w:rsidRPr="00070543" w:rsidRDefault="00070543" w:rsidP="00070543">
            <w:pPr>
              <w:tabs>
                <w:tab w:val="left" w:pos="7005"/>
              </w:tabs>
              <w:spacing w:after="0" w:line="240" w:lineRule="auto"/>
              <w:rPr>
                <w:szCs w:val="20"/>
              </w:rPr>
            </w:pPr>
          </w:p>
        </w:tc>
      </w:tr>
    </w:tbl>
    <w:p w:rsidR="00CD6BC4" w:rsidRPr="00A47601" w:rsidRDefault="00CD6BC4" w:rsidP="00070543">
      <w:pPr>
        <w:spacing w:line="360" w:lineRule="auto"/>
        <w:jc w:val="both"/>
      </w:pPr>
    </w:p>
    <w:sectPr w:rsidR="00CD6BC4" w:rsidRPr="00A47601" w:rsidSect="00EB6928">
      <w:headerReference w:type="default" r:id="rId13"/>
      <w:pgSz w:w="11906" w:h="16838"/>
      <w:pgMar w:top="1134" w:right="850" w:bottom="1134" w:left="1701" w:header="708" w:footer="708" w:gutter="0"/>
      <w:pgNumType w:start="6"/>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C34" w:rsidRDefault="00227C34" w:rsidP="000C7715">
      <w:pPr>
        <w:spacing w:after="0" w:line="240" w:lineRule="auto"/>
      </w:pPr>
      <w:r>
        <w:separator/>
      </w:r>
    </w:p>
  </w:endnote>
  <w:endnote w:type="continuationSeparator" w:id="0">
    <w:p w:rsidR="00227C34" w:rsidRDefault="00227C34" w:rsidP="000C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C34" w:rsidRDefault="00227C34" w:rsidP="000C7715">
      <w:pPr>
        <w:spacing w:after="0" w:line="240" w:lineRule="auto"/>
      </w:pPr>
      <w:r>
        <w:separator/>
      </w:r>
    </w:p>
  </w:footnote>
  <w:footnote w:type="continuationSeparator" w:id="0">
    <w:p w:rsidR="00227C34" w:rsidRDefault="00227C34" w:rsidP="000C7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257769"/>
      <w:docPartObj>
        <w:docPartGallery w:val="Page Numbers (Top of Page)"/>
        <w:docPartUnique/>
      </w:docPartObj>
    </w:sdtPr>
    <w:sdtContent>
      <w:p w:rsidR="00482D1B" w:rsidRDefault="00482D1B" w:rsidP="007E559B">
        <w:pPr>
          <w:pStyle w:val="aa"/>
          <w:jc w:val="right"/>
        </w:pPr>
        <w:r>
          <w:fldChar w:fldCharType="begin"/>
        </w:r>
        <w:r>
          <w:instrText>PAGE   \* MERGEFORMAT</w:instrText>
        </w:r>
        <w:r>
          <w:fldChar w:fldCharType="separate"/>
        </w:r>
        <w:r w:rsidR="00136A38">
          <w:rPr>
            <w:noProof/>
          </w:rPr>
          <w:t>66</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647"/>
    <w:multiLevelType w:val="hybridMultilevel"/>
    <w:tmpl w:val="D3C48858"/>
    <w:lvl w:ilvl="0" w:tplc="D8163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9F04509"/>
    <w:multiLevelType w:val="hybridMultilevel"/>
    <w:tmpl w:val="50CCFFE4"/>
    <w:lvl w:ilvl="0" w:tplc="38D24B44">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D9D510B"/>
    <w:multiLevelType w:val="multilevel"/>
    <w:tmpl w:val="D68C311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464" w:hanging="108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7080" w:hanging="1440"/>
      </w:pPr>
      <w:rPr>
        <w:rFonts w:hint="default"/>
      </w:rPr>
    </w:lvl>
    <w:lvl w:ilvl="6">
      <w:start w:val="1"/>
      <w:numFmt w:val="decimal"/>
      <w:lvlText w:val="%1.%2.%3.%4.%5.%6.%7."/>
      <w:lvlJc w:val="left"/>
      <w:pPr>
        <w:ind w:left="8568" w:hanging="1800"/>
      </w:pPr>
      <w:rPr>
        <w:rFonts w:hint="default"/>
      </w:rPr>
    </w:lvl>
    <w:lvl w:ilvl="7">
      <w:start w:val="1"/>
      <w:numFmt w:val="decimal"/>
      <w:lvlText w:val="%1.%2.%3.%4.%5.%6.%7.%8."/>
      <w:lvlJc w:val="left"/>
      <w:pPr>
        <w:ind w:left="9696" w:hanging="1800"/>
      </w:pPr>
      <w:rPr>
        <w:rFonts w:hint="default"/>
      </w:rPr>
    </w:lvl>
    <w:lvl w:ilvl="8">
      <w:start w:val="1"/>
      <w:numFmt w:val="decimal"/>
      <w:lvlText w:val="%1.%2.%3.%4.%5.%6.%7.%8.%9."/>
      <w:lvlJc w:val="left"/>
      <w:pPr>
        <w:ind w:left="11184" w:hanging="2160"/>
      </w:pPr>
      <w:rPr>
        <w:rFonts w:hint="default"/>
      </w:rPr>
    </w:lvl>
  </w:abstractNum>
  <w:abstractNum w:abstractNumId="3" w15:restartNumberingAfterBreak="0">
    <w:nsid w:val="259F75D2"/>
    <w:multiLevelType w:val="hybridMultilevel"/>
    <w:tmpl w:val="132E20EE"/>
    <w:lvl w:ilvl="0" w:tplc="38D24B44">
      <w:numFmt w:val="bullet"/>
      <w:lvlText w:val="-"/>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71A5532"/>
    <w:multiLevelType w:val="hybridMultilevel"/>
    <w:tmpl w:val="3EEAF83C"/>
    <w:lvl w:ilvl="0" w:tplc="38D24B4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7B877D7"/>
    <w:multiLevelType w:val="hybridMultilevel"/>
    <w:tmpl w:val="9C6AFAB6"/>
    <w:lvl w:ilvl="0" w:tplc="38D24B4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B261243"/>
    <w:multiLevelType w:val="multilevel"/>
    <w:tmpl w:val="788E6602"/>
    <w:lvl w:ilvl="0">
      <w:start w:val="1"/>
      <w:numFmt w:val="decimal"/>
      <w:lvlText w:val="%1"/>
      <w:lvlJc w:val="left"/>
      <w:pPr>
        <w:ind w:left="375" w:hanging="375"/>
      </w:pPr>
      <w:rPr>
        <w:rFonts w:hint="default"/>
      </w:rPr>
    </w:lvl>
    <w:lvl w:ilvl="1">
      <w:start w:val="3"/>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2F7F5AA7"/>
    <w:multiLevelType w:val="hybridMultilevel"/>
    <w:tmpl w:val="1D12AF08"/>
    <w:lvl w:ilvl="0" w:tplc="38D24B4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5B87F0F"/>
    <w:multiLevelType w:val="hybridMultilevel"/>
    <w:tmpl w:val="912CC346"/>
    <w:lvl w:ilvl="0" w:tplc="38D24B4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5ED078A"/>
    <w:multiLevelType w:val="hybridMultilevel"/>
    <w:tmpl w:val="F33870B0"/>
    <w:lvl w:ilvl="0" w:tplc="4D761EC6">
      <w:numFmt w:val="bullet"/>
      <w:lvlText w:val="-"/>
      <w:lvlJc w:val="left"/>
      <w:pPr>
        <w:tabs>
          <w:tab w:val="num" w:pos="1774"/>
        </w:tabs>
        <w:ind w:left="1776"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380E2E75"/>
    <w:multiLevelType w:val="multilevel"/>
    <w:tmpl w:val="07E2B1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A796168"/>
    <w:multiLevelType w:val="hybridMultilevel"/>
    <w:tmpl w:val="E244F09E"/>
    <w:lvl w:ilvl="0" w:tplc="D840AF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BD8150C"/>
    <w:multiLevelType w:val="hybridMultilevel"/>
    <w:tmpl w:val="33A2247A"/>
    <w:lvl w:ilvl="0" w:tplc="38D24B4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D786F2B"/>
    <w:multiLevelType w:val="multilevel"/>
    <w:tmpl w:val="8F5C5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2720F"/>
    <w:multiLevelType w:val="hybridMultilevel"/>
    <w:tmpl w:val="F5B4B0D2"/>
    <w:lvl w:ilvl="0" w:tplc="876A8A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9C127E0"/>
    <w:multiLevelType w:val="hybridMultilevel"/>
    <w:tmpl w:val="DF263E44"/>
    <w:lvl w:ilvl="0" w:tplc="4D761EC6">
      <w:numFmt w:val="bullet"/>
      <w:lvlText w:val="-"/>
      <w:lvlJc w:val="left"/>
      <w:pPr>
        <w:tabs>
          <w:tab w:val="num" w:pos="1066"/>
        </w:tabs>
        <w:ind w:left="1068" w:hanging="360"/>
      </w:pPr>
      <w:rPr>
        <w:rFonts w:ascii="Times New Roman" w:eastAsia="Times New Roman" w:hAnsi="Times New Roman" w:cs="Times New Roman" w:hint="default"/>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abstractNum w:abstractNumId="16" w15:restartNumberingAfterBreak="0">
    <w:nsid w:val="4AAE465A"/>
    <w:multiLevelType w:val="multilevel"/>
    <w:tmpl w:val="3ECA5F96"/>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B06632B"/>
    <w:multiLevelType w:val="hybridMultilevel"/>
    <w:tmpl w:val="6422E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8E2511"/>
    <w:multiLevelType w:val="hybridMultilevel"/>
    <w:tmpl w:val="5D40B2F6"/>
    <w:lvl w:ilvl="0" w:tplc="38D24B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F61DD3"/>
    <w:multiLevelType w:val="hybridMultilevel"/>
    <w:tmpl w:val="AC084190"/>
    <w:lvl w:ilvl="0" w:tplc="FCEEBC7E">
      <w:start w:val="4"/>
      <w:numFmt w:val="bullet"/>
      <w:lvlText w:val="-"/>
      <w:lvlJc w:val="left"/>
      <w:pPr>
        <w:ind w:left="1413" w:hanging="705"/>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5A1C2AC0"/>
    <w:multiLevelType w:val="hybridMultilevel"/>
    <w:tmpl w:val="8DA21DA4"/>
    <w:lvl w:ilvl="0" w:tplc="38D24B4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F5473D1"/>
    <w:multiLevelType w:val="hybridMultilevel"/>
    <w:tmpl w:val="D39A342E"/>
    <w:lvl w:ilvl="0" w:tplc="38D24B4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6B6D128E"/>
    <w:multiLevelType w:val="hybridMultilevel"/>
    <w:tmpl w:val="1A1AAEB4"/>
    <w:lvl w:ilvl="0" w:tplc="38D24B44">
      <w:numFmt w:val="bullet"/>
      <w:lvlText w:val="-"/>
      <w:lvlJc w:val="left"/>
      <w:pPr>
        <w:ind w:left="1428" w:hanging="360"/>
      </w:pPr>
      <w:rPr>
        <w:rFonts w:ascii="Times New Roman" w:eastAsia="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2F74C11"/>
    <w:multiLevelType w:val="hybridMultilevel"/>
    <w:tmpl w:val="E50C9A58"/>
    <w:lvl w:ilvl="0" w:tplc="FCEEBC7E">
      <w:start w:val="4"/>
      <w:numFmt w:val="bullet"/>
      <w:lvlText w:val="-"/>
      <w:lvlJc w:val="left"/>
      <w:pPr>
        <w:ind w:left="1413"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E02D56"/>
    <w:multiLevelType w:val="hybridMultilevel"/>
    <w:tmpl w:val="0DAE4E26"/>
    <w:lvl w:ilvl="0" w:tplc="4D761EC6">
      <w:numFmt w:val="bullet"/>
      <w:lvlText w:val="-"/>
      <w:lvlJc w:val="left"/>
      <w:pPr>
        <w:tabs>
          <w:tab w:val="num" w:pos="1066"/>
        </w:tabs>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7"/>
  </w:num>
  <w:num w:numId="5">
    <w:abstractNumId w:val="16"/>
  </w:num>
  <w:num w:numId="6">
    <w:abstractNumId w:val="20"/>
  </w:num>
  <w:num w:numId="7">
    <w:abstractNumId w:val="8"/>
  </w:num>
  <w:num w:numId="8">
    <w:abstractNumId w:val="7"/>
  </w:num>
  <w:num w:numId="9">
    <w:abstractNumId w:val="12"/>
  </w:num>
  <w:num w:numId="10">
    <w:abstractNumId w:val="22"/>
  </w:num>
  <w:num w:numId="11">
    <w:abstractNumId w:val="4"/>
  </w:num>
  <w:num w:numId="12">
    <w:abstractNumId w:val="1"/>
  </w:num>
  <w:num w:numId="13">
    <w:abstractNumId w:val="2"/>
  </w:num>
  <w:num w:numId="14">
    <w:abstractNumId w:val="6"/>
  </w:num>
  <w:num w:numId="15">
    <w:abstractNumId w:val="15"/>
  </w:num>
  <w:num w:numId="16">
    <w:abstractNumId w:val="24"/>
  </w:num>
  <w:num w:numId="17">
    <w:abstractNumId w:val="3"/>
  </w:num>
  <w:num w:numId="18">
    <w:abstractNumId w:val="9"/>
  </w:num>
  <w:num w:numId="19">
    <w:abstractNumId w:val="11"/>
  </w:num>
  <w:num w:numId="20">
    <w:abstractNumId w:val="5"/>
  </w:num>
  <w:num w:numId="21">
    <w:abstractNumId w:val="21"/>
  </w:num>
  <w:num w:numId="22">
    <w:abstractNumId w:val="0"/>
  </w:num>
  <w:num w:numId="23">
    <w:abstractNumId w:val="19"/>
  </w:num>
  <w:num w:numId="24">
    <w:abstractNumId w:val="23"/>
  </w:num>
  <w:num w:numId="2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1566"/>
    <w:rsid w:val="00003F88"/>
    <w:rsid w:val="00030E67"/>
    <w:rsid w:val="00034131"/>
    <w:rsid w:val="00041C77"/>
    <w:rsid w:val="00070543"/>
    <w:rsid w:val="000720B8"/>
    <w:rsid w:val="00090596"/>
    <w:rsid w:val="000A309A"/>
    <w:rsid w:val="000A7B25"/>
    <w:rsid w:val="000C3BE2"/>
    <w:rsid w:val="000C7715"/>
    <w:rsid w:val="000D6569"/>
    <w:rsid w:val="000E6B7A"/>
    <w:rsid w:val="000F4F62"/>
    <w:rsid w:val="00111593"/>
    <w:rsid w:val="0011513D"/>
    <w:rsid w:val="00131C4A"/>
    <w:rsid w:val="00132650"/>
    <w:rsid w:val="00136A38"/>
    <w:rsid w:val="00173F58"/>
    <w:rsid w:val="00177ECD"/>
    <w:rsid w:val="00196E89"/>
    <w:rsid w:val="001A2C27"/>
    <w:rsid w:val="001B47A3"/>
    <w:rsid w:val="001D55D7"/>
    <w:rsid w:val="001E4050"/>
    <w:rsid w:val="001F5ECF"/>
    <w:rsid w:val="00216BA6"/>
    <w:rsid w:val="002225AB"/>
    <w:rsid w:val="00225420"/>
    <w:rsid w:val="00225654"/>
    <w:rsid w:val="002277D4"/>
    <w:rsid w:val="00227C34"/>
    <w:rsid w:val="00234B54"/>
    <w:rsid w:val="00255F88"/>
    <w:rsid w:val="002619F7"/>
    <w:rsid w:val="00266C3F"/>
    <w:rsid w:val="00270F9A"/>
    <w:rsid w:val="0028642A"/>
    <w:rsid w:val="00293BC4"/>
    <w:rsid w:val="00295662"/>
    <w:rsid w:val="002B1F35"/>
    <w:rsid w:val="002B6537"/>
    <w:rsid w:val="002B73DA"/>
    <w:rsid w:val="002C2048"/>
    <w:rsid w:val="002D7BBE"/>
    <w:rsid w:val="002E3960"/>
    <w:rsid w:val="002F2C9C"/>
    <w:rsid w:val="002F7A16"/>
    <w:rsid w:val="0030384D"/>
    <w:rsid w:val="0031529C"/>
    <w:rsid w:val="00331343"/>
    <w:rsid w:val="00346BE0"/>
    <w:rsid w:val="00351417"/>
    <w:rsid w:val="003720E1"/>
    <w:rsid w:val="00375478"/>
    <w:rsid w:val="0039231E"/>
    <w:rsid w:val="00392C9F"/>
    <w:rsid w:val="003B1299"/>
    <w:rsid w:val="003B56F7"/>
    <w:rsid w:val="003D3A38"/>
    <w:rsid w:val="003F1184"/>
    <w:rsid w:val="00402E95"/>
    <w:rsid w:val="004075F0"/>
    <w:rsid w:val="00410A2E"/>
    <w:rsid w:val="00412993"/>
    <w:rsid w:val="00427A1A"/>
    <w:rsid w:val="0044026E"/>
    <w:rsid w:val="00440EAB"/>
    <w:rsid w:val="00444621"/>
    <w:rsid w:val="00456CFA"/>
    <w:rsid w:val="00470459"/>
    <w:rsid w:val="00482D1B"/>
    <w:rsid w:val="00495B73"/>
    <w:rsid w:val="00497409"/>
    <w:rsid w:val="004B4F9C"/>
    <w:rsid w:val="004C1C7C"/>
    <w:rsid w:val="004E0BED"/>
    <w:rsid w:val="004F20EB"/>
    <w:rsid w:val="00532146"/>
    <w:rsid w:val="00540A17"/>
    <w:rsid w:val="00541E7E"/>
    <w:rsid w:val="005420ED"/>
    <w:rsid w:val="00545031"/>
    <w:rsid w:val="00546F57"/>
    <w:rsid w:val="00551021"/>
    <w:rsid w:val="00553F6F"/>
    <w:rsid w:val="00572391"/>
    <w:rsid w:val="00580330"/>
    <w:rsid w:val="005870CB"/>
    <w:rsid w:val="00594E7F"/>
    <w:rsid w:val="005A7814"/>
    <w:rsid w:val="005B693A"/>
    <w:rsid w:val="005C162F"/>
    <w:rsid w:val="005C4B97"/>
    <w:rsid w:val="005C53B2"/>
    <w:rsid w:val="005D2228"/>
    <w:rsid w:val="005D4001"/>
    <w:rsid w:val="005E48BB"/>
    <w:rsid w:val="00616D95"/>
    <w:rsid w:val="00637791"/>
    <w:rsid w:val="00647ABE"/>
    <w:rsid w:val="00652F44"/>
    <w:rsid w:val="00662071"/>
    <w:rsid w:val="00674A9B"/>
    <w:rsid w:val="006C12E4"/>
    <w:rsid w:val="006C5648"/>
    <w:rsid w:val="006E7537"/>
    <w:rsid w:val="007066CD"/>
    <w:rsid w:val="00711F9B"/>
    <w:rsid w:val="007176EB"/>
    <w:rsid w:val="0073002D"/>
    <w:rsid w:val="0073104F"/>
    <w:rsid w:val="00737A98"/>
    <w:rsid w:val="00746CF5"/>
    <w:rsid w:val="00755AE3"/>
    <w:rsid w:val="00777835"/>
    <w:rsid w:val="0078602C"/>
    <w:rsid w:val="007A3C47"/>
    <w:rsid w:val="007A5D6F"/>
    <w:rsid w:val="007C335E"/>
    <w:rsid w:val="007C3E04"/>
    <w:rsid w:val="007E559B"/>
    <w:rsid w:val="007F5D31"/>
    <w:rsid w:val="00811566"/>
    <w:rsid w:val="008141BB"/>
    <w:rsid w:val="00824B49"/>
    <w:rsid w:val="00825DFC"/>
    <w:rsid w:val="00826BF8"/>
    <w:rsid w:val="00854B8C"/>
    <w:rsid w:val="00855674"/>
    <w:rsid w:val="008615F3"/>
    <w:rsid w:val="00882C46"/>
    <w:rsid w:val="00885DA5"/>
    <w:rsid w:val="0089187C"/>
    <w:rsid w:val="008A1C14"/>
    <w:rsid w:val="008D5B8D"/>
    <w:rsid w:val="008E0D81"/>
    <w:rsid w:val="008F5D0C"/>
    <w:rsid w:val="0090752F"/>
    <w:rsid w:val="00914EA1"/>
    <w:rsid w:val="009160CF"/>
    <w:rsid w:val="00923EEF"/>
    <w:rsid w:val="00953E64"/>
    <w:rsid w:val="00956855"/>
    <w:rsid w:val="009575D8"/>
    <w:rsid w:val="0097339D"/>
    <w:rsid w:val="00987B2F"/>
    <w:rsid w:val="009A283C"/>
    <w:rsid w:val="009A4022"/>
    <w:rsid w:val="009B3F6E"/>
    <w:rsid w:val="009B6610"/>
    <w:rsid w:val="009C7FCE"/>
    <w:rsid w:val="009D1363"/>
    <w:rsid w:val="009E2BCE"/>
    <w:rsid w:val="009E6D62"/>
    <w:rsid w:val="00A27E5D"/>
    <w:rsid w:val="00A47601"/>
    <w:rsid w:val="00A619C2"/>
    <w:rsid w:val="00A648F0"/>
    <w:rsid w:val="00A85C54"/>
    <w:rsid w:val="00A87A57"/>
    <w:rsid w:val="00AB1A77"/>
    <w:rsid w:val="00AD6747"/>
    <w:rsid w:val="00AE05B6"/>
    <w:rsid w:val="00AE170A"/>
    <w:rsid w:val="00AE7DB5"/>
    <w:rsid w:val="00AF0251"/>
    <w:rsid w:val="00AF4E2B"/>
    <w:rsid w:val="00B03091"/>
    <w:rsid w:val="00B11E9A"/>
    <w:rsid w:val="00B12A1E"/>
    <w:rsid w:val="00B32131"/>
    <w:rsid w:val="00B40986"/>
    <w:rsid w:val="00B55D3A"/>
    <w:rsid w:val="00B6404E"/>
    <w:rsid w:val="00B64FEB"/>
    <w:rsid w:val="00B841DC"/>
    <w:rsid w:val="00BE4390"/>
    <w:rsid w:val="00C15FE7"/>
    <w:rsid w:val="00C2321C"/>
    <w:rsid w:val="00C23B97"/>
    <w:rsid w:val="00C6239F"/>
    <w:rsid w:val="00C72AE8"/>
    <w:rsid w:val="00C739CB"/>
    <w:rsid w:val="00C86D70"/>
    <w:rsid w:val="00C8715E"/>
    <w:rsid w:val="00CA2AF1"/>
    <w:rsid w:val="00CA5DB5"/>
    <w:rsid w:val="00CA7538"/>
    <w:rsid w:val="00CB6D94"/>
    <w:rsid w:val="00CD6BC4"/>
    <w:rsid w:val="00CE6AAA"/>
    <w:rsid w:val="00CF7C89"/>
    <w:rsid w:val="00D01B61"/>
    <w:rsid w:val="00D07DCC"/>
    <w:rsid w:val="00D148DF"/>
    <w:rsid w:val="00D2352A"/>
    <w:rsid w:val="00D304E4"/>
    <w:rsid w:val="00D36DE0"/>
    <w:rsid w:val="00D45476"/>
    <w:rsid w:val="00D479C5"/>
    <w:rsid w:val="00D550A4"/>
    <w:rsid w:val="00D73D08"/>
    <w:rsid w:val="00D759B7"/>
    <w:rsid w:val="00D81794"/>
    <w:rsid w:val="00D81A9C"/>
    <w:rsid w:val="00D9432B"/>
    <w:rsid w:val="00DA5F9A"/>
    <w:rsid w:val="00DA718C"/>
    <w:rsid w:val="00DB031C"/>
    <w:rsid w:val="00DD46FE"/>
    <w:rsid w:val="00DD59DC"/>
    <w:rsid w:val="00E14077"/>
    <w:rsid w:val="00E22140"/>
    <w:rsid w:val="00E30B65"/>
    <w:rsid w:val="00E32921"/>
    <w:rsid w:val="00E36825"/>
    <w:rsid w:val="00E522F6"/>
    <w:rsid w:val="00E702FC"/>
    <w:rsid w:val="00E95735"/>
    <w:rsid w:val="00E95BC5"/>
    <w:rsid w:val="00EA3022"/>
    <w:rsid w:val="00EA450F"/>
    <w:rsid w:val="00EB6928"/>
    <w:rsid w:val="00EC71F7"/>
    <w:rsid w:val="00ED4B88"/>
    <w:rsid w:val="00ED6F3B"/>
    <w:rsid w:val="00EE5B01"/>
    <w:rsid w:val="00EF175A"/>
    <w:rsid w:val="00F11862"/>
    <w:rsid w:val="00F1604D"/>
    <w:rsid w:val="00F215D9"/>
    <w:rsid w:val="00F24242"/>
    <w:rsid w:val="00F320E6"/>
    <w:rsid w:val="00F35C57"/>
    <w:rsid w:val="00F36461"/>
    <w:rsid w:val="00F456EF"/>
    <w:rsid w:val="00F45D9B"/>
    <w:rsid w:val="00F5044A"/>
    <w:rsid w:val="00F51322"/>
    <w:rsid w:val="00F51509"/>
    <w:rsid w:val="00F67EC0"/>
    <w:rsid w:val="00F866BB"/>
    <w:rsid w:val="00F96A16"/>
    <w:rsid w:val="00FB0660"/>
    <w:rsid w:val="00FB4A8D"/>
    <w:rsid w:val="00FC6543"/>
    <w:rsid w:val="00FD67A8"/>
    <w:rsid w:val="00FD7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060B"/>
  <w15:docId w15:val="{EDDE49A4-7A5F-4490-8DF2-8D2909FA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3B2"/>
    <w:pPr>
      <w:spacing w:after="200" w:line="276" w:lineRule="auto"/>
    </w:pPr>
    <w:rPr>
      <w:szCs w:val="22"/>
      <w:lang w:val="uk-UA"/>
    </w:rPr>
  </w:style>
  <w:style w:type="paragraph" w:styleId="1">
    <w:name w:val="heading 1"/>
    <w:basedOn w:val="a"/>
    <w:next w:val="a"/>
    <w:link w:val="10"/>
    <w:qFormat/>
    <w:rsid w:val="005C53B2"/>
    <w:pPr>
      <w:keepNext/>
      <w:spacing w:after="0" w:line="240" w:lineRule="auto"/>
      <w:jc w:val="center"/>
      <w:outlineLvl w:val="0"/>
    </w:pPr>
    <w:rPr>
      <w:szCs w:val="28"/>
    </w:rPr>
  </w:style>
  <w:style w:type="paragraph" w:styleId="2">
    <w:name w:val="heading 2"/>
    <w:basedOn w:val="a"/>
    <w:next w:val="a"/>
    <w:link w:val="20"/>
    <w:uiPriority w:val="9"/>
    <w:semiHidden/>
    <w:unhideWhenUsed/>
    <w:qFormat/>
    <w:rsid w:val="000F4F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F4F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F4F6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qFormat/>
    <w:rsid w:val="005C53B2"/>
    <w:pPr>
      <w:keepNext/>
      <w:keepLines/>
      <w:spacing w:before="200" w:after="0"/>
      <w:outlineLvl w:val="6"/>
    </w:pPr>
    <w:rPr>
      <w:rFonts w:ascii="Cambria" w:hAnsi="Cambria"/>
      <w:i/>
      <w:iCs/>
      <w:color w:val="404040"/>
    </w:rPr>
  </w:style>
  <w:style w:type="paragraph" w:styleId="8">
    <w:name w:val="heading 8"/>
    <w:basedOn w:val="a"/>
    <w:next w:val="a"/>
    <w:link w:val="80"/>
    <w:uiPriority w:val="9"/>
    <w:qFormat/>
    <w:rsid w:val="005C53B2"/>
    <w:pPr>
      <w:keepNext/>
      <w:keepLines/>
      <w:spacing w:before="200" w:after="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53B2"/>
    <w:rPr>
      <w:szCs w:val="28"/>
      <w:lang w:val="uk-UA"/>
    </w:rPr>
  </w:style>
  <w:style w:type="character" w:customStyle="1" w:styleId="70">
    <w:name w:val="Заголовок 7 Знак"/>
    <w:basedOn w:val="a0"/>
    <w:link w:val="7"/>
    <w:uiPriority w:val="9"/>
    <w:rsid w:val="005C53B2"/>
    <w:rPr>
      <w:rFonts w:ascii="Cambria" w:hAnsi="Cambria"/>
      <w:i/>
      <w:iCs/>
      <w:color w:val="404040"/>
      <w:szCs w:val="22"/>
    </w:rPr>
  </w:style>
  <w:style w:type="character" w:customStyle="1" w:styleId="80">
    <w:name w:val="Заголовок 8 Знак"/>
    <w:basedOn w:val="a0"/>
    <w:link w:val="8"/>
    <w:uiPriority w:val="9"/>
    <w:rsid w:val="005C53B2"/>
    <w:rPr>
      <w:rFonts w:ascii="Cambria" w:hAnsi="Cambria"/>
      <w:color w:val="404040"/>
      <w:sz w:val="20"/>
    </w:rPr>
  </w:style>
  <w:style w:type="paragraph" w:styleId="a3">
    <w:name w:val="Title"/>
    <w:basedOn w:val="a"/>
    <w:link w:val="a4"/>
    <w:qFormat/>
    <w:rsid w:val="005C53B2"/>
    <w:pPr>
      <w:widowControl w:val="0"/>
      <w:spacing w:after="0" w:line="240" w:lineRule="auto"/>
      <w:jc w:val="center"/>
    </w:pPr>
    <w:rPr>
      <w:b/>
      <w:bCs/>
      <w:noProof/>
      <w:snapToGrid w:val="0"/>
      <w:sz w:val="32"/>
      <w:szCs w:val="32"/>
      <w:lang w:eastAsia="zh-CN"/>
    </w:rPr>
  </w:style>
  <w:style w:type="character" w:customStyle="1" w:styleId="a4">
    <w:name w:val="Заголовок Знак"/>
    <w:basedOn w:val="a0"/>
    <w:link w:val="a3"/>
    <w:rsid w:val="005C53B2"/>
    <w:rPr>
      <w:b/>
      <w:bCs/>
      <w:noProof/>
      <w:snapToGrid w:val="0"/>
      <w:sz w:val="32"/>
      <w:szCs w:val="32"/>
      <w:lang w:eastAsia="zh-CN"/>
    </w:rPr>
  </w:style>
  <w:style w:type="paragraph" w:styleId="21">
    <w:name w:val="Body Text Indent 2"/>
    <w:basedOn w:val="a"/>
    <w:link w:val="22"/>
    <w:unhideWhenUsed/>
    <w:rsid w:val="0078602C"/>
    <w:pPr>
      <w:spacing w:after="120" w:line="480" w:lineRule="auto"/>
      <w:ind w:left="283"/>
    </w:pPr>
    <w:rPr>
      <w:sz w:val="24"/>
      <w:szCs w:val="24"/>
    </w:rPr>
  </w:style>
  <w:style w:type="character" w:customStyle="1" w:styleId="22">
    <w:name w:val="Основной текст с отступом 2 Знак"/>
    <w:basedOn w:val="a0"/>
    <w:link w:val="21"/>
    <w:rsid w:val="0078602C"/>
    <w:rPr>
      <w:sz w:val="24"/>
      <w:szCs w:val="24"/>
    </w:rPr>
  </w:style>
  <w:style w:type="paragraph" w:customStyle="1" w:styleId="11">
    <w:name w:val="Без интервала1"/>
    <w:rsid w:val="0078602C"/>
    <w:pPr>
      <w:spacing w:after="0" w:line="240" w:lineRule="auto"/>
    </w:pPr>
    <w:rPr>
      <w:rFonts w:ascii="Calibri" w:eastAsia="Times New Roman" w:hAnsi="Calibri"/>
      <w:sz w:val="22"/>
      <w:szCs w:val="22"/>
    </w:rPr>
  </w:style>
  <w:style w:type="character" w:customStyle="1" w:styleId="apple-converted-space">
    <w:name w:val="apple-converted-space"/>
    <w:basedOn w:val="a0"/>
    <w:rsid w:val="0078602C"/>
  </w:style>
  <w:style w:type="paragraph" w:styleId="a5">
    <w:name w:val="List Paragraph"/>
    <w:basedOn w:val="a"/>
    <w:uiPriority w:val="34"/>
    <w:qFormat/>
    <w:rsid w:val="0078602C"/>
    <w:pPr>
      <w:ind w:left="720"/>
      <w:contextualSpacing/>
    </w:pPr>
    <w:rPr>
      <w:rFonts w:eastAsia="Calibri"/>
    </w:rPr>
  </w:style>
  <w:style w:type="character" w:customStyle="1" w:styleId="mw-headline">
    <w:name w:val="mw-headline"/>
    <w:basedOn w:val="a0"/>
    <w:rsid w:val="0078602C"/>
  </w:style>
  <w:style w:type="paragraph" w:styleId="a6">
    <w:name w:val="Body Text"/>
    <w:basedOn w:val="a"/>
    <w:link w:val="a7"/>
    <w:unhideWhenUsed/>
    <w:rsid w:val="0078602C"/>
    <w:pPr>
      <w:spacing w:after="120" w:line="240" w:lineRule="auto"/>
    </w:pPr>
    <w:rPr>
      <w:sz w:val="24"/>
      <w:szCs w:val="24"/>
    </w:rPr>
  </w:style>
  <w:style w:type="character" w:customStyle="1" w:styleId="a7">
    <w:name w:val="Основной текст Знак"/>
    <w:basedOn w:val="a0"/>
    <w:link w:val="a6"/>
    <w:rsid w:val="0078602C"/>
    <w:rPr>
      <w:sz w:val="24"/>
      <w:szCs w:val="24"/>
    </w:rPr>
  </w:style>
  <w:style w:type="character" w:styleId="a8">
    <w:name w:val="Hyperlink"/>
    <w:basedOn w:val="a0"/>
    <w:uiPriority w:val="99"/>
    <w:unhideWhenUsed/>
    <w:rsid w:val="00580330"/>
    <w:rPr>
      <w:color w:val="0563C1" w:themeColor="hyperlink"/>
      <w:u w:val="single"/>
    </w:rPr>
  </w:style>
  <w:style w:type="table" w:styleId="a9">
    <w:name w:val="Table Grid"/>
    <w:basedOn w:val="a1"/>
    <w:uiPriority w:val="39"/>
    <w:rsid w:val="00B12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C771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7715"/>
    <w:rPr>
      <w:szCs w:val="22"/>
    </w:rPr>
  </w:style>
  <w:style w:type="paragraph" w:styleId="ac">
    <w:name w:val="footer"/>
    <w:basedOn w:val="a"/>
    <w:link w:val="ad"/>
    <w:uiPriority w:val="99"/>
    <w:unhideWhenUsed/>
    <w:rsid w:val="000C771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7715"/>
    <w:rPr>
      <w:szCs w:val="22"/>
    </w:rPr>
  </w:style>
  <w:style w:type="paragraph" w:styleId="ae">
    <w:name w:val="Normal (Web)"/>
    <w:basedOn w:val="a"/>
    <w:uiPriority w:val="99"/>
    <w:unhideWhenUsed/>
    <w:rsid w:val="00470459"/>
    <w:pPr>
      <w:spacing w:before="100" w:beforeAutospacing="1" w:after="100" w:afterAutospacing="1" w:line="240" w:lineRule="auto"/>
    </w:pPr>
    <w:rPr>
      <w:rFonts w:eastAsia="Times New Roman"/>
      <w:sz w:val="24"/>
      <w:szCs w:val="24"/>
      <w:lang w:eastAsia="uk-UA"/>
    </w:rPr>
  </w:style>
  <w:style w:type="character" w:customStyle="1" w:styleId="20">
    <w:name w:val="Заголовок 2 Знак"/>
    <w:basedOn w:val="a0"/>
    <w:link w:val="2"/>
    <w:uiPriority w:val="9"/>
    <w:semiHidden/>
    <w:rsid w:val="000F4F62"/>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0"/>
    <w:link w:val="3"/>
    <w:uiPriority w:val="9"/>
    <w:semiHidden/>
    <w:rsid w:val="000F4F62"/>
    <w:rPr>
      <w:rFonts w:asciiTheme="majorHAnsi" w:eastAsiaTheme="majorEastAsia" w:hAnsiTheme="majorHAnsi" w:cstheme="majorBidi"/>
      <w:color w:val="1F4D78" w:themeColor="accent1" w:themeShade="7F"/>
      <w:sz w:val="24"/>
      <w:szCs w:val="24"/>
      <w:lang w:val="uk-UA"/>
    </w:rPr>
  </w:style>
  <w:style w:type="character" w:customStyle="1" w:styleId="40">
    <w:name w:val="Заголовок 4 Знак"/>
    <w:basedOn w:val="a0"/>
    <w:link w:val="4"/>
    <w:uiPriority w:val="9"/>
    <w:semiHidden/>
    <w:rsid w:val="000F4F62"/>
    <w:rPr>
      <w:rFonts w:asciiTheme="majorHAnsi" w:eastAsiaTheme="majorEastAsia" w:hAnsiTheme="majorHAnsi" w:cstheme="majorBidi"/>
      <w:i/>
      <w:iCs/>
      <w:color w:val="2E74B5" w:themeColor="accent1" w:themeShade="BF"/>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1828">
      <w:bodyDiv w:val="1"/>
      <w:marLeft w:val="0"/>
      <w:marRight w:val="0"/>
      <w:marTop w:val="0"/>
      <w:marBottom w:val="0"/>
      <w:divBdr>
        <w:top w:val="none" w:sz="0" w:space="0" w:color="auto"/>
        <w:left w:val="none" w:sz="0" w:space="0" w:color="auto"/>
        <w:bottom w:val="none" w:sz="0" w:space="0" w:color="auto"/>
        <w:right w:val="none" w:sz="0" w:space="0" w:color="auto"/>
      </w:divBdr>
    </w:div>
    <w:div w:id="36585198">
      <w:bodyDiv w:val="1"/>
      <w:marLeft w:val="0"/>
      <w:marRight w:val="0"/>
      <w:marTop w:val="0"/>
      <w:marBottom w:val="0"/>
      <w:divBdr>
        <w:top w:val="none" w:sz="0" w:space="0" w:color="auto"/>
        <w:left w:val="none" w:sz="0" w:space="0" w:color="auto"/>
        <w:bottom w:val="none" w:sz="0" w:space="0" w:color="auto"/>
        <w:right w:val="none" w:sz="0" w:space="0" w:color="auto"/>
      </w:divBdr>
    </w:div>
    <w:div w:id="70472195">
      <w:bodyDiv w:val="1"/>
      <w:marLeft w:val="0"/>
      <w:marRight w:val="0"/>
      <w:marTop w:val="0"/>
      <w:marBottom w:val="0"/>
      <w:divBdr>
        <w:top w:val="none" w:sz="0" w:space="0" w:color="auto"/>
        <w:left w:val="none" w:sz="0" w:space="0" w:color="auto"/>
        <w:bottom w:val="none" w:sz="0" w:space="0" w:color="auto"/>
        <w:right w:val="none" w:sz="0" w:space="0" w:color="auto"/>
      </w:divBdr>
    </w:div>
    <w:div w:id="74867595">
      <w:bodyDiv w:val="1"/>
      <w:marLeft w:val="0"/>
      <w:marRight w:val="0"/>
      <w:marTop w:val="0"/>
      <w:marBottom w:val="0"/>
      <w:divBdr>
        <w:top w:val="none" w:sz="0" w:space="0" w:color="auto"/>
        <w:left w:val="none" w:sz="0" w:space="0" w:color="auto"/>
        <w:bottom w:val="none" w:sz="0" w:space="0" w:color="auto"/>
        <w:right w:val="none" w:sz="0" w:space="0" w:color="auto"/>
      </w:divBdr>
    </w:div>
    <w:div w:id="175120030">
      <w:bodyDiv w:val="1"/>
      <w:marLeft w:val="0"/>
      <w:marRight w:val="0"/>
      <w:marTop w:val="0"/>
      <w:marBottom w:val="0"/>
      <w:divBdr>
        <w:top w:val="none" w:sz="0" w:space="0" w:color="auto"/>
        <w:left w:val="none" w:sz="0" w:space="0" w:color="auto"/>
        <w:bottom w:val="none" w:sz="0" w:space="0" w:color="auto"/>
        <w:right w:val="none" w:sz="0" w:space="0" w:color="auto"/>
      </w:divBdr>
    </w:div>
    <w:div w:id="366682362">
      <w:bodyDiv w:val="1"/>
      <w:marLeft w:val="0"/>
      <w:marRight w:val="0"/>
      <w:marTop w:val="0"/>
      <w:marBottom w:val="0"/>
      <w:divBdr>
        <w:top w:val="none" w:sz="0" w:space="0" w:color="auto"/>
        <w:left w:val="none" w:sz="0" w:space="0" w:color="auto"/>
        <w:bottom w:val="none" w:sz="0" w:space="0" w:color="auto"/>
        <w:right w:val="none" w:sz="0" w:space="0" w:color="auto"/>
      </w:divBdr>
    </w:div>
    <w:div w:id="439109853">
      <w:bodyDiv w:val="1"/>
      <w:marLeft w:val="0"/>
      <w:marRight w:val="0"/>
      <w:marTop w:val="0"/>
      <w:marBottom w:val="0"/>
      <w:divBdr>
        <w:top w:val="none" w:sz="0" w:space="0" w:color="auto"/>
        <w:left w:val="none" w:sz="0" w:space="0" w:color="auto"/>
        <w:bottom w:val="none" w:sz="0" w:space="0" w:color="auto"/>
        <w:right w:val="none" w:sz="0" w:space="0" w:color="auto"/>
      </w:divBdr>
    </w:div>
    <w:div w:id="548079460">
      <w:bodyDiv w:val="1"/>
      <w:marLeft w:val="0"/>
      <w:marRight w:val="0"/>
      <w:marTop w:val="0"/>
      <w:marBottom w:val="0"/>
      <w:divBdr>
        <w:top w:val="none" w:sz="0" w:space="0" w:color="auto"/>
        <w:left w:val="none" w:sz="0" w:space="0" w:color="auto"/>
        <w:bottom w:val="none" w:sz="0" w:space="0" w:color="auto"/>
        <w:right w:val="none" w:sz="0" w:space="0" w:color="auto"/>
      </w:divBdr>
    </w:div>
    <w:div w:id="601885461">
      <w:bodyDiv w:val="1"/>
      <w:marLeft w:val="0"/>
      <w:marRight w:val="0"/>
      <w:marTop w:val="0"/>
      <w:marBottom w:val="0"/>
      <w:divBdr>
        <w:top w:val="none" w:sz="0" w:space="0" w:color="auto"/>
        <w:left w:val="none" w:sz="0" w:space="0" w:color="auto"/>
        <w:bottom w:val="none" w:sz="0" w:space="0" w:color="auto"/>
        <w:right w:val="none" w:sz="0" w:space="0" w:color="auto"/>
      </w:divBdr>
    </w:div>
    <w:div w:id="648285316">
      <w:bodyDiv w:val="1"/>
      <w:marLeft w:val="0"/>
      <w:marRight w:val="0"/>
      <w:marTop w:val="0"/>
      <w:marBottom w:val="0"/>
      <w:divBdr>
        <w:top w:val="none" w:sz="0" w:space="0" w:color="auto"/>
        <w:left w:val="none" w:sz="0" w:space="0" w:color="auto"/>
        <w:bottom w:val="none" w:sz="0" w:space="0" w:color="auto"/>
        <w:right w:val="none" w:sz="0" w:space="0" w:color="auto"/>
      </w:divBdr>
    </w:div>
    <w:div w:id="699160217">
      <w:bodyDiv w:val="1"/>
      <w:marLeft w:val="0"/>
      <w:marRight w:val="0"/>
      <w:marTop w:val="0"/>
      <w:marBottom w:val="0"/>
      <w:divBdr>
        <w:top w:val="none" w:sz="0" w:space="0" w:color="auto"/>
        <w:left w:val="none" w:sz="0" w:space="0" w:color="auto"/>
        <w:bottom w:val="none" w:sz="0" w:space="0" w:color="auto"/>
        <w:right w:val="none" w:sz="0" w:space="0" w:color="auto"/>
      </w:divBdr>
    </w:div>
    <w:div w:id="732394135">
      <w:bodyDiv w:val="1"/>
      <w:marLeft w:val="0"/>
      <w:marRight w:val="0"/>
      <w:marTop w:val="0"/>
      <w:marBottom w:val="0"/>
      <w:divBdr>
        <w:top w:val="none" w:sz="0" w:space="0" w:color="auto"/>
        <w:left w:val="none" w:sz="0" w:space="0" w:color="auto"/>
        <w:bottom w:val="none" w:sz="0" w:space="0" w:color="auto"/>
        <w:right w:val="none" w:sz="0" w:space="0" w:color="auto"/>
      </w:divBdr>
    </w:div>
    <w:div w:id="766313318">
      <w:bodyDiv w:val="1"/>
      <w:marLeft w:val="0"/>
      <w:marRight w:val="0"/>
      <w:marTop w:val="0"/>
      <w:marBottom w:val="0"/>
      <w:divBdr>
        <w:top w:val="none" w:sz="0" w:space="0" w:color="auto"/>
        <w:left w:val="none" w:sz="0" w:space="0" w:color="auto"/>
        <w:bottom w:val="none" w:sz="0" w:space="0" w:color="auto"/>
        <w:right w:val="none" w:sz="0" w:space="0" w:color="auto"/>
      </w:divBdr>
    </w:div>
    <w:div w:id="792140155">
      <w:bodyDiv w:val="1"/>
      <w:marLeft w:val="0"/>
      <w:marRight w:val="0"/>
      <w:marTop w:val="0"/>
      <w:marBottom w:val="0"/>
      <w:divBdr>
        <w:top w:val="none" w:sz="0" w:space="0" w:color="auto"/>
        <w:left w:val="none" w:sz="0" w:space="0" w:color="auto"/>
        <w:bottom w:val="none" w:sz="0" w:space="0" w:color="auto"/>
        <w:right w:val="none" w:sz="0" w:space="0" w:color="auto"/>
      </w:divBdr>
    </w:div>
    <w:div w:id="820774031">
      <w:bodyDiv w:val="1"/>
      <w:marLeft w:val="0"/>
      <w:marRight w:val="0"/>
      <w:marTop w:val="0"/>
      <w:marBottom w:val="0"/>
      <w:divBdr>
        <w:top w:val="none" w:sz="0" w:space="0" w:color="auto"/>
        <w:left w:val="none" w:sz="0" w:space="0" w:color="auto"/>
        <w:bottom w:val="none" w:sz="0" w:space="0" w:color="auto"/>
        <w:right w:val="none" w:sz="0" w:space="0" w:color="auto"/>
      </w:divBdr>
    </w:div>
    <w:div w:id="888418118">
      <w:bodyDiv w:val="1"/>
      <w:marLeft w:val="0"/>
      <w:marRight w:val="0"/>
      <w:marTop w:val="0"/>
      <w:marBottom w:val="0"/>
      <w:divBdr>
        <w:top w:val="none" w:sz="0" w:space="0" w:color="auto"/>
        <w:left w:val="none" w:sz="0" w:space="0" w:color="auto"/>
        <w:bottom w:val="none" w:sz="0" w:space="0" w:color="auto"/>
        <w:right w:val="none" w:sz="0" w:space="0" w:color="auto"/>
      </w:divBdr>
    </w:div>
    <w:div w:id="1017192971">
      <w:bodyDiv w:val="1"/>
      <w:marLeft w:val="0"/>
      <w:marRight w:val="0"/>
      <w:marTop w:val="0"/>
      <w:marBottom w:val="0"/>
      <w:divBdr>
        <w:top w:val="none" w:sz="0" w:space="0" w:color="auto"/>
        <w:left w:val="none" w:sz="0" w:space="0" w:color="auto"/>
        <w:bottom w:val="none" w:sz="0" w:space="0" w:color="auto"/>
        <w:right w:val="none" w:sz="0" w:space="0" w:color="auto"/>
      </w:divBdr>
    </w:div>
    <w:div w:id="1054693156">
      <w:bodyDiv w:val="1"/>
      <w:marLeft w:val="0"/>
      <w:marRight w:val="0"/>
      <w:marTop w:val="0"/>
      <w:marBottom w:val="0"/>
      <w:divBdr>
        <w:top w:val="none" w:sz="0" w:space="0" w:color="auto"/>
        <w:left w:val="none" w:sz="0" w:space="0" w:color="auto"/>
        <w:bottom w:val="none" w:sz="0" w:space="0" w:color="auto"/>
        <w:right w:val="none" w:sz="0" w:space="0" w:color="auto"/>
      </w:divBdr>
    </w:div>
    <w:div w:id="1460033734">
      <w:bodyDiv w:val="1"/>
      <w:marLeft w:val="0"/>
      <w:marRight w:val="0"/>
      <w:marTop w:val="0"/>
      <w:marBottom w:val="0"/>
      <w:divBdr>
        <w:top w:val="none" w:sz="0" w:space="0" w:color="auto"/>
        <w:left w:val="none" w:sz="0" w:space="0" w:color="auto"/>
        <w:bottom w:val="none" w:sz="0" w:space="0" w:color="auto"/>
        <w:right w:val="none" w:sz="0" w:space="0" w:color="auto"/>
      </w:divBdr>
    </w:div>
    <w:div w:id="1726636450">
      <w:bodyDiv w:val="1"/>
      <w:marLeft w:val="0"/>
      <w:marRight w:val="0"/>
      <w:marTop w:val="0"/>
      <w:marBottom w:val="0"/>
      <w:divBdr>
        <w:top w:val="none" w:sz="0" w:space="0" w:color="auto"/>
        <w:left w:val="none" w:sz="0" w:space="0" w:color="auto"/>
        <w:bottom w:val="none" w:sz="0" w:space="0" w:color="auto"/>
        <w:right w:val="none" w:sz="0" w:space="0" w:color="auto"/>
      </w:divBdr>
    </w:div>
    <w:div w:id="1741098716">
      <w:bodyDiv w:val="1"/>
      <w:marLeft w:val="0"/>
      <w:marRight w:val="0"/>
      <w:marTop w:val="0"/>
      <w:marBottom w:val="0"/>
      <w:divBdr>
        <w:top w:val="none" w:sz="0" w:space="0" w:color="auto"/>
        <w:left w:val="none" w:sz="0" w:space="0" w:color="auto"/>
        <w:bottom w:val="none" w:sz="0" w:space="0" w:color="auto"/>
        <w:right w:val="none" w:sz="0" w:space="0" w:color="auto"/>
      </w:divBdr>
    </w:div>
    <w:div w:id="1763795817">
      <w:bodyDiv w:val="1"/>
      <w:marLeft w:val="0"/>
      <w:marRight w:val="0"/>
      <w:marTop w:val="0"/>
      <w:marBottom w:val="0"/>
      <w:divBdr>
        <w:top w:val="none" w:sz="0" w:space="0" w:color="auto"/>
        <w:left w:val="none" w:sz="0" w:space="0" w:color="auto"/>
        <w:bottom w:val="none" w:sz="0" w:space="0" w:color="auto"/>
        <w:right w:val="none" w:sz="0" w:space="0" w:color="auto"/>
      </w:divBdr>
    </w:div>
    <w:div w:id="1763840273">
      <w:bodyDiv w:val="1"/>
      <w:marLeft w:val="0"/>
      <w:marRight w:val="0"/>
      <w:marTop w:val="0"/>
      <w:marBottom w:val="0"/>
      <w:divBdr>
        <w:top w:val="none" w:sz="0" w:space="0" w:color="auto"/>
        <w:left w:val="none" w:sz="0" w:space="0" w:color="auto"/>
        <w:bottom w:val="none" w:sz="0" w:space="0" w:color="auto"/>
        <w:right w:val="none" w:sz="0" w:space="0" w:color="auto"/>
      </w:divBdr>
    </w:div>
    <w:div w:id="1799646106">
      <w:bodyDiv w:val="1"/>
      <w:marLeft w:val="0"/>
      <w:marRight w:val="0"/>
      <w:marTop w:val="0"/>
      <w:marBottom w:val="0"/>
      <w:divBdr>
        <w:top w:val="none" w:sz="0" w:space="0" w:color="auto"/>
        <w:left w:val="none" w:sz="0" w:space="0" w:color="auto"/>
        <w:bottom w:val="none" w:sz="0" w:space="0" w:color="auto"/>
        <w:right w:val="none" w:sz="0" w:space="0" w:color="auto"/>
      </w:divBdr>
    </w:div>
    <w:div w:id="1971746228">
      <w:bodyDiv w:val="1"/>
      <w:marLeft w:val="0"/>
      <w:marRight w:val="0"/>
      <w:marTop w:val="0"/>
      <w:marBottom w:val="0"/>
      <w:divBdr>
        <w:top w:val="none" w:sz="0" w:space="0" w:color="auto"/>
        <w:left w:val="none" w:sz="0" w:space="0" w:color="auto"/>
        <w:bottom w:val="none" w:sz="0" w:space="0" w:color="auto"/>
        <w:right w:val="none" w:sz="0" w:space="0" w:color="auto"/>
      </w:divBdr>
    </w:div>
    <w:div w:id="2013411571">
      <w:bodyDiv w:val="1"/>
      <w:marLeft w:val="0"/>
      <w:marRight w:val="0"/>
      <w:marTop w:val="0"/>
      <w:marBottom w:val="0"/>
      <w:divBdr>
        <w:top w:val="none" w:sz="0" w:space="0" w:color="auto"/>
        <w:left w:val="none" w:sz="0" w:space="0" w:color="auto"/>
        <w:bottom w:val="none" w:sz="0" w:space="0" w:color="auto"/>
        <w:right w:val="none" w:sz="0" w:space="0" w:color="auto"/>
      </w:divBdr>
      <w:divsChild>
        <w:div w:id="270865676">
          <w:marLeft w:val="336"/>
          <w:marRight w:val="0"/>
          <w:marTop w:val="120"/>
          <w:marBottom w:val="312"/>
          <w:divBdr>
            <w:top w:val="none" w:sz="0" w:space="0" w:color="auto"/>
            <w:left w:val="none" w:sz="0" w:space="0" w:color="auto"/>
            <w:bottom w:val="none" w:sz="0" w:space="0" w:color="auto"/>
            <w:right w:val="none" w:sz="0" w:space="0" w:color="auto"/>
          </w:divBdr>
          <w:divsChild>
            <w:div w:id="14505120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258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Insta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Faceboo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Особистісний опитувальник Г. Айзенка</c:v>
                </c:pt>
              </c:strCache>
            </c:strRef>
          </c:tx>
          <c:explosion val="46"/>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4A8-4145-BB1C-8175E936C42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4A8-4145-BB1C-8175E936C42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4A8-4145-BB1C-8175E936C42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4A8-4145-BB1C-8175E936C425}"/>
              </c:ext>
            </c:extLst>
          </c:dPt>
          <c:dLbls>
            <c:dLbl>
              <c:idx val="1"/>
              <c:tx>
                <c:rich>
                  <a:bodyPr/>
                  <a:lstStyle/>
                  <a:p>
                    <a:fld id="{D748AAA3-E28D-43A6-837B-AC3C8D000E34}" type="VALUE">
                      <a:rPr lang="en-US" sz="1400">
                        <a:latin typeface="Times New Roman" panose="02020603050405020304" pitchFamily="18" charset="0"/>
                        <a:cs typeface="Times New Roman" panose="02020603050405020304" pitchFamily="18" charset="0"/>
                      </a:rPr>
                      <a:pPr/>
                      <a:t>[ЗНАЧЕНИЕ]</a:t>
                    </a:fld>
                    <a:endParaRPr lang="ru-RU"/>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4A8-4145-BB1C-8175E936C425}"/>
                </c:ext>
              </c:extLst>
            </c:dLbl>
            <c:spPr>
              <a:noFill/>
              <a:ln>
                <a:noFill/>
              </a:ln>
              <a:effectLst/>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Флегматичний тип</c:v>
                </c:pt>
                <c:pt idx="1">
                  <c:v>Холеричний тип</c:v>
                </c:pt>
                <c:pt idx="2">
                  <c:v>Меланхолічний тип</c:v>
                </c:pt>
                <c:pt idx="3">
                  <c:v>Сангвіничний тип</c:v>
                </c:pt>
              </c:strCache>
            </c:strRef>
          </c:cat>
          <c:val>
            <c:numRef>
              <c:f>Лист1!$B$2:$B$5</c:f>
              <c:numCache>
                <c:formatCode>General</c:formatCode>
                <c:ptCount val="4"/>
                <c:pt idx="0">
                  <c:v>6</c:v>
                </c:pt>
                <c:pt idx="1">
                  <c:v>11</c:v>
                </c:pt>
                <c:pt idx="2">
                  <c:v>5</c:v>
                </c:pt>
                <c:pt idx="3">
                  <c:v>2</c:v>
                </c:pt>
              </c:numCache>
            </c:numRef>
          </c:val>
          <c:extLst>
            <c:ext xmlns:c16="http://schemas.microsoft.com/office/drawing/2014/chart" uri="{C3380CC4-5D6E-409C-BE32-E72D297353CC}">
              <c16:uniqueId val="{00000008-C4A8-4145-BB1C-8175E936C42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solidFill>
                  <a:sysClr val="windowText" lastClr="000000"/>
                </a:solidFill>
                <a:latin typeface="Times New Roman" panose="02020603050405020304" pitchFamily="18" charset="0"/>
                <a:cs typeface="Times New Roman" panose="02020603050405020304" pitchFamily="18" charset="0"/>
              </a:rPr>
              <a:t>Порівняння</a:t>
            </a:r>
            <a:r>
              <a:rPr lang="uk-UA" baseline="0">
                <a:solidFill>
                  <a:sysClr val="windowText" lastClr="000000"/>
                </a:solidFill>
                <a:latin typeface="Times New Roman" panose="02020603050405020304" pitchFamily="18" charset="0"/>
                <a:cs typeface="Times New Roman" panose="02020603050405020304" pitchFamily="18" charset="0"/>
              </a:rPr>
              <a:t> результатів методик інтернет-залежності</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Анкета К.Янг</c:v>
                </c:pt>
              </c:strCache>
            </c:strRef>
          </c:tx>
          <c:spPr>
            <a:solidFill>
              <a:schemeClr val="accent1"/>
            </a:solidFill>
            <a:ln>
              <a:noFill/>
            </a:ln>
            <a:effectLst/>
          </c:spPr>
          <c:invertIfNegative val="0"/>
          <c:cat>
            <c:numRef>
              <c:f>Лист1!$A$2:$A$25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Лист1!$B$2:$B$25</c:f>
              <c:numCache>
                <c:formatCode>General</c:formatCode>
                <c:ptCount val="24"/>
                <c:pt idx="0">
                  <c:v>22</c:v>
                </c:pt>
                <c:pt idx="1">
                  <c:v>22</c:v>
                </c:pt>
                <c:pt idx="2">
                  <c:v>25</c:v>
                </c:pt>
                <c:pt idx="3">
                  <c:v>26</c:v>
                </c:pt>
                <c:pt idx="4">
                  <c:v>68</c:v>
                </c:pt>
                <c:pt idx="5">
                  <c:v>39</c:v>
                </c:pt>
                <c:pt idx="6">
                  <c:v>23</c:v>
                </c:pt>
                <c:pt idx="7">
                  <c:v>34</c:v>
                </c:pt>
                <c:pt idx="8">
                  <c:v>82</c:v>
                </c:pt>
                <c:pt idx="9">
                  <c:v>54</c:v>
                </c:pt>
                <c:pt idx="10">
                  <c:v>63</c:v>
                </c:pt>
                <c:pt idx="11">
                  <c:v>37</c:v>
                </c:pt>
                <c:pt idx="12">
                  <c:v>32</c:v>
                </c:pt>
                <c:pt idx="13">
                  <c:v>53</c:v>
                </c:pt>
                <c:pt idx="14">
                  <c:v>39</c:v>
                </c:pt>
                <c:pt idx="15">
                  <c:v>56</c:v>
                </c:pt>
                <c:pt idx="16">
                  <c:v>33</c:v>
                </c:pt>
                <c:pt idx="17">
                  <c:v>61</c:v>
                </c:pt>
                <c:pt idx="18">
                  <c:v>51</c:v>
                </c:pt>
                <c:pt idx="19">
                  <c:v>31</c:v>
                </c:pt>
                <c:pt idx="20">
                  <c:v>25</c:v>
                </c:pt>
                <c:pt idx="21">
                  <c:v>47</c:v>
                </c:pt>
                <c:pt idx="22">
                  <c:v>45</c:v>
                </c:pt>
                <c:pt idx="23">
                  <c:v>35</c:v>
                </c:pt>
              </c:numCache>
            </c:numRef>
          </c:val>
          <c:extLst>
            <c:ext xmlns:c16="http://schemas.microsoft.com/office/drawing/2014/chart" uri="{C3380CC4-5D6E-409C-BE32-E72D297353CC}">
              <c16:uniqueId val="{00000000-BEC8-4C61-8429-B8BDB1E32B4D}"/>
            </c:ext>
          </c:extLst>
        </c:ser>
        <c:ser>
          <c:idx val="1"/>
          <c:order val="1"/>
          <c:tx>
            <c:strRef>
              <c:f>Лист1!$C$1</c:f>
              <c:strCache>
                <c:ptCount val="1"/>
                <c:pt idx="0">
                  <c:v>Шкала І. Чен</c:v>
                </c:pt>
              </c:strCache>
            </c:strRef>
          </c:tx>
          <c:spPr>
            <a:solidFill>
              <a:schemeClr val="accent2"/>
            </a:solidFill>
            <a:ln>
              <a:noFill/>
            </a:ln>
            <a:effectLst/>
          </c:spPr>
          <c:invertIfNegative val="0"/>
          <c:cat>
            <c:numRef>
              <c:f>Лист1!$A$2:$A$25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Лист1!$C$2:$C$25</c:f>
              <c:numCache>
                <c:formatCode>General</c:formatCode>
                <c:ptCount val="24"/>
                <c:pt idx="0">
                  <c:v>31</c:v>
                </c:pt>
                <c:pt idx="1">
                  <c:v>26</c:v>
                </c:pt>
                <c:pt idx="2">
                  <c:v>30</c:v>
                </c:pt>
                <c:pt idx="3">
                  <c:v>30</c:v>
                </c:pt>
                <c:pt idx="4">
                  <c:v>74</c:v>
                </c:pt>
                <c:pt idx="5">
                  <c:v>49</c:v>
                </c:pt>
                <c:pt idx="6">
                  <c:v>25</c:v>
                </c:pt>
                <c:pt idx="7">
                  <c:v>41</c:v>
                </c:pt>
                <c:pt idx="8">
                  <c:v>66</c:v>
                </c:pt>
                <c:pt idx="9">
                  <c:v>58</c:v>
                </c:pt>
                <c:pt idx="10">
                  <c:v>62</c:v>
                </c:pt>
                <c:pt idx="11">
                  <c:v>46</c:v>
                </c:pt>
                <c:pt idx="12">
                  <c:v>45</c:v>
                </c:pt>
                <c:pt idx="13">
                  <c:v>62</c:v>
                </c:pt>
                <c:pt idx="14">
                  <c:v>60</c:v>
                </c:pt>
                <c:pt idx="15">
                  <c:v>68</c:v>
                </c:pt>
                <c:pt idx="16">
                  <c:v>53</c:v>
                </c:pt>
                <c:pt idx="17">
                  <c:v>69</c:v>
                </c:pt>
                <c:pt idx="18">
                  <c:v>71</c:v>
                </c:pt>
                <c:pt idx="19">
                  <c:v>69</c:v>
                </c:pt>
                <c:pt idx="20">
                  <c:v>25</c:v>
                </c:pt>
                <c:pt idx="21">
                  <c:v>56</c:v>
                </c:pt>
                <c:pt idx="22">
                  <c:v>37</c:v>
                </c:pt>
                <c:pt idx="23">
                  <c:v>41</c:v>
                </c:pt>
              </c:numCache>
            </c:numRef>
          </c:val>
          <c:extLst>
            <c:ext xmlns:c16="http://schemas.microsoft.com/office/drawing/2014/chart" uri="{C3380CC4-5D6E-409C-BE32-E72D297353CC}">
              <c16:uniqueId val="{00000004-BEC8-4C61-8429-B8BDB1E32B4D}"/>
            </c:ext>
          </c:extLst>
        </c:ser>
        <c:dLbls>
          <c:showLegendKey val="0"/>
          <c:showVal val="0"/>
          <c:showCatName val="0"/>
          <c:showSerName val="0"/>
          <c:showPercent val="0"/>
          <c:showBubbleSize val="0"/>
        </c:dLbls>
        <c:gapWidth val="219"/>
        <c:overlap val="-27"/>
        <c:axId val="134278144"/>
        <c:axId val="136923392"/>
      </c:barChart>
      <c:catAx>
        <c:axId val="134278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923392"/>
        <c:crosses val="autoZero"/>
        <c:auto val="1"/>
        <c:lblAlgn val="ctr"/>
        <c:lblOffset val="100"/>
        <c:noMultiLvlLbl val="0"/>
      </c:catAx>
      <c:valAx>
        <c:axId val="136923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278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Результати методики </a:t>
            </a:r>
            <a:r>
              <a:rPr lang="uk-UA" sz="1400" b="0" i="0" u="none" strike="noStrike" baseline="0">
                <a:solidFill>
                  <a:sysClr val="windowText" lastClr="000000"/>
                </a:solidFill>
                <a:effectLst/>
                <a:latin typeface="Times New Roman" panose="02020603050405020304" pitchFamily="18" charset="0"/>
                <a:cs typeface="Times New Roman" panose="02020603050405020304" pitchFamily="18" charset="0"/>
              </a:rPr>
              <a:t>«Шкала мотивації схвалення»</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Кількість балів</c:v>
                </c:pt>
              </c:strCache>
            </c:strRef>
          </c:tx>
          <c:spPr>
            <a:solidFill>
              <a:schemeClr val="accent1"/>
            </a:solidFill>
            <a:ln>
              <a:noFill/>
            </a:ln>
            <a:effectLst/>
          </c:spPr>
          <c:invertIfNegative val="0"/>
          <c:cat>
            <c:numRef>
              <c:f>Лист1!$A$2:$A$25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Лист1!$B$2:$B$25</c:f>
              <c:numCache>
                <c:formatCode>General</c:formatCode>
                <c:ptCount val="24"/>
                <c:pt idx="0">
                  <c:v>15</c:v>
                </c:pt>
                <c:pt idx="1">
                  <c:v>19</c:v>
                </c:pt>
                <c:pt idx="2">
                  <c:v>11</c:v>
                </c:pt>
                <c:pt idx="3">
                  <c:v>13</c:v>
                </c:pt>
                <c:pt idx="4">
                  <c:v>5</c:v>
                </c:pt>
                <c:pt idx="5">
                  <c:v>15</c:v>
                </c:pt>
                <c:pt idx="6">
                  <c:v>8</c:v>
                </c:pt>
                <c:pt idx="7">
                  <c:v>7</c:v>
                </c:pt>
                <c:pt idx="8">
                  <c:v>6</c:v>
                </c:pt>
                <c:pt idx="9">
                  <c:v>2</c:v>
                </c:pt>
                <c:pt idx="10">
                  <c:v>7</c:v>
                </c:pt>
                <c:pt idx="11">
                  <c:v>14</c:v>
                </c:pt>
                <c:pt idx="12">
                  <c:v>11</c:v>
                </c:pt>
                <c:pt idx="13">
                  <c:v>4</c:v>
                </c:pt>
                <c:pt idx="14">
                  <c:v>7</c:v>
                </c:pt>
                <c:pt idx="15">
                  <c:v>6</c:v>
                </c:pt>
                <c:pt idx="16">
                  <c:v>10</c:v>
                </c:pt>
                <c:pt idx="17">
                  <c:v>7</c:v>
                </c:pt>
                <c:pt idx="18">
                  <c:v>10</c:v>
                </c:pt>
                <c:pt idx="19">
                  <c:v>13</c:v>
                </c:pt>
                <c:pt idx="20">
                  <c:v>14</c:v>
                </c:pt>
                <c:pt idx="21">
                  <c:v>5</c:v>
                </c:pt>
                <c:pt idx="22">
                  <c:v>13</c:v>
                </c:pt>
                <c:pt idx="23">
                  <c:v>4</c:v>
                </c:pt>
              </c:numCache>
            </c:numRef>
          </c:val>
          <c:extLst>
            <c:ext xmlns:c16="http://schemas.microsoft.com/office/drawing/2014/chart" uri="{C3380CC4-5D6E-409C-BE32-E72D297353CC}">
              <c16:uniqueId val="{00000000-5FCD-4C25-B2E1-005F1EF0AE47}"/>
            </c:ext>
          </c:extLst>
        </c:ser>
        <c:dLbls>
          <c:showLegendKey val="0"/>
          <c:showVal val="0"/>
          <c:showCatName val="0"/>
          <c:showSerName val="0"/>
          <c:showPercent val="0"/>
          <c:showBubbleSize val="0"/>
        </c:dLbls>
        <c:gapWidth val="150"/>
        <c:axId val="82988032"/>
        <c:axId val="83002112"/>
      </c:barChart>
      <c:catAx>
        <c:axId val="82988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002112"/>
        <c:crosses val="autoZero"/>
        <c:auto val="1"/>
        <c:lblAlgn val="ctr"/>
        <c:lblOffset val="100"/>
        <c:noMultiLvlLbl val="0"/>
      </c:catAx>
      <c:valAx>
        <c:axId val="83002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988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DE0E1-5306-457A-A23E-286CDEC1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61</Pages>
  <Words>12205</Words>
  <Characters>69574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yegorr</Company>
  <LinksUpToDate>false</LinksUpToDate>
  <CharactersWithSpaces>81616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Sery Kardinal</dc:creator>
  <cp:keywords/>
  <dc:description/>
  <cp:lastModifiedBy>Sery Kardinal</cp:lastModifiedBy>
  <cp:revision>58</cp:revision>
  <dcterms:created xsi:type="dcterms:W3CDTF">2018-04-09T14:45:00Z</dcterms:created>
  <dcterms:modified xsi:type="dcterms:W3CDTF">2018-06-15T11:01:00Z</dcterms:modified>
</cp:coreProperties>
</file>