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9E" w:rsidRPr="00E15A29" w:rsidRDefault="009E6027" w:rsidP="00360044">
      <w:pPr>
        <w:pStyle w:val="1"/>
        <w:spacing w:before="0" w:line="360" w:lineRule="auto"/>
        <w:jc w:val="center"/>
        <w:rPr>
          <w:rFonts w:ascii="Times New Roman" w:hAnsi="Times New Roman" w:cs="Times New Roman"/>
          <w:color w:val="auto"/>
          <w:lang w:val="uk-UA"/>
        </w:rPr>
      </w:pPr>
      <w:r w:rsidRPr="00E15A29">
        <w:rPr>
          <w:rFonts w:ascii="Times New Roman" w:hAnsi="Times New Roman" w:cs="Times New Roman"/>
          <w:color w:val="auto"/>
          <w:lang w:val="uk-UA"/>
        </w:rPr>
        <w:t>ВСТУП</w:t>
      </w:r>
    </w:p>
    <w:p w:rsidR="00475E9B" w:rsidRDefault="00475E9B" w:rsidP="00360044">
      <w:pPr>
        <w:spacing w:after="0" w:line="360" w:lineRule="auto"/>
        <w:rPr>
          <w:lang w:val="uk-UA"/>
        </w:rPr>
      </w:pPr>
    </w:p>
    <w:p w:rsidR="00DA1851" w:rsidRDefault="00635FD2" w:rsidP="00360044">
      <w:pPr>
        <w:spacing w:after="0" w:line="360" w:lineRule="auto"/>
        <w:ind w:firstLine="709"/>
        <w:jc w:val="both"/>
        <w:rPr>
          <w:rFonts w:ascii="Times New Roman" w:hAnsi="Times New Roman" w:cs="Times New Roman"/>
          <w:sz w:val="28"/>
          <w:szCs w:val="28"/>
          <w:lang w:val="uk-UA"/>
        </w:rPr>
      </w:pPr>
      <w:r w:rsidRPr="00635FD2">
        <w:rPr>
          <w:rFonts w:ascii="Times New Roman" w:hAnsi="Times New Roman" w:cs="Times New Roman"/>
          <w:b/>
          <w:sz w:val="28"/>
          <w:szCs w:val="28"/>
          <w:lang w:val="uk-UA"/>
        </w:rPr>
        <w:t xml:space="preserve">Актуальність дослідження. </w:t>
      </w:r>
      <w:r w:rsidR="00BD4989" w:rsidRPr="00F71181">
        <w:rPr>
          <w:rFonts w:ascii="Times New Roman" w:hAnsi="Times New Roman" w:cs="Times New Roman"/>
          <w:sz w:val="28"/>
          <w:szCs w:val="28"/>
        </w:rPr>
        <w:t>Головний зміст підліткового віку становить його перехід від дитинства до дорослості. Всі сторони розвитку піддаються якісної перебудови, виникають і формуються нові </w:t>
      </w:r>
      <w:hyperlink r:id="rId9" w:tooltip="Психолог" w:history="1">
        <w:r w:rsidR="00BD4989" w:rsidRPr="00F71181">
          <w:rPr>
            <w:rFonts w:ascii="Times New Roman" w:hAnsi="Times New Roman" w:cs="Times New Roman"/>
            <w:sz w:val="28"/>
            <w:szCs w:val="28"/>
          </w:rPr>
          <w:t>психологічні</w:t>
        </w:r>
      </w:hyperlink>
      <w:r w:rsidR="00475E9B" w:rsidRPr="00F71181">
        <w:rPr>
          <w:rFonts w:ascii="Times New Roman" w:hAnsi="Times New Roman" w:cs="Times New Roman"/>
          <w:sz w:val="28"/>
          <w:szCs w:val="28"/>
          <w:lang w:val="uk-UA"/>
        </w:rPr>
        <w:t xml:space="preserve"> </w:t>
      </w:r>
      <w:r w:rsidR="00DA1851">
        <w:rPr>
          <w:rFonts w:ascii="Times New Roman" w:hAnsi="Times New Roman" w:cs="Times New Roman"/>
          <w:sz w:val="28"/>
          <w:szCs w:val="28"/>
        </w:rPr>
        <w:t>освіти.</w:t>
      </w:r>
    </w:p>
    <w:p w:rsidR="00635FD2" w:rsidRDefault="00475E9B" w:rsidP="00360044">
      <w:pPr>
        <w:spacing w:after="0" w:line="360" w:lineRule="auto"/>
        <w:ind w:firstLine="708"/>
        <w:jc w:val="both"/>
        <w:rPr>
          <w:rFonts w:ascii="Times New Roman" w:hAnsi="Times New Roman" w:cs="Times New Roman"/>
          <w:sz w:val="28"/>
          <w:szCs w:val="28"/>
          <w:lang w:val="uk-UA"/>
        </w:rPr>
      </w:pPr>
      <w:r w:rsidRPr="00F71181">
        <w:rPr>
          <w:rFonts w:ascii="Times New Roman" w:hAnsi="Times New Roman" w:cs="Times New Roman"/>
          <w:sz w:val="28"/>
          <w:szCs w:val="28"/>
          <w:lang w:val="uk-UA"/>
        </w:rPr>
        <w:t>Ц</w:t>
      </w:r>
      <w:r w:rsidR="00BD4989" w:rsidRPr="00F71181">
        <w:rPr>
          <w:rFonts w:ascii="Times New Roman" w:hAnsi="Times New Roman" w:cs="Times New Roman"/>
          <w:sz w:val="28"/>
          <w:szCs w:val="28"/>
        </w:rPr>
        <w:t>ей </w:t>
      </w:r>
      <w:hyperlink r:id="rId10" w:tooltip="Процес" w:history="1">
        <w:r w:rsidR="00BD4989" w:rsidRPr="00F71181">
          <w:rPr>
            <w:rFonts w:ascii="Times New Roman" w:hAnsi="Times New Roman" w:cs="Times New Roman"/>
            <w:sz w:val="28"/>
            <w:szCs w:val="28"/>
          </w:rPr>
          <w:t>процес</w:t>
        </w:r>
      </w:hyperlink>
      <w:r w:rsidR="00BD4989" w:rsidRPr="00F71181">
        <w:rPr>
          <w:rFonts w:ascii="Times New Roman" w:hAnsi="Times New Roman" w:cs="Times New Roman"/>
          <w:sz w:val="28"/>
          <w:szCs w:val="28"/>
        </w:rPr>
        <w:t> </w:t>
      </w:r>
      <w:hyperlink r:id="rId11" w:tooltip="Перетворення" w:history="1">
        <w:r w:rsidR="00BD4989" w:rsidRPr="00F71181">
          <w:rPr>
            <w:rFonts w:ascii="Times New Roman" w:hAnsi="Times New Roman" w:cs="Times New Roman"/>
            <w:sz w:val="28"/>
            <w:szCs w:val="28"/>
          </w:rPr>
          <w:t>перетворення</w:t>
        </w:r>
      </w:hyperlink>
      <w:r w:rsidR="00BD4989" w:rsidRPr="00F71181">
        <w:rPr>
          <w:rFonts w:ascii="Times New Roman" w:hAnsi="Times New Roman" w:cs="Times New Roman"/>
          <w:sz w:val="28"/>
          <w:szCs w:val="28"/>
        </w:rPr>
        <w:t> і визначає всі основні особливості особистості дітей підліткового віку, а отже, і специфіку </w:t>
      </w:r>
      <w:hyperlink r:id="rId12" w:tooltip="Роботи" w:history="1">
        <w:r w:rsidR="00BD4989" w:rsidRPr="00F71181">
          <w:rPr>
            <w:rFonts w:ascii="Times New Roman" w:hAnsi="Times New Roman" w:cs="Times New Roman"/>
            <w:sz w:val="28"/>
            <w:szCs w:val="28"/>
          </w:rPr>
          <w:t>роботи</w:t>
        </w:r>
      </w:hyperlink>
      <w:r w:rsidR="00BD4989" w:rsidRPr="00F71181">
        <w:rPr>
          <w:rFonts w:ascii="Times New Roman" w:hAnsi="Times New Roman" w:cs="Times New Roman"/>
          <w:sz w:val="28"/>
          <w:szCs w:val="28"/>
        </w:rPr>
        <w:t> з</w:t>
      </w:r>
      <w:r w:rsidR="00F71181">
        <w:rPr>
          <w:rFonts w:ascii="Times New Roman" w:hAnsi="Times New Roman" w:cs="Times New Roman"/>
          <w:sz w:val="28"/>
          <w:szCs w:val="28"/>
          <w:lang w:val="uk-UA"/>
        </w:rPr>
        <w:t xml:space="preserve"> </w:t>
      </w:r>
      <w:r w:rsidR="00DA1851">
        <w:rPr>
          <w:rFonts w:ascii="Times New Roman" w:hAnsi="Times New Roman" w:cs="Times New Roman"/>
          <w:sz w:val="28"/>
          <w:szCs w:val="28"/>
        </w:rPr>
        <w:t>ними. </w:t>
      </w:r>
      <w:r w:rsidR="00F71181">
        <w:rPr>
          <w:rFonts w:ascii="Times New Roman" w:hAnsi="Times New Roman" w:cs="Times New Roman"/>
          <w:sz w:val="28"/>
          <w:szCs w:val="28"/>
          <w:lang w:val="uk-UA"/>
        </w:rPr>
        <w:t xml:space="preserve"> </w:t>
      </w:r>
      <w:r w:rsidR="00BD4989" w:rsidRPr="00F71181">
        <w:rPr>
          <w:rFonts w:ascii="Times New Roman" w:hAnsi="Times New Roman" w:cs="Times New Roman"/>
          <w:sz w:val="28"/>
          <w:szCs w:val="28"/>
        </w:rPr>
        <w:t>Сімейний контекст значимо впливає на становлення відносин і всю діяльність підлітка. Сприятливі відносини між дитиною та батьками визначають його успіхи в школі, поза школою; є найважливішою умовою ефективного </w:t>
      </w:r>
      <w:hyperlink r:id="rId13" w:tooltip="Спілкування" w:history="1">
        <w:r w:rsidR="00BD4989" w:rsidRPr="00F71181">
          <w:rPr>
            <w:rFonts w:ascii="Times New Roman" w:hAnsi="Times New Roman" w:cs="Times New Roman"/>
            <w:sz w:val="28"/>
            <w:szCs w:val="28"/>
          </w:rPr>
          <w:t>спілкування</w:t>
        </w:r>
      </w:hyperlink>
      <w:r w:rsidR="00BD4989" w:rsidRPr="00F71181">
        <w:rPr>
          <w:rFonts w:ascii="Times New Roman" w:hAnsi="Times New Roman" w:cs="Times New Roman"/>
          <w:sz w:val="28"/>
          <w:szCs w:val="28"/>
        </w:rPr>
        <w:t> з од</w:t>
      </w:r>
      <w:r w:rsidR="00DA1851">
        <w:rPr>
          <w:rFonts w:ascii="Times New Roman" w:hAnsi="Times New Roman" w:cs="Times New Roman"/>
          <w:sz w:val="28"/>
          <w:szCs w:val="28"/>
        </w:rPr>
        <w:t>нолітками та іншими дорослими. </w:t>
      </w:r>
      <w:r w:rsidR="00BD4989" w:rsidRPr="00F71181">
        <w:rPr>
          <w:rFonts w:ascii="Times New Roman" w:hAnsi="Times New Roman" w:cs="Times New Roman"/>
          <w:sz w:val="28"/>
          <w:szCs w:val="28"/>
        </w:rPr>
        <w:t>Ц</w:t>
      </w:r>
      <w:r w:rsidR="00BB1184" w:rsidRPr="00F71181">
        <w:rPr>
          <w:rFonts w:ascii="Times New Roman" w:hAnsi="Times New Roman" w:cs="Times New Roman"/>
          <w:sz w:val="28"/>
          <w:szCs w:val="28"/>
        </w:rPr>
        <w:t>е дослідження присвячен</w:t>
      </w:r>
      <w:r w:rsidR="00BB1184" w:rsidRPr="00F71181">
        <w:rPr>
          <w:rFonts w:ascii="Times New Roman" w:hAnsi="Times New Roman" w:cs="Times New Roman"/>
          <w:sz w:val="28"/>
          <w:szCs w:val="28"/>
          <w:lang w:val="uk-UA"/>
        </w:rPr>
        <w:t>е</w:t>
      </w:r>
      <w:r w:rsidR="00BD4989" w:rsidRPr="00F71181">
        <w:rPr>
          <w:rFonts w:ascii="Times New Roman" w:hAnsi="Times New Roman" w:cs="Times New Roman"/>
          <w:sz w:val="28"/>
          <w:szCs w:val="28"/>
        </w:rPr>
        <w:t xml:space="preserve"> в</w:t>
      </w:r>
      <w:r w:rsidR="00BB1184" w:rsidRPr="00F71181">
        <w:rPr>
          <w:rFonts w:ascii="Times New Roman" w:hAnsi="Times New Roman" w:cs="Times New Roman"/>
          <w:sz w:val="28"/>
          <w:szCs w:val="28"/>
        </w:rPr>
        <w:t xml:space="preserve">ивченню </w:t>
      </w:r>
      <w:r w:rsidR="00BB1184" w:rsidRPr="00F71181">
        <w:rPr>
          <w:rFonts w:ascii="Times New Roman" w:hAnsi="Times New Roman" w:cs="Times New Roman"/>
          <w:sz w:val="28"/>
          <w:szCs w:val="28"/>
          <w:lang w:val="uk-UA"/>
        </w:rPr>
        <w:t>проблем дитячо-батьківських стосунків</w:t>
      </w:r>
      <w:r w:rsidR="00BD4989" w:rsidRPr="00F71181">
        <w:rPr>
          <w:rFonts w:ascii="Times New Roman" w:hAnsi="Times New Roman" w:cs="Times New Roman"/>
          <w:sz w:val="28"/>
          <w:szCs w:val="28"/>
        </w:rPr>
        <w:t>. Актуальність даного теоретико-експериментального дослідження визначається необхідністю глибокого</w:t>
      </w:r>
      <w:r w:rsidR="00BB1184" w:rsidRPr="00F71181">
        <w:rPr>
          <w:rFonts w:ascii="Times New Roman" w:hAnsi="Times New Roman" w:cs="Times New Roman"/>
          <w:sz w:val="28"/>
          <w:szCs w:val="28"/>
        </w:rPr>
        <w:t xml:space="preserve"> розуміння особливосте</w:t>
      </w:r>
      <w:r w:rsidR="00BB1184" w:rsidRPr="00F71181">
        <w:rPr>
          <w:rFonts w:ascii="Times New Roman" w:hAnsi="Times New Roman" w:cs="Times New Roman"/>
          <w:sz w:val="28"/>
          <w:szCs w:val="28"/>
          <w:lang w:val="uk-UA"/>
        </w:rPr>
        <w:t>й формування психологічних захистів у підлітків в системі дитячо-батьківських відносин</w:t>
      </w:r>
      <w:r w:rsidR="00BD4989" w:rsidRPr="00F71181">
        <w:rPr>
          <w:rFonts w:ascii="Times New Roman" w:hAnsi="Times New Roman" w:cs="Times New Roman"/>
          <w:sz w:val="28"/>
          <w:szCs w:val="28"/>
        </w:rPr>
        <w:t>. </w:t>
      </w:r>
    </w:p>
    <w:p w:rsidR="00DA1851" w:rsidRDefault="007629E5" w:rsidP="00360044">
      <w:pPr>
        <w:spacing w:after="0" w:line="360" w:lineRule="auto"/>
        <w:ind w:firstLine="709"/>
        <w:jc w:val="both"/>
        <w:rPr>
          <w:rFonts w:ascii="Times New Roman" w:hAnsi="Times New Roman" w:cs="Times New Roman"/>
          <w:sz w:val="28"/>
          <w:szCs w:val="28"/>
          <w:lang w:val="uk-UA"/>
        </w:rPr>
      </w:pPr>
      <w:r w:rsidRPr="00F71181">
        <w:rPr>
          <w:rFonts w:ascii="Times New Roman" w:hAnsi="Times New Roman" w:cs="Times New Roman"/>
          <w:sz w:val="28"/>
          <w:szCs w:val="28"/>
        </w:rPr>
        <w:t>Психологічний захист</w:t>
      </w:r>
      <w:r w:rsidRPr="00F71181">
        <w:rPr>
          <w:rStyle w:val="a6"/>
          <w:rFonts w:ascii="Times New Roman" w:hAnsi="Times New Roman" w:cs="Times New Roman"/>
          <w:color w:val="000000"/>
          <w:sz w:val="28"/>
          <w:szCs w:val="28"/>
        </w:rPr>
        <w:t xml:space="preserve"> - </w:t>
      </w:r>
      <w:r w:rsidRPr="00F71181">
        <w:rPr>
          <w:rFonts w:ascii="Times New Roman" w:hAnsi="Times New Roman" w:cs="Times New Roman"/>
          <w:sz w:val="28"/>
          <w:szCs w:val="28"/>
        </w:rPr>
        <w:t>це зазвичай неусвідомлюваний процес усунення або послаблення психікою людини негативних, травмуючих або неприйнятних емоційних переживань</w:t>
      </w:r>
      <w:r w:rsidRPr="00F71181">
        <w:rPr>
          <w:rFonts w:ascii="Times New Roman" w:hAnsi="Times New Roman" w:cs="Times New Roman"/>
          <w:sz w:val="28"/>
          <w:szCs w:val="28"/>
          <w:lang w:val="uk-UA"/>
        </w:rPr>
        <w:t>.</w:t>
      </w:r>
    </w:p>
    <w:p w:rsidR="007629E5" w:rsidRPr="00DA1851" w:rsidRDefault="007629E5"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Важливо, що психологічний захист поєднує в собі</w:t>
      </w:r>
      <w:r w:rsidRPr="00F71181">
        <w:rPr>
          <w:rFonts w:ascii="Times New Roman" w:hAnsi="Times New Roman" w:cs="Times New Roman"/>
          <w:sz w:val="28"/>
          <w:szCs w:val="28"/>
        </w:rPr>
        <w:t> </w:t>
      </w:r>
      <w:r w:rsidRPr="00AD5AA6">
        <w:rPr>
          <w:rFonts w:ascii="Times New Roman" w:hAnsi="Times New Roman" w:cs="Times New Roman"/>
          <w:sz w:val="28"/>
          <w:szCs w:val="28"/>
          <w:lang w:val="uk-UA"/>
        </w:rPr>
        <w:t>протилежні наслідки</w:t>
      </w:r>
      <w:r w:rsidRPr="00F71181">
        <w:rPr>
          <w:rFonts w:ascii="Times New Roman" w:hAnsi="Times New Roman" w:cs="Times New Roman"/>
          <w:sz w:val="28"/>
          <w:szCs w:val="28"/>
        </w:rPr>
        <w:t> </w:t>
      </w:r>
      <w:r w:rsidRPr="00AD5AA6">
        <w:rPr>
          <w:rFonts w:ascii="Times New Roman" w:hAnsi="Times New Roman" w:cs="Times New Roman"/>
          <w:sz w:val="28"/>
          <w:szCs w:val="28"/>
          <w:lang w:val="uk-UA"/>
        </w:rPr>
        <w:t>для психіки людини:</w:t>
      </w:r>
      <w:r w:rsidRPr="00F71181">
        <w:rPr>
          <w:rFonts w:ascii="Times New Roman" w:hAnsi="Times New Roman" w:cs="Times New Roman"/>
          <w:sz w:val="28"/>
          <w:szCs w:val="28"/>
        </w:rPr>
        <w:t> </w:t>
      </w:r>
      <w:r w:rsidRPr="00AD5AA6">
        <w:rPr>
          <w:rFonts w:ascii="Times New Roman" w:hAnsi="Times New Roman" w:cs="Times New Roman"/>
          <w:sz w:val="28"/>
          <w:szCs w:val="28"/>
          <w:lang w:val="uk-UA"/>
        </w:rPr>
        <w:t>позитивні,</w:t>
      </w:r>
      <w:r w:rsidRPr="00F71181">
        <w:rPr>
          <w:rFonts w:ascii="Times New Roman" w:hAnsi="Times New Roman" w:cs="Times New Roman"/>
          <w:sz w:val="28"/>
          <w:szCs w:val="28"/>
        </w:rPr>
        <w:t> </w:t>
      </w:r>
      <w:r w:rsidRPr="00AD5AA6">
        <w:rPr>
          <w:rFonts w:ascii="Times New Roman" w:hAnsi="Times New Roman" w:cs="Times New Roman"/>
          <w:sz w:val="28"/>
          <w:szCs w:val="28"/>
          <w:lang w:val="uk-UA"/>
        </w:rPr>
        <w:t xml:space="preserve">так як усуває або послаблює напруження від негативних емоційних переживань, але і негативні, бо не </w:t>
      </w:r>
      <w:r w:rsidRPr="00F71181">
        <w:rPr>
          <w:rFonts w:ascii="Times New Roman" w:hAnsi="Times New Roman" w:cs="Times New Roman"/>
          <w:sz w:val="28"/>
          <w:szCs w:val="28"/>
          <w:lang w:val="uk-UA"/>
        </w:rPr>
        <w:t xml:space="preserve">  </w:t>
      </w:r>
      <w:r w:rsidRPr="00AD5AA6">
        <w:rPr>
          <w:rFonts w:ascii="Times New Roman" w:hAnsi="Times New Roman" w:cs="Times New Roman"/>
          <w:sz w:val="28"/>
          <w:szCs w:val="28"/>
          <w:lang w:val="uk-UA"/>
        </w:rPr>
        <w:t>вирішує самої проблеми, а часто ще й ускладнює її.</w:t>
      </w:r>
    </w:p>
    <w:p w:rsidR="007629E5" w:rsidRPr="00F71181" w:rsidRDefault="007629E5" w:rsidP="00360044">
      <w:pPr>
        <w:spacing w:after="0" w:line="360" w:lineRule="auto"/>
        <w:ind w:firstLine="709"/>
        <w:jc w:val="both"/>
        <w:rPr>
          <w:rFonts w:ascii="Times New Roman" w:hAnsi="Times New Roman" w:cs="Times New Roman"/>
          <w:sz w:val="28"/>
          <w:szCs w:val="28"/>
        </w:rPr>
      </w:pPr>
      <w:r w:rsidRPr="00F71181">
        <w:rPr>
          <w:rFonts w:ascii="Times New Roman" w:hAnsi="Times New Roman" w:cs="Times New Roman"/>
          <w:sz w:val="28"/>
          <w:szCs w:val="28"/>
        </w:rPr>
        <w:t>Відповідно до впливу на проблему особистості психологічний захист поділяється на такі різновиди:</w:t>
      </w:r>
    </w:p>
    <w:p w:rsidR="007629E5" w:rsidRPr="00F71181" w:rsidRDefault="007629E5" w:rsidP="00360044">
      <w:pPr>
        <w:spacing w:after="0" w:line="360" w:lineRule="auto"/>
        <w:ind w:firstLine="708"/>
        <w:jc w:val="both"/>
        <w:rPr>
          <w:rFonts w:ascii="Times New Roman" w:hAnsi="Times New Roman" w:cs="Times New Roman"/>
          <w:sz w:val="28"/>
          <w:szCs w:val="28"/>
          <w:lang w:val="uk-UA"/>
        </w:rPr>
      </w:pPr>
      <w:r w:rsidRPr="00F71181">
        <w:rPr>
          <w:rFonts w:ascii="Times New Roman" w:hAnsi="Times New Roman" w:cs="Times New Roman"/>
          <w:sz w:val="28"/>
          <w:szCs w:val="28"/>
        </w:rPr>
        <w:t>1) конструктивний - не вирішуючи п</w:t>
      </w:r>
      <w:r w:rsidR="00B7718D" w:rsidRPr="00F71181">
        <w:rPr>
          <w:rFonts w:ascii="Times New Roman" w:hAnsi="Times New Roman" w:cs="Times New Roman"/>
          <w:sz w:val="28"/>
          <w:szCs w:val="28"/>
        </w:rPr>
        <w:t>роблеми</w:t>
      </w:r>
      <w:r w:rsidR="00B7718D" w:rsidRPr="00F71181">
        <w:rPr>
          <w:rFonts w:ascii="Times New Roman" w:hAnsi="Times New Roman" w:cs="Times New Roman"/>
          <w:sz w:val="28"/>
          <w:szCs w:val="28"/>
          <w:lang w:val="uk-UA"/>
        </w:rPr>
        <w:t>;</w:t>
      </w:r>
    </w:p>
    <w:p w:rsidR="007629E5" w:rsidRPr="00F71181" w:rsidRDefault="007629E5" w:rsidP="00360044">
      <w:pPr>
        <w:spacing w:after="0" w:line="360" w:lineRule="auto"/>
        <w:ind w:firstLine="708"/>
        <w:jc w:val="both"/>
        <w:rPr>
          <w:rFonts w:ascii="Times New Roman" w:hAnsi="Times New Roman" w:cs="Times New Roman"/>
          <w:sz w:val="28"/>
          <w:szCs w:val="28"/>
          <w:lang w:val="uk-UA"/>
        </w:rPr>
      </w:pPr>
      <w:r w:rsidRPr="00F71181">
        <w:rPr>
          <w:rFonts w:ascii="Times New Roman" w:hAnsi="Times New Roman" w:cs="Times New Roman"/>
          <w:sz w:val="28"/>
          <w:szCs w:val="28"/>
        </w:rPr>
        <w:t>2) деструктивний-ускладнення проблеми, погіршення ситуації для осо</w:t>
      </w:r>
      <w:r w:rsidR="00B7718D" w:rsidRPr="00F71181">
        <w:rPr>
          <w:rFonts w:ascii="Times New Roman" w:hAnsi="Times New Roman" w:cs="Times New Roman"/>
          <w:sz w:val="28"/>
          <w:szCs w:val="28"/>
        </w:rPr>
        <w:t xml:space="preserve">бистості. </w:t>
      </w:r>
    </w:p>
    <w:p w:rsidR="00DA1851" w:rsidRDefault="00BD4989"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Незважаючи на те, що в соціальній психології нагромаджено великий потенціал наукових досліджень, які розкривають важливі аспекти відносин </w:t>
      </w:r>
      <w:r w:rsidRPr="00AD5AA6">
        <w:rPr>
          <w:rFonts w:ascii="Times New Roman" w:hAnsi="Times New Roman" w:cs="Times New Roman"/>
          <w:sz w:val="28"/>
          <w:szCs w:val="28"/>
          <w:lang w:val="uk-UA"/>
        </w:rPr>
        <w:lastRenderedPageBreak/>
        <w:t>підлітків з дорослими, активно ведеться пошук ефективних засобів гармонізації взаєм</w:t>
      </w:r>
      <w:r w:rsidR="00DA1851" w:rsidRPr="00AD5AA6">
        <w:rPr>
          <w:rFonts w:ascii="Times New Roman" w:hAnsi="Times New Roman" w:cs="Times New Roman"/>
          <w:sz w:val="28"/>
          <w:szCs w:val="28"/>
          <w:lang w:val="uk-UA"/>
        </w:rPr>
        <w:t xml:space="preserve">одії підлітка з його батьками. </w:t>
      </w:r>
    </w:p>
    <w:p w:rsidR="004A36E8" w:rsidRPr="004A36E8" w:rsidRDefault="004A36E8" w:rsidP="00360044">
      <w:pPr>
        <w:spacing w:after="0" w:line="360" w:lineRule="auto"/>
        <w:ind w:firstLine="709"/>
        <w:jc w:val="both"/>
        <w:rPr>
          <w:rFonts w:ascii="Times New Roman" w:hAnsi="Times New Roman" w:cs="Times New Roman"/>
          <w:sz w:val="28"/>
          <w:szCs w:val="28"/>
          <w:lang w:val="uk-UA"/>
        </w:rPr>
      </w:pPr>
      <w:r w:rsidRPr="004A36E8">
        <w:rPr>
          <w:rFonts w:ascii="Times New Roman" w:hAnsi="Times New Roman" w:cs="Times New Roman"/>
          <w:b/>
          <w:sz w:val="28"/>
          <w:szCs w:val="28"/>
          <w:lang w:val="uk-UA"/>
        </w:rPr>
        <w:t>Об’єкт дослідження</w:t>
      </w:r>
      <w:r w:rsidR="009E6027">
        <w:rPr>
          <w:rFonts w:ascii="Times New Roman" w:hAnsi="Times New Roman" w:cs="Times New Roman"/>
          <w:sz w:val="28"/>
          <w:szCs w:val="28"/>
          <w:lang w:val="uk-UA"/>
        </w:rPr>
        <w:t xml:space="preserve"> –</w:t>
      </w:r>
      <w:r w:rsidRPr="004A36E8">
        <w:rPr>
          <w:rFonts w:ascii="Times New Roman" w:hAnsi="Times New Roman" w:cs="Times New Roman"/>
          <w:sz w:val="28"/>
          <w:szCs w:val="28"/>
          <w:lang w:val="uk-UA"/>
        </w:rPr>
        <w:t xml:space="preserve"> психологічний захист підлітків.</w:t>
      </w:r>
    </w:p>
    <w:p w:rsidR="004A36E8" w:rsidRPr="004A36E8" w:rsidRDefault="004A36E8" w:rsidP="00360044">
      <w:pPr>
        <w:spacing w:after="0" w:line="360" w:lineRule="auto"/>
        <w:ind w:firstLine="709"/>
        <w:jc w:val="both"/>
        <w:rPr>
          <w:rFonts w:ascii="Times New Roman" w:hAnsi="Times New Roman" w:cs="Times New Roman"/>
          <w:sz w:val="28"/>
          <w:szCs w:val="28"/>
          <w:lang w:val="uk-UA"/>
        </w:rPr>
      </w:pPr>
      <w:r w:rsidRPr="004A36E8">
        <w:rPr>
          <w:rFonts w:ascii="Times New Roman" w:hAnsi="Times New Roman" w:cs="Times New Roman"/>
          <w:b/>
          <w:sz w:val="28"/>
          <w:szCs w:val="28"/>
          <w:lang w:val="uk-UA"/>
        </w:rPr>
        <w:t>Предмет дослідження</w:t>
      </w:r>
      <w:r w:rsidRPr="004A36E8">
        <w:rPr>
          <w:rFonts w:ascii="Times New Roman" w:hAnsi="Times New Roman" w:cs="Times New Roman"/>
          <w:sz w:val="28"/>
          <w:szCs w:val="28"/>
          <w:lang w:val="uk-UA"/>
        </w:rPr>
        <w:t xml:space="preserve"> – особливості формування психологічних захистів у підлітків в системі дитячо-батьківських стосунків .</w:t>
      </w:r>
    </w:p>
    <w:p w:rsidR="004A36E8" w:rsidRPr="004A36E8" w:rsidRDefault="004A36E8" w:rsidP="00360044">
      <w:pPr>
        <w:spacing w:after="0" w:line="360" w:lineRule="auto"/>
        <w:ind w:firstLine="709"/>
        <w:jc w:val="both"/>
        <w:rPr>
          <w:rFonts w:ascii="Times New Roman" w:hAnsi="Times New Roman" w:cs="Times New Roman"/>
          <w:sz w:val="28"/>
          <w:szCs w:val="28"/>
          <w:lang w:val="uk-UA"/>
        </w:rPr>
      </w:pPr>
      <w:r w:rsidRPr="004A36E8">
        <w:rPr>
          <w:rFonts w:ascii="Times New Roman" w:hAnsi="Times New Roman" w:cs="Times New Roman"/>
          <w:b/>
          <w:sz w:val="28"/>
          <w:szCs w:val="28"/>
          <w:lang w:val="uk-UA"/>
        </w:rPr>
        <w:t>Мета дослідження</w:t>
      </w:r>
      <w:r w:rsidRPr="004A36E8">
        <w:rPr>
          <w:rFonts w:ascii="Times New Roman" w:hAnsi="Times New Roman" w:cs="Times New Roman"/>
          <w:sz w:val="28"/>
          <w:szCs w:val="28"/>
          <w:lang w:val="uk-UA"/>
        </w:rPr>
        <w:t xml:space="preserve"> – теоретично обґрунтувати та експериментально перевірити особливості формування психологічних захистів у підлітків в системі дитячо-батьківських стосунків.</w:t>
      </w:r>
    </w:p>
    <w:p w:rsidR="004A36E8" w:rsidRPr="004A36E8" w:rsidRDefault="004A36E8" w:rsidP="00360044">
      <w:pPr>
        <w:spacing w:after="0" w:line="360" w:lineRule="auto"/>
        <w:ind w:firstLine="708"/>
        <w:jc w:val="both"/>
        <w:rPr>
          <w:rFonts w:ascii="Times New Roman" w:hAnsi="Times New Roman" w:cs="Times New Roman"/>
          <w:sz w:val="28"/>
          <w:szCs w:val="28"/>
          <w:lang w:val="uk-UA"/>
        </w:rPr>
      </w:pPr>
      <w:r w:rsidRPr="004A36E8">
        <w:rPr>
          <w:rFonts w:ascii="Times New Roman" w:hAnsi="Times New Roman" w:cs="Times New Roman"/>
          <w:sz w:val="28"/>
          <w:szCs w:val="28"/>
          <w:lang w:val="uk-UA"/>
        </w:rPr>
        <w:t xml:space="preserve">Виходячи з поставленої мети, було визначено наступні </w:t>
      </w:r>
      <w:r w:rsidRPr="004A36E8">
        <w:rPr>
          <w:rFonts w:ascii="Times New Roman" w:hAnsi="Times New Roman" w:cs="Times New Roman"/>
          <w:b/>
          <w:sz w:val="28"/>
          <w:szCs w:val="28"/>
          <w:lang w:val="uk-UA"/>
        </w:rPr>
        <w:t>завдання</w:t>
      </w:r>
      <w:r w:rsidR="00E15A29">
        <w:rPr>
          <w:rFonts w:ascii="Times New Roman" w:hAnsi="Times New Roman" w:cs="Times New Roman"/>
          <w:sz w:val="28"/>
          <w:szCs w:val="28"/>
          <w:lang w:val="uk-UA"/>
        </w:rPr>
        <w:t xml:space="preserve"> </w:t>
      </w:r>
      <w:r w:rsidR="00E15A29" w:rsidRPr="002510B7">
        <w:rPr>
          <w:rFonts w:ascii="Times New Roman" w:hAnsi="Times New Roman" w:cs="Times New Roman"/>
          <w:b/>
          <w:sz w:val="28"/>
          <w:szCs w:val="28"/>
          <w:lang w:val="uk-UA"/>
        </w:rPr>
        <w:t>дослідження</w:t>
      </w:r>
      <w:r w:rsidRPr="002510B7">
        <w:rPr>
          <w:rFonts w:ascii="Times New Roman" w:hAnsi="Times New Roman" w:cs="Times New Roman"/>
          <w:b/>
          <w:sz w:val="28"/>
          <w:szCs w:val="28"/>
          <w:lang w:val="uk-UA"/>
        </w:rPr>
        <w:t>:</w:t>
      </w:r>
    </w:p>
    <w:p w:rsidR="004A36E8" w:rsidRPr="004A36E8" w:rsidRDefault="00E15A29" w:rsidP="003600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Проаналізувати проблему дитячо – батьківських стосунків</w:t>
      </w:r>
      <w:r w:rsidR="009E6027">
        <w:rPr>
          <w:rFonts w:ascii="Times New Roman" w:hAnsi="Times New Roman" w:cs="Times New Roman"/>
          <w:sz w:val="28"/>
          <w:szCs w:val="28"/>
          <w:lang w:val="uk-UA"/>
        </w:rPr>
        <w:t xml:space="preserve"> у науковій літературі</w:t>
      </w:r>
      <w:r w:rsidR="004A36E8" w:rsidRPr="004A36E8">
        <w:rPr>
          <w:rFonts w:ascii="Times New Roman" w:hAnsi="Times New Roman" w:cs="Times New Roman"/>
          <w:sz w:val="28"/>
          <w:szCs w:val="28"/>
          <w:lang w:val="uk-UA"/>
        </w:rPr>
        <w:t xml:space="preserve">. </w:t>
      </w:r>
    </w:p>
    <w:p w:rsidR="000E3192" w:rsidRDefault="00E15A29" w:rsidP="003600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 xml:space="preserve"> Визначити особливості формування психологічних захистів у підлітків в системі дитячо – батьківських стосунків</w:t>
      </w:r>
      <w:r w:rsidR="004A36E8" w:rsidRPr="004A36E8">
        <w:rPr>
          <w:rFonts w:ascii="Times New Roman" w:hAnsi="Times New Roman" w:cs="Times New Roman"/>
          <w:sz w:val="28"/>
          <w:szCs w:val="28"/>
          <w:lang w:val="uk-UA"/>
        </w:rPr>
        <w:t>.</w:t>
      </w:r>
    </w:p>
    <w:p w:rsidR="004A36E8" w:rsidRPr="004A36E8" w:rsidRDefault="00E15A29" w:rsidP="003600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Добрати психодіагностичні методики</w:t>
      </w:r>
      <w:r w:rsidR="009E60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E672C">
        <w:rPr>
          <w:rFonts w:ascii="Times New Roman" w:hAnsi="Times New Roman" w:cs="Times New Roman"/>
          <w:sz w:val="28"/>
          <w:szCs w:val="28"/>
          <w:lang w:val="uk-UA"/>
        </w:rPr>
        <w:t xml:space="preserve">спрямовані на дослідження психологічних захистів у підлітків в системі дитячо – батьківських </w:t>
      </w:r>
      <w:r w:rsidR="00787941">
        <w:rPr>
          <w:rFonts w:ascii="Times New Roman" w:hAnsi="Times New Roman" w:cs="Times New Roman"/>
          <w:sz w:val="28"/>
          <w:szCs w:val="28"/>
          <w:lang w:val="uk-UA"/>
        </w:rPr>
        <w:t>стосунків</w:t>
      </w:r>
      <w:r w:rsidR="004A36E8" w:rsidRPr="004A36E8">
        <w:rPr>
          <w:rFonts w:ascii="Times New Roman" w:hAnsi="Times New Roman" w:cs="Times New Roman"/>
          <w:sz w:val="28"/>
          <w:szCs w:val="28"/>
          <w:lang w:val="uk-UA"/>
        </w:rPr>
        <w:t>.</w:t>
      </w:r>
    </w:p>
    <w:p w:rsidR="004A36E8" w:rsidRPr="004A36E8" w:rsidRDefault="009E6027" w:rsidP="003600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Розробити програму</w:t>
      </w:r>
      <w:r w:rsidR="004A36E8" w:rsidRPr="004A36E8">
        <w:rPr>
          <w:rFonts w:ascii="Times New Roman" w:hAnsi="Times New Roman" w:cs="Times New Roman"/>
          <w:sz w:val="28"/>
          <w:szCs w:val="28"/>
          <w:lang w:val="uk-UA"/>
        </w:rPr>
        <w:t xml:space="preserve"> корекційних заходів, які спрямовані на розвиток конструкти</w:t>
      </w:r>
      <w:r>
        <w:rPr>
          <w:rFonts w:ascii="Times New Roman" w:hAnsi="Times New Roman" w:cs="Times New Roman"/>
          <w:sz w:val="28"/>
          <w:szCs w:val="28"/>
          <w:lang w:val="uk-UA"/>
        </w:rPr>
        <w:t>вної взаємодії батьків та дітей-</w:t>
      </w:r>
      <w:r w:rsidR="004A36E8" w:rsidRPr="004A36E8">
        <w:rPr>
          <w:rFonts w:ascii="Times New Roman" w:hAnsi="Times New Roman" w:cs="Times New Roman"/>
          <w:sz w:val="28"/>
          <w:szCs w:val="28"/>
          <w:lang w:val="uk-UA"/>
        </w:rPr>
        <w:t>підлітків.</w:t>
      </w:r>
    </w:p>
    <w:p w:rsidR="004A36E8" w:rsidRPr="004A36E8" w:rsidRDefault="004A36E8" w:rsidP="00360044">
      <w:pPr>
        <w:spacing w:after="0" w:line="360" w:lineRule="auto"/>
        <w:ind w:firstLine="708"/>
        <w:jc w:val="both"/>
        <w:rPr>
          <w:rFonts w:ascii="Times New Roman" w:hAnsi="Times New Roman" w:cs="Times New Roman"/>
          <w:sz w:val="28"/>
          <w:szCs w:val="28"/>
          <w:lang w:val="uk-UA"/>
        </w:rPr>
      </w:pPr>
      <w:r w:rsidRPr="004A36E8">
        <w:rPr>
          <w:rFonts w:ascii="Times New Roman" w:hAnsi="Times New Roman" w:cs="Times New Roman"/>
          <w:sz w:val="28"/>
          <w:szCs w:val="28"/>
          <w:lang w:val="uk-UA"/>
        </w:rPr>
        <w:t>5.</w:t>
      </w:r>
      <w:r w:rsidRPr="004A36E8">
        <w:rPr>
          <w:rFonts w:ascii="Times New Roman" w:hAnsi="Times New Roman" w:cs="Times New Roman"/>
          <w:sz w:val="28"/>
          <w:szCs w:val="28"/>
          <w:lang w:val="uk-UA"/>
        </w:rPr>
        <w:tab/>
      </w:r>
      <w:r w:rsidR="009E6027">
        <w:rPr>
          <w:rFonts w:ascii="Times New Roman" w:hAnsi="Times New Roman" w:cs="Times New Roman"/>
          <w:sz w:val="28"/>
          <w:szCs w:val="28"/>
          <w:lang w:val="uk-UA"/>
        </w:rPr>
        <w:t>Оцінити ефективність корекційних заходів за допомогою методів математичної статистики</w:t>
      </w:r>
      <w:r w:rsidRPr="004A36E8">
        <w:rPr>
          <w:rFonts w:ascii="Times New Roman" w:hAnsi="Times New Roman" w:cs="Times New Roman"/>
          <w:sz w:val="28"/>
          <w:szCs w:val="28"/>
          <w:lang w:val="uk-UA"/>
        </w:rPr>
        <w:t>.</w:t>
      </w:r>
    </w:p>
    <w:p w:rsidR="007A367C" w:rsidRPr="007A367C" w:rsidRDefault="004A36E8" w:rsidP="00360044">
      <w:pPr>
        <w:pStyle w:val="a7"/>
        <w:spacing w:after="0" w:line="360" w:lineRule="auto"/>
        <w:ind w:left="0" w:firstLine="708"/>
        <w:jc w:val="both"/>
        <w:rPr>
          <w:rFonts w:ascii="Times New Roman" w:hAnsi="Times New Roman" w:cs="Times New Roman"/>
          <w:sz w:val="28"/>
          <w:szCs w:val="28"/>
        </w:rPr>
      </w:pPr>
      <w:r w:rsidRPr="007A367C">
        <w:rPr>
          <w:rFonts w:ascii="Times New Roman" w:hAnsi="Times New Roman" w:cs="Times New Roman"/>
          <w:b/>
          <w:sz w:val="28"/>
          <w:szCs w:val="28"/>
        </w:rPr>
        <w:t>Теоретико-методологічну основу дослідження становили</w:t>
      </w:r>
      <w:r w:rsidRPr="007A367C">
        <w:rPr>
          <w:rFonts w:ascii="Times New Roman" w:hAnsi="Times New Roman" w:cs="Times New Roman"/>
          <w:sz w:val="28"/>
          <w:szCs w:val="28"/>
        </w:rPr>
        <w:t xml:space="preserve">: </w:t>
      </w:r>
      <w:r w:rsidR="007A367C" w:rsidRPr="007A367C">
        <w:rPr>
          <w:rFonts w:ascii="Times New Roman" w:hAnsi="Times New Roman" w:cs="Times New Roman"/>
          <w:sz w:val="28"/>
          <w:szCs w:val="28"/>
        </w:rPr>
        <w:t>філософські, психологічні, педагогічні положення про розвиток особистості (Л.І. Божович, Л.С.</w:t>
      </w:r>
      <w:r w:rsidR="007A367C" w:rsidRPr="007A367C">
        <w:rPr>
          <w:rFonts w:ascii="Times New Roman" w:hAnsi="Times New Roman" w:cs="Times New Roman"/>
          <w:sz w:val="28"/>
          <w:szCs w:val="28"/>
          <w:lang w:val="en-US"/>
        </w:rPr>
        <w:t> </w:t>
      </w:r>
      <w:r w:rsidR="007A367C" w:rsidRPr="007A367C">
        <w:rPr>
          <w:rFonts w:ascii="Times New Roman" w:hAnsi="Times New Roman" w:cs="Times New Roman"/>
          <w:sz w:val="28"/>
          <w:szCs w:val="28"/>
        </w:rPr>
        <w:t>Виготьский, М.Т. Дригус, І.Кант, І.С. Кон, Н.С. Корабльова, Г.С. Костюк, Е.Л. Носенко, С.Л. Рубінштейн, Е. Фром та ін.); генетичний підхід в розвитку особистості (С.Д. Максименко), діяльнісний підхід у дослідженні розвитку психіки (О.М. Леонтьєв); теоретичні засади психології сім’ї (А.М. Богуш, М.Й. Боришевський, О.Л. Кононко, В.К. Котирло, А.І. Кузьминський, С.Є. Кулачківська, С.О. Ладивір, В.Л. Омеляненко та ін.);</w:t>
      </w:r>
      <w:r w:rsidR="007A367C">
        <w:rPr>
          <w:rFonts w:ascii="Times New Roman" w:hAnsi="Times New Roman" w:cs="Times New Roman"/>
          <w:sz w:val="28"/>
          <w:szCs w:val="28"/>
        </w:rPr>
        <w:t xml:space="preserve"> </w:t>
      </w:r>
      <w:r w:rsidR="007A367C" w:rsidRPr="007A367C">
        <w:rPr>
          <w:rFonts w:ascii="Times New Roman" w:hAnsi="Times New Roman" w:cs="Times New Roman"/>
          <w:sz w:val="28"/>
          <w:szCs w:val="28"/>
        </w:rPr>
        <w:t xml:space="preserve">концепції підтримки сім’ї та батьків (В.П. Анісимов, В.М. Дружинін, Р. Кемпел, О.С. Кочарян, Г.М. Лактіонова, </w:t>
      </w:r>
      <w:r w:rsidR="007A367C" w:rsidRPr="007A367C">
        <w:rPr>
          <w:rFonts w:ascii="Times New Roman" w:hAnsi="Times New Roman" w:cs="Times New Roman"/>
          <w:sz w:val="28"/>
          <w:szCs w:val="28"/>
        </w:rPr>
        <w:lastRenderedPageBreak/>
        <w:t>Д. Майєрс, В.В. Столін, та ін.); сучасні напрямки дослідження соціальних інституцій: сім’я, родина, батьківство (Т.Ф. Алєксєєнко, О.В. Безпалько, Л.М. Буніна, Т.Г. Веретенко, Н.Ф. Голованова, Н.І. Гусак, І.Д. Звєрєва, А.Й. Капська, Г.М. Лактіонова, Т.Л. Лях, Р.В. Овчарова, В.І. Тернопільська, С.Я. Харченко, Н.Ю. Шевченко, Т.П. Цюман та ін.).</w:t>
      </w:r>
    </w:p>
    <w:p w:rsidR="004A36E8" w:rsidRPr="004A36E8" w:rsidRDefault="004A36E8" w:rsidP="00360044">
      <w:pPr>
        <w:spacing w:after="0" w:line="360" w:lineRule="auto"/>
        <w:ind w:firstLine="708"/>
        <w:jc w:val="both"/>
        <w:rPr>
          <w:rFonts w:ascii="Times New Roman" w:hAnsi="Times New Roman" w:cs="Times New Roman"/>
          <w:b/>
          <w:sz w:val="28"/>
          <w:szCs w:val="28"/>
          <w:lang w:val="uk-UA"/>
        </w:rPr>
      </w:pPr>
      <w:r w:rsidRPr="004A36E8">
        <w:rPr>
          <w:rFonts w:ascii="Times New Roman" w:hAnsi="Times New Roman" w:cs="Times New Roman"/>
          <w:b/>
          <w:sz w:val="28"/>
          <w:szCs w:val="28"/>
          <w:lang w:val="uk-UA"/>
        </w:rPr>
        <w:t>Методи дослідження:</w:t>
      </w:r>
    </w:p>
    <w:p w:rsidR="004A36E8" w:rsidRPr="004A36E8" w:rsidRDefault="004A36E8" w:rsidP="00360044">
      <w:pPr>
        <w:spacing w:after="0" w:line="360" w:lineRule="auto"/>
        <w:jc w:val="both"/>
        <w:rPr>
          <w:rFonts w:ascii="Times New Roman" w:hAnsi="Times New Roman" w:cs="Times New Roman"/>
          <w:sz w:val="28"/>
          <w:szCs w:val="28"/>
          <w:lang w:val="uk-UA"/>
        </w:rPr>
      </w:pPr>
      <w:r w:rsidRPr="004A36E8">
        <w:rPr>
          <w:rFonts w:ascii="Times New Roman" w:hAnsi="Times New Roman" w:cs="Times New Roman"/>
          <w:sz w:val="28"/>
          <w:szCs w:val="28"/>
          <w:lang w:val="uk-UA"/>
        </w:rPr>
        <w:t>-</w:t>
      </w:r>
      <w:r w:rsidRPr="004A36E8">
        <w:rPr>
          <w:rFonts w:ascii="Times New Roman" w:hAnsi="Times New Roman" w:cs="Times New Roman"/>
          <w:sz w:val="28"/>
          <w:szCs w:val="28"/>
          <w:lang w:val="uk-UA"/>
        </w:rPr>
        <w:tab/>
        <w:t>теоретичні: аналіз наукової літератури з проблеми дослідження;</w:t>
      </w:r>
    </w:p>
    <w:p w:rsidR="004A36E8" w:rsidRPr="004A36E8" w:rsidRDefault="004A36E8" w:rsidP="00360044">
      <w:pPr>
        <w:spacing w:after="0" w:line="360" w:lineRule="auto"/>
        <w:jc w:val="both"/>
        <w:rPr>
          <w:rFonts w:ascii="Times New Roman" w:hAnsi="Times New Roman" w:cs="Times New Roman"/>
          <w:sz w:val="28"/>
          <w:szCs w:val="28"/>
          <w:lang w:val="uk-UA"/>
        </w:rPr>
      </w:pPr>
      <w:r w:rsidRPr="004A36E8">
        <w:rPr>
          <w:rFonts w:ascii="Times New Roman" w:hAnsi="Times New Roman" w:cs="Times New Roman"/>
          <w:sz w:val="28"/>
          <w:szCs w:val="28"/>
          <w:lang w:val="uk-UA"/>
        </w:rPr>
        <w:t>-</w:t>
      </w:r>
      <w:r w:rsidRPr="004A36E8">
        <w:rPr>
          <w:rFonts w:ascii="Times New Roman" w:hAnsi="Times New Roman" w:cs="Times New Roman"/>
          <w:sz w:val="28"/>
          <w:szCs w:val="28"/>
          <w:lang w:val="uk-UA"/>
        </w:rPr>
        <w:tab/>
        <w:t>емпіричні: спостереження, експеримент (констатувальний, формувальний), бесіда, тестування (опитувальник аналізу сімейної тривоги АСТ., Е. Ейдеміллер, В.Юстицкіс; методика дитячо-батьківських відносин підлітків Дроп; опитувальник Плутчика Келлермана Конте, методика індекса життєвого стилю; тест «Підлітки про батьків» за методикою Шафера);</w:t>
      </w:r>
    </w:p>
    <w:p w:rsidR="004A36E8" w:rsidRPr="004A36E8" w:rsidRDefault="004A36E8" w:rsidP="00360044">
      <w:pPr>
        <w:spacing w:after="0" w:line="360" w:lineRule="auto"/>
        <w:jc w:val="both"/>
        <w:rPr>
          <w:rFonts w:ascii="Times New Roman" w:hAnsi="Times New Roman" w:cs="Times New Roman"/>
          <w:sz w:val="28"/>
          <w:szCs w:val="28"/>
          <w:lang w:val="uk-UA"/>
        </w:rPr>
      </w:pPr>
      <w:r w:rsidRPr="004A36E8">
        <w:rPr>
          <w:rFonts w:ascii="Times New Roman" w:hAnsi="Times New Roman" w:cs="Times New Roman"/>
          <w:sz w:val="28"/>
          <w:szCs w:val="28"/>
          <w:lang w:val="uk-UA"/>
        </w:rPr>
        <w:t>-</w:t>
      </w:r>
      <w:r w:rsidRPr="004A36E8">
        <w:rPr>
          <w:rFonts w:ascii="Times New Roman" w:hAnsi="Times New Roman" w:cs="Times New Roman"/>
          <w:sz w:val="28"/>
          <w:szCs w:val="28"/>
          <w:lang w:val="uk-UA"/>
        </w:rPr>
        <w:tab/>
        <w:t>методи якісної та кількісної обробки даних.</w:t>
      </w:r>
    </w:p>
    <w:p w:rsidR="007A367C" w:rsidRPr="007A367C" w:rsidRDefault="007A367C" w:rsidP="00360044">
      <w:pPr>
        <w:pStyle w:val="a7"/>
        <w:spacing w:after="0" w:line="360" w:lineRule="auto"/>
        <w:ind w:left="0" w:firstLine="709"/>
        <w:jc w:val="both"/>
        <w:rPr>
          <w:rFonts w:ascii="Times New Roman" w:hAnsi="Times New Roman" w:cs="Times New Roman"/>
          <w:sz w:val="28"/>
          <w:szCs w:val="28"/>
        </w:rPr>
      </w:pPr>
      <w:r w:rsidRPr="007A367C">
        <w:rPr>
          <w:rFonts w:ascii="Times New Roman" w:hAnsi="Times New Roman" w:cs="Times New Roman"/>
          <w:b/>
          <w:bCs/>
          <w:sz w:val="28"/>
          <w:szCs w:val="28"/>
        </w:rPr>
        <w:t>Наукова новизна одержаних результатів</w:t>
      </w:r>
      <w:r w:rsidRPr="007A367C">
        <w:rPr>
          <w:rFonts w:ascii="Times New Roman" w:hAnsi="Times New Roman" w:cs="Times New Roman"/>
          <w:sz w:val="28"/>
          <w:szCs w:val="28"/>
        </w:rPr>
        <w:t xml:space="preserve"> дослідження полягає в тому, що:</w:t>
      </w:r>
    </w:p>
    <w:p w:rsidR="007A367C" w:rsidRPr="007A367C" w:rsidRDefault="007A367C" w:rsidP="00360044">
      <w:pPr>
        <w:pStyle w:val="a7"/>
        <w:numPr>
          <w:ilvl w:val="0"/>
          <w:numId w:val="9"/>
        </w:numPr>
        <w:tabs>
          <w:tab w:val="clear" w:pos="1683"/>
        </w:tabs>
        <w:spacing w:after="0" w:line="360" w:lineRule="auto"/>
        <w:ind w:left="0" w:firstLine="708"/>
        <w:jc w:val="both"/>
        <w:rPr>
          <w:rFonts w:ascii="Times New Roman" w:hAnsi="Times New Roman" w:cs="Times New Roman"/>
          <w:sz w:val="28"/>
          <w:szCs w:val="28"/>
        </w:rPr>
      </w:pPr>
      <w:r w:rsidRPr="007A367C">
        <w:rPr>
          <w:rFonts w:ascii="Times New Roman" w:hAnsi="Times New Roman" w:cs="Times New Roman"/>
          <w:i/>
          <w:sz w:val="28"/>
          <w:szCs w:val="28"/>
        </w:rPr>
        <w:t>поглиблено</w:t>
      </w:r>
      <w:r w:rsidRPr="007A367C">
        <w:rPr>
          <w:rFonts w:ascii="Times New Roman" w:hAnsi="Times New Roman" w:cs="Times New Roman"/>
          <w:sz w:val="28"/>
          <w:szCs w:val="28"/>
        </w:rPr>
        <w:t xml:space="preserve"> психологічний зміст понят</w:t>
      </w:r>
      <w:r>
        <w:rPr>
          <w:rFonts w:ascii="Times New Roman" w:hAnsi="Times New Roman" w:cs="Times New Roman"/>
          <w:sz w:val="28"/>
          <w:szCs w:val="28"/>
        </w:rPr>
        <w:t>тя «батьківс</w:t>
      </w:r>
      <w:r>
        <w:rPr>
          <w:rFonts w:ascii="Times New Roman" w:hAnsi="Times New Roman" w:cs="Times New Roman"/>
          <w:sz w:val="28"/>
          <w:szCs w:val="28"/>
          <w:lang w:val="ru-RU"/>
        </w:rPr>
        <w:t>тво</w:t>
      </w:r>
      <w:r w:rsidRPr="007A367C">
        <w:rPr>
          <w:rFonts w:ascii="Times New Roman" w:hAnsi="Times New Roman" w:cs="Times New Roman"/>
          <w:sz w:val="28"/>
          <w:szCs w:val="28"/>
        </w:rPr>
        <w:t>», а с</w:t>
      </w:r>
      <w:r>
        <w:rPr>
          <w:rFonts w:ascii="Times New Roman" w:hAnsi="Times New Roman" w:cs="Times New Roman"/>
          <w:sz w:val="28"/>
          <w:szCs w:val="28"/>
        </w:rPr>
        <w:t xml:space="preserve">аме: визначено його компоненти </w:t>
      </w:r>
      <w:r>
        <w:rPr>
          <w:rFonts w:ascii="Times New Roman" w:hAnsi="Times New Roman" w:cs="Times New Roman"/>
          <w:sz w:val="28"/>
          <w:szCs w:val="28"/>
          <w:lang w:val="ru-RU"/>
        </w:rPr>
        <w:t>–</w:t>
      </w:r>
      <w:r w:rsidRPr="007A367C">
        <w:rPr>
          <w:rFonts w:ascii="Times New Roman" w:hAnsi="Times New Roman" w:cs="Times New Roman"/>
          <w:sz w:val="28"/>
          <w:szCs w:val="28"/>
        </w:rPr>
        <w:t xml:space="preserve"> мотиваційний, когнітивний, поведінковий;</w:t>
      </w:r>
    </w:p>
    <w:p w:rsidR="007A367C" w:rsidRPr="007A367C" w:rsidRDefault="007A367C" w:rsidP="00360044">
      <w:pPr>
        <w:pStyle w:val="a7"/>
        <w:numPr>
          <w:ilvl w:val="0"/>
          <w:numId w:val="9"/>
        </w:numPr>
        <w:tabs>
          <w:tab w:val="clear" w:pos="1683"/>
        </w:tabs>
        <w:spacing w:after="0" w:line="360" w:lineRule="auto"/>
        <w:ind w:left="0" w:firstLine="709"/>
        <w:jc w:val="both"/>
        <w:rPr>
          <w:rFonts w:ascii="Times New Roman" w:hAnsi="Times New Roman" w:cs="Times New Roman"/>
          <w:sz w:val="28"/>
          <w:szCs w:val="28"/>
        </w:rPr>
      </w:pPr>
      <w:r w:rsidRPr="007A367C">
        <w:rPr>
          <w:rFonts w:ascii="Times New Roman" w:hAnsi="Times New Roman" w:cs="Times New Roman"/>
          <w:i/>
          <w:sz w:val="28"/>
          <w:szCs w:val="28"/>
        </w:rPr>
        <w:t>розширено та доповнено</w:t>
      </w:r>
      <w:r w:rsidRPr="007A367C">
        <w:rPr>
          <w:rFonts w:ascii="Times New Roman" w:hAnsi="Times New Roman" w:cs="Times New Roman"/>
          <w:sz w:val="28"/>
          <w:szCs w:val="28"/>
        </w:rPr>
        <w:t xml:space="preserve"> уявлення про психологічну сутність понять «батьківство» та «материнство»</w:t>
      </w:r>
      <w:r>
        <w:rPr>
          <w:rFonts w:ascii="Times New Roman" w:hAnsi="Times New Roman" w:cs="Times New Roman"/>
          <w:sz w:val="28"/>
          <w:szCs w:val="28"/>
          <w:lang w:val="ru-RU"/>
        </w:rPr>
        <w:t>,</w:t>
      </w:r>
      <w:r w:rsidRPr="007A367C">
        <w:rPr>
          <w:rFonts w:ascii="Times New Roman" w:hAnsi="Times New Roman" w:cs="Times New Roman"/>
          <w:sz w:val="28"/>
          <w:szCs w:val="28"/>
        </w:rPr>
        <w:t xml:space="preserve"> визначено зміст поняття «відповідальне батьківство»;</w:t>
      </w:r>
    </w:p>
    <w:p w:rsidR="007A367C" w:rsidRPr="007A367C" w:rsidRDefault="007A367C" w:rsidP="00360044">
      <w:pPr>
        <w:pStyle w:val="a7"/>
        <w:numPr>
          <w:ilvl w:val="0"/>
          <w:numId w:val="9"/>
        </w:numPr>
        <w:tabs>
          <w:tab w:val="clear" w:pos="1683"/>
        </w:tabs>
        <w:spacing w:after="0" w:line="360" w:lineRule="auto"/>
        <w:ind w:left="0" w:firstLine="709"/>
        <w:jc w:val="both"/>
        <w:rPr>
          <w:rFonts w:ascii="Times New Roman" w:hAnsi="Times New Roman" w:cs="Times New Roman"/>
          <w:sz w:val="28"/>
          <w:szCs w:val="28"/>
        </w:rPr>
      </w:pPr>
      <w:r w:rsidRPr="007A367C">
        <w:rPr>
          <w:rFonts w:ascii="Times New Roman" w:hAnsi="Times New Roman" w:cs="Times New Roman"/>
          <w:i/>
          <w:sz w:val="28"/>
          <w:szCs w:val="28"/>
        </w:rPr>
        <w:t>поглиблено</w:t>
      </w:r>
      <w:r w:rsidRPr="007A367C">
        <w:rPr>
          <w:rFonts w:ascii="Times New Roman" w:hAnsi="Times New Roman" w:cs="Times New Roman"/>
          <w:sz w:val="28"/>
          <w:szCs w:val="28"/>
        </w:rPr>
        <w:t xml:space="preserve"> теоретичні уявлення щодо особливостей дитячо-батьківської взаємодії в контексті забезпечення умов для повноцінного розвитку дитини </w:t>
      </w:r>
      <w:r>
        <w:rPr>
          <w:rFonts w:ascii="Times New Roman" w:hAnsi="Times New Roman" w:cs="Times New Roman"/>
          <w:sz w:val="28"/>
          <w:szCs w:val="28"/>
        </w:rPr>
        <w:t>підлі</w:t>
      </w:r>
      <w:r w:rsidRPr="007A367C">
        <w:rPr>
          <w:rFonts w:ascii="Times New Roman" w:hAnsi="Times New Roman" w:cs="Times New Roman"/>
          <w:sz w:val="28"/>
          <w:szCs w:val="28"/>
        </w:rPr>
        <w:t>ткового віку, а саме: батьківське ставлення, батьківські позиції, емоційна насичені</w:t>
      </w:r>
      <w:r>
        <w:rPr>
          <w:rFonts w:ascii="Times New Roman" w:hAnsi="Times New Roman" w:cs="Times New Roman"/>
          <w:sz w:val="28"/>
          <w:szCs w:val="28"/>
        </w:rPr>
        <w:t>сть батьківсько-дитячих взаємин тощо.</w:t>
      </w:r>
    </w:p>
    <w:p w:rsidR="004A36E8" w:rsidRDefault="004A36E8" w:rsidP="00360044">
      <w:pPr>
        <w:spacing w:after="0" w:line="360" w:lineRule="auto"/>
        <w:ind w:firstLine="708"/>
        <w:jc w:val="both"/>
        <w:rPr>
          <w:rFonts w:ascii="Times New Roman" w:hAnsi="Times New Roman" w:cs="Times New Roman"/>
          <w:sz w:val="28"/>
          <w:szCs w:val="28"/>
          <w:lang w:val="uk-UA"/>
        </w:rPr>
      </w:pPr>
      <w:r w:rsidRPr="004A36E8">
        <w:rPr>
          <w:rFonts w:ascii="Times New Roman" w:hAnsi="Times New Roman" w:cs="Times New Roman"/>
          <w:b/>
          <w:sz w:val="28"/>
          <w:szCs w:val="28"/>
          <w:lang w:val="uk-UA"/>
        </w:rPr>
        <w:t>Теоретичне значення дослідження</w:t>
      </w:r>
      <w:r w:rsidRPr="004A36E8">
        <w:rPr>
          <w:rFonts w:ascii="Times New Roman" w:hAnsi="Times New Roman" w:cs="Times New Roman"/>
          <w:sz w:val="28"/>
          <w:szCs w:val="28"/>
          <w:lang w:val="uk-UA"/>
        </w:rPr>
        <w:t xml:space="preserve"> полягає в систематизації наукових підходів щодо вивчення психологічних захистів у підлітків в системі дитячо-батьківських стосунків, теоретичному обґрунтуванні особливостей конструктивної взаємодії батьків та дітей – підлітків, вивченні особливостей формування ефективних відносин між батьками та дітьми – підлітками.</w:t>
      </w:r>
    </w:p>
    <w:p w:rsidR="007A367C" w:rsidRPr="007A367C" w:rsidRDefault="004A36E8" w:rsidP="00360044">
      <w:pPr>
        <w:spacing w:after="0" w:line="360" w:lineRule="auto"/>
        <w:ind w:firstLine="709"/>
        <w:jc w:val="both"/>
        <w:rPr>
          <w:rFonts w:ascii="Times New Roman" w:hAnsi="Times New Roman" w:cs="Times New Roman"/>
          <w:sz w:val="28"/>
          <w:szCs w:val="28"/>
          <w:lang w:val="uk-UA"/>
        </w:rPr>
      </w:pPr>
      <w:r w:rsidRPr="004A36E8">
        <w:rPr>
          <w:rFonts w:ascii="Times New Roman" w:hAnsi="Times New Roman" w:cs="Times New Roman"/>
          <w:b/>
          <w:sz w:val="28"/>
          <w:szCs w:val="28"/>
          <w:lang w:val="uk-UA"/>
        </w:rPr>
        <w:lastRenderedPageBreak/>
        <w:t>Практичне значення дослідження</w:t>
      </w:r>
      <w:r w:rsidRPr="004A36E8">
        <w:rPr>
          <w:rFonts w:ascii="Times New Roman" w:hAnsi="Times New Roman" w:cs="Times New Roman"/>
          <w:sz w:val="28"/>
          <w:szCs w:val="28"/>
          <w:lang w:val="uk-UA"/>
        </w:rPr>
        <w:t xml:space="preserve"> полягає у можливості використання методологічного та психодіагностичного інструментарію т</w:t>
      </w:r>
      <w:r w:rsidR="007A367C">
        <w:rPr>
          <w:rFonts w:ascii="Times New Roman" w:hAnsi="Times New Roman" w:cs="Times New Roman"/>
          <w:sz w:val="28"/>
          <w:szCs w:val="28"/>
          <w:lang w:val="uk-UA"/>
        </w:rPr>
        <w:t>а корекційних програм фахівцями-</w:t>
      </w:r>
      <w:r w:rsidRPr="004A36E8">
        <w:rPr>
          <w:rFonts w:ascii="Times New Roman" w:hAnsi="Times New Roman" w:cs="Times New Roman"/>
          <w:sz w:val="28"/>
          <w:szCs w:val="28"/>
          <w:lang w:val="uk-UA"/>
        </w:rPr>
        <w:t>психологами та широким колом спеціалістів</w:t>
      </w:r>
      <w:r w:rsidRPr="007A367C">
        <w:rPr>
          <w:rFonts w:ascii="Times New Roman" w:hAnsi="Times New Roman" w:cs="Times New Roman"/>
          <w:sz w:val="28"/>
          <w:szCs w:val="28"/>
          <w:lang w:val="uk-UA"/>
        </w:rPr>
        <w:t>.</w:t>
      </w:r>
      <w:r w:rsidR="007A367C" w:rsidRPr="007A367C">
        <w:rPr>
          <w:rFonts w:ascii="Times New Roman" w:hAnsi="Times New Roman" w:cs="Times New Roman"/>
          <w:sz w:val="28"/>
          <w:szCs w:val="28"/>
          <w:lang w:val="uk-UA"/>
        </w:rPr>
        <w:t xml:space="preserve"> Матеріали </w:t>
      </w:r>
      <w:r w:rsidR="007A367C">
        <w:rPr>
          <w:rFonts w:ascii="Times New Roman" w:hAnsi="Times New Roman" w:cs="Times New Roman"/>
          <w:sz w:val="28"/>
          <w:szCs w:val="28"/>
          <w:lang w:val="uk-UA"/>
        </w:rPr>
        <w:t xml:space="preserve">теоретичної та практичної частин дослідження </w:t>
      </w:r>
      <w:r w:rsidR="007A367C" w:rsidRPr="007A367C">
        <w:rPr>
          <w:rFonts w:ascii="Times New Roman" w:hAnsi="Times New Roman" w:cs="Times New Roman"/>
          <w:sz w:val="28"/>
          <w:szCs w:val="28"/>
          <w:lang w:val="uk-UA"/>
        </w:rPr>
        <w:t xml:space="preserve">можуть бути впроваджені в практику роботи </w:t>
      </w:r>
      <w:r w:rsidR="007A367C">
        <w:rPr>
          <w:rFonts w:ascii="Times New Roman" w:hAnsi="Times New Roman" w:cs="Times New Roman"/>
          <w:sz w:val="28"/>
          <w:szCs w:val="28"/>
          <w:lang w:val="uk-UA"/>
        </w:rPr>
        <w:t xml:space="preserve">середніх </w:t>
      </w:r>
      <w:r w:rsidR="007A367C" w:rsidRPr="007A367C">
        <w:rPr>
          <w:rFonts w:ascii="Times New Roman" w:hAnsi="Times New Roman" w:cs="Times New Roman"/>
          <w:sz w:val="28"/>
          <w:szCs w:val="28"/>
          <w:lang w:val="uk-UA"/>
        </w:rPr>
        <w:t xml:space="preserve">навчальних закладів, а також використані під час підготовки </w:t>
      </w:r>
      <w:r w:rsidR="007A367C">
        <w:rPr>
          <w:rFonts w:ascii="Times New Roman" w:hAnsi="Times New Roman" w:cs="Times New Roman"/>
          <w:sz w:val="28"/>
          <w:szCs w:val="28"/>
          <w:lang w:val="uk-UA"/>
        </w:rPr>
        <w:t xml:space="preserve">шкільних </w:t>
      </w:r>
      <w:r w:rsidR="007A367C" w:rsidRPr="007A367C">
        <w:rPr>
          <w:rFonts w:ascii="Times New Roman" w:hAnsi="Times New Roman" w:cs="Times New Roman"/>
          <w:sz w:val="28"/>
          <w:szCs w:val="28"/>
          <w:lang w:val="uk-UA"/>
        </w:rPr>
        <w:t xml:space="preserve">психологів. </w:t>
      </w:r>
    </w:p>
    <w:p w:rsidR="00C134F9" w:rsidRDefault="00C134F9" w:rsidP="0036004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3192" w:rsidRDefault="00C134F9" w:rsidP="00360044">
      <w:pPr>
        <w:pStyle w:val="2"/>
        <w:spacing w:before="0" w:line="360" w:lineRule="auto"/>
        <w:jc w:val="center"/>
        <w:rPr>
          <w:rFonts w:ascii="Times New Roman" w:hAnsi="Times New Roman" w:cs="Times New Roman"/>
          <w:color w:val="auto"/>
          <w:sz w:val="32"/>
          <w:szCs w:val="32"/>
          <w:lang w:val="uk-UA"/>
        </w:rPr>
      </w:pPr>
      <w:r w:rsidRPr="00347AAB">
        <w:rPr>
          <w:rFonts w:ascii="Times New Roman" w:hAnsi="Times New Roman" w:cs="Times New Roman"/>
          <w:color w:val="auto"/>
          <w:sz w:val="32"/>
          <w:szCs w:val="32"/>
          <w:lang w:val="uk-UA"/>
        </w:rPr>
        <w:lastRenderedPageBreak/>
        <w:t>РОЗДІЛ 1.  ТЕОРЕТИКО-МЕТОДОЛОГІЧНІ ЗАСАДИ ВИВЧЕННЯ ПРОБЛЕМИ ДИТЯЧО-БАТЬКІВСЬКИХ СТОСУНКІВ</w:t>
      </w:r>
    </w:p>
    <w:p w:rsidR="00C134F9" w:rsidRPr="00C134F9" w:rsidRDefault="00C134F9" w:rsidP="00360044">
      <w:pPr>
        <w:spacing w:after="0" w:line="360" w:lineRule="auto"/>
        <w:rPr>
          <w:lang w:val="uk-UA"/>
        </w:rPr>
      </w:pPr>
    </w:p>
    <w:p w:rsidR="000E3192" w:rsidRPr="00347AAB" w:rsidRDefault="00297A8D" w:rsidP="00360044">
      <w:pPr>
        <w:pStyle w:val="2"/>
        <w:spacing w:before="0" w:line="360" w:lineRule="auto"/>
        <w:ind w:firstLine="709"/>
        <w:jc w:val="both"/>
        <w:rPr>
          <w:rFonts w:ascii="Times New Roman" w:hAnsi="Times New Roman" w:cs="Times New Roman"/>
          <w:color w:val="auto"/>
          <w:sz w:val="28"/>
          <w:szCs w:val="28"/>
          <w:lang w:val="uk-UA"/>
        </w:rPr>
      </w:pPr>
      <w:r>
        <w:rPr>
          <w:color w:val="auto"/>
          <w:lang w:val="uk-UA"/>
        </w:rPr>
        <w:t xml:space="preserve"> </w:t>
      </w:r>
      <w:r w:rsidRPr="00347AAB">
        <w:rPr>
          <w:rFonts w:ascii="Times New Roman" w:hAnsi="Times New Roman" w:cs="Times New Roman"/>
          <w:color w:val="auto"/>
          <w:sz w:val="28"/>
          <w:szCs w:val="28"/>
          <w:lang w:val="uk-UA"/>
        </w:rPr>
        <w:t xml:space="preserve">1.1. </w:t>
      </w:r>
      <w:r w:rsidR="000E3192" w:rsidRPr="00347AAB">
        <w:rPr>
          <w:rFonts w:ascii="Times New Roman" w:hAnsi="Times New Roman" w:cs="Times New Roman"/>
          <w:color w:val="auto"/>
          <w:sz w:val="28"/>
          <w:szCs w:val="28"/>
          <w:lang w:val="uk-UA"/>
        </w:rPr>
        <w:t>Аналіз наукової літератури з досліджуваної проблеми</w:t>
      </w:r>
    </w:p>
    <w:p w:rsidR="0055191A" w:rsidRPr="00347AAB" w:rsidRDefault="0055191A" w:rsidP="00360044">
      <w:pPr>
        <w:spacing w:after="0" w:line="360" w:lineRule="auto"/>
        <w:jc w:val="both"/>
        <w:rPr>
          <w:rFonts w:ascii="Times New Roman" w:hAnsi="Times New Roman" w:cs="Times New Roman"/>
          <w:sz w:val="28"/>
          <w:szCs w:val="28"/>
          <w:lang w:val="uk-UA"/>
        </w:rPr>
      </w:pPr>
    </w:p>
    <w:p w:rsidR="00DA3279" w:rsidRPr="00C30D32" w:rsidRDefault="000E3192" w:rsidP="00360044">
      <w:pPr>
        <w:spacing w:after="0" w:line="360" w:lineRule="auto"/>
        <w:ind w:firstLine="709"/>
        <w:jc w:val="both"/>
        <w:rPr>
          <w:rFonts w:ascii="Times New Roman" w:hAnsi="Times New Roman" w:cs="Times New Roman"/>
          <w:sz w:val="28"/>
          <w:szCs w:val="28"/>
          <w:shd w:val="clear" w:color="auto" w:fill="FFFFFF"/>
          <w:lang w:val="uk-UA"/>
        </w:rPr>
      </w:pPr>
      <w:r w:rsidRPr="00097CF4">
        <w:rPr>
          <w:rFonts w:ascii="Times New Roman" w:hAnsi="Times New Roman" w:cs="Times New Roman"/>
          <w:sz w:val="28"/>
          <w:szCs w:val="28"/>
          <w:shd w:val="clear" w:color="auto" w:fill="FFFFFF"/>
        </w:rPr>
        <w:t xml:space="preserve">Питання, присвячені проблемі дитячо-батьківських відносин, розглядалися вченими протягом всього розвитку психологічної науки і практики. В вітчизняній психології дослідженнями в цій області займалися вчені </w:t>
      </w:r>
      <w:r w:rsidR="00C30D32">
        <w:rPr>
          <w:rFonts w:ascii="Times New Roman" w:hAnsi="Times New Roman" w:cs="Times New Roman"/>
          <w:sz w:val="28"/>
          <w:szCs w:val="28"/>
          <w:shd w:val="clear" w:color="auto" w:fill="FFFFFF"/>
        </w:rPr>
        <w:t xml:space="preserve">Л.І. </w:t>
      </w:r>
      <w:r w:rsidRPr="00097CF4">
        <w:rPr>
          <w:rFonts w:ascii="Times New Roman" w:hAnsi="Times New Roman" w:cs="Times New Roman"/>
          <w:sz w:val="28"/>
          <w:szCs w:val="28"/>
          <w:shd w:val="clear" w:color="auto" w:fill="FFFFFF"/>
        </w:rPr>
        <w:t>Божович</w:t>
      </w:r>
      <w:r w:rsidR="00C30D32">
        <w:rPr>
          <w:rFonts w:ascii="Times New Roman" w:hAnsi="Times New Roman" w:cs="Times New Roman"/>
          <w:sz w:val="28"/>
          <w:szCs w:val="28"/>
          <w:shd w:val="clear" w:color="auto" w:fill="FFFFFF"/>
        </w:rPr>
        <w:t xml:space="preserve">, </w:t>
      </w:r>
      <w:r w:rsidR="00C30D32">
        <w:rPr>
          <w:rFonts w:ascii="Times New Roman" w:hAnsi="Times New Roman" w:cs="Times New Roman"/>
          <w:sz w:val="28"/>
          <w:szCs w:val="28"/>
          <w:shd w:val="clear" w:color="auto" w:fill="FFFFFF"/>
          <w:lang w:val="uk-UA"/>
        </w:rPr>
        <w:t xml:space="preserve">Л.С. </w:t>
      </w:r>
      <w:r w:rsidR="00C30D32">
        <w:rPr>
          <w:rFonts w:ascii="Times New Roman" w:hAnsi="Times New Roman" w:cs="Times New Roman"/>
          <w:sz w:val="28"/>
          <w:szCs w:val="28"/>
          <w:shd w:val="clear" w:color="auto" w:fill="FFFFFF"/>
        </w:rPr>
        <w:t xml:space="preserve">Виготський, </w:t>
      </w:r>
      <w:r w:rsidR="00C30D32">
        <w:rPr>
          <w:rFonts w:ascii="Times New Roman" w:hAnsi="Times New Roman" w:cs="Times New Roman"/>
          <w:sz w:val="28"/>
          <w:szCs w:val="28"/>
          <w:shd w:val="clear" w:color="auto" w:fill="FFFFFF"/>
          <w:lang w:val="uk-UA"/>
        </w:rPr>
        <w:t xml:space="preserve">І.В. </w:t>
      </w:r>
      <w:r w:rsidR="00C30D32">
        <w:rPr>
          <w:rFonts w:ascii="Times New Roman" w:hAnsi="Times New Roman" w:cs="Times New Roman"/>
          <w:sz w:val="28"/>
          <w:szCs w:val="28"/>
          <w:shd w:val="clear" w:color="auto" w:fill="FFFFFF"/>
        </w:rPr>
        <w:t xml:space="preserve">Дубровіна, </w:t>
      </w:r>
      <w:r w:rsidR="00C30D32">
        <w:rPr>
          <w:rFonts w:ascii="Times New Roman" w:hAnsi="Times New Roman" w:cs="Times New Roman"/>
          <w:sz w:val="28"/>
          <w:szCs w:val="28"/>
          <w:shd w:val="clear" w:color="auto" w:fill="FFFFFF"/>
          <w:lang w:val="uk-UA"/>
        </w:rPr>
        <w:t xml:space="preserve">М.И. </w:t>
      </w:r>
      <w:r w:rsidR="00C30D32">
        <w:rPr>
          <w:rFonts w:ascii="Times New Roman" w:hAnsi="Times New Roman" w:cs="Times New Roman"/>
          <w:sz w:val="28"/>
          <w:szCs w:val="28"/>
          <w:shd w:val="clear" w:color="auto" w:fill="FFFFFF"/>
        </w:rPr>
        <w:t>Лисина ,</w:t>
      </w:r>
      <w:r w:rsidR="00C30D32">
        <w:rPr>
          <w:rFonts w:ascii="Times New Roman" w:hAnsi="Times New Roman" w:cs="Times New Roman"/>
          <w:sz w:val="28"/>
          <w:szCs w:val="28"/>
          <w:shd w:val="clear" w:color="auto" w:fill="FFFFFF"/>
          <w:lang w:val="uk-UA"/>
        </w:rPr>
        <w:t>А.Н.</w:t>
      </w:r>
      <w:r w:rsidR="00C30D32">
        <w:rPr>
          <w:rFonts w:ascii="Times New Roman" w:hAnsi="Times New Roman" w:cs="Times New Roman"/>
          <w:sz w:val="28"/>
          <w:szCs w:val="28"/>
          <w:shd w:val="clear" w:color="auto" w:fill="FFFFFF"/>
        </w:rPr>
        <w:t xml:space="preserve"> Леонтьєв, В.С.Мухина,</w:t>
      </w:r>
      <w:r w:rsidR="00C30D32">
        <w:rPr>
          <w:rFonts w:ascii="Times New Roman" w:hAnsi="Times New Roman" w:cs="Times New Roman"/>
          <w:sz w:val="28"/>
          <w:szCs w:val="28"/>
          <w:shd w:val="clear" w:color="auto" w:fill="FFFFFF"/>
          <w:lang w:val="uk-UA"/>
        </w:rPr>
        <w:t>Г.Т.</w:t>
      </w:r>
      <w:r w:rsidR="00C30D32">
        <w:rPr>
          <w:rFonts w:ascii="Times New Roman" w:hAnsi="Times New Roman" w:cs="Times New Roman"/>
          <w:sz w:val="28"/>
          <w:szCs w:val="28"/>
          <w:shd w:val="clear" w:color="auto" w:fill="FFFFFF"/>
        </w:rPr>
        <w:t xml:space="preserve"> Хоментаускас ,</w:t>
      </w:r>
      <w:r w:rsidR="00C30D32">
        <w:rPr>
          <w:rFonts w:ascii="Times New Roman" w:hAnsi="Times New Roman" w:cs="Times New Roman"/>
          <w:sz w:val="28"/>
          <w:szCs w:val="28"/>
          <w:shd w:val="clear" w:color="auto" w:fill="FFFFFF"/>
          <w:lang w:val="uk-UA"/>
        </w:rPr>
        <w:t>Д.Б.</w:t>
      </w:r>
      <w:r w:rsidR="00C30D32">
        <w:rPr>
          <w:rFonts w:ascii="Times New Roman" w:hAnsi="Times New Roman" w:cs="Times New Roman"/>
          <w:sz w:val="28"/>
          <w:szCs w:val="28"/>
          <w:shd w:val="clear" w:color="auto" w:fill="FFFFFF"/>
        </w:rPr>
        <w:t xml:space="preserve"> Ельконін</w:t>
      </w:r>
      <w:r w:rsidRPr="00C30D32">
        <w:rPr>
          <w:rFonts w:ascii="Times New Roman" w:hAnsi="Times New Roman" w:cs="Times New Roman"/>
          <w:sz w:val="28"/>
          <w:szCs w:val="28"/>
          <w:shd w:val="clear" w:color="auto" w:fill="FFFFFF"/>
        </w:rPr>
        <w:t xml:space="preserve"> і багато інших.</w:t>
      </w:r>
    </w:p>
    <w:p w:rsidR="00D679D2" w:rsidRPr="00DA3279" w:rsidRDefault="00C30D32" w:rsidP="0036004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Л.І. </w:t>
      </w:r>
      <w:r w:rsidRPr="0082455C">
        <w:rPr>
          <w:rFonts w:ascii="Times New Roman" w:hAnsi="Times New Roman" w:cs="Times New Roman"/>
          <w:sz w:val="28"/>
          <w:szCs w:val="28"/>
          <w:shd w:val="clear" w:color="auto" w:fill="FFFFFF"/>
          <w:lang w:val="uk-UA"/>
        </w:rPr>
        <w:t>Божович</w:t>
      </w:r>
      <w:r w:rsidR="00D679D2" w:rsidRPr="0082455C">
        <w:rPr>
          <w:rFonts w:ascii="Times New Roman" w:hAnsi="Times New Roman" w:cs="Times New Roman"/>
          <w:sz w:val="28"/>
          <w:szCs w:val="28"/>
          <w:shd w:val="clear" w:color="auto" w:fill="FFFFFF"/>
          <w:lang w:val="uk-UA"/>
        </w:rPr>
        <w:t xml:space="preserve"> в роботі Етапи формування особистості в онтогенезі встановила, що в процесі онтогенетичного розвитку в психіці дитини виникають якісно нові утворення.</w:t>
      </w:r>
      <w:r w:rsidR="0082455C" w:rsidRPr="0082455C">
        <w:rPr>
          <w:rFonts w:ascii="Times New Roman" w:hAnsi="Times New Roman" w:cs="Times New Roman"/>
          <w:sz w:val="28"/>
          <w:szCs w:val="28"/>
          <w:shd w:val="clear" w:color="auto" w:fill="FFFFFF"/>
          <w:lang w:val="uk-UA"/>
        </w:rPr>
        <w:t>[86]</w:t>
      </w:r>
      <w:r w:rsidR="0082455C">
        <w:rPr>
          <w:rFonts w:ascii="Times New Roman" w:hAnsi="Times New Roman" w:cs="Times New Roman"/>
          <w:sz w:val="28"/>
          <w:szCs w:val="28"/>
          <w:shd w:val="clear" w:color="auto" w:fill="FFFFFF"/>
        </w:rPr>
        <w:t>.</w:t>
      </w:r>
      <w:r w:rsidR="00D679D2" w:rsidRPr="0082455C">
        <w:rPr>
          <w:rFonts w:ascii="Times New Roman" w:hAnsi="Times New Roman" w:cs="Times New Roman"/>
          <w:sz w:val="28"/>
          <w:szCs w:val="28"/>
          <w:shd w:val="clear" w:color="auto" w:fill="FFFFFF"/>
          <w:lang w:val="uk-UA"/>
        </w:rPr>
        <w:t xml:space="preserve"> Ці психологічні утворення як якийсь цілісний механізм, визначають поведінку і діяльність людини, його взаємини з людьми, його ставлення до навколишнього і до самого себе. </w:t>
      </w:r>
      <w:r>
        <w:rPr>
          <w:rFonts w:ascii="Times New Roman" w:hAnsi="Times New Roman" w:cs="Times New Roman"/>
          <w:sz w:val="28"/>
          <w:szCs w:val="28"/>
          <w:shd w:val="clear" w:color="auto" w:fill="FFFFFF"/>
          <w:lang w:val="uk-UA"/>
        </w:rPr>
        <w:t xml:space="preserve">Л.С. </w:t>
      </w:r>
      <w:r w:rsidR="00D679D2" w:rsidRPr="000A0EFE">
        <w:rPr>
          <w:rFonts w:ascii="Times New Roman" w:hAnsi="Times New Roman" w:cs="Times New Roman"/>
          <w:sz w:val="28"/>
          <w:szCs w:val="28"/>
          <w:shd w:val="clear" w:color="auto" w:fill="FFFFFF"/>
          <w:lang w:val="uk-UA"/>
        </w:rPr>
        <w:t>Ви</w:t>
      </w:r>
      <w:r w:rsidRPr="000A0EFE">
        <w:rPr>
          <w:rFonts w:ascii="Times New Roman" w:hAnsi="Times New Roman" w:cs="Times New Roman"/>
          <w:sz w:val="28"/>
          <w:szCs w:val="28"/>
          <w:shd w:val="clear" w:color="auto" w:fill="FFFFFF"/>
          <w:lang w:val="uk-UA"/>
        </w:rPr>
        <w:t xml:space="preserve">готський , </w:t>
      </w:r>
      <w:r>
        <w:rPr>
          <w:rFonts w:ascii="Times New Roman" w:hAnsi="Times New Roman" w:cs="Times New Roman"/>
          <w:sz w:val="28"/>
          <w:szCs w:val="28"/>
          <w:shd w:val="clear" w:color="auto" w:fill="FFFFFF"/>
          <w:lang w:val="uk-UA"/>
        </w:rPr>
        <w:t xml:space="preserve">М.И. </w:t>
      </w:r>
      <w:r w:rsidRPr="000A0EFE">
        <w:rPr>
          <w:rFonts w:ascii="Times New Roman" w:hAnsi="Times New Roman" w:cs="Times New Roman"/>
          <w:sz w:val="28"/>
          <w:szCs w:val="28"/>
          <w:shd w:val="clear" w:color="auto" w:fill="FFFFFF"/>
          <w:lang w:val="uk-UA"/>
        </w:rPr>
        <w:t xml:space="preserve">Лисина, </w:t>
      </w:r>
      <w:r>
        <w:rPr>
          <w:rFonts w:ascii="Times New Roman" w:hAnsi="Times New Roman" w:cs="Times New Roman"/>
          <w:sz w:val="28"/>
          <w:szCs w:val="28"/>
          <w:shd w:val="clear" w:color="auto" w:fill="FFFFFF"/>
          <w:lang w:val="uk-UA"/>
        </w:rPr>
        <w:t xml:space="preserve">Д.Б. </w:t>
      </w:r>
      <w:r w:rsidRPr="000A0EFE">
        <w:rPr>
          <w:rFonts w:ascii="Times New Roman" w:hAnsi="Times New Roman" w:cs="Times New Roman"/>
          <w:sz w:val="28"/>
          <w:szCs w:val="28"/>
          <w:shd w:val="clear" w:color="auto" w:fill="FFFFFF"/>
          <w:lang w:val="uk-UA"/>
        </w:rPr>
        <w:t>Ельконін</w:t>
      </w:r>
      <w:r w:rsidR="00D679D2" w:rsidRPr="000A0EFE">
        <w:rPr>
          <w:rFonts w:ascii="Times New Roman" w:hAnsi="Times New Roman" w:cs="Times New Roman"/>
          <w:sz w:val="28"/>
          <w:szCs w:val="28"/>
          <w:shd w:val="clear" w:color="auto" w:fill="FFFFFF"/>
          <w:lang w:val="uk-UA"/>
        </w:rPr>
        <w:t xml:space="preserve"> розробляючи проблему періодизації психічного розвитку показали, що з віком змінюється світогляд дитини, тип її провідної діяльності, відносини з дорослими й однолітками, і це тягне за собою і зміни у відношення бать</w:t>
      </w:r>
      <w:r w:rsidRPr="000A0EFE">
        <w:rPr>
          <w:rFonts w:ascii="Times New Roman" w:hAnsi="Times New Roman" w:cs="Times New Roman"/>
          <w:sz w:val="28"/>
          <w:szCs w:val="28"/>
          <w:shd w:val="clear" w:color="auto" w:fill="FFFFFF"/>
          <w:lang w:val="uk-UA"/>
        </w:rPr>
        <w:t>ків до нього.</w:t>
      </w:r>
      <w:r>
        <w:rPr>
          <w:rFonts w:ascii="Times New Roman" w:hAnsi="Times New Roman" w:cs="Times New Roman"/>
          <w:sz w:val="28"/>
          <w:szCs w:val="28"/>
          <w:shd w:val="clear" w:color="auto" w:fill="FFFFFF"/>
          <w:lang w:val="uk-UA"/>
        </w:rPr>
        <w:t xml:space="preserve"> І.В.</w:t>
      </w:r>
      <w:r w:rsidRPr="00946EE1">
        <w:rPr>
          <w:rFonts w:ascii="Times New Roman" w:hAnsi="Times New Roman" w:cs="Times New Roman"/>
          <w:sz w:val="28"/>
          <w:szCs w:val="28"/>
          <w:shd w:val="clear" w:color="auto" w:fill="FFFFFF"/>
          <w:lang w:val="uk-UA"/>
        </w:rPr>
        <w:t xml:space="preserve"> Дубровіна</w:t>
      </w:r>
      <w:r w:rsidR="00D679D2" w:rsidRPr="00946EE1">
        <w:rPr>
          <w:rFonts w:ascii="Times New Roman" w:hAnsi="Times New Roman" w:cs="Times New Roman"/>
          <w:sz w:val="28"/>
          <w:szCs w:val="28"/>
          <w:shd w:val="clear" w:color="auto" w:fill="FFFFFF"/>
          <w:lang w:val="uk-UA"/>
        </w:rPr>
        <w:t xml:space="preserve"> в роботі Сім'я і соціалізація дитини розглядає сім'ю як головне джерело соціалізації. У сім'ї соціалізація відбувається найбільш природно і безболісно. Виховання це процес соціальний в найширшому сенсі.</w:t>
      </w:r>
    </w:p>
    <w:p w:rsidR="00A95B8D" w:rsidRPr="00946EE1" w:rsidRDefault="00A95B8D" w:rsidP="00360044">
      <w:pPr>
        <w:spacing w:after="0" w:line="360" w:lineRule="auto"/>
        <w:ind w:firstLine="709"/>
        <w:jc w:val="both"/>
        <w:rPr>
          <w:rFonts w:ascii="Times New Roman" w:hAnsi="Times New Roman" w:cs="Times New Roman"/>
          <w:sz w:val="28"/>
          <w:szCs w:val="28"/>
          <w:shd w:val="clear" w:color="auto" w:fill="FFFFFF"/>
          <w:lang w:val="uk-UA"/>
        </w:rPr>
      </w:pPr>
      <w:r w:rsidRPr="00946EE1">
        <w:rPr>
          <w:rFonts w:ascii="Times New Roman" w:hAnsi="Times New Roman" w:cs="Times New Roman"/>
          <w:sz w:val="28"/>
          <w:szCs w:val="28"/>
          <w:shd w:val="clear" w:color="auto" w:fill="FFFFFF"/>
          <w:lang w:val="uk-UA"/>
        </w:rPr>
        <w:t xml:space="preserve">Дослідження </w:t>
      </w:r>
      <w:r w:rsidRPr="0082455C">
        <w:rPr>
          <w:rFonts w:ascii="Times New Roman" w:hAnsi="Times New Roman" w:cs="Times New Roman"/>
          <w:sz w:val="28"/>
          <w:szCs w:val="28"/>
          <w:shd w:val="clear" w:color="auto" w:fill="FFFFFF"/>
          <w:lang w:val="uk-UA"/>
        </w:rPr>
        <w:t>А.Н. Леонтьєва</w:t>
      </w:r>
      <w:r w:rsidRPr="00946EE1">
        <w:rPr>
          <w:rFonts w:ascii="Times New Roman" w:hAnsi="Times New Roman" w:cs="Times New Roman"/>
          <w:sz w:val="28"/>
          <w:szCs w:val="28"/>
          <w:shd w:val="clear" w:color="auto" w:fill="FFFFFF"/>
          <w:lang w:val="uk-UA"/>
        </w:rPr>
        <w:t xml:space="preserve"> (1977), А.Р. Луріі (1980), Д.Б.Ельконіна (1976) та інших показали, що психічний розвиток дитини визначається її емоційним контактом і особливостями співробітництва з батьками. Таким чином, можна з усією визначеністю стверджувати, що на дитячо-батьківських відносинах позначається тип сім'ї, позиція, яку займають дорослі, стилі відносин і та роль, що вони відводять дитині в сім'ї. Під впливом типу батьківських відносин формується особистість дитини.</w:t>
      </w:r>
    </w:p>
    <w:p w:rsidR="006A199B" w:rsidRPr="00AD5AA6" w:rsidRDefault="006A199B" w:rsidP="00360044">
      <w:pPr>
        <w:spacing w:after="0" w:line="360" w:lineRule="auto"/>
        <w:ind w:firstLine="539"/>
        <w:jc w:val="both"/>
        <w:rPr>
          <w:rFonts w:ascii="Times New Roman" w:eastAsia="Times New Roman" w:hAnsi="Times New Roman" w:cs="Times New Roman"/>
          <w:color w:val="000000"/>
          <w:sz w:val="27"/>
          <w:szCs w:val="27"/>
          <w:lang w:val="uk-UA" w:eastAsia="ru-RU"/>
        </w:rPr>
      </w:pPr>
      <w:r w:rsidRPr="006A199B">
        <w:rPr>
          <w:rFonts w:ascii="Times New Roman" w:eastAsia="Times New Roman" w:hAnsi="Times New Roman" w:cs="Times New Roman"/>
          <w:color w:val="000000"/>
          <w:sz w:val="28"/>
          <w:szCs w:val="28"/>
          <w:lang w:val="uk-UA" w:eastAsia="ru-RU"/>
        </w:rPr>
        <w:lastRenderedPageBreak/>
        <w:t>Терміни "психологічний захист", "захисні механізми" були введені в психологічний тезаурус З. Фрейдом. Більш повно концепція механізмів психологічних захистів представлена А. Фрейд, зокрема в її роботі "Психологія Я та захисні механізми"</w:t>
      </w:r>
      <w:r w:rsidR="00255D8C" w:rsidRPr="00255D8C">
        <w:rPr>
          <w:rFonts w:ascii="Times New Roman" w:eastAsia="Times New Roman" w:hAnsi="Times New Roman" w:cs="Times New Roman"/>
          <w:color w:val="000000"/>
          <w:sz w:val="28"/>
          <w:szCs w:val="28"/>
          <w:lang w:eastAsia="ru-RU"/>
        </w:rPr>
        <w:t xml:space="preserve"> [87]</w:t>
      </w:r>
      <w:r w:rsidRPr="006A199B">
        <w:rPr>
          <w:rFonts w:ascii="Times New Roman" w:eastAsia="Times New Roman" w:hAnsi="Times New Roman" w:cs="Times New Roman"/>
          <w:color w:val="000000"/>
          <w:sz w:val="28"/>
          <w:szCs w:val="28"/>
          <w:lang w:val="uk-UA" w:eastAsia="ru-RU"/>
        </w:rPr>
        <w:t>. Розглядаючи психологічні захисти як один з механізмів адаптації та інтеграції особистості, вона вважала, що вони є несвідомі, придбані в процесі розвитку особистості способи досягнення Я компромісу між протидіючими силами Воно або Над-Я і зовнішньої дійсністю. Механізми психологічного захисту спрямовані на зменшення тривоги, викликаної інтрапсихічним конфліктом. А. Фрейд (слідом за своїм батьком З. Фрейдом) вважала, що захисний механізм ґрунтується на двох типах реакцій: 1) блокування вираження імпульсів у свідомій поведінці; 2) спотворення їх до такої міри, щоб явна їх інтенсивність помітно знизилася або відхилилася вбік.</w:t>
      </w:r>
    </w:p>
    <w:p w:rsidR="006A199B" w:rsidRPr="006A199B" w:rsidRDefault="006A199B" w:rsidP="00360044">
      <w:pPr>
        <w:spacing w:after="0" w:line="360" w:lineRule="auto"/>
        <w:ind w:firstLine="539"/>
        <w:jc w:val="both"/>
        <w:rPr>
          <w:rFonts w:ascii="Times New Roman" w:eastAsia="Times New Roman" w:hAnsi="Times New Roman" w:cs="Times New Roman"/>
          <w:color w:val="000000"/>
          <w:sz w:val="27"/>
          <w:szCs w:val="27"/>
          <w:lang w:eastAsia="ru-RU"/>
        </w:rPr>
      </w:pPr>
      <w:r w:rsidRPr="006A199B">
        <w:rPr>
          <w:rFonts w:ascii="Times New Roman" w:eastAsia="Times New Roman" w:hAnsi="Times New Roman" w:cs="Times New Roman"/>
          <w:color w:val="000000"/>
          <w:sz w:val="28"/>
          <w:szCs w:val="28"/>
          <w:lang w:val="uk-UA" w:eastAsia="ru-RU"/>
        </w:rPr>
        <w:t>Починаючи з З. Фрейда і в наступних роботах фахівців, які вивчають механізми психологічного захисту, неодноразово наголошується, що звичний для особистості в буденних умовах захист, в екстремальних, критичних, напружених життєвих ситуаціях має здатність закріплюватися, набуваючи форму фіксованого психологічного захисту. Це може "загнати всередину" внутрішньоособистісний конфлікт, перетворивши його в несвідоме джерело невдоволення собою і оточуючими, а також сприяти виникненню особливих механізмів, названих З. Фрейдом опорами</w:t>
      </w:r>
      <w:r w:rsidR="00255D8C">
        <w:rPr>
          <w:rFonts w:ascii="Times New Roman" w:eastAsia="Times New Roman" w:hAnsi="Times New Roman" w:cs="Times New Roman"/>
          <w:color w:val="000000"/>
          <w:sz w:val="28"/>
          <w:szCs w:val="28"/>
          <w:lang w:val="uk-UA" w:eastAsia="ru-RU"/>
        </w:rPr>
        <w:t xml:space="preserve"> </w:t>
      </w:r>
      <w:r w:rsidR="00255D8C" w:rsidRPr="00255D8C">
        <w:rPr>
          <w:rFonts w:ascii="Times New Roman" w:eastAsia="Times New Roman" w:hAnsi="Times New Roman" w:cs="Times New Roman"/>
          <w:color w:val="000000"/>
          <w:sz w:val="28"/>
          <w:szCs w:val="28"/>
          <w:lang w:eastAsia="ru-RU"/>
        </w:rPr>
        <w:t>[88]</w:t>
      </w:r>
      <w:r w:rsidRPr="006A199B">
        <w:rPr>
          <w:rFonts w:ascii="Times New Roman" w:eastAsia="Times New Roman" w:hAnsi="Times New Roman" w:cs="Times New Roman"/>
          <w:color w:val="000000"/>
          <w:sz w:val="28"/>
          <w:szCs w:val="28"/>
          <w:lang w:val="uk-UA" w:eastAsia="ru-RU"/>
        </w:rPr>
        <w:t>.</w:t>
      </w:r>
    </w:p>
    <w:p w:rsidR="006A199B" w:rsidRPr="00F71181" w:rsidRDefault="006A199B" w:rsidP="00360044">
      <w:pPr>
        <w:spacing w:after="0" w:line="360" w:lineRule="auto"/>
        <w:ind w:firstLine="539"/>
        <w:jc w:val="both"/>
        <w:rPr>
          <w:rFonts w:ascii="Times New Roman" w:eastAsia="Times New Roman" w:hAnsi="Times New Roman" w:cs="Times New Roman"/>
          <w:color w:val="000000"/>
          <w:sz w:val="28"/>
          <w:szCs w:val="28"/>
          <w:lang w:eastAsia="ru-RU"/>
        </w:rPr>
      </w:pPr>
      <w:r w:rsidRPr="006A199B">
        <w:rPr>
          <w:rFonts w:ascii="Times New Roman" w:eastAsia="Times New Roman" w:hAnsi="Times New Roman" w:cs="Times New Roman"/>
          <w:color w:val="000000"/>
          <w:sz w:val="28"/>
          <w:szCs w:val="28"/>
          <w:lang w:val="uk-UA" w:eastAsia="ru-RU"/>
        </w:rPr>
        <w:t xml:space="preserve">У вітчизняній психології концепції захисних механізмів також неоднозначні. Один з концептуальних підходів до психологічних захистів представлений Ф.В. Бассіним. Тут психологічний захист розглядається як найважливіша форма реагування свідомості індивіда на психічну травму. Інший підхід міститься в роботах Б.Д. Карвасарського. Він розглядає психологічний захист як систему адаптивних реакцій особистості, спрямовану на захисну зміну значущості дезадаптивних компонентів відносин - когнітивних, емоційних, поведінкових - з метою послаблення їх травмуючого впливу на Я - концепцію. Цей процес відбувається, як правило, </w:t>
      </w:r>
      <w:r w:rsidRPr="006A199B">
        <w:rPr>
          <w:rFonts w:ascii="Times New Roman" w:eastAsia="Times New Roman" w:hAnsi="Times New Roman" w:cs="Times New Roman"/>
          <w:color w:val="000000"/>
          <w:sz w:val="28"/>
          <w:szCs w:val="28"/>
          <w:lang w:val="uk-UA" w:eastAsia="ru-RU"/>
        </w:rPr>
        <w:lastRenderedPageBreak/>
        <w:t xml:space="preserve">у межах неусвідомлюваної діяльності психіки за допомогою цілого ряду механізмів психологічних захистів, одні з яких діють на рівні сприйняття (наприклад, витіснення), інші - на рівні трансформації (спотворення) інформації (наприклад, раціоналізація ). Стійкість, часте використання, ригідність, тісний зв'язок з дезадаптивними стереотипами мислення, переживань і поведінки, включення в систему сил протидії цілям саморозвитку роблять такі захисні механізми шкідливими для розвитку </w:t>
      </w:r>
      <w:r w:rsidRPr="00F71181">
        <w:rPr>
          <w:rFonts w:ascii="Times New Roman" w:eastAsia="Times New Roman" w:hAnsi="Times New Roman" w:cs="Times New Roman"/>
          <w:color w:val="000000"/>
          <w:sz w:val="28"/>
          <w:szCs w:val="28"/>
          <w:lang w:val="uk-UA" w:eastAsia="ru-RU"/>
        </w:rPr>
        <w:t>особистості. Спільною рисою їх є відмова особи від діяльності, призначеної для продуктивного розв'язання ситуації або проблеми.</w:t>
      </w:r>
    </w:p>
    <w:p w:rsidR="006A199B" w:rsidRPr="00255D8C" w:rsidRDefault="006A199B" w:rsidP="00360044">
      <w:pPr>
        <w:spacing w:after="0" w:line="360" w:lineRule="auto"/>
        <w:ind w:firstLine="540"/>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lang w:val="uk-UA" w:eastAsia="ru-RU"/>
        </w:rPr>
        <w:t>Разом з тим, в сучасних публікаціях, присвячених проблемі, що  обговорюється, одностайно визнається той факт, що механізми захисту знаходяться між потребою особистості і її задоволенням. Звідси - захист є дзеркальне відображення можливого, але нереалізованого особистістю процесу мотивації або віддзеркалення нездійснених, але в минулому бажаних цілей. Тоді непродуктивність для особистості дії психологічних захистів пов'язана з розбіжністю цілей і засобів їх досягнення у поведінці людини або порушенням міри у співвідношенні мотиву і сил, витрачених на його реалізацію, або поведінкою людини прямо протилежною ціл</w:t>
      </w:r>
      <w:r w:rsidR="00F21F6D">
        <w:rPr>
          <w:rFonts w:ascii="Times New Roman" w:eastAsia="Times New Roman" w:hAnsi="Times New Roman" w:cs="Times New Roman"/>
          <w:color w:val="000000"/>
          <w:sz w:val="28"/>
          <w:szCs w:val="28"/>
          <w:lang w:val="uk-UA" w:eastAsia="ru-RU"/>
        </w:rPr>
        <w:t>ям</w:t>
      </w:r>
      <w:r w:rsidR="00255D8C" w:rsidRPr="00255D8C">
        <w:rPr>
          <w:rFonts w:ascii="Times New Roman" w:eastAsia="Times New Roman" w:hAnsi="Times New Roman" w:cs="Times New Roman"/>
          <w:color w:val="000000"/>
          <w:sz w:val="28"/>
          <w:szCs w:val="28"/>
          <w:lang w:val="uk-UA" w:eastAsia="ru-RU"/>
        </w:rPr>
        <w:t>[89]</w:t>
      </w:r>
      <w:r w:rsidR="00F21F6D">
        <w:rPr>
          <w:rFonts w:ascii="Times New Roman" w:eastAsia="Times New Roman" w:hAnsi="Times New Roman" w:cs="Times New Roman"/>
          <w:color w:val="000000"/>
          <w:sz w:val="28"/>
          <w:szCs w:val="28"/>
          <w:lang w:val="uk-UA" w:eastAsia="ru-RU"/>
        </w:rPr>
        <w:t>.</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Дитячо-батьківські стосунки – це процес і результат індивідуального варіативного відображення сімейних зв'язків, що опосередковує внутрішню й зовнішню активність, а також переживання батьків і дітей у їх</w:t>
      </w:r>
      <w:r w:rsidR="00097CF4" w:rsidRPr="00AD5AA6">
        <w:rPr>
          <w:rFonts w:ascii="Times New Roman" w:eastAsia="Times New Roman" w:hAnsi="Times New Roman" w:cs="Times New Roman"/>
          <w:color w:val="000000"/>
          <w:sz w:val="28"/>
          <w:szCs w:val="28"/>
          <w:shd w:val="clear" w:color="auto" w:fill="FFFFFF"/>
          <w:lang w:val="uk-UA" w:eastAsia="ru-RU"/>
        </w:rPr>
        <w:t>ній спільній діяльності</w:t>
      </w:r>
      <w:r w:rsidRPr="00AD5AA6">
        <w:rPr>
          <w:rFonts w:ascii="Times New Roman" w:eastAsia="Times New Roman" w:hAnsi="Times New Roman" w:cs="Times New Roman"/>
          <w:color w:val="000000"/>
          <w:sz w:val="28"/>
          <w:szCs w:val="28"/>
          <w:shd w:val="clear" w:color="auto" w:fill="FFFFFF"/>
          <w:lang w:val="uk-UA" w:eastAsia="ru-RU"/>
        </w:rPr>
        <w:t>.</w:t>
      </w:r>
      <w:r w:rsidRPr="00F71181">
        <w:rPr>
          <w:rFonts w:ascii="Times New Roman" w:eastAsia="Times New Roman" w:hAnsi="Times New Roman" w:cs="Times New Roman"/>
          <w:color w:val="000000"/>
          <w:sz w:val="28"/>
          <w:szCs w:val="28"/>
          <w:shd w:val="clear" w:color="auto" w:fill="FFFFFF"/>
          <w:lang w:eastAsia="ru-RU"/>
        </w:rPr>
        <w:t> </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До теми взаємин батьків і дітей в останні роки звертаються багато авторів М.Буянов, Ю.Гиппенрейтер, А.Захаров, З.Матейчек, В.Ткачьова, А.Співаковська, Р.Снайдер, Г.Хоментаус</w:t>
      </w:r>
      <w:r w:rsidR="00097CF4" w:rsidRPr="00AD5AA6">
        <w:rPr>
          <w:rFonts w:ascii="Times New Roman" w:eastAsia="Times New Roman" w:hAnsi="Times New Roman" w:cs="Times New Roman"/>
          <w:color w:val="000000"/>
          <w:sz w:val="28"/>
          <w:szCs w:val="28"/>
          <w:shd w:val="clear" w:color="auto" w:fill="FFFFFF"/>
          <w:lang w:val="uk-UA" w:eastAsia="ru-RU"/>
        </w:rPr>
        <w:t>кас й ін</w:t>
      </w:r>
      <w:r w:rsidRPr="00AD5AA6">
        <w:rPr>
          <w:rFonts w:ascii="Times New Roman" w:eastAsia="Times New Roman" w:hAnsi="Times New Roman" w:cs="Times New Roman"/>
          <w:color w:val="000000"/>
          <w:sz w:val="28"/>
          <w:szCs w:val="28"/>
          <w:shd w:val="clear" w:color="auto" w:fill="FFFFFF"/>
          <w:lang w:val="uk-UA" w:eastAsia="ru-RU"/>
        </w:rPr>
        <w:t>.</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 xml:space="preserve">Дитячо-батьківські стосунки як детермінанта психічного розвитку й процесу соціалізації дитини можуть бути визначені параметрами, одним із яких є характер емоційного зв'язку: з боку батьків – емоційне прийняття дитини (батьківська любов), з боку дитини – прихильність </w:t>
      </w:r>
      <w:r w:rsidR="00F21F6D">
        <w:rPr>
          <w:rFonts w:ascii="Times New Roman" w:eastAsia="Times New Roman" w:hAnsi="Times New Roman" w:cs="Times New Roman"/>
          <w:color w:val="000000"/>
          <w:sz w:val="28"/>
          <w:szCs w:val="28"/>
          <w:shd w:val="clear" w:color="auto" w:fill="FFFFFF"/>
          <w:lang w:val="uk-UA" w:eastAsia="ru-RU"/>
        </w:rPr>
        <w:t>й емоційне ставлення до батьків</w:t>
      </w:r>
      <w:r w:rsidR="003E222E" w:rsidRPr="003E222E">
        <w:rPr>
          <w:rFonts w:ascii="Times New Roman" w:eastAsia="Times New Roman" w:hAnsi="Times New Roman" w:cs="Times New Roman"/>
          <w:color w:val="000000"/>
          <w:sz w:val="28"/>
          <w:szCs w:val="28"/>
          <w:shd w:val="clear" w:color="auto" w:fill="FFFFFF"/>
          <w:lang w:val="uk-UA" w:eastAsia="ru-RU"/>
        </w:rPr>
        <w:t>[90]</w:t>
      </w:r>
      <w:r w:rsidR="00F21F6D">
        <w:rPr>
          <w:rFonts w:ascii="Times New Roman" w:eastAsia="Times New Roman" w:hAnsi="Times New Roman" w:cs="Times New Roman"/>
          <w:color w:val="000000"/>
          <w:sz w:val="28"/>
          <w:szCs w:val="28"/>
          <w:shd w:val="clear" w:color="auto" w:fill="FFFFFF"/>
          <w:lang w:val="uk-UA" w:eastAsia="ru-RU"/>
        </w:rPr>
        <w:t>.</w:t>
      </w:r>
      <w:r w:rsidRPr="00AD5AA6">
        <w:rPr>
          <w:rFonts w:ascii="Times New Roman" w:eastAsia="Times New Roman" w:hAnsi="Times New Roman" w:cs="Times New Roman"/>
          <w:color w:val="000000"/>
          <w:sz w:val="28"/>
          <w:szCs w:val="28"/>
          <w:shd w:val="clear" w:color="auto" w:fill="FFFFFF"/>
          <w:lang w:val="uk-UA" w:eastAsia="ru-RU"/>
        </w:rPr>
        <w:t xml:space="preserve"> А.С.Співаковська визначає поняття «батьківське </w:t>
      </w:r>
      <w:r w:rsidRPr="00AD5AA6">
        <w:rPr>
          <w:rFonts w:ascii="Times New Roman" w:eastAsia="Times New Roman" w:hAnsi="Times New Roman" w:cs="Times New Roman"/>
          <w:color w:val="000000"/>
          <w:sz w:val="28"/>
          <w:szCs w:val="28"/>
          <w:shd w:val="clear" w:color="auto" w:fill="FFFFFF"/>
          <w:lang w:val="uk-UA" w:eastAsia="ru-RU"/>
        </w:rPr>
        <w:lastRenderedPageBreak/>
        <w:t xml:space="preserve">ставлення» як культурно-історичний феномен, історично мінливе явище, що перебуває під впливом суспільних норм </w:t>
      </w:r>
      <w:r w:rsidR="00097CF4" w:rsidRPr="00AD5AA6">
        <w:rPr>
          <w:rFonts w:ascii="Times New Roman" w:eastAsia="Times New Roman" w:hAnsi="Times New Roman" w:cs="Times New Roman"/>
          <w:color w:val="000000"/>
          <w:sz w:val="28"/>
          <w:szCs w:val="28"/>
          <w:shd w:val="clear" w:color="auto" w:fill="FFFFFF"/>
          <w:lang w:val="uk-UA" w:eastAsia="ru-RU"/>
        </w:rPr>
        <w:t>і цінностей</w:t>
      </w:r>
      <w:r w:rsidRPr="00AD5AA6">
        <w:rPr>
          <w:rFonts w:ascii="Times New Roman" w:eastAsia="Times New Roman" w:hAnsi="Times New Roman" w:cs="Times New Roman"/>
          <w:color w:val="000000"/>
          <w:sz w:val="28"/>
          <w:szCs w:val="28"/>
          <w:shd w:val="clear" w:color="auto" w:fill="FFFFFF"/>
          <w:lang w:val="uk-UA" w:eastAsia="ru-RU"/>
        </w:rPr>
        <w:t>. Автором виділяються три компоненти батьківського ставлення до дитини:</w:t>
      </w:r>
      <w:r w:rsidRPr="00F71181">
        <w:rPr>
          <w:rFonts w:ascii="Times New Roman" w:eastAsia="Times New Roman" w:hAnsi="Times New Roman" w:cs="Times New Roman"/>
          <w:color w:val="000000"/>
          <w:sz w:val="28"/>
          <w:szCs w:val="28"/>
          <w:shd w:val="clear" w:color="auto" w:fill="FFFFFF"/>
          <w:lang w:eastAsia="ru-RU"/>
        </w:rPr>
        <w:t> </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1. Емоційний компонент, що включає в себе всі почуття, які батьки відчувають до дитини, і емоції, що відтворюють оцінку ними своєї батьківської позиції;</w:t>
      </w:r>
      <w:r w:rsidRPr="00F71181">
        <w:rPr>
          <w:rFonts w:ascii="Times New Roman" w:eastAsia="Times New Roman" w:hAnsi="Times New Roman" w:cs="Times New Roman"/>
          <w:color w:val="000000"/>
          <w:sz w:val="28"/>
          <w:szCs w:val="28"/>
          <w:shd w:val="clear" w:color="auto" w:fill="FFFFFF"/>
          <w:lang w:eastAsia="ru-RU"/>
        </w:rPr>
        <w:t> </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shd w:val="clear" w:color="auto" w:fill="FFFFFF"/>
          <w:lang w:eastAsia="ru-RU"/>
        </w:rPr>
        <w:t>2. Когнітивний компонент, що визначає знання, уявлення батьків про свою дитину й про себе, як носія соціальної ролі батька. </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shd w:val="clear" w:color="auto" w:fill="FFFFFF"/>
          <w:lang w:eastAsia="ru-RU"/>
        </w:rPr>
        <w:t>3. Поведінковий компонент, що полягає в реалізації певного способу ставлення до дитини.</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shd w:val="clear" w:color="auto" w:fill="FFFFFF"/>
          <w:lang w:eastAsia="ru-RU"/>
        </w:rPr>
        <w:t xml:space="preserve">Можна відзначити, що специфіка батьківського ставлення полягає в подвійності й суперечливості позиції батьків стосовно дитини. З одного боку, - велика любов і глибинний зв'язок (особистісне відношення), а з іншого боку - оцінне ставлення, спрямоване на формування необхідних якостей і способів поведінки </w:t>
      </w:r>
      <w:r w:rsidR="00097CF4" w:rsidRPr="00F71181">
        <w:rPr>
          <w:rFonts w:ascii="Times New Roman" w:eastAsia="Times New Roman" w:hAnsi="Times New Roman" w:cs="Times New Roman"/>
          <w:color w:val="000000"/>
          <w:sz w:val="28"/>
          <w:szCs w:val="28"/>
          <w:shd w:val="clear" w:color="auto" w:fill="FFFFFF"/>
          <w:lang w:eastAsia="ru-RU"/>
        </w:rPr>
        <w:t>(предметне відношення)</w:t>
      </w:r>
      <w:r w:rsidRPr="00F71181">
        <w:rPr>
          <w:rFonts w:ascii="Times New Roman" w:eastAsia="Times New Roman" w:hAnsi="Times New Roman" w:cs="Times New Roman"/>
          <w:color w:val="000000"/>
          <w:sz w:val="28"/>
          <w:szCs w:val="28"/>
          <w:shd w:val="clear" w:color="auto" w:fill="FFFFFF"/>
          <w:lang w:eastAsia="ru-RU"/>
        </w:rPr>
        <w:t>. Батьківська поведінка визначається як взаємодія дорослого з дитиною, що спрямована на здійснення ним рольових функцій, опосередкована уявленням про те, яким повинен бути батько, а також досвідом спілкування із власними батьками й зн</w:t>
      </w:r>
      <w:r w:rsidR="00097CF4" w:rsidRPr="00F71181">
        <w:rPr>
          <w:rFonts w:ascii="Times New Roman" w:eastAsia="Times New Roman" w:hAnsi="Times New Roman" w:cs="Times New Roman"/>
          <w:color w:val="000000"/>
          <w:sz w:val="28"/>
          <w:szCs w:val="28"/>
          <w:shd w:val="clear" w:color="auto" w:fill="FFFFFF"/>
          <w:lang w:eastAsia="ru-RU"/>
        </w:rPr>
        <w:t>аннями про власну дитину</w:t>
      </w:r>
      <w:r w:rsidRPr="00F71181">
        <w:rPr>
          <w:rFonts w:ascii="Times New Roman" w:eastAsia="Times New Roman" w:hAnsi="Times New Roman" w:cs="Times New Roman"/>
          <w:color w:val="000000"/>
          <w:sz w:val="28"/>
          <w:szCs w:val="28"/>
          <w:shd w:val="clear" w:color="auto" w:fill="FFFFFF"/>
          <w:lang w:eastAsia="ru-RU"/>
        </w:rPr>
        <w:t>.</w:t>
      </w:r>
    </w:p>
    <w:p w:rsidR="00EB2BF6" w:rsidRDefault="00EB2BF6" w:rsidP="00360044">
      <w:pPr>
        <w:spacing w:after="0" w:line="360" w:lineRule="auto"/>
        <w:ind w:firstLine="709"/>
        <w:jc w:val="both"/>
        <w:rPr>
          <w:rFonts w:ascii="Times New Roman" w:eastAsia="Times New Roman" w:hAnsi="Times New Roman" w:cs="Times New Roman"/>
          <w:color w:val="000000"/>
          <w:sz w:val="27"/>
          <w:szCs w:val="27"/>
          <w:lang w:val="uk-UA" w:eastAsia="ru-RU"/>
        </w:rPr>
      </w:pPr>
      <w:r w:rsidRPr="00F71181">
        <w:rPr>
          <w:rFonts w:ascii="Times New Roman" w:eastAsia="Times New Roman" w:hAnsi="Times New Roman" w:cs="Times New Roman"/>
          <w:color w:val="000000"/>
          <w:sz w:val="28"/>
          <w:szCs w:val="28"/>
          <w:shd w:val="clear" w:color="auto" w:fill="FFFFFF"/>
          <w:lang w:eastAsia="ru-RU"/>
        </w:rPr>
        <w:t>Характеризуючи значення емоційного ставлення батьків до дитини, О.А.Карабанова виділяє кілька варіантів батьківського ставлення, від безумовно позитивного до відкрито</w:t>
      </w:r>
      <w:r w:rsidR="00097CF4" w:rsidRPr="00F71181">
        <w:rPr>
          <w:rFonts w:ascii="Times New Roman" w:eastAsia="Times New Roman" w:hAnsi="Times New Roman" w:cs="Times New Roman"/>
          <w:color w:val="000000"/>
          <w:sz w:val="28"/>
          <w:szCs w:val="28"/>
          <w:shd w:val="clear" w:color="auto" w:fill="FFFFFF"/>
          <w:lang w:eastAsia="ru-RU"/>
        </w:rPr>
        <w:t>го негативного прояву</w:t>
      </w:r>
      <w:r w:rsidR="003E222E" w:rsidRPr="003E222E">
        <w:rPr>
          <w:rFonts w:ascii="Times New Roman" w:eastAsia="Times New Roman" w:hAnsi="Times New Roman" w:cs="Times New Roman"/>
          <w:color w:val="000000"/>
          <w:sz w:val="28"/>
          <w:szCs w:val="28"/>
          <w:shd w:val="clear" w:color="auto" w:fill="FFFFFF"/>
          <w:lang w:eastAsia="ru-RU"/>
        </w:rPr>
        <w:t>[91]</w:t>
      </w:r>
      <w:r w:rsidR="00097CF4" w:rsidRPr="00F71181">
        <w:rPr>
          <w:rFonts w:ascii="Times New Roman" w:eastAsia="Times New Roman" w:hAnsi="Times New Roman" w:cs="Times New Roman"/>
          <w:color w:val="000000"/>
          <w:sz w:val="28"/>
          <w:szCs w:val="28"/>
          <w:shd w:val="clear" w:color="auto" w:fill="FFFFFF"/>
          <w:lang w:eastAsia="ru-RU"/>
        </w:rPr>
        <w:t>:</w:t>
      </w:r>
      <w:r w:rsidR="00097CF4">
        <w:rPr>
          <w:rFonts w:ascii="Times New Roman" w:eastAsia="Times New Roman" w:hAnsi="Times New Roman" w:cs="Times New Roman"/>
          <w:color w:val="000000"/>
          <w:sz w:val="27"/>
          <w:szCs w:val="27"/>
          <w:shd w:val="clear" w:color="auto" w:fill="FFFFFF"/>
          <w:lang w:eastAsia="ru-RU"/>
        </w:rPr>
        <w:t xml:space="preserve"> </w:t>
      </w:r>
    </w:p>
    <w:p w:rsidR="00EB2BF6" w:rsidRPr="00F71181" w:rsidRDefault="00EB2BF6" w:rsidP="00360044">
      <w:pPr>
        <w:numPr>
          <w:ilvl w:val="1"/>
          <w:numId w:val="10"/>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1181">
        <w:rPr>
          <w:rFonts w:ascii="Times New Roman" w:eastAsia="Times New Roman" w:hAnsi="Times New Roman" w:cs="Times New Roman"/>
          <w:color w:val="000000"/>
          <w:sz w:val="28"/>
          <w:szCs w:val="28"/>
          <w:lang w:eastAsia="ru-RU"/>
        </w:rPr>
        <w:t>безумовне емоційне прийняття дитини (любов і прихильність «незважаючи ні на що»);</w:t>
      </w:r>
    </w:p>
    <w:p w:rsidR="00EB2BF6" w:rsidRPr="00F71181" w:rsidRDefault="00EB2BF6" w:rsidP="00360044">
      <w:pPr>
        <w:numPr>
          <w:ilvl w:val="1"/>
          <w:numId w:val="10"/>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1181">
        <w:rPr>
          <w:rFonts w:ascii="Times New Roman" w:eastAsia="Times New Roman" w:hAnsi="Times New Roman" w:cs="Times New Roman"/>
          <w:color w:val="000000"/>
          <w:sz w:val="28"/>
          <w:szCs w:val="28"/>
          <w:lang w:eastAsia="ru-RU"/>
        </w:rPr>
        <w:t>умовне емоційне прийняття (любов, обумовлена досягненнями, здібностями, поведінкою дитини);</w:t>
      </w:r>
    </w:p>
    <w:p w:rsidR="00EB2BF6" w:rsidRPr="00F71181" w:rsidRDefault="00EB2BF6" w:rsidP="00360044">
      <w:pPr>
        <w:numPr>
          <w:ilvl w:val="1"/>
          <w:numId w:val="10"/>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1181">
        <w:rPr>
          <w:rFonts w:ascii="Times New Roman" w:eastAsia="Times New Roman" w:hAnsi="Times New Roman" w:cs="Times New Roman"/>
          <w:color w:val="000000"/>
          <w:sz w:val="28"/>
          <w:szCs w:val="28"/>
          <w:lang w:eastAsia="ru-RU"/>
        </w:rPr>
        <w:t>амбівалентне емоційне ставлення до дитини (поєднання позитивних і негативних почуттів, ворожості й любові);</w:t>
      </w:r>
    </w:p>
    <w:p w:rsidR="00EB2BF6" w:rsidRPr="00F71181" w:rsidRDefault="00EB2BF6" w:rsidP="00360044">
      <w:pPr>
        <w:numPr>
          <w:ilvl w:val="1"/>
          <w:numId w:val="10"/>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1181">
        <w:rPr>
          <w:rFonts w:ascii="Times New Roman" w:eastAsia="Times New Roman" w:hAnsi="Times New Roman" w:cs="Times New Roman"/>
          <w:color w:val="000000"/>
          <w:sz w:val="28"/>
          <w:szCs w:val="28"/>
          <w:lang w:eastAsia="ru-RU"/>
        </w:rPr>
        <w:t>індиферентне ставлення (байдужість, емоційна холодність, дистантність, нехтування);</w:t>
      </w:r>
    </w:p>
    <w:p w:rsidR="00EB2BF6" w:rsidRPr="00F71181" w:rsidRDefault="00EB2BF6" w:rsidP="00360044">
      <w:pPr>
        <w:numPr>
          <w:ilvl w:val="1"/>
          <w:numId w:val="10"/>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1181">
        <w:rPr>
          <w:rFonts w:ascii="Times New Roman" w:eastAsia="Times New Roman" w:hAnsi="Times New Roman" w:cs="Times New Roman"/>
          <w:color w:val="000000"/>
          <w:sz w:val="28"/>
          <w:szCs w:val="28"/>
          <w:lang w:eastAsia="ru-RU"/>
        </w:rPr>
        <w:lastRenderedPageBreak/>
        <w:t>приховане емоційне нехтування (ігнорування, емоційно-негативне ставлення до дитини).</w:t>
      </w:r>
    </w:p>
    <w:p w:rsidR="00EB2BF6" w:rsidRPr="00F71181" w:rsidRDefault="00EB2BF6" w:rsidP="00360044">
      <w:pPr>
        <w:numPr>
          <w:ilvl w:val="1"/>
          <w:numId w:val="10"/>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71181">
        <w:rPr>
          <w:rFonts w:ascii="Times New Roman" w:eastAsia="Times New Roman" w:hAnsi="Times New Roman" w:cs="Times New Roman"/>
          <w:color w:val="000000"/>
          <w:sz w:val="28"/>
          <w:szCs w:val="28"/>
          <w:lang w:eastAsia="ru-RU"/>
        </w:rPr>
        <w:t>відкрите емоц</w:t>
      </w:r>
      <w:r w:rsidR="00097CF4" w:rsidRPr="00F71181">
        <w:rPr>
          <w:rFonts w:ascii="Times New Roman" w:eastAsia="Times New Roman" w:hAnsi="Times New Roman" w:cs="Times New Roman"/>
          <w:color w:val="000000"/>
          <w:sz w:val="28"/>
          <w:szCs w:val="28"/>
          <w:lang w:eastAsia="ru-RU"/>
        </w:rPr>
        <w:t>ійне нехтування дитини</w:t>
      </w:r>
      <w:r w:rsidRPr="00F71181">
        <w:rPr>
          <w:rFonts w:ascii="Times New Roman" w:eastAsia="Times New Roman" w:hAnsi="Times New Roman" w:cs="Times New Roman"/>
          <w:color w:val="000000"/>
          <w:sz w:val="28"/>
          <w:szCs w:val="28"/>
          <w:lang w:eastAsia="ru-RU"/>
        </w:rPr>
        <w:t>.</w:t>
      </w:r>
    </w:p>
    <w:p w:rsidR="00DA3279" w:rsidRPr="00F21F6D"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shd w:val="clear" w:color="auto" w:fill="FFFFFF"/>
          <w:lang w:eastAsia="ru-RU"/>
        </w:rPr>
        <w:t xml:space="preserve">Особливістю дитячо-батьківських стосунків у порівнянні з іншими видами міжособистісних взаємин є висока значущість стосунків для обох сторін: як </w:t>
      </w:r>
      <w:r w:rsidR="00F21F6D">
        <w:rPr>
          <w:rFonts w:ascii="Times New Roman" w:eastAsia="Times New Roman" w:hAnsi="Times New Roman" w:cs="Times New Roman"/>
          <w:color w:val="000000"/>
          <w:sz w:val="28"/>
          <w:szCs w:val="28"/>
          <w:shd w:val="clear" w:color="auto" w:fill="FFFFFF"/>
          <w:lang w:eastAsia="ru-RU"/>
        </w:rPr>
        <w:t>для дорослого, так і для дитини</w:t>
      </w:r>
      <w:r w:rsidR="00693201" w:rsidRPr="00693201">
        <w:rPr>
          <w:rFonts w:ascii="Times New Roman" w:eastAsia="Times New Roman" w:hAnsi="Times New Roman" w:cs="Times New Roman"/>
          <w:color w:val="000000"/>
          <w:sz w:val="28"/>
          <w:szCs w:val="28"/>
          <w:shd w:val="clear" w:color="auto" w:fill="FFFFFF"/>
          <w:lang w:eastAsia="ru-RU"/>
        </w:rPr>
        <w:t>[26]</w:t>
      </w:r>
      <w:r w:rsidR="00F21F6D">
        <w:rPr>
          <w:rFonts w:ascii="Times New Roman" w:eastAsia="Times New Roman" w:hAnsi="Times New Roman" w:cs="Times New Roman"/>
          <w:color w:val="000000"/>
          <w:sz w:val="28"/>
          <w:szCs w:val="28"/>
          <w:shd w:val="clear" w:color="auto" w:fill="FFFFFF"/>
          <w:lang w:val="uk-UA" w:eastAsia="ru-RU"/>
        </w:rPr>
        <w:t>.</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shd w:val="clear" w:color="auto" w:fill="FFFFFF"/>
          <w:lang w:eastAsia="ru-RU"/>
        </w:rPr>
        <w:t>Мотиви виховання й батьківства є змістовною характеристикою дитячо-батьківських стосунків. А.С.Співаковська розділяє всі мотиви виховання на три групи: реалізуючі ціннісне ставлення до дитини, соці</w:t>
      </w:r>
      <w:r w:rsidR="00097CF4" w:rsidRPr="00F71181">
        <w:rPr>
          <w:rFonts w:ascii="Times New Roman" w:eastAsia="Times New Roman" w:hAnsi="Times New Roman" w:cs="Times New Roman"/>
          <w:color w:val="000000"/>
          <w:sz w:val="28"/>
          <w:szCs w:val="28"/>
          <w:shd w:val="clear" w:color="auto" w:fill="FFFFFF"/>
          <w:lang w:eastAsia="ru-RU"/>
        </w:rPr>
        <w:t>альні й інструментальні</w:t>
      </w:r>
      <w:r w:rsidRPr="00F71181">
        <w:rPr>
          <w:rFonts w:ascii="Times New Roman" w:eastAsia="Times New Roman" w:hAnsi="Times New Roman" w:cs="Times New Roman"/>
          <w:color w:val="000000"/>
          <w:sz w:val="28"/>
          <w:szCs w:val="28"/>
          <w:shd w:val="clear" w:color="auto" w:fill="FFFFFF"/>
          <w:lang w:eastAsia="ru-RU"/>
        </w:rPr>
        <w:t>.</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F71181">
        <w:rPr>
          <w:rFonts w:ascii="Times New Roman" w:eastAsia="Times New Roman" w:hAnsi="Times New Roman" w:cs="Times New Roman"/>
          <w:color w:val="000000"/>
          <w:sz w:val="28"/>
          <w:szCs w:val="28"/>
          <w:shd w:val="clear" w:color="auto" w:fill="FFFFFF"/>
          <w:lang w:eastAsia="ru-RU"/>
        </w:rPr>
        <w:t>Однак, слід зазначити, що активна залученість дорослого у процес сімейного виховання є, з одного боку, показником позитивного емоційного прийняття дитини, відсутності психологічної дистанції між батьками та дитиною, а з іншого – може виступати як наслідок реалізації батьківського контролю, потр</w:t>
      </w:r>
      <w:r w:rsidR="000A0EFE">
        <w:rPr>
          <w:rFonts w:ascii="Times New Roman" w:eastAsia="Times New Roman" w:hAnsi="Times New Roman" w:cs="Times New Roman"/>
          <w:color w:val="000000"/>
          <w:sz w:val="28"/>
          <w:szCs w:val="28"/>
          <w:shd w:val="clear" w:color="auto" w:fill="FFFFFF"/>
          <w:lang w:eastAsia="ru-RU"/>
        </w:rPr>
        <w:t xml:space="preserve">еби у втручанні у справи дитини </w:t>
      </w:r>
      <w:r w:rsidR="001B478B" w:rsidRPr="001B478B">
        <w:rPr>
          <w:rFonts w:ascii="Times New Roman" w:eastAsia="Times New Roman" w:hAnsi="Times New Roman" w:cs="Times New Roman"/>
          <w:color w:val="000000"/>
          <w:sz w:val="28"/>
          <w:szCs w:val="28"/>
          <w:shd w:val="clear" w:color="auto" w:fill="FFFFFF"/>
          <w:lang w:eastAsia="ru-RU"/>
        </w:rPr>
        <w:t>[4]</w:t>
      </w:r>
      <w:r w:rsidR="000A0EFE">
        <w:rPr>
          <w:rFonts w:ascii="Times New Roman" w:eastAsia="Times New Roman" w:hAnsi="Times New Roman" w:cs="Times New Roman"/>
          <w:color w:val="000000"/>
          <w:sz w:val="28"/>
          <w:szCs w:val="28"/>
          <w:shd w:val="clear" w:color="auto" w:fill="FFFFFF"/>
          <w:lang w:eastAsia="ru-RU"/>
        </w:rPr>
        <w:t>.</w:t>
      </w:r>
    </w:p>
    <w:p w:rsidR="00DA3279"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Параметрами дитячо-батьківських стосунків також виступають: задоволення потреб дитини, турбота й увага до неї батьків, особливості прояву батьківського лідерства, стиль спілкування й взаємодії з дитиною.</w:t>
      </w:r>
    </w:p>
    <w:p w:rsidR="00DA3279" w:rsidRPr="001B478B"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Стиль спілкування розглядається як індивідуальна, стійка форма комунікативної поведінки людини, що проявляється в будь-яких умовах її взаємо</w:t>
      </w:r>
      <w:r w:rsidR="00097CF4" w:rsidRPr="00AD5AA6">
        <w:rPr>
          <w:rFonts w:ascii="Times New Roman" w:eastAsia="Times New Roman" w:hAnsi="Times New Roman" w:cs="Times New Roman"/>
          <w:color w:val="000000"/>
          <w:sz w:val="28"/>
          <w:szCs w:val="28"/>
          <w:shd w:val="clear" w:color="auto" w:fill="FFFFFF"/>
          <w:lang w:val="uk-UA" w:eastAsia="ru-RU"/>
        </w:rPr>
        <w:t>дії з оточуючими людьми</w:t>
      </w:r>
      <w:r w:rsidR="000A0EFE">
        <w:rPr>
          <w:rFonts w:ascii="Times New Roman" w:eastAsia="Times New Roman" w:hAnsi="Times New Roman" w:cs="Times New Roman"/>
          <w:color w:val="000000"/>
          <w:sz w:val="28"/>
          <w:szCs w:val="28"/>
          <w:shd w:val="clear" w:color="auto" w:fill="FFFFFF"/>
          <w:lang w:val="uk-UA" w:eastAsia="ru-RU"/>
        </w:rPr>
        <w:t xml:space="preserve"> </w:t>
      </w:r>
      <w:r w:rsidR="001B478B" w:rsidRPr="001B478B">
        <w:rPr>
          <w:rFonts w:ascii="Times New Roman" w:eastAsia="Times New Roman" w:hAnsi="Times New Roman" w:cs="Times New Roman"/>
          <w:color w:val="000000"/>
          <w:sz w:val="28"/>
          <w:szCs w:val="28"/>
          <w:shd w:val="clear" w:color="auto" w:fill="FFFFFF"/>
          <w:lang w:val="uk-UA" w:eastAsia="ru-RU"/>
        </w:rPr>
        <w:t>[35]</w:t>
      </w:r>
      <w:r w:rsidR="000A0EFE">
        <w:rPr>
          <w:rFonts w:ascii="Times New Roman" w:eastAsia="Times New Roman" w:hAnsi="Times New Roman" w:cs="Times New Roman"/>
          <w:color w:val="000000"/>
          <w:sz w:val="28"/>
          <w:szCs w:val="28"/>
          <w:shd w:val="clear" w:color="auto" w:fill="FFFFFF"/>
          <w:lang w:val="uk-UA" w:eastAsia="ru-RU"/>
        </w:rPr>
        <w:t>.</w:t>
      </w:r>
    </w:p>
    <w:p w:rsidR="00EB2BF6" w:rsidRPr="00DA3279" w:rsidRDefault="00097CF4" w:rsidP="00360044">
      <w:pPr>
        <w:spacing w:after="0" w:line="360" w:lineRule="auto"/>
        <w:ind w:firstLine="709"/>
        <w:jc w:val="both"/>
        <w:rPr>
          <w:rFonts w:ascii="Times New Roman" w:eastAsia="Times New Roman" w:hAnsi="Times New Roman" w:cs="Times New Roman"/>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 xml:space="preserve">Д. Елдер </w:t>
      </w:r>
      <w:r w:rsidR="00EB2BF6" w:rsidRPr="00AD5AA6">
        <w:rPr>
          <w:rFonts w:ascii="Times New Roman" w:eastAsia="Times New Roman" w:hAnsi="Times New Roman" w:cs="Times New Roman"/>
          <w:color w:val="000000"/>
          <w:sz w:val="28"/>
          <w:szCs w:val="28"/>
          <w:shd w:val="clear" w:color="auto" w:fill="FFFFFF"/>
          <w:lang w:val="uk-UA" w:eastAsia="ru-RU"/>
        </w:rPr>
        <w:t>виділяє сім стилів спілкування та взаємодії батьків з дітьми стосовно до підліткового віку</w:t>
      </w:r>
      <w:r w:rsidR="00DA3279">
        <w:rPr>
          <w:rFonts w:ascii="Times New Roman" w:eastAsia="Times New Roman" w:hAnsi="Times New Roman" w:cs="Times New Roman"/>
          <w:color w:val="000000"/>
          <w:sz w:val="28"/>
          <w:szCs w:val="28"/>
          <w:shd w:val="clear" w:color="auto" w:fill="FFFFFF"/>
          <w:lang w:val="uk-UA" w:eastAsia="ru-RU"/>
        </w:rPr>
        <w:t>:</w:t>
      </w:r>
    </w:p>
    <w:p w:rsidR="00EB2BF6" w:rsidRPr="006756C1" w:rsidRDefault="00EB2BF6" w:rsidP="00360044">
      <w:pPr>
        <w:numPr>
          <w:ilvl w:val="0"/>
          <w:numId w:val="11"/>
        </w:numPr>
        <w:tabs>
          <w:tab w:val="clear" w:pos="720"/>
          <w:tab w:val="num" w:pos="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автократичний стиль - виключає участь підлітка як в обговоренні проблем, так і у прийнятті рішень;</w:t>
      </w:r>
    </w:p>
    <w:p w:rsidR="00EB2BF6" w:rsidRPr="006756C1" w:rsidRDefault="00EB2BF6" w:rsidP="00360044">
      <w:pPr>
        <w:numPr>
          <w:ilvl w:val="0"/>
          <w:numId w:val="11"/>
        </w:numPr>
        <w:tabs>
          <w:tab w:val="clear" w:pos="720"/>
          <w:tab w:val="num" w:pos="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авторитарний стиль - залишає за батьком абсолютну владу, але при цьому допускає для підлітка можливість висловлення власної думки, але без права голосу;</w:t>
      </w:r>
    </w:p>
    <w:p w:rsidR="00EB2BF6" w:rsidRPr="006756C1" w:rsidRDefault="00EB2BF6" w:rsidP="00360044">
      <w:pPr>
        <w:numPr>
          <w:ilvl w:val="0"/>
          <w:numId w:val="11"/>
        </w:numPr>
        <w:tabs>
          <w:tab w:val="clear" w:pos="720"/>
          <w:tab w:val="num" w:pos="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lastRenderedPageBreak/>
        <w:t>демократичний стиль - передбачає рівноправність участі батька й підлітка в обговоренні й ухваленні рішення з урахуванням досвіду й міри компетентності кожної зі сторін;</w:t>
      </w:r>
    </w:p>
    <w:p w:rsidR="00EB2BF6" w:rsidRPr="006756C1" w:rsidRDefault="00EB2BF6" w:rsidP="00360044">
      <w:pPr>
        <w:numPr>
          <w:ilvl w:val="0"/>
          <w:numId w:val="11"/>
        </w:numPr>
        <w:tabs>
          <w:tab w:val="clear" w:pos="720"/>
          <w:tab w:val="num" w:pos="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егалітарний стиль - абсолютизує рівн</w:t>
      </w:r>
      <w:r w:rsidR="006756C1">
        <w:rPr>
          <w:rFonts w:ascii="Times New Roman" w:eastAsia="Times New Roman" w:hAnsi="Times New Roman" w:cs="Times New Roman"/>
          <w:color w:val="000000"/>
          <w:sz w:val="28"/>
          <w:szCs w:val="28"/>
          <w:lang w:eastAsia="ru-RU"/>
        </w:rPr>
        <w:t>ість позицій батьків і підлітка</w:t>
      </w:r>
      <w:r w:rsidR="006756C1">
        <w:rPr>
          <w:rFonts w:ascii="Times New Roman" w:eastAsia="Times New Roman" w:hAnsi="Times New Roman" w:cs="Times New Roman"/>
          <w:color w:val="000000"/>
          <w:sz w:val="28"/>
          <w:szCs w:val="28"/>
          <w:lang w:val="uk-UA" w:eastAsia="ru-RU"/>
        </w:rPr>
        <w:t>.</w:t>
      </w:r>
    </w:p>
    <w:p w:rsidR="00EB2BF6" w:rsidRPr="006756C1" w:rsidRDefault="00EB2BF6" w:rsidP="00360044">
      <w:pPr>
        <w:numPr>
          <w:ilvl w:val="1"/>
          <w:numId w:val="12"/>
        </w:numPr>
        <w:tabs>
          <w:tab w:val="clear" w:pos="1440"/>
          <w:tab w:val="num" w:pos="0"/>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дозволяючий стиль характеризується посиленням ролі підлітка при зростаючій готовності батьків некритично погоджуватися з будь-яким рішенням дитини-підлітка;</w:t>
      </w:r>
    </w:p>
    <w:p w:rsidR="00EB2BF6" w:rsidRPr="006756C1" w:rsidRDefault="00EB2BF6" w:rsidP="00360044">
      <w:pPr>
        <w:numPr>
          <w:ilvl w:val="1"/>
          <w:numId w:val="12"/>
        </w:numPr>
        <w:tabs>
          <w:tab w:val="clear" w:pos="1440"/>
          <w:tab w:val="num" w:pos="0"/>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попустительський стиль передбачає право одноособового вибору підліткові;</w:t>
      </w:r>
    </w:p>
    <w:p w:rsidR="00EB2BF6" w:rsidRPr="006756C1" w:rsidRDefault="00EB2BF6" w:rsidP="00360044">
      <w:pPr>
        <w:numPr>
          <w:ilvl w:val="1"/>
          <w:numId w:val="12"/>
        </w:numPr>
        <w:tabs>
          <w:tab w:val="clear" w:pos="1440"/>
          <w:tab w:val="num" w:pos="0"/>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ігноруючий стиль передбачає повну незалежність і дистантність партнерів.</w:t>
      </w:r>
    </w:p>
    <w:p w:rsidR="006756C1" w:rsidRPr="00F21F6D"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6756C1">
        <w:rPr>
          <w:rFonts w:ascii="Times New Roman" w:eastAsia="Times New Roman" w:hAnsi="Times New Roman" w:cs="Times New Roman"/>
          <w:color w:val="000000"/>
          <w:sz w:val="28"/>
          <w:szCs w:val="28"/>
          <w:shd w:val="clear" w:color="auto" w:fill="FFFFFF"/>
          <w:lang w:eastAsia="ru-RU"/>
        </w:rPr>
        <w:t>У дослідженнях А.Я.Варга та В.В.Століним виділяються наступні критерії батьківського ставлення: «Прийняття - нехтування», «Кооперація», «Симбіоз», «Авторитарна гіперсоціаліза</w:t>
      </w:r>
      <w:r w:rsidR="00097CF4" w:rsidRPr="006756C1">
        <w:rPr>
          <w:rFonts w:ascii="Times New Roman" w:eastAsia="Times New Roman" w:hAnsi="Times New Roman" w:cs="Times New Roman"/>
          <w:color w:val="000000"/>
          <w:sz w:val="28"/>
          <w:szCs w:val="28"/>
          <w:shd w:val="clear" w:color="auto" w:fill="FFFFFF"/>
          <w:lang w:eastAsia="ru-RU"/>
        </w:rPr>
        <w:t>ція», «Інфантилізація»</w:t>
      </w:r>
      <w:r w:rsidR="001B478B" w:rsidRPr="001B478B">
        <w:rPr>
          <w:rFonts w:ascii="Times New Roman" w:eastAsia="Times New Roman" w:hAnsi="Times New Roman" w:cs="Times New Roman"/>
          <w:color w:val="000000"/>
          <w:sz w:val="28"/>
          <w:szCs w:val="28"/>
          <w:shd w:val="clear" w:color="auto" w:fill="FFFFFF"/>
          <w:lang w:eastAsia="ru-RU"/>
        </w:rPr>
        <w:t>[5]</w:t>
      </w:r>
      <w:r w:rsidR="00F21F6D">
        <w:rPr>
          <w:rFonts w:ascii="Times New Roman" w:eastAsia="Times New Roman" w:hAnsi="Times New Roman" w:cs="Times New Roman"/>
          <w:color w:val="000000"/>
          <w:sz w:val="28"/>
          <w:szCs w:val="28"/>
          <w:shd w:val="clear" w:color="auto" w:fill="FFFFFF"/>
          <w:lang w:val="uk-UA" w:eastAsia="ru-RU"/>
        </w:rPr>
        <w:t>.</w:t>
      </w:r>
    </w:p>
    <w:p w:rsidR="006756C1" w:rsidRPr="00F21F6D"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На думку багатьох дослідників, спосіб вирішення проблемних і конфліктних ситуацій, ступінь стійкості й послідовності сімейного виховання й соціальний контроль виступають параметрами дитя</w:t>
      </w:r>
      <w:r w:rsidR="00097CF4" w:rsidRPr="00AD5AA6">
        <w:rPr>
          <w:rFonts w:ascii="Times New Roman" w:eastAsia="Times New Roman" w:hAnsi="Times New Roman" w:cs="Times New Roman"/>
          <w:color w:val="000000"/>
          <w:sz w:val="28"/>
          <w:szCs w:val="28"/>
          <w:shd w:val="clear" w:color="auto" w:fill="FFFFFF"/>
          <w:lang w:val="uk-UA" w:eastAsia="ru-RU"/>
        </w:rPr>
        <w:t xml:space="preserve">чо-батьківських взаємин </w:t>
      </w:r>
      <w:r w:rsidRPr="00AD5AA6">
        <w:rPr>
          <w:rFonts w:ascii="Times New Roman" w:eastAsia="Times New Roman" w:hAnsi="Times New Roman" w:cs="Times New Roman"/>
          <w:color w:val="000000"/>
          <w:sz w:val="28"/>
          <w:szCs w:val="28"/>
          <w:shd w:val="clear" w:color="auto" w:fill="FFFFFF"/>
          <w:lang w:val="uk-UA" w:eastAsia="ru-RU"/>
        </w:rPr>
        <w:t xml:space="preserve">. </w:t>
      </w:r>
      <w:r w:rsidRPr="006756C1">
        <w:rPr>
          <w:rFonts w:ascii="Times New Roman" w:eastAsia="Times New Roman" w:hAnsi="Times New Roman" w:cs="Times New Roman"/>
          <w:color w:val="000000"/>
          <w:sz w:val="28"/>
          <w:szCs w:val="28"/>
          <w:shd w:val="clear" w:color="auto" w:fill="FFFFFF"/>
          <w:lang w:eastAsia="ru-RU"/>
        </w:rPr>
        <w:t>Система батьківської дисципліни включає: вимоги й заборони, спосіб контролю виконання вимог і заборон, систему санкцій (покарань і заох</w:t>
      </w:r>
      <w:r w:rsidR="00F21F6D">
        <w:rPr>
          <w:rFonts w:ascii="Times New Roman" w:eastAsia="Times New Roman" w:hAnsi="Times New Roman" w:cs="Times New Roman"/>
          <w:color w:val="000000"/>
          <w:sz w:val="28"/>
          <w:szCs w:val="28"/>
          <w:shd w:val="clear" w:color="auto" w:fill="FFFFFF"/>
          <w:lang w:eastAsia="ru-RU"/>
        </w:rPr>
        <w:t>очень), батьківський моніторинг</w:t>
      </w:r>
      <w:r w:rsidR="001B478B" w:rsidRPr="001B478B">
        <w:rPr>
          <w:rFonts w:ascii="Times New Roman" w:eastAsia="Times New Roman" w:hAnsi="Times New Roman" w:cs="Times New Roman"/>
          <w:color w:val="000000"/>
          <w:sz w:val="28"/>
          <w:szCs w:val="28"/>
          <w:shd w:val="clear" w:color="auto" w:fill="FFFFFF"/>
          <w:lang w:eastAsia="ru-RU"/>
        </w:rPr>
        <w:t>[15]</w:t>
      </w:r>
      <w:r w:rsidR="00F21F6D">
        <w:rPr>
          <w:rFonts w:ascii="Times New Roman" w:eastAsia="Times New Roman" w:hAnsi="Times New Roman" w:cs="Times New Roman"/>
          <w:color w:val="000000"/>
          <w:sz w:val="28"/>
          <w:szCs w:val="28"/>
          <w:shd w:val="clear" w:color="auto" w:fill="FFFFFF"/>
          <w:lang w:val="uk-UA" w:eastAsia="ru-RU"/>
        </w:rPr>
        <w:t>.</w:t>
      </w:r>
    </w:p>
    <w:p w:rsidR="00EB2BF6" w:rsidRPr="006756C1" w:rsidRDefault="00EB2BF6" w:rsidP="00360044">
      <w:pPr>
        <w:spacing w:after="0" w:line="360" w:lineRule="auto"/>
        <w:ind w:firstLine="709"/>
        <w:jc w:val="both"/>
        <w:rPr>
          <w:rFonts w:ascii="Times New Roman" w:eastAsia="Times New Roman" w:hAnsi="Times New Roman" w:cs="Times New Roman"/>
          <w:sz w:val="28"/>
          <w:szCs w:val="28"/>
          <w:lang w:val="uk-UA" w:eastAsia="ru-RU"/>
        </w:rPr>
      </w:pPr>
      <w:r w:rsidRPr="006756C1">
        <w:rPr>
          <w:rFonts w:ascii="Times New Roman" w:eastAsia="Times New Roman" w:hAnsi="Times New Roman" w:cs="Times New Roman"/>
          <w:color w:val="000000"/>
          <w:sz w:val="28"/>
          <w:szCs w:val="28"/>
          <w:shd w:val="clear" w:color="auto" w:fill="FFFFFF"/>
          <w:lang w:eastAsia="ru-RU"/>
        </w:rPr>
        <w:t>На думку багатьох дослідників, інтегративними показниками дитячо-батьківських відносин виступають:</w:t>
      </w:r>
    </w:p>
    <w:p w:rsidR="00EB2BF6" w:rsidRPr="006756C1" w:rsidRDefault="00EB2BF6" w:rsidP="00360044">
      <w:pPr>
        <w:numPr>
          <w:ilvl w:val="0"/>
          <w:numId w:val="15"/>
        </w:numPr>
        <w:tabs>
          <w:tab w:val="clear" w:pos="720"/>
          <w:tab w:val="num" w:pos="0"/>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батьківська позиція, обумовлена характером емоційного прийняття дитини, мотивами й цінностями виховання, образом дитини, образом себе як батька, моделями рольової батьківської поведінки, ступенем задоволеності батьківством;</w:t>
      </w:r>
    </w:p>
    <w:p w:rsidR="00EB2BF6" w:rsidRPr="006756C1" w:rsidRDefault="00EB2BF6" w:rsidP="00360044">
      <w:pPr>
        <w:numPr>
          <w:ilvl w:val="0"/>
          <w:numId w:val="15"/>
        </w:numPr>
        <w:tabs>
          <w:tab w:val="clear" w:pos="720"/>
          <w:tab w:val="num" w:pos="0"/>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тип сімейного виховання, обумовлений параметрами емоційних взаємин, стилем спілкування й взаємодії, ступенем задоволення потреб дитини, особливостями батьківського контролю й ступенем послідовності в його реалізації;</w:t>
      </w:r>
    </w:p>
    <w:p w:rsidR="00EB2BF6" w:rsidRPr="006756C1" w:rsidRDefault="00EB2BF6" w:rsidP="00360044">
      <w:pPr>
        <w:numPr>
          <w:ilvl w:val="0"/>
          <w:numId w:val="15"/>
        </w:numPr>
        <w:tabs>
          <w:tab w:val="clear" w:pos="720"/>
          <w:tab w:val="num" w:pos="0"/>
        </w:tabs>
        <w:spacing w:after="0" w:line="360" w:lineRule="auto"/>
        <w:ind w:left="0" w:firstLine="709"/>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lastRenderedPageBreak/>
        <w:t>образ батька як вихователя й образ системи сімейного</w:t>
      </w:r>
      <w:r w:rsidR="00097CF4" w:rsidRPr="006756C1">
        <w:rPr>
          <w:rFonts w:ascii="Times New Roman" w:eastAsia="Times New Roman" w:hAnsi="Times New Roman" w:cs="Times New Roman"/>
          <w:color w:val="000000"/>
          <w:sz w:val="28"/>
          <w:szCs w:val="28"/>
          <w:lang w:eastAsia="ru-RU"/>
        </w:rPr>
        <w:t xml:space="preserve"> виховання в очах дитини</w:t>
      </w:r>
      <w:r w:rsidRPr="006756C1">
        <w:rPr>
          <w:rFonts w:ascii="Times New Roman" w:eastAsia="Times New Roman" w:hAnsi="Times New Roman" w:cs="Times New Roman"/>
          <w:color w:val="000000"/>
          <w:sz w:val="28"/>
          <w:szCs w:val="28"/>
          <w:lang w:eastAsia="ru-RU"/>
        </w:rPr>
        <w:t>.</w:t>
      </w:r>
    </w:p>
    <w:p w:rsidR="006756C1"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6756C1">
        <w:rPr>
          <w:rFonts w:ascii="Times New Roman" w:eastAsia="Times New Roman" w:hAnsi="Times New Roman" w:cs="Times New Roman"/>
          <w:color w:val="000000"/>
          <w:sz w:val="28"/>
          <w:szCs w:val="28"/>
          <w:shd w:val="clear" w:color="auto" w:fill="FFFFFF"/>
          <w:lang w:eastAsia="ru-RU"/>
        </w:rPr>
        <w:t>Критерії класифікації типів сімейного виховання й типологія представлені в роботах А.Є.Лічко, Е.Г.Ейдеміллера, В.Юстіцкіса, Д.І.Ісаєва, А.Я.Варга, О.І.Захарова та ін. </w:t>
      </w:r>
    </w:p>
    <w:p w:rsidR="006756C1" w:rsidRPr="001B478B"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На думку О.С.Макаренка, тип дитячо-батьківських стосунків може визначатися як співіснування, конфр</w:t>
      </w:r>
      <w:r w:rsidR="00097CF4" w:rsidRPr="00AD5AA6">
        <w:rPr>
          <w:rFonts w:ascii="Times New Roman" w:eastAsia="Times New Roman" w:hAnsi="Times New Roman" w:cs="Times New Roman"/>
          <w:color w:val="000000"/>
          <w:sz w:val="28"/>
          <w:szCs w:val="28"/>
          <w:shd w:val="clear" w:color="auto" w:fill="FFFFFF"/>
          <w:lang w:val="uk-UA" w:eastAsia="ru-RU"/>
        </w:rPr>
        <w:t>онтація, співдружність</w:t>
      </w:r>
      <w:r w:rsidR="001B478B" w:rsidRPr="001B478B">
        <w:rPr>
          <w:rFonts w:ascii="Times New Roman" w:eastAsia="Times New Roman" w:hAnsi="Times New Roman" w:cs="Times New Roman"/>
          <w:color w:val="000000"/>
          <w:sz w:val="28"/>
          <w:szCs w:val="28"/>
          <w:shd w:val="clear" w:color="auto" w:fill="FFFFFF"/>
          <w:lang w:val="uk-UA" w:eastAsia="ru-RU"/>
        </w:rPr>
        <w:t>[7].</w:t>
      </w:r>
    </w:p>
    <w:p w:rsidR="006756C1"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6756C1">
        <w:rPr>
          <w:rFonts w:ascii="Times New Roman" w:eastAsia="Times New Roman" w:hAnsi="Times New Roman" w:cs="Times New Roman"/>
          <w:color w:val="000000"/>
          <w:sz w:val="28"/>
          <w:szCs w:val="28"/>
          <w:shd w:val="clear" w:color="auto" w:fill="FFFFFF"/>
          <w:lang w:eastAsia="ru-RU"/>
        </w:rPr>
        <w:t>На думку С.В.Ковальова можна виділити наступн</w:t>
      </w:r>
      <w:r w:rsidR="00097CF4" w:rsidRPr="006756C1">
        <w:rPr>
          <w:rFonts w:ascii="Times New Roman" w:eastAsia="Times New Roman" w:hAnsi="Times New Roman" w:cs="Times New Roman"/>
          <w:color w:val="000000"/>
          <w:sz w:val="28"/>
          <w:szCs w:val="28"/>
          <w:shd w:val="clear" w:color="auto" w:fill="FFFFFF"/>
          <w:lang w:eastAsia="ru-RU"/>
        </w:rPr>
        <w:t>і типи сімейних взаємин</w:t>
      </w:r>
      <w:r w:rsidRPr="006756C1">
        <w:rPr>
          <w:rFonts w:ascii="Times New Roman" w:eastAsia="Times New Roman" w:hAnsi="Times New Roman" w:cs="Times New Roman"/>
          <w:color w:val="000000"/>
          <w:sz w:val="28"/>
          <w:szCs w:val="28"/>
          <w:shd w:val="clear" w:color="auto" w:fill="FFFFFF"/>
          <w:lang w:eastAsia="ru-RU"/>
        </w:rPr>
        <w:t>: антагонізм, конкуренція, змагання, паритет, співробітництво.</w:t>
      </w:r>
    </w:p>
    <w:p w:rsidR="006756C1" w:rsidRDefault="00097CF4"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А.В.Петровський</w:t>
      </w:r>
      <w:r w:rsidR="00EB2BF6" w:rsidRPr="00AD5AA6">
        <w:rPr>
          <w:rFonts w:ascii="Times New Roman" w:eastAsia="Times New Roman" w:hAnsi="Times New Roman" w:cs="Times New Roman"/>
          <w:color w:val="000000"/>
          <w:sz w:val="28"/>
          <w:szCs w:val="28"/>
          <w:shd w:val="clear" w:color="auto" w:fill="FFFFFF"/>
          <w:lang w:val="uk-UA" w:eastAsia="ru-RU"/>
        </w:rPr>
        <w:t xml:space="preserve"> виділяє диктат, опіку, паритет і співробітництво.</w:t>
      </w:r>
    </w:p>
    <w:p w:rsidR="006756C1" w:rsidRPr="001B478B" w:rsidRDefault="00EB2BF6" w:rsidP="00360044">
      <w:pPr>
        <w:spacing w:after="0" w:line="360" w:lineRule="auto"/>
        <w:ind w:firstLine="709"/>
        <w:jc w:val="both"/>
        <w:rPr>
          <w:rFonts w:ascii="Times New Roman" w:eastAsia="Times New Roman" w:hAnsi="Times New Roman" w:cs="Times New Roman"/>
          <w:color w:val="000000"/>
          <w:sz w:val="28"/>
          <w:szCs w:val="28"/>
          <w:lang w:val="uk-UA" w:eastAsia="ru-RU"/>
        </w:rPr>
      </w:pPr>
      <w:r w:rsidRPr="00AD5AA6">
        <w:rPr>
          <w:rFonts w:ascii="Times New Roman" w:eastAsia="Times New Roman" w:hAnsi="Times New Roman" w:cs="Times New Roman"/>
          <w:color w:val="000000"/>
          <w:sz w:val="28"/>
          <w:szCs w:val="28"/>
          <w:shd w:val="clear" w:color="auto" w:fill="FFFFFF"/>
          <w:lang w:val="uk-UA" w:eastAsia="ru-RU"/>
        </w:rPr>
        <w:t>А.Б.Добрович, Е.Г.Ейдеміллер, В.І.Юстіцкіс виділяють наступні патологізуючі ролі дитини в сім’ї, визначені для неї батьками: «кумир родини», «мамин скарб», «паінька», «хвороблива дитина», «жа</w:t>
      </w:r>
      <w:r w:rsidR="00097CF4" w:rsidRPr="00AD5AA6">
        <w:rPr>
          <w:rFonts w:ascii="Times New Roman" w:eastAsia="Times New Roman" w:hAnsi="Times New Roman" w:cs="Times New Roman"/>
          <w:color w:val="000000"/>
          <w:sz w:val="28"/>
          <w:szCs w:val="28"/>
          <w:shd w:val="clear" w:color="auto" w:fill="FFFFFF"/>
          <w:lang w:val="uk-UA" w:eastAsia="ru-RU"/>
        </w:rPr>
        <w:t>хлива дитина», «Золушка»</w:t>
      </w:r>
      <w:r w:rsidR="001B478B" w:rsidRPr="001B478B">
        <w:rPr>
          <w:rFonts w:ascii="Times New Roman" w:eastAsia="Times New Roman" w:hAnsi="Times New Roman" w:cs="Times New Roman"/>
          <w:color w:val="000000"/>
          <w:sz w:val="28"/>
          <w:szCs w:val="28"/>
          <w:shd w:val="clear" w:color="auto" w:fill="FFFFFF"/>
          <w:lang w:val="uk-UA" w:eastAsia="ru-RU"/>
        </w:rPr>
        <w:t>[36].</w:t>
      </w:r>
    </w:p>
    <w:p w:rsidR="00EB2BF6" w:rsidRPr="006756C1" w:rsidRDefault="00EB2BF6" w:rsidP="00360044">
      <w:pPr>
        <w:spacing w:after="0" w:line="360" w:lineRule="auto"/>
        <w:ind w:firstLine="709"/>
        <w:jc w:val="both"/>
        <w:rPr>
          <w:rFonts w:ascii="Times New Roman" w:eastAsia="Times New Roman" w:hAnsi="Times New Roman" w:cs="Times New Roman"/>
          <w:sz w:val="28"/>
          <w:szCs w:val="28"/>
          <w:lang w:val="uk-UA" w:eastAsia="ru-RU"/>
        </w:rPr>
      </w:pPr>
      <w:r w:rsidRPr="006756C1">
        <w:rPr>
          <w:rFonts w:ascii="Times New Roman" w:eastAsia="Times New Roman" w:hAnsi="Times New Roman" w:cs="Times New Roman"/>
          <w:color w:val="000000"/>
          <w:sz w:val="28"/>
          <w:szCs w:val="28"/>
          <w:shd w:val="clear" w:color="auto" w:fill="FFFFFF"/>
          <w:lang w:eastAsia="ru-RU"/>
        </w:rPr>
        <w:t>І.О.Фурманов виділяє наступні критерії оцінки типу виховання в сім’ї: </w:t>
      </w:r>
    </w:p>
    <w:p w:rsidR="00EB2BF6" w:rsidRPr="006756C1" w:rsidRDefault="00EB2BF6" w:rsidP="00360044">
      <w:pPr>
        <w:numPr>
          <w:ilvl w:val="0"/>
          <w:numId w:val="16"/>
        </w:numPr>
        <w:spacing w:after="0" w:line="360" w:lineRule="auto"/>
        <w:ind w:left="0" w:firstLine="720"/>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рівень протекції в процесі виховання. </w:t>
      </w:r>
    </w:p>
    <w:p w:rsidR="00EB2BF6" w:rsidRPr="006756C1" w:rsidRDefault="00EB2BF6" w:rsidP="00360044">
      <w:pPr>
        <w:numPr>
          <w:ilvl w:val="0"/>
          <w:numId w:val="16"/>
        </w:numPr>
        <w:spacing w:after="0" w:line="360" w:lineRule="auto"/>
        <w:ind w:left="0" w:firstLine="720"/>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ступінь задоволення потреб дитини.</w:t>
      </w:r>
    </w:p>
    <w:p w:rsidR="00EB2BF6" w:rsidRPr="006756C1" w:rsidRDefault="00EB2BF6" w:rsidP="00360044">
      <w:pPr>
        <w:numPr>
          <w:ilvl w:val="0"/>
          <w:numId w:val="16"/>
        </w:numPr>
        <w:spacing w:after="0" w:line="360" w:lineRule="auto"/>
        <w:ind w:left="0" w:firstLine="720"/>
        <w:jc w:val="both"/>
        <w:rPr>
          <w:rFonts w:ascii="Times New Roman" w:eastAsia="Times New Roman" w:hAnsi="Times New Roman" w:cs="Times New Roman"/>
          <w:color w:val="000000"/>
          <w:sz w:val="28"/>
          <w:szCs w:val="28"/>
          <w:lang w:eastAsia="ru-RU"/>
        </w:rPr>
      </w:pPr>
      <w:r w:rsidRPr="006756C1">
        <w:rPr>
          <w:rFonts w:ascii="Times New Roman" w:eastAsia="Times New Roman" w:hAnsi="Times New Roman" w:cs="Times New Roman"/>
          <w:color w:val="000000"/>
          <w:sz w:val="28"/>
          <w:szCs w:val="28"/>
          <w:lang w:eastAsia="ru-RU"/>
        </w:rPr>
        <w:t>кількість й якість вимог до дитини в родині. </w:t>
      </w:r>
    </w:p>
    <w:p w:rsidR="006A199B" w:rsidRPr="006756C1" w:rsidRDefault="00EB2BF6" w:rsidP="00360044">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756C1">
        <w:rPr>
          <w:rFonts w:ascii="Times New Roman" w:eastAsia="Times New Roman" w:hAnsi="Times New Roman" w:cs="Times New Roman"/>
          <w:color w:val="000000"/>
          <w:sz w:val="28"/>
          <w:szCs w:val="28"/>
          <w:shd w:val="clear" w:color="auto" w:fill="FFFFFF"/>
          <w:lang w:eastAsia="ru-RU"/>
        </w:rPr>
        <w:t>Разом з тим, автор виділяє наступні стилі сімейного виховання, що призводять до виникнення порушень поведінки й міжособистісних відносин у колективі однолітків: авторитарна гіперпротекція; домінуюча гіперпротекція, вимоглива гіперпротекція, обмежуюча гіперпротекція, поблажлива гіперпротекція, потураюча гіперпротекція, потураюча гіпопротекція, схована гіпопротекція, гіпопротекція із жорстким ставленням, схована гіпопротекція із жорстким ставленням, жорстка гіпопротекція, емоційне відкидання, підвищена моральна відповідальність, вимогливе ставле</w:t>
      </w:r>
      <w:r w:rsidR="00097CF4" w:rsidRPr="006756C1">
        <w:rPr>
          <w:rFonts w:ascii="Times New Roman" w:eastAsia="Times New Roman" w:hAnsi="Times New Roman" w:cs="Times New Roman"/>
          <w:color w:val="000000"/>
          <w:sz w:val="28"/>
          <w:szCs w:val="28"/>
          <w:shd w:val="clear" w:color="auto" w:fill="FFFFFF"/>
          <w:lang w:eastAsia="ru-RU"/>
        </w:rPr>
        <w:t>ння, жорстке ставлення</w:t>
      </w:r>
      <w:r w:rsidRPr="006756C1">
        <w:rPr>
          <w:rFonts w:ascii="Times New Roman" w:eastAsia="Times New Roman" w:hAnsi="Times New Roman" w:cs="Times New Roman"/>
          <w:color w:val="000000"/>
          <w:sz w:val="28"/>
          <w:szCs w:val="28"/>
          <w:shd w:val="clear" w:color="auto" w:fill="FFFFFF"/>
          <w:lang w:eastAsia="ru-RU"/>
        </w:rPr>
        <w:t>.</w:t>
      </w:r>
    </w:p>
    <w:p w:rsidR="00097CF4" w:rsidRDefault="00097CF4" w:rsidP="00360044">
      <w:pPr>
        <w:spacing w:after="0" w:line="360" w:lineRule="auto"/>
        <w:rPr>
          <w:rFonts w:ascii="Times New Roman" w:eastAsia="Times New Roman" w:hAnsi="Times New Roman" w:cs="Times New Roman"/>
          <w:color w:val="000000"/>
          <w:sz w:val="27"/>
          <w:szCs w:val="27"/>
          <w:shd w:val="clear" w:color="auto" w:fill="FFFFFF"/>
          <w:lang w:val="uk-UA" w:eastAsia="ru-RU"/>
        </w:rPr>
      </w:pPr>
    </w:p>
    <w:p w:rsidR="00C134F9" w:rsidRPr="00C134F9" w:rsidRDefault="00C134F9" w:rsidP="00360044">
      <w:pPr>
        <w:spacing w:after="0" w:line="360" w:lineRule="auto"/>
        <w:rPr>
          <w:rFonts w:ascii="Times New Roman" w:eastAsia="Times New Roman" w:hAnsi="Times New Roman" w:cs="Times New Roman"/>
          <w:color w:val="000000"/>
          <w:sz w:val="27"/>
          <w:szCs w:val="27"/>
          <w:shd w:val="clear" w:color="auto" w:fill="FFFFFF"/>
          <w:lang w:val="uk-UA" w:eastAsia="ru-RU"/>
        </w:rPr>
      </w:pPr>
    </w:p>
    <w:p w:rsidR="00177280" w:rsidRPr="00347AAB" w:rsidRDefault="00177280" w:rsidP="00360044">
      <w:pPr>
        <w:pStyle w:val="2"/>
        <w:spacing w:before="0" w:line="360" w:lineRule="auto"/>
        <w:ind w:firstLine="709"/>
        <w:jc w:val="both"/>
        <w:rPr>
          <w:rFonts w:ascii="Times New Roman" w:hAnsi="Times New Roman" w:cs="Times New Roman"/>
          <w:color w:val="auto"/>
          <w:sz w:val="28"/>
          <w:szCs w:val="28"/>
        </w:rPr>
      </w:pPr>
      <w:r w:rsidRPr="00347AAB">
        <w:rPr>
          <w:rFonts w:ascii="Times New Roman" w:hAnsi="Times New Roman" w:cs="Times New Roman"/>
          <w:color w:val="auto"/>
          <w:sz w:val="28"/>
          <w:szCs w:val="28"/>
        </w:rPr>
        <w:lastRenderedPageBreak/>
        <w:t>1.2. Соціальна ситуація розвитку у підлітковому віці</w:t>
      </w:r>
    </w:p>
    <w:p w:rsidR="00177280" w:rsidRPr="00347AAB" w:rsidRDefault="00177280" w:rsidP="00360044">
      <w:pPr>
        <w:spacing w:after="0" w:line="360" w:lineRule="auto"/>
        <w:rPr>
          <w:rFonts w:ascii="Times New Roman" w:hAnsi="Times New Roman" w:cs="Times New Roman"/>
          <w:sz w:val="28"/>
          <w:szCs w:val="28"/>
        </w:rPr>
      </w:pPr>
    </w:p>
    <w:p w:rsidR="00177280" w:rsidRPr="000A0EFE" w:rsidRDefault="00C30D32" w:rsidP="00360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uk-UA"/>
        </w:rPr>
        <w:t>підлітковому</w:t>
      </w:r>
      <w:r w:rsidR="00177280" w:rsidRPr="00C30D32">
        <w:rPr>
          <w:rFonts w:ascii="Times New Roman" w:hAnsi="Times New Roman" w:cs="Times New Roman"/>
          <w:sz w:val="28"/>
          <w:szCs w:val="28"/>
        </w:rPr>
        <w:t xml:space="preserve"> віці</w:t>
      </w:r>
      <w:r w:rsidR="00177280" w:rsidRPr="008F1540">
        <w:rPr>
          <w:rFonts w:ascii="Times New Roman" w:hAnsi="Times New Roman" w:cs="Times New Roman"/>
          <w:sz w:val="28"/>
          <w:szCs w:val="28"/>
        </w:rPr>
        <w:t xml:space="preserve"> відбува</w:t>
      </w:r>
      <w:r w:rsidR="00177280">
        <w:rPr>
          <w:rFonts w:ascii="Times New Roman" w:hAnsi="Times New Roman" w:cs="Times New Roman"/>
          <w:sz w:val="28"/>
          <w:szCs w:val="28"/>
        </w:rPr>
        <w:t xml:space="preserve">ються істотні </w:t>
      </w:r>
      <w:r w:rsidR="00177280" w:rsidRPr="009C6079">
        <w:rPr>
          <w:rFonts w:ascii="Times New Roman" w:hAnsi="Times New Roman" w:cs="Times New Roman"/>
          <w:sz w:val="28"/>
          <w:szCs w:val="28"/>
        </w:rPr>
        <w:t>морфо функціональні</w:t>
      </w:r>
      <w:r w:rsidR="00177280" w:rsidRPr="008F1540">
        <w:rPr>
          <w:rFonts w:ascii="Times New Roman" w:hAnsi="Times New Roman" w:cs="Times New Roman"/>
          <w:sz w:val="28"/>
          <w:szCs w:val="28"/>
        </w:rPr>
        <w:t xml:space="preserve"> зміни, завершуються процеси фізичного дозрівання людини. Життєдіяльність в юності ускладнюється: розширюється діапазон соціальних ролей та інтересів, з'являється все більше дорослих ролей з відповідною їм мірою самостійності і відповідальності. На цей вік припадає багато критичних соціальних подій: одержання паспорта, настання кримінальної відповідальності, можливість реалізації активного виборчого права, можливість вступу до шлюбу. Перед кожним постає задача вибору профес</w:t>
      </w:r>
      <w:r w:rsidR="001B478B">
        <w:rPr>
          <w:rFonts w:ascii="Times New Roman" w:hAnsi="Times New Roman" w:cs="Times New Roman"/>
          <w:sz w:val="28"/>
          <w:szCs w:val="28"/>
        </w:rPr>
        <w:t>ії і подальшого життєвого шляху</w:t>
      </w:r>
      <w:r w:rsidR="000A0EFE">
        <w:rPr>
          <w:rFonts w:ascii="Times New Roman" w:hAnsi="Times New Roman" w:cs="Times New Roman"/>
          <w:sz w:val="28"/>
          <w:szCs w:val="28"/>
        </w:rPr>
        <w:t xml:space="preserve"> </w:t>
      </w:r>
      <w:r w:rsidR="001B478B" w:rsidRPr="001B478B">
        <w:rPr>
          <w:rFonts w:ascii="Times New Roman" w:hAnsi="Times New Roman" w:cs="Times New Roman"/>
          <w:sz w:val="28"/>
          <w:szCs w:val="28"/>
        </w:rPr>
        <w:t>[23]</w:t>
      </w:r>
      <w:r w:rsidR="001B478B">
        <w:rPr>
          <w:rFonts w:ascii="Times New Roman" w:hAnsi="Times New Roman" w:cs="Times New Roman"/>
          <w:sz w:val="28"/>
          <w:szCs w:val="28"/>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Але поряд з елементами дорослого статусу юнак все більше зберігає певну міру залежності, яка йде з дитинства: це і матеріальна залежність, й інерція батьківських настанов, пов'язаних з керівництвом і підпорядкуванням. Неоднозначність положення юнацтва в сім'ї і</w:t>
      </w:r>
      <w:r>
        <w:rPr>
          <w:rFonts w:ascii="Times New Roman" w:hAnsi="Times New Roman" w:cs="Times New Roman"/>
          <w:sz w:val="28"/>
          <w:szCs w:val="28"/>
        </w:rPr>
        <w:t xml:space="preserve"> суспільстві та різний рівень </w:t>
      </w:r>
      <w:r w:rsidRPr="008F1540">
        <w:rPr>
          <w:rFonts w:ascii="Times New Roman" w:hAnsi="Times New Roman" w:cs="Times New Roman"/>
          <w:sz w:val="28"/>
          <w:szCs w:val="28"/>
        </w:rPr>
        <w:t>вимог до нього зближує цей період з підлітковим й знаходить відображення в своєрідності психіки</w:t>
      </w:r>
      <w:r w:rsidR="000A0EFE">
        <w:rPr>
          <w:rFonts w:ascii="Times New Roman" w:hAnsi="Times New Roman" w:cs="Times New Roman"/>
          <w:sz w:val="28"/>
          <w:szCs w:val="28"/>
        </w:rPr>
        <w:t xml:space="preserve"> </w:t>
      </w:r>
      <w:r w:rsidR="001B478B" w:rsidRPr="001B478B">
        <w:rPr>
          <w:rFonts w:ascii="Times New Roman" w:hAnsi="Times New Roman" w:cs="Times New Roman"/>
          <w:sz w:val="28"/>
          <w:szCs w:val="28"/>
        </w:rPr>
        <w:t>[22]</w:t>
      </w:r>
      <w:r w:rsidRPr="008F1540">
        <w:rPr>
          <w:rFonts w:ascii="Times New Roman" w:hAnsi="Times New Roman" w:cs="Times New Roman"/>
          <w:sz w:val="28"/>
          <w:szCs w:val="28"/>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Психологічним критерієм переходу від підліткового до юнацького віку є різка зміна внутрішньої позиції, зміна ставлення до майбутнього. </w:t>
      </w:r>
      <w:r w:rsidRPr="008F1540">
        <w:rPr>
          <w:rFonts w:ascii="Times New Roman" w:hAnsi="Times New Roman" w:cs="Times New Roman"/>
          <w:sz w:val="28"/>
          <w:szCs w:val="28"/>
        </w:rPr>
        <w:t>Якщо</w:t>
      </w:r>
      <w:r>
        <w:rPr>
          <w:rFonts w:ascii="Times New Roman" w:hAnsi="Times New Roman" w:cs="Times New Roman"/>
          <w:sz w:val="28"/>
          <w:szCs w:val="28"/>
        </w:rPr>
        <w:t xml:space="preserve"> підліток, на думку Л.І. Божович</w:t>
      </w:r>
      <w:r w:rsidRPr="008F1540">
        <w:rPr>
          <w:rFonts w:ascii="Times New Roman" w:hAnsi="Times New Roman" w:cs="Times New Roman"/>
          <w:sz w:val="28"/>
          <w:szCs w:val="28"/>
        </w:rPr>
        <w:t>, дивиться на майбутнє з позиції нинішнього, то юнак (старший школяр) дивиться на нинішнє з позиції майбутнього. В юності відбувається розширення часового горизонту - майбутнє стає головним виміром. Змінюється основна спрямованість особистості, яка тепер може позначатися як прагнення до майбутнього, визначення подальшого життєвого шляху, вибір професії.</w:t>
      </w:r>
    </w:p>
    <w:p w:rsidR="006756C1"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Початок цього процесу відноситься до підліткового віку, коли підліток замислюється про майбутнє, намагається його передбачити, створює образи (малює картини) майбутнього, не замислюючись при цьому про засоби його досягнення. </w:t>
      </w:r>
      <w:r w:rsidRPr="008F1540">
        <w:rPr>
          <w:rFonts w:ascii="Times New Roman" w:hAnsi="Times New Roman" w:cs="Times New Roman"/>
          <w:sz w:val="28"/>
          <w:szCs w:val="28"/>
        </w:rPr>
        <w:t xml:space="preserve">Суспільство, в свою чергу, ставить перед молодою людиною конкретну і життєво важливу задачу професійного самовизначення, і таким чином створюється характерна соціальна ситуація розвитку. В 9-му класі </w:t>
      </w:r>
      <w:r w:rsidRPr="008F1540">
        <w:rPr>
          <w:rFonts w:ascii="Times New Roman" w:hAnsi="Times New Roman" w:cs="Times New Roman"/>
          <w:sz w:val="28"/>
          <w:szCs w:val="28"/>
        </w:rPr>
        <w:lastRenderedPageBreak/>
        <w:t>середньої школи і ще раз у 11-му класі школяр неминуче потрапляє в ситуацію вибору - завершення чи продовження освіти в одній з його конкретних форм, вступу до трудового життя тощо. Соціальна ситуація розвитку в ранній юності - "поріг" самостійного життя</w:t>
      </w:r>
      <w:r w:rsidR="000A0EFE">
        <w:rPr>
          <w:rFonts w:ascii="Times New Roman" w:hAnsi="Times New Roman" w:cs="Times New Roman"/>
          <w:sz w:val="28"/>
          <w:szCs w:val="28"/>
        </w:rPr>
        <w:t xml:space="preserve"> </w:t>
      </w:r>
      <w:r w:rsidR="008A5443" w:rsidRPr="000A0EFE">
        <w:rPr>
          <w:rFonts w:ascii="Times New Roman" w:hAnsi="Times New Roman" w:cs="Times New Roman"/>
          <w:sz w:val="28"/>
          <w:szCs w:val="28"/>
        </w:rPr>
        <w:t>[12]</w:t>
      </w:r>
      <w:r w:rsidRPr="008F1540">
        <w:rPr>
          <w:rFonts w:ascii="Times New Roman" w:hAnsi="Times New Roman" w:cs="Times New Roman"/>
          <w:sz w:val="28"/>
          <w:szCs w:val="28"/>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Складність ситуації вибору дев'ятикласника в тому, що часто ні він сам, ні навіть його батьки повною мірою не усвідомлюють переломність моменту, його значущість, для наступного життя. Практика свідчить про те, що саме на цьому</w:t>
      </w:r>
      <w:r>
        <w:rPr>
          <w:rFonts w:ascii="Times New Roman" w:hAnsi="Times New Roman" w:cs="Times New Roman"/>
          <w:sz w:val="28"/>
          <w:szCs w:val="28"/>
        </w:rPr>
        <w:t xml:space="preserve"> </w:t>
      </w:r>
      <w:r w:rsidRPr="008F1540">
        <w:rPr>
          <w:rFonts w:ascii="Times New Roman" w:hAnsi="Times New Roman" w:cs="Times New Roman"/>
          <w:sz w:val="28"/>
          <w:szCs w:val="28"/>
        </w:rPr>
        <w:t>етапі рішення приймається часто випадково, під впливом зовнішніх обставин: подруга вмовила піти вчитися разом, коледж знаходиться поблизу від місця проживання... А пізніше вже здобута, але нелюбима професія помічає пунктиром життєвий шлях. Звичайно, все ще можна змінити, але втрачено час, здобувається досвід невдач, занижена самооцінка тощо</w:t>
      </w:r>
      <w:r w:rsidR="000A0EFE">
        <w:rPr>
          <w:rFonts w:ascii="Times New Roman" w:hAnsi="Times New Roman" w:cs="Times New Roman"/>
          <w:sz w:val="28"/>
          <w:szCs w:val="28"/>
        </w:rPr>
        <w:t xml:space="preserve"> </w:t>
      </w:r>
      <w:r w:rsidR="008A5443" w:rsidRPr="008A5443">
        <w:rPr>
          <w:rFonts w:ascii="Times New Roman" w:hAnsi="Times New Roman" w:cs="Times New Roman"/>
          <w:sz w:val="28"/>
          <w:szCs w:val="28"/>
        </w:rPr>
        <w:t>[20]</w:t>
      </w:r>
      <w:r w:rsidRPr="008F1540">
        <w:rPr>
          <w:rFonts w:ascii="Times New Roman" w:hAnsi="Times New Roman" w:cs="Times New Roman"/>
          <w:sz w:val="28"/>
          <w:szCs w:val="28"/>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В юності відбувається принципово важлива зміна в поглядах на майбутнє, тепер предметом обмірковувань стає не тільки кінцевий результат, але й способи та шляхи його досягнення. Особливої складності набула задача професійного орієнтування в сучасних соціокультурних умовах, коли старші (батьки і вчителі) часто самі невпевнені в правильності своїх порад.</w:t>
      </w:r>
    </w:p>
    <w:p w:rsidR="006756C1"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Деякі психологи вважають, що ця особливість - самостійність зустрічі зі світом, що змінюється, - взагалі є специфічною для юності. В процесі кризи 17 років (від 15 до 18 років) розв'язується задача становлення людини як суб'єкта власного розвитку.</w:t>
      </w:r>
    </w:p>
    <w:p w:rsidR="006756C1" w:rsidRPr="008A5443"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Юність не є стійким періодом онтогенезу, і можливі найрізноманітніші індивідуальні варіанти розвитку. Крім того, рання юність (старший шкільний вік), на відміну від іншого періоду, відрізняється вкрай нерівномірним розвитком як на міжіндивідуальному рівні, так і на внутрішньо індивідуальному (час настання біологічної, когнітивної, соціальної, емоційної зрілості в однієї і тієї с</w:t>
      </w:r>
      <w:r w:rsidR="008A5443">
        <w:rPr>
          <w:rFonts w:ascii="Times New Roman" w:hAnsi="Times New Roman" w:cs="Times New Roman"/>
          <w:sz w:val="28"/>
          <w:szCs w:val="28"/>
          <w:lang w:val="uk-UA"/>
        </w:rPr>
        <w:t>амої дитини часто не співпадає)</w:t>
      </w:r>
      <w:r w:rsidR="000A0EFE">
        <w:rPr>
          <w:rFonts w:ascii="Times New Roman" w:hAnsi="Times New Roman" w:cs="Times New Roman"/>
          <w:sz w:val="28"/>
          <w:szCs w:val="28"/>
          <w:lang w:val="uk-UA"/>
        </w:rPr>
        <w:t xml:space="preserve"> </w:t>
      </w:r>
      <w:r w:rsidR="008A5443" w:rsidRPr="008A5443">
        <w:rPr>
          <w:rFonts w:ascii="Times New Roman" w:hAnsi="Times New Roman" w:cs="Times New Roman"/>
          <w:sz w:val="28"/>
          <w:szCs w:val="28"/>
          <w:lang w:val="uk-UA"/>
        </w:rPr>
        <w:t>[92].</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 xml:space="preserve">Період юності складає частину розгорнутого перехідного етапу від підліткового віку до самостійного дорослого життя. Разом з тим, це відносно </w:t>
      </w:r>
      <w:r w:rsidRPr="008F1540">
        <w:rPr>
          <w:rFonts w:ascii="Times New Roman" w:hAnsi="Times New Roman" w:cs="Times New Roman"/>
          <w:sz w:val="28"/>
          <w:szCs w:val="28"/>
        </w:rPr>
        <w:lastRenderedPageBreak/>
        <w:t>самостійний період, який має власну цінність. Його необхідність диктується ускладненням соціального життя і тих вимог, які сучасне розвинене суспільство ставить до рівня професійної освіти і особистісної зрілості дорослих представників. У вітчизняній психології юність розглядається як психологічний вік переходу до самостійності, період самовизначення, набуття психічної, ідейної та громадянської зрілості, формування світогляду, моральної свідомості і самосвідомості. Виділяють ранню юність (від 15 до 17 років) - це старші класи середньої школи і пізню юність (від 17 до 21 року) - вища школа</w:t>
      </w:r>
      <w:r w:rsidR="000A0EFE">
        <w:rPr>
          <w:rFonts w:ascii="Times New Roman" w:hAnsi="Times New Roman" w:cs="Times New Roman"/>
          <w:sz w:val="28"/>
          <w:szCs w:val="28"/>
        </w:rPr>
        <w:t xml:space="preserve"> </w:t>
      </w:r>
      <w:r w:rsidR="008A5443" w:rsidRPr="008A5443">
        <w:rPr>
          <w:rFonts w:ascii="Times New Roman" w:hAnsi="Times New Roman" w:cs="Times New Roman"/>
          <w:sz w:val="28"/>
          <w:szCs w:val="28"/>
        </w:rPr>
        <w:t>[93]</w:t>
      </w:r>
      <w:r w:rsidRPr="008F1540">
        <w:rPr>
          <w:rFonts w:ascii="Times New Roman" w:hAnsi="Times New Roman" w:cs="Times New Roman"/>
          <w:sz w:val="28"/>
          <w:szCs w:val="28"/>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Рання юність відрізняється нерівномірністю розвитку як на міжіндивідуальному (відмінності між старшокласниками за фізіологічними параметрами), так і на внутрішньоіндивідуальному рівні (неспівпадання часу настання біологічної, когнітивної, соціальної, емоційної зрілості в індивіда). </w:t>
      </w:r>
      <w:r w:rsidRPr="008F1540">
        <w:rPr>
          <w:rFonts w:ascii="Times New Roman" w:hAnsi="Times New Roman" w:cs="Times New Roman"/>
          <w:sz w:val="28"/>
          <w:szCs w:val="28"/>
        </w:rPr>
        <w:t>Невизначеність положення (в одних ситуаціях визнають дорослим, в інших - ні) і вимог, що ставляться перед юнаками, по-своєму переломлюється в юнацькій психіці.</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Соціальна ситуація розвитку полягає в тому, що суспільство ставить перед юнацтвом задачу професійного самовизначення в плані реального вибору. Професійне самовизначення стає психологічним центром соціальної ситуації розвитку.</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Вибір здійснюється двічі: перший раз у 9 класі, в зв'язку з вибором форми завершення середньої освіти; другий раз - в 11 класі середньої школи, коли плануються шляхи одержання вищої освіти чи включення до трудового життя, тобто двічі старшокласник потрапляє в ситуацію вибору продовження освіти в одній з її конкретних форм.</w:t>
      </w:r>
    </w:p>
    <w:p w:rsidR="006756C1" w:rsidRPr="00924A28" w:rsidRDefault="00177280" w:rsidP="00360044">
      <w:pPr>
        <w:spacing w:after="0" w:line="360" w:lineRule="auto"/>
        <w:ind w:firstLine="709"/>
        <w:jc w:val="both"/>
        <w:rPr>
          <w:rFonts w:ascii="Times New Roman" w:hAnsi="Times New Roman" w:cs="Times New Roman"/>
          <w:sz w:val="28"/>
          <w:szCs w:val="28"/>
        </w:rPr>
      </w:pPr>
      <w:r w:rsidRPr="00AD5AA6">
        <w:rPr>
          <w:rFonts w:ascii="Times New Roman" w:hAnsi="Times New Roman" w:cs="Times New Roman"/>
          <w:sz w:val="28"/>
          <w:szCs w:val="28"/>
          <w:lang w:val="uk-UA"/>
        </w:rPr>
        <w:t xml:space="preserve">Професійне самовизначення як центр соціальної ситуації розвитку формує своєрідну внутрішню позицію старшокласника, яка пов'язана зі зміною ставлення до майбутнього. </w:t>
      </w:r>
      <w:r w:rsidRPr="008F1540">
        <w:rPr>
          <w:rFonts w:ascii="Times New Roman" w:hAnsi="Times New Roman" w:cs="Times New Roman"/>
          <w:sz w:val="28"/>
          <w:szCs w:val="28"/>
        </w:rPr>
        <w:t>Зверненість у майбутнє, побудова життєвих планів і перспектив -</w:t>
      </w:r>
      <w:r w:rsidR="00924A28">
        <w:rPr>
          <w:rFonts w:ascii="Times New Roman" w:hAnsi="Times New Roman" w:cs="Times New Roman"/>
          <w:sz w:val="28"/>
          <w:szCs w:val="28"/>
        </w:rPr>
        <w:t xml:space="preserve"> афективний центр життя юнацтва</w:t>
      </w:r>
      <w:r w:rsidR="000A0EFE">
        <w:rPr>
          <w:rFonts w:ascii="Times New Roman" w:hAnsi="Times New Roman" w:cs="Times New Roman"/>
          <w:sz w:val="28"/>
          <w:szCs w:val="28"/>
        </w:rPr>
        <w:t xml:space="preserve"> </w:t>
      </w:r>
      <w:r w:rsidR="00924A28">
        <w:rPr>
          <w:rFonts w:ascii="Times New Roman" w:hAnsi="Times New Roman" w:cs="Times New Roman"/>
          <w:sz w:val="28"/>
          <w:szCs w:val="28"/>
        </w:rPr>
        <w:t>[94].</w:t>
      </w:r>
    </w:p>
    <w:p w:rsidR="006756C1"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lastRenderedPageBreak/>
        <w:t>Перехід від ранньої юності до пізньої знаменується зміною акцентів розвитку: період попереднього самовизначення завершується і здійснюється перехід до самореалізації.</w:t>
      </w:r>
    </w:p>
    <w:p w:rsidR="006756C1" w:rsidRPr="00924A28"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Пізня юність характеризується як період завершення попереднього самовизначе</w:t>
      </w:r>
      <w:r w:rsidR="00924A28">
        <w:rPr>
          <w:rFonts w:ascii="Times New Roman" w:hAnsi="Times New Roman" w:cs="Times New Roman"/>
          <w:sz w:val="28"/>
          <w:szCs w:val="28"/>
        </w:rPr>
        <w:t>ння і перехід до самореалізації</w:t>
      </w:r>
      <w:r w:rsidR="000A0EFE">
        <w:rPr>
          <w:rFonts w:ascii="Times New Roman" w:hAnsi="Times New Roman" w:cs="Times New Roman"/>
          <w:sz w:val="28"/>
          <w:szCs w:val="28"/>
        </w:rPr>
        <w:t xml:space="preserve"> </w:t>
      </w:r>
      <w:r w:rsidR="00924A28" w:rsidRPr="00924A28">
        <w:rPr>
          <w:rFonts w:ascii="Times New Roman" w:hAnsi="Times New Roman" w:cs="Times New Roman"/>
          <w:sz w:val="28"/>
          <w:szCs w:val="28"/>
        </w:rPr>
        <w:t>[52]</w:t>
      </w:r>
      <w:r w:rsidR="00924A28">
        <w:rPr>
          <w:rFonts w:ascii="Times New Roman" w:hAnsi="Times New Roman" w:cs="Times New Roman"/>
          <w:sz w:val="28"/>
          <w:szCs w:val="28"/>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Професійне самовизначення - це багатовимірний і багатоступеневий процес, в якому відбувається виділення задач суспільства і формування індивідуального стилю життя, частиною якого є професійна діяльність. Професійне самовизначення можна розглядати як серію задач, які суспільство ставить перед особистістю, що формується, і які ця особистість повинна послідовно розв'язати протягом певного періоду часу; як процес поетапного прийняття рішень, за допомогою яких індивід формує баланс між своїми перевагами і схильностями, з одного боку, і потребами існуючої системи суспільного розподілу праці, а з іншого - як процес формування індивідуального стилю життя, частиною яког</w:t>
      </w:r>
      <w:r w:rsidR="000A0EFE">
        <w:rPr>
          <w:rFonts w:ascii="Times New Roman" w:hAnsi="Times New Roman" w:cs="Times New Roman"/>
          <w:sz w:val="28"/>
          <w:szCs w:val="28"/>
          <w:lang w:val="uk-UA"/>
        </w:rPr>
        <w:t>о є професійна діяльність (І.С. </w:t>
      </w:r>
      <w:r w:rsidRPr="00AD5AA6">
        <w:rPr>
          <w:rFonts w:ascii="Times New Roman" w:hAnsi="Times New Roman" w:cs="Times New Roman"/>
          <w:sz w:val="28"/>
          <w:szCs w:val="28"/>
          <w:lang w:val="uk-UA"/>
        </w:rPr>
        <w:t>Кон)</w:t>
      </w:r>
      <w:r w:rsidR="000A0EFE">
        <w:rPr>
          <w:rFonts w:ascii="Times New Roman" w:hAnsi="Times New Roman" w:cs="Times New Roman"/>
          <w:sz w:val="28"/>
          <w:szCs w:val="28"/>
          <w:lang w:val="uk-UA"/>
        </w:rPr>
        <w:t xml:space="preserve"> </w:t>
      </w:r>
      <w:r w:rsidR="00924A28" w:rsidRPr="00924A28">
        <w:rPr>
          <w:rFonts w:ascii="Times New Roman" w:hAnsi="Times New Roman" w:cs="Times New Roman"/>
          <w:sz w:val="28"/>
          <w:szCs w:val="28"/>
          <w:lang w:val="uk-UA"/>
        </w:rPr>
        <w:t>[95]</w:t>
      </w:r>
      <w:r w:rsidRPr="00AD5AA6">
        <w:rPr>
          <w:rFonts w:ascii="Times New Roman" w:hAnsi="Times New Roman" w:cs="Times New Roman"/>
          <w:sz w:val="28"/>
          <w:szCs w:val="28"/>
          <w:lang w:val="uk-UA"/>
        </w:rPr>
        <w:t>.</w:t>
      </w:r>
    </w:p>
    <w:p w:rsidR="006756C1"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Професійне самовизначення не можна розглядати як "стоп-кадр" процесу розвитку: досвід, що набувається на обраному шляху змінює картину можливостей людини і напрям її подальшого розвитку. Професійне самовизначення складає важливий момент особистісного самовизначення, розглядається як неперервний процес пошуку сенсу в професійній діяльності, яка обирається, засвоюється і виконується, як процес чергових виборів, кожний з яких - важлива життєва подія, що визначає подальші кроки на шляху професійного розвитку особистості. Центром професійного самовизначення є</w:t>
      </w:r>
      <w:r>
        <w:rPr>
          <w:rFonts w:ascii="Times New Roman" w:hAnsi="Times New Roman" w:cs="Times New Roman"/>
          <w:sz w:val="28"/>
          <w:szCs w:val="28"/>
        </w:rPr>
        <w:t xml:space="preserve"> </w:t>
      </w:r>
      <w:r w:rsidRPr="008F1540">
        <w:rPr>
          <w:rFonts w:ascii="Times New Roman" w:hAnsi="Times New Roman" w:cs="Times New Roman"/>
          <w:sz w:val="28"/>
          <w:szCs w:val="28"/>
        </w:rPr>
        <w:t>ціннісно-моральний аспект, розвиток самосвідомості, потреба в професійній компетентності.</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Психологічні чинники, які складають основу професійного самовизначення:</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усвідомлення цінності суспільно корисної праці;</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загальна орієнтація в соціально-економічній ситуації в країні;</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lastRenderedPageBreak/>
        <w:t>- усвідомлення необхідності загальної і професійної підготовки для повноцінного самовизначення і самореалізації;</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загальна орієнтація у світі професійної праці;</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виділення подальшої професійної мети (мрії);</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узгодження мрії з іншими важливими життєвими цілями (сімейними, особистими);</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знання про вибрані цілі;</w:t>
      </w:r>
    </w:p>
    <w:p w:rsidR="006756C1" w:rsidRDefault="00177280" w:rsidP="00360044">
      <w:pPr>
        <w:spacing w:after="0" w:line="360" w:lineRule="auto"/>
        <w:ind w:firstLine="708"/>
        <w:jc w:val="both"/>
        <w:rPr>
          <w:rFonts w:ascii="Times New Roman" w:hAnsi="Times New Roman" w:cs="Times New Roman"/>
          <w:sz w:val="28"/>
          <w:szCs w:val="28"/>
          <w:lang w:val="uk-UA"/>
        </w:rPr>
      </w:pPr>
      <w:r w:rsidRPr="008F1540">
        <w:rPr>
          <w:rFonts w:ascii="Times New Roman" w:hAnsi="Times New Roman" w:cs="Times New Roman"/>
          <w:sz w:val="28"/>
          <w:szCs w:val="28"/>
        </w:rPr>
        <w:t>- знання про внутрішні перепони, які ускладнюють досягнення вибраної мети тощо</w:t>
      </w:r>
      <w:r w:rsidR="000A0EFE">
        <w:rPr>
          <w:rFonts w:ascii="Times New Roman" w:hAnsi="Times New Roman" w:cs="Times New Roman"/>
          <w:sz w:val="28"/>
          <w:szCs w:val="28"/>
        </w:rPr>
        <w:t xml:space="preserve"> </w:t>
      </w:r>
      <w:r w:rsidR="00924A28" w:rsidRPr="00924A28">
        <w:rPr>
          <w:rFonts w:ascii="Times New Roman" w:hAnsi="Times New Roman" w:cs="Times New Roman"/>
          <w:sz w:val="28"/>
          <w:szCs w:val="28"/>
        </w:rPr>
        <w:t>[20]</w:t>
      </w:r>
      <w:r w:rsidRPr="008F1540">
        <w:rPr>
          <w:rFonts w:ascii="Times New Roman" w:hAnsi="Times New Roman" w:cs="Times New Roman"/>
          <w:sz w:val="28"/>
          <w:szCs w:val="28"/>
        </w:rPr>
        <w:t>.</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Етапи професійного самовизначення (тривалість етапів варіює залежно від соціальних умов та індивідуальних особливостей розвитку):</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дитяча гра (дитина приймає на себе різні професійні ролі і "програє" окремі елементи пов'язаної з ними поведінки);</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підліткова фантазія (підліток бачить себе в мріях представником тієї чи іншої привабливої для нього професії);</w:t>
      </w:r>
    </w:p>
    <w:p w:rsidR="00177280" w:rsidRPr="008F1540" w:rsidRDefault="00177280" w:rsidP="00360044">
      <w:pPr>
        <w:spacing w:after="0" w:line="360" w:lineRule="auto"/>
        <w:ind w:firstLine="709"/>
        <w:jc w:val="both"/>
        <w:rPr>
          <w:rFonts w:ascii="Times New Roman" w:hAnsi="Times New Roman" w:cs="Times New Roman"/>
          <w:sz w:val="28"/>
          <w:szCs w:val="28"/>
        </w:rPr>
      </w:pPr>
      <w:r w:rsidRPr="008F1540">
        <w:rPr>
          <w:rFonts w:ascii="Times New Roman" w:hAnsi="Times New Roman" w:cs="Times New Roman"/>
          <w:sz w:val="28"/>
          <w:szCs w:val="28"/>
        </w:rPr>
        <w:t>- попередній вибір професії (охоплює весь підлітковий і більшу частину юнацького віку: відбувається сортування і оцінка різних видів діяльності з точки зору інтересів учня, потім - його здібностей, нарешті, з точки зору системи цінностей);</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 практичне прийняття рішення (вибір професії: визначення рівня кваліфікації майбутньої праці, об'єму і тривалості підготовки до неї; вибір спеціальності).</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До об'єктивних умов професійного самовизначення належать: соціальне становище, матеріальний добробут сім'ї, рівень освіти батьків, соціальна престижність професії</w:t>
      </w:r>
      <w:r w:rsidR="000A0EFE">
        <w:rPr>
          <w:rFonts w:ascii="Times New Roman" w:hAnsi="Times New Roman" w:cs="Times New Roman"/>
          <w:sz w:val="28"/>
          <w:szCs w:val="28"/>
        </w:rPr>
        <w:t xml:space="preserve"> </w:t>
      </w:r>
      <w:r w:rsidR="000F2C24" w:rsidRPr="000F2C24">
        <w:rPr>
          <w:rFonts w:ascii="Times New Roman" w:hAnsi="Times New Roman" w:cs="Times New Roman"/>
          <w:sz w:val="28"/>
          <w:szCs w:val="28"/>
        </w:rPr>
        <w:t>[97]</w:t>
      </w:r>
      <w:r w:rsidRPr="008F1540">
        <w:rPr>
          <w:rFonts w:ascii="Times New Roman" w:hAnsi="Times New Roman" w:cs="Times New Roman"/>
          <w:sz w:val="28"/>
          <w:szCs w:val="28"/>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В сучасному розумінні професійне самовизначення розглядається не тільки як конкретний вибір професії, але і як безперервний процес пошуку смислу в обраній професійній діяльності.</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 xml:space="preserve">Вже на попередніх вікових ступенях складаються уявлення про ряд професій. Поінформованість про професії, урахування позиції близьких </w:t>
      </w:r>
      <w:r w:rsidRPr="008F1540">
        <w:rPr>
          <w:rFonts w:ascii="Times New Roman" w:hAnsi="Times New Roman" w:cs="Times New Roman"/>
          <w:sz w:val="28"/>
          <w:szCs w:val="28"/>
        </w:rPr>
        <w:lastRenderedPageBreak/>
        <w:t>людей, особисті схильності і здібності мають вплив на професійне самовизначення молодих людей.</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Рішення про вибір професії приймається протягом кількох років, проходячи ряд стадій. На стадії фантастичного вибору (до 11 років) дитина, розмірковуючи про майбутнє, ще не вміє пов'язувати цілі і засоби. Первинний вибір, що здійснюється на цій стадії, здійснюється в умовах малодиференційованого уявлення про професії, при відсутності виражених інтересів і схильностей. В міру інтелектуального розвитку підліток чи юнак все більше цікавляться умовами реальності, але ще</w:t>
      </w:r>
      <w:r>
        <w:t xml:space="preserve"> </w:t>
      </w:r>
      <w:r w:rsidRPr="008F1540">
        <w:rPr>
          <w:rFonts w:ascii="Times New Roman" w:hAnsi="Times New Roman" w:cs="Times New Roman"/>
          <w:sz w:val="28"/>
          <w:szCs w:val="28"/>
        </w:rPr>
        <w:t>не впевнені у своїх здібностях - стадія пробного вибору (до 16-19 років). Поступово фокус їх уваги зсувається з суб'єктивних чинників до реальних обставин. З численних варіантів поступово виділяються кілька найбільш реальних і прийнятних варіантів, між якими і слід здійснювати вибір. Стадія реалістичного вибору (після 19 років) включає обговорення питання з поінформованими особами, усвідомлення можливості конфлікту між здібностями, цінностями й об'єктивними умовами реального світу.</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Діти з більш забезпечених і освічених сімей, зазвичай, хочуть залишитися в тій самій соціально-професійній групі. Інші, навпаки, прагнуть підвищити свій соціально-професійний статус, одержати крашу освіту і кваліфікацію, що схвалюють і батьки. Освітній рівень батьків важливіший, ніж матеріальний добробут</w:t>
      </w:r>
      <w:r w:rsidR="000A0EFE">
        <w:rPr>
          <w:rFonts w:ascii="Times New Roman" w:hAnsi="Times New Roman" w:cs="Times New Roman"/>
          <w:sz w:val="28"/>
          <w:szCs w:val="28"/>
          <w:lang w:val="uk-UA"/>
        </w:rPr>
        <w:t xml:space="preserve"> </w:t>
      </w:r>
      <w:r w:rsidR="000F2C24" w:rsidRPr="000A0EFE">
        <w:rPr>
          <w:rFonts w:ascii="Times New Roman" w:hAnsi="Times New Roman" w:cs="Times New Roman"/>
          <w:sz w:val="28"/>
          <w:szCs w:val="28"/>
          <w:lang w:val="uk-UA"/>
        </w:rPr>
        <w:t>[14]</w:t>
      </w:r>
      <w:r w:rsidRPr="00AD5AA6">
        <w:rPr>
          <w:rFonts w:ascii="Times New Roman" w:hAnsi="Times New Roman" w:cs="Times New Roman"/>
          <w:sz w:val="28"/>
          <w:szCs w:val="28"/>
          <w:lang w:val="uk-UA"/>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Особливістю самовизначення сучасних старшокласників є орієнтація на престижність професій, на елітність, захопленість ідеєю швидкої кар'єри, багатства. За допомогою витонченої маніпуляції засобів масової інформації і громадської думки формується основа для професійного вибору конкретної людини, що підриває саму суть самовизначення</w:t>
      </w:r>
      <w:r w:rsidR="000A0EFE">
        <w:rPr>
          <w:rFonts w:ascii="Times New Roman" w:hAnsi="Times New Roman" w:cs="Times New Roman"/>
          <w:sz w:val="28"/>
          <w:szCs w:val="28"/>
          <w:lang w:val="uk-UA"/>
        </w:rPr>
        <w:t xml:space="preserve"> </w:t>
      </w:r>
      <w:r w:rsidR="000F2C24" w:rsidRPr="000F2C24">
        <w:rPr>
          <w:rFonts w:ascii="Times New Roman" w:hAnsi="Times New Roman" w:cs="Times New Roman"/>
          <w:sz w:val="28"/>
          <w:szCs w:val="28"/>
          <w:lang w:val="uk-UA"/>
        </w:rPr>
        <w:t>[17]</w:t>
      </w:r>
      <w:r w:rsidRPr="00AD5AA6">
        <w:rPr>
          <w:rFonts w:ascii="Times New Roman" w:hAnsi="Times New Roman" w:cs="Times New Roman"/>
          <w:sz w:val="28"/>
          <w:szCs w:val="28"/>
          <w:lang w:val="uk-UA"/>
        </w:rPr>
        <w:t xml:space="preserve">. </w:t>
      </w:r>
      <w:r w:rsidRPr="008F1540">
        <w:rPr>
          <w:rFonts w:ascii="Times New Roman" w:hAnsi="Times New Roman" w:cs="Times New Roman"/>
          <w:sz w:val="28"/>
          <w:szCs w:val="28"/>
        </w:rPr>
        <w:t xml:space="preserve">Однак, престиж тієї чи іншої професії знаходиться в зворотній залежності до її масовості: чим престижніша професія, тим більше в ній буде претендентів на одне місце і тим більше число з них буде відсіяне. Соціальне становлення молодих відбувається в умовах, коли природне прагнення до самоствердження </w:t>
      </w:r>
      <w:r w:rsidRPr="008F1540">
        <w:rPr>
          <w:rFonts w:ascii="Times New Roman" w:hAnsi="Times New Roman" w:cs="Times New Roman"/>
          <w:sz w:val="28"/>
          <w:szCs w:val="28"/>
        </w:rPr>
        <w:lastRenderedPageBreak/>
        <w:t>зіштовхується зі зростаючою конкуренцією, високими вимогами до особистості на ринку праці. У цих умовах формування готовності старшокласників до самовизначення актуалізується проблема педагогічного супроводу життєвого, професійного і особистісного вибору, професійного супроводу, надання допомоги учням у виборі професії чи наступної освіти.</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До суб'єктивних умов професійного самовизначення відносять: вік, рівень поінформованості, рівень домагань.</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Існує небезпека затягування старшокласником професійного самовизначення, у зв'язку з відсутністю виражених і стійких інтересів. Допомога в даному випадку полягає в своєчасному (протягом всього навчання) розширенні кругозору й інтересів учня, ознайомленні з різними видами діяльності, залученні до спільної праці</w:t>
      </w:r>
      <w:r w:rsidR="000A0EFE">
        <w:rPr>
          <w:rFonts w:ascii="Times New Roman" w:hAnsi="Times New Roman" w:cs="Times New Roman"/>
          <w:sz w:val="28"/>
          <w:szCs w:val="28"/>
          <w:lang w:val="uk-UA"/>
        </w:rPr>
        <w:t xml:space="preserve"> </w:t>
      </w:r>
      <w:r w:rsidR="000F2C24" w:rsidRPr="000F2C24">
        <w:rPr>
          <w:rFonts w:ascii="Times New Roman" w:hAnsi="Times New Roman" w:cs="Times New Roman"/>
          <w:sz w:val="28"/>
          <w:szCs w:val="28"/>
          <w:lang w:val="uk-UA"/>
        </w:rPr>
        <w:t>[8]</w:t>
      </w:r>
      <w:r w:rsidRPr="00AD5AA6">
        <w:rPr>
          <w:rFonts w:ascii="Times New Roman" w:hAnsi="Times New Roman" w:cs="Times New Roman"/>
          <w:sz w:val="28"/>
          <w:szCs w:val="28"/>
          <w:lang w:val="uk-UA"/>
        </w:rPr>
        <w:t>. Незважаючи на те, що раннє самовизначення вважається чинником позитивним, воно також має свої недоліки: категоричність вибору і небажання розглядати інші варіанти часто слугують свого роду психологічним захисним механізмом, засобом піти від болісних сумнівів, що в майбутньому може привести до розчарування.</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Дуже важливий рівень поінформованості про майбутню професію, а також рівень особистих домагань, який включає оцінку власних об'єктивних можливостей і здібностей. У 15-17річних юнаків і</w:t>
      </w:r>
      <w:r>
        <w:t xml:space="preserve"> </w:t>
      </w:r>
      <w:r w:rsidRPr="008F1540">
        <w:rPr>
          <w:rFonts w:ascii="Times New Roman" w:hAnsi="Times New Roman" w:cs="Times New Roman"/>
          <w:sz w:val="28"/>
          <w:szCs w:val="28"/>
        </w:rPr>
        <w:t>дівчат рівень домагань часто завищений - це нормально і навіть корисно, якщо стимулює до росту і подолання труднощів. Існують і статеві відмінності: диференціація професійних інтересів починається раніше у юнаків, вони критичніше оцінюють можливості і вимогливіше ставляться до майбутньої професії, водночас як дівчата легше миряться з невдачами, надаючи більшого значення улаштуванню сімейного життя.</w:t>
      </w:r>
    </w:p>
    <w:p w:rsidR="00BA4D8E" w:rsidRDefault="00177280" w:rsidP="00360044">
      <w:pPr>
        <w:spacing w:after="0" w:line="360" w:lineRule="auto"/>
        <w:ind w:firstLine="709"/>
        <w:jc w:val="both"/>
        <w:rPr>
          <w:rFonts w:ascii="Times New Roman" w:hAnsi="Times New Roman" w:cs="Times New Roman"/>
          <w:sz w:val="28"/>
          <w:szCs w:val="28"/>
          <w:lang w:val="uk-UA"/>
        </w:rPr>
      </w:pPr>
      <w:r w:rsidRPr="008F1540">
        <w:rPr>
          <w:rFonts w:ascii="Times New Roman" w:hAnsi="Times New Roman" w:cs="Times New Roman"/>
          <w:sz w:val="28"/>
          <w:szCs w:val="28"/>
        </w:rPr>
        <w:t>Таким чином, соціальна ситуація розвитку в ранній юності - "поріг" самостійного життя. Цю особливість юност</w:t>
      </w:r>
      <w:r w:rsidR="000A0EFE">
        <w:rPr>
          <w:rFonts w:ascii="Times New Roman" w:hAnsi="Times New Roman" w:cs="Times New Roman"/>
          <w:sz w:val="28"/>
          <w:szCs w:val="28"/>
        </w:rPr>
        <w:t>і влучно визначив соціолог В.Н. </w:t>
      </w:r>
      <w:r w:rsidRPr="008F1540">
        <w:rPr>
          <w:rFonts w:ascii="Times New Roman" w:hAnsi="Times New Roman" w:cs="Times New Roman"/>
          <w:sz w:val="28"/>
          <w:szCs w:val="28"/>
        </w:rPr>
        <w:t>Шубкін, який назвав юність доленосним періодом життя, в якому ціна помилки не двійка, а іноді безкорисно прожиті роки</w:t>
      </w:r>
      <w:r w:rsidR="000A0EFE">
        <w:rPr>
          <w:rFonts w:ascii="Times New Roman" w:hAnsi="Times New Roman" w:cs="Times New Roman"/>
          <w:sz w:val="28"/>
          <w:szCs w:val="28"/>
        </w:rPr>
        <w:t xml:space="preserve"> </w:t>
      </w:r>
      <w:r w:rsidR="0023295D" w:rsidRPr="0023295D">
        <w:rPr>
          <w:rFonts w:ascii="Times New Roman" w:hAnsi="Times New Roman" w:cs="Times New Roman"/>
          <w:sz w:val="28"/>
          <w:szCs w:val="28"/>
        </w:rPr>
        <w:t>[25]</w:t>
      </w:r>
      <w:r w:rsidRPr="008F1540">
        <w:rPr>
          <w:rFonts w:ascii="Times New Roman" w:hAnsi="Times New Roman" w:cs="Times New Roman"/>
          <w:sz w:val="28"/>
          <w:szCs w:val="28"/>
        </w:rPr>
        <w:t xml:space="preserve">. У сучасних </w:t>
      </w:r>
      <w:r w:rsidRPr="008F1540">
        <w:rPr>
          <w:rFonts w:ascii="Times New Roman" w:hAnsi="Times New Roman" w:cs="Times New Roman"/>
          <w:sz w:val="28"/>
          <w:szCs w:val="28"/>
        </w:rPr>
        <w:lastRenderedPageBreak/>
        <w:t>соціокультурних умовах задача професійного орієнтування набуває особливої складності, оскільки як батьки, так і вчителі часто самі невпевнені в правильності своїх порад. На думку М.</w:t>
      </w:r>
      <w:r w:rsidR="000A0EFE">
        <w:rPr>
          <w:rFonts w:ascii="Times New Roman" w:hAnsi="Times New Roman" w:cs="Times New Roman"/>
          <w:sz w:val="28"/>
          <w:szCs w:val="28"/>
        </w:rPr>
        <w:t xml:space="preserve"> </w:t>
      </w:r>
      <w:r w:rsidRPr="008F1540">
        <w:rPr>
          <w:rFonts w:ascii="Times New Roman" w:hAnsi="Times New Roman" w:cs="Times New Roman"/>
          <w:sz w:val="28"/>
          <w:szCs w:val="28"/>
        </w:rPr>
        <w:t>Р. Гінзбурга, вибір професії фактично означає проектування в майбутнє певної соціальної позиції.</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Аналіз підліткового віку - одна з найбільш дискусійних проблем вікової психології: терміни його початку і закінчення, психологічний зміст провідної діяльності, перелік новоутворень - всі ці аспекти неоднозначно тлумачаться вітчизняними і зарубіжними психологами. </w:t>
      </w:r>
      <w:r w:rsidRPr="00AE0476">
        <w:rPr>
          <w:rFonts w:ascii="Times New Roman" w:hAnsi="Times New Roman" w:cs="Times New Roman"/>
          <w:sz w:val="28"/>
          <w:szCs w:val="28"/>
        </w:rPr>
        <w:t>Іноді цей період цілком відносять до числа кризових, хоча питання про неминучість кризи та її тривалість є також дискусійним.</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Підлітковий вік характеризується виходом дитини на якісно нову соціальну позицію, пов'язану з пошуком свого місця в суспільстві: підліток починає інтенсивно рефлексувати на себе, на інших, на суспільство, інакше розставляються акценти -сім'я, школа, однолітки набувають нових значень і смислів. </w:t>
      </w:r>
      <w:r w:rsidRPr="00AE0476">
        <w:rPr>
          <w:rFonts w:ascii="Times New Roman" w:hAnsi="Times New Roman" w:cs="Times New Roman"/>
          <w:sz w:val="28"/>
          <w:szCs w:val="28"/>
        </w:rPr>
        <w:t>Порівняння себе з дорослими і молодшими дітьми приводить підлітка до висновку, що він вже не</w:t>
      </w:r>
      <w:r>
        <w:t xml:space="preserve"> </w:t>
      </w:r>
      <w:r w:rsidRPr="00AE0476">
        <w:rPr>
          <w:rFonts w:ascii="Times New Roman" w:hAnsi="Times New Roman" w:cs="Times New Roman"/>
          <w:sz w:val="28"/>
          <w:szCs w:val="28"/>
        </w:rPr>
        <w:t>дитина, а радше дорослий: він починає відчувати</w:t>
      </w:r>
      <w:r>
        <w:rPr>
          <w:rFonts w:ascii="Times New Roman" w:hAnsi="Times New Roman" w:cs="Times New Roman"/>
          <w:sz w:val="28"/>
          <w:szCs w:val="28"/>
        </w:rPr>
        <w:t xml:space="preserve"> </w:t>
      </w:r>
      <w:r w:rsidRPr="00AE0476">
        <w:rPr>
          <w:rFonts w:ascii="Times New Roman" w:hAnsi="Times New Roman" w:cs="Times New Roman"/>
          <w:sz w:val="28"/>
          <w:szCs w:val="28"/>
        </w:rPr>
        <w:t>себе дорослим, прагне до визнання оточуючими його самостійності і значущості</w:t>
      </w:r>
      <w:r w:rsidR="000A0EFE">
        <w:rPr>
          <w:rFonts w:ascii="Times New Roman" w:hAnsi="Times New Roman" w:cs="Times New Roman"/>
          <w:sz w:val="28"/>
          <w:szCs w:val="28"/>
        </w:rPr>
        <w:t xml:space="preserve"> </w:t>
      </w:r>
      <w:r w:rsidR="0023295D" w:rsidRPr="0023295D">
        <w:rPr>
          <w:rFonts w:ascii="Times New Roman" w:hAnsi="Times New Roman" w:cs="Times New Roman"/>
          <w:sz w:val="28"/>
          <w:szCs w:val="28"/>
        </w:rPr>
        <w:t>[2]</w:t>
      </w:r>
      <w:r w:rsidRPr="00AE0476">
        <w:rPr>
          <w:rFonts w:ascii="Times New Roman" w:hAnsi="Times New Roman" w:cs="Times New Roman"/>
          <w:sz w:val="28"/>
          <w:szCs w:val="28"/>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Суть соціальної ситуації розвитку полягає в тому, що підліток включається до нової системи відносин і спілкування з однолітками і дорослими, при цьому безпосередній вплив на підлітка здійснює група однолітків</w:t>
      </w:r>
      <w:r w:rsidR="0023295D" w:rsidRPr="0023295D">
        <w:rPr>
          <w:rFonts w:ascii="Times New Roman" w:hAnsi="Times New Roman" w:cs="Times New Roman"/>
          <w:sz w:val="28"/>
          <w:szCs w:val="28"/>
          <w:lang w:val="uk-UA"/>
        </w:rPr>
        <w:t>[20]</w:t>
      </w:r>
      <w:r w:rsidRPr="00AD5AA6">
        <w:rPr>
          <w:rFonts w:ascii="Times New Roman" w:hAnsi="Times New Roman" w:cs="Times New Roman"/>
          <w:sz w:val="28"/>
          <w:szCs w:val="28"/>
          <w:lang w:val="uk-UA"/>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E0476">
        <w:rPr>
          <w:rFonts w:ascii="Times New Roman" w:hAnsi="Times New Roman" w:cs="Times New Roman"/>
          <w:sz w:val="28"/>
          <w:szCs w:val="28"/>
        </w:rPr>
        <w:t>Вже в самому лінгвістичному значенні слова "підліток" (від латинського - рости, дозрівати, просуватися вперед, виходити з-під опіки) міститься квінтесенція особливостей розвитку підлітка.</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Основні психологічні потреби підлітка - прагнення до спілкування з однолітками, прагнення до самостійності і незалежності, до "емансипації" від дорослих, до визнання своїх прав з боку інших людей.</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lastRenderedPageBreak/>
        <w:t>Підлітковий вік розглядається як особлива соціально-психологічна і демографічна група, що має свої настанови, специфічні норми поведінки, які утворюють особливу підліткову субкультуру.</w:t>
      </w:r>
    </w:p>
    <w:p w:rsidR="00BA4D8E" w:rsidRDefault="00177280" w:rsidP="00360044">
      <w:pPr>
        <w:spacing w:after="0" w:line="360" w:lineRule="auto"/>
        <w:ind w:firstLine="709"/>
        <w:jc w:val="both"/>
        <w:rPr>
          <w:rFonts w:ascii="Times New Roman" w:hAnsi="Times New Roman" w:cs="Times New Roman"/>
          <w:sz w:val="28"/>
          <w:szCs w:val="28"/>
          <w:lang w:val="uk-UA"/>
        </w:rPr>
      </w:pPr>
      <w:r w:rsidRPr="00410C19">
        <w:rPr>
          <w:rFonts w:ascii="Times New Roman" w:hAnsi="Times New Roman" w:cs="Times New Roman"/>
          <w:sz w:val="28"/>
          <w:szCs w:val="28"/>
        </w:rPr>
        <w:t>Цей період характеризується пануванням дитячого співтовариства над дорослим. Причина цього - принципово різне положення підлітка в системах "підліток - дорослі" і "підліток - однолітки": у стосунках з дорослими він займає нерівноправне положення, яке зафіксоване в моралі слухняності; в стосунках з однолітками він знаходиться в положенні принципової рівності. Таким чином, до початку підліткового віку складається парадоксальна ситуація: стосунки дитини з однолітками вже будуються на деяких важливих нормах дорослої моралі рівності, а основою її стосунків з дорослими продовжує залишатися особлива дитяча мораль слухняності</w:t>
      </w:r>
      <w:r w:rsidR="000A0EFE">
        <w:rPr>
          <w:rFonts w:ascii="Times New Roman" w:hAnsi="Times New Roman" w:cs="Times New Roman"/>
          <w:sz w:val="28"/>
          <w:szCs w:val="28"/>
        </w:rPr>
        <w:t xml:space="preserve"> </w:t>
      </w:r>
      <w:r w:rsidR="0023295D" w:rsidRPr="0023295D">
        <w:rPr>
          <w:rFonts w:ascii="Times New Roman" w:hAnsi="Times New Roman" w:cs="Times New Roman"/>
          <w:sz w:val="28"/>
          <w:szCs w:val="28"/>
        </w:rPr>
        <w:t>[17]</w:t>
      </w:r>
      <w:r w:rsidRPr="00410C19">
        <w:rPr>
          <w:rFonts w:ascii="Times New Roman" w:hAnsi="Times New Roman" w:cs="Times New Roman"/>
          <w:sz w:val="28"/>
          <w:szCs w:val="28"/>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410C19">
        <w:rPr>
          <w:rFonts w:ascii="Times New Roman" w:hAnsi="Times New Roman" w:cs="Times New Roman"/>
          <w:sz w:val="28"/>
          <w:szCs w:val="28"/>
        </w:rPr>
        <w:t>Спілкування з однолітками, тобто свідоме експериментування з власними стосунками з іншими людьми, - виділяється у відносно самостійну сферу життя. У товаристві однолітків реалізується головна потреба періоду - знайти своє місце в суспільстві, бути "значущим". Протягом підліткового віку змінюються мотиви спілкування з однолітками: у 10-11 років - бажання бути в середовищі однолітків, щось робити разом; у 12- 13 років - бажання зайняти певне місце в колективі однолітків; у 14-15 років - прагнення до автономії і пошук визнання цінності власної особистості.</w:t>
      </w:r>
    </w:p>
    <w:p w:rsidR="00BA4D8E" w:rsidRDefault="00177280" w:rsidP="00360044">
      <w:pPr>
        <w:spacing w:after="0" w:line="360" w:lineRule="auto"/>
        <w:ind w:firstLine="709"/>
        <w:jc w:val="both"/>
        <w:rPr>
          <w:rFonts w:ascii="Times New Roman" w:hAnsi="Times New Roman" w:cs="Times New Roman"/>
          <w:sz w:val="28"/>
          <w:szCs w:val="28"/>
          <w:lang w:val="uk-UA"/>
        </w:rPr>
      </w:pPr>
      <w:r w:rsidRPr="00410C19">
        <w:rPr>
          <w:rFonts w:ascii="Times New Roman" w:hAnsi="Times New Roman" w:cs="Times New Roman"/>
          <w:sz w:val="28"/>
          <w:szCs w:val="28"/>
        </w:rPr>
        <w:t>Для підлітка стосунки з однолітками виділяються у сферу його власних, особистих стосунків, у яких він діє самостійно, тому нетактовне втручання дорослих викликає в нього протест.</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Зазвичай, вважається, що в підлітковому віці відбувається дистанціювання і відчуження від дорослих. Однак ставлення підлітка до дорослого двояке: підліток, з одного боку, наполягає на визнанні принципової рівності прав з дорослими, з іншого боку, як і раніше потребує допомоги, захисту, підтримки, оцінки</w:t>
      </w:r>
      <w:r w:rsidR="000A0EFE">
        <w:rPr>
          <w:rFonts w:ascii="Times New Roman" w:hAnsi="Times New Roman" w:cs="Times New Roman"/>
          <w:sz w:val="28"/>
          <w:szCs w:val="28"/>
          <w:lang w:val="uk-UA"/>
        </w:rPr>
        <w:t xml:space="preserve"> </w:t>
      </w:r>
      <w:r w:rsidR="0023295D" w:rsidRPr="0023295D">
        <w:rPr>
          <w:rFonts w:ascii="Times New Roman" w:hAnsi="Times New Roman" w:cs="Times New Roman"/>
          <w:sz w:val="28"/>
          <w:szCs w:val="28"/>
          <w:lang w:val="uk-UA"/>
        </w:rPr>
        <w:t>[23]</w:t>
      </w:r>
      <w:r w:rsidRPr="00AD5AA6">
        <w:rPr>
          <w:rFonts w:ascii="Times New Roman" w:hAnsi="Times New Roman" w:cs="Times New Roman"/>
          <w:sz w:val="28"/>
          <w:szCs w:val="28"/>
          <w:lang w:val="uk-UA"/>
        </w:rPr>
        <w:t xml:space="preserve">. </w:t>
      </w:r>
      <w:r w:rsidRPr="00410C19">
        <w:rPr>
          <w:rFonts w:ascii="Times New Roman" w:hAnsi="Times New Roman" w:cs="Times New Roman"/>
          <w:sz w:val="28"/>
          <w:szCs w:val="28"/>
        </w:rPr>
        <w:t>Дорослий значущий для підлітка, але збереження у практиці "дитячих" форм контролю, вимог слухняності, що виявляються в опіці, викликає у підлітка протест.</w:t>
      </w:r>
    </w:p>
    <w:p w:rsidR="00BA4D8E" w:rsidRDefault="00177280" w:rsidP="00360044">
      <w:pPr>
        <w:spacing w:after="0" w:line="360" w:lineRule="auto"/>
        <w:ind w:firstLine="709"/>
        <w:jc w:val="both"/>
        <w:rPr>
          <w:rFonts w:ascii="Times New Roman" w:hAnsi="Times New Roman" w:cs="Times New Roman"/>
          <w:sz w:val="28"/>
          <w:szCs w:val="28"/>
          <w:lang w:val="uk-UA"/>
        </w:rPr>
      </w:pPr>
      <w:r w:rsidRPr="00410C19">
        <w:rPr>
          <w:rFonts w:ascii="Times New Roman" w:hAnsi="Times New Roman" w:cs="Times New Roman"/>
          <w:sz w:val="28"/>
          <w:szCs w:val="28"/>
        </w:rPr>
        <w:lastRenderedPageBreak/>
        <w:t>Сприятлива форма переходу до нового типу стосунків можлива, якщо дорослий сам проявляє ініціативу, перебудовуючи своє ставлення до підлітка. Однак, низка істотних моментів сприяє збереженню звичного ставлення до підлітка як до дитини: не змінилося суспільне положення підлітка (він був і залишається школярем); підліток повністю матеріально залежить від батьків, які поряд з учителями виступають у ролі вихователів; звичку дорослого спрямовувати і контролювати дитину важко зламати, навіть усвідомлюючи необхідність цього; в підлітка, особливо спочатку, зберігаються дитячі риси у зовнішності і поведінці, відсутнє вміння діяти самостійно</w:t>
      </w:r>
      <w:r w:rsidR="0023295D" w:rsidRPr="0023295D">
        <w:rPr>
          <w:rFonts w:ascii="Times New Roman" w:hAnsi="Times New Roman" w:cs="Times New Roman"/>
          <w:sz w:val="28"/>
          <w:szCs w:val="28"/>
        </w:rPr>
        <w:t>[26]</w:t>
      </w:r>
      <w:r w:rsidRPr="00410C19">
        <w:rPr>
          <w:rFonts w:ascii="Times New Roman" w:hAnsi="Times New Roman" w:cs="Times New Roman"/>
          <w:sz w:val="28"/>
          <w:szCs w:val="28"/>
        </w:rPr>
        <w:t>. Разом з тим розвиток соціальної дорослості підлітка необхідний для підготовки до майбутнього життя.</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Саме в цей час відбувається перехід від характерного для дитинства типу стосунків дорослого і дитини до якісно нового, специфічного для спілкування дорослих людей. Дослідження останніх років підтверджують, що виражена негативна поведінка у ставленні до "старої" соціальної ситуації певною мірою забезпечує повноту готовності до дій у новій соціальній ситуації розвитку.</w:t>
      </w:r>
    </w:p>
    <w:p w:rsidR="00BA4D8E" w:rsidRDefault="00177280" w:rsidP="00360044">
      <w:pPr>
        <w:spacing w:after="0" w:line="360" w:lineRule="auto"/>
        <w:ind w:firstLine="709"/>
        <w:jc w:val="both"/>
        <w:rPr>
          <w:rFonts w:ascii="Times New Roman" w:hAnsi="Times New Roman" w:cs="Times New Roman"/>
          <w:sz w:val="28"/>
          <w:szCs w:val="28"/>
          <w:lang w:val="uk-UA"/>
        </w:rPr>
      </w:pPr>
      <w:r w:rsidRPr="00410C19">
        <w:rPr>
          <w:rFonts w:ascii="Times New Roman" w:hAnsi="Times New Roman" w:cs="Times New Roman"/>
          <w:sz w:val="28"/>
          <w:szCs w:val="28"/>
        </w:rPr>
        <w:t>Проблеми у взаємостосунках з батьками, конфлікти з учителями - типове явище для підліткового віку, однак сила, частота проявів багато в чому залежать від позиції дорослих, від уміння реалізувати поважну тактику відповідно до поведінки підлітка</w:t>
      </w:r>
      <w:r w:rsidR="000A0EFE">
        <w:rPr>
          <w:rFonts w:ascii="Times New Roman" w:hAnsi="Times New Roman" w:cs="Times New Roman"/>
          <w:sz w:val="28"/>
          <w:szCs w:val="28"/>
        </w:rPr>
        <w:t xml:space="preserve"> </w:t>
      </w:r>
      <w:r w:rsidR="0023295D" w:rsidRPr="0023295D">
        <w:rPr>
          <w:rFonts w:ascii="Times New Roman" w:hAnsi="Times New Roman" w:cs="Times New Roman"/>
          <w:sz w:val="28"/>
          <w:szCs w:val="28"/>
        </w:rPr>
        <w:t>[66]</w:t>
      </w:r>
      <w:r w:rsidRPr="00410C19">
        <w:rPr>
          <w:rFonts w:ascii="Times New Roman" w:hAnsi="Times New Roman" w:cs="Times New Roman"/>
          <w:sz w:val="28"/>
          <w:szCs w:val="28"/>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Необхідною умовою сприятливих стосунків підлітка і дорослого є створення спільності в їхньому житті, розширення сфери співробітництва, взаємодопомоги і довіри з ініціативи дорослого.</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 xml:space="preserve">Підлітковий вік характеризується різкими якісними змінами, які торкаються всіх сторін розвитку. </w:t>
      </w:r>
      <w:r w:rsidRPr="00410C19">
        <w:rPr>
          <w:rFonts w:ascii="Times New Roman" w:hAnsi="Times New Roman" w:cs="Times New Roman"/>
          <w:sz w:val="28"/>
          <w:szCs w:val="28"/>
        </w:rPr>
        <w:t>Навіть за нормального перебігу підліткового віку властиві асинхронність, стрибкоподібність, дисгармонійність розвитку</w:t>
      </w:r>
      <w:r w:rsidR="000A0EFE">
        <w:rPr>
          <w:rFonts w:ascii="Times New Roman" w:hAnsi="Times New Roman" w:cs="Times New Roman"/>
          <w:sz w:val="28"/>
          <w:szCs w:val="28"/>
        </w:rPr>
        <w:t xml:space="preserve"> </w:t>
      </w:r>
      <w:r w:rsidR="0023295D" w:rsidRPr="0023295D">
        <w:rPr>
          <w:rFonts w:ascii="Times New Roman" w:hAnsi="Times New Roman" w:cs="Times New Roman"/>
          <w:sz w:val="28"/>
          <w:szCs w:val="28"/>
        </w:rPr>
        <w:t>[73]</w:t>
      </w:r>
      <w:r w:rsidRPr="00410C19">
        <w:rPr>
          <w:rFonts w:ascii="Times New Roman" w:hAnsi="Times New Roman" w:cs="Times New Roman"/>
          <w:sz w:val="28"/>
          <w:szCs w:val="28"/>
        </w:rPr>
        <w:t xml:space="preserve">. Спостерігається інтеріндивідуальна нерівномірність (неспівпадання часу розвитку різних сторін психіки у підлітків одного хронологічного віку, часові відмінності у хлопчиків і </w:t>
      </w:r>
      <w:r w:rsidRPr="00410C19">
        <w:rPr>
          <w:rFonts w:ascii="Times New Roman" w:hAnsi="Times New Roman" w:cs="Times New Roman"/>
          <w:sz w:val="28"/>
          <w:szCs w:val="28"/>
        </w:rPr>
        <w:lastRenderedPageBreak/>
        <w:t>дівчаток, акселерація і ретардація) й інтраіндивідуальна нерівномірність</w:t>
      </w:r>
      <w:r>
        <w:t xml:space="preserve"> </w:t>
      </w:r>
      <w:r w:rsidRPr="00410C19">
        <w:rPr>
          <w:rFonts w:ascii="Times New Roman" w:hAnsi="Times New Roman" w:cs="Times New Roman"/>
          <w:sz w:val="28"/>
          <w:szCs w:val="28"/>
        </w:rPr>
        <w:t>(наприклад, інтелектуальна сторона розвитку "вже досягати високого рівня, а рівень довільності порівняно низький).</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Перехідність психіки підлітка полягає в співіснуванні, одночасній присутності в ній дитячих і дорослих рис.</w:t>
      </w:r>
    </w:p>
    <w:p w:rsidR="00BA4D8E" w:rsidRDefault="00177280" w:rsidP="00360044">
      <w:pPr>
        <w:spacing w:after="0" w:line="360" w:lineRule="auto"/>
        <w:ind w:firstLine="709"/>
        <w:jc w:val="both"/>
        <w:rPr>
          <w:rFonts w:ascii="Times New Roman" w:hAnsi="Times New Roman" w:cs="Times New Roman"/>
          <w:sz w:val="28"/>
          <w:szCs w:val="28"/>
          <w:lang w:val="uk-UA"/>
        </w:rPr>
      </w:pPr>
      <w:r w:rsidRPr="00410C19">
        <w:rPr>
          <w:rFonts w:ascii="Times New Roman" w:hAnsi="Times New Roman" w:cs="Times New Roman"/>
          <w:sz w:val="28"/>
          <w:szCs w:val="28"/>
        </w:rPr>
        <w:t>В підлітковому віці, як і в молодшому шкільному, підліток продовжує відвідувати школу. Однак, в підлітка змінюється внутрішня позиція стосовно школи та учіння. Так, якщо в молодших класах, дитина була психологічно захоплена самою навчальної діяльністю, то тепер підлітка більшою мірою цікавлять власне взаємостосунки з однолітками. Саме взаємостосунки стають основою внутрішнього інтересу в підлітковому віці. Підліток, не ігноруючи учіння, надає особливого значення спілкуванню. У спілкуванні з однолітками він розширює межі своїх знань, розвивається в розумовому плані, ділячись своїми знаннями і демонструючи засвоєні способи розумової діяльності. Спілкуючись з однолітками, підліток опановує різні форми взаємодії людини з людиною, учиться рефлексії на можливі результати свого і чужого вчинку, висловлюванню, емоційному прояву</w:t>
      </w:r>
      <w:r w:rsidR="000A0EFE">
        <w:rPr>
          <w:rFonts w:ascii="Times New Roman" w:hAnsi="Times New Roman" w:cs="Times New Roman"/>
          <w:sz w:val="28"/>
          <w:szCs w:val="28"/>
        </w:rPr>
        <w:t xml:space="preserve"> </w:t>
      </w:r>
      <w:r w:rsidR="0023295D" w:rsidRPr="0023295D">
        <w:rPr>
          <w:rFonts w:ascii="Times New Roman" w:hAnsi="Times New Roman" w:cs="Times New Roman"/>
          <w:sz w:val="28"/>
          <w:szCs w:val="28"/>
        </w:rPr>
        <w:t>[67]</w:t>
      </w:r>
      <w:r w:rsidRPr="00410C19">
        <w:rPr>
          <w:rFonts w:ascii="Times New Roman" w:hAnsi="Times New Roman" w:cs="Times New Roman"/>
          <w:sz w:val="28"/>
          <w:szCs w:val="28"/>
        </w:rPr>
        <w:t>.</w:t>
      </w:r>
    </w:p>
    <w:p w:rsidR="00BA4D8E" w:rsidRDefault="00177280"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Якщо в дитинстві соціальні стосунки дитина засвоює у грі, то в підлітковому віці такою діяльністю стає спілкування. Саме в цей період підліток учиться осмислювати свої конформні і негативні реакції на пропоновані ситуації, відстоювати право на самостійний вибір можливої поведінки, вчиться пригнічувати імпульсивні дії (якими б вони не були: стереотипними, що склалися в сім'ї, чи як безпосередня емоційна реакція на несподівано нову для нього ситуацію).</w:t>
      </w:r>
    </w:p>
    <w:p w:rsidR="00097CF4" w:rsidRPr="00347AAB" w:rsidRDefault="00177280" w:rsidP="00360044">
      <w:pPr>
        <w:spacing w:after="0" w:line="360" w:lineRule="auto"/>
        <w:ind w:firstLine="709"/>
        <w:jc w:val="both"/>
        <w:rPr>
          <w:rFonts w:ascii="Times New Roman" w:hAnsi="Times New Roman" w:cs="Times New Roman"/>
          <w:sz w:val="28"/>
          <w:szCs w:val="28"/>
        </w:rPr>
      </w:pPr>
      <w:r w:rsidRPr="00410C19">
        <w:rPr>
          <w:rFonts w:ascii="Times New Roman" w:hAnsi="Times New Roman" w:cs="Times New Roman"/>
          <w:sz w:val="28"/>
          <w:szCs w:val="28"/>
        </w:rPr>
        <w:t>В підлітковому віці відбувається надзвичайне розширення соціальних умов буття підлітка: і в просторовому плані, і в плані збільшення діапазону духовних спроб. Підліток прагне пройти через все, щоб потім знайти себе. Звичайно, це небезпечне прагнення для несформованої особистості. На цьому шляху без підтримки з боку дорослого підліток може потрапити до асоціального простору, так і не підняв</w:t>
      </w:r>
      <w:r w:rsidR="00347AAB">
        <w:rPr>
          <w:rFonts w:ascii="Times New Roman" w:hAnsi="Times New Roman" w:cs="Times New Roman"/>
          <w:sz w:val="28"/>
          <w:szCs w:val="28"/>
        </w:rPr>
        <w:t>шись на висоти духовного життя.</w:t>
      </w:r>
    </w:p>
    <w:p w:rsidR="00097CF4" w:rsidRDefault="00097CF4" w:rsidP="00360044">
      <w:pPr>
        <w:spacing w:after="0" w:line="360" w:lineRule="auto"/>
        <w:rPr>
          <w:rFonts w:ascii="Times New Roman" w:eastAsia="Times New Roman" w:hAnsi="Times New Roman" w:cs="Times New Roman"/>
          <w:color w:val="000000"/>
          <w:sz w:val="27"/>
          <w:szCs w:val="27"/>
          <w:shd w:val="clear" w:color="auto" w:fill="FFFFFF"/>
          <w:lang w:eastAsia="ru-RU"/>
        </w:rPr>
      </w:pPr>
    </w:p>
    <w:p w:rsidR="003D7278" w:rsidRPr="00347AAB" w:rsidRDefault="003D7278" w:rsidP="00360044">
      <w:pPr>
        <w:pStyle w:val="2"/>
        <w:spacing w:before="0" w:line="360" w:lineRule="auto"/>
        <w:ind w:firstLine="708"/>
        <w:rPr>
          <w:rFonts w:ascii="Times New Roman" w:hAnsi="Times New Roman" w:cs="Times New Roman"/>
          <w:color w:val="auto"/>
          <w:sz w:val="28"/>
          <w:szCs w:val="28"/>
        </w:rPr>
      </w:pPr>
      <w:r w:rsidRPr="00347AAB">
        <w:rPr>
          <w:rFonts w:ascii="Times New Roman" w:hAnsi="Times New Roman" w:cs="Times New Roman"/>
          <w:color w:val="auto"/>
          <w:sz w:val="28"/>
          <w:szCs w:val="28"/>
        </w:rPr>
        <w:t>1.3. Проблеми дитячо-батьк</w:t>
      </w:r>
      <w:r w:rsidRPr="00347AAB">
        <w:rPr>
          <w:rFonts w:ascii="Times New Roman" w:hAnsi="Times New Roman" w:cs="Times New Roman"/>
          <w:color w:val="auto"/>
          <w:sz w:val="28"/>
          <w:szCs w:val="28"/>
          <w:lang w:val="uk-UA"/>
        </w:rPr>
        <w:t>і</w:t>
      </w:r>
      <w:r w:rsidRPr="00347AAB">
        <w:rPr>
          <w:rFonts w:ascii="Times New Roman" w:hAnsi="Times New Roman" w:cs="Times New Roman"/>
          <w:color w:val="auto"/>
          <w:sz w:val="28"/>
          <w:szCs w:val="28"/>
        </w:rPr>
        <w:t>вських в</w:t>
      </w:r>
      <w:r w:rsidRPr="00347AAB">
        <w:rPr>
          <w:rFonts w:ascii="Times New Roman" w:hAnsi="Times New Roman" w:cs="Times New Roman"/>
          <w:color w:val="auto"/>
          <w:sz w:val="28"/>
          <w:szCs w:val="28"/>
          <w:lang w:val="uk-UA"/>
        </w:rPr>
        <w:t>і</w:t>
      </w:r>
      <w:r w:rsidRPr="00347AAB">
        <w:rPr>
          <w:rFonts w:ascii="Times New Roman" w:hAnsi="Times New Roman" w:cs="Times New Roman"/>
          <w:color w:val="auto"/>
          <w:sz w:val="28"/>
          <w:szCs w:val="28"/>
        </w:rPr>
        <w:t>дносин</w:t>
      </w:r>
    </w:p>
    <w:p w:rsidR="003D7278" w:rsidRDefault="003D7278" w:rsidP="00360044">
      <w:pPr>
        <w:spacing w:after="0" w:line="360" w:lineRule="auto"/>
      </w:pPr>
    </w:p>
    <w:p w:rsidR="003D7278" w:rsidRDefault="003D7278" w:rsidP="00360044">
      <w:pPr>
        <w:spacing w:after="0" w:line="360" w:lineRule="auto"/>
        <w:rPr>
          <w:lang w:val="uk-UA"/>
        </w:rPr>
      </w:pPr>
    </w:p>
    <w:p w:rsidR="00347AAB"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Наведемо типи неблагополучних сімей, визначених С.Мінухіна і основні ч</w:t>
      </w:r>
      <w:r w:rsidR="00347AAB">
        <w:rPr>
          <w:rFonts w:ascii="Times New Roman" w:hAnsi="Times New Roman" w:cs="Times New Roman"/>
          <w:sz w:val="28"/>
          <w:szCs w:val="28"/>
          <w:lang w:eastAsia="ru-RU"/>
        </w:rPr>
        <w:t>инники, які мають на них вплив</w:t>
      </w:r>
      <w:r w:rsidR="000A0EFE">
        <w:rPr>
          <w:rFonts w:ascii="Times New Roman" w:hAnsi="Times New Roman" w:cs="Times New Roman"/>
          <w:sz w:val="28"/>
          <w:szCs w:val="28"/>
          <w:lang w:eastAsia="ru-RU"/>
        </w:rPr>
        <w:t xml:space="preserve"> </w:t>
      </w:r>
      <w:r w:rsidR="0023295D" w:rsidRPr="0023295D">
        <w:rPr>
          <w:rFonts w:ascii="Times New Roman" w:hAnsi="Times New Roman" w:cs="Times New Roman"/>
          <w:sz w:val="28"/>
          <w:szCs w:val="28"/>
          <w:lang w:eastAsia="ru-RU"/>
        </w:rPr>
        <w:t>[10]</w:t>
      </w:r>
      <w:r w:rsidR="00347AAB">
        <w:rPr>
          <w:rFonts w:ascii="Times New Roman" w:hAnsi="Times New Roman" w:cs="Times New Roman"/>
          <w:sz w:val="28"/>
          <w:szCs w:val="28"/>
          <w:lang w:eastAsia="ru-RU"/>
        </w:rPr>
        <w:t>.</w:t>
      </w:r>
    </w:p>
    <w:p w:rsidR="00BA4D8E" w:rsidRPr="00347AAB" w:rsidRDefault="003D7278" w:rsidP="00360044">
      <w:pPr>
        <w:spacing w:after="0" w:line="360" w:lineRule="auto"/>
        <w:ind w:firstLine="709"/>
        <w:jc w:val="both"/>
        <w:rPr>
          <w:rFonts w:ascii="Times New Roman" w:hAnsi="Times New Roman" w:cs="Times New Roman"/>
          <w:sz w:val="28"/>
          <w:szCs w:val="28"/>
          <w:lang w:eastAsia="ru-RU"/>
        </w:rPr>
      </w:pPr>
      <w:r w:rsidRPr="00347AAB">
        <w:rPr>
          <w:rFonts w:ascii="Times New Roman" w:hAnsi="Times New Roman" w:cs="Times New Roman"/>
          <w:sz w:val="28"/>
          <w:szCs w:val="28"/>
          <w:lang w:val="uk-UA" w:eastAsia="ru-RU"/>
        </w:rPr>
        <w:t xml:space="preserve">Сім'я "па-де-де" (від франц. </w:t>
      </w:r>
      <w:r w:rsidRPr="00BA4D8E">
        <w:rPr>
          <w:rFonts w:ascii="Times New Roman" w:hAnsi="Times New Roman" w:cs="Times New Roman"/>
          <w:sz w:val="28"/>
          <w:szCs w:val="28"/>
          <w:lang w:eastAsia="ru-RU"/>
        </w:rPr>
        <w:t>pas</w:t>
      </w:r>
      <w:r w:rsidRPr="00347AAB">
        <w:rPr>
          <w:rFonts w:ascii="Times New Roman" w:hAnsi="Times New Roman" w:cs="Times New Roman"/>
          <w:sz w:val="28"/>
          <w:szCs w:val="28"/>
          <w:lang w:val="uk-UA" w:eastAsia="ru-RU"/>
        </w:rPr>
        <w:t xml:space="preserve"> </w:t>
      </w:r>
      <w:r w:rsidRPr="00BA4D8E">
        <w:rPr>
          <w:rFonts w:ascii="Times New Roman" w:hAnsi="Times New Roman" w:cs="Times New Roman"/>
          <w:sz w:val="28"/>
          <w:szCs w:val="28"/>
          <w:lang w:eastAsia="ru-RU"/>
        </w:rPr>
        <w:t>de</w:t>
      </w:r>
      <w:r w:rsidRPr="00347AAB">
        <w:rPr>
          <w:rFonts w:ascii="Times New Roman" w:hAnsi="Times New Roman" w:cs="Times New Roman"/>
          <w:sz w:val="28"/>
          <w:szCs w:val="28"/>
          <w:lang w:val="uk-UA" w:eastAsia="ru-RU"/>
        </w:rPr>
        <w:t xml:space="preserve"> </w:t>
      </w:r>
      <w:r w:rsidRPr="00BA4D8E">
        <w:rPr>
          <w:rFonts w:ascii="Times New Roman" w:hAnsi="Times New Roman" w:cs="Times New Roman"/>
          <w:sz w:val="28"/>
          <w:szCs w:val="28"/>
          <w:lang w:eastAsia="ru-RU"/>
        </w:rPr>
        <w:t>deux</w:t>
      </w:r>
      <w:r w:rsidRPr="00347AAB">
        <w:rPr>
          <w:rFonts w:ascii="Times New Roman" w:hAnsi="Times New Roman" w:cs="Times New Roman"/>
          <w:sz w:val="28"/>
          <w:szCs w:val="28"/>
          <w:lang w:val="uk-UA" w:eastAsia="ru-RU"/>
        </w:rPr>
        <w:t xml:space="preserve"> - танець удвох, музично-танцювальна форма в балеті) складається з двох чолов</w:t>
      </w:r>
      <w:r w:rsidRPr="00347AAB">
        <w:rPr>
          <w:rFonts w:ascii="Times New Roman" w:hAnsi="Times New Roman" w:cs="Times New Roman"/>
          <w:sz w:val="28"/>
          <w:szCs w:val="28"/>
          <w:shd w:val="clear" w:color="auto" w:fill="FFFFFF"/>
          <w:lang w:val="uk-UA" w:eastAsia="ru-RU"/>
        </w:rPr>
        <w:t xml:space="preserve">ік, з збідненої структурою ролей і високою залежністю один від одного. </w:t>
      </w:r>
      <w:r w:rsidRPr="004A36E8">
        <w:rPr>
          <w:rFonts w:ascii="Times New Roman" w:hAnsi="Times New Roman" w:cs="Times New Roman"/>
          <w:sz w:val="28"/>
          <w:szCs w:val="28"/>
          <w:shd w:val="clear" w:color="auto" w:fill="FFFFFF"/>
          <w:lang w:val="uk-UA" w:eastAsia="ru-RU"/>
        </w:rPr>
        <w:t xml:space="preserve">У такій сім'ї менше можливостей підтримувати нормальний ритм людських взаємин; відносини між подружжям занадто близькі, що обмежує свободу дій членів сім'ї. </w:t>
      </w:r>
      <w:r w:rsidRPr="00BA4D8E">
        <w:rPr>
          <w:rFonts w:ascii="Times New Roman" w:hAnsi="Times New Roman" w:cs="Times New Roman"/>
          <w:sz w:val="28"/>
          <w:szCs w:val="28"/>
          <w:shd w:val="clear" w:color="auto" w:fill="FFFFFF"/>
          <w:lang w:eastAsia="ru-RU"/>
        </w:rPr>
        <w:t>Крім загальних труднощів в даних сім'ях існують складнощі, пов'язані з депривацией значущих потреб людини.</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Сім'я типу "акордеон", або дистантная сім'я, - сім'я, в якій один з членів подовгу відсутній через специфіку своєї професії. </w:t>
      </w:r>
      <w:r w:rsidRPr="00BA4D8E">
        <w:rPr>
          <w:rFonts w:ascii="Times New Roman" w:hAnsi="Times New Roman" w:cs="Times New Roman"/>
          <w:sz w:val="28"/>
          <w:szCs w:val="28"/>
          <w:lang w:eastAsia="ru-RU"/>
        </w:rPr>
        <w:t>Назва даного типу родини також пов'язано з графічним зображенням її структури. Труднощі такої сім'ї пов'язані з порушенням нормального функціонування подружньої підсистеми. Саме подружжя, як правило, відчувають депривацию потреб в інтимності, підтримки, захисту і нерідко живуть "в режимі очікування" протягом декількох місяців. Такі подружні відносини можуть бути формою прихованого розлучення</w:t>
      </w:r>
      <w:r w:rsidR="000A0EFE">
        <w:rPr>
          <w:rFonts w:ascii="Times New Roman" w:hAnsi="Times New Roman" w:cs="Times New Roman"/>
          <w:sz w:val="28"/>
          <w:szCs w:val="28"/>
          <w:lang w:eastAsia="ru-RU"/>
        </w:rPr>
        <w:t xml:space="preserve"> </w:t>
      </w:r>
      <w:r w:rsidR="004C1E08">
        <w:rPr>
          <w:rFonts w:ascii="Times New Roman" w:hAnsi="Times New Roman" w:cs="Times New Roman"/>
          <w:sz w:val="28"/>
          <w:szCs w:val="28"/>
          <w:lang w:val="en-US" w:eastAsia="ru-RU"/>
        </w:rPr>
        <w:t>[9]</w:t>
      </w:r>
      <w:r w:rsidRPr="00BA4D8E">
        <w:rPr>
          <w:rFonts w:ascii="Times New Roman" w:hAnsi="Times New Roman" w:cs="Times New Roman"/>
          <w:sz w:val="28"/>
          <w:szCs w:val="28"/>
          <w:lang w:eastAsia="ru-RU"/>
        </w:rPr>
        <w:t>.</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eastAsia="Times New Roman" w:hAnsi="Times New Roman" w:cs="Times New Roman"/>
          <w:color w:val="000000"/>
          <w:sz w:val="28"/>
          <w:szCs w:val="28"/>
          <w:lang w:eastAsia="ru-RU"/>
        </w:rPr>
        <w:t>У своїй типології неблагополучних сімей С. Минухин виділяє також сім'ї з прийомною дитиною і прийомними батьками, але на них ми зупинятися не будемо.</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В основу класифікації типів повинні бути покладені такі параметри, як емоційне прийняття дитини батьком, зацікавленість в дитині і турбота про нього, вимогливість до дитині, демократизм або авторитарність в сімейних відносинах. Узагальнюючи все існуючі класифікації дитячо-батьківських відносин, Є.Т. Соколова та І.Г. Чеснокова, наприклад, виділяють дві осі, два виміри: любов - контроль. </w:t>
      </w:r>
      <w:r w:rsidRPr="00BA4D8E">
        <w:rPr>
          <w:rFonts w:ascii="Times New Roman" w:hAnsi="Times New Roman" w:cs="Times New Roman"/>
          <w:sz w:val="28"/>
          <w:szCs w:val="28"/>
          <w:lang w:eastAsia="ru-RU"/>
        </w:rPr>
        <w:t xml:space="preserve">Перша вісь висловлює емоційне ставлення батьків </w:t>
      </w:r>
      <w:r w:rsidRPr="00BA4D8E">
        <w:rPr>
          <w:rFonts w:ascii="Times New Roman" w:hAnsi="Times New Roman" w:cs="Times New Roman"/>
          <w:sz w:val="28"/>
          <w:szCs w:val="28"/>
          <w:lang w:eastAsia="ru-RU"/>
        </w:rPr>
        <w:lastRenderedPageBreak/>
        <w:t>до дитини, батьківську установку і те, яким він сприймає власну дитину</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[100]</w:t>
      </w:r>
      <w:r w:rsidRPr="00BA4D8E">
        <w:rPr>
          <w:rFonts w:ascii="Times New Roman" w:hAnsi="Times New Roman" w:cs="Times New Roman"/>
          <w:sz w:val="28"/>
          <w:szCs w:val="28"/>
          <w:lang w:eastAsia="ru-RU"/>
        </w:rPr>
        <w:t>. Любов або ухвалення - це повага до дитини, турбота про нього, розуміння його внутрішнього світу, терпляче ставлення до його психофізичних особливостей, заохочення самостійності і ініціативи. Ворожість, неприйняття - це неповажне ставлення до дитини, жорстокість, зверхність, неуважність. Вісь (автономія - контроль) описує типи дисциплінарної регуляції поведінки дитини. Крайні їх варіанти - повна автономія, що граничить з бездоглядністю, і надмірно суворий, жорсткий контроль, передбачає абсолютне підпорядкування батьківської волі, припинення всякої ініціативи і самодіяльності дитини.</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Детальна класифікація неадекватних типів сімейного виховання, заснована на багаторічних дослідженнях, дана А.Є. Личко. Виділено наступні десять типів сімейного виховання: гипопротекция, домінуюча гиперпротекция, потворствующая гиперпротекция, виховання в культі хвороби, емоційне відкидання, жорстоке ставлення, підвищена моральна відповідальність, суперечливе виховання і виховання поза сім'єю</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[101]</w:t>
      </w:r>
      <w:r w:rsidRPr="00BA4D8E">
        <w:rPr>
          <w:rFonts w:ascii="Times New Roman" w:hAnsi="Times New Roman" w:cs="Times New Roman"/>
          <w:sz w:val="28"/>
          <w:szCs w:val="28"/>
          <w:lang w:eastAsia="ru-RU"/>
        </w:rPr>
        <w:t>.</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Таким чином, існує досить обширна феноменологія батьківських відносин (позицій), стилів виховання, а також їх наслідків - формування індивідуальних характерологічних особливостей дитини в рамках нормального або відхиляється. </w:t>
      </w:r>
      <w:r w:rsidRPr="00BA4D8E">
        <w:rPr>
          <w:rFonts w:ascii="Times New Roman" w:hAnsi="Times New Roman" w:cs="Times New Roman"/>
          <w:sz w:val="28"/>
          <w:szCs w:val="28"/>
          <w:lang w:eastAsia="ru-RU"/>
        </w:rPr>
        <w:t>Можна зустріти також опис і несприятливих, патологічно загострених характерологічних рис особистості батьків, призводять до того чи іншого порушення у вихованні.</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Однак ця спочатку позитивна для розвитку дитини гама почуттів може стати як позитивним, так і негативним чинником виховання. Тут важлива міра прояву почуття. Недоотримано батьківської любові дитина виростає недоброзичливим, озлобленим, черствим до переживань інших людей, зухвалим, погано уживався в колективі однолітків, а іноді - замкнутим, неприкаяним, надмірно сором'язливим і т.д., що негативно впливає на адаптацію в дошкільному закладі або в школі.</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lastRenderedPageBreak/>
        <w:t>Виріс ж в атмосфері надмірну любов, заласківанія, благоговіння і шанування маленька людина рано розвиває в собі риси егоїзму і егоцентризму, зніженості, розбещеності, зазнайства, лицемірства і т.д., що також відбивається на адаптації дитини в школі.</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Якщо в сім'ї немає належної гармонії почуттів, якщо взагалі дитина схильний до впливу аморальної атмосфери, буйних, а нерідко низьких пристрастей, емоційно негативних проявів стосовно до самої дитини, то нерідко в таких сім'ях розвиток дитини ускладнюється, сімейне виховання стає несприятливим фактором формування особистості, така сімейна атмосфера надалі загрожує дезадаптацією дитини [6].</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Можна виділити декілька типів сімей із спотвореними емоційними зв'язками:</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"Традиційні" сім'ї - в таких сім'ях все має бути "як у людей". Члени сім'ї віддають всі сили на створення зовнішнього іміджу благополучної і забезпеченої сім'ї. Така сім'я тримається раціональних засадах.</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"Емоційно-знедолені" сім'ї</w:t>
      </w:r>
      <w:r w:rsidRPr="00BA4D8E">
        <w:rPr>
          <w:rFonts w:ascii="Times New Roman" w:hAnsi="Times New Roman" w:cs="Times New Roman"/>
          <w:sz w:val="28"/>
          <w:szCs w:val="28"/>
          <w:lang w:val="uk-UA" w:eastAsia="ru-RU"/>
        </w:rPr>
        <w:t xml:space="preserve"> </w:t>
      </w:r>
      <w:r w:rsidRPr="00AD5AA6">
        <w:rPr>
          <w:rFonts w:ascii="Times New Roman" w:hAnsi="Times New Roman" w:cs="Times New Roman"/>
          <w:sz w:val="28"/>
          <w:szCs w:val="28"/>
          <w:shd w:val="clear" w:color="auto" w:fill="FFFFFF"/>
          <w:lang w:val="uk-UA" w:eastAsia="ru-RU"/>
        </w:rPr>
        <w:t>- тут пряме міжособистісне спілкування і всякі контакти відсутні, їх замінюють заочні люті нападки і звинувачення.</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Сім'ї "робочих" - члени сім'ї весь час віддають роботі і своєї власної самореалізації поза родини, не контактуючи один з одним днями, тижнями, а то й місяцями. </w:t>
      </w:r>
      <w:r w:rsidRPr="00BA4D8E">
        <w:rPr>
          <w:rFonts w:ascii="Times New Roman" w:hAnsi="Times New Roman" w:cs="Times New Roman"/>
          <w:sz w:val="28"/>
          <w:szCs w:val="28"/>
          <w:lang w:eastAsia="ru-RU"/>
        </w:rPr>
        <w:t>Діти в таких сім'ях надано на піклування інтернатів, що приходять нянь, бабусь і дідусів і т.д.</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Сім'ї з симбиотическими зв'язками, в які увійшов новий член сім'ї, який претендує на першість у взаєминах.</w:t>
      </w:r>
    </w:p>
    <w:p w:rsidR="003D7278" w:rsidRPr="00BA4D8E" w:rsidRDefault="003D7278" w:rsidP="00360044">
      <w:pPr>
        <w:spacing w:after="0" w:line="360" w:lineRule="auto"/>
        <w:ind w:firstLine="709"/>
        <w:jc w:val="both"/>
        <w:rPr>
          <w:rFonts w:ascii="Times New Roman" w:hAnsi="Times New Roman" w:cs="Times New Roman"/>
          <w:sz w:val="28"/>
          <w:szCs w:val="28"/>
          <w:lang w:eastAsia="ru-RU"/>
        </w:rPr>
      </w:pPr>
      <w:r w:rsidRPr="00BA4D8E">
        <w:rPr>
          <w:rFonts w:ascii="Times New Roman" w:hAnsi="Times New Roman" w:cs="Times New Roman"/>
          <w:sz w:val="28"/>
          <w:szCs w:val="28"/>
          <w:lang w:eastAsia="ru-RU"/>
        </w:rPr>
        <w:t>Сім'ї з неповним батьківським кланом, де батько намагається домогтися самореалізації в особі власного дитини будь-яку ціну.</w:t>
      </w:r>
    </w:p>
    <w:p w:rsidR="00BA4D8E" w:rsidRDefault="003D7278" w:rsidP="00360044">
      <w:pPr>
        <w:spacing w:after="0" w:line="360" w:lineRule="auto"/>
        <w:jc w:val="both"/>
        <w:rPr>
          <w:rFonts w:ascii="Times New Roman" w:hAnsi="Times New Roman" w:cs="Times New Roman"/>
          <w:sz w:val="28"/>
          <w:szCs w:val="28"/>
          <w:lang w:val="uk-UA" w:eastAsia="ru-RU"/>
        </w:rPr>
      </w:pPr>
      <w:r w:rsidRPr="00BA4D8E">
        <w:rPr>
          <w:rFonts w:ascii="Times New Roman" w:hAnsi="Times New Roman" w:cs="Times New Roman"/>
          <w:sz w:val="28"/>
          <w:szCs w:val="28"/>
          <w:shd w:val="clear" w:color="auto" w:fill="FFFFFF"/>
          <w:lang w:eastAsia="ru-RU"/>
        </w:rPr>
        <w:t>  2. Дитячо-батьківські відносини в структурі сімейних відносин </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 xml:space="preserve">Успішна спільне життя подружжя вимагає особливих здібностей від кожного його учасника. Вже зазначалося, що будь-яка взаємодія в сім'ї потребує мінімуму якихось загальних уявлень, мінімуму "згоди". У шлюбі, як і в будь-який інший малої соціальної групі, виникає принципово нова </w:t>
      </w:r>
      <w:r w:rsidRPr="00BA4D8E">
        <w:rPr>
          <w:rFonts w:ascii="Times New Roman" w:hAnsi="Times New Roman" w:cs="Times New Roman"/>
          <w:sz w:val="28"/>
          <w:szCs w:val="28"/>
          <w:lang w:eastAsia="ru-RU"/>
        </w:rPr>
        <w:lastRenderedPageBreak/>
        <w:t>форма поведінки, яку можна назвати кооперативної. Ця спільна діяльність різноманітна, тому особа, яка включена до неї, повинна мати певні здібності, навички, вміння</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[8]</w:t>
      </w:r>
      <w:r w:rsidRPr="00BA4D8E">
        <w:rPr>
          <w:rFonts w:ascii="Times New Roman" w:hAnsi="Times New Roman" w:cs="Times New Roman"/>
          <w:sz w:val="28"/>
          <w:szCs w:val="28"/>
          <w:lang w:eastAsia="ru-RU"/>
        </w:rPr>
        <w:t>.</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Здатність до кооперації та співпраці з іншими людьми завжди передбачає розуміння своєї ролі в спільної діяльності, прийняття певних зобов'язань та їх виконання. </w:t>
      </w:r>
      <w:r w:rsidRPr="00BA4D8E">
        <w:rPr>
          <w:rFonts w:ascii="Times New Roman" w:hAnsi="Times New Roman" w:cs="Times New Roman"/>
          <w:sz w:val="28"/>
          <w:szCs w:val="28"/>
          <w:lang w:eastAsia="ru-RU"/>
        </w:rPr>
        <w:t>Важливо, щоб співпраця з іншими людьми було найбільш ефективним, раціональним, продуктивним. Дуже часто від цього залежать успіхи і досягнення.  Кожному хочеться домогтися максимальної єдності поглядів і емоційного настрою з іншими людьми. Зазвичай, коли говорять про здібності, то дуже часто (якщо не завжди!) розуміють їх як здібності професійні (музичні, художні, технічні і т.д. і тощо). У даному ж випадку необхідно говорити про здібності особливого роду, які виявляються в спілкуванні, взаємодії, співпраці з іншими людьми</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[13]</w:t>
      </w:r>
      <w:r w:rsidRPr="00BA4D8E">
        <w:rPr>
          <w:rFonts w:ascii="Times New Roman" w:hAnsi="Times New Roman" w:cs="Times New Roman"/>
          <w:sz w:val="28"/>
          <w:szCs w:val="28"/>
          <w:lang w:eastAsia="ru-RU"/>
        </w:rPr>
        <w:t>.</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Шлюбні партнери, як правило, діють на основі неписаних правил, які не є чіткими. Часто подружжя самі домовляються про взаємні обов'язки, про поділ праці в сім'ї, про розподіл сімейного бюджету. Так поступово складається система взаємодії та співпраці.</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Природно, що вчинки чоловіка і дружини визначаються тим, як вони розуміють основні цілі, завдання сімейного життя. Кожен з подружжя вносить свій внесок у сімейну кооперацію. Поведінка чоловіка або дружини організується у відповідь на ті вимоги, які пред'являє шлюбний партнер.</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Спільне життя вимагає від кожного члена сім'ї постійної оцінки власних вчинків з точки зору того, як їх оцінюють інших. Очікувані реакції заздалегідь включаються в поведінку іншого шлюбного партнера. З роками подружжя чітко уявляють, яка буде реакція іншого партнера на ті чи інші вчинки або дії.</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 xml:space="preserve">Сім'я - це феномен, незмінно пов'язаний з людськими емоціями, переживаннями, переконаннями і відносинами. Один із шляхів логічного осмислення феномену сім'ї - пошук його структури, деяких постійних складових, які зазнають змін протягом історичного часу і життєвого циклу </w:t>
      </w:r>
      <w:r w:rsidRPr="00BA4D8E">
        <w:rPr>
          <w:rFonts w:ascii="Times New Roman" w:hAnsi="Times New Roman" w:cs="Times New Roman"/>
          <w:sz w:val="28"/>
          <w:szCs w:val="28"/>
          <w:lang w:eastAsia="ru-RU"/>
        </w:rPr>
        <w:lastRenderedPageBreak/>
        <w:t>однієї сім'ї. Структурними осями в феномені сім'ї, згідно С.І. Голоду, є подружні і дитячо-батьківські відносини</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[11]</w:t>
      </w:r>
      <w:r w:rsidRPr="00BA4D8E">
        <w:rPr>
          <w:rFonts w:ascii="Times New Roman" w:hAnsi="Times New Roman" w:cs="Times New Roman"/>
          <w:sz w:val="28"/>
          <w:szCs w:val="28"/>
          <w:lang w:eastAsia="ru-RU"/>
        </w:rPr>
        <w:t>.</w:t>
      </w:r>
    </w:p>
    <w:p w:rsidR="00BA4D8E"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У сім'ях, члени яких відчувають по відношенню один до одного емоційне відкидання, безпосереднє міжособистісне спілкування в багатьох випадках просто відсутня. В основі таких відносин лежить незадоволеність в емоційних відносинах стосовно даному члену сім'ї, яка вуалізіруется зовнішньою холодністю і супроводжується образою, а з іншого боку почуття провини стосовно скривдженим членам сім'ї, яке, дуже часто, членами сім'ї або зовсім не усвідомлюється, або не до кінця. </w:t>
      </w:r>
      <w:r w:rsidRPr="00BA4D8E">
        <w:rPr>
          <w:rFonts w:ascii="Times New Roman" w:hAnsi="Times New Roman" w:cs="Times New Roman"/>
          <w:sz w:val="28"/>
          <w:szCs w:val="28"/>
          <w:lang w:eastAsia="ru-RU"/>
        </w:rPr>
        <w:t>Останні, намагаючись звільнитися від почуття провини, але, не наважуючись визнати в собі це почуття, використовують в сімейних відносинах маніпулятивні прийоми тиску на членів сім'ї, стосовно яких відчувають дане почуття, намагаючись таким чином викликати у відповідь почуття по відношенню до себе і, таким чином, перекласти відповідальність за відносини на іншу людину. Найбільш вразливим виявляється той член сім'ї, який візьме на себе роль посередника у таких відносинах, оскільки жодна з протиборчих сторін не погоджується взяти на себе ініціативу примирення і відповідальність за відносини в надії, що третя сторона зробить все за них. Таким чином, посередник опиняється в ролі В«Козла відпущення" і змушений вислух</w:t>
      </w:r>
      <w:r w:rsidR="00996765" w:rsidRPr="00BA4D8E">
        <w:rPr>
          <w:rFonts w:ascii="Times New Roman" w:hAnsi="Times New Roman" w:cs="Times New Roman"/>
          <w:sz w:val="28"/>
          <w:szCs w:val="28"/>
          <w:lang w:eastAsia="ru-RU"/>
        </w:rPr>
        <w:t xml:space="preserve">овувати докори з обох сторін. </w:t>
      </w:r>
      <w:r w:rsidRPr="00BA4D8E">
        <w:rPr>
          <w:rFonts w:ascii="Times New Roman" w:hAnsi="Times New Roman" w:cs="Times New Roman"/>
          <w:sz w:val="28"/>
          <w:szCs w:val="28"/>
          <w:lang w:eastAsia="ru-RU"/>
        </w:rPr>
        <w:t xml:space="preserve"> Витоки таких взаємин лежать, в багатьох випадках, в негативному життєвому досвіді членів сім'ї (емоційна або фізична травма в дитинстві чи в далекому минулому, сімейні міфи, кризові стану членів сім'ї, симбіотичні зв'язку в сім'ї і т.д.). Страх перед змінами в сім'ї, нових взаємовідносин, страх бути відкинутим знову або втратити те, що залишилося (навіть якщо відносини не влаштовують, але є звичними і стабільними) заважає членам сім'ї відверто зізнатися у своїх почуттях один другу чи зробити рішучий крок, щоб</w:t>
      </w:r>
      <w:r w:rsidRPr="00BA4D8E">
        <w:rPr>
          <w:rFonts w:ascii="Times New Roman" w:hAnsi="Times New Roman" w:cs="Times New Roman"/>
          <w:sz w:val="28"/>
          <w:szCs w:val="28"/>
          <w:lang w:val="uk-UA" w:eastAsia="ru-RU"/>
        </w:rPr>
        <w:t xml:space="preserve"> </w:t>
      </w:r>
      <w:r w:rsidRPr="00BA4D8E">
        <w:rPr>
          <w:rFonts w:ascii="Times New Roman" w:hAnsi="Times New Roman" w:cs="Times New Roman"/>
          <w:sz w:val="28"/>
          <w:szCs w:val="28"/>
          <w:shd w:val="clear" w:color="auto" w:fill="FFFFFF"/>
          <w:lang w:eastAsia="ru-RU"/>
        </w:rPr>
        <w:t>переломити ситуацію</w:t>
      </w:r>
      <w:r w:rsidR="000A0EFE">
        <w:rPr>
          <w:rFonts w:ascii="Times New Roman" w:hAnsi="Times New Roman" w:cs="Times New Roman"/>
          <w:sz w:val="28"/>
          <w:szCs w:val="28"/>
          <w:shd w:val="clear" w:color="auto" w:fill="FFFFFF"/>
          <w:lang w:eastAsia="ru-RU"/>
        </w:rPr>
        <w:t xml:space="preserve"> </w:t>
      </w:r>
      <w:r w:rsidR="004C1E08" w:rsidRPr="004C1E08">
        <w:rPr>
          <w:rFonts w:ascii="Times New Roman" w:hAnsi="Times New Roman" w:cs="Times New Roman"/>
          <w:sz w:val="28"/>
          <w:szCs w:val="28"/>
          <w:shd w:val="clear" w:color="auto" w:fill="FFFFFF"/>
          <w:lang w:eastAsia="ru-RU"/>
        </w:rPr>
        <w:t>[15]</w:t>
      </w:r>
      <w:r w:rsidRPr="00BA4D8E">
        <w:rPr>
          <w:rFonts w:ascii="Times New Roman" w:hAnsi="Times New Roman" w:cs="Times New Roman"/>
          <w:sz w:val="28"/>
          <w:szCs w:val="28"/>
          <w:shd w:val="clear" w:color="auto" w:fill="FFFFFF"/>
          <w:lang w:eastAsia="ru-RU"/>
        </w:rPr>
        <w:t>.</w:t>
      </w:r>
    </w:p>
    <w:p w:rsidR="003D7278" w:rsidRPr="00AD5AA6"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Більшість авторів виділяють такі параметри взаємодії батьків з дитиною:</w:t>
      </w:r>
    </w:p>
    <w:p w:rsidR="003D7278" w:rsidRPr="00AD5AA6"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lastRenderedPageBreak/>
        <w:t>автономія - контроль (Є.С. Шеффер, Р.К. Белл, С. Броуді, Є.Є. Маккоб</w:t>
      </w:r>
      <w:r w:rsidR="00C134F9">
        <w:rPr>
          <w:rFonts w:ascii="Times New Roman" w:hAnsi="Times New Roman" w:cs="Times New Roman"/>
          <w:sz w:val="28"/>
          <w:szCs w:val="28"/>
          <w:lang w:val="uk-UA" w:eastAsia="ru-RU"/>
        </w:rPr>
        <w:t>і, В. </w:t>
      </w:r>
      <w:r w:rsidRPr="00AD5AA6">
        <w:rPr>
          <w:rFonts w:ascii="Times New Roman" w:hAnsi="Times New Roman" w:cs="Times New Roman"/>
          <w:sz w:val="28"/>
          <w:szCs w:val="28"/>
          <w:lang w:val="uk-UA" w:eastAsia="ru-RU"/>
        </w:rPr>
        <w:t>Шутц);</w:t>
      </w:r>
    </w:p>
    <w:p w:rsidR="003D7278" w:rsidRPr="00AD5AA6"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відкидання - прийняття (А. Рое, М. Сегельман,</w:t>
      </w:r>
      <w:r w:rsidR="00C134F9">
        <w:rPr>
          <w:rFonts w:ascii="Times New Roman" w:hAnsi="Times New Roman" w:cs="Times New Roman"/>
          <w:sz w:val="28"/>
          <w:szCs w:val="28"/>
          <w:lang w:val="uk-UA" w:eastAsia="ru-RU"/>
        </w:rPr>
        <w:t xml:space="preserve"> А. І Захаров, Д.І. Ісаєв, А.Я. </w:t>
      </w:r>
      <w:r w:rsidRPr="00AD5AA6">
        <w:rPr>
          <w:rFonts w:ascii="Times New Roman" w:hAnsi="Times New Roman" w:cs="Times New Roman"/>
          <w:sz w:val="28"/>
          <w:szCs w:val="28"/>
          <w:lang w:val="uk-UA" w:eastAsia="ru-RU"/>
        </w:rPr>
        <w:t>Варга);</w:t>
      </w:r>
    </w:p>
    <w:p w:rsidR="003D7278" w:rsidRPr="00BA4D8E" w:rsidRDefault="003D7278" w:rsidP="00360044">
      <w:pPr>
        <w:spacing w:after="0" w:line="360" w:lineRule="auto"/>
        <w:ind w:firstLine="709"/>
        <w:jc w:val="both"/>
        <w:rPr>
          <w:rFonts w:ascii="Times New Roman" w:hAnsi="Times New Roman" w:cs="Times New Roman"/>
          <w:sz w:val="28"/>
          <w:szCs w:val="28"/>
          <w:lang w:eastAsia="ru-RU"/>
        </w:rPr>
      </w:pPr>
      <w:r w:rsidRPr="00BA4D8E">
        <w:rPr>
          <w:rFonts w:ascii="Times New Roman" w:hAnsi="Times New Roman" w:cs="Times New Roman"/>
          <w:sz w:val="28"/>
          <w:szCs w:val="28"/>
          <w:lang w:eastAsia="ru-RU"/>
        </w:rPr>
        <w:t>вимогливість (Є.Є. Маккобі, О. Коннер, П. Слатер);</w:t>
      </w:r>
    </w:p>
    <w:p w:rsidR="003D7278" w:rsidRPr="00BA4D8E" w:rsidRDefault="003D7278" w:rsidP="00360044">
      <w:pPr>
        <w:spacing w:after="0" w:line="360" w:lineRule="auto"/>
        <w:ind w:firstLine="709"/>
        <w:jc w:val="both"/>
        <w:rPr>
          <w:rFonts w:ascii="Times New Roman" w:hAnsi="Times New Roman" w:cs="Times New Roman"/>
          <w:sz w:val="28"/>
          <w:szCs w:val="28"/>
          <w:lang w:eastAsia="ru-RU"/>
        </w:rPr>
      </w:pPr>
      <w:r w:rsidRPr="00BA4D8E">
        <w:rPr>
          <w:rFonts w:ascii="Times New Roman" w:hAnsi="Times New Roman" w:cs="Times New Roman"/>
          <w:sz w:val="28"/>
          <w:szCs w:val="28"/>
          <w:lang w:eastAsia="ru-RU"/>
        </w:rPr>
        <w:t>ступінь емоційної близькості,</w:t>
      </w:r>
      <w:r w:rsidR="000A0EFE">
        <w:rPr>
          <w:rFonts w:ascii="Times New Roman" w:hAnsi="Times New Roman" w:cs="Times New Roman"/>
          <w:sz w:val="28"/>
          <w:szCs w:val="28"/>
          <w:lang w:eastAsia="ru-RU"/>
        </w:rPr>
        <w:t xml:space="preserve"> прихильності (Дж. Боулбі, Г.Т. </w:t>
      </w:r>
      <w:r w:rsidRPr="00BA4D8E">
        <w:rPr>
          <w:rFonts w:ascii="Times New Roman" w:hAnsi="Times New Roman" w:cs="Times New Roman"/>
          <w:sz w:val="28"/>
          <w:szCs w:val="28"/>
          <w:lang w:eastAsia="ru-RU"/>
        </w:rPr>
        <w:t>Хоментаускас);</w:t>
      </w:r>
    </w:p>
    <w:p w:rsidR="003D7278" w:rsidRPr="00BA4D8E" w:rsidRDefault="003D7278" w:rsidP="00360044">
      <w:pPr>
        <w:spacing w:after="0" w:line="360" w:lineRule="auto"/>
        <w:ind w:firstLine="709"/>
        <w:jc w:val="both"/>
        <w:rPr>
          <w:rFonts w:ascii="Times New Roman" w:hAnsi="Times New Roman" w:cs="Times New Roman"/>
          <w:sz w:val="28"/>
          <w:szCs w:val="28"/>
          <w:lang w:eastAsia="ru-RU"/>
        </w:rPr>
      </w:pPr>
      <w:r w:rsidRPr="00BA4D8E">
        <w:rPr>
          <w:rFonts w:ascii="Times New Roman" w:hAnsi="Times New Roman" w:cs="Times New Roman"/>
          <w:sz w:val="28"/>
          <w:szCs w:val="28"/>
          <w:lang w:eastAsia="ru-RU"/>
        </w:rPr>
        <w:t>строгість (Є.Є. Маккобі, П. Слатер);</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непослідовність - Послідовність (С. Броуді, Є.Є. Маккобі, А.І. Захаров).</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Причина конфлікту є тим пунктом, навколо якого розвертається конфліктна ситуація. Можна виділити такі типи причин</w:t>
      </w:r>
      <w:r w:rsidRPr="00BA4D8E">
        <w:rPr>
          <w:rFonts w:ascii="Times New Roman" w:hAnsi="Times New Roman" w:cs="Times New Roman"/>
          <w:sz w:val="28"/>
          <w:szCs w:val="28"/>
          <w:lang w:val="uk-UA"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1. Наявність протилежних орієнтацій. У кожного індивіда і соціальної групи є певний набір ціннісних орієнтацій відносно найбільш значущих сторін соціального життя. Всі вони розрізняються і звичайно протилежні. У момент прагнення до задоволення потреб, при наявності цілей, що блокуються, досягнути яких намагаються декілька індивідів або груп, протилежні ціннісні орієнтації приходять в зіткнення і можуть стати причиною виникнення конфліктів</w:t>
      </w:r>
      <w:r w:rsidR="000A0EFE">
        <w:rPr>
          <w:rFonts w:ascii="Times New Roman" w:hAnsi="Times New Roman" w:cs="Times New Roman"/>
          <w:sz w:val="28"/>
          <w:szCs w:val="28"/>
          <w:lang w:val="uk-UA" w:eastAsia="ru-RU"/>
        </w:rPr>
        <w:t xml:space="preserve"> </w:t>
      </w:r>
      <w:r w:rsidR="004C1E08" w:rsidRPr="004C1E08">
        <w:rPr>
          <w:rFonts w:ascii="Times New Roman" w:hAnsi="Times New Roman" w:cs="Times New Roman"/>
          <w:sz w:val="28"/>
          <w:szCs w:val="28"/>
          <w:lang w:val="uk-UA" w:eastAsia="ru-RU"/>
        </w:rPr>
        <w:t>[13]</w:t>
      </w:r>
      <w:r w:rsidRPr="00AD5AA6">
        <w:rPr>
          <w:rFonts w:ascii="Times New Roman" w:hAnsi="Times New Roman" w:cs="Times New Roman"/>
          <w:sz w:val="28"/>
          <w:szCs w:val="28"/>
          <w:lang w:val="uk-UA"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Конфлікти внаслідок протилежних ціннісних орієнтацій надто різноманітні. Найбільш гострі конфлікти з'являються там, де існують відмінності в культурі, сприйнятті ситуації, статусі або престижі. Конфлікти, причиною яких служать протилежні орієнтації, можуть протікати в сферах економічних, політичних, соціально-психологічних та інших ціннісних орієнтацій.</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2. Ідеологічні причини. Ідеологічна причина конфлікту полягає в різному відношенні до системи ідей, які виправдовують і узаконюють відносини субординації, домінування і основоположні світогляди у різних груп суспільства.</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 xml:space="preserve">3. Причини конфлікту, полягають в різних формах економічної і соціальної нерівності. Цей тип причин пов'язаний зі значними відмінностями </w:t>
      </w:r>
      <w:r w:rsidRPr="00BA4D8E">
        <w:rPr>
          <w:rFonts w:ascii="Times New Roman" w:hAnsi="Times New Roman" w:cs="Times New Roman"/>
          <w:sz w:val="28"/>
          <w:szCs w:val="28"/>
          <w:lang w:eastAsia="ru-RU"/>
        </w:rPr>
        <w:lastRenderedPageBreak/>
        <w:t>в розподілі цінностей між індивідами або групами. Нерівність в розподілі цінностей існує повсюдно, але конфлікт виникає тільки при такій величині нерівності, яка розцінюється як вельми значна.</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4. Причини конфліктів, лежачі у відносинах між елементами соціальної структури. Конфлікти з'являються внаслідок різного місця, яке займають структурні елементи в суспільстві, організації або впорядкованій соціальній групі. Конфлікт з цієї причини може бути пов'язаний, по-перше, з різними цілями, переслідуваними окремими елементами. По-друге, конфлікт з цієї причини буває пов'язаний з бажанням того або іншого структурного елемента зайняти більш високе місце в ієрархічній структурі.</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Будь-яка з перерахованих причин може послужити поштовхом, першим щаблем конфлікту тільки при наявності певних зовнішніх умов. Що ж повинно трапитися, щоб виник конфлікт, щоб актуалізувалася відповідна причина? Очевидно, що крім існування причини конфлікту навколо неї повинні скластися певні умови, що служать живильним середовищем для конфлікту</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[19]</w:t>
      </w:r>
      <w:r w:rsidRPr="00BA4D8E">
        <w:rPr>
          <w:rFonts w:ascii="Times New Roman" w:hAnsi="Times New Roman" w:cs="Times New Roman"/>
          <w:sz w:val="28"/>
          <w:szCs w:val="28"/>
          <w:lang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Загальне між потребами і інтересами полягає в тому, що в обох випадках ми маємо справу з прагненнями людей, що безпосередньо впливають на їх соціальне і економічне поведінку. Однак якщо потреби орієнтують поведінку людей на володіння тими благами, які знаходяться життєво необхідними або стимулюють життєво значущі способи діяльності людини, то інтереси - це ті стимули дії, які є наслідком взаємного відносини людей один до одного. </w:t>
      </w:r>
      <w:r w:rsidRPr="00BA4D8E">
        <w:rPr>
          <w:rFonts w:ascii="Times New Roman" w:hAnsi="Times New Roman" w:cs="Times New Roman"/>
          <w:sz w:val="28"/>
          <w:szCs w:val="28"/>
          <w:lang w:eastAsia="ru-RU"/>
        </w:rPr>
        <w:t>Безпосередній предмет соціального інтересу - це не саме благо як таке, а ті позиції індивіда чи соціального шару, що забезпечують можливість отримання цього блага. А оскільки ці позиції нерівні, остільки інтереси у певному сенсі більш конфліктогенних, ніж потреби.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 xml:space="preserve">Як у повсякденній мові, так і в теоретичному аналізі інтереси набагато частіше поєднано з соціальним становищем, яке фіксує на певний час сукупність можливостей, наданих чинному особі суспільством. Саме </w:t>
      </w:r>
      <w:r w:rsidRPr="00BA4D8E">
        <w:rPr>
          <w:rFonts w:ascii="Times New Roman" w:hAnsi="Times New Roman" w:cs="Times New Roman"/>
          <w:sz w:val="28"/>
          <w:szCs w:val="28"/>
          <w:lang w:eastAsia="ru-RU"/>
        </w:rPr>
        <w:lastRenderedPageBreak/>
        <w:t>соціальне становище окреслює межі доступного і можливого для індивіда та соціальній групи.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Саме конфлікти потреб і інтересів є "каменем спотикання" між дитиною і дорослим</w:t>
      </w:r>
      <w:r w:rsidR="000A0EFE">
        <w:rPr>
          <w:rFonts w:ascii="Times New Roman" w:hAnsi="Times New Roman" w:cs="Times New Roman"/>
          <w:sz w:val="28"/>
          <w:szCs w:val="28"/>
          <w:lang w:eastAsia="ru-RU"/>
        </w:rPr>
        <w:t xml:space="preserve"> </w:t>
      </w:r>
      <w:r w:rsidR="004C1E08" w:rsidRPr="004C1E08">
        <w:rPr>
          <w:rFonts w:ascii="Times New Roman" w:hAnsi="Times New Roman" w:cs="Times New Roman"/>
          <w:sz w:val="28"/>
          <w:szCs w:val="28"/>
          <w:lang w:eastAsia="ru-RU"/>
        </w:rPr>
        <w:t>[25]</w:t>
      </w:r>
      <w:r w:rsidRPr="00BA4D8E">
        <w:rPr>
          <w:rFonts w:ascii="Times New Roman" w:hAnsi="Times New Roman" w:cs="Times New Roman"/>
          <w:sz w:val="28"/>
          <w:szCs w:val="28"/>
          <w:lang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 xml:space="preserve">Дитина - це істота, яка завжди знаходиться у владі безпосередніх афективних відносин до оточуючих, з якими він пов'язаний. Починаючи років із трьох, виникають різні конфлікти між дитиною і батьками. У кризу трьох </w:t>
      </w:r>
      <w:r w:rsidRPr="00BA4D8E">
        <w:rPr>
          <w:rFonts w:ascii="Times New Roman" w:hAnsi="Times New Roman" w:cs="Times New Roman"/>
          <w:sz w:val="28"/>
          <w:szCs w:val="28"/>
        </w:rPr>
        <w:t>років відбувається те, що називається роздвоєнням: тут можуть бути конфлікти, дитина може лаяти матір, іграшки, запропоновані в невідповідний момент, він може розламати їх зі злості, відбувається зміна афективно-вольової сфери, що вказує на збільшену самостійність і активність дитини. Всі симптоми обертаються навколо осі "я" і оточуючих його людей. Ці симптоми говорять про те, що змінюються відносини дитини до людей, що оточують його, або до власної особистості.</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330843">
        <w:rPr>
          <w:rFonts w:ascii="Times New Roman" w:hAnsi="Times New Roman" w:cs="Times New Roman"/>
          <w:sz w:val="28"/>
          <w:szCs w:val="28"/>
          <w:shd w:val="clear" w:color="auto" w:fill="FFFFFF"/>
          <w:lang w:val="uk-UA" w:eastAsia="ru-RU"/>
        </w:rPr>
        <w:t>4. Типологія стилів дитячо-батьківських відносин</w:t>
      </w:r>
      <w:r w:rsidRPr="00BA4D8E">
        <w:rPr>
          <w:rFonts w:ascii="Times New Roman" w:hAnsi="Times New Roman" w:cs="Times New Roman"/>
          <w:sz w:val="28"/>
          <w:szCs w:val="28"/>
          <w:shd w:val="clear" w:color="auto" w:fill="FFFFFF"/>
          <w:lang w:eastAsia="ru-RU"/>
        </w:rPr>
        <w:t> </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330843">
        <w:rPr>
          <w:rFonts w:ascii="Times New Roman" w:hAnsi="Times New Roman" w:cs="Times New Roman"/>
          <w:sz w:val="28"/>
          <w:szCs w:val="28"/>
          <w:lang w:val="uk-UA" w:eastAsia="ru-RU"/>
        </w:rPr>
        <w:t>На всіх етапах розвитку дитини в с</w:t>
      </w:r>
      <w:r w:rsidRPr="00330843">
        <w:rPr>
          <w:rFonts w:ascii="Times New Roman" w:hAnsi="Times New Roman" w:cs="Times New Roman"/>
          <w:sz w:val="28"/>
          <w:szCs w:val="28"/>
          <w:shd w:val="clear" w:color="auto" w:fill="FFFFFF"/>
          <w:lang w:val="uk-UA" w:eastAsia="ru-RU"/>
        </w:rPr>
        <w:t>ім'ї на нього чинять постійний вплив різні фактори сімейної середовища, в тому числі стиль сімейного виховання. Він може надавати як оздоровляюча вплив на виховну функцію сім'ї, так і дестабілізуючий вплив, створюючи різні проблеми для сім'ї, її членів та оточення</w:t>
      </w:r>
      <w:r w:rsidR="000A0EFE" w:rsidRPr="00330843">
        <w:rPr>
          <w:rFonts w:ascii="Times New Roman" w:hAnsi="Times New Roman" w:cs="Times New Roman"/>
          <w:sz w:val="28"/>
          <w:szCs w:val="28"/>
          <w:shd w:val="clear" w:color="auto" w:fill="FFFFFF"/>
          <w:lang w:val="uk-UA" w:eastAsia="ru-RU"/>
        </w:rPr>
        <w:t xml:space="preserve"> </w:t>
      </w:r>
      <w:r w:rsidR="00872198" w:rsidRPr="00330843">
        <w:rPr>
          <w:rFonts w:ascii="Times New Roman" w:hAnsi="Times New Roman" w:cs="Times New Roman"/>
          <w:sz w:val="28"/>
          <w:szCs w:val="28"/>
          <w:shd w:val="clear" w:color="auto" w:fill="FFFFFF"/>
          <w:lang w:val="uk-UA" w:eastAsia="ru-RU"/>
        </w:rPr>
        <w:t>[101]</w:t>
      </w:r>
      <w:r w:rsidRPr="00330843">
        <w:rPr>
          <w:rFonts w:ascii="Times New Roman" w:hAnsi="Times New Roman" w:cs="Times New Roman"/>
          <w:sz w:val="28"/>
          <w:szCs w:val="28"/>
          <w:shd w:val="clear" w:color="auto" w:fill="FFFFFF"/>
          <w:lang w:val="uk-UA"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Психологи виділяють типові порушення правил сімейного виховання:</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1) Потворствующая гиперпротекция. Дитина знаходиться в центрі сім'ї, яка прагне до максимального задоволенню його потреб. Для батьків характерні прагнення "поглинути" дитини, захистити його від всіх труднощів, потурання всім його примхам. При подібному вихованні у дитини розвиваються демонстративні риси характеру, хвороблива уразливість, підозрілість, упертість, агресивність. Це робить його незгідливим серед однолітків, тобто утруднюється соціальна адаптация.</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 xml:space="preserve">При такому стилі виховання може проявлятися неадекватність разом із завищеною самооцінкою. Це відбувається в сім'ї, де дитину часто хвалять, і </w:t>
      </w:r>
      <w:r w:rsidRPr="00BA4D8E">
        <w:rPr>
          <w:rFonts w:ascii="Times New Roman" w:hAnsi="Times New Roman" w:cs="Times New Roman"/>
          <w:sz w:val="28"/>
          <w:szCs w:val="28"/>
          <w:lang w:eastAsia="ru-RU"/>
        </w:rPr>
        <w:lastRenderedPageBreak/>
        <w:t>за дрібниці і досягнення дарують подарунки (дитина звикає до матеріальної винагороди). Дитину карають дуже рідко, система вимоги дуже м'яка.</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Другий варіант - демонстративність - Особливість особистості, пов'язаної з підвищеною потребою в успіху й увазі до себе оточуючих. Джерелом демонстративності зазвичай стає недолік уваги дорослих до дітей, які відчувають себе в сім'ї закинутими, "недолюбленими". Буває, що дитині виявляється достатня увага, яке їх задовольняє в силу гіпертрофованої потреби в емоційних контактах. Завищені вимоги до дорослих пред'являються не бездоглядними, а навпаки, найбільш розпещеними дітьми. Така дитина буде домагатися уваги, навіть порушуючи правила поведінки. ("Краще нехай лають, чим не помічають"). Завдання дорослих - обходитися без нотацій і повчань, як можна менш емоційно робити зауваження, не звертати увагу на легкі провини і карати за великі (скажімо, відмовою від запланованого походу в цирк) [4]. Це значно важче для дорослого, ніж дбайливе ставлення до тривожного дитині.</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Якщо для дитини з високою тривожністю основна проблема - постійне несхвалення дорослих, то для демонстративного дитини - недолік похвали.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За Гарбузова, така сім'я називається детоцентріческой [5]. Вплив у ній здійснюється, як правило, знизу вгору (від дитини до батьків). Існує "симбіоз" дитини і дорослого. В результаті у дитини формується висока самооцінка власної значущості, але зростає ймовірність конфлікту з соціальним оточенням за межами сім'ї. Тому дитина з такої родини може оцінювати світ як ворожий. Дуже великий ризик соціальної дезадаптації, і зокрема навчальної дезадаптації дитини після вступу до школи.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2) Домінуюча гиперпротекция. Дитина також у центрі уваги сім'ї, але батьки ставлять перед ним численні обмеження, заборони, зловживають контролем. Наслідками такої виховання є формування у дитини таких якостей, особистості, як залежність від оточуючих, відсутність самозахисту, скрупульозне проходження певним правилам і зайва поступливість.</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lastRenderedPageBreak/>
        <w:t>За Гарбузова, це виховання за типом А (неприйняття, емоційне відкидання) - неприйняття індивідуальних особливостей дитини, який поєднується з жорстким контролем, з імперативним нав'язуванням йому єдиного правильного типу поведінки. Тип виховання А може поєднуватися з недоліком контролю, повним потуранням [5].</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За М.І. Лісіна, діти з заниженими уявленням про себе ростуть у сім'ях, в яких з ними не займаються, але вимагають послуху; низько оцінюють, часто дорікають, карають, іноді - при сторонніх; не очікують від них успіхів у школі і значних досягнень у подальшому житті "[9].</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За Е. Арутюнянц, підсумком соціалізації дитини в такій сім'ї є здатність легко вписатися в "Вертикально-організовану" суспільну структуру. Діти з цих сімей легко засвоюють традиційні норми, але відчувають труднощі в формуванні власних родин. Вони не ініціативні, не гнучкі в спілкуванні, діють виходячи з уявлення про належне.</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Діти, у яких занижена самооцінка, незадоволені собою. Це відбувається в сім'ї, де батьки постійно засуджують дитини, або ставлять перед ним завищені завдання. Дитина відчуває, що він не відповідає вимогам батьків.</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Діти з низьким рівнем домагань і низькою самооцінкою не претендують на багато що ні в майбутньому, ні в сьогоденні. Вони не ставлять перед собою високих цілей і постійно сумніваються у своїх можливостях [1].</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Особистісної особливістю в цьому віці може стати тривожність. Висока тривожність набуває стійкість при постійному невдоволенні з боку батьків.</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Через наростання тривожності і пов'язаної з нею низької самооцінки знижуються досягнення, закріплюється неуспіх. </w:t>
      </w:r>
      <w:r w:rsidRPr="00BA4D8E">
        <w:rPr>
          <w:rFonts w:ascii="Times New Roman" w:hAnsi="Times New Roman" w:cs="Times New Roman"/>
          <w:sz w:val="28"/>
          <w:szCs w:val="28"/>
          <w:lang w:eastAsia="ru-RU"/>
        </w:rPr>
        <w:t xml:space="preserve">Невпевненість в собі призводить до ряду інших особливостей - бажанню бездумно слідувати вказівкам </w:t>
      </w:r>
      <w:r w:rsidRPr="00BA4D8E">
        <w:rPr>
          <w:rFonts w:ascii="Times New Roman" w:hAnsi="Times New Roman" w:cs="Times New Roman"/>
          <w:sz w:val="28"/>
          <w:szCs w:val="28"/>
        </w:rPr>
        <w:t>дорослого, діяти тільки по зразках і шаблонам, страху проявити ініціативу, формальному засвоєнню знань і способів дій.</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Дорослі, незадоволені падаючої продуктивністю ро</w:t>
      </w:r>
      <w:r w:rsidRPr="00AD5AA6">
        <w:rPr>
          <w:rFonts w:ascii="Times New Roman" w:hAnsi="Times New Roman" w:cs="Times New Roman"/>
          <w:sz w:val="28"/>
          <w:szCs w:val="28"/>
          <w:shd w:val="clear" w:color="auto" w:fill="FFFFFF"/>
          <w:lang w:val="uk-UA" w:eastAsia="ru-RU"/>
        </w:rPr>
        <w:t xml:space="preserve">боти дитини, все більше і більше зосереджуються на цих питаннях в спілкуванні з ним, що </w:t>
      </w:r>
      <w:r w:rsidRPr="00AD5AA6">
        <w:rPr>
          <w:rFonts w:ascii="Times New Roman" w:hAnsi="Times New Roman" w:cs="Times New Roman"/>
          <w:sz w:val="28"/>
          <w:szCs w:val="28"/>
          <w:shd w:val="clear" w:color="auto" w:fill="FFFFFF"/>
          <w:lang w:val="uk-UA" w:eastAsia="ru-RU"/>
        </w:rPr>
        <w:lastRenderedPageBreak/>
        <w:t>посилює емоційний дискомфорт. Виходить замкнуте коло: несприятливі особистісні особливості дитини відбиваються на його діяльності, низька результативність діяльності викликає відповідну реакцію оточуючих, а ця негативна реакція у свою чергу, посилює сформовані у дитини особливості [10]. Розірвати це коло можна, змінивши установки і оцінки батьків. Близькі дорослі, концентруючи увагу на найменших досягненнях дитини, що не осуджуючи його за окремі недоліки, знижують рівень його тривожності і цим сприяють успішному виконанню завдань.</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3) Емоційне відкидання дитини. Виховання по типу "попелюшки", надмірне реагування з боку батьків на незначне поведінка, ігнорування потреб дитини. Це призводить, природ</w:t>
      </w:r>
      <w:r w:rsidR="00A838CD">
        <w:rPr>
          <w:rFonts w:ascii="Times New Roman" w:hAnsi="Times New Roman" w:cs="Times New Roman"/>
          <w:sz w:val="28"/>
          <w:szCs w:val="28"/>
          <w:lang w:eastAsia="ru-RU"/>
        </w:rPr>
        <w:t xml:space="preserve">но, до невротичних розладів. </w:t>
      </w:r>
      <w:r w:rsidRPr="00BA4D8E">
        <w:rPr>
          <w:rFonts w:ascii="Times New Roman" w:hAnsi="Times New Roman" w:cs="Times New Roman"/>
          <w:sz w:val="28"/>
          <w:szCs w:val="28"/>
          <w:lang w:eastAsia="ru-RU"/>
        </w:rPr>
        <w:t>При такому варіанті можливий "Відхід від реальності". Спостерігається в тих випадках, коли у дітей демонстративність узгоджується з тривогою. Ці діти теж мають сильну потребу в увазі до себе, але реалізувати її не можуть завдяки своїй тривожності. Вони мало помітні, побоюються викликати несхвалення своєю поведінкою, прагнуть до виконання вимог дорослих. Незадоволена потреба в увазі приводить до наростання ще більшої пасивності, непомітності, що ускладнює і так недостатні контакти. При заохоченні дорослими активності дітей, прояві уваги до результатів їхньої навчальної діяльності і пошуках шляхів творчої самореалізації досягається відносно легка корекція їх розвитку [8].</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4) Гіпертрофована моральна відповідальність батьків за дитину перед оточуючими. Високі вимоги, недостатня увага до стану дитини, часте використання покарань. У таких батьків дитина завжди не правий. Тому у нього з'являється нерішучість у спілкуванні з однолітками, схильність до сварок, самоагрессия, гіпертрофоване почуття провини.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5) Гипопротекция. Дитина наданий сам собі, батьки його не контролюють, не цікавляться ним. Тому, для дитини характерні нестійкий тип поведінки, слабка воля.</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lastRenderedPageBreak/>
        <w:t>У сім'ях, де ростуть діти з високою, але не з на завищену самооцінку, увага до особистості дитини (його інтересам, смакам, стосунків із друзями) поєднуються з достатньою вимогливістю. Тут не вдаються до принизливих покарання і охоче хвалять, коли дитина того заслуговує. Діти із зниженою самооцінкою (не обов'язково дуже низькою) користуються будинки більшою свободою, але ця свобода, по суті, - безконтрольність, слідство байдужості батькам до дітей і один до одного.</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Батьки задають і вихідний рівень домагань дитини - те, на що він претендує у навчальній діяльності та відносинах. Діти з високим рівнем домагань, завищеною самооцінкою і престижної мотивацією розраховують тільки на успіх. Їх уявлення про майбутнє настільки ж оптимістичні</w:t>
      </w:r>
      <w:r w:rsidR="00872198" w:rsidRPr="000A0EFE">
        <w:rPr>
          <w:rFonts w:ascii="Times New Roman" w:hAnsi="Times New Roman" w:cs="Times New Roman"/>
          <w:sz w:val="28"/>
          <w:szCs w:val="28"/>
          <w:lang w:eastAsia="ru-RU"/>
        </w:rPr>
        <w:t>[102]</w:t>
      </w:r>
      <w:r w:rsidRPr="00BA4D8E">
        <w:rPr>
          <w:rFonts w:ascii="Times New Roman" w:hAnsi="Times New Roman" w:cs="Times New Roman"/>
          <w:sz w:val="28"/>
          <w:szCs w:val="28"/>
          <w:lang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Методи виховання у матерів і отців нерідко суперечливі, неузгоджені. Все це призводить до того, що у дітей не виникає бажання засвоювати соціально прийнятні форми поведінки, що не формується самоконтроль і почуття відповідальності. Вони всіма силами уникають чогось нового, несподіваного, невідомого - зі страху, що при зіткненні з цим новим не зможуть обрати правильну форму поведінки. Оскільки у них не вироблено почуття незалежності і відповідальності, діти імпульсивні, а в складних ситуаціях агресивні. Вони відрізняються незрілістю суджень, постійним невдоволенням, низьким рівнем самоконтролю, заниженою самооцінкою. Їм нелегко впоратися зі своєю імпульсивністю та зарозумілістю, тому друзів у них, як правило, мало або взагалі немає [2].</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Крім цього виділяються також наступні відхилення в стилі батьківського виховання: перевагу жіночих якостей, перевагу чоловічих якостей, перевагу дитячих якостей, розширення сфери батько ських почуттів, страх втрати дитини, нерозвиненість батьківських почуттів, проекція власних небажаних якостей, внесення конфлікту між подружжям у сферу виховання [7].</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Відомі інші типології батьківського ставлення</w:t>
      </w:r>
      <w:r w:rsidR="00A838CD">
        <w:rPr>
          <w:rFonts w:ascii="Times New Roman" w:hAnsi="Times New Roman" w:cs="Times New Roman"/>
          <w:sz w:val="28"/>
          <w:szCs w:val="28"/>
          <w:lang w:eastAsia="ru-RU"/>
        </w:rPr>
        <w:t>. А.Я. Варга виділяє: пр</w:t>
      </w:r>
      <w:r w:rsidR="00A838CD">
        <w:rPr>
          <w:rFonts w:ascii="Times New Roman" w:hAnsi="Times New Roman" w:cs="Times New Roman"/>
          <w:sz w:val="28"/>
          <w:szCs w:val="28"/>
          <w:lang w:val="uk-UA" w:eastAsia="ru-RU"/>
        </w:rPr>
        <w:t>иймаюче</w:t>
      </w:r>
      <w:r w:rsidRPr="00BA4D8E">
        <w:rPr>
          <w:rFonts w:ascii="Times New Roman" w:hAnsi="Times New Roman" w:cs="Times New Roman"/>
          <w:sz w:val="28"/>
          <w:szCs w:val="28"/>
          <w:lang w:eastAsia="ru-RU"/>
        </w:rPr>
        <w:t xml:space="preserve">-авторитарне батьківське ставлення, "маленький невдаха", </w:t>
      </w:r>
      <w:r w:rsidRPr="00BA4D8E">
        <w:rPr>
          <w:rFonts w:ascii="Times New Roman" w:hAnsi="Times New Roman" w:cs="Times New Roman"/>
          <w:sz w:val="28"/>
          <w:szCs w:val="28"/>
          <w:lang w:eastAsia="ru-RU"/>
        </w:rPr>
        <w:lastRenderedPageBreak/>
        <w:t>симбиотическое батьківське ставлення, симбиотически-авторитарне батьківське ставлення [3].</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Адекватність батьківської позиції може бути визначена, як, вміння батьків бачити і розуміти індивідуальність своєї дитини, помічати відбуваються в його душевному світі зміни.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Гнучкість батьківської позиції розглядається як здатність перебудови впливу на дитину по ходу його дорослішання і у зв'язку з різними змінами умов життя родини. </w:t>
      </w:r>
      <w:r w:rsidRPr="00BA4D8E">
        <w:rPr>
          <w:rFonts w:ascii="Times New Roman" w:hAnsi="Times New Roman" w:cs="Times New Roman"/>
          <w:sz w:val="28"/>
          <w:szCs w:val="28"/>
          <w:lang w:eastAsia="ru-RU"/>
        </w:rPr>
        <w:t>Гнучка батьківська позиція повинна бути не тільки мінливою відповідно до змінами дитини, вона повинна бути предвосхищающей, прогностічной.</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У дисгармонійних сім'ях, там, де виховання дитини придбало проблемний характер, досить чітко виявляється зміна батьківських позицій по одному або по всіх трьох виділених показниками. Батьківські позиції неадекватні, втрачають якість гнучкості, стають незмінність і непрогностічнимі. Існує спроба описати виховання в</w:t>
      </w:r>
      <w:r w:rsidRPr="00BA4D8E">
        <w:rPr>
          <w:rFonts w:ascii="Times New Roman" w:hAnsi="Times New Roman" w:cs="Times New Roman"/>
          <w:sz w:val="28"/>
          <w:szCs w:val="28"/>
          <w:lang w:val="uk-UA" w:eastAsia="ru-RU"/>
        </w:rPr>
        <w:t xml:space="preserve"> </w:t>
      </w:r>
      <w:r w:rsidRPr="00BA4D8E">
        <w:rPr>
          <w:rFonts w:ascii="Times New Roman" w:hAnsi="Times New Roman" w:cs="Times New Roman"/>
          <w:sz w:val="28"/>
          <w:szCs w:val="28"/>
          <w:shd w:val="clear" w:color="auto" w:fill="FFFFFF"/>
          <w:lang w:eastAsia="ru-RU"/>
        </w:rPr>
        <w:t>сім'ї через ті ролі, які виконує дитина. Роль визначається як якийсь набір шаблонів поведінки по відношенню до дитини в сім'ї, як поєднання почуттів, очікувань, дій, оцінок, адресованих дитині дорослими членами сім'ї. Дитячі ролі чітко виявляються в сім'ях, коли батьківські позиції втрачають гнучкість і адекватність</w:t>
      </w:r>
      <w:r w:rsidR="000A0EFE">
        <w:rPr>
          <w:rFonts w:ascii="Times New Roman" w:hAnsi="Times New Roman" w:cs="Times New Roman"/>
          <w:sz w:val="28"/>
          <w:szCs w:val="28"/>
          <w:shd w:val="clear" w:color="auto" w:fill="FFFFFF"/>
          <w:lang w:eastAsia="ru-RU"/>
        </w:rPr>
        <w:t xml:space="preserve"> </w:t>
      </w:r>
      <w:r w:rsidR="00872198" w:rsidRPr="00872198">
        <w:rPr>
          <w:rFonts w:ascii="Times New Roman" w:hAnsi="Times New Roman" w:cs="Times New Roman"/>
          <w:sz w:val="28"/>
          <w:szCs w:val="28"/>
          <w:shd w:val="clear" w:color="auto" w:fill="FFFFFF"/>
          <w:lang w:eastAsia="ru-RU"/>
        </w:rPr>
        <w:t>[15]</w:t>
      </w:r>
      <w:r w:rsidRPr="00BA4D8E">
        <w:rPr>
          <w:rFonts w:ascii="Times New Roman" w:hAnsi="Times New Roman" w:cs="Times New Roman"/>
          <w:sz w:val="28"/>
          <w:szCs w:val="28"/>
          <w:shd w:val="clear" w:color="auto" w:fill="FFFFFF"/>
          <w:lang w:eastAsia="ru-RU"/>
        </w:rPr>
        <w:t>.</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До</w:t>
      </w:r>
      <w:r w:rsidR="000A0EFE">
        <w:rPr>
          <w:rFonts w:ascii="Times New Roman" w:hAnsi="Times New Roman" w:cs="Times New Roman"/>
          <w:sz w:val="28"/>
          <w:szCs w:val="28"/>
          <w:lang w:val="uk-UA" w:eastAsia="ru-RU"/>
        </w:rPr>
        <w:t xml:space="preserve"> найбільш типових</w:t>
      </w:r>
      <w:r w:rsidRPr="00AD5AA6">
        <w:rPr>
          <w:rFonts w:ascii="Times New Roman" w:hAnsi="Times New Roman" w:cs="Times New Roman"/>
          <w:sz w:val="28"/>
          <w:szCs w:val="28"/>
          <w:lang w:val="uk-UA" w:eastAsia="ru-RU"/>
        </w:rPr>
        <w:t xml:space="preserve"> відносять чотири ролі: "козел відпущення", "улюбленець", "примиритель", "Бебі"</w:t>
      </w:r>
      <w:r w:rsidRPr="00BA4D8E">
        <w:rPr>
          <w:rFonts w:ascii="Times New Roman" w:hAnsi="Times New Roman" w:cs="Times New Roman"/>
          <w:sz w:val="28"/>
          <w:szCs w:val="28"/>
          <w:lang w:val="uk-UA" w:eastAsia="ru-RU"/>
        </w:rPr>
        <w:t>,</w:t>
      </w:r>
      <w:r w:rsidRPr="00AD5AA6">
        <w:rPr>
          <w:rFonts w:ascii="Times New Roman" w:hAnsi="Times New Roman" w:cs="Times New Roman"/>
          <w:sz w:val="28"/>
          <w:szCs w:val="28"/>
          <w:lang w:val="uk-UA" w:eastAsia="ru-RU"/>
        </w:rPr>
        <w:t xml:space="preserve"> "Козел відпущення". </w:t>
      </w:r>
      <w:r w:rsidRPr="00BA4D8E">
        <w:rPr>
          <w:rFonts w:ascii="Times New Roman" w:hAnsi="Times New Roman" w:cs="Times New Roman"/>
          <w:sz w:val="28"/>
          <w:szCs w:val="28"/>
          <w:lang w:eastAsia="ru-RU"/>
        </w:rPr>
        <w:t>Ця дитяча роль виникає в сім'ї, коли подружні проблеми батьків переходять на дитину. Він ніби відводить на себе емоції батьків, які насправді вони відчувають один до одного.</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BA4D8E">
        <w:rPr>
          <w:rFonts w:ascii="Times New Roman" w:hAnsi="Times New Roman" w:cs="Times New Roman"/>
          <w:sz w:val="28"/>
          <w:szCs w:val="28"/>
          <w:lang w:eastAsia="ru-RU"/>
        </w:rPr>
        <w:t>"Улюбленець". Вона виникає тоді, коли батьки не відчувають один до одного ніяких почуттів, а емоційний вакуум заповнюється перебільшеною турботою про дитину, перебільшеною любов'ю до нього.</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 xml:space="preserve">"Бебі". У цій ролі дитина віддалений від батьків, він як би витісняється з сімейної спільності, йому раз і назавжди наказано бути в сім'ї тільки дитиною, від якого нічого не залежить. </w:t>
      </w:r>
      <w:r w:rsidRPr="00BA4D8E">
        <w:rPr>
          <w:rFonts w:ascii="Times New Roman" w:hAnsi="Times New Roman" w:cs="Times New Roman"/>
          <w:sz w:val="28"/>
          <w:szCs w:val="28"/>
          <w:lang w:eastAsia="ru-RU"/>
        </w:rPr>
        <w:t xml:space="preserve">Ця роль виникає при сильній </w:t>
      </w:r>
      <w:r w:rsidRPr="00BA4D8E">
        <w:rPr>
          <w:rFonts w:ascii="Times New Roman" w:hAnsi="Times New Roman" w:cs="Times New Roman"/>
          <w:sz w:val="28"/>
          <w:szCs w:val="28"/>
          <w:lang w:eastAsia="ru-RU"/>
        </w:rPr>
        <w:lastRenderedPageBreak/>
        <w:t>близькості</w:t>
      </w:r>
      <w:r w:rsidR="00F55CC5">
        <w:rPr>
          <w:rFonts w:ascii="Times New Roman" w:hAnsi="Times New Roman" w:cs="Times New Roman"/>
          <w:sz w:val="28"/>
          <w:szCs w:val="28"/>
          <w:lang w:eastAsia="ru-RU"/>
        </w:rPr>
        <w:t xml:space="preserve"> подружжя один до одного.</w:t>
      </w:r>
      <w:r w:rsidRPr="00BA4D8E">
        <w:rPr>
          <w:rFonts w:ascii="Times New Roman" w:hAnsi="Times New Roman" w:cs="Times New Roman"/>
          <w:sz w:val="28"/>
          <w:szCs w:val="28"/>
          <w:lang w:eastAsia="ru-RU"/>
        </w:rPr>
        <w:t xml:space="preserve"> "Примиритель". Дитина в такій ролі рано включається в складності сімейного життя, займає найважливіше місце в сім'ї, регулюючи і усуваючи подружні конфлікти.</w:t>
      </w:r>
    </w:p>
    <w:p w:rsidR="00F55CC5" w:rsidRDefault="003D7278" w:rsidP="00360044">
      <w:pPr>
        <w:spacing w:after="0" w:line="360" w:lineRule="auto"/>
        <w:ind w:firstLine="709"/>
        <w:jc w:val="both"/>
        <w:rPr>
          <w:rFonts w:ascii="Times New Roman" w:hAnsi="Times New Roman" w:cs="Times New Roman"/>
          <w:sz w:val="28"/>
          <w:szCs w:val="28"/>
          <w:lang w:val="uk-UA" w:eastAsia="ru-RU"/>
        </w:rPr>
      </w:pPr>
      <w:r w:rsidRPr="00AD5AA6">
        <w:rPr>
          <w:rFonts w:ascii="Times New Roman" w:hAnsi="Times New Roman" w:cs="Times New Roman"/>
          <w:sz w:val="28"/>
          <w:szCs w:val="28"/>
          <w:lang w:val="uk-UA" w:eastAsia="ru-RU"/>
        </w:rPr>
        <w:t>Батьківська позиція - це якесь цілісне утворення, це реальна спрямованість виховної діяльності батьків, що виникає під впливом мотивів виховання. Те, яка саме батьківська позиція реалізується у взаємодії з дитиною, залежить, перш всього, від співвідношення між сознаваемая та несвідомими мотиваційними тенденціями.</w:t>
      </w:r>
    </w:p>
    <w:p w:rsidR="000A0EFE" w:rsidRDefault="000A0EFE" w:rsidP="00360044">
      <w:pPr>
        <w:spacing w:after="0" w:line="36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br w:type="page"/>
      </w:r>
    </w:p>
    <w:p w:rsidR="003D7278" w:rsidRPr="00347AAB" w:rsidRDefault="00347AAB" w:rsidP="00360044">
      <w:pPr>
        <w:pStyle w:val="2"/>
        <w:spacing w:before="0" w:line="360" w:lineRule="auto"/>
        <w:ind w:firstLine="2552"/>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lastRenderedPageBreak/>
        <w:t>ВИСНОВКИ ДО РОЗДІЛУ 1</w:t>
      </w:r>
    </w:p>
    <w:p w:rsidR="00DB37EB" w:rsidRDefault="00DB37EB" w:rsidP="00360044">
      <w:pPr>
        <w:spacing w:after="0" w:line="360" w:lineRule="auto"/>
        <w:jc w:val="both"/>
        <w:rPr>
          <w:rFonts w:ascii="Tahoma" w:eastAsia="Times New Roman" w:hAnsi="Tahoma" w:cs="Tahoma"/>
          <w:color w:val="000000"/>
          <w:sz w:val="18"/>
          <w:szCs w:val="18"/>
          <w:lang w:val="uk-UA" w:eastAsia="ru-RU"/>
        </w:rPr>
      </w:pPr>
    </w:p>
    <w:p w:rsidR="00DB37EB" w:rsidRDefault="00C134F9" w:rsidP="003600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A643AA" w:rsidRPr="00AD5AA6">
        <w:rPr>
          <w:rFonts w:ascii="Times New Roman" w:hAnsi="Times New Roman" w:cs="Times New Roman"/>
          <w:sz w:val="28"/>
          <w:szCs w:val="28"/>
          <w:lang w:val="uk-UA"/>
        </w:rPr>
        <w:t xml:space="preserve">дна і та ж домінуюча риса особистості чи поведінки батька здатна в залежно від різних умов викликати і самі різні форми реагування, а </w:t>
      </w:r>
      <w:r w:rsidR="00A643AA" w:rsidRPr="00A643AA">
        <w:rPr>
          <w:rFonts w:ascii="Times New Roman" w:hAnsi="Times New Roman" w:cs="Times New Roman"/>
          <w:sz w:val="28"/>
          <w:szCs w:val="28"/>
          <w:lang w:val="uk-UA"/>
        </w:rPr>
        <w:t>н</w:t>
      </w:r>
      <w:r w:rsidR="00A643AA" w:rsidRPr="00AD5AA6">
        <w:rPr>
          <w:rFonts w:ascii="Times New Roman" w:hAnsi="Times New Roman" w:cs="Times New Roman"/>
          <w:sz w:val="28"/>
          <w:szCs w:val="28"/>
          <w:lang w:val="uk-UA"/>
        </w:rPr>
        <w:t>адалі і стійкого поводження дитини. Зв'язок виховання з іншими видами діяльності, підпорядкування виховання тим чи іншим мотивам, а так само місце виховання в цілісній особистості людини - усе це і додає вихованню кожного батька особливий, неповторний, індивідуальний характер.</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t>Саме тому батькам, які хотіли б виховувати свою дитину не стихійно, а свідомо, необхідно почати аналіз виховання своєї дитини з аналізу самих себе, з аналізу особливостей своєї власної особистості.</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t>Специфіка сімейного виховання має такі особливості:</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t>емоційний характер сімейного виховання, який грунтується на родинних почуттях;</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виховні впливу батьків на дітей відрізняються сталістю і тривалістю в самих різноманітних життєвих ситуаціях, що забезпечує глибину впливу на дитину;</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t>саме сім'я народжує у дитини почуття захищеності, любові, прийняття;</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в сім'ї діють психологічні механізми соціалізації, які забезпечують утримання та характер такого значного впливу сім'ї на дитину. До таких психологічним механізмам соціалізації слід віднести підкріплення і ідентифікацію;</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родина являє собою різновікову соціальну групу, в якій дитина навчається сприймати різні ціннісні орієнтації, різні критерії оцінок життєвих явищ, різні ідеали, точки зору, переконання.</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t>Сімейне виховання має також широкий часовий діапазон впливу.</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Можуть бути виділені 4 тактики виховання в сім'ї і відповідають їм 4 типи сімейних взаємин, що є і передумовою і результатом їх виникнення:</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t>диктат (систематичне придушення одними членами сімейства ініціативи і почуття власної гідності інших його членів);</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643AA">
        <w:rPr>
          <w:rFonts w:ascii="Times New Roman" w:hAnsi="Times New Roman" w:cs="Times New Roman"/>
          <w:sz w:val="28"/>
          <w:szCs w:val="28"/>
        </w:rPr>
        <w:lastRenderedPageBreak/>
        <w:t>опіка (сверхудовлетвореніе потреб дитини та огорожу його від будь-яких труднощів);</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невтручання (визнання можливості і навіть доцільності незалежного існування дорослих від дітей)</w:t>
      </w:r>
      <w:r>
        <w:rPr>
          <w:rFonts w:ascii="Times New Roman" w:hAnsi="Times New Roman" w:cs="Times New Roman"/>
          <w:sz w:val="28"/>
          <w:szCs w:val="28"/>
          <w:lang w:val="uk-UA"/>
        </w:rPr>
        <w:t>;</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співробітництво (опосредствованность міжособистісних стосунків у сім'ї загальними цілями і завданнями спільної діяльності, її організацією і високими моральними цінностями)</w:t>
      </w:r>
      <w:r>
        <w:rPr>
          <w:rFonts w:ascii="Times New Roman" w:hAnsi="Times New Roman" w:cs="Times New Roman"/>
          <w:sz w:val="28"/>
          <w:szCs w:val="28"/>
          <w:lang w:val="uk-UA"/>
        </w:rPr>
        <w:t>.</w:t>
      </w:r>
    </w:p>
    <w:p w:rsidR="00DB37EB" w:rsidRDefault="00A643AA" w:rsidP="00360044">
      <w:pPr>
        <w:spacing w:after="0" w:line="360" w:lineRule="auto"/>
        <w:ind w:firstLine="709"/>
        <w:jc w:val="both"/>
        <w:rPr>
          <w:rFonts w:ascii="Times New Roman" w:hAnsi="Times New Roman" w:cs="Times New Roman"/>
          <w:sz w:val="28"/>
          <w:szCs w:val="28"/>
          <w:lang w:val="uk-UA"/>
        </w:rPr>
      </w:pPr>
      <w:r w:rsidRPr="00AD5AA6">
        <w:rPr>
          <w:rFonts w:ascii="Times New Roman" w:hAnsi="Times New Roman" w:cs="Times New Roman"/>
          <w:sz w:val="28"/>
          <w:szCs w:val="28"/>
          <w:lang w:val="uk-UA"/>
        </w:rPr>
        <w:t>Сім'я надає ключову роль на розвиток особистості дитини, і за наявності певних "декомпенсованих" стилів виховання виникає плацдарм для виникнення та прогресування таких станів особистості як тривожність, демонстративність, відхід від реальності, егоцентризм і т.д.</w:t>
      </w:r>
    </w:p>
    <w:p w:rsidR="00475DBD" w:rsidRDefault="00A643AA" w:rsidP="00360044">
      <w:pPr>
        <w:spacing w:after="0" w:line="360" w:lineRule="auto"/>
        <w:ind w:firstLine="709"/>
        <w:jc w:val="both"/>
        <w:rPr>
          <w:rFonts w:ascii="Times New Roman" w:hAnsi="Times New Roman" w:cs="Times New Roman"/>
          <w:sz w:val="28"/>
          <w:szCs w:val="28"/>
          <w:shd w:val="clear" w:color="auto" w:fill="FFFFFF"/>
          <w:lang w:val="uk-UA"/>
        </w:rPr>
      </w:pPr>
      <w:r w:rsidRPr="00AD5AA6">
        <w:rPr>
          <w:rFonts w:ascii="Times New Roman" w:hAnsi="Times New Roman" w:cs="Times New Roman"/>
          <w:sz w:val="28"/>
          <w:szCs w:val="28"/>
          <w:lang w:val="uk-UA"/>
        </w:rPr>
        <w:t>У сім'ях дітей з високою тривожністю і низькою адаптованістю найбільш</w:t>
      </w:r>
      <w:r w:rsidRPr="00A643AA">
        <w:rPr>
          <w:rFonts w:ascii="Times New Roman" w:hAnsi="Times New Roman" w:cs="Times New Roman"/>
          <w:sz w:val="28"/>
          <w:szCs w:val="28"/>
          <w:lang w:val="uk-UA"/>
        </w:rPr>
        <w:t xml:space="preserve"> </w:t>
      </w:r>
      <w:r w:rsidRPr="00AD5AA6">
        <w:rPr>
          <w:rFonts w:ascii="Times New Roman" w:hAnsi="Times New Roman" w:cs="Times New Roman"/>
          <w:sz w:val="28"/>
          <w:szCs w:val="28"/>
          <w:shd w:val="clear" w:color="auto" w:fill="FFFFFF"/>
          <w:lang w:val="uk-UA"/>
        </w:rPr>
        <w:t>виражені авторитарність, недовіру до дитини, заперечення самостійності і особистісної спроможності дитини. У сім'ях дітей з низькою тривожністю і високим рівнем адаптованості навпаки, виражені взаєморозуміння, упевненість в успішності і самостійності дитини.</w:t>
      </w:r>
    </w:p>
    <w:p w:rsidR="00475DBD" w:rsidRDefault="00475DBD" w:rsidP="00475DBD">
      <w:pPr>
        <w:rPr>
          <w:shd w:val="clear" w:color="auto" w:fill="FFFFFF"/>
          <w:lang w:val="uk-UA"/>
        </w:rPr>
      </w:pPr>
      <w:r>
        <w:rPr>
          <w:shd w:val="clear" w:color="auto" w:fill="FFFFFF"/>
          <w:lang w:val="uk-UA"/>
        </w:rPr>
        <w:br w:type="page"/>
      </w:r>
    </w:p>
    <w:p w:rsidR="003D7278" w:rsidRPr="003D7278" w:rsidRDefault="003D7278" w:rsidP="00360044">
      <w:pPr>
        <w:spacing w:after="0" w:line="360" w:lineRule="auto"/>
        <w:jc w:val="both"/>
        <w:rPr>
          <w:lang w:val="uk-UA"/>
        </w:rPr>
      </w:pPr>
    </w:p>
    <w:p w:rsidR="003D7278" w:rsidRDefault="00FB032D" w:rsidP="00360044">
      <w:pPr>
        <w:spacing w:after="0" w:line="360" w:lineRule="auto"/>
        <w:jc w:val="center"/>
        <w:rPr>
          <w:rFonts w:ascii="Times New Roman" w:hAnsi="Times New Roman" w:cs="Times New Roman"/>
          <w:b/>
          <w:sz w:val="28"/>
          <w:szCs w:val="28"/>
          <w:lang w:val="uk-UA"/>
        </w:rPr>
      </w:pPr>
      <w:r w:rsidRPr="00FB032D">
        <w:rPr>
          <w:rFonts w:ascii="Times New Roman" w:hAnsi="Times New Roman" w:cs="Times New Roman"/>
          <w:b/>
          <w:sz w:val="28"/>
          <w:szCs w:val="28"/>
          <w:lang w:val="uk-UA"/>
        </w:rPr>
        <w:t>РОЗДІЛ 2</w:t>
      </w:r>
      <w:r w:rsidR="00C134F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C134F9">
        <w:rPr>
          <w:rFonts w:ascii="Times New Roman" w:hAnsi="Times New Roman" w:cs="Times New Roman"/>
          <w:b/>
          <w:sz w:val="28"/>
          <w:szCs w:val="28"/>
          <w:lang w:val="uk-UA"/>
        </w:rPr>
        <w:t>ЕКСПЕРИМЕНТАЛЬНЕ ДОСЛІДЖЕННЯ ПСИХОЛОГІЧНИХ ЗАХИСТІВ У ПІДЛІТКІВ</w:t>
      </w:r>
    </w:p>
    <w:p w:rsidR="00C134F9" w:rsidRPr="00FB032D" w:rsidRDefault="00C134F9" w:rsidP="00360044">
      <w:pPr>
        <w:spacing w:after="0" w:line="360" w:lineRule="auto"/>
        <w:jc w:val="center"/>
        <w:rPr>
          <w:rFonts w:ascii="Times New Roman" w:hAnsi="Times New Roman" w:cs="Times New Roman"/>
          <w:b/>
          <w:sz w:val="28"/>
          <w:szCs w:val="28"/>
          <w:lang w:val="uk-UA"/>
        </w:rPr>
      </w:pPr>
    </w:p>
    <w:p w:rsidR="00EB2BF6" w:rsidRPr="006206B8" w:rsidRDefault="006206B8" w:rsidP="00360044">
      <w:pPr>
        <w:spacing w:after="0" w:line="360" w:lineRule="auto"/>
        <w:ind w:firstLine="708"/>
        <w:jc w:val="both"/>
        <w:rPr>
          <w:rFonts w:ascii="Times New Roman" w:hAnsi="Times New Roman" w:cs="Times New Roman"/>
          <w:b/>
          <w:sz w:val="28"/>
          <w:szCs w:val="28"/>
          <w:lang w:val="uk-UA"/>
        </w:rPr>
      </w:pPr>
      <w:r w:rsidRPr="006206B8">
        <w:rPr>
          <w:rFonts w:ascii="Times New Roman" w:hAnsi="Times New Roman" w:cs="Times New Roman"/>
          <w:b/>
          <w:sz w:val="28"/>
          <w:szCs w:val="28"/>
          <w:lang w:val="uk-UA"/>
        </w:rPr>
        <w:t>2.1. Організація й хід дослідження</w:t>
      </w:r>
    </w:p>
    <w:p w:rsidR="006206B8" w:rsidRDefault="006206B8" w:rsidP="00360044">
      <w:pPr>
        <w:spacing w:after="0" w:line="360" w:lineRule="auto"/>
        <w:jc w:val="both"/>
        <w:rPr>
          <w:rFonts w:ascii="Times New Roman" w:hAnsi="Times New Roman" w:cs="Times New Roman"/>
          <w:sz w:val="28"/>
          <w:szCs w:val="28"/>
          <w:lang w:val="uk-UA"/>
        </w:rPr>
      </w:pPr>
    </w:p>
    <w:p w:rsidR="006206B8" w:rsidRPr="006206B8" w:rsidRDefault="00C134F9" w:rsidP="003600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Констатувальний експеримент було</w:t>
      </w:r>
      <w:r w:rsidR="006206B8" w:rsidRPr="006206B8">
        <w:rPr>
          <w:rFonts w:ascii="Times New Roman" w:hAnsi="Times New Roman" w:cs="Times New Roman"/>
          <w:sz w:val="28"/>
          <w:szCs w:val="28"/>
          <w:lang w:val="uk-UA"/>
        </w:rPr>
        <w:t xml:space="preserve"> проведений на базі кафедри психології </w:t>
      </w:r>
      <w:r w:rsidR="000A0EFE">
        <w:rPr>
          <w:rFonts w:ascii="Times New Roman" w:hAnsi="Times New Roman" w:cs="Times New Roman"/>
          <w:sz w:val="28"/>
          <w:szCs w:val="28"/>
          <w:lang w:val="uk-UA"/>
        </w:rPr>
        <w:t>та соціології СНУ ім. В.Даля, та</w:t>
      </w:r>
      <w:r w:rsidR="006206B8" w:rsidRPr="006206B8">
        <w:rPr>
          <w:rFonts w:ascii="Times New Roman" w:hAnsi="Times New Roman" w:cs="Times New Roman"/>
          <w:sz w:val="28"/>
          <w:szCs w:val="28"/>
          <w:lang w:val="uk-UA"/>
        </w:rPr>
        <w:t xml:space="preserve"> включав у собі чотири методики,спрямовані на дослідження формування психологічних захистів у підлітків в ситемі дитячо-батьківських стосунків. Для початку необхідно надати опис проведених методик.</w:t>
      </w:r>
    </w:p>
    <w:p w:rsidR="006206B8" w:rsidRPr="006206B8" w:rsidRDefault="006206B8" w:rsidP="00360044">
      <w:pPr>
        <w:spacing w:after="0" w:line="360" w:lineRule="auto"/>
        <w:jc w:val="both"/>
        <w:rPr>
          <w:rFonts w:ascii="Times New Roman" w:hAnsi="Times New Roman" w:cs="Times New Roman"/>
          <w:sz w:val="28"/>
          <w:szCs w:val="28"/>
          <w:lang w:val="uk-UA"/>
        </w:rPr>
      </w:pPr>
    </w:p>
    <w:p w:rsidR="006206B8" w:rsidRDefault="006206B8" w:rsidP="00360044">
      <w:pPr>
        <w:spacing w:after="0" w:line="360" w:lineRule="auto"/>
        <w:jc w:val="center"/>
        <w:rPr>
          <w:rFonts w:ascii="Times New Roman" w:hAnsi="Times New Roman" w:cs="Times New Roman"/>
          <w:b/>
          <w:sz w:val="28"/>
          <w:szCs w:val="28"/>
          <w:lang w:val="uk-UA"/>
        </w:rPr>
      </w:pPr>
      <w:r w:rsidRPr="000B26DC">
        <w:rPr>
          <w:rFonts w:ascii="Times New Roman" w:hAnsi="Times New Roman" w:cs="Times New Roman"/>
          <w:b/>
          <w:sz w:val="28"/>
          <w:szCs w:val="28"/>
          <w:lang w:val="uk-UA"/>
        </w:rPr>
        <w:t>ТЕСТ «ПІДЛІТКИ ПРО БАТЬКІВ» (за методикою Шафера)</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Мета: виявити методи виховання батьків, визначити, як бачать своїх батьків діти підліткового віку.</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Інструкція: перед початком експерименту учню пояснюють суть та мету дослідження, після чого йому пред'являється наступна інструкція:</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«Просимо тебе оцінити, виходячи із власного досвіду, які із зазначених положень найбільше характерні для твоїх батьків. Для цього уважно прочитай кожне ствердження, не пропускаючи жодного з них. Якщо ти вважаєш, що ствердження повністю відповідає виховним принципам твого батька (або матері), обведи цифру «2». Якщо ти вважаєш, що дане висловлювання частково підходить для твого батька (або матері), обведи цифру «1». Якщо ж на твою думку ствердження не ставиться до твого батька (або матері), то обведи цифру «0».</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Потім підліткові видають реєстраційний бланк для заповнення окремо на кожного з батьків. Принципової різниці між формулюваннями висловлювань немає: по відношенню до матері всі ствердження представлені в жіночому роді,а стосовно батька — у чоловічому. Причому бланки заповнюються окремо, спочатку, наприклад, заповнюється бланк, у якому</w:t>
      </w:r>
      <w:r>
        <w:rPr>
          <w:rFonts w:ascii="Times New Roman" w:hAnsi="Times New Roman" w:cs="Times New Roman"/>
          <w:sz w:val="28"/>
          <w:szCs w:val="28"/>
          <w:lang w:val="uk-UA"/>
        </w:rPr>
        <w:t xml:space="preserve"> </w:t>
      </w:r>
      <w:r w:rsidRPr="006206B8">
        <w:rPr>
          <w:rFonts w:ascii="Times New Roman" w:hAnsi="Times New Roman" w:cs="Times New Roman"/>
          <w:sz w:val="28"/>
          <w:szCs w:val="28"/>
          <w:lang w:val="uk-UA"/>
        </w:rPr>
        <w:lastRenderedPageBreak/>
        <w:t>відбиваються виховні принципи матері, потім цей бланк здається учителю й тільки після цього видається аналогічний бланк, де зазначені положення повинні бути оцінені підлітком уже по відношенню до батька.</w:t>
      </w:r>
    </w:p>
    <w:p w:rsidR="006206B8" w:rsidRPr="00F21F6D"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Методика Шафера базується на положенні про те, що виховний вплив батьків</w:t>
      </w:r>
      <w:r w:rsidRPr="006206B8">
        <w:rPr>
          <w:rFonts w:ascii="Times New Roman" w:hAnsi="Times New Roman" w:cs="Times New Roman"/>
          <w:sz w:val="28"/>
          <w:szCs w:val="28"/>
          <w:lang w:val="uk-UA"/>
        </w:rPr>
        <w:tab/>
        <w:t xml:space="preserve">(так, як це описують діти) можна охарактеризувати за допомогою трьох факторних змінних: прийняття — емоційне відкидання, психологічний контроль— психологічна автономія, прихований контроль — відкритий контроль. При цьому прийняття тут має на увазі безумовно позитивне ставлення до дитини </w:t>
      </w:r>
      <w:r w:rsidR="00F21F6D">
        <w:rPr>
          <w:rFonts w:ascii="Times New Roman" w:hAnsi="Times New Roman" w:cs="Times New Roman"/>
          <w:sz w:val="28"/>
          <w:szCs w:val="28"/>
          <w:lang w:val="uk-UA"/>
        </w:rPr>
        <w:t>незалежно від очікувань батьків</w:t>
      </w:r>
      <w:r w:rsidR="002510B7">
        <w:rPr>
          <w:rFonts w:ascii="Times New Roman" w:hAnsi="Times New Roman" w:cs="Times New Roman"/>
          <w:sz w:val="28"/>
          <w:szCs w:val="28"/>
          <w:lang w:val="uk-UA"/>
        </w:rPr>
        <w:t xml:space="preserve"> </w:t>
      </w:r>
      <w:r w:rsidR="00A24232" w:rsidRPr="00A24232">
        <w:rPr>
          <w:rFonts w:ascii="Times New Roman" w:hAnsi="Times New Roman" w:cs="Times New Roman"/>
          <w:sz w:val="28"/>
          <w:szCs w:val="28"/>
        </w:rPr>
        <w:t>[81]</w:t>
      </w:r>
      <w:r w:rsidR="00F21F6D">
        <w:rPr>
          <w:rFonts w:ascii="Times New Roman" w:hAnsi="Times New Roman" w:cs="Times New Roman"/>
          <w:sz w:val="28"/>
          <w:szCs w:val="28"/>
          <w:lang w:val="uk-UA"/>
        </w:rPr>
        <w:t>.</w:t>
      </w:r>
    </w:p>
    <w:p w:rsid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Емоційне ж відкидання розглядається як негативне ставлення до дитини, відсутність до нього любові й поваги, а подекуди й просто ворожість. Поняття психологічного контролю позначає як певний тиск і навмисне керівництво дітьми, так і ступінь послідовності в здійсненні виховних принципів.</w:t>
      </w:r>
    </w:p>
    <w:p w:rsidR="002510B7" w:rsidRDefault="002510B7" w:rsidP="003600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опитувальника (див. Додаток А).</w:t>
      </w:r>
    </w:p>
    <w:p w:rsidR="006206B8" w:rsidRPr="006206B8" w:rsidRDefault="006206B8" w:rsidP="00360044">
      <w:pPr>
        <w:spacing w:after="0" w:line="360" w:lineRule="auto"/>
        <w:jc w:val="center"/>
        <w:rPr>
          <w:rFonts w:ascii="Times New Roman" w:hAnsi="Times New Roman" w:cs="Times New Roman"/>
          <w:b/>
          <w:sz w:val="28"/>
          <w:szCs w:val="28"/>
          <w:lang w:val="uk-UA"/>
        </w:rPr>
      </w:pPr>
      <w:r w:rsidRPr="006206B8">
        <w:rPr>
          <w:rFonts w:ascii="Times New Roman" w:hAnsi="Times New Roman" w:cs="Times New Roman"/>
          <w:b/>
          <w:sz w:val="28"/>
          <w:szCs w:val="28"/>
          <w:lang w:val="uk-UA"/>
        </w:rPr>
        <w:t>Обробка отриманих результатів</w:t>
      </w:r>
    </w:p>
    <w:p w:rsid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Після того, як підліток заповнив обидва бланки (на батька й матір), всі отримані дані зводяться на «оцінний аркуш». Потім, по кожному параметру підраховується арифметична сума сирих балів (Р0Z — позитивний інтерес,DIR — директивність, Н0S — ворожість, автономність і NED непослідовність). Далі сирі бали переводяться в стандартизовані відповідно до таблиць. Стандартизовані дані розташовуються від 1 до 5 і нормою є</w:t>
      </w:r>
      <w:r>
        <w:rPr>
          <w:rFonts w:ascii="Times New Roman" w:hAnsi="Times New Roman" w:cs="Times New Roman"/>
          <w:sz w:val="28"/>
          <w:szCs w:val="28"/>
          <w:lang w:val="uk-UA"/>
        </w:rPr>
        <w:t xml:space="preserve"> </w:t>
      </w:r>
      <w:r w:rsidRPr="006206B8">
        <w:rPr>
          <w:rFonts w:ascii="Times New Roman" w:hAnsi="Times New Roman" w:cs="Times New Roman"/>
          <w:sz w:val="28"/>
          <w:szCs w:val="28"/>
          <w:lang w:val="uk-UA"/>
        </w:rPr>
        <w:t>середнє значення, тобто 3. Якщо по параметрам вийшло 1-2 бали, то можна говорити, що він слабко  виражений, якщо ж 4-5 — та вимірювана якість виражена цілком чітко. Потім будуються оцінні профілі відносин як до матері, так і до батька, на спеціальному бланку.</w:t>
      </w:r>
    </w:p>
    <w:p w:rsidR="000B26DC" w:rsidRDefault="000B26DC"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Pr="006206B8" w:rsidRDefault="00475DBD" w:rsidP="00360044">
      <w:pPr>
        <w:spacing w:after="0" w:line="360" w:lineRule="auto"/>
        <w:ind w:firstLine="709"/>
        <w:jc w:val="both"/>
        <w:rPr>
          <w:rFonts w:ascii="Times New Roman" w:hAnsi="Times New Roman" w:cs="Times New Roman"/>
          <w:sz w:val="28"/>
          <w:szCs w:val="28"/>
          <w:lang w:val="uk-UA"/>
        </w:rPr>
      </w:pPr>
    </w:p>
    <w:p w:rsidR="006206B8" w:rsidRDefault="006206B8" w:rsidP="00360044">
      <w:pPr>
        <w:spacing w:after="0" w:line="360" w:lineRule="auto"/>
        <w:jc w:val="center"/>
        <w:rPr>
          <w:rFonts w:ascii="Times New Roman" w:hAnsi="Times New Roman" w:cs="Times New Roman"/>
          <w:b/>
          <w:sz w:val="28"/>
          <w:szCs w:val="28"/>
          <w:lang w:val="uk-UA"/>
        </w:rPr>
      </w:pPr>
      <w:r w:rsidRPr="000B26DC">
        <w:rPr>
          <w:rFonts w:ascii="Times New Roman" w:hAnsi="Times New Roman" w:cs="Times New Roman"/>
          <w:b/>
          <w:sz w:val="28"/>
          <w:szCs w:val="28"/>
          <w:lang w:val="uk-UA"/>
        </w:rPr>
        <w:lastRenderedPageBreak/>
        <w:t>Методика «Дитячо-батьківські стосунки підлітків» (дроп)</w:t>
      </w:r>
    </w:p>
    <w:p w:rsidR="006D519A" w:rsidRPr="0082455C"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Найбільш повну та диференційовану картину дитячо-батьківських відносин дозволяє з'ясувати методика «Дитячо-батьків</w:t>
      </w:r>
      <w:r w:rsidR="00F21F6D">
        <w:rPr>
          <w:rFonts w:ascii="Times New Roman" w:hAnsi="Times New Roman" w:cs="Times New Roman"/>
          <w:sz w:val="28"/>
          <w:szCs w:val="28"/>
          <w:lang w:val="uk-UA"/>
        </w:rPr>
        <w:t>ські стосунки підлітків» (дроп)</w:t>
      </w:r>
      <w:r w:rsidR="002510B7">
        <w:rPr>
          <w:rFonts w:ascii="Times New Roman" w:hAnsi="Times New Roman" w:cs="Times New Roman"/>
          <w:sz w:val="28"/>
          <w:szCs w:val="28"/>
          <w:lang w:val="uk-UA"/>
        </w:rPr>
        <w:t xml:space="preserve"> </w:t>
      </w:r>
      <w:r w:rsidR="00A24232" w:rsidRPr="00A24232">
        <w:rPr>
          <w:rFonts w:ascii="Times New Roman" w:hAnsi="Times New Roman" w:cs="Times New Roman"/>
          <w:sz w:val="28"/>
          <w:szCs w:val="28"/>
          <w:lang w:val="uk-UA"/>
        </w:rPr>
        <w:t>[85]</w:t>
      </w:r>
      <w:r w:rsidR="00F21F6D">
        <w:rPr>
          <w:rFonts w:ascii="Times New Roman" w:hAnsi="Times New Roman" w:cs="Times New Roman"/>
          <w:sz w:val="28"/>
          <w:szCs w:val="28"/>
          <w:lang w:val="uk-UA"/>
        </w:rPr>
        <w:t>.</w:t>
      </w:r>
      <w:r w:rsidR="00A24232" w:rsidRPr="00A24232">
        <w:rPr>
          <w:rFonts w:ascii="Times New Roman" w:hAnsi="Times New Roman" w:cs="Times New Roman"/>
          <w:sz w:val="28"/>
          <w:szCs w:val="28"/>
          <w:lang w:val="uk-UA"/>
        </w:rPr>
        <w:t xml:space="preserve"> </w:t>
      </w:r>
    </w:p>
    <w:p w:rsidR="002510B7" w:rsidRDefault="002510B7" w:rsidP="003600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методики (див. Додаток Б).</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Вона включає в себе 19 шкал, об'єднаних в такі групи: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1. Блок шкал, що описує особливості емоційних відносин батька і підлітка:</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Прийняття (демонстрація батьком любові та уваги),</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Емпатія (розуміння батьком почуттів і станів дитини),</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Емоційна дистанція (якість емоційного зв'язку між батьком і підлітком).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2. Блок шкал, що описує особливості спілкування і взаємодії: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Співробітництво (спільне і рівноправне виконання завдань),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-Прийняття рішень (особливості прийняття рішень у діаді),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Конфліктність (інтенсивність конфліктів, переможець у конфлікті),</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Заохочення автономності (передача відповідальності підліткові).</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3. Блок контролю:</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Вимогливість (кількість і якість декларованих вимог),</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Моніторинг (проінформованість батьків про справи і інтереси підлітка),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-Контроль (особливості системи контролю з боку батьків),</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-Авторитарність (повнота і незаперечність влади батька),</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-Особливості надання заохочень і покарань (якість і кількість послуг оціночних впливів).</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4. Блок суперечливості / несуперечності відносин:</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Непослідовність (мінливість виховних прийомів батька), </w:t>
      </w:r>
    </w:p>
    <w:p w:rsid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Невпевненість (сумнів батька у вірності його виховних зусиль).</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5. Додаткові шкали: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Задоволення потреб (якість задоволення матеріальних потреб дитини, потреб в увазі, в інформації),</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Неадекватність образу дитини (спотворення образу дитини),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Відносини з чоловіком (якість відносин з кожним з батьків підлітка),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lastRenderedPageBreak/>
        <w:t xml:space="preserve">- Загальна задоволеність відносинами (загальна оцінка підлітком якості відносин із батьком), </w:t>
      </w:r>
    </w:p>
    <w:p w:rsid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Шкала ціннісних орієнтацій (ця шкала містить відкриті питання, які допомагають підлітку описати ті позитивні і негативні цінності, які впливають на відносини з батьком). Підліток відповідає на питання на окремих бланках для матері і батька. У бланку це позначається підкресленням відповідного слова в пункті «мати /батько».  «Даний опитувальник містить опис різних особливостей поведінки батьків. Кожне твердження пронумеровано. Такі ж номери є на бланку для відповідей.</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Потрібно оцінити, наскільки поведінка батьків відповідає наведеним описами. </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Для цього в якості відповіді треба поставити на бланку для відповідей поряд з номерами питання відповідний бал.</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1 - якщо подібна поведінка не зустрічається у Вашого батька (матері) ніколи;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2 - якщо подібна поведінка зустрічається у Вашого батька (матері) рідко;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3 - якщо подібна поведінка зустрічається у Вашого батька (матері) іноді;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4 - якщо подібна поведінка зустрічається у Вашого батька (матері) часто.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5 - якщо подібна поведінка зустрічається у Вашого батька (матері) завжди </w:t>
      </w:r>
    </w:p>
    <w:p w:rsid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У питаннях № № 109-116 необхідно закінчити фрази, для чого на бланку відведено особливе місце.</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Потрібно оцінити ці твердження спочатку щодо матері, а потім, на іншому бланку, стосовно батька ». </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Необхідні зауваження: </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При груповому проведенні опитувальника бали відповідей і слова пояснення (1 - ніколи, 5 - завжди) краще виписати.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-Потрібно звернути увагу підлітка на те, що питання 109 - 116 стосуються не його особистих пристрастей («мені подобається кататися на велосипеді»), а його відносин з батьками («мені подобається, коли вона ...» т.д.)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Іноді підліткам буває граматично складно вибрати відповідь. «Ось якщо« Я ні в чому не хочу змінювати наші відносини »і я згоден, то це« завжди »або« </w:t>
      </w:r>
      <w:r w:rsidRPr="006206B8">
        <w:rPr>
          <w:rFonts w:ascii="Times New Roman" w:hAnsi="Times New Roman" w:cs="Times New Roman"/>
          <w:sz w:val="28"/>
          <w:szCs w:val="28"/>
          <w:lang w:val="uk-UA"/>
        </w:rPr>
        <w:lastRenderedPageBreak/>
        <w:t>ніколи »?» Можна запропонувати наступний спосіб вибору вірної відповіді: підставляємо до всього питання фразу «так буває завжди, ніколи, іноді ...»При такому формулюванні питання простіше зрозуміти граматичну логіку того, що відбувається.</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Заповнення опитувальника на двох батьків у середньому темпі займає близько 45-50 хвилин. Для молодших підлітків час трохи збільшується. </w:t>
      </w:r>
    </w:p>
    <w:p w:rsid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Частина питань носить неконкретний характер (наприклад, «по-різному реагує на одні і ті ж події»). Періодично підлітки просять прокоментувати якесь питання («Наприклад, ти приніс зі школи« двійку ». Якщо вона в гарному настрої, то скаже:« Нічого, буває », а якщо в поганому - буде лаятися. Подія одна і та ж, а веде вона себе по-різному »). Перед проведенням методики психолога варто переглянути питання і продумати можливі приклади-пояснення</w:t>
      </w:r>
      <w:r>
        <w:rPr>
          <w:rFonts w:ascii="Times New Roman" w:hAnsi="Times New Roman" w:cs="Times New Roman"/>
          <w:sz w:val="28"/>
          <w:szCs w:val="28"/>
          <w:lang w:val="uk-UA"/>
        </w:rPr>
        <w:t>.</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Обробка результатів опитування</w:t>
      </w:r>
      <w:r w:rsidR="00C134F9">
        <w:rPr>
          <w:rFonts w:ascii="Times New Roman" w:hAnsi="Times New Roman" w:cs="Times New Roman"/>
          <w:sz w:val="28"/>
          <w:szCs w:val="28"/>
          <w:lang w:val="uk-UA"/>
        </w:rPr>
        <w:t xml:space="preserve"> </w:t>
      </w:r>
      <w:r w:rsidRPr="006206B8">
        <w:rPr>
          <w:rFonts w:ascii="Times New Roman" w:hAnsi="Times New Roman" w:cs="Times New Roman"/>
          <w:sz w:val="28"/>
          <w:szCs w:val="28"/>
          <w:lang w:val="uk-UA"/>
        </w:rPr>
        <w:t>«Дитячо-</w:t>
      </w:r>
      <w:r w:rsidR="000B26DC">
        <w:rPr>
          <w:rFonts w:ascii="Times New Roman" w:hAnsi="Times New Roman" w:cs="Times New Roman"/>
          <w:sz w:val="28"/>
          <w:szCs w:val="28"/>
          <w:lang w:val="uk-UA"/>
        </w:rPr>
        <w:t>батьківські стосунки підлітків»</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Для зручності обробки та інтерпретації результатів необхідно використання бланка відповідей ,в якому відповіді на питання кожної шкали розташовані на окремому рядку. Для знаходження загального бала для більшості шкал треба просто скласти всі значення по рядку. </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У чотирьох шкалах схема підрахунку трохи відрізняється: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Шкала № 5, «Прийняття рішень» (починається з питання № 5): у перших трьох питаннях (№ № 5, 23, 41) значення замінюються: 1 на 5, 2 на 4, 4 на 2, 5 на 1. Загальний бал обчислюється шляхом додавання нових значень і значень трьох інших питань.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Шкала № 6, «Конфліктність» (починається з питання № 6): загальний бал обчислюється шляхом складання значень трьох перших питань. Решта три питання описують характер конфліктів і переможця в конфлікті, їх значення в загальній сумі не враховується.</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 Шкала № 12, «Особливості надання заохочень і покарань» (починається з питання № 12). Ця шкала складається з двох подшкал: «Заохочення» </w:t>
      </w:r>
      <w:r w:rsidRPr="006206B8">
        <w:rPr>
          <w:rFonts w:ascii="Times New Roman" w:hAnsi="Times New Roman" w:cs="Times New Roman"/>
          <w:sz w:val="28"/>
          <w:szCs w:val="28"/>
          <w:lang w:val="uk-UA"/>
        </w:rPr>
        <w:lastRenderedPageBreak/>
        <w:t xml:space="preserve">(питання № 12, 30, 48) і «Покарання» (питання № № 66, 84, 102). Бали вважаються окремо для кожної подшкали.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Шкала № 17, «Відносини з чоловіком» (починається з питання № 17).Ця шкала також складається з двох подшкал: «Ворожість» (питання № № 17, 35, 53) та «Доброзичливість» (питання № № 71, 89, 107). Бали вважаються окремо для кожної подшкали.</w:t>
      </w:r>
    </w:p>
    <w:p w:rsid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У шкалі «Неадекватність образу дитини» бал вважається сумарно з усіх питань. Крім цього можливе проведення аналізу відповідей на окремі питання з метою виявлення зон неадекватності.</w:t>
      </w:r>
    </w:p>
    <w:p w:rsidR="000B26DC" w:rsidRDefault="000B26DC" w:rsidP="00360044">
      <w:pPr>
        <w:spacing w:after="0" w:line="360" w:lineRule="auto"/>
        <w:jc w:val="both"/>
        <w:rPr>
          <w:rFonts w:ascii="Times New Roman" w:hAnsi="Times New Roman" w:cs="Times New Roman"/>
          <w:sz w:val="28"/>
          <w:szCs w:val="28"/>
          <w:lang w:val="uk-UA"/>
        </w:rPr>
      </w:pPr>
    </w:p>
    <w:p w:rsidR="006206B8" w:rsidRDefault="006206B8" w:rsidP="00360044">
      <w:pPr>
        <w:spacing w:after="0" w:line="360" w:lineRule="auto"/>
        <w:jc w:val="center"/>
        <w:rPr>
          <w:rFonts w:ascii="Times New Roman" w:hAnsi="Times New Roman" w:cs="Times New Roman"/>
          <w:b/>
          <w:sz w:val="28"/>
          <w:szCs w:val="28"/>
          <w:lang w:val="uk-UA"/>
        </w:rPr>
      </w:pPr>
      <w:r w:rsidRPr="000B26DC">
        <w:rPr>
          <w:rFonts w:ascii="Times New Roman" w:hAnsi="Times New Roman" w:cs="Times New Roman"/>
          <w:b/>
          <w:sz w:val="28"/>
          <w:szCs w:val="28"/>
          <w:lang w:val="uk-UA"/>
        </w:rPr>
        <w:t xml:space="preserve">ОПИТУВАЛЬНИК «АНАЛІЗ СІМЕЙНОЇ ТРИВОГИ» (ACT; </w:t>
      </w:r>
      <w:r w:rsidR="009F0550" w:rsidRPr="009F0550">
        <w:rPr>
          <w:rFonts w:ascii="Times New Roman" w:hAnsi="Times New Roman" w:cs="Times New Roman"/>
          <w:b/>
          <w:sz w:val="28"/>
          <w:szCs w:val="28"/>
          <w:lang w:val="uk-UA"/>
        </w:rPr>
        <w:t>Е.Е</w:t>
      </w:r>
      <w:r w:rsidRPr="009F0550">
        <w:rPr>
          <w:rFonts w:ascii="Times New Roman" w:hAnsi="Times New Roman" w:cs="Times New Roman"/>
          <w:b/>
          <w:sz w:val="28"/>
          <w:szCs w:val="28"/>
          <w:lang w:val="uk-UA"/>
        </w:rPr>
        <w:t>ЙДЕМІЛЛЕР,</w:t>
      </w:r>
      <w:r w:rsidRPr="000B26DC">
        <w:rPr>
          <w:rFonts w:ascii="Times New Roman" w:hAnsi="Times New Roman" w:cs="Times New Roman"/>
          <w:b/>
          <w:sz w:val="28"/>
          <w:szCs w:val="28"/>
          <w:lang w:val="uk-UA"/>
        </w:rPr>
        <w:t xml:space="preserve"> В.ЮСТИЦКИС)</w:t>
      </w:r>
      <w:r w:rsidR="002510B7">
        <w:rPr>
          <w:rFonts w:ascii="Times New Roman" w:hAnsi="Times New Roman" w:cs="Times New Roman"/>
          <w:b/>
          <w:sz w:val="28"/>
          <w:szCs w:val="28"/>
          <w:lang w:val="uk-UA"/>
        </w:rPr>
        <w:t xml:space="preserve"> (</w:t>
      </w:r>
      <w:r w:rsidR="002510B7" w:rsidRPr="002510B7">
        <w:rPr>
          <w:rFonts w:ascii="Times New Roman" w:hAnsi="Times New Roman" w:cs="Times New Roman"/>
          <w:sz w:val="28"/>
          <w:szCs w:val="28"/>
          <w:lang w:val="uk-UA"/>
        </w:rPr>
        <w:t>див. Додаток В)</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Шкали: провина, тривожність, напруженість, рівень загальної сімейної тревожності</w:t>
      </w:r>
    </w:p>
    <w:p w:rsidR="006206B8" w:rsidRPr="006206B8" w:rsidRDefault="006206B8" w:rsidP="00360044">
      <w:pPr>
        <w:spacing w:after="0" w:line="360" w:lineRule="auto"/>
        <w:jc w:val="center"/>
        <w:rPr>
          <w:rFonts w:ascii="Times New Roman" w:hAnsi="Times New Roman" w:cs="Times New Roman"/>
          <w:sz w:val="28"/>
          <w:szCs w:val="28"/>
          <w:lang w:val="uk-UA"/>
        </w:rPr>
      </w:pPr>
      <w:r w:rsidRPr="006206B8">
        <w:rPr>
          <w:rFonts w:ascii="Times New Roman" w:hAnsi="Times New Roman" w:cs="Times New Roman"/>
          <w:sz w:val="28"/>
          <w:szCs w:val="28"/>
          <w:lang w:val="uk-UA"/>
        </w:rPr>
        <w:t>ПРИЗНАЧЕННЯ ТЕСТУ</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Методика призначена для вивчення загальног</w:t>
      </w:r>
      <w:r w:rsidR="002F3E48">
        <w:rPr>
          <w:rFonts w:ascii="Times New Roman" w:hAnsi="Times New Roman" w:cs="Times New Roman"/>
          <w:sz w:val="28"/>
          <w:szCs w:val="28"/>
          <w:lang w:val="uk-UA"/>
        </w:rPr>
        <w:t>о фону переживань індивіда, пов'</w:t>
      </w:r>
      <w:r w:rsidRPr="006206B8">
        <w:rPr>
          <w:rFonts w:ascii="Times New Roman" w:hAnsi="Times New Roman" w:cs="Times New Roman"/>
          <w:sz w:val="28"/>
          <w:szCs w:val="28"/>
          <w:lang w:val="uk-UA"/>
        </w:rPr>
        <w:t xml:space="preserve">язаного з його позицією в родині, з тим, як він сприймає себе в </w:t>
      </w:r>
      <w:r w:rsidR="000A0EFE">
        <w:rPr>
          <w:rFonts w:ascii="Times New Roman" w:hAnsi="Times New Roman" w:cs="Times New Roman"/>
          <w:sz w:val="28"/>
          <w:szCs w:val="28"/>
          <w:lang w:val="uk-UA"/>
        </w:rPr>
        <w:t xml:space="preserve">родині </w:t>
      </w:r>
      <w:r w:rsidR="00A24232" w:rsidRPr="00A24232">
        <w:rPr>
          <w:rFonts w:ascii="Times New Roman" w:hAnsi="Times New Roman" w:cs="Times New Roman"/>
          <w:sz w:val="28"/>
          <w:szCs w:val="28"/>
        </w:rPr>
        <w:t>[82]</w:t>
      </w:r>
      <w:r w:rsidR="000A0EFE">
        <w:rPr>
          <w:rFonts w:ascii="Times New Roman" w:hAnsi="Times New Roman" w:cs="Times New Roman"/>
          <w:sz w:val="28"/>
          <w:szCs w:val="28"/>
        </w:rPr>
        <w:t>.</w:t>
      </w:r>
      <w:r w:rsidRPr="006206B8">
        <w:rPr>
          <w:rFonts w:ascii="Times New Roman" w:hAnsi="Times New Roman" w:cs="Times New Roman"/>
          <w:sz w:val="28"/>
          <w:szCs w:val="28"/>
          <w:lang w:val="uk-UA"/>
        </w:rPr>
        <w:t xml:space="preserve">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Інструкція до тесту </w:t>
      </w:r>
    </w:p>
    <w:p w:rsidR="006206B8" w:rsidRPr="0082455C" w:rsidRDefault="006206B8" w:rsidP="00360044">
      <w:pPr>
        <w:spacing w:after="0" w:line="360" w:lineRule="auto"/>
        <w:ind w:firstLine="709"/>
        <w:jc w:val="both"/>
        <w:rPr>
          <w:rFonts w:ascii="Times New Roman" w:hAnsi="Times New Roman" w:cs="Times New Roman"/>
          <w:sz w:val="28"/>
          <w:szCs w:val="28"/>
        </w:rPr>
      </w:pPr>
      <w:r w:rsidRPr="006206B8">
        <w:rPr>
          <w:rFonts w:ascii="Times New Roman" w:hAnsi="Times New Roman" w:cs="Times New Roman"/>
          <w:sz w:val="28"/>
          <w:szCs w:val="28"/>
          <w:lang w:val="uk-UA"/>
        </w:rPr>
        <w:t>Запропонований  опитувальник містить твердження о Вашем самопочутті дома, в родині. Читайте по черзі твердження опитувальника та выберите відповідь, яка відповідає вашему</w:t>
      </w:r>
      <w:r w:rsidR="000A0EFE">
        <w:rPr>
          <w:rFonts w:ascii="Times New Roman" w:hAnsi="Times New Roman" w:cs="Times New Roman"/>
          <w:sz w:val="28"/>
          <w:szCs w:val="28"/>
          <w:lang w:val="uk-UA"/>
        </w:rPr>
        <w:t xml:space="preserve"> відношенню к даному твердженню</w:t>
      </w:r>
      <w:r w:rsidRPr="006206B8">
        <w:rPr>
          <w:rFonts w:ascii="Times New Roman" w:hAnsi="Times New Roman" w:cs="Times New Roman"/>
          <w:sz w:val="28"/>
          <w:szCs w:val="28"/>
          <w:lang w:val="uk-UA"/>
        </w:rPr>
        <w:t xml:space="preserve"> </w:t>
      </w:r>
      <w:r w:rsidR="00A24232" w:rsidRPr="0082455C">
        <w:rPr>
          <w:rFonts w:ascii="Times New Roman" w:hAnsi="Times New Roman" w:cs="Times New Roman"/>
          <w:sz w:val="28"/>
          <w:szCs w:val="28"/>
        </w:rPr>
        <w:t>[83]</w:t>
      </w:r>
      <w:r w:rsidR="000A0EFE">
        <w:rPr>
          <w:rFonts w:ascii="Times New Roman" w:hAnsi="Times New Roman" w:cs="Times New Roman"/>
          <w:sz w:val="28"/>
          <w:szCs w:val="28"/>
        </w:rPr>
        <w:t>.</w:t>
      </w:r>
    </w:p>
    <w:p w:rsidR="006206B8" w:rsidRP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Намагайтесь, щоб  відповідей «Тяжко казати» було</w:t>
      </w:r>
      <w:r w:rsidR="002F3E48">
        <w:rPr>
          <w:rFonts w:ascii="Times New Roman" w:hAnsi="Times New Roman" w:cs="Times New Roman"/>
          <w:sz w:val="28"/>
          <w:szCs w:val="28"/>
          <w:lang w:val="uk-UA"/>
        </w:rPr>
        <w:t xml:space="preserve"> не більше трьох. Пам'</w:t>
      </w:r>
      <w:r w:rsidRPr="006206B8">
        <w:rPr>
          <w:rFonts w:ascii="Times New Roman" w:hAnsi="Times New Roman" w:cs="Times New Roman"/>
          <w:sz w:val="28"/>
          <w:szCs w:val="28"/>
          <w:lang w:val="uk-UA"/>
        </w:rPr>
        <w:t xml:space="preserve">ятайте, Ви характеризуєте своє самопочуття в родині. </w:t>
      </w:r>
    </w:p>
    <w:p w:rsid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В опитувальнику немає "вірних" і "невірних" тверджень. Відповідайте так, як відчуваєте.</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ОБРОБКА І ІНТЕРПРЕТАЦІЯ РЕЗУЛЬТАТІВ ТЕСТУ</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Ключ к тесту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Субшкала В – про</w:t>
      </w:r>
      <w:r w:rsidR="002F3E48">
        <w:rPr>
          <w:rFonts w:ascii="Times New Roman" w:hAnsi="Times New Roman" w:cs="Times New Roman"/>
          <w:sz w:val="28"/>
          <w:szCs w:val="28"/>
          <w:lang w:val="uk-UA"/>
        </w:rPr>
        <w:t>вина (сімейна провина члена сім'</w:t>
      </w:r>
      <w:r w:rsidRPr="006206B8">
        <w:rPr>
          <w:rFonts w:ascii="Times New Roman" w:hAnsi="Times New Roman" w:cs="Times New Roman"/>
          <w:sz w:val="28"/>
          <w:szCs w:val="28"/>
          <w:lang w:val="uk-UA"/>
        </w:rPr>
        <w:t xml:space="preserve">ї)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lastRenderedPageBreak/>
        <w:t xml:space="preserve">Відповіді «Так»: 1,4,7, 10, 13,16, 19.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Субшкала Т – тривожність</w:t>
      </w:r>
      <w:r w:rsidR="002F3E48">
        <w:rPr>
          <w:rFonts w:ascii="Times New Roman" w:hAnsi="Times New Roman" w:cs="Times New Roman"/>
          <w:sz w:val="28"/>
          <w:szCs w:val="28"/>
          <w:lang w:val="uk-UA"/>
        </w:rPr>
        <w:t xml:space="preserve"> (сімейна тривожність члена сім'</w:t>
      </w:r>
      <w:r w:rsidRPr="006206B8">
        <w:rPr>
          <w:rFonts w:ascii="Times New Roman" w:hAnsi="Times New Roman" w:cs="Times New Roman"/>
          <w:sz w:val="28"/>
          <w:szCs w:val="28"/>
          <w:lang w:val="uk-UA"/>
        </w:rPr>
        <w:t xml:space="preserve">ї)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Відповіді «Так»: 2, 5, 8, 11, 14, 17, 20 .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Субшкала Н – напруженість (сімейна напруженість) </w:t>
      </w:r>
    </w:p>
    <w:p w:rsidR="006206B8" w:rsidRPr="006206B8" w:rsidRDefault="006206B8" w:rsidP="00360044">
      <w:pPr>
        <w:spacing w:after="0" w:line="360" w:lineRule="auto"/>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 xml:space="preserve">Відповіді «Так»: 3, 6, 9, 12, 15, 18, 21 . </w:t>
      </w:r>
    </w:p>
    <w:p w:rsidR="006206B8" w:rsidRDefault="006206B8" w:rsidP="00360044">
      <w:pPr>
        <w:spacing w:after="0" w:line="360" w:lineRule="auto"/>
        <w:ind w:firstLine="709"/>
        <w:jc w:val="both"/>
        <w:rPr>
          <w:rFonts w:ascii="Times New Roman" w:hAnsi="Times New Roman" w:cs="Times New Roman"/>
          <w:sz w:val="28"/>
          <w:szCs w:val="28"/>
          <w:lang w:val="uk-UA"/>
        </w:rPr>
      </w:pPr>
      <w:r w:rsidRPr="006206B8">
        <w:rPr>
          <w:rFonts w:ascii="Times New Roman" w:hAnsi="Times New Roman" w:cs="Times New Roman"/>
          <w:sz w:val="28"/>
          <w:szCs w:val="28"/>
          <w:lang w:val="uk-UA"/>
        </w:rPr>
        <w:t>За кожне співпадіння відповідей з ключом нараховується один бал.</w:t>
      </w:r>
    </w:p>
    <w:p w:rsidR="000B26DC" w:rsidRPr="000B26DC"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 xml:space="preserve">Наявність у респондента кожного параметру констатується при результатах за цією шкалою: 5 і більше балів. </w:t>
      </w:r>
    </w:p>
    <w:p w:rsidR="000B26DC" w:rsidRPr="000B26DC"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Також, методика дозволяє визначити Рівень загальної сімейної тривожності = провина + тривожність + напруженість.</w:t>
      </w:r>
    </w:p>
    <w:p w:rsidR="000B26DC" w:rsidRPr="000B26DC" w:rsidRDefault="000B26DC" w:rsidP="00360044">
      <w:pPr>
        <w:spacing w:after="0" w:line="360" w:lineRule="auto"/>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Інтерпретація результатів тесту</w:t>
      </w:r>
    </w:p>
    <w:p w:rsidR="000B26DC" w:rsidRPr="000B26DC"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Субшкала В – про</w:t>
      </w:r>
      <w:r w:rsidR="002F3E48">
        <w:rPr>
          <w:rFonts w:ascii="Times New Roman" w:hAnsi="Times New Roman" w:cs="Times New Roman"/>
          <w:sz w:val="28"/>
          <w:szCs w:val="28"/>
          <w:lang w:val="uk-UA"/>
        </w:rPr>
        <w:t>вина (сімейна провина члена сім'</w:t>
      </w:r>
      <w:r w:rsidRPr="000B26DC">
        <w:rPr>
          <w:rFonts w:ascii="Times New Roman" w:hAnsi="Times New Roman" w:cs="Times New Roman"/>
          <w:sz w:val="28"/>
          <w:szCs w:val="28"/>
          <w:lang w:val="uk-UA"/>
        </w:rPr>
        <w:t xml:space="preserve">ї) – неадекватне відчуття індивідом відповідальності за усе негативне, що відбувається у родині. </w:t>
      </w:r>
    </w:p>
    <w:p w:rsidR="000B26DC" w:rsidRPr="000B26DC"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Субшкала Т – тривожність</w:t>
      </w:r>
      <w:r w:rsidR="002F3E48">
        <w:rPr>
          <w:rFonts w:ascii="Times New Roman" w:hAnsi="Times New Roman" w:cs="Times New Roman"/>
          <w:sz w:val="28"/>
          <w:szCs w:val="28"/>
          <w:lang w:val="uk-UA"/>
        </w:rPr>
        <w:t xml:space="preserve"> (сімейна тривожність члена сім'</w:t>
      </w:r>
      <w:r w:rsidRPr="000B26DC">
        <w:rPr>
          <w:rFonts w:ascii="Times New Roman" w:hAnsi="Times New Roman" w:cs="Times New Roman"/>
          <w:sz w:val="28"/>
          <w:szCs w:val="28"/>
          <w:lang w:val="uk-UA"/>
        </w:rPr>
        <w:t xml:space="preserve">ї) – відчуття, що ситуація в родині не залежить від власних зусиль обстежуваного. </w:t>
      </w:r>
    </w:p>
    <w:p w:rsidR="000B26DC"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Субшкала Н – напруженість (сімейна напруженість) – відчу</w:t>
      </w:r>
      <w:r w:rsidR="002F3E48">
        <w:rPr>
          <w:rFonts w:ascii="Times New Roman" w:hAnsi="Times New Roman" w:cs="Times New Roman"/>
          <w:sz w:val="28"/>
          <w:szCs w:val="28"/>
          <w:lang w:val="uk-UA"/>
        </w:rPr>
        <w:t>ття, що виконання сімейних обов'</w:t>
      </w:r>
      <w:r w:rsidRPr="000B26DC">
        <w:rPr>
          <w:rFonts w:ascii="Times New Roman" w:hAnsi="Times New Roman" w:cs="Times New Roman"/>
          <w:sz w:val="28"/>
          <w:szCs w:val="28"/>
          <w:lang w:val="uk-UA"/>
        </w:rPr>
        <w:t xml:space="preserve">язків є непосильним завданням для індивіда. </w:t>
      </w:r>
    </w:p>
    <w:p w:rsidR="000B26DC" w:rsidRDefault="000B26DC" w:rsidP="00360044">
      <w:pPr>
        <w:spacing w:after="0" w:line="360" w:lineRule="auto"/>
        <w:ind w:firstLine="709"/>
        <w:jc w:val="center"/>
        <w:rPr>
          <w:rFonts w:ascii="Times New Roman" w:hAnsi="Times New Roman" w:cs="Times New Roman"/>
          <w:sz w:val="28"/>
          <w:szCs w:val="28"/>
          <w:lang w:val="uk-UA"/>
        </w:rPr>
      </w:pPr>
      <w:r w:rsidRPr="00A24232">
        <w:rPr>
          <w:rFonts w:ascii="Times New Roman" w:hAnsi="Times New Roman" w:cs="Times New Roman"/>
          <w:b/>
          <w:sz w:val="28"/>
          <w:szCs w:val="28"/>
          <w:lang w:val="uk-UA"/>
        </w:rPr>
        <w:t>Опитувальник Плутчика Келлермана Конте. Методика Індекс життєвого стилю (Life Style Index, LSI). Тест для диагностики ме</w:t>
      </w:r>
      <w:r w:rsidR="000A0EFE">
        <w:rPr>
          <w:rFonts w:ascii="Times New Roman" w:hAnsi="Times New Roman" w:cs="Times New Roman"/>
          <w:b/>
          <w:sz w:val="28"/>
          <w:szCs w:val="28"/>
          <w:lang w:val="uk-UA"/>
        </w:rPr>
        <w:t>ханізмів психологічного захисту</w:t>
      </w:r>
      <w:r w:rsidR="00595AF2">
        <w:rPr>
          <w:rFonts w:ascii="Times New Roman" w:hAnsi="Times New Roman" w:cs="Times New Roman"/>
          <w:sz w:val="28"/>
          <w:szCs w:val="28"/>
          <w:lang w:val="uk-UA"/>
        </w:rPr>
        <w:t xml:space="preserve"> </w:t>
      </w:r>
      <w:r w:rsidR="002510B7">
        <w:rPr>
          <w:rFonts w:ascii="Times New Roman" w:hAnsi="Times New Roman" w:cs="Times New Roman"/>
          <w:sz w:val="28"/>
          <w:szCs w:val="28"/>
          <w:lang w:val="uk-UA"/>
        </w:rPr>
        <w:t>(див. Додаток Г)</w:t>
      </w:r>
    </w:p>
    <w:p w:rsidR="006206B8"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Уважно прочитайте приведені нижче твердження, що описують відчуття, поведінку і реакції людей у певних життєвих ситуаціях, і якщо вони мають до Вас відношення, то відмітьте відповідні номери знаком "+".</w:t>
      </w:r>
    </w:p>
    <w:p w:rsidR="000B26DC" w:rsidRPr="00A24232" w:rsidRDefault="000B26DC" w:rsidP="00360044">
      <w:pPr>
        <w:spacing w:after="0" w:line="360" w:lineRule="auto"/>
        <w:ind w:firstLine="709"/>
        <w:jc w:val="both"/>
        <w:rPr>
          <w:rFonts w:ascii="Times New Roman" w:hAnsi="Times New Roman" w:cs="Times New Roman"/>
          <w:sz w:val="28"/>
          <w:szCs w:val="28"/>
        </w:rPr>
      </w:pPr>
      <w:r w:rsidRPr="000B26DC">
        <w:rPr>
          <w:rFonts w:ascii="Times New Roman" w:hAnsi="Times New Roman" w:cs="Times New Roman"/>
          <w:sz w:val="28"/>
          <w:szCs w:val="28"/>
          <w:lang w:val="uk-UA"/>
        </w:rPr>
        <w:t xml:space="preserve">Вісім механізмів психологічного захисту особистості формуют вісім окремих шкал, чисельні значенння яких виводяться з числа позитивних відповідей на визначені, вказані вище твердження, поділені на число тверджень у кожній шкалі. Напруженість кожного психологічного захисту подраховується за формулою n/N х 100 %, де n – число позитивних </w:t>
      </w:r>
      <w:r w:rsidRPr="000B26DC">
        <w:rPr>
          <w:rFonts w:ascii="Times New Roman" w:hAnsi="Times New Roman" w:cs="Times New Roman"/>
          <w:sz w:val="28"/>
          <w:szCs w:val="28"/>
          <w:lang w:val="uk-UA"/>
        </w:rPr>
        <w:lastRenderedPageBreak/>
        <w:t>відповідей за шкалою цього захисту, N – число усіх тверджень, які відносятьс</w:t>
      </w:r>
      <w:r w:rsidR="000A0EFE">
        <w:rPr>
          <w:rFonts w:ascii="Times New Roman" w:hAnsi="Times New Roman" w:cs="Times New Roman"/>
          <w:sz w:val="28"/>
          <w:szCs w:val="28"/>
          <w:lang w:val="uk-UA"/>
        </w:rPr>
        <w:t xml:space="preserve">я до цієї шкали </w:t>
      </w:r>
      <w:r w:rsidR="00A24232" w:rsidRPr="00A24232">
        <w:rPr>
          <w:rFonts w:ascii="Times New Roman" w:hAnsi="Times New Roman" w:cs="Times New Roman"/>
          <w:sz w:val="28"/>
          <w:szCs w:val="28"/>
        </w:rPr>
        <w:t>[84]</w:t>
      </w:r>
      <w:r w:rsidR="000A0EFE">
        <w:rPr>
          <w:rFonts w:ascii="Times New Roman" w:hAnsi="Times New Roman" w:cs="Times New Roman"/>
          <w:sz w:val="28"/>
          <w:szCs w:val="28"/>
        </w:rPr>
        <w:t>.</w:t>
      </w:r>
    </w:p>
    <w:p w:rsidR="000B26DC" w:rsidRPr="000B26DC" w:rsidRDefault="000B26DC"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Тоді загальна напруженість усіх захистів (ЗНЗ) підраховується за формулою:</w:t>
      </w:r>
    </w:p>
    <w:p w:rsidR="000B26DC" w:rsidRDefault="000B26DC" w:rsidP="00360044">
      <w:pPr>
        <w:spacing w:after="0" w:line="360" w:lineRule="auto"/>
        <w:jc w:val="center"/>
        <w:rPr>
          <w:rFonts w:ascii="Times New Roman" w:hAnsi="Times New Roman" w:cs="Times New Roman"/>
          <w:sz w:val="28"/>
          <w:szCs w:val="28"/>
          <w:lang w:val="uk-UA"/>
        </w:rPr>
      </w:pPr>
      <w:r w:rsidRPr="000B26DC">
        <w:rPr>
          <w:rFonts w:ascii="Times New Roman" w:hAnsi="Times New Roman" w:cs="Times New Roman"/>
          <w:sz w:val="28"/>
          <w:szCs w:val="28"/>
          <w:lang w:val="uk-UA"/>
        </w:rPr>
        <w:t>n/92 х 100%, де n– сума усіх позитивних відповідей по опитувальнику.</w:t>
      </w:r>
    </w:p>
    <w:p w:rsidR="00C134F9" w:rsidRDefault="00C134F9" w:rsidP="00360044">
      <w:pPr>
        <w:spacing w:after="0" w:line="360" w:lineRule="auto"/>
        <w:jc w:val="both"/>
        <w:rPr>
          <w:rFonts w:ascii="Times New Roman" w:hAnsi="Times New Roman" w:cs="Times New Roman"/>
          <w:b/>
          <w:sz w:val="28"/>
          <w:szCs w:val="28"/>
          <w:lang w:val="uk-UA"/>
        </w:rPr>
      </w:pPr>
    </w:p>
    <w:p w:rsidR="00C134F9" w:rsidRDefault="00C134F9" w:rsidP="00360044">
      <w:pPr>
        <w:spacing w:after="0" w:line="360" w:lineRule="auto"/>
        <w:jc w:val="both"/>
        <w:rPr>
          <w:rFonts w:ascii="Times New Roman" w:hAnsi="Times New Roman" w:cs="Times New Roman"/>
          <w:b/>
          <w:sz w:val="28"/>
          <w:szCs w:val="28"/>
          <w:lang w:val="uk-UA"/>
        </w:rPr>
      </w:pPr>
    </w:p>
    <w:p w:rsidR="000B26DC" w:rsidRDefault="000B26DC" w:rsidP="00360044">
      <w:pPr>
        <w:spacing w:after="0" w:line="360" w:lineRule="auto"/>
        <w:ind w:firstLine="708"/>
        <w:jc w:val="both"/>
        <w:rPr>
          <w:rFonts w:ascii="Times New Roman" w:hAnsi="Times New Roman" w:cs="Times New Roman"/>
          <w:b/>
          <w:sz w:val="28"/>
          <w:szCs w:val="28"/>
          <w:lang w:val="uk-UA"/>
        </w:rPr>
      </w:pPr>
      <w:r w:rsidRPr="000B26DC">
        <w:rPr>
          <w:rFonts w:ascii="Times New Roman" w:hAnsi="Times New Roman" w:cs="Times New Roman"/>
          <w:b/>
          <w:sz w:val="28"/>
          <w:szCs w:val="28"/>
          <w:lang w:val="uk-UA"/>
        </w:rPr>
        <w:t>2.2.</w:t>
      </w:r>
      <w:r w:rsidR="00C134F9">
        <w:rPr>
          <w:rFonts w:ascii="Times New Roman" w:hAnsi="Times New Roman" w:cs="Times New Roman"/>
          <w:b/>
          <w:sz w:val="28"/>
          <w:szCs w:val="28"/>
          <w:lang w:val="uk-UA"/>
        </w:rPr>
        <w:t xml:space="preserve"> </w:t>
      </w:r>
      <w:r w:rsidRPr="000B26DC">
        <w:rPr>
          <w:rFonts w:ascii="Times New Roman" w:hAnsi="Times New Roman" w:cs="Times New Roman"/>
          <w:b/>
          <w:sz w:val="28"/>
          <w:szCs w:val="28"/>
          <w:lang w:val="uk-UA"/>
        </w:rPr>
        <w:t>Обгрунтування методів дослідження</w:t>
      </w:r>
    </w:p>
    <w:p w:rsidR="002510B7" w:rsidRDefault="002510B7" w:rsidP="00360044">
      <w:pPr>
        <w:spacing w:after="0" w:line="360" w:lineRule="auto"/>
        <w:ind w:firstLine="708"/>
        <w:jc w:val="both"/>
        <w:rPr>
          <w:rFonts w:ascii="Times New Roman" w:hAnsi="Times New Roman" w:cs="Times New Roman"/>
          <w:b/>
          <w:sz w:val="28"/>
          <w:szCs w:val="28"/>
          <w:lang w:val="uk-UA"/>
        </w:rPr>
      </w:pPr>
    </w:p>
    <w:p w:rsidR="00473762" w:rsidRPr="00CF692D" w:rsidRDefault="00473762" w:rsidP="00360044">
      <w:pPr>
        <w:spacing w:after="0" w:line="360" w:lineRule="auto"/>
        <w:ind w:firstLine="708"/>
        <w:jc w:val="both"/>
        <w:rPr>
          <w:rFonts w:ascii="Times New Roman" w:hAnsi="Times New Roman" w:cs="Times New Roman"/>
          <w:sz w:val="28"/>
          <w:szCs w:val="28"/>
          <w:lang w:val="uk-UA"/>
        </w:rPr>
      </w:pPr>
      <w:r w:rsidRPr="00CF692D">
        <w:rPr>
          <w:rFonts w:ascii="Times New Roman" w:hAnsi="Times New Roman" w:cs="Times New Roman"/>
          <w:b/>
          <w:sz w:val="28"/>
          <w:szCs w:val="28"/>
          <w:lang w:val="uk-UA"/>
        </w:rPr>
        <w:t>Опитувальник "Поведінка батьків і ставлення підлітків до них</w:t>
      </w:r>
      <w:r w:rsidRPr="00CF692D">
        <w:rPr>
          <w:rFonts w:ascii="Times New Roman" w:hAnsi="Times New Roman" w:cs="Times New Roman"/>
          <w:sz w:val="28"/>
          <w:szCs w:val="28"/>
          <w:lang w:val="uk-UA"/>
        </w:rPr>
        <w:t>" (ADOR - скорочено "підлітки про батьків") вивчає установки, поведінку і методи виховання батьків так, як їх бачать діти в підлітковому віці. Основою методики послужив опитувальник "Children's Report of Parental Behavior Inventory", створений Е. Шафером в 1965 р і складається з 28 шкал по 10 завдань у кожному. Опитувальник базувався на положенні про те, що виховний вплив батьків (так, як його описують діти) можна охарактеризувати за допомогою трьох факторних змінних:• прийняття - емоційне відкидання; • психологічний контроль - психологічна автономія; • прихований контроль - відкритий контроль.</w:t>
      </w:r>
    </w:p>
    <w:p w:rsidR="00C134F9" w:rsidRPr="0082455C" w:rsidRDefault="00473762" w:rsidP="00360044">
      <w:pPr>
        <w:spacing w:after="0" w:line="360" w:lineRule="auto"/>
        <w:ind w:firstLine="708"/>
        <w:jc w:val="both"/>
        <w:rPr>
          <w:rFonts w:ascii="Times New Roman" w:hAnsi="Times New Roman" w:cs="Times New Roman"/>
          <w:sz w:val="28"/>
          <w:szCs w:val="28"/>
          <w:lang w:val="uk-UA"/>
        </w:rPr>
      </w:pPr>
      <w:r w:rsidRPr="00CF692D">
        <w:rPr>
          <w:rFonts w:ascii="Times New Roman" w:hAnsi="Times New Roman" w:cs="Times New Roman"/>
          <w:sz w:val="28"/>
          <w:szCs w:val="28"/>
          <w:lang w:val="uk-UA"/>
        </w:rPr>
        <w:t xml:space="preserve">Ухвалення увазі позитивне ставлення до дитини незалежно від вихідних очікувань батьків. Емоційне відкидання розглядається як негативне ставлення до дитини, відсутність любові і поваги до нього, а часом і просто ворожість. Поняття психологічного контролю позначає як певний тиск і навмисне керівництво дітьми, так і ступінь послідовності </w:t>
      </w:r>
      <w:r w:rsidR="00F21F6D">
        <w:rPr>
          <w:rFonts w:ascii="Times New Roman" w:hAnsi="Times New Roman" w:cs="Times New Roman"/>
          <w:sz w:val="28"/>
          <w:szCs w:val="28"/>
          <w:lang w:val="uk-UA"/>
        </w:rPr>
        <w:t>у здійсненні виховних принципів</w:t>
      </w:r>
      <w:r w:rsidR="00CF692D" w:rsidRPr="00CF692D">
        <w:rPr>
          <w:rFonts w:ascii="Times New Roman" w:hAnsi="Times New Roman" w:cs="Times New Roman"/>
          <w:sz w:val="28"/>
          <w:szCs w:val="28"/>
          <w:lang w:val="uk-UA"/>
        </w:rPr>
        <w:t xml:space="preserve"> </w:t>
      </w:r>
      <w:r w:rsidR="00CF692D" w:rsidRPr="0082455C">
        <w:rPr>
          <w:rFonts w:ascii="Times New Roman" w:hAnsi="Times New Roman" w:cs="Times New Roman"/>
          <w:sz w:val="28"/>
          <w:szCs w:val="28"/>
          <w:lang w:val="uk-UA"/>
        </w:rPr>
        <w:t>[81]</w:t>
      </w:r>
      <w:r w:rsidR="00F21F6D">
        <w:rPr>
          <w:rFonts w:ascii="Times New Roman" w:hAnsi="Times New Roman" w:cs="Times New Roman"/>
          <w:sz w:val="28"/>
          <w:szCs w:val="28"/>
          <w:lang w:val="uk-UA"/>
        </w:rPr>
        <w:t>.</w:t>
      </w:r>
    </w:p>
    <w:p w:rsidR="007611C5" w:rsidRPr="0082455C" w:rsidRDefault="007611C5" w:rsidP="00360044">
      <w:pPr>
        <w:spacing w:after="0" w:line="360" w:lineRule="auto"/>
        <w:ind w:firstLine="708"/>
        <w:jc w:val="both"/>
        <w:rPr>
          <w:rFonts w:ascii="Times New Roman" w:hAnsi="Times New Roman" w:cs="Times New Roman"/>
          <w:sz w:val="28"/>
          <w:szCs w:val="28"/>
          <w:lang w:val="uk-UA"/>
        </w:rPr>
      </w:pPr>
    </w:p>
    <w:p w:rsidR="007611C5" w:rsidRPr="007611C5" w:rsidRDefault="007611C5" w:rsidP="00360044">
      <w:pPr>
        <w:spacing w:after="0" w:line="360" w:lineRule="auto"/>
        <w:ind w:firstLine="708"/>
        <w:jc w:val="center"/>
        <w:rPr>
          <w:rFonts w:ascii="Times New Roman" w:hAnsi="Times New Roman" w:cs="Times New Roman"/>
          <w:b/>
          <w:sz w:val="28"/>
          <w:szCs w:val="28"/>
          <w:lang w:val="uk-UA"/>
        </w:rPr>
      </w:pPr>
      <w:r w:rsidRPr="007611C5">
        <w:rPr>
          <w:rFonts w:ascii="Times New Roman" w:hAnsi="Times New Roman" w:cs="Times New Roman"/>
          <w:b/>
          <w:sz w:val="28"/>
          <w:szCs w:val="28"/>
          <w:lang w:val="uk-UA"/>
        </w:rPr>
        <w:t>О</w:t>
      </w:r>
      <w:r w:rsidRPr="0082455C">
        <w:rPr>
          <w:rFonts w:ascii="Times New Roman" w:hAnsi="Times New Roman" w:cs="Times New Roman"/>
          <w:b/>
          <w:sz w:val="28"/>
          <w:szCs w:val="28"/>
          <w:lang w:val="uk-UA"/>
        </w:rPr>
        <w:t>питувальник «Аналіз сімейної тривоги» (АСТ; Е. Ейдеміллер, В.Юстицкіс)</w:t>
      </w:r>
    </w:p>
    <w:p w:rsidR="007611C5" w:rsidRPr="0082455C" w:rsidRDefault="007611C5" w:rsidP="00360044">
      <w:pPr>
        <w:spacing w:after="0" w:line="360" w:lineRule="auto"/>
        <w:ind w:firstLine="708"/>
        <w:jc w:val="both"/>
        <w:rPr>
          <w:rFonts w:ascii="Times New Roman" w:hAnsi="Times New Roman" w:cs="Times New Roman"/>
          <w:sz w:val="28"/>
          <w:szCs w:val="28"/>
          <w:lang w:val="uk-UA"/>
        </w:rPr>
      </w:pPr>
      <w:r w:rsidRPr="0082455C">
        <w:rPr>
          <w:rFonts w:ascii="Times New Roman" w:hAnsi="Times New Roman" w:cs="Times New Roman"/>
          <w:sz w:val="28"/>
          <w:szCs w:val="28"/>
          <w:lang w:val="uk-UA"/>
        </w:rPr>
        <w:t xml:space="preserve">Мета методики - вивчення загального фону переживань індивіда, пов'язаного з його позицією в сім'ї, з тим, як він сприймає себе в сім'ї. </w:t>
      </w:r>
    </w:p>
    <w:p w:rsidR="007611C5" w:rsidRPr="007611C5" w:rsidRDefault="007611C5" w:rsidP="00360044">
      <w:pPr>
        <w:spacing w:after="0" w:line="360" w:lineRule="auto"/>
        <w:ind w:firstLine="708"/>
        <w:jc w:val="both"/>
        <w:rPr>
          <w:rFonts w:ascii="Times New Roman" w:hAnsi="Times New Roman" w:cs="Times New Roman"/>
          <w:sz w:val="28"/>
          <w:szCs w:val="28"/>
        </w:rPr>
      </w:pPr>
      <w:r w:rsidRPr="0082455C">
        <w:rPr>
          <w:rFonts w:ascii="Times New Roman" w:hAnsi="Times New Roman" w:cs="Times New Roman"/>
          <w:sz w:val="28"/>
          <w:szCs w:val="28"/>
          <w:lang w:val="uk-UA"/>
        </w:rPr>
        <w:lastRenderedPageBreak/>
        <w:t xml:space="preserve">Під «сімейної тривогою» розуміються стану тривоги у одного або кількох членів сім'ї, нерідко погано усвідомлювані і важко локалізуемие. Характерною ознакою даного типу тривоги є наявність сумнівів, страхів, побоювань, що стосуються, насамперед, сім'ї - здоров'я її членів, їх отлучек і пізніх повернень, сутичок і конфліктів. Тривога ця зазвичай не поширюється на позасімейних сфери - виробничу діяльність, родинні, сусідські відносини і т. п. В основі «сімейної тривоги», як правило, лежить погано усвідомлювана невпевненість індивіда в якомусь дуже для нього важливому аспекті сімейного життя. </w:t>
      </w:r>
      <w:r w:rsidRPr="007611C5">
        <w:rPr>
          <w:rFonts w:ascii="Times New Roman" w:hAnsi="Times New Roman" w:cs="Times New Roman"/>
          <w:sz w:val="28"/>
          <w:szCs w:val="28"/>
        </w:rPr>
        <w:t>Це може бути невпевненість у почуттях іншого чоловіка, в собі. Нерідко подібні переживання, що суперечать уявленням про себе, витісняються, що може проявитися в сімейних ві</w:t>
      </w:r>
      <w:r w:rsidR="000A0EFE">
        <w:rPr>
          <w:rFonts w:ascii="Times New Roman" w:hAnsi="Times New Roman" w:cs="Times New Roman"/>
          <w:sz w:val="28"/>
          <w:szCs w:val="28"/>
        </w:rPr>
        <w:t xml:space="preserve">дносинах у вигляді тривоги </w:t>
      </w:r>
      <w:r w:rsidRPr="007611C5">
        <w:rPr>
          <w:rFonts w:ascii="Times New Roman" w:hAnsi="Times New Roman" w:cs="Times New Roman"/>
          <w:sz w:val="28"/>
          <w:szCs w:val="28"/>
        </w:rPr>
        <w:t>[82]</w:t>
      </w:r>
      <w:r w:rsidR="000A0EFE">
        <w:rPr>
          <w:rFonts w:ascii="Times New Roman" w:hAnsi="Times New Roman" w:cs="Times New Roman"/>
          <w:sz w:val="28"/>
          <w:szCs w:val="28"/>
        </w:rPr>
        <w:t>.</w:t>
      </w:r>
      <w:r w:rsidRPr="007611C5">
        <w:rPr>
          <w:rFonts w:ascii="Times New Roman" w:hAnsi="Times New Roman" w:cs="Times New Roman"/>
          <w:sz w:val="28"/>
          <w:szCs w:val="28"/>
        </w:rPr>
        <w:t xml:space="preserve"> </w:t>
      </w:r>
    </w:p>
    <w:p w:rsidR="00473762" w:rsidRPr="000A0EFE" w:rsidRDefault="007611C5" w:rsidP="00360044">
      <w:pPr>
        <w:spacing w:after="0" w:line="360" w:lineRule="auto"/>
        <w:ind w:firstLine="708"/>
        <w:jc w:val="both"/>
        <w:rPr>
          <w:rFonts w:ascii="Times New Roman" w:hAnsi="Times New Roman" w:cs="Times New Roman"/>
          <w:sz w:val="28"/>
          <w:szCs w:val="28"/>
        </w:rPr>
      </w:pPr>
      <w:r w:rsidRPr="0082455C">
        <w:rPr>
          <w:rFonts w:ascii="Times New Roman" w:hAnsi="Times New Roman" w:cs="Times New Roman"/>
          <w:sz w:val="28"/>
          <w:szCs w:val="28"/>
        </w:rPr>
        <w:t>Важливими складовими «сімейної тривоги» є також відчуття безпорадності і нездатності втрутитися в хід подій в родині, направити його в потрібне русло. Індивід з сімейно-обумовленої тривогою не відчуває себе значущим дійовою особою в родині, в незалежності від того, яку позицію він у ній займає і наскільк</w:t>
      </w:r>
      <w:r w:rsidR="00AF1F54">
        <w:rPr>
          <w:rFonts w:ascii="Times New Roman" w:hAnsi="Times New Roman" w:cs="Times New Roman"/>
          <w:sz w:val="28"/>
          <w:szCs w:val="28"/>
        </w:rPr>
        <w:t xml:space="preserve">и активну роль грає в дійсності </w:t>
      </w:r>
      <w:r w:rsidRPr="0082455C">
        <w:rPr>
          <w:rFonts w:ascii="Times New Roman" w:hAnsi="Times New Roman" w:cs="Times New Roman"/>
          <w:sz w:val="28"/>
          <w:szCs w:val="28"/>
        </w:rPr>
        <w:t>[83]</w:t>
      </w:r>
      <w:r w:rsidR="00AF1F54">
        <w:rPr>
          <w:rFonts w:ascii="Times New Roman" w:hAnsi="Times New Roman" w:cs="Times New Roman"/>
          <w:sz w:val="28"/>
          <w:szCs w:val="28"/>
        </w:rPr>
        <w:t>.</w:t>
      </w:r>
      <w:r w:rsidRPr="0082455C">
        <w:rPr>
          <w:rFonts w:ascii="Times New Roman" w:hAnsi="Times New Roman" w:cs="Times New Roman"/>
          <w:sz w:val="28"/>
          <w:szCs w:val="28"/>
        </w:rPr>
        <w:t xml:space="preserve"> </w:t>
      </w:r>
    </w:p>
    <w:p w:rsidR="00872198" w:rsidRPr="000A0EFE" w:rsidRDefault="00872198" w:rsidP="00360044">
      <w:pPr>
        <w:spacing w:after="0" w:line="360" w:lineRule="auto"/>
        <w:ind w:firstLine="708"/>
        <w:jc w:val="both"/>
        <w:rPr>
          <w:rFonts w:ascii="Times New Roman" w:hAnsi="Times New Roman" w:cs="Times New Roman"/>
          <w:sz w:val="28"/>
          <w:szCs w:val="28"/>
        </w:rPr>
      </w:pPr>
    </w:p>
    <w:p w:rsidR="00872198" w:rsidRPr="000A0EFE" w:rsidRDefault="00872198" w:rsidP="00360044">
      <w:pPr>
        <w:spacing w:after="0" w:line="360" w:lineRule="auto"/>
        <w:ind w:firstLine="708"/>
        <w:jc w:val="both"/>
        <w:rPr>
          <w:rFonts w:ascii="Times New Roman" w:hAnsi="Times New Roman" w:cs="Times New Roman"/>
          <w:sz w:val="28"/>
          <w:szCs w:val="28"/>
        </w:rPr>
      </w:pPr>
    </w:p>
    <w:p w:rsidR="00CF692D" w:rsidRPr="007611C5" w:rsidRDefault="007611C5" w:rsidP="00360044">
      <w:pPr>
        <w:spacing w:after="0" w:line="360" w:lineRule="auto"/>
        <w:ind w:firstLine="708"/>
        <w:jc w:val="center"/>
        <w:rPr>
          <w:rFonts w:ascii="Times New Roman" w:hAnsi="Times New Roman" w:cs="Times New Roman"/>
          <w:b/>
          <w:sz w:val="28"/>
          <w:szCs w:val="28"/>
        </w:rPr>
      </w:pPr>
      <w:r w:rsidRPr="007611C5">
        <w:rPr>
          <w:rFonts w:ascii="Times New Roman" w:hAnsi="Times New Roman" w:cs="Times New Roman"/>
          <w:b/>
          <w:sz w:val="28"/>
          <w:szCs w:val="28"/>
          <w:lang w:val="uk-UA"/>
        </w:rPr>
        <w:t>О</w:t>
      </w:r>
      <w:r w:rsidRPr="007611C5">
        <w:rPr>
          <w:rFonts w:ascii="Times New Roman" w:hAnsi="Times New Roman" w:cs="Times New Roman"/>
          <w:b/>
          <w:sz w:val="28"/>
          <w:szCs w:val="28"/>
        </w:rPr>
        <w:t>питувальн</w:t>
      </w:r>
      <w:r w:rsidRPr="007611C5">
        <w:rPr>
          <w:rFonts w:ascii="Times New Roman" w:hAnsi="Times New Roman" w:cs="Times New Roman"/>
          <w:b/>
          <w:sz w:val="28"/>
          <w:szCs w:val="28"/>
          <w:lang w:val="uk-UA"/>
        </w:rPr>
        <w:t>ик</w:t>
      </w:r>
      <w:r w:rsidRPr="007611C5">
        <w:rPr>
          <w:rFonts w:ascii="Times New Roman" w:hAnsi="Times New Roman" w:cs="Times New Roman"/>
          <w:b/>
          <w:sz w:val="28"/>
          <w:szCs w:val="28"/>
        </w:rPr>
        <w:t xml:space="preserve"> Плутчика Келлермана Конте. Індекс життєвого стилю</w:t>
      </w:r>
    </w:p>
    <w:p w:rsidR="00750A98" w:rsidRDefault="007611C5" w:rsidP="00360044">
      <w:pPr>
        <w:spacing w:after="0" w:line="360" w:lineRule="auto"/>
        <w:ind w:firstLine="709"/>
        <w:jc w:val="both"/>
        <w:rPr>
          <w:rFonts w:ascii="Times New Roman" w:hAnsi="Times New Roman" w:cs="Times New Roman"/>
          <w:sz w:val="28"/>
          <w:szCs w:val="28"/>
          <w:lang w:val="uk-UA"/>
        </w:rPr>
      </w:pPr>
      <w:r w:rsidRPr="007611C5">
        <w:rPr>
          <w:rFonts w:ascii="Times New Roman" w:hAnsi="Times New Roman" w:cs="Times New Roman"/>
          <w:sz w:val="28"/>
          <w:szCs w:val="28"/>
          <w:lang w:val="uk-UA"/>
        </w:rPr>
        <w:t>В якості методики дослідження ми вибрали опитувальник "Індекс життєвого стилю" Плутчика-Келлермана-Конте. Опитувальник призначений для діагностики механізмів психологічного зах</w:t>
      </w:r>
      <w:r w:rsidR="00750A98">
        <w:rPr>
          <w:rFonts w:ascii="Times New Roman" w:hAnsi="Times New Roman" w:cs="Times New Roman"/>
          <w:sz w:val="28"/>
          <w:szCs w:val="28"/>
          <w:lang w:val="uk-UA"/>
        </w:rPr>
        <w:t>исту "Я" і включає 97 твердженнь</w:t>
      </w:r>
      <w:r w:rsidRPr="007611C5">
        <w:rPr>
          <w:rFonts w:ascii="Times New Roman" w:hAnsi="Times New Roman" w:cs="Times New Roman"/>
          <w:sz w:val="28"/>
          <w:szCs w:val="28"/>
          <w:lang w:val="uk-UA"/>
        </w:rPr>
        <w:t xml:space="preserve">, які потребують відповіді по типу "вірно-невірно". Вимірюються вісім видів захисних механізмів: витіснення, заперечення, заміщення, компенсація, реактивне утворення, проекція, інтелектуалізація (раціоналізація) і регресія. Кожному з цих захисних механізмів відповідають від 10 до 14 тверджень, що описують особистісні реакції людини, що виникають у різних ситуаціях. На основі відповідей будується профіль </w:t>
      </w:r>
      <w:r w:rsidRPr="007611C5">
        <w:rPr>
          <w:rFonts w:ascii="Times New Roman" w:hAnsi="Times New Roman" w:cs="Times New Roman"/>
          <w:sz w:val="28"/>
          <w:szCs w:val="28"/>
          <w:lang w:val="uk-UA"/>
        </w:rPr>
        <w:lastRenderedPageBreak/>
        <w:t>захисної структури о</w:t>
      </w:r>
      <w:r w:rsidR="00750A98">
        <w:rPr>
          <w:rFonts w:ascii="Times New Roman" w:hAnsi="Times New Roman" w:cs="Times New Roman"/>
          <w:sz w:val="28"/>
          <w:szCs w:val="28"/>
          <w:lang w:val="uk-UA"/>
        </w:rPr>
        <w:t>бстежуваного.</w:t>
      </w:r>
      <w:r w:rsidRPr="007611C5">
        <w:rPr>
          <w:rFonts w:ascii="Times New Roman" w:hAnsi="Times New Roman" w:cs="Times New Roman"/>
          <w:sz w:val="28"/>
          <w:szCs w:val="28"/>
          <w:lang w:val="uk-UA"/>
        </w:rPr>
        <w:t xml:space="preserve"> Методику "Індекс життєвого стилю" (ІЖС), описану в 1979 р. на основі псіхоеволюціонной теорії Р. Плутчик та структурної теорії особистості Х. Келлермана, слід визнати найбільш вдалим діагностичним засобом, що дозволяє діагностувати всю систему механізмів психологічного захисту, виявити як провідні, основні механізми, так і оцінит</w:t>
      </w:r>
      <w:r w:rsidR="00750A98">
        <w:rPr>
          <w:rFonts w:ascii="Times New Roman" w:hAnsi="Times New Roman" w:cs="Times New Roman"/>
          <w:sz w:val="28"/>
          <w:szCs w:val="28"/>
          <w:lang w:val="uk-UA"/>
        </w:rPr>
        <w:t>и ступінь напруженості кожного.</w:t>
      </w:r>
    </w:p>
    <w:p w:rsidR="00F153F8" w:rsidRDefault="007611C5" w:rsidP="00360044">
      <w:pPr>
        <w:spacing w:after="0" w:line="360" w:lineRule="auto"/>
        <w:ind w:firstLine="709"/>
        <w:jc w:val="both"/>
        <w:rPr>
          <w:rFonts w:ascii="Times New Roman" w:hAnsi="Times New Roman" w:cs="Times New Roman"/>
          <w:sz w:val="28"/>
          <w:szCs w:val="28"/>
          <w:lang w:val="uk-UA"/>
        </w:rPr>
      </w:pPr>
      <w:r w:rsidRPr="007611C5">
        <w:rPr>
          <w:rFonts w:ascii="Times New Roman" w:hAnsi="Times New Roman" w:cs="Times New Roman"/>
          <w:sz w:val="28"/>
          <w:szCs w:val="28"/>
          <w:lang w:val="uk-UA"/>
        </w:rPr>
        <w:t>"При складанні опитувальника авторами використовувалися декілька джерел, включаючи психоаналітичні праці та роботи з загальної психопатології та психології. З цих джерел виділили передбачувані характеристики 16 механізмів захисту, які й склали основу захисту "Я". Потім було запропоновано ряд тверджень з метою конструювання шкал. Передбачалося, що випробуваний, вибираючи для себе прийнятні затвердження опитувальника, що описують звичне для нього поведінку, відобразить певну модель захисту. Наприклад, заява: "Якщо я серджуся на свого товариша, я, ймовірно, зірву злість на кому-небудь іншому" відображає механізм психологічного захисту "заміщення". Пункти опитувальника були згруповані таким чином, щоб виявити кожен з 16 перерахованих механізмів захисту, і в сумі склали 224 затвердження. Після першого обстеження і статистичної обробки результатів основний текст був скорочений до 184 найбільш репрезентативних пунктів. В результаті факторного аналізу виявилося можливим скоротити число механізмів психологічного захисту до 8</w:t>
      </w:r>
      <w:r w:rsidR="00AF1F54">
        <w:rPr>
          <w:rFonts w:ascii="Times New Roman" w:hAnsi="Times New Roman" w:cs="Times New Roman"/>
          <w:sz w:val="28"/>
          <w:szCs w:val="28"/>
          <w:lang w:val="uk-UA"/>
        </w:rPr>
        <w:t xml:space="preserve"> "[84, с</w:t>
      </w:r>
      <w:r w:rsidR="00750A98">
        <w:rPr>
          <w:rFonts w:ascii="Times New Roman" w:hAnsi="Times New Roman" w:cs="Times New Roman"/>
          <w:sz w:val="28"/>
          <w:szCs w:val="28"/>
          <w:lang w:val="uk-UA"/>
        </w:rPr>
        <w:t xml:space="preserve">.12]. </w:t>
      </w:r>
      <w:r w:rsidRPr="007611C5">
        <w:rPr>
          <w:rFonts w:ascii="Times New Roman" w:hAnsi="Times New Roman" w:cs="Times New Roman"/>
          <w:sz w:val="28"/>
          <w:szCs w:val="28"/>
          <w:lang w:val="uk-UA"/>
        </w:rPr>
        <w:t xml:space="preserve"> Деякі з них тепер представляли сукупність декількох механізмів психологічного захисту (так, наприклад, компенсація включала твердження, що представляють ідентифікацію і фантазування). Остаточний варіант опитувальника включив в себе 92 пункти, що вимірюють 8 видів механізмів психологічного захисту: заперечення, витіснення, які заміщають, компенсацію, реактивне утворення ("гиперкомпенсация"), проекцію, раціоналізацію і регресію. Після завершення роботи з психометрическим даними тесту були проведені дослідження з отримання нормативних даних і відмінностей на різних клінічних групах піддослідних, які підтвердили </w:t>
      </w:r>
      <w:r w:rsidRPr="007611C5">
        <w:rPr>
          <w:rFonts w:ascii="Times New Roman" w:hAnsi="Times New Roman" w:cs="Times New Roman"/>
          <w:sz w:val="28"/>
          <w:szCs w:val="28"/>
          <w:lang w:val="uk-UA"/>
        </w:rPr>
        <w:lastRenderedPageBreak/>
        <w:t>діагностичні можливо</w:t>
      </w:r>
      <w:r w:rsidR="00750A98">
        <w:rPr>
          <w:rFonts w:ascii="Times New Roman" w:hAnsi="Times New Roman" w:cs="Times New Roman"/>
          <w:sz w:val="28"/>
          <w:szCs w:val="28"/>
          <w:lang w:val="uk-UA"/>
        </w:rPr>
        <w:t>сті методики.</w:t>
      </w:r>
      <w:r w:rsidRPr="007611C5">
        <w:rPr>
          <w:rFonts w:ascii="Times New Roman" w:hAnsi="Times New Roman" w:cs="Times New Roman"/>
          <w:sz w:val="28"/>
          <w:szCs w:val="28"/>
          <w:lang w:val="uk-UA"/>
        </w:rPr>
        <w:t xml:space="preserve"> Обробка результатів відбувається шляхом підрахунку кількості позитив</w:t>
      </w:r>
      <w:r w:rsidR="00750A98" w:rsidRPr="00750A98">
        <w:rPr>
          <w:rFonts w:ascii="Times New Roman" w:hAnsi="Times New Roman" w:cs="Times New Roman"/>
          <w:sz w:val="28"/>
          <w:szCs w:val="28"/>
          <w:lang w:val="uk-UA"/>
        </w:rPr>
        <w:t>них відповідей по кожній з 8 шкал, відповідно до ключа. Потім сирі бали переводяться у відсотки. На основі процентних показників складається профіль его-захистів.</w:t>
      </w:r>
    </w:p>
    <w:p w:rsidR="00750A98" w:rsidRDefault="00750A98" w:rsidP="00360044">
      <w:pPr>
        <w:spacing w:after="0" w:line="360" w:lineRule="auto"/>
        <w:ind w:firstLine="709"/>
        <w:jc w:val="both"/>
        <w:rPr>
          <w:rFonts w:ascii="Times New Roman" w:hAnsi="Times New Roman" w:cs="Times New Roman"/>
          <w:b/>
          <w:sz w:val="28"/>
          <w:szCs w:val="28"/>
          <w:lang w:val="uk-UA"/>
        </w:rPr>
      </w:pPr>
      <w:r w:rsidRPr="00750A98">
        <w:rPr>
          <w:rFonts w:ascii="Times New Roman" w:hAnsi="Times New Roman" w:cs="Times New Roman"/>
          <w:b/>
          <w:sz w:val="28"/>
          <w:szCs w:val="28"/>
          <w:lang w:val="uk-UA"/>
        </w:rPr>
        <w:t>Методика «дитячо-батьківські стосунки підлітків» (Дроп)</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Повну і диференційовану картину дитячо-батьківських відносин очима підлітків дозволяє з'ясувати методика «Дитячо-батьківські відносини підлітків», </w:t>
      </w:r>
      <w:r w:rsidR="00AF1F54">
        <w:rPr>
          <w:rFonts w:ascii="Times New Roman" w:hAnsi="Times New Roman" w:cs="Times New Roman"/>
          <w:sz w:val="28"/>
          <w:szCs w:val="28"/>
          <w:lang w:val="uk-UA"/>
        </w:rPr>
        <w:t xml:space="preserve">розроблена П. Трояновською </w:t>
      </w:r>
      <w:r w:rsidRPr="000F425D">
        <w:rPr>
          <w:rFonts w:ascii="Times New Roman" w:hAnsi="Times New Roman" w:cs="Times New Roman"/>
          <w:sz w:val="28"/>
          <w:szCs w:val="28"/>
          <w:lang w:val="uk-UA"/>
        </w:rPr>
        <w:t xml:space="preserve">(2003).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Методика включає в себе 19 шкал, об'єднаних в такі групи.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1. Блок шкал, що описує особливості емоційних відносин батька і підлітка: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прийняття (демонстрація батьком любові та уваги);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емпатія (розуміння батьком почуттів і станів дитини);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емоційна дистанція (якість емоційного зв'язку між батьком і підлітком).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2. Блок шкал, що описує особливості спілкування і взаємодії: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співпраця (спільне і рівноправне виконання завдань);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прийняття рішень (особливості прийняття рішень в діаді);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конфліктність (інтенсивність конфліктів, переможець у конфлікті);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заохочення автономності (передача відповідальності підлітку).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3. Блок контролю: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вимогливість (кількість і якість декларованих вимог);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моніторинг (поінформованість батьків про справи і інтересах підлітка);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контроль (особливості системи контролю з боку батька);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авторитарність (повнота і незаперечність влади батька);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особливості заохочень і покарань (якість і кількість надаваних оціночних впливів).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4. Блок суперечливості / несуперечності відносин: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lastRenderedPageBreak/>
        <w:t xml:space="preserve">- непослідовність (мінливість і непостійність виховних прийомів з батьків);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невпевненість (сумнів батька у вірності його виховних зусиль).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5. Додаткові шкали: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задоволення потреб (якість задоволення матеріальних потреб дитини, потреб в увазі, в інформації);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неадекватність образу дитини (спотворення образу дитини);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відносини з чоловіком (якість відносин з кожним з батьків підлітка);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 загальна задоволеність стосунками (загальна оцінка підлітком якості відносин із батьком); </w:t>
      </w:r>
    </w:p>
    <w:p w:rsidR="00750A98"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ціннісна орієнтація (ця шкала містить відкриті питання, які допомагають підлітку описати ті позитивні і негативні цінності, які впливають на відносини з батьком).</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Підліток відповідає на питання на спеціальних бланках окремо по відношенню до матері і по відношенню до батька . У бланку це позначається підкресленням відповідного слова в пункті «мати / батько». </w:t>
      </w:r>
    </w:p>
    <w:p w:rsidR="000F425D" w:rsidRPr="00A24232"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Досвід проведення методики, особливо в її груповому варіанті, доз</w:t>
      </w:r>
      <w:r w:rsidR="00AF1F54">
        <w:rPr>
          <w:rFonts w:ascii="Times New Roman" w:hAnsi="Times New Roman" w:cs="Times New Roman"/>
          <w:sz w:val="28"/>
          <w:szCs w:val="28"/>
          <w:lang w:val="uk-UA"/>
        </w:rPr>
        <w:t>воляє сформулювати рекомендації</w:t>
      </w:r>
      <w:r w:rsidRPr="000F425D">
        <w:rPr>
          <w:rFonts w:ascii="Times New Roman" w:hAnsi="Times New Roman" w:cs="Times New Roman"/>
          <w:sz w:val="28"/>
          <w:szCs w:val="28"/>
          <w:lang w:val="uk-UA"/>
        </w:rPr>
        <w:t xml:space="preserve"> </w:t>
      </w:r>
      <w:r w:rsidR="00A24232" w:rsidRPr="0082455C">
        <w:rPr>
          <w:rFonts w:ascii="Times New Roman" w:hAnsi="Times New Roman" w:cs="Times New Roman"/>
          <w:sz w:val="28"/>
          <w:szCs w:val="28"/>
        </w:rPr>
        <w:t>[85]</w:t>
      </w:r>
      <w:r w:rsidR="00AF1F54">
        <w:rPr>
          <w:rFonts w:ascii="Times New Roman" w:hAnsi="Times New Roman" w:cs="Times New Roman"/>
          <w:sz w:val="28"/>
          <w:szCs w:val="28"/>
        </w:rPr>
        <w:t>.</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1. При груповому проведенні опитувальника бали відповідей і слова пояснень (1 - ніколи, ..., 5 - завжди) краще виписати на дошці.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2. При груповому проведенні опитувальника психолог говорить підліткам, що ті, хто не живе з тим чи іншим батьком, можуть не заповнювати на нього опитувальник.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3. Психологу потрібно звернути увагу підлітка на те, що питання № 109-116 стосуються не його особистих пристрастей («мені подобається кататися на велосипеді»), а його відносин з батьками («мені подобається, коли вона ...», «мені подобається, що його характер ... »і т.д.).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4. Іноді підліткам буває граматично складно вибрати відповідь. Наприклад: «Ось якщо питання:" Я ні в чому не хочу змінювати наші відносини "і я згоден, то це" завжди "або" ніколи "?» Можна запропонувати </w:t>
      </w:r>
      <w:r w:rsidRPr="000F425D">
        <w:rPr>
          <w:rFonts w:ascii="Times New Roman" w:hAnsi="Times New Roman" w:cs="Times New Roman"/>
          <w:sz w:val="28"/>
          <w:szCs w:val="28"/>
          <w:lang w:val="uk-UA"/>
        </w:rPr>
        <w:lastRenderedPageBreak/>
        <w:t xml:space="preserve">наступний спосіб вибору вірної відповіді: підставляємо до всього питання фразу «Так буває завжди , ніколи, іноді ... ». При такому формулюванні питання простіше зрозуміти граматичну логіку того, що відбувається.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5. Заповнення опитувальника на двох батьків у середньому темпі займає близько 45 - 50 хвилин. Для молодших підлітків час трохи збільшується. При наявності обмеження за часом (наприклад, проведення під час шкільного уроку) доцільно орієнтувати підлітків в часі заповнення: «Щоб не поспішати в кінці уроку, зараз треба заповнювати приблизно четверту колонку», «По часу зараз потрібно переходити до другого бланку».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 xml:space="preserve">6. Частина питань носить неконкретний характер (наприклад: «По-різному реагує на одні й ті ж події»). Періодично підлітки просять прокоментувати якесь питання («Наприклад, ти приніс зі школи" двійку ". Якщо вона в гарному настрої, то скаже:" Нічого, буває ", а як у поганому - буде лаятися. Подія одне і те ж, а веде вона себе по-різному »). Перед проведенням методики психологу варто переглянути питання і продумати можливі приклади-пояснення. </w:t>
      </w:r>
    </w:p>
    <w:p w:rsidR="000F425D" w:rsidRPr="000F425D" w:rsidRDefault="000F425D" w:rsidP="00360044">
      <w:pPr>
        <w:spacing w:after="0" w:line="360" w:lineRule="auto"/>
        <w:ind w:firstLine="709"/>
        <w:jc w:val="both"/>
        <w:rPr>
          <w:rFonts w:ascii="Times New Roman" w:hAnsi="Times New Roman" w:cs="Times New Roman"/>
          <w:sz w:val="28"/>
          <w:szCs w:val="28"/>
          <w:lang w:val="uk-UA"/>
        </w:rPr>
      </w:pPr>
      <w:r w:rsidRPr="000F425D">
        <w:rPr>
          <w:rFonts w:ascii="Times New Roman" w:hAnsi="Times New Roman" w:cs="Times New Roman"/>
          <w:sz w:val="28"/>
          <w:szCs w:val="28"/>
          <w:lang w:val="uk-UA"/>
        </w:rPr>
        <w:t>7. При проведенні цього опитувальника немає строгих вимог до повної самостійності роботи і відсутності питань з боку випробуваного. Навпаки, передбачається, що психолог відповідає на будь-які питання, намагається підтримати підлітка.</w:t>
      </w:r>
    </w:p>
    <w:p w:rsidR="000F425D" w:rsidRPr="00750A98" w:rsidRDefault="000F425D" w:rsidP="00360044">
      <w:pPr>
        <w:spacing w:after="0" w:line="360" w:lineRule="auto"/>
        <w:ind w:firstLine="709"/>
        <w:jc w:val="both"/>
        <w:rPr>
          <w:rFonts w:ascii="Times New Roman" w:hAnsi="Times New Roman" w:cs="Times New Roman"/>
          <w:b/>
          <w:sz w:val="28"/>
          <w:szCs w:val="28"/>
          <w:lang w:val="uk-UA"/>
        </w:rPr>
      </w:pPr>
    </w:p>
    <w:p w:rsidR="00750A98" w:rsidRDefault="00750A98" w:rsidP="00360044">
      <w:pPr>
        <w:spacing w:after="0" w:line="360" w:lineRule="auto"/>
        <w:ind w:firstLine="709"/>
        <w:jc w:val="both"/>
        <w:rPr>
          <w:rFonts w:ascii="Times New Roman" w:hAnsi="Times New Roman" w:cs="Times New Roman"/>
          <w:sz w:val="28"/>
          <w:szCs w:val="28"/>
          <w:lang w:val="uk-UA"/>
        </w:rPr>
      </w:pPr>
    </w:p>
    <w:p w:rsidR="00F153F8" w:rsidRDefault="00F153F8" w:rsidP="00360044">
      <w:pPr>
        <w:spacing w:after="0" w:line="360" w:lineRule="auto"/>
        <w:ind w:firstLine="709"/>
        <w:jc w:val="both"/>
        <w:rPr>
          <w:rFonts w:ascii="Times New Roman" w:hAnsi="Times New Roman" w:cs="Times New Roman"/>
          <w:b/>
          <w:sz w:val="28"/>
          <w:szCs w:val="28"/>
          <w:lang w:val="uk-UA"/>
        </w:rPr>
      </w:pPr>
      <w:r w:rsidRPr="00F153F8">
        <w:rPr>
          <w:rFonts w:ascii="Times New Roman" w:hAnsi="Times New Roman" w:cs="Times New Roman"/>
          <w:b/>
          <w:sz w:val="28"/>
          <w:szCs w:val="28"/>
          <w:lang w:val="uk-UA"/>
        </w:rPr>
        <w:t>2.3.</w:t>
      </w:r>
      <w:r w:rsidR="00C134F9">
        <w:rPr>
          <w:rFonts w:ascii="Times New Roman" w:hAnsi="Times New Roman" w:cs="Times New Roman"/>
          <w:b/>
          <w:sz w:val="28"/>
          <w:szCs w:val="28"/>
          <w:lang w:val="uk-UA"/>
        </w:rPr>
        <w:t xml:space="preserve"> </w:t>
      </w:r>
      <w:r w:rsidRPr="00F153F8">
        <w:rPr>
          <w:rFonts w:ascii="Times New Roman" w:hAnsi="Times New Roman" w:cs="Times New Roman"/>
          <w:b/>
          <w:sz w:val="28"/>
          <w:szCs w:val="28"/>
          <w:lang w:val="uk-UA"/>
        </w:rPr>
        <w:t xml:space="preserve">Психологічний і статистичний аналіз показників констатувального експерименту </w:t>
      </w:r>
    </w:p>
    <w:p w:rsidR="00F21F6D" w:rsidRDefault="00F21F6D" w:rsidP="00360044">
      <w:pPr>
        <w:spacing w:after="0" w:line="360" w:lineRule="auto"/>
        <w:ind w:firstLine="709"/>
        <w:jc w:val="both"/>
        <w:rPr>
          <w:rFonts w:ascii="Times New Roman" w:hAnsi="Times New Roman" w:cs="Times New Roman"/>
          <w:b/>
          <w:sz w:val="28"/>
          <w:szCs w:val="28"/>
          <w:lang w:val="uk-UA"/>
        </w:rPr>
      </w:pPr>
    </w:p>
    <w:p w:rsidR="004224CE" w:rsidRDefault="004224CE" w:rsidP="00360044">
      <w:pPr>
        <w:spacing w:after="0" w:line="360" w:lineRule="auto"/>
        <w:jc w:val="center"/>
        <w:rPr>
          <w:rFonts w:ascii="Times New Roman" w:hAnsi="Times New Roman" w:cs="Times New Roman"/>
          <w:b/>
          <w:sz w:val="28"/>
          <w:szCs w:val="28"/>
          <w:lang w:val="uk-UA"/>
        </w:rPr>
      </w:pPr>
      <w:r w:rsidRPr="000B26DC">
        <w:rPr>
          <w:rFonts w:ascii="Times New Roman" w:hAnsi="Times New Roman" w:cs="Times New Roman"/>
          <w:b/>
          <w:sz w:val="28"/>
          <w:szCs w:val="28"/>
          <w:lang w:val="uk-UA"/>
        </w:rPr>
        <w:t xml:space="preserve">Аналіз результатів теста «Підлітки про батьків» </w:t>
      </w:r>
    </w:p>
    <w:p w:rsidR="004224CE" w:rsidRPr="000B26DC" w:rsidRDefault="004224CE" w:rsidP="003600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0B26DC">
        <w:rPr>
          <w:rFonts w:ascii="Times New Roman" w:hAnsi="Times New Roman" w:cs="Times New Roman"/>
          <w:b/>
          <w:sz w:val="28"/>
          <w:szCs w:val="28"/>
          <w:lang w:val="uk-UA"/>
        </w:rPr>
        <w:t>за методикою Шафера»)</w:t>
      </w:r>
    </w:p>
    <w:p w:rsidR="004224CE" w:rsidRPr="000B26DC" w:rsidRDefault="004224CE"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 xml:space="preserve">У проходженні тесту взяло участь 30 опитуємих підлітків. Опитувальник базувався на положенні про те, що виховний вплив батьків </w:t>
      </w:r>
      <w:r w:rsidRPr="000B26DC">
        <w:rPr>
          <w:rFonts w:ascii="Times New Roman" w:hAnsi="Times New Roman" w:cs="Times New Roman"/>
          <w:sz w:val="28"/>
          <w:szCs w:val="28"/>
          <w:lang w:val="uk-UA"/>
        </w:rPr>
        <w:lastRenderedPageBreak/>
        <w:t>(так, як його описують діти) можна характеризувати за допомогою трьох факторних змінних:</w:t>
      </w:r>
    </w:p>
    <w:p w:rsidR="004224CE" w:rsidRPr="000B26DC" w:rsidRDefault="004224CE" w:rsidP="00360044">
      <w:pPr>
        <w:spacing w:after="0" w:line="360" w:lineRule="auto"/>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1)</w:t>
      </w:r>
      <w:r w:rsidRPr="000B26DC">
        <w:rPr>
          <w:rFonts w:ascii="Times New Roman" w:hAnsi="Times New Roman" w:cs="Times New Roman"/>
          <w:sz w:val="28"/>
          <w:szCs w:val="28"/>
          <w:lang w:val="uk-UA"/>
        </w:rPr>
        <w:tab/>
        <w:t>прийняття – емоційне відкидання;</w:t>
      </w:r>
    </w:p>
    <w:p w:rsidR="004224CE" w:rsidRPr="000B26DC" w:rsidRDefault="004224CE" w:rsidP="00360044">
      <w:pPr>
        <w:spacing w:after="0" w:line="360" w:lineRule="auto"/>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2)</w:t>
      </w:r>
      <w:r w:rsidRPr="000B26DC">
        <w:rPr>
          <w:rFonts w:ascii="Times New Roman" w:hAnsi="Times New Roman" w:cs="Times New Roman"/>
          <w:sz w:val="28"/>
          <w:szCs w:val="28"/>
          <w:lang w:val="uk-UA"/>
        </w:rPr>
        <w:tab/>
        <w:t>психологічний контроль – психологічна автономія;</w:t>
      </w:r>
    </w:p>
    <w:p w:rsidR="004224CE" w:rsidRPr="000B26DC" w:rsidRDefault="004224CE" w:rsidP="00360044">
      <w:pPr>
        <w:spacing w:after="0" w:line="360" w:lineRule="auto"/>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3)</w:t>
      </w:r>
      <w:r w:rsidRPr="000B26DC">
        <w:rPr>
          <w:rFonts w:ascii="Times New Roman" w:hAnsi="Times New Roman" w:cs="Times New Roman"/>
          <w:sz w:val="28"/>
          <w:szCs w:val="28"/>
          <w:lang w:val="uk-UA"/>
        </w:rPr>
        <w:tab/>
        <w:t>прихований контроль – відкритий контроль.</w:t>
      </w:r>
    </w:p>
    <w:p w:rsidR="004224CE" w:rsidRPr="000B26DC" w:rsidRDefault="004224CE"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Після того, як підлітки заповнили обидва бланки (на батька і на матір), по кожному параметру була підрахованаарифметична сума сирих балів (POZ –позитивний інтерес, DIR – директивність, HOS – ворожість, AUT –  автономність і NED – непослідовність). Далі сирі бали були переведені в стандартизовані значення відповідно з таблицями.</w:t>
      </w:r>
    </w:p>
    <w:p w:rsidR="004224CE" w:rsidRPr="000B26DC" w:rsidRDefault="004224CE"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Стандартизовані дані розташовуються в інтервалі від 1 до 5, нормою є 3. Аналізуючи опитуємих підводимо загальний підсумок. Найбільш по параметру вийшло 1-2 бали, тобто можно говорити, що він слабо виражений.</w:t>
      </w:r>
    </w:p>
    <w:p w:rsidR="004224CE" w:rsidRDefault="004224CE" w:rsidP="00360044">
      <w:pPr>
        <w:spacing w:after="0" w:line="360" w:lineRule="auto"/>
        <w:ind w:firstLine="709"/>
        <w:jc w:val="both"/>
        <w:rPr>
          <w:rFonts w:ascii="Times New Roman" w:hAnsi="Times New Roman" w:cs="Times New Roman"/>
          <w:sz w:val="28"/>
          <w:szCs w:val="28"/>
          <w:lang w:val="uk-UA"/>
        </w:rPr>
      </w:pPr>
      <w:r w:rsidRPr="000B26DC">
        <w:rPr>
          <w:rFonts w:ascii="Times New Roman" w:hAnsi="Times New Roman" w:cs="Times New Roman"/>
          <w:sz w:val="28"/>
          <w:szCs w:val="28"/>
          <w:lang w:val="uk-UA"/>
        </w:rPr>
        <w:t>Аналізуючи шкалу позитивного інтересу щодо оцінки матері сином у більшості опитуємих у підсумку маємо 1 бал. Це означає що хлопці-підлітки бачать прийняття матері у відносно критичному підходу до них. Підлітки часто випробують необхідність у допомозі й підтримці матері. Це також означає, що сини не чекають від матері надмірного конформізму, проте,</w:t>
      </w:r>
      <w:r>
        <w:rPr>
          <w:rFonts w:ascii="Times New Roman" w:hAnsi="Times New Roman" w:cs="Times New Roman"/>
          <w:sz w:val="28"/>
          <w:szCs w:val="28"/>
          <w:lang w:val="uk-UA"/>
        </w:rPr>
        <w:t xml:space="preserve"> </w:t>
      </w:r>
      <w:r w:rsidRPr="00834BB1">
        <w:rPr>
          <w:rFonts w:ascii="Times New Roman" w:hAnsi="Times New Roman" w:cs="Times New Roman"/>
          <w:sz w:val="28"/>
          <w:szCs w:val="28"/>
          <w:lang w:val="uk-UA"/>
        </w:rPr>
        <w:t>просто компетентної поведінки й нормальних емоційних контактів, щоб підліток міг стверджувати, що мати випробовує сто</w:t>
      </w:r>
      <w:r>
        <w:rPr>
          <w:rFonts w:ascii="Times New Roman" w:hAnsi="Times New Roman" w:cs="Times New Roman"/>
          <w:sz w:val="28"/>
          <w:szCs w:val="28"/>
          <w:lang w:val="uk-UA"/>
        </w:rPr>
        <w:t>совно нього позитивний інтерес.</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директивності щодо оцінки матері сином маємо у підсумку 1 бал. Маємо зробити висновок, що директивність матері стосовно синів підлітків бачать у полученні їм почуття провини стосовно неї. Простої ж форми прояву чуйності, прояву симпітиї, що викликають позитивні емоційні відносини, негативно корелюють із директивною форм</w:t>
      </w:r>
      <w:r>
        <w:rPr>
          <w:rFonts w:ascii="Times New Roman" w:hAnsi="Times New Roman" w:cs="Times New Roman"/>
          <w:sz w:val="28"/>
          <w:szCs w:val="28"/>
          <w:lang w:val="uk-UA"/>
        </w:rPr>
        <w:t>ою взаємодії матері й підлітка.</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Аналізуючи шкалу ворожості щодо оцінки матері сином маємо у підсумку 1 бал. Це означає, що поведінка матері стосовно сина-підлітка має виражену агресивність, суворість в міжособистісних відносинах. </w:t>
      </w:r>
      <w:r w:rsidRPr="00834BB1">
        <w:rPr>
          <w:rFonts w:ascii="Times New Roman" w:hAnsi="Times New Roman" w:cs="Times New Roman"/>
          <w:sz w:val="28"/>
          <w:szCs w:val="28"/>
          <w:lang w:val="uk-UA"/>
        </w:rPr>
        <w:lastRenderedPageBreak/>
        <w:t>Орієнтування матері винятково на себе, як правило виключають прийняття дитини. Емоційна холодність до сина маскується найчастіше за стриманістю, скромністю. Але поряд з цим, постійно демонструється</w:t>
      </w:r>
      <w:r>
        <w:rPr>
          <w:rFonts w:ascii="Times New Roman" w:hAnsi="Times New Roman" w:cs="Times New Roman"/>
          <w:sz w:val="28"/>
          <w:szCs w:val="28"/>
          <w:lang w:val="uk-UA"/>
        </w:rPr>
        <w:t xml:space="preserve"> відповідальність за долю сина.</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автономності щодо оцінки матері сином маємо у підсумку 2 бали. Автономність мавтері у відносинах із сином розуміється як легка маніакальність. Вона являє собою «сл</w:t>
      </w:r>
      <w:r w:rsidR="00087E6F">
        <w:rPr>
          <w:rFonts w:ascii="Times New Roman" w:hAnsi="Times New Roman" w:cs="Times New Roman"/>
          <w:sz w:val="28"/>
          <w:szCs w:val="28"/>
          <w:lang w:val="uk-UA"/>
        </w:rPr>
        <w:t xml:space="preserve">іпу» силу влади й амбіцій. Але </w:t>
      </w:r>
      <w:r w:rsidRPr="00834BB1">
        <w:rPr>
          <w:rFonts w:ascii="Times New Roman" w:hAnsi="Times New Roman" w:cs="Times New Roman"/>
          <w:sz w:val="28"/>
          <w:szCs w:val="28"/>
          <w:lang w:val="uk-UA"/>
        </w:rPr>
        <w:t>треба зробити акцент на те, що мати все одно намагається піти на контакт з сином, строячи св</w:t>
      </w:r>
      <w:r>
        <w:rPr>
          <w:rFonts w:ascii="Times New Roman" w:hAnsi="Times New Roman" w:cs="Times New Roman"/>
          <w:sz w:val="28"/>
          <w:szCs w:val="28"/>
          <w:lang w:val="uk-UA"/>
        </w:rPr>
        <w:t>ої стосунки на довірі й повазі.</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непослідовності щодо оцінки матері сином маємо у підсумку 1 бал. Непослідовність лінії виховання матері сином оцінюється у більшісті прикладів як чергування, пінування сили й амбіцій і покірність (в адаптивних формах), альтру</w:t>
      </w:r>
      <w:r>
        <w:rPr>
          <w:rFonts w:ascii="Times New Roman" w:hAnsi="Times New Roman" w:cs="Times New Roman"/>
          <w:sz w:val="28"/>
          <w:szCs w:val="28"/>
          <w:lang w:val="uk-UA"/>
        </w:rPr>
        <w:t>їзм і недовірлива підозрілість.</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позитивного інтересу щодо оцінки батька сином у більшості опитуємих у підсумку маємо 2 бали. Позитивний інтерес у відносинах з сином розглядається як відсутність грубої сили, прагнення в спілкуванні з ним. Психологічне сприйняття сина батьком засновано насамперед на довірі. Але треба відмітити, що у даному випадку все ж т</w:t>
      </w:r>
      <w:r>
        <w:rPr>
          <w:rFonts w:ascii="Times New Roman" w:hAnsi="Times New Roman" w:cs="Times New Roman"/>
          <w:sz w:val="28"/>
          <w:szCs w:val="28"/>
          <w:lang w:val="uk-UA"/>
        </w:rPr>
        <w:t>аки присутній авторитет батька.</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директивності щодо оцінки батька сином у підсумку маємо 2 бали. Директивність у відносинах із сином батько проявляє у формі тенденції до лідерства, шляхом завоювання авторитету, заснованого на домінантному стилі спілкування. Його влада над сином виражається у керуванні поведінки дитини. Він дуже чітко дає зрозуміти дитині, що заради його благополуччя жертвує часточкою влади, що це прагнення вирішувати все мирно, нез</w:t>
      </w:r>
      <w:r>
        <w:rPr>
          <w:rFonts w:ascii="Times New Roman" w:hAnsi="Times New Roman" w:cs="Times New Roman"/>
          <w:sz w:val="28"/>
          <w:szCs w:val="28"/>
          <w:lang w:val="uk-UA"/>
        </w:rPr>
        <w:t>важаючи на ступінь подразнення.</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Аналізуючи шкалу ворожості щодо оцінки батька сином у підсумку маємо 1 бал. Строгі батьки завжди погоджуються із загальноприйнятою думкою, занадто дотримуються конвенцій. Вони намагаються вимуштрувати свого сина відповідно до прийнятого в даному суспільстві й у даній культурі </w:t>
      </w:r>
      <w:r w:rsidRPr="00834BB1">
        <w:rPr>
          <w:rFonts w:ascii="Times New Roman" w:hAnsi="Times New Roman" w:cs="Times New Roman"/>
          <w:sz w:val="28"/>
          <w:szCs w:val="28"/>
          <w:lang w:val="uk-UA"/>
        </w:rPr>
        <w:lastRenderedPageBreak/>
        <w:t xml:space="preserve">уявленням про те, якою повинна бути ідеальна дитина. Одночасно батько стосовно сина суворий і педантичний. Підліток постійно перебуває у стані тривожного очікування </w:t>
      </w:r>
      <w:r>
        <w:rPr>
          <w:rFonts w:ascii="Times New Roman" w:hAnsi="Times New Roman" w:cs="Times New Roman"/>
          <w:sz w:val="28"/>
          <w:szCs w:val="28"/>
          <w:lang w:val="uk-UA"/>
        </w:rPr>
        <w:t>низької оцінки його діяльності.</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Аналізуючи шкалу автономності щодо оцінки батька сином у підсумку маємо 2 бали. Автономність батька у відносинах із сином проявляється у формальному ставленні до виховання. </w:t>
      </w:r>
      <w:r w:rsidR="00087E6F">
        <w:rPr>
          <w:rFonts w:ascii="Times New Roman" w:hAnsi="Times New Roman" w:cs="Times New Roman"/>
          <w:sz w:val="28"/>
          <w:szCs w:val="28"/>
          <w:lang w:val="uk-UA"/>
        </w:rPr>
        <w:t xml:space="preserve">Батько «корегує» сина тільки у </w:t>
      </w:r>
      <w:r w:rsidRPr="00834BB1">
        <w:rPr>
          <w:rFonts w:ascii="Times New Roman" w:hAnsi="Times New Roman" w:cs="Times New Roman"/>
          <w:sz w:val="28"/>
          <w:szCs w:val="28"/>
          <w:lang w:val="uk-UA"/>
        </w:rPr>
        <w:t>випадках, коли той що небудь накоїв. Його не цікавлять захоплення сина, коло його знакомств, навчання.</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непослідовності щодо оцінки батька сином у підсумку маємо 1 бал. При психологічному прийнятті батьками сина, у батьків, на відміну від матерів, домінує відсутність тенденції до лідерства, оскільки вони прагнуть досягти довіри й шанування свого авторитету, не вдаючись до сили. Ворожість батьків – це скоріше тенденція до комфортності стосовно навколишніх. При покаранні сина такий батько або довго й педантично буде «промивати кістки», або прийме на віру завірення сина в невінності.</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позитивного інтересу щодо оцінки матері дочкою у більшості опитуємих у підсумку маємо 2 бали. Маємо зробити висновки, що позитивне ставлення до дочки з боку матері описується як ставлення до маленької дитини, яка постійно вимагає уваги, допомоги. Поряд з цим, дівчинки відзначають фактор потурання, коли мати прагне задовольнити будь-яке бажання дочки.</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директивності щодо оцінки матері дочкою у більшості опитуємих у підсумку маємо 1 бал. Описуючи директивність своїх матерів, дівчинки-підлітки відзначали суворий контроль з їхнього боку. Такі матері більше покладаються на суворість покарання, уперто вважаючи, що вони «завжди праві».</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Аналізуючи шкалу ворожості щодо оцінки матері дочкою у більшості опитуємих у підсумку маємо 1 бал. Маємо зробити висновок щодо матерей </w:t>
      </w:r>
      <w:r w:rsidRPr="00834BB1">
        <w:rPr>
          <w:rFonts w:ascii="Times New Roman" w:hAnsi="Times New Roman" w:cs="Times New Roman"/>
          <w:sz w:val="28"/>
          <w:szCs w:val="28"/>
          <w:lang w:val="uk-UA"/>
        </w:rPr>
        <w:lastRenderedPageBreak/>
        <w:t>опитуємих. Вони не мають підозрілого ставлення до своїх дочок-підлітків. Між дочками та їх матерями присутнє повне взаєморозуміння та довіра.</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автономності щодо оцінки матері дочкою у більшості опитуємих у підсумку маємо 2 бали. Автономність матерів віключає яку небудь залежність від дитини, її вимог. Такі матері оцінюються підлітками як поблажливі, невимогливі. Вони практично не заохочують дітей.</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непослідовності щодо оцінки матері дочкою у більшості опитуємих у підсумку маємо 1 бал. Маємо відмітити різку зміну прийомів, стилів виховної практики матері, що представляють собою перехід від дуже сурового – до ліберального, перехід від психологічного прийняття дочки до емоційного відкидання її.</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позитивного інтересу щодо оцінки батька дочкою у більшості опитуємих у підсумку маємо 2 бали. Дочки описують позитивний інтерес батька, увагу, теплоту й відкритість відносин. Все це є проявом щирого інтересу. Домінують теплі, дружні відносини із чітким усвідомленням границь того, що можна й чого не можна.</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директивності щодо оцінки батька дочкою у більшості опитуємих у підсумку маємо 1 бал. Директивний батько направляє доньку на правильний</w:t>
      </w:r>
      <w:r w:rsidRPr="00834BB1">
        <w:rPr>
          <w:rFonts w:ascii="Times New Roman" w:hAnsi="Times New Roman" w:cs="Times New Roman"/>
          <w:sz w:val="28"/>
          <w:szCs w:val="28"/>
          <w:lang w:val="uk-UA"/>
        </w:rPr>
        <w:tab/>
        <w:t xml:space="preserve"> шлях, змушуючи її підкорятися нормам і правилам поведінки, прийняттям у суспільстві й певній культурі, вкладаючи в її душу заповіді моралі.</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Аналізуючи шкалу ворожості щодо оцінки батька дочкою у більшості опитуємих маємо у підсумку 1 бал. У цьому випадку мова не йде про такий несприятливий тип батьківського ставлення до дочки, як сполучення надмірної вимогливості. Це не призводить до порушень взаємовідносин між батьками і дочкою-підлітком, а навпаки взаємовідносини є теплими, у яких присутня повага, довіра.</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Аналізуючи шкалу автономності щодо оцінки батька дочкою у більшості опитуємих маємо у підсумку 2 бали. Дівчинки-підлітки описують </w:t>
      </w:r>
      <w:r w:rsidRPr="00834BB1">
        <w:rPr>
          <w:rFonts w:ascii="Times New Roman" w:hAnsi="Times New Roman" w:cs="Times New Roman"/>
          <w:sz w:val="28"/>
          <w:szCs w:val="28"/>
          <w:lang w:val="uk-UA"/>
        </w:rPr>
        <w:lastRenderedPageBreak/>
        <w:t>автономність батьків, як претензію на лідерство, недосяжне, недоступне для взеємодії з ним. Він представляється людиною відгородженою від проблем родини. Батькові абсолютно все одно, що відбувається навколо, інтереси близьких ігноруються.</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Аналізуючи шкалу непослідовності щодо оцінки батька донькою у більшості опитуємих маємо у підсумку 1 бал. Тут батько представляються людиною зовсім непередбаченою. В його поведінці можуть проявлятися зовсім суперечливі психологічні тенденції, причому </w:t>
      </w:r>
      <w:r>
        <w:rPr>
          <w:rFonts w:ascii="Times New Roman" w:hAnsi="Times New Roman" w:cs="Times New Roman"/>
          <w:sz w:val="28"/>
          <w:szCs w:val="28"/>
          <w:lang w:val="uk-UA"/>
        </w:rPr>
        <w:t>амплітуда коливань-максимальна.</w:t>
      </w:r>
    </w:p>
    <w:p w:rsidR="00AF1F54" w:rsidRDefault="00AF1F54" w:rsidP="00360044">
      <w:pPr>
        <w:autoSpaceDE w:val="0"/>
        <w:autoSpaceDN w:val="0"/>
        <w:adjustRightInd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376BB8" w:rsidRPr="00376BB8" w:rsidRDefault="00595AF2" w:rsidP="00360044">
      <w:pPr>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емпіричних вимірів теста</w:t>
      </w:r>
      <w:r w:rsidR="00330843">
        <w:rPr>
          <w:rFonts w:ascii="Times New Roman" w:hAnsi="Times New Roman" w:cs="Times New Roman"/>
          <w:sz w:val="28"/>
          <w:szCs w:val="28"/>
          <w:lang w:val="uk-UA"/>
        </w:rPr>
        <w:t xml:space="preserve"> «Підліткі про батьків» (за методикою Шафера)</w:t>
      </w:r>
    </w:p>
    <w:tbl>
      <w:tblPr>
        <w:tblW w:w="0" w:type="auto"/>
        <w:tblInd w:w="534" w:type="dxa"/>
        <w:tblBorders>
          <w:top w:val="single" w:sz="4" w:space="0" w:color="auto"/>
        </w:tblBorders>
        <w:tblLook w:val="0000" w:firstRow="0" w:lastRow="0" w:firstColumn="0" w:lastColumn="0" w:noHBand="0" w:noVBand="0"/>
      </w:tblPr>
      <w:tblGrid>
        <w:gridCol w:w="9037"/>
      </w:tblGrid>
      <w:tr w:rsidR="00376BB8" w:rsidTr="00946EE1">
        <w:trPr>
          <w:trHeight w:val="100"/>
        </w:trPr>
        <w:tc>
          <w:tcPr>
            <w:tcW w:w="8718" w:type="dxa"/>
          </w:tcPr>
          <w:tbl>
            <w:tblPr>
              <w:tblStyle w:val="a9"/>
              <w:tblW w:w="0" w:type="auto"/>
              <w:tblLook w:val="04A0" w:firstRow="1" w:lastRow="0" w:firstColumn="1" w:lastColumn="0" w:noHBand="0" w:noVBand="1"/>
            </w:tblPr>
            <w:tblGrid>
              <w:gridCol w:w="944"/>
              <w:gridCol w:w="766"/>
              <w:gridCol w:w="943"/>
              <w:gridCol w:w="819"/>
              <w:gridCol w:w="943"/>
              <w:gridCol w:w="819"/>
              <w:gridCol w:w="943"/>
              <w:gridCol w:w="819"/>
              <w:gridCol w:w="996"/>
              <w:gridCol w:w="819"/>
            </w:tblGrid>
            <w:tr w:rsidR="00376BB8" w:rsidTr="002510B7">
              <w:tc>
                <w:tcPr>
                  <w:tcW w:w="1483"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Номера</w:t>
                  </w:r>
                </w:p>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lang w:val="uk-UA"/>
                    </w:rPr>
                    <w:t>затверд.</w:t>
                  </w:r>
                </w:p>
              </w:tc>
              <w:tc>
                <w:tcPr>
                  <w:tcW w:w="766"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Нарах</w:t>
                  </w:r>
                </w:p>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бали</w:t>
                  </w:r>
                </w:p>
              </w:tc>
              <w:tc>
                <w:tcPr>
                  <w:tcW w:w="943"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Номера</w:t>
                  </w:r>
                </w:p>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затверд.</w:t>
                  </w:r>
                </w:p>
              </w:tc>
              <w:tc>
                <w:tcPr>
                  <w:tcW w:w="819"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Нарах.</w:t>
                  </w:r>
                </w:p>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lang w:val="uk-UA"/>
                    </w:rPr>
                    <w:t>бали</w:t>
                  </w:r>
                </w:p>
              </w:tc>
              <w:tc>
                <w:tcPr>
                  <w:tcW w:w="943"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Номера затверд.</w:t>
                  </w:r>
                </w:p>
              </w:tc>
              <w:tc>
                <w:tcPr>
                  <w:tcW w:w="819"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Нарах.</w:t>
                  </w:r>
                </w:p>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бали</w:t>
                  </w:r>
                </w:p>
              </w:tc>
              <w:tc>
                <w:tcPr>
                  <w:tcW w:w="943"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Номера</w:t>
                  </w:r>
                </w:p>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затверд.</w:t>
                  </w:r>
                </w:p>
              </w:tc>
              <w:tc>
                <w:tcPr>
                  <w:tcW w:w="819"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Нарах.</w:t>
                  </w:r>
                </w:p>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lang w:val="uk-UA"/>
                    </w:rPr>
                    <w:t>бали</w:t>
                  </w:r>
                </w:p>
              </w:tc>
              <w:tc>
                <w:tcPr>
                  <w:tcW w:w="996"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Номера</w:t>
                  </w:r>
                </w:p>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затверд..</w:t>
                  </w:r>
                </w:p>
              </w:tc>
              <w:tc>
                <w:tcPr>
                  <w:tcW w:w="819"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Нарах.</w:t>
                  </w:r>
                </w:p>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lang w:val="uk-UA"/>
                    </w:rPr>
                    <w:t>бали</w:t>
                  </w:r>
                </w:p>
              </w:tc>
            </w:tr>
            <w:tr w:rsidR="00376BB8" w:rsidTr="002510B7">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5</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r>
            <w:tr w:rsidR="00376BB8" w:rsidTr="002510B7">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6</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7</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8</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9</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10</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r>
            <w:tr w:rsidR="00376BB8" w:rsidTr="002510B7">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11</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12</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13</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14</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15</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r>
            <w:tr w:rsidR="00376BB8" w:rsidTr="002510B7">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16</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17</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18</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19</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20</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r>
            <w:tr w:rsidR="00376BB8" w:rsidTr="002510B7">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21</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22</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23</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24</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25</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r>
            <w:tr w:rsidR="00376BB8" w:rsidTr="002510B7">
              <w:trPr>
                <w:trHeight w:val="429"/>
              </w:trPr>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26</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27</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28</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29</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30</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r>
            <w:tr w:rsidR="00376BB8" w:rsidTr="002510B7">
              <w:trPr>
                <w:trHeight w:val="495"/>
              </w:trPr>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31</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0</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32</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33</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34</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35</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r>
            <w:tr w:rsidR="00376BB8" w:rsidTr="002510B7">
              <w:trPr>
                <w:trHeight w:val="456"/>
              </w:trPr>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36</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37</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38</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39</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40</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r>
            <w:tr w:rsidR="00376BB8" w:rsidTr="002510B7">
              <w:trPr>
                <w:trHeight w:val="540"/>
              </w:trPr>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41</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42</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43</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44</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45</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r>
            <w:tr w:rsidR="00376BB8" w:rsidTr="002510B7">
              <w:trPr>
                <w:trHeight w:val="450"/>
              </w:trPr>
              <w:tc>
                <w:tcPr>
                  <w:tcW w:w="148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46</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47</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2</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48</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49</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50</w:t>
                  </w: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w:t>
                  </w:r>
                </w:p>
              </w:tc>
            </w:tr>
            <w:tr w:rsidR="00376BB8" w:rsidTr="002510B7">
              <w:trPr>
                <w:trHeight w:val="690"/>
              </w:trPr>
              <w:tc>
                <w:tcPr>
                  <w:tcW w:w="1483"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Сирі</w:t>
                  </w:r>
                </w:p>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lang w:val="uk-UA"/>
                    </w:rPr>
                    <w:t>бали</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15</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14</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9</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6</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12</w:t>
                  </w:r>
                </w:p>
              </w:tc>
            </w:tr>
            <w:tr w:rsidR="00376BB8" w:rsidTr="002510B7">
              <w:trPr>
                <w:trHeight w:val="585"/>
              </w:trPr>
              <w:tc>
                <w:tcPr>
                  <w:tcW w:w="1483" w:type="dxa"/>
                </w:tcPr>
                <w:p w:rsidR="00376BB8" w:rsidRPr="00AF1F54" w:rsidRDefault="00376BB8" w:rsidP="00360044">
                  <w:pPr>
                    <w:autoSpaceDE w:val="0"/>
                    <w:autoSpaceDN w:val="0"/>
                    <w:adjustRightInd w:val="0"/>
                    <w:jc w:val="both"/>
                    <w:rPr>
                      <w:rFonts w:ascii="Times New Roman" w:hAnsi="Times New Roman" w:cs="Times New Roman"/>
                      <w:lang w:val="uk-UA"/>
                    </w:rPr>
                  </w:pPr>
                  <w:r w:rsidRPr="00AF1F54">
                    <w:rPr>
                      <w:rFonts w:ascii="Times New Roman" w:hAnsi="Times New Roman" w:cs="Times New Roman"/>
                      <w:lang w:val="uk-UA"/>
                    </w:rPr>
                    <w:t>Станд.</w:t>
                  </w:r>
                </w:p>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lang w:val="uk-UA"/>
                    </w:rPr>
                    <w:t>бали</w:t>
                  </w:r>
                </w:p>
              </w:tc>
              <w:tc>
                <w:tcPr>
                  <w:tcW w:w="76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r w:rsidRPr="00AF1F54">
                    <w:rPr>
                      <w:rFonts w:ascii="Times New Roman" w:hAnsi="Times New Roman" w:cs="Times New Roman"/>
                      <w:sz w:val="28"/>
                      <w:szCs w:val="28"/>
                      <w:lang w:val="uk-UA"/>
                    </w:rPr>
                    <w:t>1,5</w:t>
                  </w:r>
                </w:p>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POZ</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p>
                <w:p w:rsidR="00376BB8" w:rsidRPr="00AF1F54" w:rsidRDefault="00376BB8" w:rsidP="00360044">
                  <w:pPr>
                    <w:autoSpaceDE w:val="0"/>
                    <w:autoSpaceDN w:val="0"/>
                    <w:adjustRightInd w:val="0"/>
                    <w:jc w:val="both"/>
                    <w:rPr>
                      <w:rFonts w:ascii="Times New Roman" w:hAnsi="Times New Roman" w:cs="Times New Roman"/>
                      <w:sz w:val="28"/>
                      <w:szCs w:val="28"/>
                      <w:lang w:val="en-US"/>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rPr>
                  </w:pPr>
                  <w:r w:rsidRPr="00AF1F54">
                    <w:rPr>
                      <w:rFonts w:ascii="Times New Roman" w:hAnsi="Times New Roman" w:cs="Times New Roman"/>
                      <w:sz w:val="28"/>
                      <w:szCs w:val="28"/>
                      <w:lang w:val="en-US"/>
                    </w:rPr>
                    <w:t>1</w:t>
                  </w:r>
                  <w:r w:rsidRPr="00AF1F54">
                    <w:rPr>
                      <w:rFonts w:ascii="Times New Roman" w:hAnsi="Times New Roman" w:cs="Times New Roman"/>
                      <w:sz w:val="28"/>
                      <w:szCs w:val="28"/>
                    </w:rPr>
                    <w:t>,4</w:t>
                  </w:r>
                </w:p>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DIR</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rPr>
                  </w:pPr>
                  <w:r w:rsidRPr="00AF1F54">
                    <w:rPr>
                      <w:rFonts w:ascii="Times New Roman" w:hAnsi="Times New Roman" w:cs="Times New Roman"/>
                      <w:sz w:val="28"/>
                      <w:szCs w:val="28"/>
                      <w:lang w:val="en-US"/>
                    </w:rPr>
                    <w:t>0</w:t>
                  </w:r>
                  <w:r w:rsidRPr="00AF1F54">
                    <w:rPr>
                      <w:rFonts w:ascii="Times New Roman" w:hAnsi="Times New Roman" w:cs="Times New Roman"/>
                      <w:sz w:val="28"/>
                      <w:szCs w:val="28"/>
                    </w:rPr>
                    <w:t>,9</w:t>
                  </w:r>
                </w:p>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HOS</w:t>
                  </w:r>
                </w:p>
              </w:tc>
              <w:tc>
                <w:tcPr>
                  <w:tcW w:w="943"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0</w:t>
                  </w:r>
                  <w:r w:rsidRPr="00AF1F54">
                    <w:rPr>
                      <w:rFonts w:ascii="Times New Roman" w:hAnsi="Times New Roman" w:cs="Times New Roman"/>
                      <w:sz w:val="28"/>
                      <w:szCs w:val="28"/>
                    </w:rPr>
                    <w:t>,</w:t>
                  </w:r>
                  <w:r w:rsidRPr="00AF1F54">
                    <w:rPr>
                      <w:rFonts w:ascii="Times New Roman" w:hAnsi="Times New Roman" w:cs="Times New Roman"/>
                      <w:sz w:val="28"/>
                      <w:szCs w:val="28"/>
                      <w:lang w:val="en-US"/>
                    </w:rPr>
                    <w:t>6</w:t>
                  </w:r>
                </w:p>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AUT</w:t>
                  </w:r>
                </w:p>
              </w:tc>
              <w:tc>
                <w:tcPr>
                  <w:tcW w:w="996" w:type="dxa"/>
                </w:tcPr>
                <w:p w:rsidR="00376BB8" w:rsidRPr="00AF1F54" w:rsidRDefault="00376BB8" w:rsidP="00360044">
                  <w:pPr>
                    <w:autoSpaceDE w:val="0"/>
                    <w:autoSpaceDN w:val="0"/>
                    <w:adjustRightInd w:val="0"/>
                    <w:jc w:val="both"/>
                    <w:rPr>
                      <w:rFonts w:ascii="Times New Roman" w:hAnsi="Times New Roman" w:cs="Times New Roman"/>
                      <w:sz w:val="28"/>
                      <w:szCs w:val="28"/>
                      <w:lang w:val="uk-UA"/>
                    </w:rPr>
                  </w:pPr>
                </w:p>
              </w:tc>
              <w:tc>
                <w:tcPr>
                  <w:tcW w:w="819" w:type="dxa"/>
                </w:tcPr>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rPr>
                    <w:t>1,2</w:t>
                  </w:r>
                </w:p>
                <w:p w:rsidR="00376BB8" w:rsidRPr="00AF1F54" w:rsidRDefault="00376BB8" w:rsidP="00360044">
                  <w:pPr>
                    <w:autoSpaceDE w:val="0"/>
                    <w:autoSpaceDN w:val="0"/>
                    <w:adjustRightInd w:val="0"/>
                    <w:jc w:val="both"/>
                    <w:rPr>
                      <w:rFonts w:ascii="Times New Roman" w:hAnsi="Times New Roman" w:cs="Times New Roman"/>
                      <w:sz w:val="28"/>
                      <w:szCs w:val="28"/>
                      <w:lang w:val="en-US"/>
                    </w:rPr>
                  </w:pPr>
                  <w:r w:rsidRPr="00AF1F54">
                    <w:rPr>
                      <w:rFonts w:ascii="Times New Roman" w:hAnsi="Times New Roman" w:cs="Times New Roman"/>
                      <w:sz w:val="28"/>
                      <w:szCs w:val="28"/>
                      <w:lang w:val="en-US"/>
                    </w:rPr>
                    <w:t>NED</w:t>
                  </w:r>
                </w:p>
              </w:tc>
            </w:tr>
          </w:tbl>
          <w:p w:rsidR="00376BB8" w:rsidRDefault="00376BB8" w:rsidP="00360044">
            <w:pPr>
              <w:autoSpaceDE w:val="0"/>
              <w:autoSpaceDN w:val="0"/>
              <w:adjustRightInd w:val="0"/>
              <w:spacing w:line="240" w:lineRule="auto"/>
              <w:jc w:val="both"/>
              <w:rPr>
                <w:sz w:val="28"/>
                <w:szCs w:val="28"/>
                <w:lang w:val="uk-UA"/>
              </w:rPr>
            </w:pPr>
          </w:p>
        </w:tc>
      </w:tr>
    </w:tbl>
    <w:p w:rsidR="00376BB8" w:rsidRDefault="00376BB8" w:rsidP="00360044">
      <w:pPr>
        <w:spacing w:after="0" w:line="360" w:lineRule="auto"/>
        <w:ind w:firstLine="709"/>
        <w:jc w:val="both"/>
        <w:rPr>
          <w:rFonts w:ascii="Times New Roman" w:hAnsi="Times New Roman" w:cs="Times New Roman"/>
          <w:sz w:val="28"/>
          <w:szCs w:val="28"/>
          <w:lang w:val="uk-UA"/>
        </w:rPr>
      </w:pPr>
    </w:p>
    <w:p w:rsidR="004224CE" w:rsidRPr="00F153F8" w:rsidRDefault="004224CE" w:rsidP="00360044">
      <w:pPr>
        <w:spacing w:after="0" w:line="360" w:lineRule="auto"/>
        <w:ind w:firstLine="709"/>
        <w:jc w:val="center"/>
        <w:rPr>
          <w:rFonts w:ascii="Times New Roman" w:hAnsi="Times New Roman" w:cs="Times New Roman"/>
          <w:b/>
          <w:sz w:val="28"/>
          <w:szCs w:val="28"/>
          <w:lang w:val="uk-UA"/>
        </w:rPr>
      </w:pPr>
      <w:r w:rsidRPr="00F153F8">
        <w:rPr>
          <w:rFonts w:ascii="Times New Roman" w:hAnsi="Times New Roman" w:cs="Times New Roman"/>
          <w:b/>
          <w:sz w:val="28"/>
          <w:szCs w:val="28"/>
          <w:lang w:val="uk-UA"/>
        </w:rPr>
        <w:t>Результати опитувальника «Ан</w:t>
      </w:r>
      <w:r>
        <w:rPr>
          <w:rFonts w:ascii="Times New Roman" w:hAnsi="Times New Roman" w:cs="Times New Roman"/>
          <w:b/>
          <w:sz w:val="28"/>
          <w:szCs w:val="28"/>
          <w:lang w:val="uk-UA"/>
        </w:rPr>
        <w:t>аліз сімейної тривоги» (АСТ; Е. </w:t>
      </w:r>
      <w:r w:rsidRPr="00F153F8">
        <w:rPr>
          <w:rFonts w:ascii="Times New Roman" w:hAnsi="Times New Roman" w:cs="Times New Roman"/>
          <w:b/>
          <w:sz w:val="28"/>
          <w:szCs w:val="28"/>
          <w:lang w:val="uk-UA"/>
        </w:rPr>
        <w:t>Ейдеміллер, В.Юстицкіс)</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По результатам опитувальника «Аналіз сімейної тривоги» (</w:t>
      </w:r>
      <w:r>
        <w:rPr>
          <w:rFonts w:ascii="Times New Roman" w:hAnsi="Times New Roman" w:cs="Times New Roman"/>
          <w:sz w:val="28"/>
          <w:szCs w:val="28"/>
          <w:lang w:val="uk-UA"/>
        </w:rPr>
        <w:t>АСТ; Е. </w:t>
      </w:r>
      <w:r w:rsidRPr="00834BB1">
        <w:rPr>
          <w:rFonts w:ascii="Times New Roman" w:hAnsi="Times New Roman" w:cs="Times New Roman"/>
          <w:sz w:val="28"/>
          <w:szCs w:val="28"/>
          <w:lang w:val="uk-UA"/>
        </w:rPr>
        <w:t xml:space="preserve">Ейдеміллер, В. Юстицкіс) маємо зробити наступні виводи. У більшості </w:t>
      </w:r>
      <w:r w:rsidRPr="00834BB1">
        <w:rPr>
          <w:rFonts w:ascii="Times New Roman" w:hAnsi="Times New Roman" w:cs="Times New Roman"/>
          <w:sz w:val="28"/>
          <w:szCs w:val="28"/>
          <w:lang w:val="uk-UA"/>
        </w:rPr>
        <w:lastRenderedPageBreak/>
        <w:t>опитуємих підлітків стосовно сімейної вини та тривожності можемо відмітити відсутність набраних балів, що свідчить о повній гармонії у сімейних відносинах між батьками. Але 30% опитуємих мають зовсім інші результати.</w:t>
      </w:r>
    </w:p>
    <w:p w:rsidR="002510B7"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Результати виявили наявність у підлітків страхів, сумнівів, які пов*язані з міжсімейними відносинами. Особливо це стосувалося не матері а виключно батька. Більшість відповідей показало, що підлітки відчувають напруженість, находячись у колі батьків, та у спілкуванні з ними. Також не менш важливим фактором була наявність тревожності у підлітків, яка вказувала на такі симптоми, як відчуття безпорадністі та нездатність вмішатися в хід подій у родині. Індивід з сімейно-обусловленою тревогою не відчуває себе значимою частиною у родині, незалежно від того, яку позицію він у ній займає та наскільки активну роль грає у дійсності. Присутня напруженість показ</w:t>
      </w:r>
      <w:r w:rsidR="002F3E48">
        <w:rPr>
          <w:rFonts w:ascii="Times New Roman" w:hAnsi="Times New Roman" w:cs="Times New Roman"/>
          <w:sz w:val="28"/>
          <w:szCs w:val="28"/>
          <w:lang w:val="uk-UA"/>
        </w:rPr>
        <w:t>ала, що виконання сімейних обов'</w:t>
      </w:r>
      <w:r w:rsidRPr="00834BB1">
        <w:rPr>
          <w:rFonts w:ascii="Times New Roman" w:hAnsi="Times New Roman" w:cs="Times New Roman"/>
          <w:sz w:val="28"/>
          <w:szCs w:val="28"/>
          <w:lang w:val="uk-UA"/>
        </w:rPr>
        <w:t>язків представляє собою непосильну задачу для 30% опитуємих.</w:t>
      </w:r>
    </w:p>
    <w:p w:rsidR="00AF1F54" w:rsidRDefault="00AF1F54" w:rsidP="00360044">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rsidR="00376BB8" w:rsidRDefault="00595AF2" w:rsidP="0036004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емпіричних вимірів </w:t>
      </w:r>
      <w:r w:rsidR="001656D2">
        <w:rPr>
          <w:rFonts w:ascii="Times New Roman" w:hAnsi="Times New Roman" w:cs="Times New Roman"/>
          <w:sz w:val="28"/>
          <w:szCs w:val="28"/>
          <w:lang w:val="uk-UA"/>
        </w:rPr>
        <w:t>опитувальника «Аналіз сімейної тривоги» (АСТ; Е.Ейдеміллер, В.Юстицкіс)</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1"/>
      </w:tblGrid>
      <w:tr w:rsidR="00376BB8" w:rsidRPr="002F3E48" w:rsidTr="00AF1F54">
        <w:trPr>
          <w:trHeight w:val="468"/>
        </w:trPr>
        <w:tc>
          <w:tcPr>
            <w:tcW w:w="9471" w:type="dxa"/>
          </w:tcPr>
          <w:p w:rsidR="00376BB8" w:rsidRPr="00376BB8" w:rsidRDefault="00376BB8" w:rsidP="00360044">
            <w:pPr>
              <w:spacing w:after="0" w:line="360" w:lineRule="auto"/>
              <w:jc w:val="both"/>
              <w:rPr>
                <w:rFonts w:ascii="Times New Roman" w:hAnsi="Times New Roman" w:cs="Times New Roman"/>
                <w:sz w:val="28"/>
                <w:szCs w:val="28"/>
              </w:rPr>
            </w:pPr>
            <w:r w:rsidRPr="00376BB8">
              <w:rPr>
                <w:rFonts w:ascii="Times New Roman" w:hAnsi="Times New Roman" w:cs="Times New Roman"/>
                <w:sz w:val="28"/>
                <w:szCs w:val="28"/>
              </w:rPr>
              <w:t>Субшкала В – провина (с</w:t>
            </w:r>
            <w:r w:rsidRPr="00376BB8">
              <w:rPr>
                <w:rFonts w:ascii="Times New Roman" w:hAnsi="Times New Roman" w:cs="Times New Roman"/>
                <w:sz w:val="28"/>
                <w:szCs w:val="28"/>
                <w:lang w:val="uk-UA"/>
              </w:rPr>
              <w:t>імейна</w:t>
            </w:r>
            <w:r w:rsidRPr="00376BB8">
              <w:rPr>
                <w:rFonts w:ascii="Times New Roman" w:hAnsi="Times New Roman" w:cs="Times New Roman"/>
                <w:sz w:val="28"/>
                <w:szCs w:val="28"/>
              </w:rPr>
              <w:t xml:space="preserve"> </w:t>
            </w:r>
            <w:r w:rsidRPr="00376BB8">
              <w:rPr>
                <w:rFonts w:ascii="Times New Roman" w:hAnsi="Times New Roman" w:cs="Times New Roman"/>
                <w:sz w:val="28"/>
                <w:szCs w:val="28"/>
                <w:lang w:val="uk-UA"/>
              </w:rPr>
              <w:t>провина</w:t>
            </w:r>
            <w:r w:rsidRPr="00376BB8">
              <w:rPr>
                <w:rFonts w:ascii="Times New Roman" w:hAnsi="Times New Roman" w:cs="Times New Roman"/>
                <w:sz w:val="28"/>
                <w:szCs w:val="28"/>
              </w:rPr>
              <w:t xml:space="preserve"> члена с</w:t>
            </w:r>
            <w:r w:rsidRPr="00376BB8">
              <w:rPr>
                <w:rFonts w:ascii="Times New Roman" w:hAnsi="Times New Roman" w:cs="Times New Roman"/>
                <w:sz w:val="28"/>
                <w:szCs w:val="28"/>
                <w:lang w:val="uk-UA"/>
              </w:rPr>
              <w:t>ім*ї</w:t>
            </w:r>
            <w:r w:rsidRPr="00376BB8">
              <w:rPr>
                <w:rFonts w:ascii="Times New Roman" w:hAnsi="Times New Roman" w:cs="Times New Roman"/>
                <w:sz w:val="28"/>
                <w:szCs w:val="28"/>
              </w:rPr>
              <w:t xml:space="preserve">) </w:t>
            </w:r>
          </w:p>
          <w:p w:rsidR="00376BB8" w:rsidRPr="00376BB8" w:rsidRDefault="00376BB8" w:rsidP="00360044">
            <w:pPr>
              <w:spacing w:after="0" w:line="360" w:lineRule="auto"/>
              <w:jc w:val="both"/>
              <w:rPr>
                <w:rFonts w:ascii="Times New Roman" w:hAnsi="Times New Roman" w:cs="Times New Roman"/>
                <w:sz w:val="28"/>
                <w:szCs w:val="28"/>
                <w:lang w:val="uk-UA"/>
              </w:rPr>
            </w:pPr>
            <w:r w:rsidRPr="00376BB8">
              <w:rPr>
                <w:rFonts w:ascii="Times New Roman" w:hAnsi="Times New Roman" w:cs="Times New Roman"/>
                <w:sz w:val="28"/>
                <w:szCs w:val="28"/>
                <w:lang w:val="uk-UA"/>
              </w:rPr>
              <w:t>Відповіді</w:t>
            </w:r>
            <w:r w:rsidRPr="00376BB8">
              <w:rPr>
                <w:rFonts w:ascii="Times New Roman" w:hAnsi="Times New Roman" w:cs="Times New Roman"/>
                <w:sz w:val="28"/>
                <w:szCs w:val="28"/>
              </w:rPr>
              <w:t xml:space="preserve"> «</w:t>
            </w:r>
            <w:r w:rsidRPr="00376BB8">
              <w:rPr>
                <w:rFonts w:ascii="Times New Roman" w:hAnsi="Times New Roman" w:cs="Times New Roman"/>
                <w:sz w:val="28"/>
                <w:szCs w:val="28"/>
                <w:lang w:val="uk-UA"/>
              </w:rPr>
              <w:t>Так</w:t>
            </w:r>
            <w:r w:rsidRPr="00376BB8">
              <w:rPr>
                <w:rFonts w:ascii="Times New Roman" w:hAnsi="Times New Roman" w:cs="Times New Roman"/>
                <w:sz w:val="28"/>
                <w:szCs w:val="28"/>
              </w:rPr>
              <w:t>»: 1 бал</w:t>
            </w:r>
          </w:p>
          <w:p w:rsidR="00376BB8" w:rsidRPr="00376BB8" w:rsidRDefault="00376BB8" w:rsidP="00360044">
            <w:pPr>
              <w:spacing w:after="0" w:line="360" w:lineRule="auto"/>
              <w:jc w:val="both"/>
              <w:rPr>
                <w:rFonts w:ascii="Times New Roman" w:hAnsi="Times New Roman" w:cs="Times New Roman"/>
                <w:sz w:val="28"/>
                <w:szCs w:val="28"/>
              </w:rPr>
            </w:pPr>
            <w:r w:rsidRPr="00376BB8">
              <w:rPr>
                <w:rFonts w:ascii="Times New Roman" w:hAnsi="Times New Roman" w:cs="Times New Roman"/>
                <w:sz w:val="28"/>
                <w:szCs w:val="28"/>
              </w:rPr>
              <w:t>Субшкала Т – тр</w:t>
            </w:r>
            <w:r w:rsidRPr="00376BB8">
              <w:rPr>
                <w:rFonts w:ascii="Times New Roman" w:hAnsi="Times New Roman" w:cs="Times New Roman"/>
                <w:sz w:val="28"/>
                <w:szCs w:val="28"/>
                <w:lang w:val="uk-UA"/>
              </w:rPr>
              <w:t>и</w:t>
            </w:r>
            <w:r w:rsidRPr="00376BB8">
              <w:rPr>
                <w:rFonts w:ascii="Times New Roman" w:hAnsi="Times New Roman" w:cs="Times New Roman"/>
                <w:sz w:val="28"/>
                <w:szCs w:val="28"/>
              </w:rPr>
              <w:t>вожн</w:t>
            </w:r>
            <w:r w:rsidRPr="00376BB8">
              <w:rPr>
                <w:rFonts w:ascii="Times New Roman" w:hAnsi="Times New Roman" w:cs="Times New Roman"/>
                <w:sz w:val="28"/>
                <w:szCs w:val="28"/>
                <w:lang w:val="uk-UA"/>
              </w:rPr>
              <w:t>і</w:t>
            </w:r>
            <w:r w:rsidRPr="00376BB8">
              <w:rPr>
                <w:rFonts w:ascii="Times New Roman" w:hAnsi="Times New Roman" w:cs="Times New Roman"/>
                <w:sz w:val="28"/>
                <w:szCs w:val="28"/>
              </w:rPr>
              <w:t>сть (с</w:t>
            </w:r>
            <w:r w:rsidRPr="00376BB8">
              <w:rPr>
                <w:rFonts w:ascii="Times New Roman" w:hAnsi="Times New Roman" w:cs="Times New Roman"/>
                <w:sz w:val="28"/>
                <w:szCs w:val="28"/>
                <w:lang w:val="uk-UA"/>
              </w:rPr>
              <w:t>імейна</w:t>
            </w:r>
            <w:r w:rsidRPr="00376BB8">
              <w:rPr>
                <w:rFonts w:ascii="Times New Roman" w:hAnsi="Times New Roman" w:cs="Times New Roman"/>
                <w:sz w:val="28"/>
                <w:szCs w:val="28"/>
              </w:rPr>
              <w:t xml:space="preserve"> тр</w:t>
            </w:r>
            <w:r w:rsidRPr="00376BB8">
              <w:rPr>
                <w:rFonts w:ascii="Times New Roman" w:hAnsi="Times New Roman" w:cs="Times New Roman"/>
                <w:sz w:val="28"/>
                <w:szCs w:val="28"/>
                <w:lang w:val="uk-UA"/>
              </w:rPr>
              <w:t>и</w:t>
            </w:r>
            <w:r w:rsidRPr="00376BB8">
              <w:rPr>
                <w:rFonts w:ascii="Times New Roman" w:hAnsi="Times New Roman" w:cs="Times New Roman"/>
                <w:sz w:val="28"/>
                <w:szCs w:val="28"/>
              </w:rPr>
              <w:t>вожн</w:t>
            </w:r>
            <w:r w:rsidRPr="00376BB8">
              <w:rPr>
                <w:rFonts w:ascii="Times New Roman" w:hAnsi="Times New Roman" w:cs="Times New Roman"/>
                <w:sz w:val="28"/>
                <w:szCs w:val="28"/>
                <w:lang w:val="uk-UA"/>
              </w:rPr>
              <w:t>і</w:t>
            </w:r>
            <w:r w:rsidRPr="00376BB8">
              <w:rPr>
                <w:rFonts w:ascii="Times New Roman" w:hAnsi="Times New Roman" w:cs="Times New Roman"/>
                <w:sz w:val="28"/>
                <w:szCs w:val="28"/>
              </w:rPr>
              <w:t>сть члена с</w:t>
            </w:r>
            <w:r w:rsidRPr="00376BB8">
              <w:rPr>
                <w:rFonts w:ascii="Times New Roman" w:hAnsi="Times New Roman" w:cs="Times New Roman"/>
                <w:sz w:val="28"/>
                <w:szCs w:val="28"/>
                <w:lang w:val="uk-UA"/>
              </w:rPr>
              <w:t>ім*ї</w:t>
            </w:r>
            <w:r w:rsidRPr="00376BB8">
              <w:rPr>
                <w:rFonts w:ascii="Times New Roman" w:hAnsi="Times New Roman" w:cs="Times New Roman"/>
                <w:sz w:val="28"/>
                <w:szCs w:val="28"/>
              </w:rPr>
              <w:t xml:space="preserve">) </w:t>
            </w:r>
          </w:p>
          <w:p w:rsidR="00376BB8" w:rsidRPr="00376BB8" w:rsidRDefault="00376BB8" w:rsidP="00360044">
            <w:pPr>
              <w:spacing w:after="0" w:line="360" w:lineRule="auto"/>
              <w:jc w:val="both"/>
              <w:rPr>
                <w:rFonts w:ascii="Times New Roman" w:hAnsi="Times New Roman" w:cs="Times New Roman"/>
                <w:sz w:val="28"/>
                <w:szCs w:val="28"/>
              </w:rPr>
            </w:pPr>
            <w:r w:rsidRPr="00376BB8">
              <w:rPr>
                <w:rFonts w:ascii="Times New Roman" w:hAnsi="Times New Roman" w:cs="Times New Roman"/>
                <w:sz w:val="28"/>
                <w:szCs w:val="28"/>
                <w:lang w:val="uk-UA"/>
              </w:rPr>
              <w:t>Відповіді</w:t>
            </w:r>
            <w:r w:rsidRPr="00376BB8">
              <w:rPr>
                <w:rFonts w:ascii="Times New Roman" w:hAnsi="Times New Roman" w:cs="Times New Roman"/>
                <w:sz w:val="28"/>
                <w:szCs w:val="28"/>
              </w:rPr>
              <w:t xml:space="preserve"> «</w:t>
            </w:r>
            <w:r w:rsidRPr="00376BB8">
              <w:rPr>
                <w:rFonts w:ascii="Times New Roman" w:hAnsi="Times New Roman" w:cs="Times New Roman"/>
                <w:sz w:val="28"/>
                <w:szCs w:val="28"/>
                <w:lang w:val="uk-UA"/>
              </w:rPr>
              <w:t>Так</w:t>
            </w:r>
            <w:r w:rsidRPr="00376BB8">
              <w:rPr>
                <w:rFonts w:ascii="Times New Roman" w:hAnsi="Times New Roman" w:cs="Times New Roman"/>
                <w:sz w:val="28"/>
                <w:szCs w:val="28"/>
              </w:rPr>
              <w:t>»: 4 бала</w:t>
            </w:r>
          </w:p>
          <w:p w:rsidR="00376BB8" w:rsidRPr="00376BB8" w:rsidRDefault="00376BB8" w:rsidP="00360044">
            <w:pPr>
              <w:spacing w:after="0" w:line="360" w:lineRule="auto"/>
              <w:jc w:val="both"/>
              <w:rPr>
                <w:rFonts w:ascii="Times New Roman" w:hAnsi="Times New Roman" w:cs="Times New Roman"/>
                <w:sz w:val="28"/>
                <w:szCs w:val="28"/>
                <w:lang w:val="uk-UA"/>
              </w:rPr>
            </w:pPr>
            <w:r w:rsidRPr="00376BB8">
              <w:rPr>
                <w:rFonts w:ascii="Times New Roman" w:hAnsi="Times New Roman" w:cs="Times New Roman"/>
                <w:sz w:val="28"/>
                <w:szCs w:val="28"/>
              </w:rPr>
              <w:t>Субшкала Н – напр</w:t>
            </w:r>
            <w:r w:rsidRPr="00376BB8">
              <w:rPr>
                <w:rFonts w:ascii="Times New Roman" w:hAnsi="Times New Roman" w:cs="Times New Roman"/>
                <w:sz w:val="28"/>
                <w:szCs w:val="28"/>
                <w:lang w:val="uk-UA"/>
              </w:rPr>
              <w:t>уженість</w:t>
            </w:r>
            <w:r w:rsidRPr="00376BB8">
              <w:rPr>
                <w:rFonts w:ascii="Times New Roman" w:hAnsi="Times New Roman" w:cs="Times New Roman"/>
                <w:sz w:val="28"/>
                <w:szCs w:val="28"/>
              </w:rPr>
              <w:t xml:space="preserve"> (с</w:t>
            </w:r>
            <w:r w:rsidRPr="00376BB8">
              <w:rPr>
                <w:rFonts w:ascii="Times New Roman" w:hAnsi="Times New Roman" w:cs="Times New Roman"/>
                <w:sz w:val="28"/>
                <w:szCs w:val="28"/>
                <w:lang w:val="uk-UA"/>
              </w:rPr>
              <w:t>імейна</w:t>
            </w:r>
            <w:r w:rsidRPr="00376BB8">
              <w:rPr>
                <w:rFonts w:ascii="Times New Roman" w:hAnsi="Times New Roman" w:cs="Times New Roman"/>
                <w:sz w:val="28"/>
                <w:szCs w:val="28"/>
              </w:rPr>
              <w:t xml:space="preserve"> напр</w:t>
            </w:r>
            <w:r w:rsidRPr="00376BB8">
              <w:rPr>
                <w:rFonts w:ascii="Times New Roman" w:hAnsi="Times New Roman" w:cs="Times New Roman"/>
                <w:sz w:val="28"/>
                <w:szCs w:val="28"/>
                <w:lang w:val="uk-UA"/>
              </w:rPr>
              <w:t>уженість</w:t>
            </w:r>
            <w:r w:rsidRPr="00376BB8">
              <w:rPr>
                <w:rFonts w:ascii="Times New Roman" w:hAnsi="Times New Roman" w:cs="Times New Roman"/>
                <w:sz w:val="28"/>
                <w:szCs w:val="28"/>
              </w:rPr>
              <w:t xml:space="preserve">) </w:t>
            </w:r>
          </w:p>
          <w:p w:rsidR="00376BB8" w:rsidRPr="00946EE1" w:rsidRDefault="00376BB8" w:rsidP="00360044">
            <w:pPr>
              <w:spacing w:after="0" w:line="360" w:lineRule="auto"/>
              <w:jc w:val="both"/>
              <w:rPr>
                <w:rFonts w:ascii="Times New Roman" w:hAnsi="Times New Roman" w:cs="Times New Roman"/>
                <w:sz w:val="28"/>
                <w:szCs w:val="28"/>
                <w:lang w:val="uk-UA"/>
              </w:rPr>
            </w:pPr>
            <w:r w:rsidRPr="00376BB8">
              <w:rPr>
                <w:rFonts w:ascii="Times New Roman" w:hAnsi="Times New Roman" w:cs="Times New Roman"/>
                <w:sz w:val="28"/>
                <w:szCs w:val="28"/>
                <w:lang w:val="uk-UA"/>
              </w:rPr>
              <w:t>Відповіді</w:t>
            </w:r>
            <w:r w:rsidRPr="00946EE1">
              <w:rPr>
                <w:rFonts w:ascii="Times New Roman" w:hAnsi="Times New Roman" w:cs="Times New Roman"/>
                <w:sz w:val="28"/>
                <w:szCs w:val="28"/>
                <w:lang w:val="uk-UA"/>
              </w:rPr>
              <w:t xml:space="preserve"> «</w:t>
            </w:r>
            <w:r w:rsidRPr="00376BB8">
              <w:rPr>
                <w:rFonts w:ascii="Times New Roman" w:hAnsi="Times New Roman" w:cs="Times New Roman"/>
                <w:sz w:val="28"/>
                <w:szCs w:val="28"/>
                <w:lang w:val="uk-UA"/>
              </w:rPr>
              <w:t>Так</w:t>
            </w:r>
            <w:r w:rsidRPr="00946EE1">
              <w:rPr>
                <w:rFonts w:ascii="Times New Roman" w:hAnsi="Times New Roman" w:cs="Times New Roman"/>
                <w:sz w:val="28"/>
                <w:szCs w:val="28"/>
                <w:lang w:val="uk-UA"/>
              </w:rPr>
              <w:t>»: 6 бал</w:t>
            </w:r>
            <w:r w:rsidRPr="00376BB8">
              <w:rPr>
                <w:rFonts w:ascii="Times New Roman" w:hAnsi="Times New Roman" w:cs="Times New Roman"/>
                <w:sz w:val="28"/>
                <w:szCs w:val="28"/>
                <w:lang w:val="uk-UA"/>
              </w:rPr>
              <w:t>і</w:t>
            </w:r>
            <w:r w:rsidRPr="00946EE1">
              <w:rPr>
                <w:rFonts w:ascii="Times New Roman" w:hAnsi="Times New Roman" w:cs="Times New Roman"/>
                <w:sz w:val="28"/>
                <w:szCs w:val="28"/>
                <w:lang w:val="uk-UA"/>
              </w:rPr>
              <w:t>в</w:t>
            </w:r>
          </w:p>
          <w:p w:rsidR="00376BB8" w:rsidRPr="00376BB8" w:rsidRDefault="00376BB8" w:rsidP="00360044">
            <w:pPr>
              <w:spacing w:after="0" w:line="360" w:lineRule="auto"/>
              <w:jc w:val="both"/>
              <w:rPr>
                <w:rFonts w:ascii="Times New Roman" w:hAnsi="Times New Roman" w:cs="Times New Roman"/>
                <w:sz w:val="28"/>
                <w:szCs w:val="28"/>
                <w:lang w:val="uk-UA"/>
              </w:rPr>
            </w:pPr>
            <w:r w:rsidRPr="00376BB8">
              <w:rPr>
                <w:rFonts w:ascii="Times New Roman" w:hAnsi="Times New Roman" w:cs="Times New Roman"/>
                <w:sz w:val="28"/>
                <w:szCs w:val="28"/>
                <w:lang w:val="uk-UA"/>
              </w:rPr>
              <w:t>Рівень</w:t>
            </w:r>
            <w:r w:rsidRPr="00946EE1">
              <w:rPr>
                <w:rFonts w:ascii="Times New Roman" w:hAnsi="Times New Roman" w:cs="Times New Roman"/>
                <w:sz w:val="28"/>
                <w:szCs w:val="28"/>
                <w:lang w:val="uk-UA"/>
              </w:rPr>
              <w:t xml:space="preserve"> </w:t>
            </w:r>
            <w:r w:rsidRPr="00376BB8">
              <w:rPr>
                <w:rFonts w:ascii="Times New Roman" w:hAnsi="Times New Roman" w:cs="Times New Roman"/>
                <w:sz w:val="28"/>
                <w:szCs w:val="28"/>
                <w:lang w:val="uk-UA"/>
              </w:rPr>
              <w:t>загальної</w:t>
            </w:r>
            <w:r w:rsidRPr="00946EE1">
              <w:rPr>
                <w:rFonts w:ascii="Times New Roman" w:hAnsi="Times New Roman" w:cs="Times New Roman"/>
                <w:sz w:val="28"/>
                <w:szCs w:val="28"/>
                <w:lang w:val="uk-UA"/>
              </w:rPr>
              <w:t xml:space="preserve"> с</w:t>
            </w:r>
            <w:r w:rsidRPr="00376BB8">
              <w:rPr>
                <w:rFonts w:ascii="Times New Roman" w:hAnsi="Times New Roman" w:cs="Times New Roman"/>
                <w:sz w:val="28"/>
                <w:szCs w:val="28"/>
                <w:lang w:val="uk-UA"/>
              </w:rPr>
              <w:t>імейної</w:t>
            </w:r>
            <w:r w:rsidRPr="00946EE1">
              <w:rPr>
                <w:rFonts w:ascii="Times New Roman" w:hAnsi="Times New Roman" w:cs="Times New Roman"/>
                <w:sz w:val="28"/>
                <w:szCs w:val="28"/>
                <w:lang w:val="uk-UA"/>
              </w:rPr>
              <w:t xml:space="preserve"> тр</w:t>
            </w:r>
            <w:r w:rsidRPr="00376BB8">
              <w:rPr>
                <w:rFonts w:ascii="Times New Roman" w:hAnsi="Times New Roman" w:cs="Times New Roman"/>
                <w:sz w:val="28"/>
                <w:szCs w:val="28"/>
                <w:lang w:val="uk-UA"/>
              </w:rPr>
              <w:t>и</w:t>
            </w:r>
            <w:r w:rsidRPr="00946EE1">
              <w:rPr>
                <w:rFonts w:ascii="Times New Roman" w:hAnsi="Times New Roman" w:cs="Times New Roman"/>
                <w:sz w:val="28"/>
                <w:szCs w:val="28"/>
                <w:lang w:val="uk-UA"/>
              </w:rPr>
              <w:t>вожност</w:t>
            </w:r>
            <w:r w:rsidRPr="00376BB8">
              <w:rPr>
                <w:rFonts w:ascii="Times New Roman" w:hAnsi="Times New Roman" w:cs="Times New Roman"/>
                <w:sz w:val="28"/>
                <w:szCs w:val="28"/>
                <w:lang w:val="uk-UA"/>
              </w:rPr>
              <w:t>і</w:t>
            </w:r>
            <w:r w:rsidRPr="00946EE1">
              <w:rPr>
                <w:rFonts w:ascii="Times New Roman" w:hAnsi="Times New Roman" w:cs="Times New Roman"/>
                <w:sz w:val="28"/>
                <w:szCs w:val="28"/>
                <w:lang w:val="uk-UA"/>
              </w:rPr>
              <w:t>: 11 бал</w:t>
            </w:r>
            <w:r w:rsidRPr="00376BB8">
              <w:rPr>
                <w:rFonts w:ascii="Times New Roman" w:hAnsi="Times New Roman" w:cs="Times New Roman"/>
                <w:sz w:val="28"/>
                <w:szCs w:val="28"/>
                <w:lang w:val="uk-UA"/>
              </w:rPr>
              <w:t>і</w:t>
            </w:r>
            <w:r w:rsidRPr="00946EE1">
              <w:rPr>
                <w:rFonts w:ascii="Times New Roman" w:hAnsi="Times New Roman" w:cs="Times New Roman"/>
                <w:sz w:val="28"/>
                <w:szCs w:val="28"/>
                <w:lang w:val="uk-UA"/>
              </w:rPr>
              <w:t>в</w:t>
            </w:r>
          </w:p>
        </w:tc>
      </w:tr>
    </w:tbl>
    <w:p w:rsidR="00376BB8" w:rsidRDefault="00376BB8"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Pr="00834BB1" w:rsidRDefault="00475DBD" w:rsidP="00360044">
      <w:pPr>
        <w:spacing w:after="0" w:line="360" w:lineRule="auto"/>
        <w:ind w:firstLine="709"/>
        <w:jc w:val="both"/>
        <w:rPr>
          <w:rFonts w:ascii="Times New Roman" w:hAnsi="Times New Roman" w:cs="Times New Roman"/>
          <w:sz w:val="28"/>
          <w:szCs w:val="28"/>
          <w:lang w:val="uk-UA"/>
        </w:rPr>
      </w:pPr>
    </w:p>
    <w:p w:rsidR="004224CE" w:rsidRPr="00834BB1" w:rsidRDefault="004224CE" w:rsidP="00360044">
      <w:pPr>
        <w:spacing w:after="0" w:line="360" w:lineRule="auto"/>
        <w:jc w:val="center"/>
        <w:rPr>
          <w:rFonts w:ascii="Times New Roman" w:hAnsi="Times New Roman" w:cs="Times New Roman"/>
          <w:b/>
          <w:sz w:val="28"/>
          <w:szCs w:val="28"/>
          <w:lang w:val="uk-UA"/>
        </w:rPr>
      </w:pPr>
      <w:r w:rsidRPr="00834BB1">
        <w:rPr>
          <w:rFonts w:ascii="Times New Roman" w:hAnsi="Times New Roman" w:cs="Times New Roman"/>
          <w:b/>
          <w:sz w:val="28"/>
          <w:szCs w:val="28"/>
          <w:lang w:val="uk-UA"/>
        </w:rPr>
        <w:lastRenderedPageBreak/>
        <w:t>Аналіз результатів опитува</w:t>
      </w:r>
      <w:r w:rsidR="007611C5">
        <w:rPr>
          <w:rFonts w:ascii="Times New Roman" w:hAnsi="Times New Roman" w:cs="Times New Roman"/>
          <w:b/>
          <w:sz w:val="28"/>
          <w:szCs w:val="28"/>
          <w:lang w:val="uk-UA"/>
        </w:rPr>
        <w:t>льника</w:t>
      </w:r>
      <w:r w:rsidRPr="00834BB1">
        <w:rPr>
          <w:rFonts w:ascii="Times New Roman" w:hAnsi="Times New Roman" w:cs="Times New Roman"/>
          <w:b/>
          <w:sz w:val="28"/>
          <w:szCs w:val="28"/>
          <w:lang w:val="uk-UA"/>
        </w:rPr>
        <w:t xml:space="preserve"> Плутчика Келлермана Конте. Індекс життєвого стилю</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Вибираючи для себе запропоновані варіанти, які найбільш близьки його життю, опитуємі таким чином створили опис їх індивідуальних моделейзахисту. В ході опитування взяло участь 30 підлітків.</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Витиснення (репресія), як захисний механізм направлено на мінімізацію негативних переживань за допомогою видалення із свідомості того, що ці переживання викликають. Середній результат опитуємих підлітків стосовно цього захисного механізму становить 40%-50%.</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Регресія є формою психологічного застосування в ситуації конфлікту або тривоги. Людина несвідомо вдається до більш ранніх, меньш зрілих</w:t>
      </w:r>
      <w:r>
        <w:rPr>
          <w:rFonts w:ascii="Times New Roman" w:hAnsi="Times New Roman" w:cs="Times New Roman"/>
          <w:sz w:val="28"/>
          <w:szCs w:val="28"/>
          <w:lang w:val="uk-UA"/>
        </w:rPr>
        <w:t xml:space="preserve"> </w:t>
      </w:r>
      <w:r w:rsidRPr="00834BB1">
        <w:rPr>
          <w:rFonts w:ascii="Times New Roman" w:hAnsi="Times New Roman" w:cs="Times New Roman"/>
          <w:sz w:val="28"/>
          <w:szCs w:val="28"/>
          <w:lang w:val="uk-UA"/>
        </w:rPr>
        <w:t xml:space="preserve">адекватних зразках поведінки, які, як йому здається, гарантують захист і безпеку. Середній результат опитуємих стосовно </w:t>
      </w:r>
      <w:r>
        <w:rPr>
          <w:rFonts w:ascii="Times New Roman" w:hAnsi="Times New Roman" w:cs="Times New Roman"/>
          <w:sz w:val="28"/>
          <w:szCs w:val="28"/>
          <w:lang w:val="uk-UA"/>
        </w:rPr>
        <w:t>цього захисного механізму</w:t>
      </w:r>
      <w:r w:rsidRPr="00834BB1">
        <w:rPr>
          <w:rFonts w:ascii="Times New Roman" w:hAnsi="Times New Roman" w:cs="Times New Roman"/>
          <w:sz w:val="28"/>
          <w:szCs w:val="28"/>
          <w:lang w:val="uk-UA"/>
        </w:rPr>
        <w:t xml:space="preserve"> становить 40%.</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Заміщення – вид психологічного захисту від нестерпної ситуації через перенес</w:t>
      </w:r>
      <w:r w:rsidR="002F3E48">
        <w:rPr>
          <w:rFonts w:ascii="Times New Roman" w:hAnsi="Times New Roman" w:cs="Times New Roman"/>
          <w:sz w:val="28"/>
          <w:szCs w:val="28"/>
          <w:lang w:val="uk-UA"/>
        </w:rPr>
        <w:t>ення реакції з «недосяжного» об'</w:t>
      </w:r>
      <w:r w:rsidRPr="00834BB1">
        <w:rPr>
          <w:rFonts w:ascii="Times New Roman" w:hAnsi="Times New Roman" w:cs="Times New Roman"/>
          <w:sz w:val="28"/>
          <w:szCs w:val="28"/>
          <w:lang w:val="uk-UA"/>
        </w:rPr>
        <w:t>єкта на «досяжний» або через заміну неприйнятної дії на допустиму. Зав</w:t>
      </w:r>
      <w:r>
        <w:rPr>
          <w:rFonts w:ascii="Times New Roman" w:hAnsi="Times New Roman" w:cs="Times New Roman"/>
          <w:sz w:val="28"/>
          <w:szCs w:val="28"/>
          <w:lang w:val="uk-UA"/>
        </w:rPr>
        <w:t xml:space="preserve">дяки такому перенесенню спадає </w:t>
      </w:r>
      <w:r w:rsidRPr="00834BB1">
        <w:rPr>
          <w:rFonts w:ascii="Times New Roman" w:hAnsi="Times New Roman" w:cs="Times New Roman"/>
          <w:sz w:val="28"/>
          <w:szCs w:val="28"/>
          <w:lang w:val="uk-UA"/>
        </w:rPr>
        <w:t>напруження, створене незадоволеною по</w:t>
      </w:r>
      <w:r>
        <w:rPr>
          <w:rFonts w:ascii="Times New Roman" w:hAnsi="Times New Roman" w:cs="Times New Roman"/>
          <w:sz w:val="28"/>
          <w:szCs w:val="28"/>
          <w:lang w:val="uk-UA"/>
        </w:rPr>
        <w:t xml:space="preserve">требою. Заміщення ефективніше, </w:t>
      </w:r>
      <w:r w:rsidRPr="00834BB1">
        <w:rPr>
          <w:rFonts w:ascii="Times New Roman" w:hAnsi="Times New Roman" w:cs="Times New Roman"/>
          <w:sz w:val="28"/>
          <w:szCs w:val="28"/>
          <w:lang w:val="uk-UA"/>
        </w:rPr>
        <w:t>якщо за його допомогою вдалося хоча б час</w:t>
      </w:r>
      <w:r>
        <w:rPr>
          <w:rFonts w:ascii="Times New Roman" w:hAnsi="Times New Roman" w:cs="Times New Roman"/>
          <w:sz w:val="28"/>
          <w:szCs w:val="28"/>
          <w:lang w:val="uk-UA"/>
        </w:rPr>
        <w:t xml:space="preserve">тково досягти початкової мети. </w:t>
      </w:r>
      <w:r w:rsidRPr="00834BB1">
        <w:rPr>
          <w:rFonts w:ascii="Times New Roman" w:hAnsi="Times New Roman" w:cs="Times New Roman"/>
          <w:sz w:val="28"/>
          <w:szCs w:val="28"/>
          <w:lang w:val="uk-UA"/>
        </w:rPr>
        <w:t>Характерна також інверсія. Середній результат опитуємих стосовно цього захисного механізму становить 30%.</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Заперечення проявляється як відмова визнавати існування чогось небажаного. Типовий приклад заперечення – це перша реакція на значущу втрату. Проблема заперечення полягає в тому,</w:t>
      </w:r>
      <w:r>
        <w:rPr>
          <w:rFonts w:ascii="Times New Roman" w:hAnsi="Times New Roman" w:cs="Times New Roman"/>
          <w:sz w:val="28"/>
          <w:szCs w:val="28"/>
          <w:lang w:val="uk-UA"/>
        </w:rPr>
        <w:t xml:space="preserve"> що воно не може захистити від </w:t>
      </w:r>
      <w:r w:rsidRPr="00834BB1">
        <w:rPr>
          <w:rFonts w:ascii="Times New Roman" w:hAnsi="Times New Roman" w:cs="Times New Roman"/>
          <w:sz w:val="28"/>
          <w:szCs w:val="28"/>
          <w:lang w:val="uk-UA"/>
        </w:rPr>
        <w:t>реальності. Крім того, заперечення є однією з базових зах</w:t>
      </w:r>
      <w:r>
        <w:rPr>
          <w:rFonts w:ascii="Times New Roman" w:hAnsi="Times New Roman" w:cs="Times New Roman"/>
          <w:sz w:val="28"/>
          <w:szCs w:val="28"/>
          <w:lang w:val="uk-UA"/>
        </w:rPr>
        <w:t xml:space="preserve">истів параноїдних </w:t>
      </w:r>
      <w:r w:rsidRPr="00834BB1">
        <w:rPr>
          <w:rFonts w:ascii="Times New Roman" w:hAnsi="Times New Roman" w:cs="Times New Roman"/>
          <w:sz w:val="28"/>
          <w:szCs w:val="28"/>
          <w:lang w:val="uk-UA"/>
        </w:rPr>
        <w:t>особистостей. Середній результат опитуємих стосовно цього захисного механізму становить 40%.</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Проекція – механізм психологічного захисту, в результаті якого внутрішнє помилково сприймається як приходить ззовні. Людина приписує комусь або чомусь свої власні думки, почуття, мотиви, риси характеру. Як </w:t>
      </w:r>
      <w:r w:rsidRPr="00834BB1">
        <w:rPr>
          <w:rFonts w:ascii="Times New Roman" w:hAnsi="Times New Roman" w:cs="Times New Roman"/>
          <w:sz w:val="28"/>
          <w:szCs w:val="28"/>
          <w:lang w:val="uk-UA"/>
        </w:rPr>
        <w:lastRenderedPageBreak/>
        <w:t>захисний механізм психіки проекція дозволяє людині вважати власні неприпустимі чи неприйнятні бажання, мотиви, ідеї чужими, і, як наслідок, не відчувати за них відповідальність. Середній результат опитуємих підлітків стосовно цього захисного механізму становить 50%.</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Компенсація полягає у свідомій спробі подолання реальних і уявних недоліків, відновлення порушеної рівноваги </w:t>
      </w:r>
      <w:r>
        <w:rPr>
          <w:rFonts w:ascii="Times New Roman" w:hAnsi="Times New Roman" w:cs="Times New Roman"/>
          <w:sz w:val="28"/>
          <w:szCs w:val="28"/>
          <w:lang w:val="uk-UA"/>
        </w:rPr>
        <w:t xml:space="preserve">психічних і психофізиологічних </w:t>
      </w:r>
      <w:r w:rsidRPr="00834BB1">
        <w:rPr>
          <w:rFonts w:ascii="Times New Roman" w:hAnsi="Times New Roman" w:cs="Times New Roman"/>
          <w:sz w:val="28"/>
          <w:szCs w:val="28"/>
          <w:lang w:val="uk-UA"/>
        </w:rPr>
        <w:t>процесів шляхом створення протилежно спр</w:t>
      </w:r>
      <w:r>
        <w:rPr>
          <w:rFonts w:ascii="Times New Roman" w:hAnsi="Times New Roman" w:cs="Times New Roman"/>
          <w:sz w:val="28"/>
          <w:szCs w:val="28"/>
          <w:lang w:val="uk-UA"/>
        </w:rPr>
        <w:t xml:space="preserve">ямованої реакції або імпульсу. </w:t>
      </w:r>
      <w:r w:rsidRPr="00834BB1">
        <w:rPr>
          <w:rFonts w:ascii="Times New Roman" w:hAnsi="Times New Roman" w:cs="Times New Roman"/>
          <w:sz w:val="28"/>
          <w:szCs w:val="28"/>
          <w:lang w:val="uk-UA"/>
        </w:rPr>
        <w:t>Компенсації приписується роль основного чинника формування характеру і вироблення певної лінії поведінки. Середній результат опитуємих підлітків стосовно цього зах</w:t>
      </w:r>
      <w:r>
        <w:rPr>
          <w:rFonts w:ascii="Times New Roman" w:hAnsi="Times New Roman" w:cs="Times New Roman"/>
          <w:sz w:val="28"/>
          <w:szCs w:val="28"/>
          <w:lang w:val="uk-UA"/>
        </w:rPr>
        <w:t>исного механізму становить 50%.</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При реалізації гіперкомпенсації не прост</w:t>
      </w:r>
      <w:r>
        <w:rPr>
          <w:rFonts w:ascii="Times New Roman" w:hAnsi="Times New Roman" w:cs="Times New Roman"/>
          <w:sz w:val="28"/>
          <w:szCs w:val="28"/>
          <w:lang w:val="uk-UA"/>
        </w:rPr>
        <w:t xml:space="preserve">о відбувається позбавлення від </w:t>
      </w:r>
      <w:r w:rsidRPr="00834BB1">
        <w:rPr>
          <w:rFonts w:ascii="Times New Roman" w:hAnsi="Times New Roman" w:cs="Times New Roman"/>
          <w:sz w:val="28"/>
          <w:szCs w:val="28"/>
          <w:lang w:val="uk-UA"/>
        </w:rPr>
        <w:t>почуття неповноцінності, але досягається якийсь результат, що дозволяє зайняти домінуючу позицію по відношенню до інших. Зайва гіперкомпенсація може заподіяти шк</w:t>
      </w:r>
      <w:r>
        <w:rPr>
          <w:rFonts w:ascii="Times New Roman" w:hAnsi="Times New Roman" w:cs="Times New Roman"/>
          <w:sz w:val="28"/>
          <w:szCs w:val="28"/>
          <w:lang w:val="uk-UA"/>
        </w:rPr>
        <w:t xml:space="preserve">оду людині. Середній результат </w:t>
      </w:r>
      <w:r w:rsidRPr="00834BB1">
        <w:rPr>
          <w:rFonts w:ascii="Times New Roman" w:hAnsi="Times New Roman" w:cs="Times New Roman"/>
          <w:sz w:val="28"/>
          <w:szCs w:val="28"/>
          <w:lang w:val="uk-UA"/>
        </w:rPr>
        <w:t>опитуємих підлітків стосовно цього захисного механізму становить 50%.</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Раціоналізація проявляється у спробах </w:t>
      </w:r>
      <w:r w:rsidR="002F3E48">
        <w:rPr>
          <w:rFonts w:ascii="Times New Roman" w:hAnsi="Times New Roman" w:cs="Times New Roman"/>
          <w:sz w:val="28"/>
          <w:szCs w:val="28"/>
          <w:lang w:val="uk-UA"/>
        </w:rPr>
        <w:t>довести, що будь які вчинки суб'</w:t>
      </w:r>
      <w:r w:rsidRPr="00834BB1">
        <w:rPr>
          <w:rFonts w:ascii="Times New Roman" w:hAnsi="Times New Roman" w:cs="Times New Roman"/>
          <w:sz w:val="28"/>
          <w:szCs w:val="28"/>
          <w:lang w:val="uk-UA"/>
        </w:rPr>
        <w:t>єкта є єдино правильними, а тому критиці не підлягають. Раціоналізацію використовують, щоб пояснити свої дії, що вже відбулися і які були негативно сприйняті оточенням. Основна функція раціоналізації полягає у спробі створити гармонію між бажаним і реальним станом і тим самим запобігти втраті самоповаги. Це спроба пояснити</w:t>
      </w:r>
      <w:r w:rsidR="002F3E48">
        <w:rPr>
          <w:rFonts w:ascii="Times New Roman" w:hAnsi="Times New Roman" w:cs="Times New Roman"/>
          <w:sz w:val="28"/>
          <w:szCs w:val="28"/>
          <w:lang w:val="uk-UA"/>
        </w:rPr>
        <w:t xml:space="preserve"> поведінку, не за допомомгою об'</w:t>
      </w:r>
      <w:r w:rsidRPr="00834BB1">
        <w:rPr>
          <w:rFonts w:ascii="Times New Roman" w:hAnsi="Times New Roman" w:cs="Times New Roman"/>
          <w:sz w:val="28"/>
          <w:szCs w:val="28"/>
          <w:lang w:val="uk-UA"/>
        </w:rPr>
        <w:t>єктивного аналізу ситуації, або спроба виправдати невдачу або помилку. Середній результат опитуємих підлітків стосовно цього зах</w:t>
      </w:r>
      <w:r>
        <w:rPr>
          <w:rFonts w:ascii="Times New Roman" w:hAnsi="Times New Roman" w:cs="Times New Roman"/>
          <w:sz w:val="28"/>
          <w:szCs w:val="28"/>
          <w:lang w:val="uk-UA"/>
        </w:rPr>
        <w:t>исного механізму становить 50%.</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Підводячи результати маємо підкреслити, що загальна напруженість всіх захистів (ЗНЗ) становить 40%-50%.</w:t>
      </w: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475DBD" w:rsidRDefault="00475DBD" w:rsidP="00360044">
      <w:pPr>
        <w:spacing w:after="0" w:line="360" w:lineRule="auto"/>
        <w:ind w:firstLine="709"/>
        <w:jc w:val="both"/>
        <w:rPr>
          <w:rFonts w:ascii="Times New Roman" w:hAnsi="Times New Roman" w:cs="Times New Roman"/>
          <w:sz w:val="28"/>
          <w:szCs w:val="28"/>
          <w:lang w:val="uk-UA"/>
        </w:rPr>
      </w:pPr>
    </w:p>
    <w:p w:rsidR="00AF1F54" w:rsidRDefault="00AF1F54" w:rsidP="00360044">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2.3</w:t>
      </w:r>
    </w:p>
    <w:p w:rsidR="00376BB8" w:rsidRPr="00376BB8" w:rsidRDefault="00595AF2" w:rsidP="0036004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емпіричних вимірів </w:t>
      </w:r>
      <w:r w:rsidR="001656D2">
        <w:rPr>
          <w:rFonts w:ascii="Times New Roman" w:hAnsi="Times New Roman" w:cs="Times New Roman"/>
          <w:sz w:val="28"/>
          <w:szCs w:val="28"/>
          <w:lang w:val="uk-UA"/>
        </w:rPr>
        <w:t>опитувальника Плутчика Келлермана Конте. Індекс життєвого стилю</w:t>
      </w:r>
    </w:p>
    <w:tbl>
      <w:tblPr>
        <w:tblStyle w:val="a9"/>
        <w:tblW w:w="0" w:type="auto"/>
        <w:tblLook w:val="04A0" w:firstRow="1" w:lastRow="0" w:firstColumn="1" w:lastColumn="0" w:noHBand="0" w:noVBand="1"/>
      </w:tblPr>
      <w:tblGrid>
        <w:gridCol w:w="534"/>
        <w:gridCol w:w="2976"/>
        <w:gridCol w:w="5245"/>
        <w:gridCol w:w="816"/>
      </w:tblGrid>
      <w:tr w:rsidR="00376BB8" w:rsidRPr="00376BB8" w:rsidTr="00946EE1">
        <w:trPr>
          <w:trHeight w:val="435"/>
        </w:trPr>
        <w:tc>
          <w:tcPr>
            <w:tcW w:w="534"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w:t>
            </w:r>
          </w:p>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Назва шкал</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Номера тверджень</w:t>
            </w:r>
          </w:p>
        </w:tc>
        <w:tc>
          <w:tcPr>
            <w:tcW w:w="816" w:type="dxa"/>
          </w:tcPr>
          <w:p w:rsidR="00376BB8" w:rsidRPr="001656D2" w:rsidRDefault="00376BB8" w:rsidP="00946EE1">
            <w:pPr>
              <w:rPr>
                <w:rFonts w:ascii="Times New Roman" w:hAnsi="Times New Roman" w:cs="Times New Roman"/>
                <w:sz w:val="28"/>
                <w:szCs w:val="28"/>
              </w:rPr>
            </w:pPr>
            <w:r w:rsidRPr="00376BB8">
              <w:rPr>
                <w:rFonts w:ascii="Times New Roman" w:hAnsi="Times New Roman" w:cs="Times New Roman"/>
                <w:sz w:val="28"/>
                <w:szCs w:val="28"/>
                <w:lang w:val="en-US"/>
              </w:rPr>
              <w:t>n</w:t>
            </w:r>
          </w:p>
        </w:tc>
      </w:tr>
      <w:tr w:rsidR="00376BB8" w:rsidRPr="00376BB8" w:rsidTr="00946EE1">
        <w:trPr>
          <w:trHeight w:val="330"/>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Витіснення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6,31,73,77,92</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50</w:t>
            </w:r>
          </w:p>
        </w:tc>
      </w:tr>
      <w:tr w:rsidR="00376BB8" w:rsidRPr="00376BB8" w:rsidTr="00946EE1">
        <w:trPr>
          <w:trHeight w:val="420"/>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Регресія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40,50,54,70,72,75,84</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41</w:t>
            </w:r>
          </w:p>
        </w:tc>
      </w:tr>
      <w:tr w:rsidR="00376BB8" w:rsidRPr="00376BB8" w:rsidTr="00946EE1">
        <w:trPr>
          <w:trHeight w:val="405"/>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Заміщення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8,49,76,89</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40</w:t>
            </w:r>
          </w:p>
        </w:tc>
      </w:tr>
      <w:tr w:rsidR="00376BB8" w:rsidRPr="00376BB8" w:rsidTr="00946EE1">
        <w:trPr>
          <w:trHeight w:val="345"/>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Заперечення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1,20,23,39,42,44,46,47</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73</w:t>
            </w:r>
          </w:p>
        </w:tc>
      </w:tr>
      <w:tr w:rsidR="00376BB8" w:rsidRPr="00376BB8" w:rsidTr="00946EE1">
        <w:trPr>
          <w:trHeight w:val="336"/>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Проекція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12,28,45,59,71,78,79,82,88</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75</w:t>
            </w:r>
          </w:p>
        </w:tc>
      </w:tr>
      <w:tr w:rsidR="00376BB8" w:rsidRPr="00376BB8" w:rsidTr="00946EE1">
        <w:trPr>
          <w:trHeight w:val="330"/>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Компенсація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3,16,33,52,57,83</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60</w:t>
            </w:r>
          </w:p>
        </w:tc>
      </w:tr>
      <w:tr w:rsidR="00376BB8" w:rsidRPr="00376BB8" w:rsidTr="00946EE1">
        <w:trPr>
          <w:trHeight w:val="330"/>
        </w:trPr>
        <w:tc>
          <w:tcPr>
            <w:tcW w:w="534" w:type="dxa"/>
          </w:tcPr>
          <w:p w:rsidR="00376BB8" w:rsidRPr="00376BB8" w:rsidRDefault="00376BB8" w:rsidP="00946EE1">
            <w:pPr>
              <w:rPr>
                <w:rFonts w:ascii="Times New Roman" w:hAnsi="Times New Roman" w:cs="Times New Roman"/>
                <w:sz w:val="28"/>
                <w:szCs w:val="28"/>
                <w:lang w:val="uk-UA"/>
              </w:rPr>
            </w:pPr>
          </w:p>
        </w:tc>
        <w:tc>
          <w:tcPr>
            <w:tcW w:w="297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Гіперкомпенсація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61,65,66,69,86</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50</w:t>
            </w:r>
          </w:p>
        </w:tc>
      </w:tr>
      <w:tr w:rsidR="00376BB8" w:rsidRPr="00376BB8" w:rsidTr="00946EE1">
        <w:trPr>
          <w:trHeight w:val="299"/>
        </w:trPr>
        <w:tc>
          <w:tcPr>
            <w:tcW w:w="534" w:type="dxa"/>
            <w:tcBorders>
              <w:bottom w:val="single" w:sz="4" w:space="0" w:color="auto"/>
            </w:tcBorders>
          </w:tcPr>
          <w:p w:rsidR="00376BB8" w:rsidRPr="00376BB8" w:rsidRDefault="00376BB8" w:rsidP="00946EE1">
            <w:pPr>
              <w:rPr>
                <w:rFonts w:ascii="Times New Roman" w:hAnsi="Times New Roman" w:cs="Times New Roman"/>
                <w:sz w:val="28"/>
                <w:szCs w:val="28"/>
                <w:lang w:val="uk-UA"/>
              </w:rPr>
            </w:pPr>
          </w:p>
        </w:tc>
        <w:tc>
          <w:tcPr>
            <w:tcW w:w="2976" w:type="dxa"/>
            <w:tcBorders>
              <w:bottom w:val="single" w:sz="4" w:space="0" w:color="auto"/>
            </w:tcBorders>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Раціоналізація</w:t>
            </w:r>
          </w:p>
        </w:tc>
        <w:tc>
          <w:tcPr>
            <w:tcW w:w="5245"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4,7,14,30,38,43,48,51,56,60,87,91</w:t>
            </w:r>
          </w:p>
        </w:tc>
        <w:tc>
          <w:tcPr>
            <w:tcW w:w="816" w:type="dxa"/>
          </w:tcPr>
          <w:p w:rsidR="00376BB8" w:rsidRPr="00376BB8" w:rsidRDefault="00376BB8" w:rsidP="00946EE1">
            <w:pPr>
              <w:rPr>
                <w:rFonts w:ascii="Times New Roman" w:hAnsi="Times New Roman" w:cs="Times New Roman"/>
                <w:sz w:val="28"/>
                <w:szCs w:val="28"/>
                <w:lang w:val="uk-UA"/>
              </w:rPr>
            </w:pPr>
            <w:r w:rsidRPr="00376BB8">
              <w:rPr>
                <w:rFonts w:ascii="Times New Roman" w:hAnsi="Times New Roman" w:cs="Times New Roman"/>
                <w:sz w:val="28"/>
                <w:szCs w:val="28"/>
                <w:lang w:val="uk-UA"/>
              </w:rPr>
              <w:t>100</w:t>
            </w:r>
          </w:p>
        </w:tc>
      </w:tr>
    </w:tbl>
    <w:p w:rsidR="00360044" w:rsidRDefault="00360044" w:rsidP="00376BB8">
      <w:pPr>
        <w:ind w:firstLine="709"/>
        <w:rPr>
          <w:rFonts w:ascii="Times New Roman" w:hAnsi="Times New Roman" w:cs="Times New Roman"/>
          <w:sz w:val="28"/>
          <w:szCs w:val="28"/>
          <w:lang w:val="uk-UA"/>
        </w:rPr>
      </w:pPr>
    </w:p>
    <w:p w:rsidR="00376BB8" w:rsidRPr="00376BB8" w:rsidRDefault="00376BB8" w:rsidP="00360044">
      <w:pPr>
        <w:spacing w:after="0" w:line="360" w:lineRule="auto"/>
        <w:ind w:firstLine="709"/>
        <w:rPr>
          <w:rFonts w:ascii="Times New Roman" w:hAnsi="Times New Roman" w:cs="Times New Roman"/>
          <w:sz w:val="28"/>
          <w:szCs w:val="28"/>
          <w:lang w:val="uk-UA"/>
        </w:rPr>
      </w:pPr>
      <w:r w:rsidRPr="00376BB8">
        <w:rPr>
          <w:rFonts w:ascii="Times New Roman" w:hAnsi="Times New Roman" w:cs="Times New Roman"/>
          <w:sz w:val="28"/>
          <w:szCs w:val="28"/>
          <w:lang w:val="uk-UA"/>
        </w:rPr>
        <w:t>Загальна напруженість усіх захистів (ЗНЗ): 60 балів</w:t>
      </w:r>
    </w:p>
    <w:p w:rsidR="004224CE" w:rsidRPr="00834BB1" w:rsidRDefault="004224CE" w:rsidP="00360044">
      <w:pPr>
        <w:spacing w:after="0" w:line="360" w:lineRule="auto"/>
        <w:jc w:val="center"/>
        <w:rPr>
          <w:rFonts w:ascii="Times New Roman" w:hAnsi="Times New Roman" w:cs="Times New Roman"/>
          <w:b/>
          <w:sz w:val="28"/>
          <w:szCs w:val="28"/>
          <w:lang w:val="uk-UA"/>
        </w:rPr>
      </w:pPr>
      <w:r w:rsidRPr="00834BB1">
        <w:rPr>
          <w:rFonts w:ascii="Times New Roman" w:hAnsi="Times New Roman" w:cs="Times New Roman"/>
          <w:b/>
          <w:sz w:val="28"/>
          <w:szCs w:val="28"/>
          <w:lang w:val="uk-UA"/>
        </w:rPr>
        <w:t>Аналіз результатів методики «дитячо-батьківські стосунки підлітків» (Дроп)</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Відносини з матір'ю підлітка характеризуються емоційною дистанцією, співпрацею і прийняттям рішень, низ</w:t>
      </w:r>
      <w:r>
        <w:rPr>
          <w:rFonts w:ascii="Times New Roman" w:hAnsi="Times New Roman" w:cs="Times New Roman"/>
          <w:sz w:val="28"/>
          <w:szCs w:val="28"/>
          <w:lang w:val="uk-UA"/>
        </w:rPr>
        <w:t xml:space="preserve">ьким заохоченням автономності. </w:t>
      </w:r>
      <w:r w:rsidRPr="00834BB1">
        <w:rPr>
          <w:rFonts w:ascii="Times New Roman" w:hAnsi="Times New Roman" w:cs="Times New Roman"/>
          <w:sz w:val="28"/>
          <w:szCs w:val="28"/>
          <w:lang w:val="uk-UA"/>
        </w:rPr>
        <w:t>Підліток не впевнений в батьківській любові, він думає, що його батьки не приймають. Емоційна дистанція батька з підлітком завдає серйозної шкоди контакту з дитиною, порушує впев</w:t>
      </w:r>
      <w:r>
        <w:rPr>
          <w:rFonts w:ascii="Times New Roman" w:hAnsi="Times New Roman" w:cs="Times New Roman"/>
          <w:sz w:val="28"/>
          <w:szCs w:val="28"/>
          <w:lang w:val="uk-UA"/>
        </w:rPr>
        <w:t xml:space="preserve">неність у батьківській любові. </w:t>
      </w:r>
      <w:r w:rsidRPr="00834BB1">
        <w:rPr>
          <w:rFonts w:ascii="Times New Roman" w:hAnsi="Times New Roman" w:cs="Times New Roman"/>
          <w:sz w:val="28"/>
          <w:szCs w:val="28"/>
          <w:lang w:val="uk-UA"/>
        </w:rPr>
        <w:t>У відносинах підлітка з матір'ю "все м</w:t>
      </w:r>
      <w:r>
        <w:rPr>
          <w:rFonts w:ascii="Times New Roman" w:hAnsi="Times New Roman" w:cs="Times New Roman"/>
          <w:sz w:val="28"/>
          <w:szCs w:val="28"/>
          <w:lang w:val="uk-UA"/>
        </w:rPr>
        <w:t xml:space="preserve">ожна". Підлітку пред'являється </w:t>
      </w:r>
      <w:r w:rsidRPr="00834BB1">
        <w:rPr>
          <w:rFonts w:ascii="Times New Roman" w:hAnsi="Times New Roman" w:cs="Times New Roman"/>
          <w:sz w:val="28"/>
          <w:szCs w:val="28"/>
          <w:lang w:val="uk-UA"/>
        </w:rPr>
        <w:t>величезна кількість вимог, що обмежують його свободу і самостійність. У підлітка таке виховання форсує реакцію емансипації. Підліток прагне вирватися з-під опіки і контролю дорослих. Він змушений боротися за самостійність і самоствердження як особистість. Відносини матері і підлітка характеризуються недостатнім прагненням матері до задоволення потреб дитини. При цьому часто ущемляються духовні потреби, особливо потреба в емоційному контакті, спілкуванні з батьками, в їх любові. У спілкуванні матері з підлітком побічно відбивається неб</w:t>
      </w:r>
      <w:r>
        <w:rPr>
          <w:rFonts w:ascii="Times New Roman" w:hAnsi="Times New Roman" w:cs="Times New Roman"/>
          <w:sz w:val="28"/>
          <w:szCs w:val="28"/>
          <w:lang w:val="uk-UA"/>
        </w:rPr>
        <w:t xml:space="preserve">ажання спілкуватися з дитиною. </w:t>
      </w:r>
      <w:r w:rsidRPr="00834BB1">
        <w:rPr>
          <w:rFonts w:ascii="Times New Roman" w:hAnsi="Times New Roman" w:cs="Times New Roman"/>
          <w:sz w:val="28"/>
          <w:szCs w:val="28"/>
          <w:lang w:val="uk-UA"/>
        </w:rPr>
        <w:t xml:space="preserve">Згідно з полученими даним було виявлено, що відносини матері і підлітка </w:t>
      </w:r>
      <w:r w:rsidRPr="00834BB1">
        <w:rPr>
          <w:rFonts w:ascii="Times New Roman" w:hAnsi="Times New Roman" w:cs="Times New Roman"/>
          <w:sz w:val="28"/>
          <w:szCs w:val="28"/>
          <w:lang w:val="uk-UA"/>
        </w:rPr>
        <w:lastRenderedPageBreak/>
        <w:t>характеризуються підвищеною вимогливістю, моніторингом, контролем та авторитарністю. Таким чином, підлітки вважають, що мати задовольняє їх потреби, а відносини оцінили як задоволені. У відносинах з матір'ю вони бачать контроль, вимогливість, авторитарність. Підлітки вважають, що їх мати не розуміє внутрішнього стану дитини, ігнорує співпрацю, приймаючи рішення самос</w:t>
      </w:r>
      <w:r>
        <w:rPr>
          <w:rFonts w:ascii="Times New Roman" w:hAnsi="Times New Roman" w:cs="Times New Roman"/>
          <w:sz w:val="28"/>
          <w:szCs w:val="28"/>
          <w:lang w:val="uk-UA"/>
        </w:rPr>
        <w:t>тійно, не погоджуючи з дитиною.</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За результатами дослідження дитячо-батьківських відносин можна зробити висновок, що в сім'ї панує сприятлива атмосфера. Мама добре знає своїх дітей, реально оцінює їх і їхні вчинки, адекватно реагує на них. Однак у спілкуванні з дитиною займає позицію старшого, не приймає діалог, вважає свою точку зору єдино правильною. Мати зайво приділяє увагу дітям і пригнічує їх ініціативу, а в спілкуванні з діт</w:t>
      </w:r>
      <w:r>
        <w:rPr>
          <w:rFonts w:ascii="Times New Roman" w:hAnsi="Times New Roman" w:cs="Times New Roman"/>
          <w:sz w:val="28"/>
          <w:szCs w:val="28"/>
          <w:lang w:val="uk-UA"/>
        </w:rPr>
        <w:t xml:space="preserve">ьми переважають повідомлення у </w:t>
      </w:r>
      <w:r w:rsidRPr="00834BB1">
        <w:rPr>
          <w:rFonts w:ascii="Times New Roman" w:hAnsi="Times New Roman" w:cs="Times New Roman"/>
          <w:sz w:val="28"/>
          <w:szCs w:val="28"/>
          <w:lang w:val="uk-UA"/>
        </w:rPr>
        <w:t>вигляді наказів, директива або команди. Ці повідомлення говорять дитині, що його почуття чи потреби не важливі, він повинен діяти у відповідності з тим, що його батько відчуває або хоче зробити ("Мені не важливо, що ти збираєшся робити: чи негайно йди д</w:t>
      </w:r>
      <w:r>
        <w:rPr>
          <w:rFonts w:ascii="Times New Roman" w:hAnsi="Times New Roman" w:cs="Times New Roman"/>
          <w:sz w:val="28"/>
          <w:szCs w:val="28"/>
          <w:lang w:val="uk-UA"/>
        </w:rPr>
        <w:t xml:space="preserve">одому"). Вони повідомляють про </w:t>
      </w:r>
      <w:r w:rsidRPr="00834BB1">
        <w:rPr>
          <w:rFonts w:ascii="Times New Roman" w:hAnsi="Times New Roman" w:cs="Times New Roman"/>
          <w:sz w:val="28"/>
          <w:szCs w:val="28"/>
          <w:lang w:val="uk-UA"/>
        </w:rPr>
        <w:t xml:space="preserve">неприйняття дитини таким, який він є в цей момент ("Перестань крутитися навколо мене"), і викликають страх перед батьківською владою. Вони можуть створювати почуття образи, злості, опору і повідомляти дитині, що батько не довіряє судженням або здібностям дитини ("Не чіпай це блюдо, відійди"). Внаслідок, цього у дитини підліткового віку спостерігається агресивна поведінка з іншими людьми. Існує ризик формування заниженої самооцінки особистості, як у молодшої дитини, так і у старшого. Мамі слід переглянути стиль спілкування з дитиною, накази і директиви негативно позначаються на їх подальший розвиток. Для цього потрібно переглянути систему заохочень і покарань дитини. Маму можна ознайомити з положеннями заохочення і покарання дітей, заснованих на теоріях біхевіоризму. Чим різноманітніші і несподіваніші заохочення, тим вони дієвіші. При цьому заохочення не повинні сприйматися як подарунок до дня народження (його все одно отримаєш). Щоб заохочення виконували свою </w:t>
      </w:r>
      <w:r w:rsidRPr="00834BB1">
        <w:rPr>
          <w:rFonts w:ascii="Times New Roman" w:hAnsi="Times New Roman" w:cs="Times New Roman"/>
          <w:sz w:val="28"/>
          <w:szCs w:val="28"/>
          <w:lang w:val="uk-UA"/>
        </w:rPr>
        <w:lastRenderedPageBreak/>
        <w:t>функцію (закріплювати позитивне для батька поведінку дитини), вони повинні бути чітко ув'язані з діями дити</w:t>
      </w:r>
      <w:r>
        <w:rPr>
          <w:rFonts w:ascii="Times New Roman" w:hAnsi="Times New Roman" w:cs="Times New Roman"/>
          <w:sz w:val="28"/>
          <w:szCs w:val="28"/>
          <w:lang w:val="uk-UA"/>
        </w:rPr>
        <w:t xml:space="preserve">ни. Несподівана нагорода краще </w:t>
      </w:r>
      <w:r w:rsidRPr="00834BB1">
        <w:rPr>
          <w:rFonts w:ascii="Times New Roman" w:hAnsi="Times New Roman" w:cs="Times New Roman"/>
          <w:sz w:val="28"/>
          <w:szCs w:val="28"/>
          <w:lang w:val="uk-UA"/>
        </w:rPr>
        <w:t xml:space="preserve">запам'ятовується, а цукерка за кожну п'ятірку втрачає свою роль "бути заохоченням". Покарання має бути значимо для дитини, інакше воно втрачає свій сенс і не служить для переривання небажаної поведінки. Якщо дитину карають, залишаючи вдома, а він при цьому і не хотів йти в гості, навряд чи цю </w:t>
      </w:r>
      <w:r>
        <w:rPr>
          <w:rFonts w:ascii="Times New Roman" w:hAnsi="Times New Roman" w:cs="Times New Roman"/>
          <w:sz w:val="28"/>
          <w:szCs w:val="28"/>
          <w:lang w:val="uk-UA"/>
        </w:rPr>
        <w:t>подію можна вважати покаранням.</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Важливо попрацювати над змінами у взаєминах між батьком і дитиною. Ці зміни повинні виражатися в кращому розумінні один одного, меншою конфліктності і більшої відкритості. </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При обробці результатів, отриманих при проведенні методики Дроп дівчата-матір, було виявлене наступне: за шкалою, яка описує особливості емоційних відношень матері і підлітка були виявлені наступні середні бали: «Прийняття» - 28 балів, «Емпатія» - 28 балів, «</w:t>
      </w:r>
      <w:r>
        <w:rPr>
          <w:rFonts w:ascii="Times New Roman" w:hAnsi="Times New Roman" w:cs="Times New Roman"/>
          <w:sz w:val="28"/>
          <w:szCs w:val="28"/>
          <w:lang w:val="uk-UA"/>
        </w:rPr>
        <w:t xml:space="preserve">Емоціна дистанція» - 25 балів. </w:t>
      </w:r>
      <w:r w:rsidRPr="00834BB1">
        <w:rPr>
          <w:rFonts w:ascii="Times New Roman" w:hAnsi="Times New Roman" w:cs="Times New Roman"/>
          <w:sz w:val="28"/>
          <w:szCs w:val="28"/>
          <w:lang w:val="uk-UA"/>
        </w:rPr>
        <w:t>За шкалою, яка описує особливості спілкування і взаємодії виявлені наступні середні бали: «Співробітництво» - 25 балів, «Прийняття рішень» - 25 балів,«Конфліктність» - 5 балів, «Заохо</w:t>
      </w:r>
      <w:r>
        <w:rPr>
          <w:rFonts w:ascii="Times New Roman" w:hAnsi="Times New Roman" w:cs="Times New Roman"/>
          <w:sz w:val="28"/>
          <w:szCs w:val="28"/>
          <w:lang w:val="uk-UA"/>
        </w:rPr>
        <w:t>чення автономності» - 25 балів.</w:t>
      </w:r>
      <w:r w:rsidRPr="00834BB1">
        <w:rPr>
          <w:rFonts w:ascii="Times New Roman" w:hAnsi="Times New Roman" w:cs="Times New Roman"/>
          <w:sz w:val="28"/>
          <w:szCs w:val="28"/>
          <w:lang w:val="uk-UA"/>
        </w:rPr>
        <w:t xml:space="preserve"> За шкалою, яка описує брак контроля виявлені наступні середні бали: «Вимогливість» - 20 балів, «Моніторинг» - 22 бали, «Контроль» - 19 балів, «Авторитарність» - 15 балів, «Особливості надання заохочень» – 10 балів, «Особливос</w:t>
      </w:r>
      <w:r>
        <w:rPr>
          <w:rFonts w:ascii="Times New Roman" w:hAnsi="Times New Roman" w:cs="Times New Roman"/>
          <w:sz w:val="28"/>
          <w:szCs w:val="28"/>
          <w:lang w:val="uk-UA"/>
        </w:rPr>
        <w:t>ті надання покарань» – 5 балів.</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 За шкалою, яка описує блок суперечливості / несуперечливості відношень виявлені наступні середні бали:«Непослідовність матері» - 15 балів, «Невпевненність матері» - 14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По додатковим шкалам виявлені наступні середні бали: «Задоволення потреб дитини» - 26 балів, «Неадекватність образу дитини» - 15 балів, «Відношення з чоловіком» (ворожість) – 8 балів, доброзичливість – 10 балів, «Задоволенність відношеннями – 25 балів.</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При вивченні результатів, отриманих при проведенні методики Дроп дівчата – батько було виявлене наступне:за шкалою, яка описує особливості </w:t>
      </w:r>
      <w:r w:rsidRPr="00834BB1">
        <w:rPr>
          <w:rFonts w:ascii="Times New Roman" w:hAnsi="Times New Roman" w:cs="Times New Roman"/>
          <w:sz w:val="28"/>
          <w:szCs w:val="28"/>
          <w:lang w:val="uk-UA"/>
        </w:rPr>
        <w:lastRenderedPageBreak/>
        <w:t xml:space="preserve">емоційних відношень матері і підлітка були виявлені наступні середні бали: «Прийняття» - 27 балів, «Емпатія» - 26 балів, «Емоціна дистанція» - 25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За шкалою, яка описує особливості спілкування і взаємодії виявлені наступні середні бали: «Співробітництво» - 24 бала, «Прийняття рішень» - 25 балів, «Конфліктність» - 7 балів, «Заохочення автономності» - 27 балів. За шкалою, яка описує брак контроля виявлені наступні середні бали: «Вимогливість» - 20 балів, «Моніторинг» - 25 балів, «Контроль» - 15 балів,</w:t>
      </w:r>
    </w:p>
    <w:p w:rsidR="004224CE" w:rsidRDefault="004224CE" w:rsidP="00360044">
      <w:pPr>
        <w:spacing w:after="0" w:line="360" w:lineRule="auto"/>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«Авторитарність» - 15 балів, «Особливості надання заохочень» – 10 балів, «Особливост</w:t>
      </w:r>
      <w:r>
        <w:rPr>
          <w:rFonts w:ascii="Times New Roman" w:hAnsi="Times New Roman" w:cs="Times New Roman"/>
          <w:sz w:val="28"/>
          <w:szCs w:val="28"/>
          <w:lang w:val="uk-UA"/>
        </w:rPr>
        <w:t xml:space="preserve">і надання покарань» – 7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За шкалою, яка описує блок суперечливості / несуперечливості відношень виявлені наступні середні бали: «Непослідовність батька» - 15 балів, «Невпевненність батька» - 14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По додатковим шкалам виявлені наступні середні бали: «Задоволення потреб дитини» - 24 бали, «Неадекватність образу дитини» - 15 балів, «Відношення з дружиною» (ворожість) – 5 балів, доброзичливість – 13 балів, «Задоволенність відношеннями – 23 бала.</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При обробці результатів, отриманих при проведенні методики Дроп хлопці-матір, було виявлене наступне: за шкалою, яка описує особливості емоційних відношень матері і підлітка були виявлені наступні середні бали: «Прийняття» - 23 бала, «Емпатія» - 20 балів, «Емоціна дистанція» - 22 бали.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За шкалою, яка описує особливості спілкування і взаємодії виявлені наступні середні бали: «Співробітництво» - 24 бали, «Прийняття рішень» - 24 бали, «Конфліктність» - 10 балів, «Заохочення автономності» - 23 бали.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За шкалою, яка описує брак контроля виявлені наступні середні бали: «Вимогливість» - 19 балів, «Моніторинг» - 20 балів, «Контроль» - 17 балів, «Авторитарність» - 22 бали, «Особливості надання заохочень» – 10 балів, «Особливості надання покарань» – 8 балів.</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За шкалою, яка описує блок суперечливості / несуперечливості відношень виявлені наступні середні бали: «Непослідовність матері» - 18 балів, «Невпевненність матері» - 14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lastRenderedPageBreak/>
        <w:t>По додатковим шкалам виявлені наступні середні бали: «Задоволення потреб дитини» - 25 балів, «Неадекватність образу дитини» - 19 балів, «Відношення з чоловіком» (ворожість) – 9 балів, доброзичливість – 11 балів, «Задоволенність відношеннями – 18 балів.</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При вивченні результатів, отриманих при проведенні методики Дроп хлопці – батько було виявлене наступне:за шкалою, яка описує особливості емоційних відношень матері і підлітка були виявлені наступні середні бали: «Прийняття» - 22 бали, «Емпатія» - 20 балів, «Емоціна дистанція» - 19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За шкалою, яка описує особливості спілкування і взаємодії виявлені наступні середні бали: «Співробітництво» - 16 балів, «Прийняття рішень» - 21 бал, «Конфліктність» - 5 балів, «Заохочення автономності» - 15 балів.</w:t>
      </w:r>
    </w:p>
    <w:p w:rsidR="004224CE" w:rsidRPr="00834BB1" w:rsidRDefault="004224CE" w:rsidP="00360044">
      <w:pPr>
        <w:spacing w:after="0" w:line="360" w:lineRule="auto"/>
        <w:ind w:firstLine="567"/>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За шкалою, яка описує брак контроля виявлені наступні середні бали: «Вимогливість» - 15 балів, «Моніторинг» - 15 балів, «Контроль» - 17 балів, «Авторитарність» - 14 балів, «Особливості надання заохочень» – 5 балів, «Особливості надання покарань» – 5 балів. </w:t>
      </w:r>
    </w:p>
    <w:p w:rsidR="004224CE" w:rsidRPr="00834BB1"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 xml:space="preserve">За шкалою, яка описує блок суперечливості / несуперечливості відношень виявлені наступні середні бали: «Непослідовність батька» - 16 балів, «Невпевненність батька» - 13 балів. </w:t>
      </w:r>
    </w:p>
    <w:p w:rsidR="004224CE" w:rsidRDefault="004224CE" w:rsidP="00360044">
      <w:pPr>
        <w:spacing w:after="0" w:line="360" w:lineRule="auto"/>
        <w:ind w:firstLine="709"/>
        <w:jc w:val="both"/>
        <w:rPr>
          <w:rFonts w:ascii="Times New Roman" w:hAnsi="Times New Roman" w:cs="Times New Roman"/>
          <w:sz w:val="28"/>
          <w:szCs w:val="28"/>
          <w:lang w:val="uk-UA"/>
        </w:rPr>
      </w:pPr>
      <w:r w:rsidRPr="00834BB1">
        <w:rPr>
          <w:rFonts w:ascii="Times New Roman" w:hAnsi="Times New Roman" w:cs="Times New Roman"/>
          <w:sz w:val="28"/>
          <w:szCs w:val="28"/>
          <w:lang w:val="uk-UA"/>
        </w:rPr>
        <w:t>По додатковим шкалам виявлені наступні середні бали: «Задоволення потреб дитини» - 20 балів, «Неадекватність образу дитини» - 18 балів, «Відношення з дружиною» (ворожість) – 5 балів, доброзичливість – 12 балів, «Задоволенність відношеннями – 15 балів.</w:t>
      </w:r>
    </w:p>
    <w:p w:rsidR="00AF1F54" w:rsidRDefault="00AF1F54" w:rsidP="00360044">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p w:rsidR="00376BB8" w:rsidRPr="00376BB8" w:rsidRDefault="00595AF2" w:rsidP="0036004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емпіричних вимірів за методикою</w:t>
      </w:r>
      <w:r w:rsidR="001656D2">
        <w:rPr>
          <w:rFonts w:ascii="Times New Roman" w:hAnsi="Times New Roman" w:cs="Times New Roman"/>
          <w:sz w:val="28"/>
          <w:szCs w:val="28"/>
          <w:lang w:val="uk-UA"/>
        </w:rPr>
        <w:t xml:space="preserve"> «дитячо-батьківські стосунки підлітків» (Дроп)</w:t>
      </w:r>
    </w:p>
    <w:tbl>
      <w:tblPr>
        <w:tblStyle w:val="a9"/>
        <w:tblW w:w="0" w:type="auto"/>
        <w:tblLook w:val="04A0" w:firstRow="1" w:lastRow="0" w:firstColumn="1" w:lastColumn="0" w:noHBand="0" w:noVBand="1"/>
      </w:tblPr>
      <w:tblGrid>
        <w:gridCol w:w="717"/>
        <w:gridCol w:w="4238"/>
        <w:gridCol w:w="3376"/>
        <w:gridCol w:w="1240"/>
      </w:tblGrid>
      <w:tr w:rsidR="00376BB8" w:rsidTr="00946EE1">
        <w:trPr>
          <w:trHeight w:val="420"/>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№п.п</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 xml:space="preserve">                  Шкали</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Усі значення питань</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Загальний балл</w:t>
            </w:r>
          </w:p>
        </w:tc>
      </w:tr>
      <w:tr w:rsidR="00376BB8" w:rsidTr="00946EE1">
        <w:trPr>
          <w:trHeight w:val="555"/>
        </w:trPr>
        <w:tc>
          <w:tcPr>
            <w:tcW w:w="717"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Блок шкал описуючий особливості емоційних відносин батька та підлітка</w:t>
            </w:r>
          </w:p>
        </w:tc>
        <w:tc>
          <w:tcPr>
            <w:tcW w:w="3376" w:type="dxa"/>
          </w:tcPr>
          <w:p w:rsidR="00376BB8" w:rsidRPr="00AF1F54" w:rsidRDefault="00376BB8" w:rsidP="00946EE1">
            <w:pPr>
              <w:rPr>
                <w:rFonts w:ascii="Times New Roman" w:hAnsi="Times New Roman" w:cs="Times New Roman"/>
                <w:lang w:val="uk-UA"/>
              </w:rPr>
            </w:pP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330"/>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w:t>
            </w:r>
          </w:p>
        </w:tc>
        <w:tc>
          <w:tcPr>
            <w:tcW w:w="4238"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Прийняття</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3,2,4,3,3,1</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16</w:t>
            </w:r>
          </w:p>
        </w:tc>
      </w:tr>
      <w:tr w:rsidR="00376BB8" w:rsidTr="00946EE1">
        <w:trPr>
          <w:trHeight w:val="360"/>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Емпатія</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2,1,3,3,2,3</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13</w:t>
            </w:r>
          </w:p>
        </w:tc>
      </w:tr>
      <w:tr w:rsidR="00376BB8" w:rsidTr="00946EE1">
        <w:trPr>
          <w:trHeight w:val="435"/>
        </w:trPr>
        <w:tc>
          <w:tcPr>
            <w:tcW w:w="717"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3.</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Емоційна дистанція (високі значення відповідають малой ем.дистанції)</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4,4,1,4,4,2</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19</w:t>
            </w:r>
          </w:p>
        </w:tc>
      </w:tr>
      <w:tr w:rsidR="00376BB8" w:rsidTr="00946EE1">
        <w:trPr>
          <w:trHeight w:val="375"/>
        </w:trPr>
        <w:tc>
          <w:tcPr>
            <w:tcW w:w="717"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Блок шкал описуючий особливості спілкування і взаємодії</w:t>
            </w:r>
          </w:p>
        </w:tc>
        <w:tc>
          <w:tcPr>
            <w:tcW w:w="3376" w:type="dxa"/>
          </w:tcPr>
          <w:p w:rsidR="00376BB8" w:rsidRPr="00AF1F54" w:rsidRDefault="00376BB8" w:rsidP="00946EE1">
            <w:pPr>
              <w:rPr>
                <w:rFonts w:ascii="Times New Roman" w:hAnsi="Times New Roman" w:cs="Times New Roman"/>
                <w:lang w:val="uk-UA"/>
              </w:rPr>
            </w:pP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37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4.</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Співпраця</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3,3,1,2,4,3</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16</w:t>
            </w:r>
          </w:p>
        </w:tc>
      </w:tr>
      <w:tr w:rsidR="00376BB8" w:rsidTr="00946EE1">
        <w:trPr>
          <w:trHeight w:val="450"/>
        </w:trPr>
        <w:tc>
          <w:tcPr>
            <w:tcW w:w="717"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5.</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Прийняття рішень (високі значення відповідають демократичній схемі, низьки – тиску зі сторони батька)</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2,3,1,3,3,3</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15</w:t>
            </w:r>
          </w:p>
        </w:tc>
      </w:tr>
      <w:tr w:rsidR="00376BB8" w:rsidTr="00946EE1">
        <w:trPr>
          <w:trHeight w:val="40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6.</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Конфликтність</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5,5,5,5,2,1</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15</w:t>
            </w:r>
          </w:p>
        </w:tc>
      </w:tr>
      <w:tr w:rsidR="00376BB8" w:rsidTr="00946EE1">
        <w:trPr>
          <w:trHeight w:val="49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7.</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Заохочення автономності</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4,3,5,5,5,1</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23</w:t>
            </w:r>
          </w:p>
        </w:tc>
      </w:tr>
      <w:tr w:rsidR="00376BB8" w:rsidTr="00946EE1">
        <w:trPr>
          <w:trHeight w:val="375"/>
        </w:trPr>
        <w:tc>
          <w:tcPr>
            <w:tcW w:w="717" w:type="dxa"/>
          </w:tcPr>
          <w:p w:rsidR="00376BB8" w:rsidRPr="00AF1F54" w:rsidRDefault="00376BB8" w:rsidP="00946EE1">
            <w:pPr>
              <w:rPr>
                <w:rFonts w:ascii="Times New Roman" w:hAnsi="Times New Roman" w:cs="Times New Roman"/>
                <w:lang w:val="uk-UA"/>
              </w:rPr>
            </w:pP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Блок контроля</w:t>
            </w:r>
          </w:p>
        </w:tc>
        <w:tc>
          <w:tcPr>
            <w:tcW w:w="3376" w:type="dxa"/>
          </w:tcPr>
          <w:p w:rsidR="00376BB8" w:rsidRPr="00AF1F54" w:rsidRDefault="00376BB8" w:rsidP="00946EE1">
            <w:pPr>
              <w:rPr>
                <w:rFonts w:ascii="Times New Roman" w:hAnsi="Times New Roman" w:cs="Times New Roman"/>
                <w:lang w:val="uk-UA"/>
              </w:rPr>
            </w:pP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43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rPr>
              <w:br w:type="page"/>
            </w:r>
            <w:r w:rsidRPr="00AF1F54">
              <w:rPr>
                <w:rFonts w:ascii="Times New Roman" w:hAnsi="Times New Roman" w:cs="Times New Roman"/>
                <w:lang w:val="uk-UA"/>
              </w:rPr>
              <w:t>8.</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Вимогливість</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4,1,3,4,3,3</w:t>
            </w: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408"/>
        </w:trPr>
        <w:tc>
          <w:tcPr>
            <w:tcW w:w="717"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9.</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Моніторинг</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2,2,1,2,5,4</w:t>
            </w: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405"/>
        </w:trPr>
        <w:tc>
          <w:tcPr>
            <w:tcW w:w="717"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10.</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Контроль</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4,2,3,2,5,3</w:t>
            </w: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330"/>
        </w:trPr>
        <w:tc>
          <w:tcPr>
            <w:tcW w:w="717"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11.</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Авторитарність</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5,3,4,4,5,2</w:t>
            </w: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660"/>
        </w:trPr>
        <w:tc>
          <w:tcPr>
            <w:tcW w:w="717"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12.</w:t>
            </w:r>
          </w:p>
        </w:tc>
        <w:tc>
          <w:tcPr>
            <w:tcW w:w="4238" w:type="dxa"/>
          </w:tcPr>
          <w:p w:rsidR="00360044" w:rsidRDefault="00984F07" w:rsidP="00946EE1">
            <w:pPr>
              <w:rPr>
                <w:rFonts w:ascii="Times New Roman" w:hAnsi="Times New Roman" w:cs="Times New Roman"/>
                <w:lang w:val="uk-UA"/>
              </w:rPr>
            </w:pPr>
            <w:r>
              <w:rPr>
                <w:rFonts w:ascii="Times New Roman" w:hAnsi="Times New Roman" w:cs="Times New Roman"/>
                <w:lang w:val="uk-UA"/>
              </w:rPr>
              <w:t>Особливості надання заохочень</w:t>
            </w:r>
            <w:r w:rsidR="00360044">
              <w:rPr>
                <w:rFonts w:ascii="Times New Roman" w:hAnsi="Times New Roman" w:cs="Times New Roman"/>
                <w:lang w:val="uk-UA"/>
              </w:rPr>
              <w:t xml:space="preserve"> </w:t>
            </w:r>
          </w:p>
          <w:p w:rsidR="00376BB8" w:rsidRDefault="00984F07" w:rsidP="00946EE1">
            <w:pPr>
              <w:rPr>
                <w:rFonts w:ascii="Times New Roman" w:hAnsi="Times New Roman" w:cs="Times New Roman"/>
                <w:lang w:val="uk-UA"/>
              </w:rPr>
            </w:pPr>
            <w:r>
              <w:rPr>
                <w:rFonts w:ascii="Times New Roman" w:hAnsi="Times New Roman" w:cs="Times New Roman"/>
                <w:lang w:val="uk-UA"/>
              </w:rPr>
              <w:t>і покарань</w:t>
            </w:r>
          </w:p>
          <w:p w:rsidR="00984F07" w:rsidRPr="00AF1F54" w:rsidRDefault="00984F07" w:rsidP="00946EE1">
            <w:pPr>
              <w:rPr>
                <w:rFonts w:ascii="Times New Roman" w:hAnsi="Times New Roman" w:cs="Times New Roman"/>
                <w:lang w:val="uk-UA"/>
              </w:rPr>
            </w:pPr>
            <w:r>
              <w:rPr>
                <w:rFonts w:ascii="Times New Roman" w:hAnsi="Times New Roman" w:cs="Times New Roman"/>
                <w:lang w:val="uk-UA"/>
              </w:rPr>
              <w:t>Надання заохочень</w:t>
            </w: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Реалізація покарань</w:t>
            </w:r>
          </w:p>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Блок суперечності/несуперечності відношень</w:t>
            </w:r>
          </w:p>
        </w:tc>
        <w:tc>
          <w:tcPr>
            <w:tcW w:w="3376"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2,1,3</w:t>
            </w: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4,5,2</w:t>
            </w:r>
          </w:p>
        </w:tc>
        <w:tc>
          <w:tcPr>
            <w:tcW w:w="1240"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6</w:t>
            </w: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11</w:t>
            </w:r>
          </w:p>
          <w:p w:rsidR="00376BB8" w:rsidRPr="00AF1F54" w:rsidRDefault="00376BB8" w:rsidP="00946EE1">
            <w:pPr>
              <w:rPr>
                <w:rFonts w:ascii="Times New Roman" w:hAnsi="Times New Roman" w:cs="Times New Roman"/>
                <w:lang w:val="uk-UA"/>
              </w:rPr>
            </w:pPr>
          </w:p>
        </w:tc>
      </w:tr>
      <w:tr w:rsidR="00376BB8" w:rsidTr="00946EE1">
        <w:trPr>
          <w:trHeight w:val="53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13.</w:t>
            </w:r>
          </w:p>
        </w:tc>
        <w:tc>
          <w:tcPr>
            <w:tcW w:w="4238"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Непослідовність батька</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2,3,3,2,1,1</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12</w:t>
            </w:r>
          </w:p>
        </w:tc>
      </w:tr>
      <w:tr w:rsidR="00376BB8" w:rsidTr="00946EE1">
        <w:trPr>
          <w:trHeight w:val="52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14.</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Невпевненість батька</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1,1,1,1,4,1</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9</w:t>
            </w:r>
          </w:p>
        </w:tc>
      </w:tr>
      <w:tr w:rsidR="00376BB8" w:rsidTr="00946EE1">
        <w:trPr>
          <w:trHeight w:val="421"/>
        </w:trPr>
        <w:tc>
          <w:tcPr>
            <w:tcW w:w="717" w:type="dxa"/>
          </w:tcPr>
          <w:p w:rsidR="00376BB8" w:rsidRPr="00AF1F54" w:rsidRDefault="00376BB8" w:rsidP="00946EE1">
            <w:pPr>
              <w:rPr>
                <w:rFonts w:ascii="Times New Roman" w:hAnsi="Times New Roman" w:cs="Times New Roman"/>
                <w:lang w:val="uk-UA"/>
              </w:rPr>
            </w:pP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Додаткові шкали</w:t>
            </w:r>
          </w:p>
        </w:tc>
        <w:tc>
          <w:tcPr>
            <w:tcW w:w="3376" w:type="dxa"/>
          </w:tcPr>
          <w:p w:rsidR="00376BB8" w:rsidRPr="00AF1F54" w:rsidRDefault="00376BB8" w:rsidP="00946EE1">
            <w:pPr>
              <w:rPr>
                <w:rFonts w:ascii="Times New Roman" w:hAnsi="Times New Roman" w:cs="Times New Roman"/>
                <w:lang w:val="uk-UA"/>
              </w:rPr>
            </w:pPr>
          </w:p>
        </w:tc>
        <w:tc>
          <w:tcPr>
            <w:tcW w:w="1240" w:type="dxa"/>
          </w:tcPr>
          <w:p w:rsidR="00376BB8" w:rsidRPr="00AF1F54" w:rsidRDefault="00376BB8" w:rsidP="00946EE1">
            <w:pPr>
              <w:rPr>
                <w:rFonts w:ascii="Times New Roman" w:hAnsi="Times New Roman" w:cs="Times New Roman"/>
                <w:lang w:val="uk-UA"/>
              </w:rPr>
            </w:pPr>
          </w:p>
        </w:tc>
      </w:tr>
      <w:tr w:rsidR="00376BB8" w:rsidTr="00946EE1">
        <w:trPr>
          <w:trHeight w:val="435"/>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15.</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Задоволення потреб дитини</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3,3,2,5,5,3</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21</w:t>
            </w:r>
          </w:p>
        </w:tc>
      </w:tr>
      <w:tr w:rsidR="00376BB8" w:rsidTr="00946EE1">
        <w:trPr>
          <w:trHeight w:val="390"/>
        </w:trPr>
        <w:tc>
          <w:tcPr>
            <w:tcW w:w="717"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16.</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Неадекватність образу дитини</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2,3,3,1,4,3</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16</w:t>
            </w:r>
          </w:p>
        </w:tc>
      </w:tr>
      <w:tr w:rsidR="00376BB8" w:rsidTr="00946EE1">
        <w:trPr>
          <w:trHeight w:val="405"/>
        </w:trPr>
        <w:tc>
          <w:tcPr>
            <w:tcW w:w="717" w:type="dxa"/>
          </w:tcPr>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17.</w:t>
            </w:r>
          </w:p>
        </w:tc>
        <w:tc>
          <w:tcPr>
            <w:tcW w:w="4238" w:type="dxa"/>
          </w:tcPr>
          <w:p w:rsidR="00376BB8" w:rsidRPr="00AF1F54" w:rsidRDefault="001656D2" w:rsidP="00946EE1">
            <w:pPr>
              <w:rPr>
                <w:rFonts w:ascii="Times New Roman" w:hAnsi="Times New Roman" w:cs="Times New Roman"/>
                <w:lang w:val="uk-UA"/>
              </w:rPr>
            </w:pPr>
            <w:r>
              <w:rPr>
                <w:rFonts w:ascii="Times New Roman" w:hAnsi="Times New Roman" w:cs="Times New Roman"/>
                <w:lang w:val="uk-UA"/>
              </w:rPr>
              <w:t>Відношення з су</w:t>
            </w:r>
            <w:r w:rsidR="00376BB8" w:rsidRPr="00AF1F54">
              <w:rPr>
                <w:rFonts w:ascii="Times New Roman" w:hAnsi="Times New Roman" w:cs="Times New Roman"/>
                <w:lang w:val="uk-UA"/>
              </w:rPr>
              <w:t xml:space="preserve"> пругом</w:t>
            </w: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Ворожість по відношенню до супругу</w:t>
            </w: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Доброзичливість до супругу</w:t>
            </w:r>
          </w:p>
        </w:tc>
        <w:tc>
          <w:tcPr>
            <w:tcW w:w="3376"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5,5,5</w:t>
            </w: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2,3,1</w:t>
            </w:r>
          </w:p>
        </w:tc>
        <w:tc>
          <w:tcPr>
            <w:tcW w:w="1240" w:type="dxa"/>
          </w:tcPr>
          <w:p w:rsidR="00376BB8" w:rsidRPr="00AF1F54" w:rsidRDefault="00376BB8" w:rsidP="00946EE1">
            <w:pPr>
              <w:rPr>
                <w:rFonts w:ascii="Times New Roman" w:hAnsi="Times New Roman" w:cs="Times New Roman"/>
                <w:lang w:val="uk-UA"/>
              </w:rPr>
            </w:pPr>
          </w:p>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15</w:t>
            </w:r>
          </w:p>
          <w:p w:rsidR="00376BB8" w:rsidRPr="00AF1F54" w:rsidRDefault="00376BB8" w:rsidP="00360044">
            <w:pPr>
              <w:rPr>
                <w:rFonts w:ascii="Times New Roman" w:hAnsi="Times New Roman" w:cs="Times New Roman"/>
                <w:lang w:val="uk-UA"/>
              </w:rPr>
            </w:pPr>
            <w:r w:rsidRPr="00AF1F54">
              <w:rPr>
                <w:rFonts w:ascii="Times New Roman" w:hAnsi="Times New Roman" w:cs="Times New Roman"/>
                <w:lang w:val="uk-UA"/>
              </w:rPr>
              <w:t>6</w:t>
            </w:r>
          </w:p>
        </w:tc>
      </w:tr>
      <w:tr w:rsidR="00376BB8" w:rsidTr="00946EE1">
        <w:trPr>
          <w:trHeight w:val="339"/>
        </w:trPr>
        <w:tc>
          <w:tcPr>
            <w:tcW w:w="717"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18.</w:t>
            </w:r>
          </w:p>
        </w:tc>
        <w:tc>
          <w:tcPr>
            <w:tcW w:w="4238"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Задоволення відносинами</w:t>
            </w:r>
          </w:p>
        </w:tc>
        <w:tc>
          <w:tcPr>
            <w:tcW w:w="3376"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3,5,1,2,1,3</w:t>
            </w:r>
          </w:p>
        </w:tc>
        <w:tc>
          <w:tcPr>
            <w:tcW w:w="1240" w:type="dxa"/>
          </w:tcPr>
          <w:p w:rsidR="00376BB8" w:rsidRPr="00AF1F54" w:rsidRDefault="00376BB8" w:rsidP="00946EE1">
            <w:pPr>
              <w:rPr>
                <w:rFonts w:ascii="Times New Roman" w:hAnsi="Times New Roman" w:cs="Times New Roman"/>
                <w:lang w:val="uk-UA"/>
              </w:rPr>
            </w:pPr>
            <w:r w:rsidRPr="00AF1F54">
              <w:rPr>
                <w:rFonts w:ascii="Times New Roman" w:hAnsi="Times New Roman" w:cs="Times New Roman"/>
                <w:lang w:val="uk-UA"/>
              </w:rPr>
              <w:t>15</w:t>
            </w:r>
          </w:p>
        </w:tc>
      </w:tr>
    </w:tbl>
    <w:p w:rsidR="00376BB8" w:rsidRDefault="00376BB8" w:rsidP="00376BB8">
      <w:pPr>
        <w:ind w:firstLine="709"/>
        <w:rPr>
          <w:sz w:val="28"/>
          <w:szCs w:val="28"/>
          <w:lang w:val="uk-UA"/>
        </w:rPr>
      </w:pPr>
    </w:p>
    <w:p w:rsidR="00C134F9" w:rsidRDefault="00C134F9">
      <w:pPr>
        <w:rPr>
          <w:rFonts w:ascii="Times New Roman" w:hAnsi="Times New Roman" w:cs="Times New Roman"/>
          <w:sz w:val="28"/>
          <w:szCs w:val="28"/>
          <w:lang w:val="uk-UA"/>
        </w:rPr>
      </w:pPr>
    </w:p>
    <w:p w:rsidR="00360044" w:rsidRDefault="0036004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153F8" w:rsidRDefault="00C134F9" w:rsidP="00052F20">
      <w:pPr>
        <w:spacing w:after="0" w:line="360" w:lineRule="auto"/>
        <w:ind w:firstLine="709"/>
        <w:jc w:val="center"/>
        <w:rPr>
          <w:rFonts w:ascii="Times New Roman" w:hAnsi="Times New Roman" w:cs="Times New Roman"/>
          <w:b/>
          <w:sz w:val="28"/>
          <w:szCs w:val="28"/>
          <w:lang w:val="uk-UA"/>
        </w:rPr>
      </w:pPr>
      <w:r w:rsidRPr="00883C45">
        <w:rPr>
          <w:rFonts w:ascii="Times New Roman" w:hAnsi="Times New Roman" w:cs="Times New Roman"/>
          <w:b/>
          <w:sz w:val="28"/>
          <w:szCs w:val="28"/>
          <w:lang w:val="uk-UA"/>
        </w:rPr>
        <w:lastRenderedPageBreak/>
        <w:t>ВИСНОВКИ ДО РОЗДІЛУ 2</w:t>
      </w:r>
    </w:p>
    <w:p w:rsidR="00AF1F54" w:rsidRDefault="00AF1F54" w:rsidP="00052F20">
      <w:pPr>
        <w:spacing w:after="0" w:line="360" w:lineRule="auto"/>
        <w:ind w:firstLine="709"/>
        <w:jc w:val="center"/>
        <w:rPr>
          <w:rFonts w:ascii="Times New Roman" w:hAnsi="Times New Roman" w:cs="Times New Roman"/>
          <w:b/>
          <w:sz w:val="28"/>
          <w:szCs w:val="28"/>
          <w:lang w:val="uk-UA"/>
        </w:rPr>
      </w:pP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Таким чином, на основі проведеного констатувального експерименту котрий включав у себе 4 методики, маємо зробити висновок. Виховний вплив батьків можно характеризувати за допомогою трьох факторних змінних:</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1)</w:t>
      </w:r>
      <w:r w:rsidRPr="00F153F8">
        <w:rPr>
          <w:rFonts w:ascii="Times New Roman" w:hAnsi="Times New Roman" w:cs="Times New Roman"/>
          <w:sz w:val="28"/>
          <w:szCs w:val="28"/>
          <w:lang w:val="uk-UA"/>
        </w:rPr>
        <w:tab/>
        <w:t>прийняття – емоційне відкидання;</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2)</w:t>
      </w:r>
      <w:r w:rsidRPr="00F153F8">
        <w:rPr>
          <w:rFonts w:ascii="Times New Roman" w:hAnsi="Times New Roman" w:cs="Times New Roman"/>
          <w:sz w:val="28"/>
          <w:szCs w:val="28"/>
          <w:lang w:val="uk-UA"/>
        </w:rPr>
        <w:tab/>
        <w:t>психологічний контроль – психологічна автономія;</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3)</w:t>
      </w:r>
      <w:r w:rsidRPr="00F153F8">
        <w:rPr>
          <w:rFonts w:ascii="Times New Roman" w:hAnsi="Times New Roman" w:cs="Times New Roman"/>
          <w:sz w:val="28"/>
          <w:szCs w:val="28"/>
          <w:lang w:val="uk-UA"/>
        </w:rPr>
        <w:tab/>
        <w:t>прихований контроль – відкритий контроль.</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Стосовно позиції матір – дитина  - підлітки часто випробують необхідність удопомозі й підтримці матері. Іноді поведінка матері має суворість в міжособистісних відносинах. Але треба зробити акцент на те, що мати все одно намагається піти на контакт з дитиною.</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Найчастіше матір ставиться до своєї дитини, як до маленької, прагне задовольнити будь-яке бажання дитини. Між дітьми-підлітками та їх матерями присутнє розуміння і довіра.</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Стосовно позиції батько – дитина маємо зробити висновок, що влада батька над дитиною-підлітком виражається у керуванні поведінки дитини. Одночасно батько стосовно дитини суворий і педантичний. Батько намагається у своїх відносинах з дитиною у більшості випадків направляти на правильний шлях, змушуючи її підкорятися нормам і правилам поведінки, вкладаючи в її душу заповіді моралі.</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Також треба відмітити, що по результатам методик у підлітків присутня наявн</w:t>
      </w:r>
      <w:r w:rsidR="002F3E48">
        <w:rPr>
          <w:rFonts w:ascii="Times New Roman" w:hAnsi="Times New Roman" w:cs="Times New Roman"/>
          <w:sz w:val="28"/>
          <w:szCs w:val="28"/>
          <w:lang w:val="uk-UA"/>
        </w:rPr>
        <w:t>ість страхів, сумнівів, які пов'</w:t>
      </w:r>
      <w:bookmarkStart w:id="0" w:name="_GoBack"/>
      <w:bookmarkEnd w:id="0"/>
      <w:r w:rsidRPr="00F153F8">
        <w:rPr>
          <w:rFonts w:ascii="Times New Roman" w:hAnsi="Times New Roman" w:cs="Times New Roman"/>
          <w:sz w:val="28"/>
          <w:szCs w:val="28"/>
          <w:lang w:val="uk-UA"/>
        </w:rPr>
        <w:t>язані з між сімейними відносинами. Підлітки не впевнені в батьківській любові, думаючи, що батьки його не сприймають. Внаслідок цього, у дитини підліткового віку спостерігається агресивна поведінка з іншими людьми. Існує ризик формування заниженої самооцінки особистості.</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У роботах сучасних психологів і пед</w:t>
      </w:r>
      <w:r w:rsidR="00AF1F54">
        <w:rPr>
          <w:rFonts w:ascii="Times New Roman" w:hAnsi="Times New Roman" w:cs="Times New Roman"/>
          <w:sz w:val="28"/>
          <w:szCs w:val="28"/>
          <w:lang w:val="uk-UA"/>
        </w:rPr>
        <w:t>агогів (І. Бех, О. Бодальов, А. Варга, Ю. Гіппенрейтер, Е. Ейдеміллер, Р. Кемпбел</w:t>
      </w:r>
      <w:r>
        <w:rPr>
          <w:rFonts w:ascii="Times New Roman" w:hAnsi="Times New Roman" w:cs="Times New Roman"/>
          <w:sz w:val="28"/>
          <w:szCs w:val="28"/>
          <w:lang w:val="uk-UA"/>
        </w:rPr>
        <w:t>, К. </w:t>
      </w:r>
      <w:r w:rsidR="00AF1F54">
        <w:rPr>
          <w:rFonts w:ascii="Times New Roman" w:hAnsi="Times New Roman" w:cs="Times New Roman"/>
          <w:sz w:val="28"/>
          <w:szCs w:val="28"/>
          <w:lang w:val="uk-UA"/>
        </w:rPr>
        <w:t xml:space="preserve">Маданес, </w:t>
      </w:r>
      <w:r w:rsidR="00AF1F54">
        <w:rPr>
          <w:rFonts w:ascii="Times New Roman" w:hAnsi="Times New Roman" w:cs="Times New Roman"/>
          <w:sz w:val="28"/>
          <w:szCs w:val="28"/>
          <w:lang w:val="uk-UA"/>
        </w:rPr>
        <w:lastRenderedPageBreak/>
        <w:t>С. Мінухін</w:t>
      </w:r>
      <w:r w:rsidRPr="00F153F8">
        <w:rPr>
          <w:rFonts w:ascii="Times New Roman" w:hAnsi="Times New Roman" w:cs="Times New Roman"/>
          <w:sz w:val="28"/>
          <w:szCs w:val="28"/>
          <w:lang w:val="uk-UA"/>
        </w:rPr>
        <w:t>, В. Са</w:t>
      </w:r>
      <w:r w:rsidR="00AF1F54">
        <w:rPr>
          <w:rFonts w:ascii="Times New Roman" w:hAnsi="Times New Roman" w:cs="Times New Roman"/>
          <w:sz w:val="28"/>
          <w:szCs w:val="28"/>
          <w:lang w:val="uk-UA"/>
        </w:rPr>
        <w:t>тір, Г. Хоментаускас</w:t>
      </w:r>
      <w:r>
        <w:rPr>
          <w:rFonts w:ascii="Times New Roman" w:hAnsi="Times New Roman" w:cs="Times New Roman"/>
          <w:sz w:val="28"/>
          <w:szCs w:val="28"/>
          <w:lang w:val="uk-UA"/>
        </w:rPr>
        <w:t>, Ю. </w:t>
      </w:r>
      <w:r w:rsidR="00AF1F54">
        <w:rPr>
          <w:rFonts w:ascii="Times New Roman" w:hAnsi="Times New Roman" w:cs="Times New Roman"/>
          <w:sz w:val="28"/>
          <w:szCs w:val="28"/>
          <w:lang w:val="uk-UA"/>
        </w:rPr>
        <w:t>Хямяляйнен</w:t>
      </w:r>
      <w:r w:rsidRPr="00F153F8">
        <w:rPr>
          <w:rFonts w:ascii="Times New Roman" w:hAnsi="Times New Roman" w:cs="Times New Roman"/>
          <w:sz w:val="28"/>
          <w:szCs w:val="28"/>
          <w:lang w:val="uk-UA"/>
        </w:rPr>
        <w:t>) встановлено, що сім'я є найважливішим чинником розвитку особистості дитини.</w:t>
      </w:r>
    </w:p>
    <w:p w:rsidR="009F0550"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 xml:space="preserve">Для задоволення своїх індивідуалістичних потреб діти намагаються використати ситуативно сприятливий емоційний </w:t>
      </w:r>
      <w:r>
        <w:rPr>
          <w:rFonts w:ascii="Times New Roman" w:hAnsi="Times New Roman" w:cs="Times New Roman"/>
          <w:sz w:val="28"/>
          <w:szCs w:val="28"/>
          <w:lang w:val="uk-UA"/>
        </w:rPr>
        <w:t>фон стосунк</w:t>
      </w:r>
      <w:r w:rsidR="00AF1F54">
        <w:rPr>
          <w:rFonts w:ascii="Times New Roman" w:hAnsi="Times New Roman" w:cs="Times New Roman"/>
          <w:sz w:val="28"/>
          <w:szCs w:val="28"/>
          <w:lang w:val="uk-UA"/>
        </w:rPr>
        <w:t>ів з батьками</w:t>
      </w:r>
      <w:r>
        <w:rPr>
          <w:rFonts w:ascii="Times New Roman" w:hAnsi="Times New Roman" w:cs="Times New Roman"/>
          <w:sz w:val="28"/>
          <w:szCs w:val="28"/>
          <w:lang w:val="uk-UA"/>
        </w:rPr>
        <w:t xml:space="preserve">. </w:t>
      </w:r>
    </w:p>
    <w:p w:rsidR="009F0550"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Дослідник Е. Ейдеміллер виділяє такі</w:t>
      </w:r>
      <w:r>
        <w:rPr>
          <w:rFonts w:ascii="Times New Roman" w:hAnsi="Times New Roman" w:cs="Times New Roman"/>
          <w:sz w:val="28"/>
          <w:szCs w:val="28"/>
          <w:lang w:val="uk-UA"/>
        </w:rPr>
        <w:t xml:space="preserve"> стилі батьківського ставлення:</w:t>
      </w:r>
      <w:r w:rsidRPr="00F153F8">
        <w:rPr>
          <w:rFonts w:ascii="Times New Roman" w:hAnsi="Times New Roman" w:cs="Times New Roman"/>
          <w:sz w:val="28"/>
          <w:szCs w:val="28"/>
          <w:lang w:val="uk-UA"/>
        </w:rPr>
        <w:t>гіпопротекція (недостатність опіки і контролю за поведінкою дитини, брак чи відсутність уваги, тепла, турботи), домінуюча гіперпротекція (поєднання загостреної уваги до дитини з великою кількістю обмежень і заборон, що призводить до формування нерішучості, несамостійності дитини або до реакції емансипації), підвищена моральна відповідальність (покладання відповідальності на дитину за життя і благополуччя близьких, що не відповідає віку й р</w:t>
      </w:r>
      <w:r w:rsidR="00AF1F54">
        <w:rPr>
          <w:rFonts w:ascii="Times New Roman" w:hAnsi="Times New Roman" w:cs="Times New Roman"/>
          <w:sz w:val="28"/>
          <w:szCs w:val="28"/>
          <w:lang w:val="uk-UA"/>
        </w:rPr>
        <w:t>еальним можливостям дитини)</w:t>
      </w:r>
      <w:r w:rsidRPr="00F153F8">
        <w:rPr>
          <w:rFonts w:ascii="Times New Roman" w:hAnsi="Times New Roman" w:cs="Times New Roman"/>
          <w:sz w:val="28"/>
          <w:szCs w:val="28"/>
          <w:lang w:val="uk-UA"/>
        </w:rPr>
        <w:t>.</w:t>
      </w:r>
    </w:p>
    <w:p w:rsidR="009F0550" w:rsidRPr="00F153F8"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Для підліткового віку характерні: виникнення переживань, емоційна напруженість</w:t>
      </w:r>
      <w:r w:rsidR="00AF1F54">
        <w:rPr>
          <w:rFonts w:ascii="Times New Roman" w:hAnsi="Times New Roman" w:cs="Times New Roman"/>
          <w:sz w:val="28"/>
          <w:szCs w:val="28"/>
          <w:lang w:val="uk-UA"/>
        </w:rPr>
        <w:t>, почуття дорослості</w:t>
      </w:r>
      <w:r w:rsidRPr="00F153F8">
        <w:rPr>
          <w:rFonts w:ascii="Times New Roman" w:hAnsi="Times New Roman" w:cs="Times New Roman"/>
          <w:sz w:val="28"/>
          <w:szCs w:val="28"/>
          <w:lang w:val="uk-UA"/>
        </w:rPr>
        <w:t>; формування «Я» - концепції, зрос</w:t>
      </w:r>
      <w:r w:rsidR="00AF1F54">
        <w:rPr>
          <w:rFonts w:ascii="Times New Roman" w:hAnsi="Times New Roman" w:cs="Times New Roman"/>
          <w:sz w:val="28"/>
          <w:szCs w:val="28"/>
          <w:lang w:val="uk-UA"/>
        </w:rPr>
        <w:t>тання соціальної активності</w:t>
      </w:r>
      <w:r w:rsidRPr="00F153F8">
        <w:rPr>
          <w:rFonts w:ascii="Times New Roman" w:hAnsi="Times New Roman" w:cs="Times New Roman"/>
          <w:sz w:val="28"/>
          <w:szCs w:val="28"/>
          <w:lang w:val="uk-UA"/>
        </w:rPr>
        <w:t>; інтенсивний розвиток само</w:t>
      </w:r>
      <w:r w:rsidR="00AF1F54">
        <w:rPr>
          <w:rFonts w:ascii="Times New Roman" w:hAnsi="Times New Roman" w:cs="Times New Roman"/>
          <w:sz w:val="28"/>
          <w:szCs w:val="28"/>
          <w:lang w:val="uk-UA"/>
        </w:rPr>
        <w:t>свідомості</w:t>
      </w:r>
      <w:r w:rsidRPr="00F153F8">
        <w:rPr>
          <w:rFonts w:ascii="Times New Roman" w:hAnsi="Times New Roman" w:cs="Times New Roman"/>
          <w:sz w:val="28"/>
          <w:szCs w:val="28"/>
          <w:lang w:val="uk-UA"/>
        </w:rPr>
        <w:t>.</w:t>
      </w:r>
    </w:p>
    <w:p w:rsidR="009F0550" w:rsidRDefault="009F0550" w:rsidP="00052F20">
      <w:pPr>
        <w:spacing w:after="0" w:line="360" w:lineRule="auto"/>
        <w:ind w:firstLine="709"/>
        <w:jc w:val="both"/>
        <w:rPr>
          <w:rFonts w:ascii="Times New Roman" w:hAnsi="Times New Roman" w:cs="Times New Roman"/>
          <w:sz w:val="28"/>
          <w:szCs w:val="28"/>
          <w:lang w:val="uk-UA"/>
        </w:rPr>
      </w:pPr>
      <w:r w:rsidRPr="00F153F8">
        <w:rPr>
          <w:rFonts w:ascii="Times New Roman" w:hAnsi="Times New Roman" w:cs="Times New Roman"/>
          <w:sz w:val="28"/>
          <w:szCs w:val="28"/>
          <w:lang w:val="uk-UA"/>
        </w:rPr>
        <w:t>Аналізуючи вплив сім'ї на розвито</w:t>
      </w:r>
      <w:r w:rsidR="00376E79">
        <w:rPr>
          <w:rFonts w:ascii="Times New Roman" w:hAnsi="Times New Roman" w:cs="Times New Roman"/>
          <w:sz w:val="28"/>
          <w:szCs w:val="28"/>
          <w:lang w:val="uk-UA"/>
        </w:rPr>
        <w:t>к дитини Е</w:t>
      </w:r>
      <w:r>
        <w:rPr>
          <w:rFonts w:ascii="Times New Roman" w:hAnsi="Times New Roman" w:cs="Times New Roman"/>
          <w:sz w:val="28"/>
          <w:szCs w:val="28"/>
          <w:lang w:val="uk-UA"/>
        </w:rPr>
        <w:t>.Г. Ейдемиллер і В.В. </w:t>
      </w:r>
      <w:r w:rsidRPr="00F153F8">
        <w:rPr>
          <w:rFonts w:ascii="Times New Roman" w:hAnsi="Times New Roman" w:cs="Times New Roman"/>
          <w:sz w:val="28"/>
          <w:szCs w:val="28"/>
          <w:lang w:val="uk-UA"/>
        </w:rPr>
        <w:t xml:space="preserve">Юстицкіс акцентують увагу на емоційному компоненті сімейних стосунків і виокремлюють два найпоширеніші види порушень емоційного відношення батьків до підлітка: "нерозвиненість батьківських почуттів" і "викривлення установок батьків стосовно підлітка залежно від статі". Автори визначили основні фактори формування порушень поведінки й відхилень особистості дітей і підлітків: рівень протекції, ступінь задоволення потреб дитини, емоційне відкидання, підвищена моральна відповідальність. </w:t>
      </w:r>
    </w:p>
    <w:p w:rsidR="00C134F9" w:rsidRDefault="00C134F9" w:rsidP="00052F20">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83C45" w:rsidRPr="00883C45" w:rsidRDefault="00883C45" w:rsidP="00052F20">
      <w:pPr>
        <w:spacing w:after="0" w:line="360" w:lineRule="auto"/>
        <w:ind w:firstLine="709"/>
        <w:jc w:val="center"/>
        <w:rPr>
          <w:rFonts w:ascii="Times New Roman" w:hAnsi="Times New Roman" w:cs="Times New Roman"/>
          <w:b/>
          <w:sz w:val="28"/>
          <w:szCs w:val="28"/>
          <w:lang w:val="uk-UA"/>
        </w:rPr>
      </w:pPr>
      <w:r w:rsidRPr="00883C45">
        <w:rPr>
          <w:rFonts w:ascii="Times New Roman" w:hAnsi="Times New Roman" w:cs="Times New Roman"/>
          <w:b/>
          <w:sz w:val="28"/>
          <w:szCs w:val="28"/>
          <w:lang w:val="uk-UA"/>
        </w:rPr>
        <w:lastRenderedPageBreak/>
        <w:t>РОЗДІЛ 3. ФОРМУВАННЯ ПСИХОЛОГІЧНИХ ЗАХИСТІВ У ПІДЛІТКІВ ПІД ВПЛИВОМ СИСТЕМИ ДИТЯЧО-БАТЬКІВСЬКИХ СТОСУН</w:t>
      </w:r>
      <w:r>
        <w:rPr>
          <w:rFonts w:ascii="Times New Roman" w:hAnsi="Times New Roman" w:cs="Times New Roman"/>
          <w:b/>
          <w:sz w:val="28"/>
          <w:szCs w:val="28"/>
          <w:lang w:val="uk-UA"/>
        </w:rPr>
        <w:t>КІВ</w:t>
      </w:r>
    </w:p>
    <w:p w:rsidR="00C134F9" w:rsidRDefault="00C134F9" w:rsidP="00052F20">
      <w:pPr>
        <w:spacing w:after="0" w:line="360" w:lineRule="auto"/>
        <w:ind w:firstLine="709"/>
        <w:jc w:val="both"/>
        <w:rPr>
          <w:rFonts w:ascii="Times New Roman" w:hAnsi="Times New Roman" w:cs="Times New Roman"/>
          <w:b/>
          <w:sz w:val="28"/>
          <w:szCs w:val="28"/>
          <w:lang w:val="uk-UA"/>
        </w:rPr>
      </w:pPr>
    </w:p>
    <w:p w:rsidR="00883C45" w:rsidRDefault="00883C45" w:rsidP="00052F20">
      <w:pPr>
        <w:spacing w:after="0" w:line="360" w:lineRule="auto"/>
        <w:ind w:firstLine="709"/>
        <w:jc w:val="both"/>
        <w:rPr>
          <w:rFonts w:ascii="Times New Roman" w:hAnsi="Times New Roman" w:cs="Times New Roman"/>
          <w:b/>
          <w:sz w:val="28"/>
          <w:szCs w:val="28"/>
          <w:lang w:val="uk-UA"/>
        </w:rPr>
      </w:pPr>
      <w:r w:rsidRPr="00883C45">
        <w:rPr>
          <w:rFonts w:ascii="Times New Roman" w:hAnsi="Times New Roman" w:cs="Times New Roman"/>
          <w:b/>
          <w:sz w:val="28"/>
          <w:szCs w:val="28"/>
          <w:lang w:val="uk-UA"/>
        </w:rPr>
        <w:t>3.1.</w:t>
      </w:r>
      <w:r w:rsidR="00C134F9">
        <w:rPr>
          <w:rFonts w:ascii="Times New Roman" w:hAnsi="Times New Roman" w:cs="Times New Roman"/>
          <w:b/>
          <w:sz w:val="28"/>
          <w:szCs w:val="28"/>
          <w:lang w:val="uk-UA"/>
        </w:rPr>
        <w:t xml:space="preserve"> </w:t>
      </w:r>
      <w:r w:rsidRPr="00883C45">
        <w:rPr>
          <w:rFonts w:ascii="Times New Roman" w:hAnsi="Times New Roman" w:cs="Times New Roman"/>
          <w:b/>
          <w:sz w:val="28"/>
          <w:szCs w:val="28"/>
          <w:lang w:val="uk-UA"/>
        </w:rPr>
        <w:t>Програма соціально-психологічного тренінгу</w:t>
      </w:r>
      <w:r w:rsidR="00DB2C95">
        <w:rPr>
          <w:rFonts w:ascii="Times New Roman" w:hAnsi="Times New Roman" w:cs="Times New Roman"/>
          <w:b/>
          <w:sz w:val="28"/>
          <w:szCs w:val="28"/>
          <w:lang w:val="uk-UA"/>
        </w:rPr>
        <w:t>,</w:t>
      </w:r>
      <w:r w:rsidRPr="00883C45">
        <w:rPr>
          <w:rFonts w:ascii="Times New Roman" w:hAnsi="Times New Roman" w:cs="Times New Roman"/>
          <w:b/>
          <w:sz w:val="28"/>
          <w:szCs w:val="28"/>
          <w:lang w:val="uk-UA"/>
        </w:rPr>
        <w:t xml:space="preserve"> спрямованого на розвиток конструктивної взаємодії батьків та дітей підлітків</w:t>
      </w:r>
    </w:p>
    <w:p w:rsidR="00883C45" w:rsidRDefault="00883C45" w:rsidP="00052F20">
      <w:pPr>
        <w:spacing w:after="0" w:line="360" w:lineRule="auto"/>
        <w:ind w:firstLine="709"/>
        <w:jc w:val="both"/>
        <w:rPr>
          <w:rFonts w:ascii="Times New Roman" w:hAnsi="Times New Roman" w:cs="Times New Roman"/>
          <w:b/>
          <w:sz w:val="28"/>
          <w:szCs w:val="28"/>
          <w:lang w:val="uk-UA"/>
        </w:rPr>
      </w:pP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Для корекції дитячо-батьківських відносин була розроблена психокорекційна програма. Реалізація корекційної програми проводилася на базі кафедри психології та соціології СНУ ім. В.Даля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Метою психокорекційної програми була оптимізація дитячо-батьківських відносин, набуття навичок конструктивної взаємодії</w:t>
      </w:r>
      <w:r w:rsidR="00AF1F54">
        <w:rPr>
          <w:rFonts w:ascii="Times New Roman" w:hAnsi="Times New Roman" w:cs="Times New Roman"/>
          <w:sz w:val="28"/>
          <w:szCs w:val="28"/>
          <w:lang w:val="uk-UA"/>
        </w:rPr>
        <w:t xml:space="preserve"> </w:t>
      </w:r>
      <w:r w:rsidR="000913CB" w:rsidRPr="000913CB">
        <w:rPr>
          <w:rFonts w:ascii="Times New Roman" w:hAnsi="Times New Roman" w:cs="Times New Roman"/>
          <w:sz w:val="28"/>
          <w:szCs w:val="28"/>
          <w:lang w:val="uk-UA"/>
        </w:rPr>
        <w:t>[104]</w:t>
      </w:r>
      <w:r w:rsidRPr="00883C45">
        <w:rPr>
          <w:rFonts w:ascii="Times New Roman" w:hAnsi="Times New Roman" w:cs="Times New Roman"/>
          <w:sz w:val="28"/>
          <w:szCs w:val="28"/>
          <w:lang w:val="uk-UA"/>
        </w:rPr>
        <w:t>.</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Для реалізації даної мети були виділені наступні завдання та напрямки: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1)створення умов для дитячої взаємодії;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формування позитивного психо-емоційного фону дитячої взаємодії.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Напрямки психокорекційної роботи з підлітками:</w:t>
      </w:r>
    </w:p>
    <w:p w:rsidR="001E4C3D"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-знайомство підлітків з поняттям «сім'я»;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w:t>
      </w:r>
      <w:r w:rsidR="001E4C3D">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 xml:space="preserve">«стилі сімейного виховання»;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-бесіда на тему: «Я і моя сім'я», «Моя роль в сім'ї»;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-встановлення відносини довіри і співпраці між батьками і дітьми;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-поліпшення взаєморозуміння в сім'ї;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-навчання навичкам спілкування, знайомство з вербальними і невербальними техніками спілкування;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-навчання дитини конструктивним поведінковим реакціям, зняття деструктивних елементів у поведінці;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-стимуляція особистої активності дитини в різних життєвих ситуаціях;</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-придбання знань про свої і чужі емоційні реакції, і способи їх відреагування;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особистісних проблем кожного члена групи;</w:t>
      </w:r>
    </w:p>
    <w:p w:rsid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-орієнтація групи на подолання життєвих трудно</w:t>
      </w:r>
      <w:r>
        <w:rPr>
          <w:rFonts w:ascii="Times New Roman" w:hAnsi="Times New Roman" w:cs="Times New Roman"/>
          <w:sz w:val="28"/>
          <w:szCs w:val="28"/>
          <w:lang w:val="uk-UA"/>
        </w:rPr>
        <w:t>щів в сьогоденні і майбутньому.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Організація просторово-предметного середовища: для проведення занять необхідне просторе приміщення, з наявністю сидячих місць за кількістю учасників.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Правила поведінки тренінгу: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w:t>
      </w:r>
      <w:r w:rsidRPr="00883C45">
        <w:rPr>
          <w:rFonts w:ascii="Times New Roman" w:hAnsi="Times New Roman" w:cs="Times New Roman"/>
          <w:sz w:val="28"/>
          <w:szCs w:val="28"/>
          <w:lang w:val="uk-UA"/>
        </w:rPr>
        <w:tab/>
        <w:t>Не спізнюватися.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w:t>
      </w:r>
      <w:r w:rsidRPr="00883C45">
        <w:rPr>
          <w:rFonts w:ascii="Times New Roman" w:hAnsi="Times New Roman" w:cs="Times New Roman"/>
          <w:sz w:val="28"/>
          <w:szCs w:val="28"/>
          <w:lang w:val="uk-UA"/>
        </w:rPr>
        <w:tab/>
        <w:t>Один каже – всі слухають.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w:t>
      </w:r>
      <w:r w:rsidRPr="00883C45">
        <w:rPr>
          <w:rFonts w:ascii="Times New Roman" w:hAnsi="Times New Roman" w:cs="Times New Roman"/>
          <w:sz w:val="28"/>
          <w:szCs w:val="28"/>
          <w:lang w:val="uk-UA"/>
        </w:rPr>
        <w:tab/>
        <w:t>Говорити від свого імені, про себе. Висловлювати свої думки.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4.</w:t>
      </w:r>
      <w:r w:rsidRPr="00883C45">
        <w:rPr>
          <w:rFonts w:ascii="Times New Roman" w:hAnsi="Times New Roman" w:cs="Times New Roman"/>
          <w:sz w:val="28"/>
          <w:szCs w:val="28"/>
          <w:lang w:val="uk-UA"/>
        </w:rPr>
        <w:tab/>
        <w:t>Конфіденційність – все, що тут відбувається, не виноситься зі стін цього приміщення.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w:t>
      </w:r>
      <w:r w:rsidRPr="00883C45">
        <w:rPr>
          <w:rFonts w:ascii="Times New Roman" w:hAnsi="Times New Roman" w:cs="Times New Roman"/>
          <w:sz w:val="28"/>
          <w:szCs w:val="28"/>
          <w:lang w:val="uk-UA"/>
        </w:rPr>
        <w:tab/>
        <w:t>На тренінгу нікого не засуджують.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Кожне заняття складається з трьох частин:</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1.Вступна частина (розминка).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Основна частина (робоча).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Завершення.</w:t>
      </w:r>
    </w:p>
    <w:p w:rsid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Засобами реалізації завдань стали заняття з підлітками, яким передувала діагностика взаємин батьків і дітей, і роз</w:t>
      </w:r>
      <w:r>
        <w:rPr>
          <w:rFonts w:ascii="Times New Roman" w:hAnsi="Times New Roman" w:cs="Times New Roman"/>
          <w:sz w:val="28"/>
          <w:szCs w:val="28"/>
          <w:lang w:val="uk-UA"/>
        </w:rPr>
        <w:t>робка плану корекційної роботи.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Після проведення тренінгових занять було виконано повторне тестування та порівняльний аналіз отриманих результатів до і після тренінгу.</w:t>
      </w:r>
    </w:p>
    <w:p w:rsid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Тривалість тренінгу: корекційна програма з підлітками була реалізована у вигляді тренінгу  «дитячо-батьківських відносин» і складалася з корекційної роботи з підлітками – 10 занять,</w:t>
      </w:r>
      <w:r>
        <w:rPr>
          <w:rFonts w:ascii="Times New Roman" w:hAnsi="Times New Roman" w:cs="Times New Roman"/>
          <w:sz w:val="28"/>
          <w:szCs w:val="28"/>
          <w:lang w:val="uk-UA"/>
        </w:rPr>
        <w:t xml:space="preserve"> кожне тривалістю 45-60 хвилин.</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Кількість учасників: 30 чоловік.</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Загальна структура заняття включала в себе наступні елементи: вітання, розминку, основний зміст заняття, рефлексію, прощання. Також в структуру були включені різного виду невербальні та вербальні методики: </w:t>
      </w:r>
      <w:r w:rsidRPr="00883C45">
        <w:rPr>
          <w:rFonts w:ascii="Times New Roman" w:hAnsi="Times New Roman" w:cs="Times New Roman"/>
          <w:sz w:val="28"/>
          <w:szCs w:val="28"/>
          <w:lang w:val="uk-UA"/>
        </w:rPr>
        <w:lastRenderedPageBreak/>
        <w:t xml:space="preserve">мімічні, жестові, тактильні, рольові ігри, етюди, що дозволяють кожному на час стати різним - «Я» та іншим - «Я».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 Корекційна робота з підлітками включала 10 занять</w:t>
      </w:r>
      <w:r w:rsidR="000913CB" w:rsidRPr="000913CB">
        <w:rPr>
          <w:rFonts w:ascii="Times New Roman" w:hAnsi="Times New Roman" w:cs="Times New Roman"/>
          <w:sz w:val="28"/>
          <w:szCs w:val="28"/>
        </w:rPr>
        <w:t xml:space="preserve"> [105]</w:t>
      </w:r>
      <w:r w:rsidRPr="00883C45">
        <w:rPr>
          <w:rFonts w:ascii="Times New Roman" w:hAnsi="Times New Roman" w:cs="Times New Roman"/>
          <w:sz w:val="28"/>
          <w:szCs w:val="28"/>
          <w:lang w:val="uk-UA"/>
        </w:rPr>
        <w:t>.</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Програма занять: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заняття - формування усвідомленого ставлення до процесу самопізнання власного «Я».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заняття - профілактика стресових станів та боротьба зі стресом; профілактика негативних особистісних утворень; зниження рівня ситуативної і особистісної тривожності.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 заняття - методи, правила групової роботи, об'єднання дітей,створення високого емоційного підйому у групі.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4 – заняття - формування правильного ставлення до родини, її членам, їх взаємовідносинам, об'єднання дітей, забезпечення співробітництва, створення високого емоційного підйому.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 заняття - стимуляція особистої активності дитини в різних життєвих ситуаціях.</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6 – заняття - тренування комунікативних навичок, емоційне зближення членів групи, знайомство з соціальними поведінковими стереотипами.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7 - заняття - придбання знань про свої і чужі емоційні реакції і способи їх відреагування.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8 – заняття - поглиблення знаннь про свої і чужі емоційні реакції.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9 – заняття - створення фрустраційної напруженості для глибшого згуртування членів групи і зсув агресивності на тренера.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10 – заняття - аналіз особистісних проблем кожного члена групи.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1</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Психологічний міні-тренінг з елементами арт-терапії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«Маски в нашому житті»</w:t>
      </w:r>
    </w:p>
    <w:p w:rsid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формування усвідомленого ставлення до процесу самопізнання</w:t>
      </w:r>
      <w:r w:rsidR="009A6925">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власного «Я» через маски, виявлення впливу внутрішнього стану «Я» на вибір поведінкової лінії; розвиток адеква</w:t>
      </w:r>
      <w:r>
        <w:rPr>
          <w:rFonts w:ascii="Times New Roman" w:hAnsi="Times New Roman" w:cs="Times New Roman"/>
          <w:sz w:val="28"/>
          <w:szCs w:val="28"/>
          <w:lang w:val="uk-UA"/>
        </w:rPr>
        <w:t xml:space="preserve">тного сприйняття людиною себе і </w:t>
      </w:r>
      <w:r w:rsidRPr="00883C45">
        <w:rPr>
          <w:rFonts w:ascii="Times New Roman" w:hAnsi="Times New Roman" w:cs="Times New Roman"/>
          <w:sz w:val="28"/>
          <w:szCs w:val="28"/>
          <w:lang w:val="uk-UA"/>
        </w:rPr>
        <w:lastRenderedPageBreak/>
        <w:t>оточуючих в різних соціальних ситуаціях, розвиток вираження почуттів, емоцій, внутрішнього стану, розкриття творчих амбіцій, а також формуванню навичок спілкування, цінностей, рис, що допомагають порозумінню в групі.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Вікова група: підлітки, починаючи з 14-15 років. Учасники вже повинні мати досвід роботи над собою, досвід саморозкриття і рефлексії.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Завдання:</w:t>
      </w:r>
    </w:p>
    <w:p w:rsidR="00883C45" w:rsidRPr="009A6925" w:rsidRDefault="00883C45" w:rsidP="00052F20">
      <w:pPr>
        <w:pStyle w:val="a3"/>
        <w:numPr>
          <w:ilvl w:val="0"/>
          <w:numId w:val="9"/>
        </w:numPr>
        <w:tabs>
          <w:tab w:val="clear" w:pos="1683"/>
          <w:tab w:val="num" w:pos="1134"/>
        </w:tabs>
        <w:spacing w:after="0" w:line="360" w:lineRule="auto"/>
        <w:ind w:left="1418" w:hanging="710"/>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Усвідомлення і розширення своїх поведінкових шаблонів.</w:t>
      </w:r>
    </w:p>
    <w:p w:rsidR="00883C45" w:rsidRPr="009A6925" w:rsidRDefault="00883C45" w:rsidP="00052F20">
      <w:pPr>
        <w:pStyle w:val="a3"/>
        <w:numPr>
          <w:ilvl w:val="0"/>
          <w:numId w:val="9"/>
        </w:numPr>
        <w:tabs>
          <w:tab w:val="clear" w:pos="1683"/>
          <w:tab w:val="num" w:pos="1701"/>
        </w:tabs>
        <w:spacing w:after="0" w:line="360" w:lineRule="auto"/>
        <w:ind w:left="1134" w:hanging="425"/>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Розвиток спонтанності та імпровізаційності.</w:t>
      </w:r>
    </w:p>
    <w:p w:rsidR="00883C45" w:rsidRPr="009A6925" w:rsidRDefault="00883C45" w:rsidP="00052F20">
      <w:pPr>
        <w:pStyle w:val="a3"/>
        <w:numPr>
          <w:ilvl w:val="0"/>
          <w:numId w:val="9"/>
        </w:numPr>
        <w:tabs>
          <w:tab w:val="clear" w:pos="1683"/>
        </w:tabs>
        <w:spacing w:after="0" w:line="360" w:lineRule="auto"/>
        <w:ind w:left="1134" w:hanging="426"/>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Розвиток емоційної і когнітивної сфери.</w:t>
      </w:r>
    </w:p>
    <w:p w:rsidR="00883C45" w:rsidRPr="009A6925" w:rsidRDefault="00883C45" w:rsidP="00052F20">
      <w:pPr>
        <w:pStyle w:val="a3"/>
        <w:numPr>
          <w:ilvl w:val="0"/>
          <w:numId w:val="9"/>
        </w:numPr>
        <w:tabs>
          <w:tab w:val="clear" w:pos="1683"/>
          <w:tab w:val="num" w:pos="1134"/>
        </w:tabs>
        <w:spacing w:after="0" w:line="360" w:lineRule="auto"/>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Можливість стати іншим (розвиток множинності особистості).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папір (білий і кольоровий), картон, ножиці, фарби, олівці,</w:t>
      </w:r>
      <w:r w:rsidR="009A6925">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пензлики, клей, стрази, стрічки, гудзики, маски тварин і рослин,</w:t>
      </w:r>
      <w:r w:rsidR="009A6925">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 xml:space="preserve">аудіопрогравач, спокійна музика, презентація або зображення масок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Хід заняття: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Основна частина.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Вступне слово.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«Доброго дня ! Ми починаємо тренінг, який називається «Маски в нашому житті». Тренінг – це така форма занять, де люди багато спілкуються, є можливість відкрито висловлювати свою думку і вислуховувати думку інших учасників, спробувати себе в різних ситуаціях, дізнатися щось нове про себе. Сьогодні ми з вами спробуємо навчитися правильно сприймати себе і навколишніх в різних соціальних ситуаціях».</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Вправа «Знайомство» (власна вправа)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 тепер давайте познайомимося. Зараз кожен по колу назве своє ім'я, яким би він хотів, щоб його називали на тренінгу (на «ти», чи на «ви»; модифікації імен, якщо в групі є однакові імена, наприклад, Ірина, Ірочка, Іра і.т. п.) і дві якості характеру погане і хороше в формі прикметника на ту ж букву, що й ім'я».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Вправа «Очі в очі» (власна вправа)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розвиток ефективного спілкування учасників.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Час: 5-7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музичний програвач, музичний запис.</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У звичайному житті люди задовольняються поверховими, неглибокими контактами один з одним, не намагаючись побачити, що відчуває, переживає інший. Я хочу запропонувати вам зараз протягом 3-5 хв дивитися в очі іншим, намагаючись встановити контакт з кожним членом групи.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Питання для обговорення: «Яке почуття? Було комусь важко? Чому?»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4. Вправа «Фруктовий салат»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невербальне спілкування, яке зближує членів групи. Воно спрямоване на позитивне встановлення контактів один з одним.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5-7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музичний програвач, музичний запис. Кожен по черзі, простягає руку сусідові і називає своє ім'я, фрукт, з яким він себе асоціює, і визначення, чому саме так. Фрукти і причини не повинні повторюватися. Психолог показує приклад і підводить підсумок : «У нас вийшов дуже смачний і барвистий фруктовий салат. А вершками до цього салату буде наша спільна робота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Вправа на емоційну чуйність. «Люблячий погляд».</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розвиток емоційної сфери та комунікативних умінь учасників,</w:t>
      </w:r>
      <w:r w:rsidR="001E4C3D">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позитивне встановлення контактів один з одним.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музичний програвач, музичний запис.</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7-10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Процедура: проводиться в парах під музику.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Інструкція: Один учасник виходить за дв</w:t>
      </w:r>
      <w:r>
        <w:rPr>
          <w:rFonts w:ascii="Times New Roman" w:hAnsi="Times New Roman" w:cs="Times New Roman"/>
          <w:sz w:val="28"/>
          <w:szCs w:val="28"/>
          <w:lang w:val="uk-UA"/>
        </w:rPr>
        <w:t xml:space="preserve">ері. Його завдання – визначити, </w:t>
      </w:r>
      <w:r w:rsidRPr="00883C45">
        <w:rPr>
          <w:rFonts w:ascii="Times New Roman" w:hAnsi="Times New Roman" w:cs="Times New Roman"/>
          <w:sz w:val="28"/>
          <w:szCs w:val="28"/>
          <w:lang w:val="uk-UA"/>
        </w:rPr>
        <w:t>хто з групи буде дивитися на нього «люблячим» поглядом. Ведучий призначає в його відсутність двох-трьох учасників. Потім обирається інший відгадувач.</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Кількість учасників, хто дивиться люблячим поглядом збільшується.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Виконання вправи зазвичай не обговорюється.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Основна діяльність.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6. Групова робота ТЕСТ « Які маски ви носите?».</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визначити рівень товариськості та комунікативних навичок.</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аркуші, олівці.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10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7. Вправа «Маски тварин і рослин або Я – в іншому образі».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розвиток уяви, спостережливості, кмітливості, виразності рухів,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самоприйняття, самопізнання власного «Я» через маски.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маски тварин і рослин, муз</w:t>
      </w:r>
      <w:r>
        <w:rPr>
          <w:rFonts w:ascii="Times New Roman" w:hAnsi="Times New Roman" w:cs="Times New Roman"/>
          <w:sz w:val="28"/>
          <w:szCs w:val="28"/>
          <w:lang w:val="uk-UA"/>
        </w:rPr>
        <w:t xml:space="preserve">ичний програвач, музичний запис </w:t>
      </w:r>
      <w:r w:rsidRPr="00883C45">
        <w:rPr>
          <w:rFonts w:ascii="Times New Roman" w:hAnsi="Times New Roman" w:cs="Times New Roman"/>
          <w:sz w:val="28"/>
          <w:szCs w:val="28"/>
          <w:lang w:val="uk-UA"/>
        </w:rPr>
        <w:t>Флейта північноамериканських індіанців і звуки лісу. Час: 10-15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Процедура: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етап: кожен вибирає собі маску тварини.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етап: потім описує в словах свою тварину, наприклад, «Що я за</w:t>
      </w:r>
      <w:r w:rsidR="001E4C3D">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метелик?»</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етап: учасники по черзі зображають свою тварину. Йдуть один за</w:t>
      </w:r>
      <w:r w:rsidR="001E4C3D">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одним по колу.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Інструкція: «Уявіть себе хижим птахом ... маленьким курчам ... кішкою</w:t>
      </w:r>
      <w:r w:rsidR="001E4C3D">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(свійською або дикою, як вам більше подобається) ... слоном ... знову птахом ...рибою ... метеликом ... Уявіть себе будь-яким звіром. Таким, який вам найближчий, на якого ви схожі, побудьте н</w:t>
      </w:r>
      <w:r>
        <w:rPr>
          <w:rFonts w:ascii="Times New Roman" w:hAnsi="Times New Roman" w:cs="Times New Roman"/>
          <w:sz w:val="28"/>
          <w:szCs w:val="28"/>
          <w:lang w:val="uk-UA"/>
        </w:rPr>
        <w:t xml:space="preserve">им. Як він рухається, які звуки </w:t>
      </w:r>
      <w:r w:rsidRPr="00883C45">
        <w:rPr>
          <w:rFonts w:ascii="Times New Roman" w:hAnsi="Times New Roman" w:cs="Times New Roman"/>
          <w:sz w:val="28"/>
          <w:szCs w:val="28"/>
          <w:lang w:val="uk-UA"/>
        </w:rPr>
        <w:t>видає? Що вам в обличчі цього звіра здається близьким... А тепер ви знову –люди. Темп руху – спокійний. Зробіть</w:t>
      </w:r>
      <w:r>
        <w:rPr>
          <w:rFonts w:ascii="Times New Roman" w:hAnsi="Times New Roman" w:cs="Times New Roman"/>
          <w:sz w:val="28"/>
          <w:szCs w:val="28"/>
          <w:lang w:val="uk-UA"/>
        </w:rPr>
        <w:t xml:space="preserve"> кілька глибоких вдихів. Вправу </w:t>
      </w:r>
      <w:r w:rsidRPr="00883C45">
        <w:rPr>
          <w:rFonts w:ascii="Times New Roman" w:hAnsi="Times New Roman" w:cs="Times New Roman"/>
          <w:sz w:val="28"/>
          <w:szCs w:val="28"/>
          <w:lang w:val="uk-UA"/>
        </w:rPr>
        <w:t>закінчено».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Питання для обговорення: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Подумайте, яку звичну роль ви граєте в житті?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Зверніть увагу на те, що навколишні сприймають вас зазвичай по цій</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ролі, і коли ви виходите з неї, багато хто вас не розуміє?</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Подумайте, чи є схожість між вашою поведінкою і повед</w:t>
      </w:r>
      <w:r>
        <w:rPr>
          <w:rFonts w:ascii="Times New Roman" w:hAnsi="Times New Roman" w:cs="Times New Roman"/>
          <w:sz w:val="28"/>
          <w:szCs w:val="28"/>
          <w:lang w:val="uk-UA"/>
        </w:rPr>
        <w:t xml:space="preserve">інкою вибраної </w:t>
      </w:r>
      <w:r w:rsidRPr="00883C45">
        <w:rPr>
          <w:rFonts w:ascii="Times New Roman" w:hAnsi="Times New Roman" w:cs="Times New Roman"/>
          <w:sz w:val="28"/>
          <w:szCs w:val="28"/>
          <w:lang w:val="uk-UA"/>
        </w:rPr>
        <w:t>вами тварини?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4. Що нового дізналися сьогодні про себе з цієї вправи?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Які почуття виникали в процесі виконання вправи?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8. Вправа «Прогулянка у лісі».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розвиток уяви, і пізнання своїх внутрішніх куточків душі.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папір, фарби, олівці, пензлик</w:t>
      </w:r>
      <w:r>
        <w:rPr>
          <w:rFonts w:ascii="Times New Roman" w:hAnsi="Times New Roman" w:cs="Times New Roman"/>
          <w:sz w:val="28"/>
          <w:szCs w:val="28"/>
          <w:lang w:val="uk-UA"/>
        </w:rPr>
        <w:t xml:space="preserve">и, музичний програвач, музичний </w:t>
      </w:r>
      <w:r w:rsidRPr="00883C45">
        <w:rPr>
          <w:rFonts w:ascii="Times New Roman" w:hAnsi="Times New Roman" w:cs="Times New Roman"/>
          <w:sz w:val="28"/>
          <w:szCs w:val="28"/>
          <w:lang w:val="uk-UA"/>
        </w:rPr>
        <w:t>запис «Романтичне піаніно – Ліс».</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20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Процедура: 1.Уявіть, що ви в лісі (</w:t>
      </w:r>
      <w:r>
        <w:rPr>
          <w:rFonts w:ascii="Times New Roman" w:hAnsi="Times New Roman" w:cs="Times New Roman"/>
          <w:sz w:val="28"/>
          <w:szCs w:val="28"/>
          <w:lang w:val="uk-UA"/>
        </w:rPr>
        <w:t xml:space="preserve">оживити уяву учасників треба за </w:t>
      </w:r>
      <w:r w:rsidRPr="00883C45">
        <w:rPr>
          <w:rFonts w:ascii="Times New Roman" w:hAnsi="Times New Roman" w:cs="Times New Roman"/>
          <w:sz w:val="28"/>
          <w:szCs w:val="28"/>
          <w:lang w:val="uk-UA"/>
        </w:rPr>
        <w:t>допомогою невеликої словесної розповіді):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«Жив колись собі Зелений Ліс. Це був не просто Зелений Ліс, а Співочий</w:t>
      </w:r>
      <w:r>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Ліс. Берези там співали ніжні пісні беріз, дуби – стародавні пісні дубів. Співала річка, співало джерельце, але дзвінкіше за всіх співали, звичайно, птахи. Синиці співали сині пісні, а малинівки - малинові ». Як прекрасно йти тоненькою стрічечкою стежинки і, забуваючи про все, розчинятися у величній красі лісу! Він ніби розкриває для тебе свої обійми, і ти завмираєш у німому подиві. Тиша захоплює тебе. Ти стоїш нерухомо, немов чекаючи чогось. Але ось налітає вітер, і все відразу оживає. Прокидаються дерева, скидають із себе сонячне листя – листя Осені і Лісу. Ти чекав їх так довго! Перебираючи кожний листок, зрештою, знаходиш лист, адресований тільки тобі. Про що думає Ліс? Про що мріє? Вдивляючись у помаранчевий Кленовий листок, можна про все дізнатися: Ліс пише тобі про Літо з сонцем, яке сміється, про солов'їні трелі, про весну з її першими квітами, пташками і квітучими деревами. Про чарівницю-зиму, яка незабаром прийде, накриє Ліс своїм сніжним килимом, і він заблищить на сонці. Поки ж Ліс живе в Осені і радіє кожній миті, не звертаючи уваги, що пливуть дні, місяці ... І Осінь змінюється. Вона все частіше сумує і плаче осіннім дощем. А як чудово сидіти в лісі під ялинкою і спостерігати за сріблястими краплями! Дощ наповнює ліс неповторною свіжістю. Тобі зовсім не сумно, навпаки – ти радієш, коли раптом бачиш маленькі різнокольорові гриби, які непомітно з'явилися під деревом. Твоя душа злітає високо до небес. І це почуття польоту ти ховаєш глибоко в серце, щоб донести його до наступної Осені, а може, щоб пронести через все життя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2. Учасникам пропонується намалювати, як їм запам'ятався ліс.</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Обговорення та інтерпретація малюнків.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Питання для обговорення: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Як ви себе почуваєте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Як би ви назвали свій малюнок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Що зображено на малюнку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4. Які почуття викликають малюнки інших учасників ?</w:t>
      </w:r>
    </w:p>
    <w:p w:rsidR="00522F6C"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Постарайтеся знайти в групі подібни</w:t>
      </w:r>
      <w:r w:rsidR="009A6925">
        <w:rPr>
          <w:rFonts w:ascii="Times New Roman" w:hAnsi="Times New Roman" w:cs="Times New Roman"/>
          <w:sz w:val="28"/>
          <w:szCs w:val="28"/>
          <w:lang w:val="uk-UA"/>
        </w:rPr>
        <w:t>й до вашого образ або малюнок</w:t>
      </w:r>
      <w:r w:rsidR="00522F6C">
        <w:rPr>
          <w:rFonts w:ascii="Times New Roman" w:hAnsi="Times New Roman" w:cs="Times New Roman"/>
          <w:sz w:val="28"/>
          <w:szCs w:val="28"/>
          <w:lang w:val="uk-UA"/>
        </w:rPr>
        <w:t xml:space="preserve">?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9. Індивідуальна вправа «Створення маски».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розвиток інтеграції учасниками групи, пізнання власного «Я</w:t>
      </w:r>
      <w:r w:rsidR="00522F6C">
        <w:rPr>
          <w:rFonts w:ascii="Times New Roman" w:hAnsi="Times New Roman" w:cs="Times New Roman"/>
          <w:sz w:val="28"/>
          <w:szCs w:val="28"/>
          <w:lang w:val="uk-UA"/>
        </w:rPr>
        <w:t xml:space="preserve"> образу», </w:t>
      </w:r>
      <w:r w:rsidRPr="00883C45">
        <w:rPr>
          <w:rFonts w:ascii="Times New Roman" w:hAnsi="Times New Roman" w:cs="Times New Roman"/>
          <w:sz w:val="28"/>
          <w:szCs w:val="28"/>
          <w:lang w:val="uk-UA"/>
        </w:rPr>
        <w:t>прийняття себе через самооцінку та оц</w:t>
      </w:r>
      <w:r w:rsidR="00522F6C">
        <w:rPr>
          <w:rFonts w:ascii="Times New Roman" w:hAnsi="Times New Roman" w:cs="Times New Roman"/>
          <w:sz w:val="28"/>
          <w:szCs w:val="28"/>
          <w:lang w:val="uk-UA"/>
        </w:rPr>
        <w:t xml:space="preserve">інку інших, розвиток рефлексії, </w:t>
      </w:r>
      <w:r w:rsidRPr="00883C45">
        <w:rPr>
          <w:rFonts w:ascii="Times New Roman" w:hAnsi="Times New Roman" w:cs="Times New Roman"/>
          <w:sz w:val="28"/>
          <w:szCs w:val="28"/>
          <w:lang w:val="uk-UA"/>
        </w:rPr>
        <w:t>підвищення самооцінки.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папір (білий і кольоровий),</w:t>
      </w:r>
      <w:r w:rsidR="00522F6C">
        <w:rPr>
          <w:rFonts w:ascii="Times New Roman" w:hAnsi="Times New Roman" w:cs="Times New Roman"/>
          <w:sz w:val="28"/>
          <w:szCs w:val="28"/>
          <w:lang w:val="uk-UA"/>
        </w:rPr>
        <w:t xml:space="preserve"> картон, ножиці, фарби, олівці, </w:t>
      </w:r>
      <w:r w:rsidRPr="00883C45">
        <w:rPr>
          <w:rFonts w:ascii="Times New Roman" w:hAnsi="Times New Roman" w:cs="Times New Roman"/>
          <w:sz w:val="28"/>
          <w:szCs w:val="28"/>
          <w:lang w:val="uk-UA"/>
        </w:rPr>
        <w:t>пензлики, клей, бісер, аудіопрогравач, спокійна музика інструментальна</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мелодія + флейта, презентація або зображення масок.</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20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Процедура. Ведучий пропонує кожному члену групи зробити маску.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Головне, щоб маска відображала його внутрішній світ, характеризувала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учасника тренінгу або відображала його емоційний стан.</w:t>
      </w:r>
    </w:p>
    <w:p w:rsidR="00522F6C"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На аркуші паперу малюється овал за </w:t>
      </w:r>
      <w:r w:rsidR="00522F6C">
        <w:rPr>
          <w:rFonts w:ascii="Times New Roman" w:hAnsi="Times New Roman" w:cs="Times New Roman"/>
          <w:sz w:val="28"/>
          <w:szCs w:val="28"/>
          <w:lang w:val="uk-UA"/>
        </w:rPr>
        <w:t xml:space="preserve">розміром обличчя або роздається </w:t>
      </w:r>
      <w:r w:rsidRPr="00883C45">
        <w:rPr>
          <w:rFonts w:ascii="Times New Roman" w:hAnsi="Times New Roman" w:cs="Times New Roman"/>
          <w:sz w:val="28"/>
          <w:szCs w:val="28"/>
          <w:lang w:val="uk-UA"/>
        </w:rPr>
        <w:t>готовий шаблон. Потім за допомогою фарб, олівців та інших матеріалів маска</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розфарбовується, оформлюється. Під час виготовлення маски звучить тиха</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музика. При виготовленні маски немає яких-небудь правил: учасник сам</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повинен її придумати і втілити на папері. Потім маска «оживає» і говорить про себе. Кожен учасник тренінгу розповідає історію від імені маски.</w:t>
      </w:r>
    </w:p>
    <w:p w:rsidR="00522F6C"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Інструкція: Багато хто з вас, напевно, поміч</w:t>
      </w:r>
      <w:r w:rsidR="00522F6C">
        <w:rPr>
          <w:rFonts w:ascii="Times New Roman" w:hAnsi="Times New Roman" w:cs="Times New Roman"/>
          <w:sz w:val="28"/>
          <w:szCs w:val="28"/>
          <w:lang w:val="uk-UA"/>
        </w:rPr>
        <w:t xml:space="preserve">ав, що в різних ситуаціях ви </w:t>
      </w:r>
      <w:r w:rsidRPr="00883C45">
        <w:rPr>
          <w:rFonts w:ascii="Times New Roman" w:hAnsi="Times New Roman" w:cs="Times New Roman"/>
          <w:sz w:val="28"/>
          <w:szCs w:val="28"/>
          <w:lang w:val="uk-UA"/>
        </w:rPr>
        <w:t>поводитесь по-різному. Тільки ви знаєте (або припускаєте, що знаєте), яким ви є насправді. А інші люди бачать вас таким, яким ви себе підносите. Або таким, яким вас змушують бути навколишні. Може бути, не завжди вам подобаються нав'язані ролі, але ви до них звикли і часто їх граєте.</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Отже, подумайте про своє життя. Яким ви є насправді? А яким ви</w:t>
      </w:r>
      <w:r w:rsidR="009A6925">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намагаєтеся виглядати в певній компанії або середовищі? А яку роль вас</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змушують грати інші люди (батьки, вчителі, друзі)? Потім намалюйте маску:</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таку, яку ви найчастіше носите серед інших,</w:t>
      </w:r>
      <w:r w:rsidR="00522F6C">
        <w:rPr>
          <w:rFonts w:ascii="Times New Roman" w:hAnsi="Times New Roman" w:cs="Times New Roman"/>
          <w:sz w:val="28"/>
          <w:szCs w:val="28"/>
          <w:lang w:val="uk-UA"/>
        </w:rPr>
        <w:t xml:space="preserve"> таку, яку вас змушують носити, </w:t>
      </w:r>
      <w:r w:rsidRPr="00883C45">
        <w:rPr>
          <w:rFonts w:ascii="Times New Roman" w:hAnsi="Times New Roman" w:cs="Times New Roman"/>
          <w:sz w:val="28"/>
          <w:szCs w:val="28"/>
          <w:lang w:val="uk-UA"/>
        </w:rPr>
        <w:t>або таку, про яку ніхто не знає, - вибирайте самі. Придумайте форму, колір,</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значення, художнє оформлення. Це має бути справжня маска, яку можна надіти на обличчя.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10. Вправа – самопрезентація «Оживлення масок» (власна вправа)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Інструкція першого кола.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Шановні «маски»! Розкажіть, будь ласка, хто ви. Що означає ваша маска?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Кожен по черзі представляється і в кінці </w:t>
      </w:r>
      <w:r w:rsidR="00522F6C">
        <w:rPr>
          <w:rFonts w:ascii="Times New Roman" w:hAnsi="Times New Roman" w:cs="Times New Roman"/>
          <w:sz w:val="28"/>
          <w:szCs w:val="28"/>
          <w:lang w:val="uk-UA"/>
        </w:rPr>
        <w:t xml:space="preserve">обговорення першого кола знімає </w:t>
      </w:r>
      <w:r w:rsidRPr="00883C45">
        <w:rPr>
          <w:rFonts w:ascii="Times New Roman" w:hAnsi="Times New Roman" w:cs="Times New Roman"/>
          <w:sz w:val="28"/>
          <w:szCs w:val="28"/>
          <w:lang w:val="uk-UA"/>
        </w:rPr>
        <w:t>маску. Тут використовуються питання першого кола обговорення.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Питання першого кола</w:t>
      </w:r>
    </w:p>
    <w:p w:rsidR="00883C45" w:rsidRPr="009A6925"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Що це за маска? Як би ви її назвали, або охарактеризували?</w:t>
      </w:r>
    </w:p>
    <w:p w:rsidR="00883C45" w:rsidRPr="009A6925"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Що бачать друзі, коли вони дивляться на маску?</w:t>
      </w:r>
    </w:p>
    <w:p w:rsidR="00883C45" w:rsidRPr="009A6925"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Чого маска не хоче показувати?</w:t>
      </w:r>
    </w:p>
    <w:p w:rsidR="00883C45" w:rsidRPr="009A6925"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Чого маска боїться?</w:t>
      </w:r>
    </w:p>
    <w:p w:rsidR="00883C45" w:rsidRPr="009A6925"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Яке найзаповітніше у маски бажання?</w:t>
      </w:r>
    </w:p>
    <w:p w:rsidR="00883C45" w:rsidRPr="009A6925"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9A6925">
        <w:rPr>
          <w:rFonts w:ascii="Times New Roman" w:hAnsi="Times New Roman" w:cs="Times New Roman"/>
          <w:sz w:val="28"/>
          <w:szCs w:val="28"/>
          <w:lang w:val="uk-UA"/>
        </w:rPr>
        <w:t xml:space="preserve"> Що зображено на масці? Чому обрано такий колір, така форма?</w:t>
      </w:r>
    </w:p>
    <w:p w:rsidR="00883C45" w:rsidRPr="0084376A"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84376A">
        <w:rPr>
          <w:rFonts w:ascii="Times New Roman" w:hAnsi="Times New Roman" w:cs="Times New Roman"/>
          <w:sz w:val="28"/>
          <w:szCs w:val="28"/>
          <w:lang w:val="uk-UA"/>
        </w:rPr>
        <w:t xml:space="preserve"> Ти сам (а) придумав (а) маску чи хтось підказав?</w:t>
      </w:r>
    </w:p>
    <w:p w:rsidR="00883C45" w:rsidRPr="0084376A"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84376A">
        <w:rPr>
          <w:rFonts w:ascii="Times New Roman" w:hAnsi="Times New Roman" w:cs="Times New Roman"/>
          <w:sz w:val="28"/>
          <w:szCs w:val="28"/>
          <w:lang w:val="uk-UA"/>
        </w:rPr>
        <w:t xml:space="preserve"> Тобі подобається перебувати в такій ролі, грати під цією маскою?</w:t>
      </w:r>
    </w:p>
    <w:p w:rsidR="00883C45" w:rsidRPr="0084376A" w:rsidRDefault="00883C45" w:rsidP="001E4C3D">
      <w:pPr>
        <w:pStyle w:val="a3"/>
        <w:numPr>
          <w:ilvl w:val="0"/>
          <w:numId w:val="9"/>
        </w:numPr>
        <w:tabs>
          <w:tab w:val="clear" w:pos="1683"/>
          <w:tab w:val="left" w:pos="1134"/>
          <w:tab w:val="num" w:pos="1276"/>
        </w:tabs>
        <w:spacing w:after="0" w:line="360" w:lineRule="auto"/>
        <w:ind w:left="0" w:firstLine="708"/>
        <w:jc w:val="both"/>
        <w:rPr>
          <w:rFonts w:ascii="Times New Roman" w:hAnsi="Times New Roman" w:cs="Times New Roman"/>
          <w:sz w:val="28"/>
          <w:szCs w:val="28"/>
          <w:lang w:val="uk-UA"/>
        </w:rPr>
      </w:pPr>
      <w:r w:rsidRPr="0084376A">
        <w:rPr>
          <w:rFonts w:ascii="Times New Roman" w:hAnsi="Times New Roman" w:cs="Times New Roman"/>
          <w:sz w:val="28"/>
          <w:szCs w:val="28"/>
          <w:lang w:val="uk-UA"/>
        </w:rPr>
        <w:t xml:space="preserve"> Тебе хтось змушує її надягати чи цю поведінку обираєш ти сам (а)?</w:t>
      </w:r>
    </w:p>
    <w:p w:rsidR="00883C45" w:rsidRPr="0084376A" w:rsidRDefault="00883C45" w:rsidP="001E4C3D">
      <w:pPr>
        <w:pStyle w:val="a3"/>
        <w:numPr>
          <w:ilvl w:val="0"/>
          <w:numId w:val="9"/>
        </w:numPr>
        <w:tabs>
          <w:tab w:val="clear" w:pos="1683"/>
          <w:tab w:val="left" w:pos="1134"/>
        </w:tabs>
        <w:spacing w:after="0" w:line="360" w:lineRule="auto"/>
        <w:ind w:left="0" w:firstLine="708"/>
        <w:jc w:val="both"/>
        <w:rPr>
          <w:rFonts w:ascii="Times New Roman" w:hAnsi="Times New Roman" w:cs="Times New Roman"/>
          <w:sz w:val="28"/>
          <w:szCs w:val="28"/>
          <w:lang w:val="uk-UA"/>
        </w:rPr>
      </w:pPr>
      <w:r w:rsidRPr="0084376A">
        <w:rPr>
          <w:rFonts w:ascii="Times New Roman" w:hAnsi="Times New Roman" w:cs="Times New Roman"/>
          <w:sz w:val="28"/>
          <w:szCs w:val="28"/>
          <w:lang w:val="uk-UA"/>
        </w:rPr>
        <w:t xml:space="preserve"> Які ще маски існують в твоєму арсеналі?</w:t>
      </w:r>
    </w:p>
    <w:p w:rsidR="00883C45" w:rsidRPr="0084376A" w:rsidRDefault="00883C45" w:rsidP="001E4C3D">
      <w:pPr>
        <w:pStyle w:val="a3"/>
        <w:numPr>
          <w:ilvl w:val="0"/>
          <w:numId w:val="9"/>
        </w:numPr>
        <w:tabs>
          <w:tab w:val="clear" w:pos="1683"/>
          <w:tab w:val="left" w:pos="1134"/>
        </w:tabs>
        <w:spacing w:after="0" w:line="360" w:lineRule="auto"/>
        <w:ind w:left="0" w:firstLine="708"/>
        <w:jc w:val="both"/>
        <w:rPr>
          <w:rFonts w:ascii="Times New Roman" w:hAnsi="Times New Roman" w:cs="Times New Roman"/>
          <w:sz w:val="28"/>
          <w:szCs w:val="28"/>
          <w:lang w:val="uk-UA"/>
        </w:rPr>
      </w:pPr>
      <w:r w:rsidRPr="0084376A">
        <w:rPr>
          <w:rFonts w:ascii="Times New Roman" w:hAnsi="Times New Roman" w:cs="Times New Roman"/>
          <w:sz w:val="28"/>
          <w:szCs w:val="28"/>
          <w:lang w:val="uk-UA"/>
        </w:rPr>
        <w:t xml:space="preserve"> Що нового ти дізнався (а) про себе під час виконання цієї вправи?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У другому колі обговорюються маски всіх</w:t>
      </w:r>
      <w:r w:rsidR="00522F6C">
        <w:rPr>
          <w:rFonts w:ascii="Times New Roman" w:hAnsi="Times New Roman" w:cs="Times New Roman"/>
          <w:sz w:val="28"/>
          <w:szCs w:val="28"/>
          <w:lang w:val="uk-UA"/>
        </w:rPr>
        <w:t xml:space="preserve"> учасників. Кожен по черзі може </w:t>
      </w:r>
      <w:r w:rsidRPr="00883C45">
        <w:rPr>
          <w:rFonts w:ascii="Times New Roman" w:hAnsi="Times New Roman" w:cs="Times New Roman"/>
          <w:sz w:val="28"/>
          <w:szCs w:val="28"/>
          <w:lang w:val="uk-UA"/>
        </w:rPr>
        <w:t>задати питання будь-якому учаснику.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Питання для активізації обговорення у другому колі</w:t>
      </w:r>
      <w:r w:rsidR="001E4C3D">
        <w:rPr>
          <w:rFonts w:ascii="Times New Roman" w:hAnsi="Times New Roman" w:cs="Times New Roman"/>
          <w:sz w:val="28"/>
          <w:szCs w:val="28"/>
          <w:lang w:val="uk-UA"/>
        </w:rPr>
        <w:t>:</w:t>
      </w:r>
    </w:p>
    <w:p w:rsidR="00883C45" w:rsidRPr="00DB2C95"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B2C95">
        <w:rPr>
          <w:rFonts w:ascii="Times New Roman" w:hAnsi="Times New Roman" w:cs="Times New Roman"/>
          <w:sz w:val="28"/>
          <w:szCs w:val="28"/>
          <w:lang w:val="uk-UA"/>
        </w:rPr>
        <w:t xml:space="preserve"> Чи є маски, які здаються вам близькими до вашої ?</w:t>
      </w:r>
    </w:p>
    <w:p w:rsidR="00883C45" w:rsidRPr="00DB2C95"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B2C95">
        <w:rPr>
          <w:rFonts w:ascii="Times New Roman" w:hAnsi="Times New Roman" w:cs="Times New Roman"/>
          <w:sz w:val="28"/>
          <w:szCs w:val="28"/>
          <w:lang w:val="uk-UA"/>
        </w:rPr>
        <w:t xml:space="preserve"> Чи є такі, які викликають відторгнення, неприязнь, нерозуміння?</w:t>
      </w:r>
    </w:p>
    <w:p w:rsidR="00883C45" w:rsidRPr="001E4C3D"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1E4C3D">
        <w:rPr>
          <w:rFonts w:ascii="Times New Roman" w:hAnsi="Times New Roman" w:cs="Times New Roman"/>
          <w:sz w:val="28"/>
          <w:szCs w:val="28"/>
          <w:lang w:val="uk-UA"/>
        </w:rPr>
        <w:lastRenderedPageBreak/>
        <w:t xml:space="preserve"> Чиї маски, на ваш погляд, правильно відображають особистість</w:t>
      </w:r>
      <w:r w:rsidR="001E4C3D" w:rsidRPr="001E4C3D">
        <w:rPr>
          <w:rFonts w:ascii="Times New Roman" w:hAnsi="Times New Roman" w:cs="Times New Roman"/>
          <w:sz w:val="28"/>
          <w:szCs w:val="28"/>
          <w:lang w:val="uk-UA"/>
        </w:rPr>
        <w:t xml:space="preserve"> </w:t>
      </w:r>
      <w:r w:rsidRPr="001E4C3D">
        <w:rPr>
          <w:rFonts w:ascii="Times New Roman" w:hAnsi="Times New Roman" w:cs="Times New Roman"/>
          <w:sz w:val="28"/>
          <w:szCs w:val="28"/>
          <w:lang w:val="uk-UA"/>
        </w:rPr>
        <w:t>учасника?</w:t>
      </w:r>
    </w:p>
    <w:p w:rsidR="00883C45" w:rsidRPr="00DB2C95"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B2C95">
        <w:rPr>
          <w:rFonts w:ascii="Times New Roman" w:hAnsi="Times New Roman" w:cs="Times New Roman"/>
          <w:sz w:val="28"/>
          <w:szCs w:val="28"/>
          <w:lang w:val="uk-UA"/>
        </w:rPr>
        <w:t xml:space="preserve"> Чиї маски неправильно відображають особистість учасника ?</w:t>
      </w:r>
    </w:p>
    <w:p w:rsidR="00883C45" w:rsidRPr="00DB2C95"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B2C95">
        <w:rPr>
          <w:rFonts w:ascii="Times New Roman" w:hAnsi="Times New Roman" w:cs="Times New Roman"/>
          <w:sz w:val="28"/>
          <w:szCs w:val="28"/>
          <w:lang w:val="uk-UA"/>
        </w:rPr>
        <w:t xml:space="preserve"> Яку маску ви хотіли б приміряти на себе ?</w:t>
      </w:r>
    </w:p>
    <w:p w:rsidR="00883C45" w:rsidRPr="00DB2C95"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B2C95">
        <w:rPr>
          <w:rFonts w:ascii="Times New Roman" w:hAnsi="Times New Roman" w:cs="Times New Roman"/>
          <w:sz w:val="28"/>
          <w:szCs w:val="28"/>
          <w:lang w:val="uk-UA"/>
        </w:rPr>
        <w:t xml:space="preserve"> Кому б ви хотіли запропонувати свою маску?</w:t>
      </w:r>
    </w:p>
    <w:p w:rsidR="00883C45" w:rsidRPr="00DB2C95"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DB2C95">
        <w:rPr>
          <w:rFonts w:ascii="Times New Roman" w:hAnsi="Times New Roman" w:cs="Times New Roman"/>
          <w:sz w:val="28"/>
          <w:szCs w:val="28"/>
          <w:lang w:val="uk-UA"/>
        </w:rPr>
        <w:t xml:space="preserve"> Наскільки маски потрібні в житті? Яку роль вони відіграють? Чи</w:t>
      </w:r>
      <w:r w:rsidR="00DB2C95">
        <w:rPr>
          <w:rFonts w:ascii="Times New Roman" w:hAnsi="Times New Roman" w:cs="Times New Roman"/>
          <w:sz w:val="28"/>
          <w:szCs w:val="28"/>
          <w:lang w:val="uk-UA"/>
        </w:rPr>
        <w:t xml:space="preserve"> </w:t>
      </w:r>
      <w:r w:rsidRPr="00DB2C95">
        <w:rPr>
          <w:rFonts w:ascii="Times New Roman" w:hAnsi="Times New Roman" w:cs="Times New Roman"/>
          <w:sz w:val="28"/>
          <w:szCs w:val="28"/>
          <w:lang w:val="uk-UA"/>
        </w:rPr>
        <w:t>заважають вони повноцінному спілкуванню ?</w:t>
      </w:r>
    </w:p>
    <w:p w:rsidR="00883C45" w:rsidRPr="001E4C3D" w:rsidRDefault="00883C45" w:rsidP="001E4C3D">
      <w:pPr>
        <w:pStyle w:val="a3"/>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1E4C3D">
        <w:rPr>
          <w:rFonts w:ascii="Times New Roman" w:hAnsi="Times New Roman" w:cs="Times New Roman"/>
          <w:sz w:val="28"/>
          <w:szCs w:val="28"/>
          <w:lang w:val="uk-UA"/>
        </w:rPr>
        <w:t xml:space="preserve"> Що нового ви дізналися про інших учасників під час виконання цієї</w:t>
      </w:r>
      <w:r w:rsidR="001E4C3D" w:rsidRPr="001E4C3D">
        <w:rPr>
          <w:rFonts w:ascii="Times New Roman" w:hAnsi="Times New Roman" w:cs="Times New Roman"/>
          <w:sz w:val="28"/>
          <w:szCs w:val="28"/>
          <w:lang w:val="uk-UA"/>
        </w:rPr>
        <w:t xml:space="preserve"> </w:t>
      </w:r>
      <w:r w:rsidRPr="001E4C3D">
        <w:rPr>
          <w:rFonts w:ascii="Times New Roman" w:hAnsi="Times New Roman" w:cs="Times New Roman"/>
          <w:sz w:val="28"/>
          <w:szCs w:val="28"/>
          <w:lang w:val="uk-UA"/>
        </w:rPr>
        <w:t>вправи?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11. Вправа «Діалог масок».</w:t>
      </w:r>
    </w:p>
    <w:p w:rsidR="00522F6C"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оцінка себе і оцінка інших, самопр</w:t>
      </w:r>
      <w:r w:rsidR="00522F6C">
        <w:rPr>
          <w:rFonts w:ascii="Times New Roman" w:hAnsi="Times New Roman" w:cs="Times New Roman"/>
          <w:sz w:val="28"/>
          <w:szCs w:val="28"/>
          <w:lang w:val="uk-UA"/>
        </w:rPr>
        <w:t>ийняття, розвиток вміння бачити позитивне в інших.</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виготовлені учасника</w:t>
      </w:r>
      <w:r w:rsidR="00522F6C">
        <w:rPr>
          <w:rFonts w:ascii="Times New Roman" w:hAnsi="Times New Roman" w:cs="Times New Roman"/>
          <w:sz w:val="28"/>
          <w:szCs w:val="28"/>
          <w:lang w:val="uk-UA"/>
        </w:rPr>
        <w:t xml:space="preserve">ми маски або готові за бажанням </w:t>
      </w:r>
      <w:r w:rsidRPr="00883C45">
        <w:rPr>
          <w:rFonts w:ascii="Times New Roman" w:hAnsi="Times New Roman" w:cs="Times New Roman"/>
          <w:sz w:val="28"/>
          <w:szCs w:val="28"/>
          <w:lang w:val="uk-UA"/>
        </w:rPr>
        <w:t>учасників, музичний програвач, музичний запис «Музика для душі»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7-10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Процедура: Звучить музика, учасники рухаються під музику. По</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закінченню музики всі учасники розділені на пари. Ведучий повідомляє, що на маскараді є цікаві традиції. Одна з них - обмін масками. Учасникам пропонується обмінятися масками і створити пари. Одягнувши на себе маску партнера. Учаснику, що одягнув на себе маску, пропонується вислухати докладнішу розповідь господаря маски про неї (звички, особливості, що для маски є цінним, чим вона відрізняється від інших, у чому її унікальність). «Хазяїн» маски і його новий «носій» свої почуття і думки запам'ятовують. Потім ті самі дії відбуваються з іншою маскою. Виконання вправи зазвичай не обговорюється. Оскільки робота йде в парах, за бажанням учасників обговорюється в групі.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Питання для обговорення: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Що маска показує?</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Що їй хотілося б показати?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Чого маска не хоче показувати?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4. Чого маска боїться?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Яке найзаповітніше у маски бажання?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Завершення.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12. Вправа «Без маски».</w:t>
      </w:r>
    </w:p>
    <w:p w:rsidR="00522F6C"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зняття емоційної і поведінкової н</w:t>
      </w:r>
      <w:r w:rsidR="00522F6C">
        <w:rPr>
          <w:rFonts w:ascii="Times New Roman" w:hAnsi="Times New Roman" w:cs="Times New Roman"/>
          <w:sz w:val="28"/>
          <w:szCs w:val="28"/>
          <w:lang w:val="uk-UA"/>
        </w:rPr>
        <w:t xml:space="preserve">апруженості; формування навичок </w:t>
      </w:r>
      <w:r w:rsidRPr="00883C45">
        <w:rPr>
          <w:rFonts w:ascii="Times New Roman" w:hAnsi="Times New Roman" w:cs="Times New Roman"/>
          <w:sz w:val="28"/>
          <w:szCs w:val="28"/>
          <w:lang w:val="uk-UA"/>
        </w:rPr>
        <w:t>щирих висловл</w:t>
      </w:r>
      <w:r w:rsidR="00522F6C">
        <w:rPr>
          <w:rFonts w:ascii="Times New Roman" w:hAnsi="Times New Roman" w:cs="Times New Roman"/>
          <w:sz w:val="28"/>
          <w:szCs w:val="28"/>
          <w:lang w:val="uk-UA"/>
        </w:rPr>
        <w:t>ювань для аналізу сутності «я».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Матеріали: картка з написаною фразою, яка не має закінчення. Приблизний зміст карток: «Особливо мені подобається, коли люди, що оточують мене ...», «Чого мені іноді по-справжньому хочеться, так це...», «Іноді люди не розуміють мене, тому що я ...», «Вірю, що я ... », « Мені буває соромно, коли я ... », « Особливо мене дратує, що я ...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Час: 10-15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Процедура: Кожному учаснику дається ка</w:t>
      </w:r>
      <w:r w:rsidR="00522F6C">
        <w:rPr>
          <w:rFonts w:ascii="Times New Roman" w:hAnsi="Times New Roman" w:cs="Times New Roman"/>
          <w:sz w:val="28"/>
          <w:szCs w:val="28"/>
          <w:lang w:val="uk-UA"/>
        </w:rPr>
        <w:t xml:space="preserve">ртка з написаною фразою, яка не </w:t>
      </w:r>
      <w:r w:rsidRPr="00883C45">
        <w:rPr>
          <w:rFonts w:ascii="Times New Roman" w:hAnsi="Times New Roman" w:cs="Times New Roman"/>
          <w:sz w:val="28"/>
          <w:szCs w:val="28"/>
          <w:lang w:val="uk-UA"/>
        </w:rPr>
        <w:t>має закінчення. Без будь-якої попередньої підготовки він повинен продовжити і</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завершити фразу. Висловлювання має бути щирим. Якщо інші члени групи</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 xml:space="preserve">відчують фальш, учаснику доведеться братии ще одну картку. Підсумок </w:t>
      </w:r>
      <w:r w:rsidR="00522F6C">
        <w:rPr>
          <w:rFonts w:ascii="Times New Roman" w:hAnsi="Times New Roman" w:cs="Times New Roman"/>
          <w:sz w:val="28"/>
          <w:szCs w:val="28"/>
          <w:lang w:val="uk-UA"/>
        </w:rPr>
        <w:t>–</w:t>
      </w:r>
      <w:r w:rsidRPr="00883C45">
        <w:rPr>
          <w:rFonts w:ascii="Times New Roman" w:hAnsi="Times New Roman" w:cs="Times New Roman"/>
          <w:sz w:val="28"/>
          <w:szCs w:val="28"/>
          <w:lang w:val="uk-UA"/>
        </w:rPr>
        <w:t xml:space="preserve"> всі</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учасники знімають маски.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13. Рефлексія.</w:t>
      </w:r>
    </w:p>
    <w:p w:rsidR="00522F6C"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Зараз, діти, я вам всім пропоную підняти св</w:t>
      </w:r>
      <w:r w:rsidR="00522F6C">
        <w:rPr>
          <w:rFonts w:ascii="Times New Roman" w:hAnsi="Times New Roman" w:cs="Times New Roman"/>
          <w:sz w:val="28"/>
          <w:szCs w:val="28"/>
          <w:lang w:val="uk-UA"/>
        </w:rPr>
        <w:t xml:space="preserve">ої аркуші і показати свої маски </w:t>
      </w:r>
      <w:r w:rsidRPr="00883C45">
        <w:rPr>
          <w:rFonts w:ascii="Times New Roman" w:hAnsi="Times New Roman" w:cs="Times New Roman"/>
          <w:sz w:val="28"/>
          <w:szCs w:val="28"/>
          <w:lang w:val="uk-UA"/>
        </w:rPr>
        <w:t>один одному. У нас з вами вийшла ціла колекція, галерея масок. Всі ми різні, і нас оточує безліч масок. Тепер опустіть свої маски на парту. Про що ми з вами повинні пам'ятати, приміряючи ту чи іншу маску? (Про те, що за будь маскою ховається наше справжнє обличчя). – Правильно. У цьому й полягає таємниця маски. Маска – це не просто шматок паперу, це певна модель поведінки людини в суспільстві. Можливість надіти ту чи іншу маску допомагає нам контактувати з людьми. У кожного з нас в арсеналі може бути безліч масок. Сьогодні ми приміряємо одну, а завтра нам знадобиться інша. Головне, за низкою змінюваних масок, не втратити своє справжнє людське обличчя, пам'ятати і цінувати свою індивідуальність і неповторність.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2</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Тренінг «Стрес! Як його уникнути»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профілактика стресових станів та боротьба зі стресом; профілактика негативних особистісних утворень; зниження рівня ситуативної і особистісної тривожності; сприяння формуванню адекватної самооцінки підлітків в період стресових станів.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Обладнання: особисті речі дітей, газети (к-ть учасників), канцелярська гумка (к-ть учасників), лист паперу (к-ть учасників), ватман – 4 шт., відео (Релакс «Здорово»), проектор, маркери, олівці, фломастери, стікери – кораблики, стікери – вітрила.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Хід заняття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Доброго дня, діти! Сьогодні ми зустрілись з вами з актуальною на сьогодні темою «Стрес! Як його уникнути». Адже, на даний момент наша країна переживає складний час. Час – коли перебудовуватися доводиться не лише дорослим, але і дітям. Час – коли виникають почуття тривоги не лише за власне життя, але і за життя близьких, рідних і навіть не знайомих людей. Час – коли діти дорослішають набагато швидше. Час – коли діти приймають участь у формуванні держави.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Тож, кожна людина тією чи іншою мірою переживає стресову ситуацію. Що ж із цим робити? Як його побороти? І сьогодні ми навчимось з вами здійснювати профілактику стресових станів, негативних особистісних утворень, навчимось знижувати рівень ситуативної і особистісної тривожності та сформуємо адекватну самооцінку.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Розпочнемо сьогоднішнє заняття з:</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Вправа-знайомство «Що про мене знає моя річ?» (5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знайомство учасників один з одним, самопрезентація.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Учасники приносять із собою свою улюблену річ чи якийсь талісман. Ця річ вустами учня розповідає про свого господаря, його риси.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Вправа «Правила роботи в групі» (7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Мета: показати необхідність дотримання певних правил, за якими будується взаємодія людей у групі; прийняти правила для продуктивної </w:t>
      </w:r>
      <w:r w:rsidRPr="00883C45">
        <w:rPr>
          <w:rFonts w:ascii="Times New Roman" w:hAnsi="Times New Roman" w:cs="Times New Roman"/>
          <w:sz w:val="28"/>
          <w:szCs w:val="28"/>
          <w:lang w:val="uk-UA"/>
        </w:rPr>
        <w:lastRenderedPageBreak/>
        <w:t>роботи групи під час тренінгу. Для цього нам необхідно об’єднатись у групи за принципом осінніх місяців. Кожна група визначає по 3 правила і презентує його продовжуючи фразу: «Наше правило… це правило дає нам змогу бути ….(яким саме?)»</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 Говорити лаконічно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2. Бути активним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Бути «тут» і «тепер»</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4. Поважати думку іншого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Бути веселим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6. Бути чесним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7. Бути толерантним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8. Дотримуватись конфіденційності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9. Правило «СТОП»</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3. Вправа «Очікування» (7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визначити очікування учасників щодо проблематики заняття. Перед тим, як приступити до навчання ми маємо сформулювати власні очікуваня, що ми хочемо отримали для себе після сьогоднішнього заняття. Тож зараз на стікерах, які розміщені у вас на спинці стільця у вигляді корабликів, напишіть свої очікування від сьогоднішнього заняття та прикріпіть їх на морську поверхню. Таким чином ми і відправимо наші кораблики у море Знань та умінь. (Потім усі по черзі промовляють свої очікування та приклеюють їх на плакат „Очікування‖ із зображенням морських хвиль.)  4. Вправа « Інтерв'ю» (3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Усвідомлення, що стресова ситуація може негативно відображатись на результатах роботи. - А зараз ми з вами спробуємо взяти інтерв'ю. Ми знаємо, журналістам доводиться розмовляти з людьми іноді в складних обставинах і можуть впоратися із завданням. Ви зараз об’єднаєтесь у пари і отримаєте дослідні листи, ваше завдання узяти інтерв'ю. (Як тільки учасники отримують дослідні листи, включається голосно музика тяжкого року, яка триває до кінця інтерв'ю) Обговорення: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 Як виконувалась вами ця вправа?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Чи вдалось досягти успіху?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Що дратувало вас?</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Що заважало?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Які емоції вас переповнюють?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Оскільки ви отримали негативні емоції під час виконання даної вправи та отримали долю стресу, пропоную вам позбутись його.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5. Вправа «Ліплення» (2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зняття стресового стану - А зараз спробуйте зліпити з газети свої відчуття від цієї вправи. Якщо це щось приємне то може бути куля, щось м'яке, а якщо неприємні, то можна навіть розірвати на шматочки. Все залежить від вашого внутрішнього стану. - Як ви почуваєтесь тепер?</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6. Вправа «Полювання Баби-Яги» (10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навчити учнів позбуватись негативних емоцій, усвідомлення того, що власна поведінка впливає на емоції навколишніх. Один з учасників – Баба-Яга. Він стоїть спиною до групи. За сигналом керівника: «День» – Баба-Яга виходить на полювання, а учасники від неї тікають. Коли Баба-Яга полює, вона за допомогою міміки і пантоміми виявляє злість. Якщо їй вдається когось спіймати, тренер вигукує: «Ніч!». Ніхто більше не тікає, а Баба-Яга «розправляється з жертвою»: вона розповідає, що з нею зробить, супроводжуючи розповідь залякуючими жестами. Після чого полонений стає Бабою-Ягою й виливає свою злість на іншого учасника. Обговорення: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Які відчуття від виконаної вправи?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В якій ролі ви комфортніше себе почували?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Яка ваша реакція на почуття ваших однокласників?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Примітка. Психолог повинен стежити за дотримання правил безпеки, толерантного ставлення один до одного.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7. Вправа «Допомога» (1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Мета: показати учасникам тренінгу, що вони в складних ситуація не самі, і що незручні ситуації краще вирішувати за допомогою фахівців. </w:t>
      </w:r>
      <w:r w:rsidRPr="00883C45">
        <w:rPr>
          <w:rFonts w:ascii="Times New Roman" w:hAnsi="Times New Roman" w:cs="Times New Roman"/>
          <w:sz w:val="28"/>
          <w:szCs w:val="28"/>
          <w:lang w:val="uk-UA"/>
        </w:rPr>
        <w:lastRenderedPageBreak/>
        <w:t>Учасники тренінгу одягають на великий палець та мізинець зовнішньої сторони лівої руки канцелярську гумку. Праву закладають за спину. Тренер просить не застосовуючи праву руку, зняти гумку. Після виконання вправи психолог ставить запитання «Чи легко було знати гумку? Психолог. Насправді дану вправу виконати дуже легко. Просто треба попросити про допомогу когось. Так і в житті, коли виправити ситуацію людині непросто, вона може звернутись за допомогою до фахівців. Так на сьогоднішньому нашому заняття ми спробуємо разом подолати ваші труднощі, тобто зняти стресову ситуацію та зберегти власне здоров’я.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8. Вправа «Гори й долини» (10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сформувати в учнів уявлення про життя, активізувати їхню увагу на позитивних сторонах життя.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В нашому житті відбуваються різні події. Деякі з них сумні, деякі веселі. Є повчальні, є й такі, що змінюють нас. Усі разом вони складають наш життєвий досвід. Спробуємо його уявити як гори й долини. Розділіть аркуш паперу горизонтальною лінією навпіл. Це лінія нашого життя від народження до сьогоднішнього дня. Рухаючись по ній зліва направо, пригадайте найбільш важливі події, які сталися у вашому житті. Ті з них, які ви вважаєте позитивними, відзначайте в верхній частині аркуша, а ті, що принесли вам неприємні спогади, – в нижній. Чим щасливішими ви себе в спогадах відчуваєте, тим вище над лінією буде ваша позначка. І навпаки, чим більш неприємний спогад, тим нижче позначка. Коли ви закінчите роботу, з'єднайте лінією позначки. Ось ваші гори й долини, ваш життєвий досвід! Обговорення.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Учасники по черзі діляться своїм досвідом (за бажанням!), дають поради.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9. Вправа «Країна мого життя» (15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Мета: сформувати в учнів уявлення про життя, активізувати їх увагу на позитивних сторонах життя та усвідомлення. Психолог роздає учням макет «Країна свого життя». Надіюсь, що дані поради допоможуть вам надалі. </w:t>
      </w:r>
      <w:r w:rsidRPr="00883C45">
        <w:rPr>
          <w:rFonts w:ascii="Times New Roman" w:hAnsi="Times New Roman" w:cs="Times New Roman"/>
          <w:sz w:val="28"/>
          <w:szCs w:val="28"/>
          <w:lang w:val="uk-UA"/>
        </w:rPr>
        <w:lastRenderedPageBreak/>
        <w:t>Адже попереду у вас доросле життя. В більшості вже є визначені плани на майбутнє. Вже зовсім скоро ви почнете будувати власне життя, і воно буде таким яскравим, яким тільки ви зможете його намалювати. Уявіть, що ваше життя, це – окрема країна «Країна вашого життя». Яка вона, ВАША країна:</w:t>
      </w:r>
    </w:p>
    <w:p w:rsidR="00883C45" w:rsidRPr="00052F20" w:rsidRDefault="00883C45" w:rsidP="00052F20">
      <w:pPr>
        <w:pStyle w:val="a3"/>
        <w:numPr>
          <w:ilvl w:val="0"/>
          <w:numId w:val="17"/>
        </w:numPr>
        <w:tabs>
          <w:tab w:val="left" w:pos="993"/>
        </w:tabs>
        <w:spacing w:after="0" w:line="360" w:lineRule="auto"/>
        <w:ind w:hanging="720"/>
        <w:jc w:val="both"/>
        <w:rPr>
          <w:rFonts w:ascii="Times New Roman" w:hAnsi="Times New Roman" w:cs="Times New Roman"/>
          <w:sz w:val="28"/>
          <w:szCs w:val="28"/>
          <w:lang w:val="uk-UA"/>
        </w:rPr>
      </w:pPr>
      <w:r w:rsidRPr="00052F20">
        <w:rPr>
          <w:rFonts w:ascii="Times New Roman" w:hAnsi="Times New Roman" w:cs="Times New Roman"/>
          <w:sz w:val="28"/>
          <w:szCs w:val="28"/>
          <w:lang w:val="uk-UA"/>
        </w:rPr>
        <w:t xml:space="preserve"> Велика чи маленька?</w:t>
      </w:r>
    </w:p>
    <w:p w:rsidR="00883C45" w:rsidRPr="00052F20" w:rsidRDefault="00883C45" w:rsidP="00052F20">
      <w:pPr>
        <w:pStyle w:val="a3"/>
        <w:numPr>
          <w:ilvl w:val="0"/>
          <w:numId w:val="17"/>
        </w:numPr>
        <w:tabs>
          <w:tab w:val="left" w:pos="993"/>
        </w:tabs>
        <w:spacing w:after="0" w:line="360" w:lineRule="auto"/>
        <w:ind w:hanging="720"/>
        <w:jc w:val="both"/>
        <w:rPr>
          <w:rFonts w:ascii="Times New Roman" w:hAnsi="Times New Roman" w:cs="Times New Roman"/>
          <w:sz w:val="28"/>
          <w:szCs w:val="28"/>
          <w:lang w:val="uk-UA"/>
        </w:rPr>
      </w:pPr>
      <w:r w:rsidRPr="00052F20">
        <w:rPr>
          <w:rFonts w:ascii="Times New Roman" w:hAnsi="Times New Roman" w:cs="Times New Roman"/>
          <w:sz w:val="28"/>
          <w:szCs w:val="28"/>
          <w:lang w:val="uk-UA"/>
        </w:rPr>
        <w:t xml:space="preserve"> Чи є в ній кордони?</w:t>
      </w:r>
    </w:p>
    <w:p w:rsidR="00883C45" w:rsidRPr="00052F20" w:rsidRDefault="00883C45" w:rsidP="00052F20">
      <w:pPr>
        <w:pStyle w:val="a3"/>
        <w:numPr>
          <w:ilvl w:val="0"/>
          <w:numId w:val="17"/>
        </w:numPr>
        <w:tabs>
          <w:tab w:val="left" w:pos="993"/>
        </w:tabs>
        <w:spacing w:after="0" w:line="360" w:lineRule="auto"/>
        <w:ind w:hanging="720"/>
        <w:jc w:val="both"/>
        <w:rPr>
          <w:rFonts w:ascii="Times New Roman" w:hAnsi="Times New Roman" w:cs="Times New Roman"/>
          <w:sz w:val="28"/>
          <w:szCs w:val="28"/>
          <w:lang w:val="uk-UA"/>
        </w:rPr>
      </w:pPr>
      <w:r w:rsidRPr="00052F20">
        <w:rPr>
          <w:rFonts w:ascii="Times New Roman" w:hAnsi="Times New Roman" w:cs="Times New Roman"/>
          <w:sz w:val="28"/>
          <w:szCs w:val="28"/>
          <w:lang w:val="uk-UA"/>
        </w:rPr>
        <w:t xml:space="preserve"> Які вони і хто їх захищає?</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Давайте зараз спробуємо з вами скласти, тобто зобразити ваше життя, уявивши його країною. Кожна країна має свої ріки, озера, острівочки, та складається з областей, які мають кордони, і кожна область є різної величини та має різні ресурси. Так і у вашому житті є сфери, які впливають на ваше життя. Є такі, без яких людині важко уявити своє життя ( це сім’я, друзі), є такі, які допомагають розвивати вашу країну (хобі, досягнення, дозвілля, освіта, емоції). Тому намалюйте зараз свою країну, в залежності від того, яке місце в вашому житті займає на сьогодні кожна зі сфер.</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Які відчуття виникали у вас, коли ви формували країну свого життя?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Чи легко було вам це робити?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Чи задоволені ви результатом?</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Чи є моменти, які ви хотіли б виправити та удосконалити?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Хто керує твоєю країною? Хто ти в своїй країні?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Отже, ви керманичі своєї країни, саме ви її будуєте, розвиваєте, удосконалюєте. Я бажаю вам, щоб всі зміни, які ви собі намітили на сьогоднішньому занятті, здійснились.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10. Вправа. Релакс «Здорово» (4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зняти емоційне напруження.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Ви добре попрацювали над розбудовою своєї країни і можете, згодом, вносити в неї свої корективи, а тепер я пропоную вам спробувати один із методів релаксації. Ми дамо спокій нашому тілу і зробимо невелику прогулянку. (Починається показ слайдів у супроводі звуків води і птахів) - </w:t>
      </w:r>
      <w:r w:rsidRPr="00883C45">
        <w:rPr>
          <w:rFonts w:ascii="Times New Roman" w:hAnsi="Times New Roman" w:cs="Times New Roman"/>
          <w:sz w:val="28"/>
          <w:szCs w:val="28"/>
          <w:lang w:val="uk-UA"/>
        </w:rPr>
        <w:lastRenderedPageBreak/>
        <w:t>Які емоції вас переповнювали? Отже ми з вами навчились долати стрес і одна із технологій на зняття емоційної напруги є вправа «Подарунок».</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11. Вправа «Подарунок» (2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Учасники стають в коло. Їм пропонується зробити подарунок своєму сусідові праворуч, а саме – подарувати якусь річ, предмет, добрий настрій за допомогою міміки та жестів.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12. Вправа «Валіза, кошик для сміття, м’ясорубка» (2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здійснити рефлексію даного заняття.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Заготовлені заздалегідь тренером малюнки кошика, валізи, м’ясорубки розміщені на дошці, фліпчарті. Тренер пропонує учасникам тренінгу помістити у конверти під малюнками записки де вони б написали, що з тих знань і навичок, які вони отримали сьогодні, візьмуть з собою в дорогу по життю, що викинуть у смітник, а що ще треба перебрати, перетерти.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13. Підведення підсумків (2 хв.)</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провести загальну оцінку заняття, з’ясувати враження учасників від роботи.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Ось наше заняття підійшло до завершення. Згадайте свої очікування, які ви писали на початку заняття. А зараз напишіть на вітлах – стікерах свої враження, емоції які ви отримали тут, і цим ми допоможемо своїм кораблям швидше пливти по морю знань.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Так, я бачу що ваші очікування справдились, тобто робота була плідною.</w:t>
      </w:r>
    </w:p>
    <w:p w:rsidR="00883C45" w:rsidRPr="00883C45" w:rsidRDefault="001E4C3D" w:rsidP="00052F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Сподіваємося</w:t>
      </w:r>
      <w:r w:rsidR="00883C45" w:rsidRPr="00883C45">
        <w:rPr>
          <w:rFonts w:ascii="Times New Roman" w:hAnsi="Times New Roman" w:cs="Times New Roman"/>
          <w:sz w:val="28"/>
          <w:szCs w:val="28"/>
          <w:lang w:val="uk-UA"/>
        </w:rPr>
        <w:t xml:space="preserve">, що ті знання, які ви тут отримали допоможуть вам у житті.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3</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знайомство з методами, правилами групової роботи, об'єднання дітей,створення високого емоційного підйому у групі.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Заняття включало: знайомство, вироблення основних правил роботи в групі, вправи«Ім'я»,«Сніжний кому»,«Алфавіт», «Найбільш ...», «Екіпаж». </w:t>
      </w:r>
      <w:r w:rsidRPr="00883C45">
        <w:rPr>
          <w:rFonts w:ascii="Times New Roman" w:hAnsi="Times New Roman" w:cs="Times New Roman"/>
          <w:sz w:val="28"/>
          <w:szCs w:val="28"/>
          <w:lang w:val="uk-UA"/>
        </w:rPr>
        <w:lastRenderedPageBreak/>
        <w:t>Після кожної вправи і по завершенню заняття проводилося обговорення (рефлексія), ритуал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на початку заняття відчувалася напруженість, занепокоєння, підлітки поводилися неорганізовано, нестримано, базікали, проявляли свою байдужість до заняття. Ближче до середини вже почали проявляти свій інтерес, брати участь у вправах. До кінця заняття більша частина групи була залучена в процес роботи, активність і емоційний настрій у групі підвищилися. Мета була досягнута.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4</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формування правильного ставлення до родини, її членам, їх взаємовідносинам, об'єднання дітей, забезпечення співробітництва, створення високого емоційного підйому.</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включало: бесіду з підлітками на тему: «Я і моя сім'я», відповіді на питання «Що означає любити батьків?», рольові ігри, «побудова» будинку моєї мрії, ритуал прощання - вимова заповіді.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у ході заняття відбулися осмислення понять сім'я, батьки, взаємини в сім'ї, то, як повинна виглядати ідеальна сім'я, асоціації з поняттям будинок, що можна і що не можна в сім'ї. Робота на занятті проводилася в міні-групах. Кожна група пре</w:t>
      </w:r>
      <w:r w:rsidR="00522F6C">
        <w:rPr>
          <w:rFonts w:ascii="Times New Roman" w:hAnsi="Times New Roman" w:cs="Times New Roman"/>
          <w:sz w:val="28"/>
          <w:szCs w:val="28"/>
          <w:lang w:val="uk-UA"/>
        </w:rPr>
        <w:t xml:space="preserve">дставляла свій проект. Підлітки </w:t>
      </w:r>
      <w:r w:rsidRPr="00883C45">
        <w:rPr>
          <w:rFonts w:ascii="Times New Roman" w:hAnsi="Times New Roman" w:cs="Times New Roman"/>
          <w:sz w:val="28"/>
          <w:szCs w:val="28"/>
          <w:lang w:val="uk-UA"/>
        </w:rPr>
        <w:t>проявляли свою активність, винахідливість, були залучені в творчий процес.</w:t>
      </w:r>
      <w:r w:rsidR="00522F6C">
        <w:rPr>
          <w:rFonts w:ascii="Times New Roman" w:hAnsi="Times New Roman" w:cs="Times New Roman"/>
          <w:sz w:val="28"/>
          <w:szCs w:val="28"/>
          <w:lang w:val="uk-UA"/>
        </w:rPr>
        <w:t xml:space="preserve"> </w:t>
      </w:r>
      <w:r w:rsidRPr="00883C45">
        <w:rPr>
          <w:rFonts w:ascii="Times New Roman" w:hAnsi="Times New Roman" w:cs="Times New Roman"/>
          <w:sz w:val="28"/>
          <w:szCs w:val="28"/>
          <w:lang w:val="uk-UA"/>
        </w:rPr>
        <w:t>Всі були задіяні. Думаю, що заняття пройшло успішно, мета була досягнута.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5</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стимуляція особистої активності дитини в різних життєвих ситуаціях. Знайомство з вербальними і невербальними техніками спілкування.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включало: ритуал вітання, розминку «Мімічна гімнастика», етюд Ларингіт, вправа Лабіринт, функціональне тренування поведінки, завдання «Ці різні слова» і ритуал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 xml:space="preserve">Аналіз заняття: вітання і розминку «Мімічна гімнастика» підлітки сприйняли радісно, весело, отримали позитивний настрій на все заняття. </w:t>
      </w:r>
      <w:r w:rsidRPr="00883C45">
        <w:rPr>
          <w:rFonts w:ascii="Times New Roman" w:hAnsi="Times New Roman" w:cs="Times New Roman"/>
          <w:sz w:val="28"/>
          <w:szCs w:val="28"/>
          <w:lang w:val="uk-UA"/>
        </w:rPr>
        <w:lastRenderedPageBreak/>
        <w:t>Вправа Лабіринт проводилося в парах, вся група була задіяна, ця вправа була спрямована на виявлення довіри. Підлітки впоралися добре. У вправі «Ці різні слова» підлітки активно висловлювали свою думку з приводу значення слів, які слова можуть людину порадувати, а які засмутити. Заняття завершилося ритуалом прощання, по закінченню ритуалу емоційний настрій групи був позитивним, сформувався позитивний стереотип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6</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тренування комунікативних навичок, емоційне зближення членів групи, знайомство з соціальними поведінковими стереотипами.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включало: вітання, розминку зі стільцями, вправа «Море хвилюється , «Плутанина», «Я вмію, я люблю», «Тінь», бесіду «За що цінують людей», рефлексія заняття , ритуал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у ході вправ «Море хвилюється ...», «Плутанина» в групі сформувався позитивний емоційний клімат, знизилося напруга, підлітки зблизилися, відчувалося співробітництво, взаєморозуміння.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Бесіда на тему «За що цінують людей» зацікавила дітей, вони активно брали участь, висловлювали свою думку, роздумували над питаннями: за що вони поважають своїх батьків, друзів; за що поважають їх? Що їм не подобається в людях, чому з кимось вони дружать, а хтось їм не подобається? і т.д., тут порушувалося питання про взаємини. Заняття пройшло цікаво і продуктивно.</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7</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придбання знань про свої і чужі емоційні реакції і способи їх відреагування.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включало: розминку, гру Кіс-мяу, бесіду про емоційні реакції, їх ролі в нашому житті, вправа Прохання, самоаналіз і рефлексію, ритуал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розминка складалася з 2-х вправ: ходіння над прірвою і «Воскова свічка», в цих вправах діти оцінили свої можливості вживатися в образ, при цьому відбулася перевірка довіри, емпатії, емоційної близькості.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 xml:space="preserve">Можна сказати, що довіра й емоційна близькість в групі середня, підлітки не можуть повністю довіритися, розкритися в групі, відчувається напруга. </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Після гри Кіс-мяу напругу і тривожність у групі помітно знизилися, стабілізувався емоційний психологічний клімат. В цілому заняття пройшло успішно. Мета заняття була досягнута, підлітки придбали досвід емоційного відреагування.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8</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поглиблення знаннь про свої і чужі емоційні реакції.</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включало: розминку Японська машинка, етюд Сіамські близнюки, вправа Сніжний кому, «Розмова через скло», рефлексію, ритуал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у розминці Японська машинка діти були уважні, сконцентровані, захоплені процесом. В етюді Сіамські близнюки були задіяні всі учасники, тут вони отримали досвід спільної взаємодії, попрацювали в парах, придбали знання про свої і чужі емоційні реакції. Заняття пройшло успішно були досягнуті поставлені цілі.</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9</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створення фрустраційної напруженості для глибшого згуртування членів групи і зсув агресивності на тренера.</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включало: розминку «Дзеркало», бесіду, спрямовану на створення емоційної напруги, вправи «Садівник», «Фотограф», «Скульптура», вправи на увагу та спілкування, рефлексію, ритуал прощання.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У ході заняття діти попрацювали над своїми емоційними станами, страхами. У бесіді поміркували про значення відповідальності, самостійності, активності та ініціативі, який вплив вони надають на життя.</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Пропрацювали ситуації, що викликають фрустраційну напруженість.</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Заняття 10</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Мета: аналіз особистісних проблем кожного члена групи.</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lastRenderedPageBreak/>
        <w:t>Заняття включало: розминку, вправи на невербальну комунікацію:</w:t>
      </w:r>
    </w:p>
    <w:p w:rsidR="00883C45" w:rsidRP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Зіпсований телефон, Розмова через скло, Передача предмета, рольові ігри: Пізніше повернення, Неприємний розмова з батьками, Збори на дискотеку, аналіз 15 якостей особистості, дискусія « Дитячі страхи », рефлексія, ритуал прощання.</w:t>
      </w:r>
    </w:p>
    <w:p w:rsidR="00883C45" w:rsidRDefault="00883C45" w:rsidP="00052F20">
      <w:pPr>
        <w:spacing w:after="0" w:line="360" w:lineRule="auto"/>
        <w:ind w:firstLine="709"/>
        <w:jc w:val="both"/>
        <w:rPr>
          <w:rFonts w:ascii="Times New Roman" w:hAnsi="Times New Roman" w:cs="Times New Roman"/>
          <w:sz w:val="28"/>
          <w:szCs w:val="28"/>
          <w:lang w:val="uk-UA"/>
        </w:rPr>
      </w:pPr>
      <w:r w:rsidRPr="00883C45">
        <w:rPr>
          <w:rFonts w:ascii="Times New Roman" w:hAnsi="Times New Roman" w:cs="Times New Roman"/>
          <w:sz w:val="28"/>
          <w:szCs w:val="28"/>
          <w:lang w:val="uk-UA"/>
        </w:rPr>
        <w:t>Аналіз заняття: у ході обговорення підлітки казали, що навчилися використовувати прийоми невербального спілкування, розширили свої знання про способи комунікації, навчилися не тільки аналізувати і проговорювати свої проблеми, але й слухати проблеми інших, дізналися один про одного багато нового і цікавого, стали по-іншому ставитися до своїх товаришів. Мета заняття була досягнута.</w:t>
      </w:r>
    </w:p>
    <w:p w:rsidR="00522F6C" w:rsidRDefault="00522F6C" w:rsidP="00052F20">
      <w:pPr>
        <w:spacing w:after="0" w:line="360" w:lineRule="auto"/>
        <w:ind w:firstLine="709"/>
        <w:jc w:val="both"/>
        <w:rPr>
          <w:rFonts w:ascii="Times New Roman" w:hAnsi="Times New Roman" w:cs="Times New Roman"/>
          <w:sz w:val="28"/>
          <w:szCs w:val="28"/>
          <w:lang w:val="uk-UA"/>
        </w:rPr>
      </w:pPr>
    </w:p>
    <w:p w:rsidR="00DB2C95" w:rsidRDefault="00DB2C95" w:rsidP="00052F20">
      <w:pPr>
        <w:spacing w:after="0" w:line="360" w:lineRule="auto"/>
        <w:ind w:firstLine="709"/>
        <w:jc w:val="both"/>
        <w:rPr>
          <w:rFonts w:ascii="Times New Roman" w:hAnsi="Times New Roman" w:cs="Times New Roman"/>
          <w:sz w:val="28"/>
          <w:szCs w:val="28"/>
          <w:lang w:val="uk-UA"/>
        </w:rPr>
      </w:pPr>
    </w:p>
    <w:p w:rsidR="00522F6C" w:rsidRDefault="00522F6C" w:rsidP="00052F20">
      <w:pPr>
        <w:spacing w:after="0" w:line="360" w:lineRule="auto"/>
        <w:ind w:firstLine="709"/>
        <w:jc w:val="both"/>
        <w:rPr>
          <w:rFonts w:ascii="Times New Roman" w:hAnsi="Times New Roman" w:cs="Times New Roman"/>
          <w:b/>
          <w:sz w:val="28"/>
          <w:szCs w:val="28"/>
          <w:lang w:val="uk-UA"/>
        </w:rPr>
      </w:pPr>
      <w:r w:rsidRPr="00522F6C">
        <w:rPr>
          <w:rFonts w:ascii="Times New Roman" w:hAnsi="Times New Roman" w:cs="Times New Roman"/>
          <w:b/>
          <w:sz w:val="28"/>
          <w:szCs w:val="28"/>
          <w:lang w:val="uk-UA"/>
        </w:rPr>
        <w:t>3.2.</w:t>
      </w:r>
      <w:r w:rsidR="00DB2C95">
        <w:rPr>
          <w:rFonts w:ascii="Times New Roman" w:hAnsi="Times New Roman" w:cs="Times New Roman"/>
          <w:b/>
          <w:sz w:val="28"/>
          <w:szCs w:val="28"/>
          <w:lang w:val="uk-UA"/>
        </w:rPr>
        <w:t xml:space="preserve"> </w:t>
      </w:r>
      <w:r w:rsidRPr="00522F6C">
        <w:rPr>
          <w:rFonts w:ascii="Times New Roman" w:hAnsi="Times New Roman" w:cs="Times New Roman"/>
          <w:b/>
          <w:sz w:val="28"/>
          <w:szCs w:val="28"/>
          <w:lang w:val="uk-UA"/>
        </w:rPr>
        <w:t>Аналіз результатів формувального експерименту</w:t>
      </w:r>
    </w:p>
    <w:p w:rsidR="0009655F" w:rsidRDefault="0009655F" w:rsidP="00052F20">
      <w:pPr>
        <w:spacing w:after="0" w:line="360" w:lineRule="auto"/>
        <w:ind w:firstLine="709"/>
        <w:jc w:val="both"/>
        <w:rPr>
          <w:rFonts w:ascii="Times New Roman" w:hAnsi="Times New Roman" w:cs="Times New Roman"/>
          <w:b/>
          <w:sz w:val="28"/>
          <w:szCs w:val="28"/>
          <w:lang w:val="uk-UA"/>
        </w:rPr>
      </w:pP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Формувальний експеримент дозволяє виявити і фіксувати розвиток психічних явищ. Структура формувального експерименту:</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1) попередній зріз, констатуючий експеримент (діагностика вихідного рівня розвитку);</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2) система впливів (власне формувальний експеримент);</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3) підсумкова констатація – діагностика досягнутого рівня розвитку.</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Активне формування відбувається в спеціальній експериментальній ситуації.  Переваги формувального експерименту:</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 орієнтація на розвиток;</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 теоретична обґрунтованість експериментальної моделі організації цього процесу;</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 тривалість дослідження, яка гарантує обґрунтованість і надійність отриманих даних.</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 xml:space="preserve">Аналіз проведеного констатувального експерименту показав, що більш 70% опитуємих мають нестабільні емоційні взаємовідносини між собою. </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lastRenderedPageBreak/>
        <w:t>По результатам методик у підлітків присутня наявність страхів, сумнівів, які пов</w:t>
      </w:r>
      <w:r w:rsidR="00052F20">
        <w:rPr>
          <w:rFonts w:ascii="Times New Roman" w:hAnsi="Times New Roman" w:cs="Times New Roman"/>
          <w:sz w:val="28"/>
          <w:szCs w:val="28"/>
          <w:lang w:val="uk-UA"/>
        </w:rPr>
        <w:t>'</w:t>
      </w:r>
      <w:r w:rsidRPr="00783D4C">
        <w:rPr>
          <w:rFonts w:ascii="Times New Roman" w:hAnsi="Times New Roman" w:cs="Times New Roman"/>
          <w:sz w:val="28"/>
          <w:szCs w:val="28"/>
          <w:lang w:val="uk-UA"/>
        </w:rPr>
        <w:t>язані з між сімейними відносинами. Підлітки не впевнені в батьківській любові, думаючи, що батьки його не сприймають.</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Наступним етапом було проведення програми корекційних заходів яка була спрямована на розвиток конструктивної взаємодії батьків та дітей підлітків. Проведений тренінг показав гарні результати. Метою психокорекційної програми була оптимізація дитячо-батьківських відносин, набуття навичок конструктивної взаємодії. Відбулися позитивні зміни: підлітки стали стриманими, з'явилася впевненість у собі, знизилася напруженість, тривожність, вони стали товариськими, відкритими, покращилися взаємини між батьком і дитиною, стали краще один одного розуміти.</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Таким чином, маючи результати констатувального експерименту та корекційної програми був проведений формувальний експеримент для закріплення результату по даній тематиці та зроблено узагальнення.</w:t>
      </w:r>
    </w:p>
    <w:p w:rsidR="00783D4C" w:rsidRPr="00783D4C" w:rsidRDefault="00783D4C" w:rsidP="00052F20">
      <w:pPr>
        <w:spacing w:after="0" w:line="360" w:lineRule="auto"/>
        <w:ind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Підліткам повторно були запропоновані чотири методики, які вони проходили у констатувальному експерименті:</w:t>
      </w:r>
    </w:p>
    <w:p w:rsidR="00783D4C" w:rsidRPr="00783D4C" w:rsidRDefault="00783D4C" w:rsidP="00052F2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Опитувальник «Аналіз сімейної тривоги» (АСТ; Э.Эйдеміллер, В.Юстицкіс);</w:t>
      </w:r>
    </w:p>
    <w:p w:rsidR="00783D4C" w:rsidRPr="00783D4C" w:rsidRDefault="00783D4C" w:rsidP="00052F2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Методика «дитячо-батьківські стосунки підлітків» (Дроп);</w:t>
      </w:r>
    </w:p>
    <w:p w:rsidR="00783D4C" w:rsidRDefault="00783D4C" w:rsidP="00052F2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Опитувальник Плутчика Келлермана Конте. Методика Індекс життєвого стилю (Life Style Index, LSI). Тест для диагностики механізмів психологичного захисту;</w:t>
      </w:r>
    </w:p>
    <w:p w:rsidR="00653300" w:rsidRPr="00653300" w:rsidRDefault="00653300" w:rsidP="00052F20">
      <w:pPr>
        <w:pStyle w:val="a3"/>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color w:val="000000"/>
          <w:sz w:val="28"/>
          <w:szCs w:val="28"/>
          <w:shd w:val="clear" w:color="auto" w:fill="FFFFFF"/>
        </w:rPr>
        <w:t>Т</w:t>
      </w:r>
      <w:r>
        <w:rPr>
          <w:rFonts w:ascii="Times New Roman" w:hAnsi="Times New Roman" w:cs="Times New Roman"/>
          <w:bCs/>
          <w:color w:val="000000"/>
          <w:sz w:val="28"/>
          <w:szCs w:val="28"/>
          <w:shd w:val="clear" w:color="auto" w:fill="FFFFFF"/>
          <w:lang w:val="uk-UA"/>
        </w:rPr>
        <w:t>ест</w:t>
      </w:r>
      <w:r w:rsidRPr="00653300">
        <w:rPr>
          <w:rFonts w:ascii="Times New Roman" w:hAnsi="Times New Roman" w:cs="Times New Roman"/>
          <w:bCs/>
          <w:color w:val="000000"/>
          <w:sz w:val="28"/>
          <w:szCs w:val="28"/>
          <w:shd w:val="clear" w:color="auto" w:fill="FFFFFF"/>
        </w:rPr>
        <w:t xml:space="preserve"> «П</w:t>
      </w:r>
      <w:r>
        <w:rPr>
          <w:rFonts w:ascii="Times New Roman" w:hAnsi="Times New Roman" w:cs="Times New Roman"/>
          <w:bCs/>
          <w:color w:val="000000"/>
          <w:sz w:val="28"/>
          <w:szCs w:val="28"/>
          <w:shd w:val="clear" w:color="auto" w:fill="FFFFFF"/>
        </w:rPr>
        <w:t>ідлітки про батьків</w:t>
      </w:r>
      <w:r w:rsidRPr="00653300">
        <w:rPr>
          <w:rFonts w:ascii="Times New Roman" w:hAnsi="Times New Roman" w:cs="Times New Roman"/>
          <w:bCs/>
          <w:color w:val="000000"/>
          <w:sz w:val="28"/>
          <w:szCs w:val="28"/>
          <w:shd w:val="clear" w:color="auto" w:fill="FFFFFF"/>
        </w:rPr>
        <w:t>»</w:t>
      </w:r>
      <w:r w:rsidRPr="00653300">
        <w:rPr>
          <w:rFonts w:ascii="Times New Roman" w:hAnsi="Times New Roman" w:cs="Times New Roman"/>
          <w:bCs/>
          <w:i/>
          <w:iCs/>
          <w:color w:val="000000"/>
          <w:sz w:val="28"/>
          <w:szCs w:val="28"/>
          <w:shd w:val="clear" w:color="auto" w:fill="FFFFFF"/>
        </w:rPr>
        <w:t xml:space="preserve"> </w:t>
      </w:r>
      <w:r w:rsidRPr="00F229A3">
        <w:rPr>
          <w:rFonts w:ascii="Times New Roman" w:hAnsi="Times New Roman" w:cs="Times New Roman"/>
          <w:bCs/>
          <w:iCs/>
          <w:color w:val="000000"/>
          <w:sz w:val="28"/>
          <w:szCs w:val="28"/>
          <w:shd w:val="clear" w:color="auto" w:fill="FFFFFF"/>
        </w:rPr>
        <w:t>(за методикою Шафера)</w:t>
      </w:r>
    </w:p>
    <w:p w:rsidR="002510B7" w:rsidRDefault="002510B7" w:rsidP="00052F2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53300" w:rsidRPr="00653300" w:rsidRDefault="0009655F" w:rsidP="0009655F">
      <w:pPr>
        <w:pStyle w:val="a3"/>
        <w:spacing w:after="0" w:line="360" w:lineRule="auto"/>
        <w:ind w:left="106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3.1</w:t>
      </w:r>
    </w:p>
    <w:p w:rsidR="00CA29FF" w:rsidRDefault="003E26CB" w:rsidP="0009655F">
      <w:pPr>
        <w:pStyle w:val="a3"/>
        <w:spacing w:after="0" w:line="360" w:lineRule="auto"/>
        <w:ind w:left="106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показників повторного тестування</w:t>
      </w:r>
      <w:r w:rsidR="00653300" w:rsidRPr="00653300">
        <w:rPr>
          <w:rFonts w:ascii="Times New Roman" w:hAnsi="Times New Roman" w:cs="Times New Roman"/>
          <w:b/>
          <w:sz w:val="28"/>
          <w:szCs w:val="28"/>
          <w:lang w:val="uk-UA"/>
        </w:rPr>
        <w:t xml:space="preserve"> </w:t>
      </w:r>
      <w:r w:rsidR="00653300" w:rsidRPr="0009655F">
        <w:rPr>
          <w:rFonts w:ascii="Times New Roman" w:hAnsi="Times New Roman" w:cs="Times New Roman"/>
          <w:b/>
          <w:sz w:val="28"/>
          <w:szCs w:val="28"/>
          <w:lang w:val="uk-UA"/>
        </w:rPr>
        <w:t>«Підлітки про батьків» ( за методикою Шафера»)</w:t>
      </w:r>
    </w:p>
    <w:p w:rsidR="00984F07" w:rsidRPr="00984F07" w:rsidRDefault="002510B7" w:rsidP="00984F07">
      <w:pPr>
        <w:pStyle w:val="a3"/>
        <w:spacing w:after="0" w:line="360" w:lineRule="auto"/>
        <w:ind w:left="1069"/>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(формувальний етап</w:t>
      </w:r>
      <w:r w:rsidR="00984F07" w:rsidRPr="00984F07">
        <w:rPr>
          <w:rFonts w:ascii="Times New Roman" w:hAnsi="Times New Roman" w:cs="Times New Roman"/>
          <w:b/>
          <w:sz w:val="28"/>
          <w:szCs w:val="28"/>
          <w:lang w:val="uk-UA"/>
        </w:rPr>
        <w:t>)</w:t>
      </w:r>
    </w:p>
    <w:p w:rsidR="00984F07" w:rsidRPr="003E26CB" w:rsidRDefault="00984F07" w:rsidP="00984F07">
      <w:pPr>
        <w:pStyle w:val="a3"/>
        <w:spacing w:after="0" w:line="360" w:lineRule="auto"/>
        <w:ind w:left="1069"/>
        <w:jc w:val="center"/>
        <w:rPr>
          <w:rFonts w:ascii="Times New Roman" w:hAnsi="Times New Roman" w:cs="Times New Roman"/>
          <w:sz w:val="28"/>
          <w:szCs w:val="28"/>
          <w:lang w:val="uk-UA"/>
        </w:rPr>
      </w:pPr>
      <w:r w:rsidRPr="003E26CB">
        <w:rPr>
          <w:rFonts w:ascii="Times New Roman" w:hAnsi="Times New Roman" w:cs="Times New Roman"/>
          <w:sz w:val="28"/>
          <w:szCs w:val="28"/>
          <w:lang w:val="uk-UA"/>
        </w:rPr>
        <w:t>(приклад обробки тесту)</w:t>
      </w:r>
    </w:p>
    <w:tbl>
      <w:tblPr>
        <w:tblW w:w="0" w:type="auto"/>
        <w:tblInd w:w="534" w:type="dxa"/>
        <w:tblBorders>
          <w:top w:val="single" w:sz="4" w:space="0" w:color="auto"/>
        </w:tblBorders>
        <w:tblLook w:val="0000" w:firstRow="0" w:lastRow="0" w:firstColumn="0" w:lastColumn="0" w:noHBand="0" w:noVBand="0"/>
      </w:tblPr>
      <w:tblGrid>
        <w:gridCol w:w="9037"/>
      </w:tblGrid>
      <w:tr w:rsidR="00CA29FF" w:rsidRPr="0009655F" w:rsidTr="00F229A3">
        <w:trPr>
          <w:trHeight w:val="100"/>
        </w:trPr>
        <w:tc>
          <w:tcPr>
            <w:tcW w:w="9037" w:type="dxa"/>
          </w:tcPr>
          <w:tbl>
            <w:tblPr>
              <w:tblStyle w:val="a9"/>
              <w:tblW w:w="0" w:type="auto"/>
              <w:tblLook w:val="04A0" w:firstRow="1" w:lastRow="0" w:firstColumn="1" w:lastColumn="0" w:noHBand="0" w:noVBand="1"/>
            </w:tblPr>
            <w:tblGrid>
              <w:gridCol w:w="944"/>
              <w:gridCol w:w="766"/>
              <w:gridCol w:w="943"/>
              <w:gridCol w:w="819"/>
              <w:gridCol w:w="943"/>
              <w:gridCol w:w="819"/>
              <w:gridCol w:w="943"/>
              <w:gridCol w:w="819"/>
              <w:gridCol w:w="996"/>
              <w:gridCol w:w="819"/>
            </w:tblGrid>
            <w:tr w:rsidR="00CA29FF" w:rsidRPr="0009655F" w:rsidTr="00D250D4">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Номера</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lang w:val="uk-UA"/>
                    </w:rPr>
                    <w:t>затверд.</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Нарах</w:t>
                  </w:r>
                </w:p>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бали</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Номера</w:t>
                  </w:r>
                </w:p>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затверд.</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Нарах.</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lang w:val="uk-UA"/>
                    </w:rPr>
                    <w:t>бали</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Номера затверд.</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Нарах.</w:t>
                  </w:r>
                </w:p>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бали</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Номера</w:t>
                  </w:r>
                </w:p>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затверд.</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Нарах.</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lang w:val="uk-UA"/>
                    </w:rPr>
                    <w:t>бали</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Номера</w:t>
                  </w:r>
                </w:p>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затверд..</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Нарах.</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lang w:val="uk-UA"/>
                    </w:rPr>
                    <w:t>бали</w:t>
                  </w:r>
                </w:p>
              </w:tc>
            </w:tr>
            <w:tr w:rsidR="00CA29FF" w:rsidRPr="0009655F" w:rsidTr="00D250D4">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5</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r>
            <w:tr w:rsidR="00CA29FF" w:rsidRPr="0009655F" w:rsidTr="00D250D4">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6</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7</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8</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9</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10</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r>
            <w:tr w:rsidR="00CA29FF" w:rsidRPr="0009655F" w:rsidTr="00D250D4">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11</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12</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13</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14</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15</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r>
            <w:tr w:rsidR="00CA29FF" w:rsidRPr="0009655F" w:rsidTr="00D250D4">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16</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17</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18</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19</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20</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r>
            <w:tr w:rsidR="00CA29FF" w:rsidRPr="0009655F" w:rsidTr="00D250D4">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21</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22</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23</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24</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25</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r>
            <w:tr w:rsidR="00CA29FF" w:rsidRPr="0009655F" w:rsidTr="00D250D4">
              <w:trPr>
                <w:trHeight w:val="429"/>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26</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27</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28</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29</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30</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w:t>
                  </w:r>
                </w:p>
              </w:tc>
            </w:tr>
            <w:tr w:rsidR="00CA29FF" w:rsidRPr="0009655F" w:rsidTr="00D250D4">
              <w:trPr>
                <w:trHeight w:val="495"/>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31</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32</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33</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34</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35</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r>
            <w:tr w:rsidR="00CA29FF" w:rsidRPr="0009655F" w:rsidTr="00D250D4">
              <w:trPr>
                <w:trHeight w:val="456"/>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36</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37</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38</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39</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40</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w:t>
                  </w:r>
                </w:p>
              </w:tc>
            </w:tr>
            <w:tr w:rsidR="00CA29FF" w:rsidRPr="0009655F" w:rsidTr="00D250D4">
              <w:trPr>
                <w:trHeight w:val="540"/>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41</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42</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43</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44</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45</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w:t>
                  </w:r>
                </w:p>
              </w:tc>
            </w:tr>
            <w:tr w:rsidR="00CA29FF" w:rsidRPr="0009655F" w:rsidTr="00D250D4">
              <w:trPr>
                <w:trHeight w:val="450"/>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46</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47</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48</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49</w:t>
                  </w: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50</w:t>
                  </w: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w:t>
                  </w:r>
                </w:p>
              </w:tc>
            </w:tr>
            <w:tr w:rsidR="00CA29FF" w:rsidRPr="0009655F" w:rsidTr="00D250D4">
              <w:trPr>
                <w:trHeight w:val="690"/>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Сирі</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lang w:val="uk-UA"/>
                    </w:rPr>
                    <w:t>бали</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32</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25</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23</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25</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17</w:t>
                  </w:r>
                </w:p>
              </w:tc>
            </w:tr>
            <w:tr w:rsidR="00CA29FF" w:rsidRPr="0009655F" w:rsidTr="00D250D4">
              <w:trPr>
                <w:trHeight w:val="585"/>
              </w:trPr>
              <w:tc>
                <w:tcPr>
                  <w:tcW w:w="1483" w:type="dxa"/>
                </w:tcPr>
                <w:p w:rsidR="00CA29FF" w:rsidRPr="0009655F" w:rsidRDefault="00CA29FF" w:rsidP="00184A0A">
                  <w:pPr>
                    <w:autoSpaceDE w:val="0"/>
                    <w:autoSpaceDN w:val="0"/>
                    <w:adjustRightInd w:val="0"/>
                    <w:spacing w:line="360" w:lineRule="auto"/>
                    <w:jc w:val="both"/>
                    <w:rPr>
                      <w:rFonts w:ascii="Times New Roman" w:hAnsi="Times New Roman" w:cs="Times New Roman"/>
                      <w:lang w:val="uk-UA"/>
                    </w:rPr>
                  </w:pPr>
                  <w:r w:rsidRPr="0009655F">
                    <w:rPr>
                      <w:rFonts w:ascii="Times New Roman" w:hAnsi="Times New Roman" w:cs="Times New Roman"/>
                      <w:lang w:val="uk-UA"/>
                    </w:rPr>
                    <w:t>Станд.</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lang w:val="uk-UA"/>
                    </w:rPr>
                    <w:t>бали</w:t>
                  </w:r>
                </w:p>
              </w:tc>
              <w:tc>
                <w:tcPr>
                  <w:tcW w:w="76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3,2</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POZ</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2,8</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DIR</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c>
                <w:tcPr>
                  <w:tcW w:w="819" w:type="dxa"/>
                </w:tcPr>
                <w:p w:rsidR="00CA29FF" w:rsidRPr="0009655F" w:rsidRDefault="00F229A3"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2,6</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HOS</w:t>
                  </w:r>
                </w:p>
              </w:tc>
              <w:tc>
                <w:tcPr>
                  <w:tcW w:w="943"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c>
                <w:tcPr>
                  <w:tcW w:w="819" w:type="dxa"/>
                </w:tcPr>
                <w:p w:rsidR="00CA29FF" w:rsidRPr="0009655F" w:rsidRDefault="00AF44D5" w:rsidP="00184A0A">
                  <w:pPr>
                    <w:autoSpaceDE w:val="0"/>
                    <w:autoSpaceDN w:val="0"/>
                    <w:adjustRightInd w:val="0"/>
                    <w:spacing w:line="360" w:lineRule="auto"/>
                    <w:jc w:val="both"/>
                    <w:rPr>
                      <w:rFonts w:ascii="Times New Roman" w:hAnsi="Times New Roman" w:cs="Times New Roman"/>
                      <w:sz w:val="28"/>
                      <w:szCs w:val="28"/>
                      <w:lang w:val="uk-UA"/>
                    </w:rPr>
                  </w:pPr>
                  <w:r w:rsidRPr="0009655F">
                    <w:rPr>
                      <w:rFonts w:ascii="Times New Roman" w:hAnsi="Times New Roman" w:cs="Times New Roman"/>
                      <w:sz w:val="28"/>
                      <w:szCs w:val="28"/>
                      <w:lang w:val="uk-UA"/>
                    </w:rPr>
                    <w:t>2,8</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AUT</w:t>
                  </w:r>
                </w:p>
              </w:tc>
              <w:tc>
                <w:tcPr>
                  <w:tcW w:w="996"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c>
                <w:tcPr>
                  <w:tcW w:w="819" w:type="dxa"/>
                </w:tcPr>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rPr>
                    <w:t>1,2</w:t>
                  </w:r>
                </w:p>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en-US"/>
                    </w:rPr>
                  </w:pPr>
                  <w:r w:rsidRPr="0009655F">
                    <w:rPr>
                      <w:rFonts w:ascii="Times New Roman" w:hAnsi="Times New Roman" w:cs="Times New Roman"/>
                      <w:sz w:val="28"/>
                      <w:szCs w:val="28"/>
                      <w:lang w:val="en-US"/>
                    </w:rPr>
                    <w:t>NED</w:t>
                  </w:r>
                </w:p>
              </w:tc>
            </w:tr>
          </w:tbl>
          <w:p w:rsidR="00CA29FF" w:rsidRPr="0009655F" w:rsidRDefault="00CA29FF" w:rsidP="00184A0A">
            <w:pPr>
              <w:autoSpaceDE w:val="0"/>
              <w:autoSpaceDN w:val="0"/>
              <w:adjustRightInd w:val="0"/>
              <w:spacing w:line="360" w:lineRule="auto"/>
              <w:jc w:val="both"/>
              <w:rPr>
                <w:rFonts w:ascii="Times New Roman" w:hAnsi="Times New Roman" w:cs="Times New Roman"/>
                <w:sz w:val="28"/>
                <w:szCs w:val="28"/>
                <w:lang w:val="uk-UA"/>
              </w:rPr>
            </w:pPr>
          </w:p>
        </w:tc>
      </w:tr>
    </w:tbl>
    <w:p w:rsidR="001E4C3D" w:rsidRDefault="001E4C3D" w:rsidP="001E4C3D">
      <w:pPr>
        <w:autoSpaceDE w:val="0"/>
        <w:autoSpaceDN w:val="0"/>
        <w:adjustRightInd w:val="0"/>
        <w:spacing w:after="0" w:line="360" w:lineRule="auto"/>
        <w:ind w:firstLine="709"/>
        <w:jc w:val="both"/>
        <w:rPr>
          <w:rFonts w:ascii="Times New Roman" w:hAnsi="Times New Roman" w:cs="Times New Roman"/>
          <w:sz w:val="28"/>
          <w:szCs w:val="28"/>
          <w:lang w:val="uk-UA"/>
        </w:rPr>
      </w:pP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позитивного інтересу щодо оцінки матері сином у більшо</w:t>
      </w:r>
      <w:r>
        <w:rPr>
          <w:rFonts w:ascii="Times New Roman" w:hAnsi="Times New Roman" w:cs="Times New Roman"/>
          <w:sz w:val="28"/>
          <w:szCs w:val="28"/>
          <w:lang w:val="uk-UA"/>
        </w:rPr>
        <w:t>сті опитуємих у підсумку маємо 3</w:t>
      </w:r>
      <w:r w:rsidRPr="00F229A3">
        <w:rPr>
          <w:rFonts w:ascii="Times New Roman" w:hAnsi="Times New Roman" w:cs="Times New Roman"/>
          <w:sz w:val="28"/>
          <w:szCs w:val="28"/>
          <w:lang w:val="uk-UA"/>
        </w:rPr>
        <w:t xml:space="preserve"> бал</w:t>
      </w:r>
      <w:r>
        <w:rPr>
          <w:rFonts w:ascii="Times New Roman" w:hAnsi="Times New Roman" w:cs="Times New Roman"/>
          <w:sz w:val="28"/>
          <w:szCs w:val="28"/>
          <w:lang w:val="uk-UA"/>
        </w:rPr>
        <w:t>и</w:t>
      </w:r>
      <w:r w:rsidRPr="00F229A3">
        <w:rPr>
          <w:rFonts w:ascii="Times New Roman" w:hAnsi="Times New Roman" w:cs="Times New Roman"/>
          <w:sz w:val="28"/>
          <w:szCs w:val="28"/>
          <w:lang w:val="uk-UA"/>
        </w:rPr>
        <w:t>. Це означає що хлопці-підлітки бачать прийняття матер</w:t>
      </w:r>
      <w:r>
        <w:rPr>
          <w:rFonts w:ascii="Times New Roman" w:hAnsi="Times New Roman" w:cs="Times New Roman"/>
          <w:sz w:val="28"/>
          <w:szCs w:val="28"/>
          <w:lang w:val="uk-UA"/>
        </w:rPr>
        <w:t>і у відносно позитивному</w:t>
      </w:r>
      <w:r w:rsidRPr="00F229A3">
        <w:rPr>
          <w:rFonts w:ascii="Times New Roman" w:hAnsi="Times New Roman" w:cs="Times New Roman"/>
          <w:sz w:val="28"/>
          <w:szCs w:val="28"/>
          <w:lang w:val="uk-UA"/>
        </w:rPr>
        <w:t xml:space="preserve"> підходу до них. Підлітки часто випробують необхідніст</w:t>
      </w:r>
      <w:r>
        <w:rPr>
          <w:rFonts w:ascii="Times New Roman" w:hAnsi="Times New Roman" w:cs="Times New Roman"/>
          <w:sz w:val="28"/>
          <w:szCs w:val="28"/>
          <w:lang w:val="uk-UA"/>
        </w:rPr>
        <w:t>ь у допомозі й підтримці матері, і маємо відмітити, матір частіше йде на контакт з сином – підлітком.</w:t>
      </w:r>
      <w:r w:rsidRPr="00F229A3">
        <w:rPr>
          <w:rFonts w:ascii="Times New Roman" w:hAnsi="Times New Roman" w:cs="Times New Roman"/>
          <w:sz w:val="28"/>
          <w:szCs w:val="28"/>
          <w:lang w:val="uk-UA"/>
        </w:rPr>
        <w:t xml:space="preserve"> </w:t>
      </w:r>
      <w:r>
        <w:rPr>
          <w:rFonts w:ascii="Times New Roman" w:hAnsi="Times New Roman" w:cs="Times New Roman"/>
          <w:sz w:val="28"/>
          <w:szCs w:val="28"/>
          <w:lang w:val="uk-UA"/>
        </w:rPr>
        <w:t>Присутня компетентна поведінка і нормальні емоційні контакти.</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lastRenderedPageBreak/>
        <w:t>Аналізуючи шкалу директивності щодо оцінки</w:t>
      </w:r>
      <w:r>
        <w:rPr>
          <w:rFonts w:ascii="Times New Roman" w:hAnsi="Times New Roman" w:cs="Times New Roman"/>
          <w:sz w:val="28"/>
          <w:szCs w:val="28"/>
          <w:lang w:val="uk-UA"/>
        </w:rPr>
        <w:t xml:space="preserve"> матері сином маємо у підсумку 3</w:t>
      </w:r>
      <w:r w:rsidRPr="00F229A3">
        <w:rPr>
          <w:rFonts w:ascii="Times New Roman" w:hAnsi="Times New Roman" w:cs="Times New Roman"/>
          <w:sz w:val="28"/>
          <w:szCs w:val="28"/>
          <w:lang w:val="uk-UA"/>
        </w:rPr>
        <w:t xml:space="preserve"> бал</w:t>
      </w:r>
      <w:r>
        <w:rPr>
          <w:rFonts w:ascii="Times New Roman" w:hAnsi="Times New Roman" w:cs="Times New Roman"/>
          <w:sz w:val="28"/>
          <w:szCs w:val="28"/>
          <w:lang w:val="uk-UA"/>
        </w:rPr>
        <w:t>и</w:t>
      </w:r>
      <w:r w:rsidRPr="00F22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6EE1">
        <w:rPr>
          <w:rFonts w:ascii="Times New Roman" w:hAnsi="Times New Roman" w:cs="Times New Roman"/>
          <w:color w:val="000000"/>
          <w:sz w:val="28"/>
          <w:szCs w:val="28"/>
          <w:lang w:val="uk-UA"/>
        </w:rPr>
        <w:t xml:space="preserve">сприймають </w:t>
      </w:r>
      <w:r w:rsidRPr="00F229A3">
        <w:rPr>
          <w:rFonts w:ascii="Times New Roman" w:hAnsi="Times New Roman" w:cs="Times New Roman"/>
          <w:color w:val="000000"/>
          <w:sz w:val="28"/>
          <w:szCs w:val="28"/>
          <w:lang w:val="uk-UA"/>
        </w:rPr>
        <w:t>матір</w:t>
      </w:r>
      <w:r w:rsidRPr="00946EE1">
        <w:rPr>
          <w:rFonts w:ascii="Times New Roman" w:hAnsi="Times New Roman" w:cs="Times New Roman"/>
          <w:color w:val="000000"/>
          <w:sz w:val="28"/>
          <w:szCs w:val="28"/>
          <w:lang w:val="uk-UA"/>
        </w:rPr>
        <w:t xml:space="preserve"> позитивно в них дружні відносини з </w:t>
      </w:r>
      <w:r w:rsidRPr="00F229A3">
        <w:rPr>
          <w:rFonts w:ascii="Times New Roman" w:hAnsi="Times New Roman" w:cs="Times New Roman"/>
          <w:color w:val="000000"/>
          <w:sz w:val="28"/>
          <w:szCs w:val="28"/>
          <w:lang w:val="uk-UA"/>
        </w:rPr>
        <w:t>матір</w:t>
      </w:r>
      <w:r w:rsidR="001E4C3D">
        <w:rPr>
          <w:rFonts w:ascii="Times New Roman" w:hAnsi="Times New Roman" w:cs="Times New Roman"/>
          <w:color w:val="000000"/>
          <w:sz w:val="28"/>
          <w:szCs w:val="28"/>
          <w:lang w:val="uk-UA"/>
        </w:rPr>
        <w:t>'</w:t>
      </w:r>
      <w:r w:rsidRPr="00F229A3">
        <w:rPr>
          <w:rFonts w:ascii="Times New Roman" w:hAnsi="Times New Roman" w:cs="Times New Roman"/>
          <w:color w:val="000000"/>
          <w:sz w:val="28"/>
          <w:szCs w:val="28"/>
          <w:lang w:val="uk-UA"/>
        </w:rPr>
        <w:t>ю</w:t>
      </w:r>
      <w:r w:rsidRPr="00946EE1">
        <w:rPr>
          <w:rFonts w:ascii="Times New Roman" w:hAnsi="Times New Roman" w:cs="Times New Roman"/>
          <w:color w:val="000000"/>
          <w:sz w:val="28"/>
          <w:szCs w:val="28"/>
          <w:lang w:val="uk-UA"/>
        </w:rPr>
        <w:t>, високий ступінь задоволеності відносинами.</w:t>
      </w:r>
      <w:r w:rsidRPr="00F229A3">
        <w:rPr>
          <w:rFonts w:ascii="Times New Roman" w:hAnsi="Times New Roman" w:cs="Times New Roman"/>
          <w:sz w:val="28"/>
          <w:szCs w:val="28"/>
          <w:lang w:val="uk-UA"/>
        </w:rPr>
        <w:t xml:space="preserve"> </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 xml:space="preserve">Аналізуючи шкалу ворожості щодо оцінки матері сином маємо у </w:t>
      </w:r>
      <w:r w:rsidR="00AF44D5">
        <w:rPr>
          <w:rFonts w:ascii="Times New Roman" w:hAnsi="Times New Roman" w:cs="Times New Roman"/>
          <w:sz w:val="28"/>
          <w:szCs w:val="28"/>
          <w:lang w:val="uk-UA"/>
        </w:rPr>
        <w:t>підсумку 2</w:t>
      </w:r>
      <w:r w:rsidRPr="00F229A3">
        <w:rPr>
          <w:rFonts w:ascii="Times New Roman" w:hAnsi="Times New Roman" w:cs="Times New Roman"/>
          <w:sz w:val="28"/>
          <w:szCs w:val="28"/>
          <w:lang w:val="uk-UA"/>
        </w:rPr>
        <w:t xml:space="preserve"> бал</w:t>
      </w:r>
      <w:r w:rsidR="00AF44D5">
        <w:rPr>
          <w:rFonts w:ascii="Times New Roman" w:hAnsi="Times New Roman" w:cs="Times New Roman"/>
          <w:sz w:val="28"/>
          <w:szCs w:val="28"/>
          <w:lang w:val="uk-UA"/>
        </w:rPr>
        <w:t>и</w:t>
      </w:r>
      <w:r w:rsidRPr="00F229A3">
        <w:rPr>
          <w:rFonts w:ascii="Times New Roman" w:hAnsi="Times New Roman" w:cs="Times New Roman"/>
          <w:sz w:val="28"/>
          <w:szCs w:val="28"/>
          <w:lang w:val="uk-UA"/>
        </w:rPr>
        <w:t xml:space="preserve">. Це означає, що поведінка матері стосовно сина-підлітка </w:t>
      </w:r>
      <w:r w:rsidR="00AF44D5">
        <w:rPr>
          <w:rFonts w:ascii="Times New Roman" w:hAnsi="Times New Roman" w:cs="Times New Roman"/>
          <w:sz w:val="28"/>
          <w:szCs w:val="28"/>
          <w:lang w:val="uk-UA"/>
        </w:rPr>
        <w:t>не має вираженої агресивності, суворісті</w:t>
      </w:r>
      <w:r w:rsidRPr="00F229A3">
        <w:rPr>
          <w:rFonts w:ascii="Times New Roman" w:hAnsi="Times New Roman" w:cs="Times New Roman"/>
          <w:sz w:val="28"/>
          <w:szCs w:val="28"/>
          <w:lang w:val="uk-UA"/>
        </w:rPr>
        <w:t xml:space="preserve"> в міжособистісних відносинах. Орієн</w:t>
      </w:r>
      <w:r w:rsidR="00AF44D5">
        <w:rPr>
          <w:rFonts w:ascii="Times New Roman" w:hAnsi="Times New Roman" w:cs="Times New Roman"/>
          <w:sz w:val="28"/>
          <w:szCs w:val="28"/>
          <w:lang w:val="uk-UA"/>
        </w:rPr>
        <w:t>тування матері винятково на синові.</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автономності щодо оцінки</w:t>
      </w:r>
      <w:r w:rsidR="00AF44D5">
        <w:rPr>
          <w:rFonts w:ascii="Times New Roman" w:hAnsi="Times New Roman" w:cs="Times New Roman"/>
          <w:sz w:val="28"/>
          <w:szCs w:val="28"/>
          <w:lang w:val="uk-UA"/>
        </w:rPr>
        <w:t xml:space="preserve"> матері сином маємо у підсумку 3 бали. Мати</w:t>
      </w:r>
      <w:r w:rsidRPr="00F229A3">
        <w:rPr>
          <w:rFonts w:ascii="Times New Roman" w:hAnsi="Times New Roman" w:cs="Times New Roman"/>
          <w:sz w:val="28"/>
          <w:szCs w:val="28"/>
          <w:lang w:val="uk-UA"/>
        </w:rPr>
        <w:t xml:space="preserve"> </w:t>
      </w:r>
      <w:r w:rsidR="00AF44D5">
        <w:rPr>
          <w:rFonts w:ascii="Times New Roman" w:hAnsi="Times New Roman" w:cs="Times New Roman"/>
          <w:sz w:val="28"/>
          <w:szCs w:val="28"/>
          <w:lang w:val="uk-UA"/>
        </w:rPr>
        <w:t xml:space="preserve">частіше йде </w:t>
      </w:r>
      <w:r w:rsidRPr="00F229A3">
        <w:rPr>
          <w:rFonts w:ascii="Times New Roman" w:hAnsi="Times New Roman" w:cs="Times New Roman"/>
          <w:sz w:val="28"/>
          <w:szCs w:val="28"/>
          <w:lang w:val="uk-UA"/>
        </w:rPr>
        <w:t>на контакт з сином, строячи свої стосунки на довірі й повазі.</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непослідовності щодо оцінки матері сином маємо у підсумку 1 бал. Непослідовність лінії виховання матері сином оцінюється у більшісті прикладів як чергування і покірність (в адаптивних формах)</w:t>
      </w:r>
      <w:r w:rsidR="00AF44D5">
        <w:rPr>
          <w:rFonts w:ascii="Times New Roman" w:hAnsi="Times New Roman" w:cs="Times New Roman"/>
          <w:sz w:val="28"/>
          <w:szCs w:val="28"/>
          <w:lang w:val="uk-UA"/>
        </w:rPr>
        <w:t>.</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позитивного інтересу щодо оцінки батька сином у більшості опитуємих у підсумку маємо 2 бали. Позитивний інтерес у відносинах з сином розглядається як відсутність грубої сили, прагнення в спілкуванні з ним. Психологічне сприйняття сина батьком засновано насамперед на довірі</w:t>
      </w:r>
      <w:r w:rsidR="00AF44D5">
        <w:rPr>
          <w:rFonts w:ascii="Times New Roman" w:hAnsi="Times New Roman" w:cs="Times New Roman"/>
          <w:sz w:val="28"/>
          <w:szCs w:val="28"/>
          <w:lang w:val="uk-UA"/>
        </w:rPr>
        <w:t>.</w:t>
      </w:r>
    </w:p>
    <w:p w:rsidR="00AF44D5"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 xml:space="preserve">Аналізуючи шкалу директивності щодо оцінки батька сином у підсумку маємо 2 бали. Директивність у відносинах із сином батько </w:t>
      </w:r>
      <w:r w:rsidR="00AF44D5">
        <w:rPr>
          <w:rFonts w:ascii="Times New Roman" w:hAnsi="Times New Roman" w:cs="Times New Roman"/>
          <w:sz w:val="28"/>
          <w:szCs w:val="28"/>
          <w:lang w:val="uk-UA"/>
        </w:rPr>
        <w:t xml:space="preserve">не </w:t>
      </w:r>
      <w:r w:rsidRPr="00F229A3">
        <w:rPr>
          <w:rFonts w:ascii="Times New Roman" w:hAnsi="Times New Roman" w:cs="Times New Roman"/>
          <w:sz w:val="28"/>
          <w:szCs w:val="28"/>
          <w:lang w:val="uk-UA"/>
        </w:rPr>
        <w:t>проявляє у формі тенденції до лідерства, шляхом завоювання авторитету, заснованого на домінантному стилі спілкування.</w:t>
      </w:r>
      <w:r w:rsidR="00AF44D5">
        <w:rPr>
          <w:rFonts w:ascii="Times New Roman" w:hAnsi="Times New Roman" w:cs="Times New Roman"/>
          <w:sz w:val="28"/>
          <w:szCs w:val="28"/>
          <w:lang w:val="uk-UA"/>
        </w:rPr>
        <w:t xml:space="preserve"> Присутні лише довірливі відносини.</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ворожості щодо оцінки</w:t>
      </w:r>
      <w:r w:rsidR="00AF44D5">
        <w:rPr>
          <w:rFonts w:ascii="Times New Roman" w:hAnsi="Times New Roman" w:cs="Times New Roman"/>
          <w:sz w:val="28"/>
          <w:szCs w:val="28"/>
          <w:lang w:val="uk-UA"/>
        </w:rPr>
        <w:t xml:space="preserve"> батька сином у підсумку маємо 2</w:t>
      </w:r>
      <w:r w:rsidRPr="00F229A3">
        <w:rPr>
          <w:rFonts w:ascii="Times New Roman" w:hAnsi="Times New Roman" w:cs="Times New Roman"/>
          <w:sz w:val="28"/>
          <w:szCs w:val="28"/>
          <w:lang w:val="uk-UA"/>
        </w:rPr>
        <w:t xml:space="preserve"> бал</w:t>
      </w:r>
      <w:r w:rsidR="00AF44D5">
        <w:rPr>
          <w:rFonts w:ascii="Times New Roman" w:hAnsi="Times New Roman" w:cs="Times New Roman"/>
          <w:sz w:val="28"/>
          <w:szCs w:val="28"/>
          <w:lang w:val="uk-UA"/>
        </w:rPr>
        <w:t>и</w:t>
      </w:r>
      <w:r w:rsidRPr="00F229A3">
        <w:rPr>
          <w:rFonts w:ascii="Times New Roman" w:hAnsi="Times New Roman" w:cs="Times New Roman"/>
          <w:sz w:val="28"/>
          <w:szCs w:val="28"/>
          <w:lang w:val="uk-UA"/>
        </w:rPr>
        <w:t xml:space="preserve">. </w:t>
      </w:r>
      <w:r w:rsidR="00AF44D5">
        <w:rPr>
          <w:rFonts w:ascii="Times New Roman" w:hAnsi="Times New Roman" w:cs="Times New Roman"/>
          <w:sz w:val="28"/>
          <w:szCs w:val="28"/>
          <w:lang w:val="uk-UA"/>
        </w:rPr>
        <w:t>Б</w:t>
      </w:r>
      <w:r w:rsidRPr="00F229A3">
        <w:rPr>
          <w:rFonts w:ascii="Times New Roman" w:hAnsi="Times New Roman" w:cs="Times New Roman"/>
          <w:sz w:val="28"/>
          <w:szCs w:val="28"/>
          <w:lang w:val="uk-UA"/>
        </w:rPr>
        <w:t>атько стосовно сина</w:t>
      </w:r>
      <w:r w:rsidR="00AF44D5">
        <w:rPr>
          <w:rFonts w:ascii="Times New Roman" w:hAnsi="Times New Roman" w:cs="Times New Roman"/>
          <w:sz w:val="28"/>
          <w:szCs w:val="28"/>
          <w:lang w:val="uk-UA"/>
        </w:rPr>
        <w:t xml:space="preserve"> не проявляє суворості та педантичності</w:t>
      </w:r>
      <w:r w:rsidRPr="00F229A3">
        <w:rPr>
          <w:rFonts w:ascii="Times New Roman" w:hAnsi="Times New Roman" w:cs="Times New Roman"/>
          <w:sz w:val="28"/>
          <w:szCs w:val="28"/>
          <w:lang w:val="uk-UA"/>
        </w:rPr>
        <w:t xml:space="preserve">. Підліток </w:t>
      </w:r>
      <w:r w:rsidR="00AF44D5">
        <w:rPr>
          <w:rFonts w:ascii="Times New Roman" w:hAnsi="Times New Roman" w:cs="Times New Roman"/>
          <w:sz w:val="28"/>
          <w:szCs w:val="28"/>
          <w:lang w:val="uk-UA"/>
        </w:rPr>
        <w:t xml:space="preserve">не </w:t>
      </w:r>
      <w:r w:rsidRPr="00F229A3">
        <w:rPr>
          <w:rFonts w:ascii="Times New Roman" w:hAnsi="Times New Roman" w:cs="Times New Roman"/>
          <w:sz w:val="28"/>
          <w:szCs w:val="28"/>
          <w:lang w:val="uk-UA"/>
        </w:rPr>
        <w:t>перебуває у стані тривожного очікування низької оцінки його діяльності.</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автономності щодо оцінки</w:t>
      </w:r>
      <w:r w:rsidR="00AF44D5">
        <w:rPr>
          <w:rFonts w:ascii="Times New Roman" w:hAnsi="Times New Roman" w:cs="Times New Roman"/>
          <w:sz w:val="28"/>
          <w:szCs w:val="28"/>
          <w:lang w:val="uk-UA"/>
        </w:rPr>
        <w:t xml:space="preserve"> батька сином у підсумку маємо 3</w:t>
      </w:r>
      <w:r w:rsidRPr="00F229A3">
        <w:rPr>
          <w:rFonts w:ascii="Times New Roman" w:hAnsi="Times New Roman" w:cs="Times New Roman"/>
          <w:sz w:val="28"/>
          <w:szCs w:val="28"/>
          <w:lang w:val="uk-UA"/>
        </w:rPr>
        <w:t xml:space="preserve"> бали. Автономність батька у відносинах із </w:t>
      </w:r>
      <w:r w:rsidR="00AF44D5">
        <w:rPr>
          <w:rFonts w:ascii="Times New Roman" w:hAnsi="Times New Roman" w:cs="Times New Roman"/>
          <w:sz w:val="28"/>
          <w:szCs w:val="28"/>
          <w:lang w:val="uk-UA"/>
        </w:rPr>
        <w:t xml:space="preserve">сином проявляється у </w:t>
      </w:r>
      <w:r w:rsidR="00AF44D5">
        <w:rPr>
          <w:rFonts w:ascii="Times New Roman" w:hAnsi="Times New Roman" w:cs="Times New Roman"/>
          <w:sz w:val="28"/>
          <w:szCs w:val="28"/>
          <w:lang w:val="uk-UA"/>
        </w:rPr>
        <w:lastRenderedPageBreak/>
        <w:t>довірливому</w:t>
      </w:r>
      <w:r w:rsidRPr="00F229A3">
        <w:rPr>
          <w:rFonts w:ascii="Times New Roman" w:hAnsi="Times New Roman" w:cs="Times New Roman"/>
          <w:sz w:val="28"/>
          <w:szCs w:val="28"/>
          <w:lang w:val="uk-UA"/>
        </w:rPr>
        <w:t xml:space="preserve"> ставленні до виховання. </w:t>
      </w:r>
      <w:r w:rsidR="00AF44D5">
        <w:rPr>
          <w:rFonts w:ascii="Times New Roman" w:hAnsi="Times New Roman" w:cs="Times New Roman"/>
          <w:sz w:val="28"/>
          <w:szCs w:val="28"/>
          <w:lang w:val="uk-UA"/>
        </w:rPr>
        <w:t xml:space="preserve">Батька </w:t>
      </w:r>
      <w:r w:rsidRPr="00F229A3">
        <w:rPr>
          <w:rFonts w:ascii="Times New Roman" w:hAnsi="Times New Roman" w:cs="Times New Roman"/>
          <w:sz w:val="28"/>
          <w:szCs w:val="28"/>
          <w:lang w:val="uk-UA"/>
        </w:rPr>
        <w:t>цікавлять захоплення сина, коло його знакомств, навчання.</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 xml:space="preserve">Аналізуючи шкалу непослідовності щодо оцінки батька сином у підсумку маємо 1 бал. При психологічному прийнятті батьками сина, у батьків, на відміну від матерів, домінує відсутність тенденції до лідерства, оскільки вони прагнуть досягти довіри й шанування свого авторитету, не вдаючись до сили. </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позитивного інтересу щодо оцінки матері дочкою у більшості опитуємих у підсумку маємо 2 бали. Маємо зробити висновки, що позитивне ставлення до дочки з боку матері описується як ставлення до маленької дитини, яка постійно вимагає уваги, допомоги. Поряд з цим, дівчинки відзначають фактор потурання, коли мати прагне задовольнити будь-яке бажання дочки.</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директивності щодо оцінки матері дочкою у більшо</w:t>
      </w:r>
      <w:r w:rsidR="00AE4E27">
        <w:rPr>
          <w:rFonts w:ascii="Times New Roman" w:hAnsi="Times New Roman" w:cs="Times New Roman"/>
          <w:sz w:val="28"/>
          <w:szCs w:val="28"/>
          <w:lang w:val="uk-UA"/>
        </w:rPr>
        <w:t>сті опитуємих у підсумку маємо 3</w:t>
      </w:r>
      <w:r w:rsidRPr="00F229A3">
        <w:rPr>
          <w:rFonts w:ascii="Times New Roman" w:hAnsi="Times New Roman" w:cs="Times New Roman"/>
          <w:sz w:val="28"/>
          <w:szCs w:val="28"/>
          <w:lang w:val="uk-UA"/>
        </w:rPr>
        <w:t xml:space="preserve"> бал</w:t>
      </w:r>
      <w:r w:rsidR="00AE4E27">
        <w:rPr>
          <w:rFonts w:ascii="Times New Roman" w:hAnsi="Times New Roman" w:cs="Times New Roman"/>
          <w:sz w:val="28"/>
          <w:szCs w:val="28"/>
          <w:lang w:val="uk-UA"/>
        </w:rPr>
        <w:t>и</w:t>
      </w:r>
      <w:r w:rsidRPr="00F229A3">
        <w:rPr>
          <w:rFonts w:ascii="Times New Roman" w:hAnsi="Times New Roman" w:cs="Times New Roman"/>
          <w:sz w:val="28"/>
          <w:szCs w:val="28"/>
          <w:lang w:val="uk-UA"/>
        </w:rPr>
        <w:t xml:space="preserve">. Описуючи директивність своїх матерів, дівчинки-підлітки відзначали </w:t>
      </w:r>
      <w:r w:rsidR="00AE4E27">
        <w:rPr>
          <w:rFonts w:ascii="Times New Roman" w:hAnsi="Times New Roman" w:cs="Times New Roman"/>
          <w:sz w:val="28"/>
          <w:szCs w:val="28"/>
          <w:lang w:val="uk-UA"/>
        </w:rPr>
        <w:t xml:space="preserve"> відсутність суворого контролю</w:t>
      </w:r>
      <w:r w:rsidRPr="00F229A3">
        <w:rPr>
          <w:rFonts w:ascii="Times New Roman" w:hAnsi="Times New Roman" w:cs="Times New Roman"/>
          <w:sz w:val="28"/>
          <w:szCs w:val="28"/>
          <w:lang w:val="uk-UA"/>
        </w:rPr>
        <w:t xml:space="preserve"> з їхнього боку. </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ворожості щодо оцінки матері дочкою у більшості опитуємих у підсумку маємо 1 бал. Маємо зробити висновок щодо матерей опитуємих. Вони не мають підозрілого ставлення до своїх дочок-підлітків. Між дочками та їх матерями присутнє повне взаєморозуміння та довіра.</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автономності щодо оцінки матері дочкою у більшості опитуємих у підсумку маємо 2 бал</w:t>
      </w:r>
      <w:r w:rsidR="00AE4E27">
        <w:rPr>
          <w:rFonts w:ascii="Times New Roman" w:hAnsi="Times New Roman" w:cs="Times New Roman"/>
          <w:sz w:val="28"/>
          <w:szCs w:val="28"/>
          <w:lang w:val="uk-UA"/>
        </w:rPr>
        <w:t>и. Автономність матерів включає</w:t>
      </w:r>
      <w:r w:rsidRPr="00F229A3">
        <w:rPr>
          <w:rFonts w:ascii="Times New Roman" w:hAnsi="Times New Roman" w:cs="Times New Roman"/>
          <w:sz w:val="28"/>
          <w:szCs w:val="28"/>
          <w:lang w:val="uk-UA"/>
        </w:rPr>
        <w:t xml:space="preserve"> залежність від дитини, її вимог. </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непослідовності щодо оцінки матері дочкою у більшо</w:t>
      </w:r>
      <w:r w:rsidR="00AE4E27">
        <w:rPr>
          <w:rFonts w:ascii="Times New Roman" w:hAnsi="Times New Roman" w:cs="Times New Roman"/>
          <w:sz w:val="28"/>
          <w:szCs w:val="28"/>
          <w:lang w:val="uk-UA"/>
        </w:rPr>
        <w:t>сті опитуємих у підсумку маємо 3</w:t>
      </w:r>
      <w:r w:rsidRPr="00F229A3">
        <w:rPr>
          <w:rFonts w:ascii="Times New Roman" w:hAnsi="Times New Roman" w:cs="Times New Roman"/>
          <w:sz w:val="28"/>
          <w:szCs w:val="28"/>
          <w:lang w:val="uk-UA"/>
        </w:rPr>
        <w:t xml:space="preserve"> бал</w:t>
      </w:r>
      <w:r w:rsidR="00AE4E27">
        <w:rPr>
          <w:rFonts w:ascii="Times New Roman" w:hAnsi="Times New Roman" w:cs="Times New Roman"/>
          <w:sz w:val="28"/>
          <w:szCs w:val="28"/>
          <w:lang w:val="uk-UA"/>
        </w:rPr>
        <w:t>и</w:t>
      </w:r>
      <w:r w:rsidRPr="00F229A3">
        <w:rPr>
          <w:rFonts w:ascii="Times New Roman" w:hAnsi="Times New Roman" w:cs="Times New Roman"/>
          <w:sz w:val="28"/>
          <w:szCs w:val="28"/>
          <w:lang w:val="uk-UA"/>
        </w:rPr>
        <w:t xml:space="preserve">. </w:t>
      </w:r>
      <w:r w:rsidR="00AE4E27">
        <w:rPr>
          <w:rFonts w:ascii="Times New Roman" w:hAnsi="Times New Roman" w:cs="Times New Roman"/>
          <w:sz w:val="28"/>
          <w:szCs w:val="28"/>
          <w:lang w:val="uk-UA"/>
        </w:rPr>
        <w:t>Присутній ліберальний стиль виховання. На відміну від першого тестування, аналіз формувального експерименту показав повне психологічне прийняття своєї дитини.</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 xml:space="preserve">Аналізуючи шкалу позитивного інтересу щодо оцінки батька дочкою у більшості опитуємих у підсумку маємо 2 бали. Дочки описують позитивний </w:t>
      </w:r>
      <w:r w:rsidRPr="00F229A3">
        <w:rPr>
          <w:rFonts w:ascii="Times New Roman" w:hAnsi="Times New Roman" w:cs="Times New Roman"/>
          <w:sz w:val="28"/>
          <w:szCs w:val="28"/>
          <w:lang w:val="uk-UA"/>
        </w:rPr>
        <w:lastRenderedPageBreak/>
        <w:t>інтерес батька, увагу, теплоту й відкритість відносин. Все це є проявом щирого інтересу. Домінують теплі, дружні відносини із чітким усвідомленням границь того, що можна й чого не можна.</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директивності щодо оцінки батька дочкою у більшо</w:t>
      </w:r>
      <w:r w:rsidR="00AE4E27">
        <w:rPr>
          <w:rFonts w:ascii="Times New Roman" w:hAnsi="Times New Roman" w:cs="Times New Roman"/>
          <w:sz w:val="28"/>
          <w:szCs w:val="28"/>
          <w:lang w:val="uk-UA"/>
        </w:rPr>
        <w:t>сті опитуємих у підсумку маємо 3</w:t>
      </w:r>
      <w:r w:rsidRPr="00F229A3">
        <w:rPr>
          <w:rFonts w:ascii="Times New Roman" w:hAnsi="Times New Roman" w:cs="Times New Roman"/>
          <w:sz w:val="28"/>
          <w:szCs w:val="28"/>
          <w:lang w:val="uk-UA"/>
        </w:rPr>
        <w:t xml:space="preserve"> бал</w:t>
      </w:r>
      <w:r w:rsidR="00AE4E27">
        <w:rPr>
          <w:rFonts w:ascii="Times New Roman" w:hAnsi="Times New Roman" w:cs="Times New Roman"/>
          <w:sz w:val="28"/>
          <w:szCs w:val="28"/>
          <w:lang w:val="uk-UA"/>
        </w:rPr>
        <w:t>и</w:t>
      </w:r>
      <w:r w:rsidRPr="00F229A3">
        <w:rPr>
          <w:rFonts w:ascii="Times New Roman" w:hAnsi="Times New Roman" w:cs="Times New Roman"/>
          <w:sz w:val="28"/>
          <w:szCs w:val="28"/>
          <w:lang w:val="uk-UA"/>
        </w:rPr>
        <w:t xml:space="preserve">. </w:t>
      </w:r>
      <w:r w:rsidR="00AE4E27">
        <w:rPr>
          <w:rFonts w:ascii="Times New Roman" w:hAnsi="Times New Roman" w:cs="Times New Roman"/>
          <w:sz w:val="28"/>
          <w:szCs w:val="28"/>
          <w:lang w:val="uk-UA"/>
        </w:rPr>
        <w:t xml:space="preserve">Батько не змушує </w:t>
      </w:r>
      <w:r w:rsidRPr="00F229A3">
        <w:rPr>
          <w:rFonts w:ascii="Times New Roman" w:hAnsi="Times New Roman" w:cs="Times New Roman"/>
          <w:sz w:val="28"/>
          <w:szCs w:val="28"/>
          <w:lang w:val="uk-UA"/>
        </w:rPr>
        <w:t>підкорятися нормам і правилам поведінки, прийняттям у су</w:t>
      </w:r>
      <w:r w:rsidR="00AE4E27">
        <w:rPr>
          <w:rFonts w:ascii="Times New Roman" w:hAnsi="Times New Roman" w:cs="Times New Roman"/>
          <w:sz w:val="28"/>
          <w:szCs w:val="28"/>
          <w:lang w:val="uk-UA"/>
        </w:rPr>
        <w:t>спільстві й певній культурі</w:t>
      </w:r>
      <w:r w:rsidRPr="00F229A3">
        <w:rPr>
          <w:rFonts w:ascii="Times New Roman" w:hAnsi="Times New Roman" w:cs="Times New Roman"/>
          <w:sz w:val="28"/>
          <w:szCs w:val="28"/>
          <w:lang w:val="uk-UA"/>
        </w:rPr>
        <w:t>.</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ворожості щодо оцінки батька дочкою у більшо</w:t>
      </w:r>
      <w:r w:rsidR="00AE4E27">
        <w:rPr>
          <w:rFonts w:ascii="Times New Roman" w:hAnsi="Times New Roman" w:cs="Times New Roman"/>
          <w:sz w:val="28"/>
          <w:szCs w:val="28"/>
          <w:lang w:val="uk-UA"/>
        </w:rPr>
        <w:t>сті опитуємих маємо у підсумку 3</w:t>
      </w:r>
      <w:r w:rsidRPr="00F229A3">
        <w:rPr>
          <w:rFonts w:ascii="Times New Roman" w:hAnsi="Times New Roman" w:cs="Times New Roman"/>
          <w:sz w:val="28"/>
          <w:szCs w:val="28"/>
          <w:lang w:val="uk-UA"/>
        </w:rPr>
        <w:t xml:space="preserve"> бал. У цьому випадку мова не йде про такий несприятливий тип батьківського ставлення до дочки, як сполучення надмірної вимогливості. Це не призводить до порушень взаємовідносин між батьками і дочкою-підлітком, а навпаки взаємовідносини є теплими, у яких присутня повага, довіра.</w:t>
      </w:r>
    </w:p>
    <w:p w:rsidR="00F229A3" w:rsidRPr="00F229A3" w:rsidRDefault="00F229A3" w:rsidP="001E4C3D">
      <w:pPr>
        <w:autoSpaceDE w:val="0"/>
        <w:autoSpaceDN w:val="0"/>
        <w:adjustRightInd w:val="0"/>
        <w:spacing w:after="0" w:line="360"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 xml:space="preserve">Аналізуючи шкалу автономності щодо оцінки батька дочкою у більшості опитуємих маємо у підсумку 2 бали. </w:t>
      </w:r>
      <w:r w:rsidR="00AE4E27">
        <w:rPr>
          <w:rFonts w:ascii="Times New Roman" w:hAnsi="Times New Roman" w:cs="Times New Roman"/>
          <w:sz w:val="28"/>
          <w:szCs w:val="28"/>
          <w:lang w:val="uk-UA"/>
        </w:rPr>
        <w:t xml:space="preserve">Інтереси доньки не ігноруються. Батько </w:t>
      </w:r>
      <w:r w:rsidR="00750D70">
        <w:rPr>
          <w:rFonts w:ascii="Times New Roman" w:hAnsi="Times New Roman" w:cs="Times New Roman"/>
          <w:sz w:val="28"/>
          <w:szCs w:val="28"/>
          <w:lang w:val="uk-UA"/>
        </w:rPr>
        <w:t>не є людиною відгородженою від проблем родини.</w:t>
      </w:r>
    </w:p>
    <w:p w:rsidR="002510B7" w:rsidRDefault="00F229A3" w:rsidP="001E4C3D">
      <w:pPr>
        <w:autoSpaceDE w:val="0"/>
        <w:autoSpaceDN w:val="0"/>
        <w:adjustRightInd w:val="0"/>
        <w:spacing w:after="0" w:line="312" w:lineRule="auto"/>
        <w:ind w:firstLine="709"/>
        <w:jc w:val="both"/>
        <w:rPr>
          <w:rFonts w:ascii="Times New Roman" w:hAnsi="Times New Roman" w:cs="Times New Roman"/>
          <w:sz w:val="28"/>
          <w:szCs w:val="28"/>
          <w:lang w:val="uk-UA"/>
        </w:rPr>
      </w:pPr>
      <w:r w:rsidRPr="00F229A3">
        <w:rPr>
          <w:rFonts w:ascii="Times New Roman" w:hAnsi="Times New Roman" w:cs="Times New Roman"/>
          <w:sz w:val="28"/>
          <w:szCs w:val="28"/>
          <w:lang w:val="uk-UA"/>
        </w:rPr>
        <w:t>Аналізуючи шкалу непослідовності щодо оцінки батька донькою у більшо</w:t>
      </w:r>
      <w:r w:rsidR="00750D70">
        <w:rPr>
          <w:rFonts w:ascii="Times New Roman" w:hAnsi="Times New Roman" w:cs="Times New Roman"/>
          <w:sz w:val="28"/>
          <w:szCs w:val="28"/>
          <w:lang w:val="uk-UA"/>
        </w:rPr>
        <w:t>сті опитуємих маємо у підсумку 2</w:t>
      </w:r>
      <w:r w:rsidRPr="00F229A3">
        <w:rPr>
          <w:rFonts w:ascii="Times New Roman" w:hAnsi="Times New Roman" w:cs="Times New Roman"/>
          <w:sz w:val="28"/>
          <w:szCs w:val="28"/>
          <w:lang w:val="uk-UA"/>
        </w:rPr>
        <w:t xml:space="preserve"> бал. Тут батько представляються </w:t>
      </w:r>
      <w:r w:rsidR="00750D70">
        <w:rPr>
          <w:rFonts w:ascii="Times New Roman" w:hAnsi="Times New Roman" w:cs="Times New Roman"/>
          <w:sz w:val="28"/>
          <w:szCs w:val="28"/>
          <w:lang w:val="uk-UA"/>
        </w:rPr>
        <w:t xml:space="preserve">людиною </w:t>
      </w:r>
      <w:r w:rsidRPr="00F229A3">
        <w:rPr>
          <w:rFonts w:ascii="Times New Roman" w:hAnsi="Times New Roman" w:cs="Times New Roman"/>
          <w:sz w:val="28"/>
          <w:szCs w:val="28"/>
          <w:lang w:val="uk-UA"/>
        </w:rPr>
        <w:t xml:space="preserve">передбаченою. В його поведінці </w:t>
      </w:r>
      <w:r w:rsidR="00750D70">
        <w:rPr>
          <w:rFonts w:ascii="Times New Roman" w:hAnsi="Times New Roman" w:cs="Times New Roman"/>
          <w:sz w:val="28"/>
          <w:szCs w:val="28"/>
          <w:lang w:val="uk-UA"/>
        </w:rPr>
        <w:t xml:space="preserve">не проявляються </w:t>
      </w:r>
      <w:r w:rsidRPr="00F229A3">
        <w:rPr>
          <w:rFonts w:ascii="Times New Roman" w:hAnsi="Times New Roman" w:cs="Times New Roman"/>
          <w:sz w:val="28"/>
          <w:szCs w:val="28"/>
          <w:lang w:val="uk-UA"/>
        </w:rPr>
        <w:t>суперечливі психологічні тенденції</w:t>
      </w:r>
      <w:r w:rsidR="00750D70">
        <w:rPr>
          <w:rFonts w:ascii="Times New Roman" w:hAnsi="Times New Roman" w:cs="Times New Roman"/>
          <w:sz w:val="28"/>
          <w:szCs w:val="28"/>
          <w:lang w:val="uk-UA"/>
        </w:rPr>
        <w:t>.</w:t>
      </w:r>
    </w:p>
    <w:p w:rsidR="00D250D4" w:rsidRDefault="00D250D4" w:rsidP="001E4C3D">
      <w:pPr>
        <w:pStyle w:val="7"/>
        <w:spacing w:before="0" w:line="312" w:lineRule="auto"/>
        <w:ind w:firstLine="709"/>
        <w:jc w:val="right"/>
        <w:rPr>
          <w:rFonts w:ascii="Times New Roman" w:hAnsi="Times New Roman" w:cs="Times New Roman"/>
          <w:b/>
          <w:i w:val="0"/>
          <w:color w:val="auto"/>
          <w:sz w:val="28"/>
          <w:szCs w:val="28"/>
          <w:lang w:val="uk-UA"/>
        </w:rPr>
      </w:pPr>
      <w:r>
        <w:rPr>
          <w:rFonts w:ascii="Times New Roman" w:hAnsi="Times New Roman" w:cs="Times New Roman"/>
          <w:b/>
          <w:i w:val="0"/>
          <w:color w:val="auto"/>
          <w:sz w:val="28"/>
          <w:szCs w:val="28"/>
          <w:lang w:val="uk-UA"/>
        </w:rPr>
        <w:t>Таблиця 3.2</w:t>
      </w:r>
    </w:p>
    <w:p w:rsidR="00D250D4" w:rsidRDefault="003E26CB" w:rsidP="001E4C3D">
      <w:pPr>
        <w:pStyle w:val="7"/>
        <w:spacing w:before="0" w:line="312" w:lineRule="auto"/>
        <w:ind w:firstLine="709"/>
        <w:jc w:val="center"/>
        <w:rPr>
          <w:b/>
          <w:i w:val="0"/>
          <w:color w:val="auto"/>
          <w:sz w:val="28"/>
          <w:szCs w:val="28"/>
          <w:lang w:val="uk-UA"/>
        </w:rPr>
      </w:pPr>
      <w:r>
        <w:rPr>
          <w:rFonts w:ascii="Times New Roman" w:hAnsi="Times New Roman" w:cs="Times New Roman"/>
          <w:b/>
          <w:i w:val="0"/>
          <w:color w:val="auto"/>
          <w:sz w:val="28"/>
          <w:szCs w:val="28"/>
          <w:lang w:val="uk-UA"/>
        </w:rPr>
        <w:t xml:space="preserve">Результати показників повторного тестування </w:t>
      </w:r>
      <w:r w:rsidR="00D250D4">
        <w:rPr>
          <w:rFonts w:ascii="Times New Roman" w:hAnsi="Times New Roman" w:cs="Times New Roman"/>
          <w:b/>
          <w:i w:val="0"/>
          <w:color w:val="auto"/>
          <w:sz w:val="28"/>
          <w:szCs w:val="28"/>
          <w:lang w:val="uk-UA"/>
        </w:rPr>
        <w:t xml:space="preserve">за </w:t>
      </w:r>
      <w:r w:rsidR="00D250D4">
        <w:rPr>
          <w:b/>
          <w:i w:val="0"/>
          <w:color w:val="auto"/>
          <w:sz w:val="28"/>
          <w:szCs w:val="28"/>
          <w:lang w:val="uk-UA"/>
        </w:rPr>
        <w:t>опитувальником</w:t>
      </w:r>
      <w:r w:rsidR="00750D70" w:rsidRPr="000913CB">
        <w:rPr>
          <w:b/>
          <w:i w:val="0"/>
          <w:color w:val="auto"/>
          <w:sz w:val="28"/>
          <w:szCs w:val="28"/>
          <w:lang w:val="uk-UA"/>
        </w:rPr>
        <w:t xml:space="preserve"> «Аналіз сімейної тривоги» (АСТ; Е. Ейдеміллер, В.Юстицкіс)</w:t>
      </w:r>
      <w:r w:rsidR="00D250D4">
        <w:rPr>
          <w:b/>
          <w:i w:val="0"/>
          <w:color w:val="auto"/>
          <w:sz w:val="28"/>
          <w:szCs w:val="28"/>
          <w:lang w:val="uk-UA"/>
        </w:rPr>
        <w:t xml:space="preserve"> </w:t>
      </w:r>
    </w:p>
    <w:p w:rsidR="00750D70" w:rsidRPr="000913CB" w:rsidRDefault="00D250D4" w:rsidP="001E4C3D">
      <w:pPr>
        <w:pStyle w:val="7"/>
        <w:spacing w:before="0" w:line="312" w:lineRule="auto"/>
        <w:ind w:firstLine="709"/>
        <w:jc w:val="center"/>
        <w:rPr>
          <w:b/>
          <w:i w:val="0"/>
          <w:color w:val="auto"/>
          <w:sz w:val="28"/>
          <w:szCs w:val="28"/>
          <w:lang w:val="uk-UA"/>
        </w:rPr>
      </w:pPr>
      <w:r>
        <w:rPr>
          <w:b/>
          <w:i w:val="0"/>
          <w:color w:val="auto"/>
          <w:sz w:val="28"/>
          <w:szCs w:val="28"/>
          <w:lang w:val="uk-UA"/>
        </w:rPr>
        <w:t>(формувальний експеримент)</w:t>
      </w:r>
    </w:p>
    <w:p w:rsidR="00750D70" w:rsidRDefault="00D250D4" w:rsidP="001E4C3D">
      <w:pPr>
        <w:autoSpaceDE w:val="0"/>
        <w:autoSpaceDN w:val="0"/>
        <w:adjustRightInd w:val="0"/>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750D70">
        <w:rPr>
          <w:rFonts w:ascii="Times New Roman" w:hAnsi="Times New Roman" w:cs="Times New Roman"/>
          <w:sz w:val="28"/>
          <w:szCs w:val="28"/>
          <w:lang w:val="uk-UA"/>
        </w:rPr>
        <w:t>риклад обробки тесту</w:t>
      </w:r>
      <w:r>
        <w:rPr>
          <w:rFonts w:ascii="Times New Roman" w:hAnsi="Times New Roman" w:cs="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750D70" w:rsidTr="00D250D4">
        <w:trPr>
          <w:trHeight w:val="288"/>
        </w:trPr>
        <w:tc>
          <w:tcPr>
            <w:tcW w:w="9351" w:type="dxa"/>
          </w:tcPr>
          <w:p w:rsidR="00750D70" w:rsidRPr="00750D70" w:rsidRDefault="00750D70" w:rsidP="001E4C3D">
            <w:pPr>
              <w:spacing w:after="0"/>
              <w:jc w:val="both"/>
              <w:rPr>
                <w:rFonts w:ascii="Times New Roman" w:hAnsi="Times New Roman" w:cs="Times New Roman"/>
                <w:sz w:val="28"/>
                <w:szCs w:val="28"/>
              </w:rPr>
            </w:pPr>
            <w:r w:rsidRPr="00750D70">
              <w:rPr>
                <w:rFonts w:ascii="Times New Roman" w:hAnsi="Times New Roman" w:cs="Times New Roman"/>
                <w:sz w:val="28"/>
                <w:szCs w:val="28"/>
              </w:rPr>
              <w:t>Субшкала В – провина (с</w:t>
            </w:r>
            <w:r w:rsidRPr="00750D70">
              <w:rPr>
                <w:rFonts w:ascii="Times New Roman" w:hAnsi="Times New Roman" w:cs="Times New Roman"/>
                <w:sz w:val="28"/>
                <w:szCs w:val="28"/>
                <w:lang w:val="uk-UA"/>
              </w:rPr>
              <w:t>імейна</w:t>
            </w:r>
            <w:r w:rsidRPr="00750D70">
              <w:rPr>
                <w:rFonts w:ascii="Times New Roman" w:hAnsi="Times New Roman" w:cs="Times New Roman"/>
                <w:sz w:val="28"/>
                <w:szCs w:val="28"/>
              </w:rPr>
              <w:t xml:space="preserve"> </w:t>
            </w:r>
            <w:r w:rsidRPr="00750D70">
              <w:rPr>
                <w:rFonts w:ascii="Times New Roman" w:hAnsi="Times New Roman" w:cs="Times New Roman"/>
                <w:sz w:val="28"/>
                <w:szCs w:val="28"/>
                <w:lang w:val="uk-UA"/>
              </w:rPr>
              <w:t>провина</w:t>
            </w:r>
            <w:r w:rsidRPr="00750D70">
              <w:rPr>
                <w:rFonts w:ascii="Times New Roman" w:hAnsi="Times New Roman" w:cs="Times New Roman"/>
                <w:sz w:val="28"/>
                <w:szCs w:val="28"/>
              </w:rPr>
              <w:t xml:space="preserve"> члена с</w:t>
            </w:r>
            <w:r w:rsidRPr="00750D70">
              <w:rPr>
                <w:rFonts w:ascii="Times New Roman" w:hAnsi="Times New Roman" w:cs="Times New Roman"/>
                <w:sz w:val="28"/>
                <w:szCs w:val="28"/>
                <w:lang w:val="uk-UA"/>
              </w:rPr>
              <w:t>ім*ї</w:t>
            </w:r>
            <w:r w:rsidRPr="00750D70">
              <w:rPr>
                <w:rFonts w:ascii="Times New Roman" w:hAnsi="Times New Roman" w:cs="Times New Roman"/>
                <w:sz w:val="28"/>
                <w:szCs w:val="28"/>
              </w:rPr>
              <w:t xml:space="preserve">) </w:t>
            </w:r>
          </w:p>
          <w:p w:rsidR="00750D70" w:rsidRPr="00750D70" w:rsidRDefault="00750D70" w:rsidP="001E4C3D">
            <w:pPr>
              <w:spacing w:after="0"/>
              <w:jc w:val="both"/>
              <w:rPr>
                <w:rFonts w:ascii="Times New Roman" w:hAnsi="Times New Roman" w:cs="Times New Roman"/>
                <w:sz w:val="28"/>
                <w:szCs w:val="28"/>
                <w:lang w:val="uk-UA"/>
              </w:rPr>
            </w:pPr>
            <w:r w:rsidRPr="00750D70">
              <w:rPr>
                <w:rFonts w:ascii="Times New Roman" w:hAnsi="Times New Roman" w:cs="Times New Roman"/>
                <w:sz w:val="28"/>
                <w:szCs w:val="28"/>
                <w:lang w:val="uk-UA"/>
              </w:rPr>
              <w:t>Відповіді</w:t>
            </w:r>
            <w:r w:rsidRPr="00750D70">
              <w:rPr>
                <w:rFonts w:ascii="Times New Roman" w:hAnsi="Times New Roman" w:cs="Times New Roman"/>
                <w:sz w:val="28"/>
                <w:szCs w:val="28"/>
              </w:rPr>
              <w:t xml:space="preserve"> «</w:t>
            </w:r>
            <w:r w:rsidRPr="00750D70">
              <w:rPr>
                <w:rFonts w:ascii="Times New Roman" w:hAnsi="Times New Roman" w:cs="Times New Roman"/>
                <w:sz w:val="28"/>
                <w:szCs w:val="28"/>
                <w:lang w:val="uk-UA"/>
              </w:rPr>
              <w:t>Так</w:t>
            </w:r>
            <w:r w:rsidRPr="00750D70">
              <w:rPr>
                <w:rFonts w:ascii="Times New Roman" w:hAnsi="Times New Roman" w:cs="Times New Roman"/>
                <w:sz w:val="28"/>
                <w:szCs w:val="28"/>
              </w:rPr>
              <w:t>»: 1 бал</w:t>
            </w:r>
          </w:p>
          <w:p w:rsidR="00750D70" w:rsidRPr="00750D70" w:rsidRDefault="00750D70" w:rsidP="001E4C3D">
            <w:pPr>
              <w:spacing w:after="0"/>
              <w:jc w:val="both"/>
              <w:rPr>
                <w:rFonts w:ascii="Times New Roman" w:hAnsi="Times New Roman" w:cs="Times New Roman"/>
                <w:sz w:val="28"/>
                <w:szCs w:val="28"/>
                <w:lang w:val="uk-UA"/>
              </w:rPr>
            </w:pPr>
            <w:r w:rsidRPr="00750D70">
              <w:rPr>
                <w:rFonts w:ascii="Times New Roman" w:hAnsi="Times New Roman" w:cs="Times New Roman"/>
                <w:sz w:val="28"/>
                <w:szCs w:val="28"/>
              </w:rPr>
              <w:t>Субшкала Т – тр</w:t>
            </w:r>
            <w:r w:rsidRPr="00750D70">
              <w:rPr>
                <w:rFonts w:ascii="Times New Roman" w:hAnsi="Times New Roman" w:cs="Times New Roman"/>
                <w:sz w:val="28"/>
                <w:szCs w:val="28"/>
                <w:lang w:val="uk-UA"/>
              </w:rPr>
              <w:t>и</w:t>
            </w:r>
            <w:r w:rsidRPr="00750D70">
              <w:rPr>
                <w:rFonts w:ascii="Times New Roman" w:hAnsi="Times New Roman" w:cs="Times New Roman"/>
                <w:sz w:val="28"/>
                <w:szCs w:val="28"/>
              </w:rPr>
              <w:t>вожн</w:t>
            </w:r>
            <w:r w:rsidRPr="00750D70">
              <w:rPr>
                <w:rFonts w:ascii="Times New Roman" w:hAnsi="Times New Roman" w:cs="Times New Roman"/>
                <w:sz w:val="28"/>
                <w:szCs w:val="28"/>
                <w:lang w:val="uk-UA"/>
              </w:rPr>
              <w:t>і</w:t>
            </w:r>
            <w:r w:rsidRPr="00750D70">
              <w:rPr>
                <w:rFonts w:ascii="Times New Roman" w:hAnsi="Times New Roman" w:cs="Times New Roman"/>
                <w:sz w:val="28"/>
                <w:szCs w:val="28"/>
              </w:rPr>
              <w:t>сть (с</w:t>
            </w:r>
            <w:r w:rsidRPr="00750D70">
              <w:rPr>
                <w:rFonts w:ascii="Times New Roman" w:hAnsi="Times New Roman" w:cs="Times New Roman"/>
                <w:sz w:val="28"/>
                <w:szCs w:val="28"/>
                <w:lang w:val="uk-UA"/>
              </w:rPr>
              <w:t>імейна</w:t>
            </w:r>
            <w:r w:rsidRPr="00750D70">
              <w:rPr>
                <w:rFonts w:ascii="Times New Roman" w:hAnsi="Times New Roman" w:cs="Times New Roman"/>
                <w:sz w:val="28"/>
                <w:szCs w:val="28"/>
              </w:rPr>
              <w:t xml:space="preserve"> тр</w:t>
            </w:r>
            <w:r w:rsidRPr="00750D70">
              <w:rPr>
                <w:rFonts w:ascii="Times New Roman" w:hAnsi="Times New Roman" w:cs="Times New Roman"/>
                <w:sz w:val="28"/>
                <w:szCs w:val="28"/>
                <w:lang w:val="uk-UA"/>
              </w:rPr>
              <w:t>и</w:t>
            </w:r>
            <w:r w:rsidRPr="00750D70">
              <w:rPr>
                <w:rFonts w:ascii="Times New Roman" w:hAnsi="Times New Roman" w:cs="Times New Roman"/>
                <w:sz w:val="28"/>
                <w:szCs w:val="28"/>
              </w:rPr>
              <w:t>вожн</w:t>
            </w:r>
            <w:r w:rsidRPr="00750D70">
              <w:rPr>
                <w:rFonts w:ascii="Times New Roman" w:hAnsi="Times New Roman" w:cs="Times New Roman"/>
                <w:sz w:val="28"/>
                <w:szCs w:val="28"/>
                <w:lang w:val="uk-UA"/>
              </w:rPr>
              <w:t>і</w:t>
            </w:r>
            <w:r w:rsidRPr="00750D70">
              <w:rPr>
                <w:rFonts w:ascii="Times New Roman" w:hAnsi="Times New Roman" w:cs="Times New Roman"/>
                <w:sz w:val="28"/>
                <w:szCs w:val="28"/>
              </w:rPr>
              <w:t>сть члена с</w:t>
            </w:r>
            <w:r w:rsidRPr="00750D70">
              <w:rPr>
                <w:rFonts w:ascii="Times New Roman" w:hAnsi="Times New Roman" w:cs="Times New Roman"/>
                <w:sz w:val="28"/>
                <w:szCs w:val="28"/>
                <w:lang w:val="uk-UA"/>
              </w:rPr>
              <w:t>ім*ї</w:t>
            </w:r>
            <w:r w:rsidRPr="00750D70">
              <w:rPr>
                <w:rFonts w:ascii="Times New Roman" w:hAnsi="Times New Roman" w:cs="Times New Roman"/>
                <w:sz w:val="28"/>
                <w:szCs w:val="28"/>
              </w:rPr>
              <w:t xml:space="preserve">) </w:t>
            </w:r>
          </w:p>
          <w:p w:rsidR="00750D70" w:rsidRPr="00750D70" w:rsidRDefault="00750D70" w:rsidP="001E4C3D">
            <w:pPr>
              <w:spacing w:after="0"/>
              <w:jc w:val="both"/>
              <w:rPr>
                <w:rFonts w:ascii="Times New Roman" w:hAnsi="Times New Roman" w:cs="Times New Roman"/>
                <w:sz w:val="28"/>
                <w:szCs w:val="28"/>
              </w:rPr>
            </w:pPr>
            <w:r w:rsidRPr="00750D70">
              <w:rPr>
                <w:rFonts w:ascii="Times New Roman" w:hAnsi="Times New Roman" w:cs="Times New Roman"/>
                <w:sz w:val="28"/>
                <w:szCs w:val="28"/>
                <w:lang w:val="uk-UA"/>
              </w:rPr>
              <w:t>Відповіді</w:t>
            </w:r>
            <w:r w:rsidRPr="00750D70">
              <w:rPr>
                <w:rFonts w:ascii="Times New Roman" w:hAnsi="Times New Roman" w:cs="Times New Roman"/>
                <w:sz w:val="28"/>
                <w:szCs w:val="28"/>
              </w:rPr>
              <w:t xml:space="preserve"> «</w:t>
            </w:r>
            <w:r w:rsidRPr="00750D70">
              <w:rPr>
                <w:rFonts w:ascii="Times New Roman" w:hAnsi="Times New Roman" w:cs="Times New Roman"/>
                <w:sz w:val="28"/>
                <w:szCs w:val="28"/>
                <w:lang w:val="uk-UA"/>
              </w:rPr>
              <w:t>Так</w:t>
            </w:r>
            <w:r w:rsidRPr="00750D70">
              <w:rPr>
                <w:rFonts w:ascii="Times New Roman" w:hAnsi="Times New Roman" w:cs="Times New Roman"/>
                <w:sz w:val="28"/>
                <w:szCs w:val="28"/>
              </w:rPr>
              <w:t>»: 4 бала</w:t>
            </w:r>
          </w:p>
          <w:p w:rsidR="00750D70" w:rsidRPr="00750D70" w:rsidRDefault="00750D70" w:rsidP="001E4C3D">
            <w:pPr>
              <w:spacing w:after="0"/>
              <w:jc w:val="both"/>
              <w:rPr>
                <w:rFonts w:ascii="Times New Roman" w:hAnsi="Times New Roman" w:cs="Times New Roman"/>
                <w:sz w:val="28"/>
                <w:szCs w:val="28"/>
              </w:rPr>
            </w:pPr>
            <w:r w:rsidRPr="00750D70">
              <w:rPr>
                <w:rFonts w:ascii="Times New Roman" w:hAnsi="Times New Roman" w:cs="Times New Roman"/>
                <w:sz w:val="28"/>
                <w:szCs w:val="28"/>
              </w:rPr>
              <w:t>Субшкала Н – напр</w:t>
            </w:r>
            <w:r w:rsidRPr="00750D70">
              <w:rPr>
                <w:rFonts w:ascii="Times New Roman" w:hAnsi="Times New Roman" w:cs="Times New Roman"/>
                <w:sz w:val="28"/>
                <w:szCs w:val="28"/>
                <w:lang w:val="uk-UA"/>
              </w:rPr>
              <w:t>уженість</w:t>
            </w:r>
            <w:r w:rsidRPr="00750D70">
              <w:rPr>
                <w:rFonts w:ascii="Times New Roman" w:hAnsi="Times New Roman" w:cs="Times New Roman"/>
                <w:sz w:val="28"/>
                <w:szCs w:val="28"/>
              </w:rPr>
              <w:t xml:space="preserve"> (с</w:t>
            </w:r>
            <w:r w:rsidRPr="00750D70">
              <w:rPr>
                <w:rFonts w:ascii="Times New Roman" w:hAnsi="Times New Roman" w:cs="Times New Roman"/>
                <w:sz w:val="28"/>
                <w:szCs w:val="28"/>
                <w:lang w:val="uk-UA"/>
              </w:rPr>
              <w:t>імейна</w:t>
            </w:r>
            <w:r w:rsidRPr="00750D70">
              <w:rPr>
                <w:rFonts w:ascii="Times New Roman" w:hAnsi="Times New Roman" w:cs="Times New Roman"/>
                <w:sz w:val="28"/>
                <w:szCs w:val="28"/>
              </w:rPr>
              <w:t xml:space="preserve"> напр</w:t>
            </w:r>
            <w:r w:rsidRPr="00750D70">
              <w:rPr>
                <w:rFonts w:ascii="Times New Roman" w:hAnsi="Times New Roman" w:cs="Times New Roman"/>
                <w:sz w:val="28"/>
                <w:szCs w:val="28"/>
                <w:lang w:val="uk-UA"/>
              </w:rPr>
              <w:t>уженість</w:t>
            </w:r>
            <w:r w:rsidRPr="00750D70">
              <w:rPr>
                <w:rFonts w:ascii="Times New Roman" w:hAnsi="Times New Roman" w:cs="Times New Roman"/>
                <w:sz w:val="28"/>
                <w:szCs w:val="28"/>
              </w:rPr>
              <w:t xml:space="preserve">) </w:t>
            </w:r>
          </w:p>
          <w:p w:rsidR="00750D70" w:rsidRPr="00750D70" w:rsidRDefault="00750D70" w:rsidP="001E4C3D">
            <w:pPr>
              <w:spacing w:after="0"/>
              <w:jc w:val="both"/>
              <w:rPr>
                <w:rFonts w:ascii="Times New Roman" w:hAnsi="Times New Roman" w:cs="Times New Roman"/>
                <w:sz w:val="28"/>
                <w:szCs w:val="28"/>
              </w:rPr>
            </w:pPr>
          </w:p>
          <w:p w:rsidR="00750D70" w:rsidRPr="00750D70" w:rsidRDefault="00750D70" w:rsidP="001E4C3D">
            <w:pPr>
              <w:spacing w:after="0"/>
              <w:jc w:val="both"/>
              <w:rPr>
                <w:rFonts w:ascii="Times New Roman" w:hAnsi="Times New Roman" w:cs="Times New Roman"/>
                <w:sz w:val="28"/>
                <w:szCs w:val="28"/>
              </w:rPr>
            </w:pPr>
            <w:r w:rsidRPr="00750D70">
              <w:rPr>
                <w:rFonts w:ascii="Times New Roman" w:hAnsi="Times New Roman" w:cs="Times New Roman"/>
                <w:sz w:val="28"/>
                <w:szCs w:val="28"/>
                <w:lang w:val="uk-UA"/>
              </w:rPr>
              <w:t>Відповіді</w:t>
            </w:r>
            <w:r w:rsidRPr="00750D70">
              <w:rPr>
                <w:rFonts w:ascii="Times New Roman" w:hAnsi="Times New Roman" w:cs="Times New Roman"/>
                <w:sz w:val="28"/>
                <w:szCs w:val="28"/>
              </w:rPr>
              <w:t xml:space="preserve"> «</w:t>
            </w:r>
            <w:r w:rsidRPr="00750D70">
              <w:rPr>
                <w:rFonts w:ascii="Times New Roman" w:hAnsi="Times New Roman" w:cs="Times New Roman"/>
                <w:sz w:val="28"/>
                <w:szCs w:val="28"/>
                <w:lang w:val="uk-UA"/>
              </w:rPr>
              <w:t>Так</w:t>
            </w:r>
            <w:r w:rsidRPr="00750D70">
              <w:rPr>
                <w:rFonts w:ascii="Times New Roman" w:hAnsi="Times New Roman" w:cs="Times New Roman"/>
                <w:sz w:val="28"/>
                <w:szCs w:val="28"/>
              </w:rPr>
              <w:t>»: 6 бал</w:t>
            </w:r>
            <w:r w:rsidRPr="00750D70">
              <w:rPr>
                <w:rFonts w:ascii="Times New Roman" w:hAnsi="Times New Roman" w:cs="Times New Roman"/>
                <w:sz w:val="28"/>
                <w:szCs w:val="28"/>
                <w:lang w:val="uk-UA"/>
              </w:rPr>
              <w:t>і</w:t>
            </w:r>
            <w:r w:rsidRPr="00750D70">
              <w:rPr>
                <w:rFonts w:ascii="Times New Roman" w:hAnsi="Times New Roman" w:cs="Times New Roman"/>
                <w:sz w:val="28"/>
                <w:szCs w:val="28"/>
              </w:rPr>
              <w:t>в</w:t>
            </w:r>
          </w:p>
          <w:p w:rsidR="00750D70" w:rsidRPr="00750D70" w:rsidRDefault="00750D70" w:rsidP="001E4C3D">
            <w:pPr>
              <w:spacing w:after="0"/>
              <w:jc w:val="both"/>
              <w:rPr>
                <w:rFonts w:ascii="Times New Roman" w:hAnsi="Times New Roman" w:cs="Times New Roman"/>
                <w:sz w:val="28"/>
                <w:szCs w:val="28"/>
                <w:lang w:val="uk-UA"/>
              </w:rPr>
            </w:pPr>
            <w:r w:rsidRPr="00750D70">
              <w:rPr>
                <w:rFonts w:ascii="Times New Roman" w:hAnsi="Times New Roman" w:cs="Times New Roman"/>
                <w:sz w:val="28"/>
                <w:szCs w:val="28"/>
                <w:lang w:val="uk-UA"/>
              </w:rPr>
              <w:t>Рівень</w:t>
            </w:r>
            <w:r w:rsidRPr="00750D70">
              <w:rPr>
                <w:rFonts w:ascii="Times New Roman" w:hAnsi="Times New Roman" w:cs="Times New Roman"/>
                <w:sz w:val="28"/>
                <w:szCs w:val="28"/>
              </w:rPr>
              <w:t xml:space="preserve"> </w:t>
            </w:r>
            <w:r w:rsidRPr="00750D70">
              <w:rPr>
                <w:rFonts w:ascii="Times New Roman" w:hAnsi="Times New Roman" w:cs="Times New Roman"/>
                <w:sz w:val="28"/>
                <w:szCs w:val="28"/>
                <w:lang w:val="uk-UA"/>
              </w:rPr>
              <w:t>загальної</w:t>
            </w:r>
            <w:r w:rsidRPr="00750D70">
              <w:rPr>
                <w:rFonts w:ascii="Times New Roman" w:hAnsi="Times New Roman" w:cs="Times New Roman"/>
                <w:sz w:val="28"/>
                <w:szCs w:val="28"/>
              </w:rPr>
              <w:t xml:space="preserve"> с</w:t>
            </w:r>
            <w:r w:rsidRPr="00750D70">
              <w:rPr>
                <w:rFonts w:ascii="Times New Roman" w:hAnsi="Times New Roman" w:cs="Times New Roman"/>
                <w:sz w:val="28"/>
                <w:szCs w:val="28"/>
                <w:lang w:val="uk-UA"/>
              </w:rPr>
              <w:t>імейної</w:t>
            </w:r>
            <w:r w:rsidRPr="00750D70">
              <w:rPr>
                <w:rFonts w:ascii="Times New Roman" w:hAnsi="Times New Roman" w:cs="Times New Roman"/>
                <w:sz w:val="28"/>
                <w:szCs w:val="28"/>
              </w:rPr>
              <w:t xml:space="preserve"> тр</w:t>
            </w:r>
            <w:r w:rsidRPr="00750D70">
              <w:rPr>
                <w:rFonts w:ascii="Times New Roman" w:hAnsi="Times New Roman" w:cs="Times New Roman"/>
                <w:sz w:val="28"/>
                <w:szCs w:val="28"/>
                <w:lang w:val="uk-UA"/>
              </w:rPr>
              <w:t>и</w:t>
            </w:r>
            <w:r w:rsidRPr="00750D70">
              <w:rPr>
                <w:rFonts w:ascii="Times New Roman" w:hAnsi="Times New Roman" w:cs="Times New Roman"/>
                <w:sz w:val="28"/>
                <w:szCs w:val="28"/>
              </w:rPr>
              <w:t>вожност</w:t>
            </w:r>
            <w:r w:rsidRPr="00750D70">
              <w:rPr>
                <w:rFonts w:ascii="Times New Roman" w:hAnsi="Times New Roman" w:cs="Times New Roman"/>
                <w:sz w:val="28"/>
                <w:szCs w:val="28"/>
                <w:lang w:val="uk-UA"/>
              </w:rPr>
              <w:t>і</w:t>
            </w:r>
            <w:r w:rsidRPr="00750D70">
              <w:rPr>
                <w:rFonts w:ascii="Times New Roman" w:hAnsi="Times New Roman" w:cs="Times New Roman"/>
                <w:sz w:val="28"/>
                <w:szCs w:val="28"/>
              </w:rPr>
              <w:t>: 11 бал</w:t>
            </w:r>
            <w:r w:rsidRPr="00750D70">
              <w:rPr>
                <w:rFonts w:ascii="Times New Roman" w:hAnsi="Times New Roman" w:cs="Times New Roman"/>
                <w:sz w:val="28"/>
                <w:szCs w:val="28"/>
                <w:lang w:val="uk-UA"/>
              </w:rPr>
              <w:t>і</w:t>
            </w:r>
            <w:r w:rsidRPr="00750D70">
              <w:rPr>
                <w:rFonts w:ascii="Times New Roman" w:hAnsi="Times New Roman" w:cs="Times New Roman"/>
                <w:sz w:val="28"/>
                <w:szCs w:val="28"/>
              </w:rPr>
              <w:t>в</w:t>
            </w:r>
          </w:p>
        </w:tc>
      </w:tr>
    </w:tbl>
    <w:p w:rsidR="00750D70" w:rsidRDefault="00750D70" w:rsidP="001E4C3D">
      <w:pPr>
        <w:spacing w:after="0" w:line="360" w:lineRule="auto"/>
        <w:ind w:firstLine="709"/>
        <w:jc w:val="both"/>
        <w:rPr>
          <w:rFonts w:ascii="Times New Roman" w:hAnsi="Times New Roman" w:cs="Times New Roman"/>
          <w:sz w:val="28"/>
          <w:szCs w:val="28"/>
          <w:lang w:val="uk-UA"/>
        </w:rPr>
      </w:pPr>
      <w:r w:rsidRPr="00750D70">
        <w:rPr>
          <w:rFonts w:ascii="Times New Roman" w:hAnsi="Times New Roman" w:cs="Times New Roman"/>
          <w:sz w:val="28"/>
          <w:szCs w:val="28"/>
          <w:lang w:val="uk-UA"/>
        </w:rPr>
        <w:lastRenderedPageBreak/>
        <w:t>По результатам опитувальника «Аналіз сімейної тривоги» (АСТ; Е. Ейдеміллер, В. Юстицкіс) маємо зробити наступні виводи. У більшості опитуємих підлітків стосовно сімейної вини та тривожності можемо відмітити відсутність набраних балів, що свідчить о повній гармонії у сімейних відносинах між батьками.</w:t>
      </w:r>
      <w:r>
        <w:rPr>
          <w:rFonts w:ascii="Times New Roman" w:hAnsi="Times New Roman" w:cs="Times New Roman"/>
          <w:sz w:val="28"/>
          <w:szCs w:val="28"/>
          <w:lang w:val="uk-UA"/>
        </w:rPr>
        <w:t xml:space="preserve"> П</w:t>
      </w:r>
      <w:r w:rsidRPr="00750D70">
        <w:rPr>
          <w:rFonts w:ascii="Times New Roman" w:hAnsi="Times New Roman" w:cs="Times New Roman"/>
          <w:sz w:val="28"/>
          <w:szCs w:val="28"/>
          <w:lang w:val="uk-UA"/>
        </w:rPr>
        <w:t xml:space="preserve">ідлітки </w:t>
      </w:r>
      <w:r>
        <w:rPr>
          <w:rFonts w:ascii="Times New Roman" w:hAnsi="Times New Roman" w:cs="Times New Roman"/>
          <w:sz w:val="28"/>
          <w:szCs w:val="28"/>
          <w:lang w:val="uk-UA"/>
        </w:rPr>
        <w:t xml:space="preserve">не </w:t>
      </w:r>
      <w:r w:rsidRPr="00750D70">
        <w:rPr>
          <w:rFonts w:ascii="Times New Roman" w:hAnsi="Times New Roman" w:cs="Times New Roman"/>
          <w:sz w:val="28"/>
          <w:szCs w:val="28"/>
          <w:lang w:val="uk-UA"/>
        </w:rPr>
        <w:t>відчувають напруженість, находячись у колі батьків, та у спілкуванні з ними.</w:t>
      </w:r>
    </w:p>
    <w:p w:rsidR="00D250D4" w:rsidRDefault="00D250D4" w:rsidP="001E4C3D">
      <w:pPr>
        <w:pStyle w:val="7"/>
        <w:spacing w:before="0" w:line="360" w:lineRule="auto"/>
        <w:ind w:firstLine="709"/>
        <w:jc w:val="right"/>
        <w:rPr>
          <w:rFonts w:ascii="Times New Roman" w:hAnsi="Times New Roman" w:cs="Times New Roman"/>
          <w:b/>
          <w:i w:val="0"/>
          <w:color w:val="auto"/>
          <w:sz w:val="28"/>
          <w:szCs w:val="28"/>
          <w:lang w:val="uk-UA"/>
        </w:rPr>
      </w:pPr>
      <w:r>
        <w:rPr>
          <w:rFonts w:ascii="Times New Roman" w:hAnsi="Times New Roman" w:cs="Times New Roman"/>
          <w:b/>
          <w:i w:val="0"/>
          <w:color w:val="auto"/>
          <w:sz w:val="28"/>
          <w:szCs w:val="28"/>
          <w:lang w:val="uk-UA"/>
        </w:rPr>
        <w:t>Таблиця 3.3</w:t>
      </w:r>
    </w:p>
    <w:p w:rsidR="00984F07" w:rsidRDefault="003E26CB" w:rsidP="001E4C3D">
      <w:pPr>
        <w:pStyle w:val="7"/>
        <w:spacing w:before="0" w:line="360" w:lineRule="auto"/>
        <w:ind w:firstLine="709"/>
        <w:jc w:val="center"/>
        <w:rPr>
          <w:rFonts w:ascii="Times New Roman" w:hAnsi="Times New Roman" w:cs="Times New Roman"/>
          <w:b/>
          <w:i w:val="0"/>
          <w:color w:val="auto"/>
          <w:sz w:val="28"/>
          <w:szCs w:val="28"/>
          <w:lang w:val="uk-UA"/>
        </w:rPr>
      </w:pPr>
      <w:r>
        <w:rPr>
          <w:rFonts w:ascii="Times New Roman" w:hAnsi="Times New Roman" w:cs="Times New Roman"/>
          <w:b/>
          <w:i w:val="0"/>
          <w:color w:val="auto"/>
          <w:sz w:val="28"/>
          <w:szCs w:val="28"/>
          <w:lang w:val="uk-UA"/>
        </w:rPr>
        <w:t xml:space="preserve">Результати показників повторного тестування </w:t>
      </w:r>
      <w:r w:rsidR="00D250D4">
        <w:rPr>
          <w:rFonts w:ascii="Times New Roman" w:hAnsi="Times New Roman" w:cs="Times New Roman"/>
          <w:b/>
          <w:i w:val="0"/>
          <w:color w:val="auto"/>
          <w:sz w:val="28"/>
          <w:szCs w:val="28"/>
          <w:lang w:val="uk-UA"/>
        </w:rPr>
        <w:t>за опитувальником</w:t>
      </w:r>
      <w:r w:rsidR="00750D70" w:rsidRPr="000913CB">
        <w:rPr>
          <w:rFonts w:ascii="Times New Roman" w:hAnsi="Times New Roman" w:cs="Times New Roman"/>
          <w:b/>
          <w:i w:val="0"/>
          <w:color w:val="auto"/>
          <w:sz w:val="28"/>
          <w:szCs w:val="28"/>
          <w:lang w:val="uk-UA"/>
        </w:rPr>
        <w:t xml:space="preserve"> Плутчика Келлермана Конте. Індекс життєвого стилю</w:t>
      </w:r>
      <w:r>
        <w:rPr>
          <w:rFonts w:ascii="Times New Roman" w:hAnsi="Times New Roman" w:cs="Times New Roman"/>
          <w:b/>
          <w:i w:val="0"/>
          <w:color w:val="auto"/>
          <w:sz w:val="28"/>
          <w:szCs w:val="28"/>
          <w:lang w:val="uk-UA"/>
        </w:rPr>
        <w:t xml:space="preserve"> </w:t>
      </w:r>
    </w:p>
    <w:p w:rsidR="00984F07" w:rsidRPr="00984F07" w:rsidRDefault="00984F07" w:rsidP="001E4C3D">
      <w:pPr>
        <w:spacing w:after="0" w:line="360" w:lineRule="auto"/>
        <w:jc w:val="center"/>
        <w:rPr>
          <w:rFonts w:ascii="Times New Roman" w:hAnsi="Times New Roman" w:cs="Times New Roman"/>
          <w:b/>
          <w:sz w:val="28"/>
          <w:szCs w:val="28"/>
          <w:lang w:val="uk-UA"/>
        </w:rPr>
      </w:pPr>
      <w:r w:rsidRPr="00984F07">
        <w:rPr>
          <w:rFonts w:ascii="Times New Roman" w:hAnsi="Times New Roman" w:cs="Times New Roman"/>
          <w:b/>
          <w:sz w:val="28"/>
          <w:szCs w:val="28"/>
          <w:lang w:val="uk-UA"/>
        </w:rPr>
        <w:t>(формувальний експеримент)</w:t>
      </w:r>
    </w:p>
    <w:p w:rsidR="00984F07" w:rsidRPr="00984F07" w:rsidRDefault="00984F07" w:rsidP="001E4C3D">
      <w:pPr>
        <w:spacing w:after="0" w:line="360" w:lineRule="auto"/>
        <w:jc w:val="center"/>
        <w:rPr>
          <w:rFonts w:ascii="Times New Roman" w:hAnsi="Times New Roman" w:cs="Times New Roman"/>
          <w:sz w:val="28"/>
          <w:szCs w:val="28"/>
          <w:lang w:val="uk-UA"/>
        </w:rPr>
      </w:pPr>
      <w:r w:rsidRPr="00984F07">
        <w:rPr>
          <w:rFonts w:ascii="Times New Roman" w:hAnsi="Times New Roman" w:cs="Times New Roman"/>
          <w:sz w:val="28"/>
          <w:szCs w:val="28"/>
          <w:lang w:val="uk-UA"/>
        </w:rPr>
        <w:t>(приклад обробки тесту)</w:t>
      </w:r>
    </w:p>
    <w:p w:rsidR="00C76215" w:rsidRPr="00C76215" w:rsidRDefault="00C76215" w:rsidP="001E4C3D">
      <w:pPr>
        <w:pStyle w:val="7"/>
        <w:spacing w:before="0" w:line="360" w:lineRule="auto"/>
        <w:ind w:firstLine="709"/>
        <w:jc w:val="center"/>
        <w:rPr>
          <w:rFonts w:ascii="Times New Roman" w:hAnsi="Times New Roman" w:cs="Times New Roman"/>
          <w:sz w:val="28"/>
          <w:szCs w:val="28"/>
          <w:lang w:val="uk-UA"/>
        </w:rPr>
      </w:pPr>
    </w:p>
    <w:tbl>
      <w:tblPr>
        <w:tblStyle w:val="a9"/>
        <w:tblW w:w="0" w:type="auto"/>
        <w:tblLook w:val="04A0" w:firstRow="1" w:lastRow="0" w:firstColumn="1" w:lastColumn="0" w:noHBand="0" w:noVBand="1"/>
      </w:tblPr>
      <w:tblGrid>
        <w:gridCol w:w="534"/>
        <w:gridCol w:w="2976"/>
        <w:gridCol w:w="5245"/>
        <w:gridCol w:w="816"/>
      </w:tblGrid>
      <w:tr w:rsidR="00C76215" w:rsidRPr="00C76215" w:rsidTr="00184A0A">
        <w:trPr>
          <w:trHeight w:val="435"/>
        </w:trPr>
        <w:tc>
          <w:tcPr>
            <w:tcW w:w="534"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w:t>
            </w:r>
          </w:p>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Назва шкал</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Номера тверджень</w:t>
            </w:r>
          </w:p>
        </w:tc>
        <w:tc>
          <w:tcPr>
            <w:tcW w:w="816" w:type="dxa"/>
          </w:tcPr>
          <w:p w:rsidR="00C76215" w:rsidRPr="00C76215" w:rsidRDefault="00C76215" w:rsidP="00184A0A">
            <w:pPr>
              <w:rPr>
                <w:rFonts w:ascii="Times New Roman" w:hAnsi="Times New Roman" w:cs="Times New Roman"/>
                <w:sz w:val="28"/>
                <w:szCs w:val="28"/>
                <w:lang w:val="en-US"/>
              </w:rPr>
            </w:pPr>
            <w:r w:rsidRPr="00C76215">
              <w:rPr>
                <w:rFonts w:ascii="Times New Roman" w:hAnsi="Times New Roman" w:cs="Times New Roman"/>
                <w:sz w:val="28"/>
                <w:szCs w:val="28"/>
                <w:lang w:val="en-US"/>
              </w:rPr>
              <w:t>n</w:t>
            </w:r>
          </w:p>
        </w:tc>
      </w:tr>
      <w:tr w:rsidR="00C76215" w:rsidRPr="00C76215" w:rsidTr="00184A0A">
        <w:trPr>
          <w:trHeight w:val="330"/>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Витіснення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6,31,73,77,92</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50</w:t>
            </w:r>
          </w:p>
        </w:tc>
      </w:tr>
      <w:tr w:rsidR="00C76215" w:rsidRPr="00C76215" w:rsidTr="00184A0A">
        <w:trPr>
          <w:trHeight w:val="420"/>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Регресія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40,50,54,70,72,75,84</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41</w:t>
            </w:r>
          </w:p>
        </w:tc>
      </w:tr>
      <w:tr w:rsidR="00C76215" w:rsidRPr="00C76215" w:rsidTr="00184A0A">
        <w:trPr>
          <w:trHeight w:val="405"/>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Заміщення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8,49,76,89</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40</w:t>
            </w:r>
          </w:p>
        </w:tc>
      </w:tr>
      <w:tr w:rsidR="00C76215" w:rsidRPr="00C76215" w:rsidTr="00184A0A">
        <w:trPr>
          <w:trHeight w:val="345"/>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Заперечення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1,20,23,39,42,44,46,47</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73</w:t>
            </w:r>
          </w:p>
        </w:tc>
      </w:tr>
      <w:tr w:rsidR="00C76215" w:rsidRPr="00C76215" w:rsidTr="00184A0A">
        <w:trPr>
          <w:trHeight w:val="336"/>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Проекція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12,28,45,59,71,78,79,82,88</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75</w:t>
            </w:r>
          </w:p>
        </w:tc>
      </w:tr>
      <w:tr w:rsidR="00C76215" w:rsidRPr="00C76215" w:rsidTr="00184A0A">
        <w:trPr>
          <w:trHeight w:val="330"/>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Компенсація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3,16,33,52,57,83</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60</w:t>
            </w:r>
          </w:p>
        </w:tc>
      </w:tr>
      <w:tr w:rsidR="00C76215" w:rsidRPr="00C76215" w:rsidTr="00184A0A">
        <w:trPr>
          <w:trHeight w:val="330"/>
        </w:trPr>
        <w:tc>
          <w:tcPr>
            <w:tcW w:w="534" w:type="dxa"/>
          </w:tcPr>
          <w:p w:rsidR="00C76215" w:rsidRPr="00C76215" w:rsidRDefault="00C76215" w:rsidP="00184A0A">
            <w:pPr>
              <w:rPr>
                <w:rFonts w:ascii="Times New Roman" w:hAnsi="Times New Roman" w:cs="Times New Roman"/>
                <w:sz w:val="28"/>
                <w:szCs w:val="28"/>
                <w:lang w:val="uk-UA"/>
              </w:rPr>
            </w:pPr>
          </w:p>
        </w:tc>
        <w:tc>
          <w:tcPr>
            <w:tcW w:w="297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Гіперкомпенсація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61,65,66,69,86</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50</w:t>
            </w:r>
          </w:p>
        </w:tc>
      </w:tr>
      <w:tr w:rsidR="00C76215" w:rsidRPr="00C76215" w:rsidTr="00184A0A">
        <w:trPr>
          <w:trHeight w:val="299"/>
        </w:trPr>
        <w:tc>
          <w:tcPr>
            <w:tcW w:w="534" w:type="dxa"/>
            <w:tcBorders>
              <w:bottom w:val="single" w:sz="4" w:space="0" w:color="auto"/>
            </w:tcBorders>
          </w:tcPr>
          <w:p w:rsidR="00C76215" w:rsidRPr="00C76215" w:rsidRDefault="00C76215" w:rsidP="00184A0A">
            <w:pPr>
              <w:rPr>
                <w:rFonts w:ascii="Times New Roman" w:hAnsi="Times New Roman" w:cs="Times New Roman"/>
                <w:sz w:val="28"/>
                <w:szCs w:val="28"/>
                <w:lang w:val="uk-UA"/>
              </w:rPr>
            </w:pPr>
          </w:p>
        </w:tc>
        <w:tc>
          <w:tcPr>
            <w:tcW w:w="2976" w:type="dxa"/>
            <w:tcBorders>
              <w:bottom w:val="single" w:sz="4" w:space="0" w:color="auto"/>
            </w:tcBorders>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Раціоналізація</w:t>
            </w:r>
          </w:p>
        </w:tc>
        <w:tc>
          <w:tcPr>
            <w:tcW w:w="5245"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4,7,14,30,38,43,48,51,56,60,87,91</w:t>
            </w:r>
          </w:p>
        </w:tc>
        <w:tc>
          <w:tcPr>
            <w:tcW w:w="816" w:type="dxa"/>
          </w:tcPr>
          <w:p w:rsidR="00C76215" w:rsidRPr="00C76215" w:rsidRDefault="00C76215" w:rsidP="00184A0A">
            <w:pPr>
              <w:rPr>
                <w:rFonts w:ascii="Times New Roman" w:hAnsi="Times New Roman" w:cs="Times New Roman"/>
                <w:sz w:val="28"/>
                <w:szCs w:val="28"/>
                <w:lang w:val="uk-UA"/>
              </w:rPr>
            </w:pPr>
            <w:r w:rsidRPr="00C76215">
              <w:rPr>
                <w:rFonts w:ascii="Times New Roman" w:hAnsi="Times New Roman" w:cs="Times New Roman"/>
                <w:sz w:val="28"/>
                <w:szCs w:val="28"/>
                <w:lang w:val="uk-UA"/>
              </w:rPr>
              <w:t>100</w:t>
            </w:r>
          </w:p>
        </w:tc>
      </w:tr>
    </w:tbl>
    <w:p w:rsidR="00750D70" w:rsidRDefault="00C76215" w:rsidP="001E4C3D">
      <w:pPr>
        <w:spacing w:after="0" w:line="360" w:lineRule="auto"/>
        <w:ind w:firstLine="709"/>
        <w:rPr>
          <w:rFonts w:ascii="Times New Roman" w:hAnsi="Times New Roman" w:cs="Times New Roman"/>
          <w:sz w:val="28"/>
          <w:szCs w:val="28"/>
          <w:lang w:val="uk-UA"/>
        </w:rPr>
      </w:pPr>
      <w:r w:rsidRPr="00C76215">
        <w:rPr>
          <w:rFonts w:ascii="Times New Roman" w:hAnsi="Times New Roman" w:cs="Times New Roman"/>
          <w:sz w:val="28"/>
          <w:szCs w:val="28"/>
          <w:lang w:val="uk-UA"/>
        </w:rPr>
        <w:t>Загальна напруженість усіх захистів (ЗНЗ): 60 балів</w:t>
      </w:r>
    </w:p>
    <w:p w:rsidR="00184A0A"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Вибираючи для себе запропоновані варіанти, які найбільш близьки його життю, опитуємі таким чином створили опис їх індивідуальних моделейзахисту. В ході опитування взяло участь 30 підлітків.</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6215">
        <w:rPr>
          <w:rFonts w:ascii="Times New Roman" w:hAnsi="Times New Roman" w:cs="Times New Roman"/>
          <w:sz w:val="28"/>
          <w:szCs w:val="28"/>
          <w:lang w:val="uk-UA"/>
        </w:rPr>
        <w:t>Витиснення (репресія), як захисний механізм направлено на мінімізацію негативних переживань за допомогою видалення із свідомості того, що ці переживання викликають. Середній результат опитуємих підлітків стосовно цього захисного механізму становить 40%-50%.</w:t>
      </w:r>
    </w:p>
    <w:p w:rsidR="00184A0A"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Регресія є формою психологічного застосування в ситуації конфлікту або тривоги. Людина несвідомо вдається до більш ранніх, меньш зрілих</w:t>
      </w:r>
      <w:r w:rsidR="00184A0A">
        <w:rPr>
          <w:rFonts w:ascii="Times New Roman" w:hAnsi="Times New Roman" w:cs="Times New Roman"/>
          <w:sz w:val="28"/>
          <w:szCs w:val="28"/>
          <w:lang w:val="uk-UA"/>
        </w:rPr>
        <w:t xml:space="preserve"> </w:t>
      </w:r>
      <w:r w:rsidRPr="00C76215">
        <w:rPr>
          <w:rFonts w:ascii="Times New Roman" w:hAnsi="Times New Roman" w:cs="Times New Roman"/>
          <w:sz w:val="28"/>
          <w:szCs w:val="28"/>
          <w:lang w:val="uk-UA"/>
        </w:rPr>
        <w:lastRenderedPageBreak/>
        <w:t>адекватних зразках поведінки, які, як йому здається, гарантують захист і безпеку. Середній результат опитуємих стосовно цього захисного механізму становить 40%.</w:t>
      </w:r>
    </w:p>
    <w:p w:rsidR="00184A0A"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Заміщення – вид психологічного захисту від нестерпної ситуації через перенес</w:t>
      </w:r>
      <w:r w:rsidR="00475DBD">
        <w:rPr>
          <w:rFonts w:ascii="Times New Roman" w:hAnsi="Times New Roman" w:cs="Times New Roman"/>
          <w:sz w:val="28"/>
          <w:szCs w:val="28"/>
          <w:lang w:val="uk-UA"/>
        </w:rPr>
        <w:t>ення реакції з «недосяжного» об'</w:t>
      </w:r>
      <w:r w:rsidRPr="00C76215">
        <w:rPr>
          <w:rFonts w:ascii="Times New Roman" w:hAnsi="Times New Roman" w:cs="Times New Roman"/>
          <w:sz w:val="28"/>
          <w:szCs w:val="28"/>
          <w:lang w:val="uk-UA"/>
        </w:rPr>
        <w:t>єкта на «досяжний» або через заміну неприйнятної дії на допустиму. Завдяки такому перенесенню спадає напруження, створене незадоволеною потребою. Заміщення ефективніше, якщо за його допомогою вдалося хоча б частково досягти початкової мети. Характерна також інверсія. Середній результат опитуємих стосовно цього захисного механізму становить 30%.</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Заперечення проявляється як відмова визнавати існування чогось небажаного. Типовий приклад заперечення – це перша реакція на значущу втрату. Проблема заперечення полягає в тому, що воно не може захистити від реальності. Крім того, заперечення є однією з базових захистів параноїдних особистостей. Середній результат опитуємих стосовно цього захисного механізму становить 40%.</w:t>
      </w:r>
    </w:p>
    <w:p w:rsidR="00184A0A"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Проекція – механізм психологічного захисту, в результаті якого внутрішнє помилково сприймається як приходить ззовні. Людина приписує комусь або чомусь свої власні думки, почуття, мотиви, риси характеру. Як захисний механізм психіки проекція дозволяє людині вважати власні неприпустимі чи неприйнятні бажання, мотиви, ідеї чужими, і, як наслідок, не відчувати за них відповідальність. Середній результат опитуємих підлітків стосовно цього захисного механізму становить 50%.</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 xml:space="preserve">Компенсація полягає у свідомій спробі подолання реальних і уявних недоліків, відновлення порушеної рівноваги психічних і психофізиологічних процесів шляхом створення протилежно спрямованої реакції або імпульсу. </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Компенсації приписується роль основного чинника формування характеру і вироблення певної лінії поведінки. Середній результат опитуємих підлітків стосовно цього захисного механізму становить 50%.</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lastRenderedPageBreak/>
        <w:t>При реалізації гіперкомпенсації не просто відбувається позбавлення від почуття неповноцінності, але досягається якийсь результат, що дозволяє зайняти домінуючу позицію по відношенню до інших. Зайва гіперкомпенсація може заподіяти шкоду людині. Середній результат опитуємих підлітків стосовно цього захисного механізму становить 50%.</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 xml:space="preserve">Раціоналізація проявляється у спробах </w:t>
      </w:r>
      <w:r w:rsidR="00475DBD">
        <w:rPr>
          <w:rFonts w:ascii="Times New Roman" w:hAnsi="Times New Roman" w:cs="Times New Roman"/>
          <w:sz w:val="28"/>
          <w:szCs w:val="28"/>
          <w:lang w:val="uk-UA"/>
        </w:rPr>
        <w:t>довести, що будь які вчинки суб'</w:t>
      </w:r>
      <w:r w:rsidRPr="00C76215">
        <w:rPr>
          <w:rFonts w:ascii="Times New Roman" w:hAnsi="Times New Roman" w:cs="Times New Roman"/>
          <w:sz w:val="28"/>
          <w:szCs w:val="28"/>
          <w:lang w:val="uk-UA"/>
        </w:rPr>
        <w:t>єкта є єдино правильними, а тому критиці не підлягають. Раціоналізацію використовують, щоб пояснити свої дії, що вже відбулися і які були негативно сприйняті оточенням. Основна функція раціоналізації полягає у спробі створити гармонію між бажаним і реальним станом і тим самим запобігти втраті самоповаги. Це спроба пояснити</w:t>
      </w:r>
      <w:r w:rsidR="00475DBD">
        <w:rPr>
          <w:rFonts w:ascii="Times New Roman" w:hAnsi="Times New Roman" w:cs="Times New Roman"/>
          <w:sz w:val="28"/>
          <w:szCs w:val="28"/>
          <w:lang w:val="uk-UA"/>
        </w:rPr>
        <w:t xml:space="preserve"> поведінку, не за допомомгою об'</w:t>
      </w:r>
      <w:r w:rsidRPr="00C76215">
        <w:rPr>
          <w:rFonts w:ascii="Times New Roman" w:hAnsi="Times New Roman" w:cs="Times New Roman"/>
          <w:sz w:val="28"/>
          <w:szCs w:val="28"/>
          <w:lang w:val="uk-UA"/>
        </w:rPr>
        <w:t>єктивного аналізу ситуації, або спроба виправдати невдачу або помилку. Середній результат опитуємих підлітків стосовно цього захисного механізму становить 50%.</w:t>
      </w:r>
    </w:p>
    <w:p w:rsidR="00C76215" w:rsidRPr="00C76215" w:rsidRDefault="00C76215" w:rsidP="001E4C3D">
      <w:pPr>
        <w:spacing w:after="0" w:line="360" w:lineRule="auto"/>
        <w:ind w:firstLine="709"/>
        <w:jc w:val="both"/>
        <w:rPr>
          <w:rFonts w:ascii="Times New Roman" w:hAnsi="Times New Roman" w:cs="Times New Roman"/>
          <w:sz w:val="28"/>
          <w:szCs w:val="28"/>
          <w:lang w:val="uk-UA"/>
        </w:rPr>
      </w:pPr>
      <w:r w:rsidRPr="00C76215">
        <w:rPr>
          <w:rFonts w:ascii="Times New Roman" w:hAnsi="Times New Roman" w:cs="Times New Roman"/>
          <w:sz w:val="28"/>
          <w:szCs w:val="28"/>
          <w:lang w:val="uk-UA"/>
        </w:rPr>
        <w:t>Підводячи результати маємо підкреслити, що загальна напруженість всіх захистів (ЗНЗ) становить 40%-50%.</w:t>
      </w:r>
    </w:p>
    <w:p w:rsidR="00184A0A" w:rsidRPr="000913CB" w:rsidRDefault="00184A0A" w:rsidP="001E4C3D">
      <w:pPr>
        <w:pStyle w:val="8"/>
        <w:spacing w:before="0" w:line="360" w:lineRule="auto"/>
        <w:ind w:firstLine="709"/>
        <w:jc w:val="center"/>
        <w:rPr>
          <w:b/>
          <w:color w:val="auto"/>
          <w:lang w:val="uk-UA"/>
        </w:rPr>
      </w:pPr>
      <w:r w:rsidRPr="000913CB">
        <w:rPr>
          <w:rFonts w:ascii="Times New Roman" w:hAnsi="Times New Roman" w:cs="Times New Roman"/>
          <w:b/>
          <w:color w:val="auto"/>
          <w:sz w:val="28"/>
          <w:szCs w:val="28"/>
          <w:lang w:val="uk-UA"/>
        </w:rPr>
        <w:t xml:space="preserve">Аналіз результатів </w:t>
      </w:r>
      <w:r w:rsidR="00D250D4">
        <w:rPr>
          <w:rFonts w:ascii="Times New Roman" w:hAnsi="Times New Roman" w:cs="Times New Roman"/>
          <w:b/>
          <w:color w:val="auto"/>
          <w:sz w:val="28"/>
          <w:szCs w:val="28"/>
          <w:lang w:val="uk-UA"/>
        </w:rPr>
        <w:t>на формувальному етапі</w:t>
      </w:r>
      <w:r w:rsidRPr="000913CB">
        <w:rPr>
          <w:rFonts w:ascii="Times New Roman" w:hAnsi="Times New Roman" w:cs="Times New Roman"/>
          <w:b/>
          <w:color w:val="auto"/>
          <w:sz w:val="28"/>
          <w:szCs w:val="28"/>
          <w:lang w:val="uk-UA"/>
        </w:rPr>
        <w:t xml:space="preserve"> </w:t>
      </w:r>
      <w:r w:rsidR="00D250D4">
        <w:rPr>
          <w:rFonts w:ascii="Times New Roman" w:hAnsi="Times New Roman" w:cs="Times New Roman"/>
          <w:b/>
          <w:color w:val="auto"/>
          <w:sz w:val="28"/>
          <w:szCs w:val="28"/>
          <w:lang w:val="uk-UA"/>
        </w:rPr>
        <w:t>за методикою «Д</w:t>
      </w:r>
      <w:r w:rsidRPr="000913CB">
        <w:rPr>
          <w:rFonts w:ascii="Times New Roman" w:hAnsi="Times New Roman" w:cs="Times New Roman"/>
          <w:b/>
          <w:color w:val="auto"/>
          <w:sz w:val="28"/>
          <w:szCs w:val="28"/>
          <w:lang w:val="uk-UA"/>
        </w:rPr>
        <w:t>итячо-батьківські стосунки підлітків» (Дроп</w:t>
      </w:r>
      <w:r w:rsidRPr="000913CB">
        <w:rPr>
          <w:b/>
          <w:color w:val="auto"/>
          <w:lang w:val="uk-UA"/>
        </w:rPr>
        <w:t>)</w:t>
      </w:r>
    </w:p>
    <w:p w:rsidR="00C76215" w:rsidRPr="00C76215" w:rsidRDefault="00C76215" w:rsidP="001E4C3D">
      <w:pPr>
        <w:spacing w:after="0" w:line="360" w:lineRule="auto"/>
        <w:ind w:firstLine="709"/>
        <w:rPr>
          <w:rFonts w:ascii="Times New Roman" w:hAnsi="Times New Roman" w:cs="Times New Roman"/>
          <w:sz w:val="28"/>
          <w:szCs w:val="28"/>
          <w:lang w:val="uk-UA"/>
        </w:rPr>
      </w:pPr>
    </w:p>
    <w:p w:rsidR="00962224" w:rsidRDefault="00C76215" w:rsidP="001E4C3D">
      <w:pPr>
        <w:spacing w:after="0" w:line="360" w:lineRule="auto"/>
        <w:ind w:firstLine="709"/>
        <w:jc w:val="both"/>
        <w:rPr>
          <w:rFonts w:ascii="Times New Roman" w:hAnsi="Times New Roman" w:cs="Times New Roman"/>
          <w:sz w:val="28"/>
          <w:szCs w:val="28"/>
          <w:shd w:val="clear" w:color="auto" w:fill="FFFFFF"/>
          <w:lang w:val="uk-UA"/>
        </w:rPr>
      </w:pPr>
      <w:r w:rsidRPr="00962224">
        <w:rPr>
          <w:rFonts w:ascii="Times New Roman" w:hAnsi="Times New Roman" w:cs="Times New Roman"/>
          <w:sz w:val="28"/>
          <w:szCs w:val="28"/>
          <w:lang w:val="uk-UA"/>
        </w:rPr>
        <w:t xml:space="preserve">Відносини з матір'ю підлітка не характеризуються емоційною дистанцією. </w:t>
      </w:r>
      <w:r w:rsidRPr="00946EE1">
        <w:rPr>
          <w:rFonts w:ascii="Times New Roman" w:hAnsi="Times New Roman" w:cs="Times New Roman"/>
          <w:sz w:val="28"/>
          <w:szCs w:val="28"/>
          <w:lang w:val="uk-UA"/>
        </w:rPr>
        <w:t>У відносинах підлітка з матір'ю "все можна"</w:t>
      </w:r>
      <w:r w:rsidRPr="00962224">
        <w:rPr>
          <w:rFonts w:ascii="Times New Roman" w:hAnsi="Times New Roman" w:cs="Times New Roman"/>
          <w:sz w:val="28"/>
          <w:szCs w:val="28"/>
          <w:lang w:val="uk-UA"/>
        </w:rPr>
        <w:t>.</w:t>
      </w:r>
      <w:r w:rsidRPr="00946EE1">
        <w:rPr>
          <w:rFonts w:ascii="Times New Roman" w:hAnsi="Times New Roman" w:cs="Times New Roman"/>
          <w:sz w:val="28"/>
          <w:szCs w:val="28"/>
          <w:shd w:val="clear" w:color="auto" w:fill="FFFFFF"/>
          <w:lang w:val="uk-UA"/>
        </w:rPr>
        <w:t xml:space="preserve"> У спілкуванні </w:t>
      </w:r>
      <w:r w:rsidRPr="00962224">
        <w:rPr>
          <w:rFonts w:ascii="Times New Roman" w:hAnsi="Times New Roman" w:cs="Times New Roman"/>
          <w:sz w:val="28"/>
          <w:szCs w:val="28"/>
          <w:shd w:val="clear" w:color="auto" w:fill="FFFFFF"/>
          <w:lang w:val="uk-UA"/>
        </w:rPr>
        <w:t xml:space="preserve">матері з підлітком не відбивається небажання спілкуватися з дитиною, а навпаки, матір із задоволенням іде на контакт. Відсутній моніторинг, контроль. </w:t>
      </w:r>
      <w:r w:rsidRPr="00962224">
        <w:rPr>
          <w:rFonts w:ascii="Times New Roman" w:hAnsi="Times New Roman" w:cs="Times New Roman"/>
          <w:sz w:val="28"/>
          <w:szCs w:val="28"/>
          <w:shd w:val="clear" w:color="auto" w:fill="FFFFFF"/>
        </w:rPr>
        <w:t>За результатами дослідження дитячо-батьківських відносин можна зробити висновок, що в сім'ї панує сприятлива атмосфера. Мама добре знає своїх дітей, реально оцінює їх і їхні вчинки, адекватно реагує на них.</w:t>
      </w:r>
      <w:r w:rsidR="00184A0A" w:rsidRPr="00962224">
        <w:rPr>
          <w:rFonts w:ascii="Times New Roman" w:hAnsi="Times New Roman" w:cs="Times New Roman"/>
          <w:sz w:val="28"/>
          <w:szCs w:val="28"/>
          <w:shd w:val="clear" w:color="auto" w:fill="FFFFFF"/>
        </w:rPr>
        <w:t xml:space="preserve"> За результатами дослідження дитячо-батьківських відносин можна зробити висновок, що в сім'ї панує сприятлива атмосфера. Мама добре знає своїх дітей, реально оцінює їх і їхні вчинки, адекватно реагує на них.</w:t>
      </w:r>
      <w:r w:rsidR="00184A0A" w:rsidRPr="00962224">
        <w:rPr>
          <w:rFonts w:ascii="Times New Roman" w:hAnsi="Times New Roman" w:cs="Times New Roman"/>
          <w:sz w:val="28"/>
          <w:szCs w:val="28"/>
          <w:shd w:val="clear" w:color="auto" w:fill="FFFFFF"/>
          <w:lang w:val="uk-UA"/>
        </w:rPr>
        <w:t xml:space="preserve"> У відносинах відсутній контроль та авторитарність.</w:t>
      </w:r>
    </w:p>
    <w:p w:rsidR="00184A0A" w:rsidRPr="00962224" w:rsidRDefault="00184A0A" w:rsidP="001E4C3D">
      <w:pPr>
        <w:spacing w:after="0" w:line="360" w:lineRule="auto"/>
        <w:ind w:firstLine="709"/>
        <w:jc w:val="both"/>
        <w:rPr>
          <w:rFonts w:ascii="Times New Roman" w:hAnsi="Times New Roman" w:cs="Times New Roman"/>
          <w:sz w:val="28"/>
          <w:szCs w:val="28"/>
          <w:shd w:val="clear" w:color="auto" w:fill="FFFFFF"/>
          <w:lang w:val="uk-UA"/>
        </w:rPr>
      </w:pPr>
      <w:r w:rsidRPr="00962224">
        <w:rPr>
          <w:rFonts w:ascii="Times New Roman" w:hAnsi="Times New Roman" w:cs="Times New Roman"/>
          <w:sz w:val="28"/>
          <w:szCs w:val="28"/>
          <w:lang w:val="uk-UA"/>
        </w:rPr>
        <w:lastRenderedPageBreak/>
        <w:t xml:space="preserve">При обробці результатів, отриманих при проведенні методики Дроп дівчата-матір, було виявлене наступне: за шкалою, яка описує особливості емоційних відношень матері і підлітка були виявлені наступні середні бали: «Прийняття» - 30 балів, «Емпатія» - 29 балів, «Емоціна дистанція» - 23 бали.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За шкалою, яка описує особливості спілкування і взаємодії виявлені наступні середні бали: «Співробітництво» - 29 балів, «Прийняття рішень» - 26 балів,«Конфліктність» - 2 бали, «Заохочення автономності» - 23 бали.</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 За шкалою, яка описує брак контроля виявлені наступні середні бали: «Вимогливість» - 18 балів, «Моніторинг» - 20 бали, «Контроль» - 15 балів, «Авторитарність» - 10 балів, «Особливості надання заохочень» – 8 балів, «Особливості надання покарань» – 1 бал.</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 За шкалою, яка описує блок суперечливості / несуперечливості відношень виявлені наступні середні бали:«Непослідовність матері» - 14 балів, «Невпевненність матері» - 15 балів.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По додатковим шкалам виявлені наступні середні бали: «Задоволення потреб дитини» - 29 балів, «Неадекватність образу дитини» - 10 балів, «Відношення з чоловіком» (ворожість) – 5 балів, доброзичливість – 13 балів, «Задоволенність відношеннями – 28 балів.</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При вивченні результатів, отриманих при проведенні методики Дроп дівчата – батько було виявлене наступне:за шкалою, яка описує особливості </w:t>
      </w:r>
      <w:r w:rsidR="002C46F5" w:rsidRPr="00962224">
        <w:rPr>
          <w:rFonts w:ascii="Times New Roman" w:hAnsi="Times New Roman" w:cs="Times New Roman"/>
          <w:sz w:val="28"/>
          <w:szCs w:val="28"/>
          <w:lang w:val="uk-UA"/>
        </w:rPr>
        <w:t>емоційних відношень батька</w:t>
      </w:r>
      <w:r w:rsidRPr="00962224">
        <w:rPr>
          <w:rFonts w:ascii="Times New Roman" w:hAnsi="Times New Roman" w:cs="Times New Roman"/>
          <w:sz w:val="28"/>
          <w:szCs w:val="28"/>
          <w:lang w:val="uk-UA"/>
        </w:rPr>
        <w:t xml:space="preserve"> і підлітка були виявлені наступн</w:t>
      </w:r>
      <w:r w:rsidR="002C46F5" w:rsidRPr="00962224">
        <w:rPr>
          <w:rFonts w:ascii="Times New Roman" w:hAnsi="Times New Roman" w:cs="Times New Roman"/>
          <w:sz w:val="28"/>
          <w:szCs w:val="28"/>
          <w:lang w:val="uk-UA"/>
        </w:rPr>
        <w:t>і середні бали: «Прийняття» - 29 балів, «Емпатія» - 25 балів, «Емоціна дистанція» - 22 бали</w:t>
      </w:r>
      <w:r w:rsidRPr="00962224">
        <w:rPr>
          <w:rFonts w:ascii="Times New Roman" w:hAnsi="Times New Roman" w:cs="Times New Roman"/>
          <w:sz w:val="28"/>
          <w:szCs w:val="28"/>
          <w:lang w:val="uk-UA"/>
        </w:rPr>
        <w:t xml:space="preserve">.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За шкалою, яка описує особливості спілкування і взаємодії виявлені наступні сере</w:t>
      </w:r>
      <w:r w:rsidR="002C46F5" w:rsidRPr="00962224">
        <w:rPr>
          <w:rFonts w:ascii="Times New Roman" w:hAnsi="Times New Roman" w:cs="Times New Roman"/>
          <w:sz w:val="28"/>
          <w:szCs w:val="28"/>
          <w:lang w:val="uk-UA"/>
        </w:rPr>
        <w:t>дні бали: «Співробітництво» - 27 бала, «Прийняття рішень» - 29</w:t>
      </w:r>
      <w:r w:rsidRPr="00962224">
        <w:rPr>
          <w:rFonts w:ascii="Times New Roman" w:hAnsi="Times New Roman" w:cs="Times New Roman"/>
          <w:sz w:val="28"/>
          <w:szCs w:val="28"/>
          <w:lang w:val="uk-UA"/>
        </w:rPr>
        <w:t xml:space="preserve"> балів, «Конфліктн</w:t>
      </w:r>
      <w:r w:rsidR="002C46F5" w:rsidRPr="00962224">
        <w:rPr>
          <w:rFonts w:ascii="Times New Roman" w:hAnsi="Times New Roman" w:cs="Times New Roman"/>
          <w:sz w:val="28"/>
          <w:szCs w:val="28"/>
          <w:lang w:val="uk-UA"/>
        </w:rPr>
        <w:t>ість» - 3 бали, «Заохочення автономності» - 25</w:t>
      </w:r>
      <w:r w:rsidRPr="00962224">
        <w:rPr>
          <w:rFonts w:ascii="Times New Roman" w:hAnsi="Times New Roman" w:cs="Times New Roman"/>
          <w:sz w:val="28"/>
          <w:szCs w:val="28"/>
          <w:lang w:val="uk-UA"/>
        </w:rPr>
        <w:t xml:space="preserve"> балів.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За шкалою, яка описує брак контроля виявлені наступні с</w:t>
      </w:r>
      <w:r w:rsidR="002C46F5" w:rsidRPr="00962224">
        <w:rPr>
          <w:rFonts w:ascii="Times New Roman" w:hAnsi="Times New Roman" w:cs="Times New Roman"/>
          <w:sz w:val="28"/>
          <w:szCs w:val="28"/>
          <w:lang w:val="uk-UA"/>
        </w:rPr>
        <w:t>ередні бали: «Вимогливість» - 17 балів, «Моніторинг» - 22 бали, «Контроль» - 10</w:t>
      </w:r>
      <w:r w:rsidRPr="00962224">
        <w:rPr>
          <w:rFonts w:ascii="Times New Roman" w:hAnsi="Times New Roman" w:cs="Times New Roman"/>
          <w:sz w:val="28"/>
          <w:szCs w:val="28"/>
          <w:lang w:val="uk-UA"/>
        </w:rPr>
        <w:t xml:space="preserve"> балів,</w:t>
      </w:r>
      <w:r w:rsidR="002C46F5" w:rsidRPr="00962224">
        <w:rPr>
          <w:rFonts w:ascii="Times New Roman" w:hAnsi="Times New Roman" w:cs="Times New Roman"/>
          <w:sz w:val="28"/>
          <w:szCs w:val="28"/>
          <w:lang w:val="uk-UA"/>
        </w:rPr>
        <w:t>«Авторитарність» - 13</w:t>
      </w:r>
      <w:r w:rsidRPr="00962224">
        <w:rPr>
          <w:rFonts w:ascii="Times New Roman" w:hAnsi="Times New Roman" w:cs="Times New Roman"/>
          <w:sz w:val="28"/>
          <w:szCs w:val="28"/>
          <w:lang w:val="uk-UA"/>
        </w:rPr>
        <w:t xml:space="preserve"> балів, «Особливості надання заохоче</w:t>
      </w:r>
      <w:r w:rsidR="002C46F5" w:rsidRPr="00962224">
        <w:rPr>
          <w:rFonts w:ascii="Times New Roman" w:hAnsi="Times New Roman" w:cs="Times New Roman"/>
          <w:sz w:val="28"/>
          <w:szCs w:val="28"/>
          <w:lang w:val="uk-UA"/>
        </w:rPr>
        <w:t>нь» – 15</w:t>
      </w:r>
      <w:r w:rsidRPr="00962224">
        <w:rPr>
          <w:rFonts w:ascii="Times New Roman" w:hAnsi="Times New Roman" w:cs="Times New Roman"/>
          <w:sz w:val="28"/>
          <w:szCs w:val="28"/>
          <w:lang w:val="uk-UA"/>
        </w:rPr>
        <w:t xml:space="preserve"> балів, «О</w:t>
      </w:r>
      <w:r w:rsidR="002C46F5" w:rsidRPr="00962224">
        <w:rPr>
          <w:rFonts w:ascii="Times New Roman" w:hAnsi="Times New Roman" w:cs="Times New Roman"/>
          <w:sz w:val="28"/>
          <w:szCs w:val="28"/>
          <w:lang w:val="uk-UA"/>
        </w:rPr>
        <w:t>собливості надання покарань» – 4 бали</w:t>
      </w:r>
      <w:r w:rsidRPr="00962224">
        <w:rPr>
          <w:rFonts w:ascii="Times New Roman" w:hAnsi="Times New Roman" w:cs="Times New Roman"/>
          <w:sz w:val="28"/>
          <w:szCs w:val="28"/>
          <w:lang w:val="uk-UA"/>
        </w:rPr>
        <w:t xml:space="preserve">.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lastRenderedPageBreak/>
        <w:t>За шкалою, яка описує блок суперечливості / несуперечливості відношень виявлені наступні середні бал</w:t>
      </w:r>
      <w:r w:rsidR="002C46F5" w:rsidRPr="00962224">
        <w:rPr>
          <w:rFonts w:ascii="Times New Roman" w:hAnsi="Times New Roman" w:cs="Times New Roman"/>
          <w:sz w:val="28"/>
          <w:szCs w:val="28"/>
          <w:lang w:val="uk-UA"/>
        </w:rPr>
        <w:t>и: «Непослідовність батька» - 14</w:t>
      </w:r>
      <w:r w:rsidRPr="00962224">
        <w:rPr>
          <w:rFonts w:ascii="Times New Roman" w:hAnsi="Times New Roman" w:cs="Times New Roman"/>
          <w:sz w:val="28"/>
          <w:szCs w:val="28"/>
          <w:lang w:val="uk-UA"/>
        </w:rPr>
        <w:t xml:space="preserve"> бал</w:t>
      </w:r>
      <w:r w:rsidR="002C46F5" w:rsidRPr="00962224">
        <w:rPr>
          <w:rFonts w:ascii="Times New Roman" w:hAnsi="Times New Roman" w:cs="Times New Roman"/>
          <w:sz w:val="28"/>
          <w:szCs w:val="28"/>
          <w:lang w:val="uk-UA"/>
        </w:rPr>
        <w:t>ів, «Невпевненність батька» - 10</w:t>
      </w:r>
      <w:r w:rsidRPr="00962224">
        <w:rPr>
          <w:rFonts w:ascii="Times New Roman" w:hAnsi="Times New Roman" w:cs="Times New Roman"/>
          <w:sz w:val="28"/>
          <w:szCs w:val="28"/>
          <w:lang w:val="uk-UA"/>
        </w:rPr>
        <w:t xml:space="preserve"> балів.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По додатковим шкалам виявлені наступні середні бали: </w:t>
      </w:r>
      <w:r w:rsidR="002C46F5" w:rsidRPr="00962224">
        <w:rPr>
          <w:rFonts w:ascii="Times New Roman" w:hAnsi="Times New Roman" w:cs="Times New Roman"/>
          <w:sz w:val="28"/>
          <w:szCs w:val="28"/>
          <w:lang w:val="uk-UA"/>
        </w:rPr>
        <w:t>«Задоволення потреб дитини» - 27 балів</w:t>
      </w:r>
      <w:r w:rsidRPr="00962224">
        <w:rPr>
          <w:rFonts w:ascii="Times New Roman" w:hAnsi="Times New Roman" w:cs="Times New Roman"/>
          <w:sz w:val="28"/>
          <w:szCs w:val="28"/>
          <w:lang w:val="uk-UA"/>
        </w:rPr>
        <w:t>, «Не</w:t>
      </w:r>
      <w:r w:rsidR="002C46F5" w:rsidRPr="00962224">
        <w:rPr>
          <w:rFonts w:ascii="Times New Roman" w:hAnsi="Times New Roman" w:cs="Times New Roman"/>
          <w:sz w:val="28"/>
          <w:szCs w:val="28"/>
          <w:lang w:val="uk-UA"/>
        </w:rPr>
        <w:t>адекватність образу дитини» - 8</w:t>
      </w:r>
      <w:r w:rsidRPr="00962224">
        <w:rPr>
          <w:rFonts w:ascii="Times New Roman" w:hAnsi="Times New Roman" w:cs="Times New Roman"/>
          <w:sz w:val="28"/>
          <w:szCs w:val="28"/>
          <w:lang w:val="uk-UA"/>
        </w:rPr>
        <w:t xml:space="preserve"> балів, «Віднош</w:t>
      </w:r>
      <w:r w:rsidR="002C46F5" w:rsidRPr="00962224">
        <w:rPr>
          <w:rFonts w:ascii="Times New Roman" w:hAnsi="Times New Roman" w:cs="Times New Roman"/>
          <w:sz w:val="28"/>
          <w:szCs w:val="28"/>
          <w:lang w:val="uk-UA"/>
        </w:rPr>
        <w:t>ення з дружиною» (ворожість) – 3 бали, доброзичливість – 16</w:t>
      </w:r>
      <w:r w:rsidRPr="00962224">
        <w:rPr>
          <w:rFonts w:ascii="Times New Roman" w:hAnsi="Times New Roman" w:cs="Times New Roman"/>
          <w:sz w:val="28"/>
          <w:szCs w:val="28"/>
          <w:lang w:val="uk-UA"/>
        </w:rPr>
        <w:t xml:space="preserve"> балів, «</w:t>
      </w:r>
      <w:r w:rsidR="002C46F5" w:rsidRPr="00962224">
        <w:rPr>
          <w:rFonts w:ascii="Times New Roman" w:hAnsi="Times New Roman" w:cs="Times New Roman"/>
          <w:sz w:val="28"/>
          <w:szCs w:val="28"/>
          <w:lang w:val="uk-UA"/>
        </w:rPr>
        <w:t>Задоволенність відношеннями – 27 балів</w:t>
      </w:r>
      <w:r w:rsidRPr="00962224">
        <w:rPr>
          <w:rFonts w:ascii="Times New Roman" w:hAnsi="Times New Roman" w:cs="Times New Roman"/>
          <w:sz w:val="28"/>
          <w:szCs w:val="28"/>
          <w:lang w:val="uk-UA"/>
        </w:rPr>
        <w:t>.</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При обробці результатів, отриманих при проведенні методики Дроп хлопці-матір, було виявлене наступне: за шкалою, яка описує особливості емоційних відношень матері і підлітка були виявлені наступн</w:t>
      </w:r>
      <w:r w:rsidR="002C46F5" w:rsidRPr="00962224">
        <w:rPr>
          <w:rFonts w:ascii="Times New Roman" w:hAnsi="Times New Roman" w:cs="Times New Roman"/>
          <w:sz w:val="28"/>
          <w:szCs w:val="28"/>
          <w:lang w:val="uk-UA"/>
        </w:rPr>
        <w:t>і середні бали: «Прийняття» - 27 балів, «Емпатія» - 24 бали, «Емоціна дистанція» - 20</w:t>
      </w:r>
      <w:r w:rsidRPr="00962224">
        <w:rPr>
          <w:rFonts w:ascii="Times New Roman" w:hAnsi="Times New Roman" w:cs="Times New Roman"/>
          <w:sz w:val="28"/>
          <w:szCs w:val="28"/>
          <w:lang w:val="uk-UA"/>
        </w:rPr>
        <w:t xml:space="preserve"> б</w:t>
      </w:r>
      <w:r w:rsidR="002C46F5" w:rsidRPr="00962224">
        <w:rPr>
          <w:rFonts w:ascii="Times New Roman" w:hAnsi="Times New Roman" w:cs="Times New Roman"/>
          <w:sz w:val="28"/>
          <w:szCs w:val="28"/>
          <w:lang w:val="uk-UA"/>
        </w:rPr>
        <w:t>алів</w:t>
      </w:r>
      <w:r w:rsidRPr="00962224">
        <w:rPr>
          <w:rFonts w:ascii="Times New Roman" w:hAnsi="Times New Roman" w:cs="Times New Roman"/>
          <w:sz w:val="28"/>
          <w:szCs w:val="28"/>
          <w:lang w:val="uk-UA"/>
        </w:rPr>
        <w:t xml:space="preserve">.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За шкалою, яка описує особливості спілкування і взаємодії виявлені наступні сере</w:t>
      </w:r>
      <w:r w:rsidR="002C46F5" w:rsidRPr="00962224">
        <w:rPr>
          <w:rFonts w:ascii="Times New Roman" w:hAnsi="Times New Roman" w:cs="Times New Roman"/>
          <w:sz w:val="28"/>
          <w:szCs w:val="28"/>
          <w:lang w:val="uk-UA"/>
        </w:rPr>
        <w:t>дні бали: «Співробітництво» - 27 балів, «Прийняття рішень» - 28 балів, «Конфліктність» - 7</w:t>
      </w:r>
      <w:r w:rsidRPr="00962224">
        <w:rPr>
          <w:rFonts w:ascii="Times New Roman" w:hAnsi="Times New Roman" w:cs="Times New Roman"/>
          <w:sz w:val="28"/>
          <w:szCs w:val="28"/>
          <w:lang w:val="uk-UA"/>
        </w:rPr>
        <w:t xml:space="preserve"> балів</w:t>
      </w:r>
      <w:r w:rsidR="002C46F5" w:rsidRPr="00962224">
        <w:rPr>
          <w:rFonts w:ascii="Times New Roman" w:hAnsi="Times New Roman" w:cs="Times New Roman"/>
          <w:sz w:val="28"/>
          <w:szCs w:val="28"/>
          <w:lang w:val="uk-UA"/>
        </w:rPr>
        <w:t>, «Заохочення автономності» - 20</w:t>
      </w:r>
      <w:r w:rsidRPr="00962224">
        <w:rPr>
          <w:rFonts w:ascii="Times New Roman" w:hAnsi="Times New Roman" w:cs="Times New Roman"/>
          <w:sz w:val="28"/>
          <w:szCs w:val="28"/>
          <w:lang w:val="uk-UA"/>
        </w:rPr>
        <w:t xml:space="preserve"> бали. </w:t>
      </w:r>
    </w:p>
    <w:p w:rsid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За шкалою, яка описує брак контроля виявлені наступні с</w:t>
      </w:r>
      <w:r w:rsidR="002C46F5" w:rsidRPr="00962224">
        <w:rPr>
          <w:rFonts w:ascii="Times New Roman" w:hAnsi="Times New Roman" w:cs="Times New Roman"/>
          <w:sz w:val="28"/>
          <w:szCs w:val="28"/>
          <w:lang w:val="uk-UA"/>
        </w:rPr>
        <w:t>ередні бали: «Вимогливість» - 14 балів, «Моніторинг» - 18 балів, «Контроль» - 15 балів, «Авторитарність» - 20 балів</w:t>
      </w:r>
      <w:r w:rsidRPr="00962224">
        <w:rPr>
          <w:rFonts w:ascii="Times New Roman" w:hAnsi="Times New Roman" w:cs="Times New Roman"/>
          <w:sz w:val="28"/>
          <w:szCs w:val="28"/>
          <w:lang w:val="uk-UA"/>
        </w:rPr>
        <w:t>, «Осо</w:t>
      </w:r>
      <w:r w:rsidR="002C46F5" w:rsidRPr="00962224">
        <w:rPr>
          <w:rFonts w:ascii="Times New Roman" w:hAnsi="Times New Roman" w:cs="Times New Roman"/>
          <w:sz w:val="28"/>
          <w:szCs w:val="28"/>
          <w:lang w:val="uk-UA"/>
        </w:rPr>
        <w:t>бливості надання заохочень» – 14</w:t>
      </w:r>
      <w:r w:rsidRPr="00962224">
        <w:rPr>
          <w:rFonts w:ascii="Times New Roman" w:hAnsi="Times New Roman" w:cs="Times New Roman"/>
          <w:sz w:val="28"/>
          <w:szCs w:val="28"/>
          <w:lang w:val="uk-UA"/>
        </w:rPr>
        <w:t xml:space="preserve"> балів, «О</w:t>
      </w:r>
      <w:r w:rsidR="002C46F5" w:rsidRPr="00962224">
        <w:rPr>
          <w:rFonts w:ascii="Times New Roman" w:hAnsi="Times New Roman" w:cs="Times New Roman"/>
          <w:sz w:val="28"/>
          <w:szCs w:val="28"/>
          <w:lang w:val="uk-UA"/>
        </w:rPr>
        <w:t>собливості надання покарань» – 5</w:t>
      </w:r>
      <w:r w:rsidRPr="00962224">
        <w:rPr>
          <w:rFonts w:ascii="Times New Roman" w:hAnsi="Times New Roman" w:cs="Times New Roman"/>
          <w:sz w:val="28"/>
          <w:szCs w:val="28"/>
          <w:lang w:val="uk-UA"/>
        </w:rPr>
        <w:t xml:space="preserve"> балів.</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За шкалою, яка описує блок суперечливості / несуперечливості відношень виявлені наступні середні бал</w:t>
      </w:r>
      <w:r w:rsidR="002C46F5" w:rsidRPr="00962224">
        <w:rPr>
          <w:rFonts w:ascii="Times New Roman" w:hAnsi="Times New Roman" w:cs="Times New Roman"/>
          <w:sz w:val="28"/>
          <w:szCs w:val="28"/>
          <w:lang w:val="uk-UA"/>
        </w:rPr>
        <w:t>и: «Непослідовність матері» - 15</w:t>
      </w:r>
      <w:r w:rsidRPr="00962224">
        <w:rPr>
          <w:rFonts w:ascii="Times New Roman" w:hAnsi="Times New Roman" w:cs="Times New Roman"/>
          <w:sz w:val="28"/>
          <w:szCs w:val="28"/>
          <w:lang w:val="uk-UA"/>
        </w:rPr>
        <w:t xml:space="preserve"> бал</w:t>
      </w:r>
      <w:r w:rsidR="002C46F5" w:rsidRPr="00962224">
        <w:rPr>
          <w:rFonts w:ascii="Times New Roman" w:hAnsi="Times New Roman" w:cs="Times New Roman"/>
          <w:sz w:val="28"/>
          <w:szCs w:val="28"/>
          <w:lang w:val="uk-UA"/>
        </w:rPr>
        <w:t>ів, «Невпевненність матері» - 12</w:t>
      </w:r>
      <w:r w:rsidRPr="00962224">
        <w:rPr>
          <w:rFonts w:ascii="Times New Roman" w:hAnsi="Times New Roman" w:cs="Times New Roman"/>
          <w:sz w:val="28"/>
          <w:szCs w:val="28"/>
          <w:lang w:val="uk-UA"/>
        </w:rPr>
        <w:t xml:space="preserve"> балів. </w:t>
      </w:r>
    </w:p>
    <w:p w:rsidR="00184A0A"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По додатковим шкалам виявлені наступні середні бали: </w:t>
      </w:r>
      <w:r w:rsidR="002C46F5" w:rsidRPr="00962224">
        <w:rPr>
          <w:rFonts w:ascii="Times New Roman" w:hAnsi="Times New Roman" w:cs="Times New Roman"/>
          <w:sz w:val="28"/>
          <w:szCs w:val="28"/>
          <w:lang w:val="uk-UA"/>
        </w:rPr>
        <w:t>«Задоволення потреб дитини» - 28</w:t>
      </w:r>
      <w:r w:rsidRPr="00962224">
        <w:rPr>
          <w:rFonts w:ascii="Times New Roman" w:hAnsi="Times New Roman" w:cs="Times New Roman"/>
          <w:sz w:val="28"/>
          <w:szCs w:val="28"/>
          <w:lang w:val="uk-UA"/>
        </w:rPr>
        <w:t xml:space="preserve"> балів, «Неадекватність обр</w:t>
      </w:r>
      <w:r w:rsidR="002C46F5" w:rsidRPr="00962224">
        <w:rPr>
          <w:rFonts w:ascii="Times New Roman" w:hAnsi="Times New Roman" w:cs="Times New Roman"/>
          <w:sz w:val="28"/>
          <w:szCs w:val="28"/>
          <w:lang w:val="uk-UA"/>
        </w:rPr>
        <w:t>азу дитини» - 13</w:t>
      </w:r>
      <w:r w:rsidRPr="00962224">
        <w:rPr>
          <w:rFonts w:ascii="Times New Roman" w:hAnsi="Times New Roman" w:cs="Times New Roman"/>
          <w:sz w:val="28"/>
          <w:szCs w:val="28"/>
          <w:lang w:val="uk-UA"/>
        </w:rPr>
        <w:t xml:space="preserve"> балів, «Відноше</w:t>
      </w:r>
      <w:r w:rsidR="002C46F5" w:rsidRPr="00962224">
        <w:rPr>
          <w:rFonts w:ascii="Times New Roman" w:hAnsi="Times New Roman" w:cs="Times New Roman"/>
          <w:sz w:val="28"/>
          <w:szCs w:val="28"/>
          <w:lang w:val="uk-UA"/>
        </w:rPr>
        <w:t>ння з чоловіком» (ворожість) – 4 бали, доброзичливість – 15</w:t>
      </w:r>
      <w:r w:rsidRPr="00962224">
        <w:rPr>
          <w:rFonts w:ascii="Times New Roman" w:hAnsi="Times New Roman" w:cs="Times New Roman"/>
          <w:sz w:val="28"/>
          <w:szCs w:val="28"/>
          <w:lang w:val="uk-UA"/>
        </w:rPr>
        <w:t xml:space="preserve"> балів, «</w:t>
      </w:r>
      <w:r w:rsidR="002C46F5" w:rsidRPr="00962224">
        <w:rPr>
          <w:rFonts w:ascii="Times New Roman" w:hAnsi="Times New Roman" w:cs="Times New Roman"/>
          <w:sz w:val="28"/>
          <w:szCs w:val="28"/>
          <w:lang w:val="uk-UA"/>
        </w:rPr>
        <w:t>Задоволенність відношеннями – 20</w:t>
      </w:r>
      <w:r w:rsidRPr="00962224">
        <w:rPr>
          <w:rFonts w:ascii="Times New Roman" w:hAnsi="Times New Roman" w:cs="Times New Roman"/>
          <w:sz w:val="28"/>
          <w:szCs w:val="28"/>
          <w:lang w:val="uk-UA"/>
        </w:rPr>
        <w:t xml:space="preserve"> балів.</w:t>
      </w:r>
    </w:p>
    <w:p w:rsidR="00962224" w:rsidRPr="00962224" w:rsidRDefault="00184A0A"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При вивченні результатів, отриманих при проведенні методики Дроп хлопці – батько було виявлене наступне:</w:t>
      </w:r>
      <w:r w:rsidR="00962224" w:rsidRPr="00962224">
        <w:rPr>
          <w:rFonts w:ascii="Times New Roman" w:hAnsi="Times New Roman" w:cs="Times New Roman"/>
          <w:sz w:val="28"/>
          <w:szCs w:val="28"/>
          <w:lang w:val="uk-UA"/>
        </w:rPr>
        <w:t xml:space="preserve"> за шкалою, яка описує емоційні відношеня батька і підлітка були виявлені наступні середні бали: «Прийняття» - 25 балів, «Емпатія» - 23 бали, «Емоціна дистанція» - 19 балів. </w:t>
      </w:r>
    </w:p>
    <w:p w:rsidR="00962224" w:rsidRPr="00962224" w:rsidRDefault="00962224"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lastRenderedPageBreak/>
        <w:t>За шкалою, яка описує особливості спілкування і взаємодії виявлені наступні середні бали: «Співробітництво» - 18 балів, «Прийняття рішень» - 26 балів, «Конфліктність» - 4 бали, «Заохочення автономності» - 15 балів.</w:t>
      </w:r>
    </w:p>
    <w:p w:rsidR="00962224" w:rsidRPr="00962224" w:rsidRDefault="00962224"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За шкалою, яка описує брак контроля виявлені наступні середні бали: «Вимогливість» - 14 балів, «Моніторинг» - 14 балів, «Контроль» - 13 балів, «Авторитарність» - 15 балів, «Особливості надання заохочень» – 8 балів, «Особливості надання покарань» – 3 бали. </w:t>
      </w:r>
    </w:p>
    <w:p w:rsidR="00962224" w:rsidRPr="00962224" w:rsidRDefault="00962224"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 xml:space="preserve">За шкалою, яка описує блок суперечливості / несуперечливості відношень виявлені наступні середні бали: «Непослідовність батька» - 14 балів, «Невпевненність батька» - 13 балів. </w:t>
      </w:r>
    </w:p>
    <w:p w:rsidR="00962224" w:rsidRDefault="00962224" w:rsidP="001E4C3D">
      <w:pPr>
        <w:spacing w:after="0" w:line="360" w:lineRule="auto"/>
        <w:ind w:firstLine="709"/>
        <w:jc w:val="both"/>
        <w:rPr>
          <w:rFonts w:ascii="Times New Roman" w:hAnsi="Times New Roman" w:cs="Times New Roman"/>
          <w:sz w:val="28"/>
          <w:szCs w:val="28"/>
          <w:lang w:val="uk-UA"/>
        </w:rPr>
      </w:pPr>
      <w:r w:rsidRPr="00962224">
        <w:rPr>
          <w:rFonts w:ascii="Times New Roman" w:hAnsi="Times New Roman" w:cs="Times New Roman"/>
          <w:sz w:val="28"/>
          <w:szCs w:val="28"/>
          <w:lang w:val="uk-UA"/>
        </w:rPr>
        <w:t>По додатковим шкалам виявлені наступні середні бали: «Задоволення потреб дитини» - 26 балів, «Неадекватність образу дитини» - 8 балів, «Відношення з дружиною» (ворожість) – 4 бали, доброзичливість – 15 балів, «Задоволенність відношеннями – 19 балів.</w:t>
      </w:r>
    </w:p>
    <w:p w:rsidR="00184A0A" w:rsidRPr="00D250D4" w:rsidRDefault="00D250D4" w:rsidP="001E4C3D">
      <w:pPr>
        <w:spacing w:after="0" w:line="360" w:lineRule="auto"/>
        <w:ind w:firstLine="709"/>
        <w:jc w:val="right"/>
        <w:rPr>
          <w:rFonts w:ascii="Times New Roman" w:hAnsi="Times New Roman" w:cs="Times New Roman"/>
          <w:sz w:val="28"/>
          <w:szCs w:val="28"/>
          <w:lang w:val="uk-UA"/>
        </w:rPr>
      </w:pPr>
      <w:r w:rsidRPr="00D250D4">
        <w:rPr>
          <w:rFonts w:ascii="Times New Roman" w:hAnsi="Times New Roman" w:cs="Times New Roman"/>
          <w:sz w:val="28"/>
          <w:szCs w:val="28"/>
          <w:lang w:val="uk-UA"/>
        </w:rPr>
        <w:t>Таблиця 3.4</w:t>
      </w:r>
    </w:p>
    <w:p w:rsidR="00D250D4" w:rsidRDefault="003E26CB" w:rsidP="001E4C3D">
      <w:pPr>
        <w:pStyle w:val="8"/>
        <w:spacing w:before="0" w:line="360" w:lineRule="auto"/>
        <w:ind w:firstLine="709"/>
        <w:jc w:val="center"/>
        <w:rPr>
          <w:b/>
          <w:color w:val="auto"/>
          <w:lang w:val="uk-UA"/>
        </w:rPr>
      </w:pPr>
      <w:r>
        <w:rPr>
          <w:rFonts w:ascii="Times New Roman" w:hAnsi="Times New Roman" w:cs="Times New Roman"/>
          <w:b/>
          <w:color w:val="auto"/>
          <w:sz w:val="28"/>
          <w:szCs w:val="28"/>
          <w:lang w:val="uk-UA"/>
        </w:rPr>
        <w:t>Результати показників повторного тестування за методикою</w:t>
      </w:r>
      <w:r w:rsidR="00984F07">
        <w:rPr>
          <w:rFonts w:ascii="Times New Roman" w:hAnsi="Times New Roman" w:cs="Times New Roman"/>
          <w:b/>
          <w:color w:val="auto"/>
          <w:sz w:val="28"/>
          <w:szCs w:val="28"/>
          <w:lang w:val="uk-UA"/>
        </w:rPr>
        <w:t xml:space="preserve"> </w:t>
      </w:r>
      <w:r w:rsidR="00D250D4">
        <w:rPr>
          <w:rFonts w:ascii="Times New Roman" w:hAnsi="Times New Roman" w:cs="Times New Roman"/>
          <w:b/>
          <w:color w:val="auto"/>
          <w:sz w:val="28"/>
          <w:szCs w:val="28"/>
          <w:lang w:val="uk-UA"/>
        </w:rPr>
        <w:t>«Д</w:t>
      </w:r>
      <w:r w:rsidR="00D250D4" w:rsidRPr="000913CB">
        <w:rPr>
          <w:rFonts w:ascii="Times New Roman" w:hAnsi="Times New Roman" w:cs="Times New Roman"/>
          <w:b/>
          <w:color w:val="auto"/>
          <w:sz w:val="28"/>
          <w:szCs w:val="28"/>
          <w:lang w:val="uk-UA"/>
        </w:rPr>
        <w:t>итячо-батьківські стосунки підлітків» (Дроп</w:t>
      </w:r>
      <w:r w:rsidR="00D250D4" w:rsidRPr="000913CB">
        <w:rPr>
          <w:b/>
          <w:color w:val="auto"/>
          <w:lang w:val="uk-UA"/>
        </w:rPr>
        <w:t>)</w:t>
      </w:r>
    </w:p>
    <w:p w:rsidR="00984F07" w:rsidRPr="00984F07" w:rsidRDefault="00984F07" w:rsidP="001E4C3D">
      <w:pPr>
        <w:spacing w:after="0" w:line="360" w:lineRule="auto"/>
        <w:jc w:val="center"/>
        <w:rPr>
          <w:rFonts w:ascii="Times New Roman" w:hAnsi="Times New Roman" w:cs="Times New Roman"/>
          <w:b/>
          <w:sz w:val="28"/>
          <w:szCs w:val="28"/>
          <w:lang w:val="uk-UA"/>
        </w:rPr>
      </w:pPr>
      <w:r w:rsidRPr="00984F07">
        <w:rPr>
          <w:rFonts w:ascii="Times New Roman" w:hAnsi="Times New Roman" w:cs="Times New Roman"/>
          <w:b/>
          <w:sz w:val="28"/>
          <w:szCs w:val="28"/>
          <w:lang w:val="uk-UA"/>
        </w:rPr>
        <w:t>(формувальний е</w:t>
      </w:r>
      <w:r w:rsidR="002510B7">
        <w:rPr>
          <w:rFonts w:ascii="Times New Roman" w:hAnsi="Times New Roman" w:cs="Times New Roman"/>
          <w:b/>
          <w:sz w:val="28"/>
          <w:szCs w:val="28"/>
          <w:lang w:val="uk-UA"/>
        </w:rPr>
        <w:t>тап</w:t>
      </w:r>
      <w:r w:rsidRPr="00984F07">
        <w:rPr>
          <w:rFonts w:ascii="Times New Roman" w:hAnsi="Times New Roman" w:cs="Times New Roman"/>
          <w:b/>
          <w:sz w:val="28"/>
          <w:szCs w:val="28"/>
          <w:lang w:val="uk-UA"/>
        </w:rPr>
        <w:t>)</w:t>
      </w:r>
    </w:p>
    <w:p w:rsidR="00984F07" w:rsidRPr="00984F07" w:rsidRDefault="00984F07" w:rsidP="001E4C3D">
      <w:pPr>
        <w:spacing w:after="0" w:line="360" w:lineRule="auto"/>
        <w:jc w:val="center"/>
        <w:rPr>
          <w:rFonts w:ascii="Times New Roman" w:hAnsi="Times New Roman" w:cs="Times New Roman"/>
          <w:sz w:val="28"/>
          <w:szCs w:val="28"/>
          <w:lang w:val="uk-UA"/>
        </w:rPr>
      </w:pPr>
      <w:r w:rsidRPr="00984F07">
        <w:rPr>
          <w:rFonts w:ascii="Times New Roman" w:hAnsi="Times New Roman" w:cs="Times New Roman"/>
          <w:sz w:val="28"/>
          <w:szCs w:val="28"/>
          <w:lang w:val="uk-UA"/>
        </w:rPr>
        <w:t>(приклад обробки тесту)</w:t>
      </w:r>
    </w:p>
    <w:tbl>
      <w:tblPr>
        <w:tblStyle w:val="a9"/>
        <w:tblW w:w="0" w:type="auto"/>
        <w:tblLook w:val="04A0" w:firstRow="1" w:lastRow="0" w:firstColumn="1" w:lastColumn="0" w:noHBand="0" w:noVBand="1"/>
      </w:tblPr>
      <w:tblGrid>
        <w:gridCol w:w="762"/>
        <w:gridCol w:w="4216"/>
        <w:gridCol w:w="3330"/>
        <w:gridCol w:w="1263"/>
      </w:tblGrid>
      <w:tr w:rsidR="00184A0A" w:rsidRPr="00D250D4" w:rsidTr="00184A0A">
        <w:trPr>
          <w:trHeight w:val="420"/>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№п.п</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 xml:space="preserve">                  Шкали</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Усі значення питань</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Загальний балл</w:t>
            </w:r>
          </w:p>
        </w:tc>
      </w:tr>
      <w:tr w:rsidR="00184A0A" w:rsidRPr="00D250D4" w:rsidTr="00184A0A">
        <w:trPr>
          <w:trHeight w:val="555"/>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Блок шкал описуючий особливості емоційних відносин батька та підлітка</w:t>
            </w:r>
          </w:p>
        </w:tc>
        <w:tc>
          <w:tcPr>
            <w:tcW w:w="3376" w:type="dxa"/>
          </w:tcPr>
          <w:p w:rsidR="00184A0A" w:rsidRPr="00D250D4" w:rsidRDefault="00184A0A" w:rsidP="00184A0A">
            <w:pPr>
              <w:rPr>
                <w:rFonts w:ascii="Times New Roman" w:hAnsi="Times New Roman" w:cs="Times New Roman"/>
                <w:sz w:val="24"/>
                <w:szCs w:val="24"/>
                <w:lang w:val="uk-UA"/>
              </w:rPr>
            </w:pP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330"/>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Прийняття</w:t>
            </w:r>
          </w:p>
          <w:p w:rsidR="00184A0A" w:rsidRPr="00D250D4" w:rsidRDefault="00184A0A" w:rsidP="00184A0A">
            <w:pPr>
              <w:rPr>
                <w:rFonts w:ascii="Times New Roman" w:hAnsi="Times New Roman" w:cs="Times New Roman"/>
                <w:sz w:val="24"/>
                <w:szCs w:val="24"/>
                <w:lang w:val="uk-UA"/>
              </w:rPr>
            </w:pP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3,2,4,3,3,1</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16</w:t>
            </w:r>
          </w:p>
        </w:tc>
      </w:tr>
      <w:tr w:rsidR="00184A0A" w:rsidRPr="00D250D4" w:rsidTr="00184A0A">
        <w:trPr>
          <w:trHeight w:val="360"/>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Емпатія</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2,1,3,3,2,3</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13</w:t>
            </w:r>
          </w:p>
        </w:tc>
      </w:tr>
      <w:tr w:rsidR="00184A0A" w:rsidRPr="00D250D4" w:rsidTr="00184A0A">
        <w:trPr>
          <w:trHeight w:val="435"/>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3.</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Емоційна дистанція (високі значення відповідають малой ем.дистанції)</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4,4,1,4,4,2</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19</w:t>
            </w:r>
          </w:p>
        </w:tc>
      </w:tr>
      <w:tr w:rsidR="00184A0A" w:rsidRPr="00D250D4" w:rsidTr="00184A0A">
        <w:trPr>
          <w:trHeight w:val="375"/>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Блок шкал описуючий особливості спілкування і взаємодії</w:t>
            </w:r>
          </w:p>
        </w:tc>
        <w:tc>
          <w:tcPr>
            <w:tcW w:w="3376" w:type="dxa"/>
          </w:tcPr>
          <w:p w:rsidR="00184A0A" w:rsidRPr="00D250D4" w:rsidRDefault="00184A0A" w:rsidP="00184A0A">
            <w:pPr>
              <w:rPr>
                <w:rFonts w:ascii="Times New Roman" w:hAnsi="Times New Roman" w:cs="Times New Roman"/>
                <w:sz w:val="24"/>
                <w:szCs w:val="24"/>
                <w:lang w:val="uk-UA"/>
              </w:rPr>
            </w:pP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375"/>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4.</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Співпраця</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3,3,1,2,4,3</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16</w:t>
            </w:r>
          </w:p>
        </w:tc>
      </w:tr>
      <w:tr w:rsidR="00184A0A" w:rsidRPr="00D250D4" w:rsidTr="00184A0A">
        <w:trPr>
          <w:trHeight w:val="450"/>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5.</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Прийняття рішень (високі значення відповідають демократичній схемі, низьки – тиску зі сторони батька)</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2,3,1,3,3,3</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15</w:t>
            </w:r>
          </w:p>
        </w:tc>
      </w:tr>
      <w:tr w:rsidR="00184A0A" w:rsidRPr="00D250D4" w:rsidTr="00184A0A">
        <w:trPr>
          <w:trHeight w:val="405"/>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lastRenderedPageBreak/>
              <w:t>6.</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lastRenderedPageBreak/>
              <w:t>Конфликтність</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5,5,5,5,2,1</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15</w:t>
            </w:r>
          </w:p>
        </w:tc>
      </w:tr>
      <w:tr w:rsidR="00184A0A" w:rsidRPr="00D250D4" w:rsidTr="00184A0A">
        <w:trPr>
          <w:trHeight w:val="495"/>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lastRenderedPageBreak/>
              <w:t>7.</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Заохочення автономності</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4,3,5,5,5,1</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23</w:t>
            </w:r>
          </w:p>
        </w:tc>
      </w:tr>
      <w:tr w:rsidR="00184A0A" w:rsidRPr="00D250D4" w:rsidTr="00184A0A">
        <w:trPr>
          <w:trHeight w:val="375"/>
        </w:trPr>
        <w:tc>
          <w:tcPr>
            <w:tcW w:w="717" w:type="dxa"/>
          </w:tcPr>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Блок контроля</w:t>
            </w:r>
          </w:p>
        </w:tc>
        <w:tc>
          <w:tcPr>
            <w:tcW w:w="3376" w:type="dxa"/>
          </w:tcPr>
          <w:p w:rsidR="00184A0A" w:rsidRPr="00D250D4" w:rsidRDefault="00184A0A" w:rsidP="00184A0A">
            <w:pPr>
              <w:rPr>
                <w:rFonts w:ascii="Times New Roman" w:hAnsi="Times New Roman" w:cs="Times New Roman"/>
                <w:sz w:val="24"/>
                <w:szCs w:val="24"/>
                <w:lang w:val="uk-UA"/>
              </w:rPr>
            </w:pP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435"/>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rPr>
              <w:br w:type="page"/>
            </w:r>
            <w:r w:rsidRPr="00D250D4">
              <w:rPr>
                <w:rFonts w:ascii="Times New Roman" w:hAnsi="Times New Roman" w:cs="Times New Roman"/>
                <w:sz w:val="24"/>
                <w:szCs w:val="24"/>
                <w:lang w:val="uk-UA"/>
              </w:rPr>
              <w:t>8.</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Вимогливість</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4,1,3,4,3,3</w:t>
            </w: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408"/>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9.</w:t>
            </w: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Моніторинг</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2,2,1,2,5,4</w:t>
            </w: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405"/>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10.</w:t>
            </w: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Контроль</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4,2,3,2,5,3</w:t>
            </w: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330"/>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11.</w:t>
            </w: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Авторитарність</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5,3,4,4,5,2</w:t>
            </w: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660"/>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12</w:t>
            </w: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Особенности оказания поощрений и наказаний</w:t>
            </w: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Оказание поощрений</w:t>
            </w: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Реалізація покарань</w:t>
            </w:r>
          </w:p>
          <w:p w:rsidR="00184A0A" w:rsidRPr="00D250D4" w:rsidRDefault="00184A0A" w:rsidP="001E4C3D">
            <w:pPr>
              <w:rPr>
                <w:rFonts w:ascii="Times New Roman" w:hAnsi="Times New Roman" w:cs="Times New Roman"/>
                <w:sz w:val="24"/>
                <w:szCs w:val="24"/>
                <w:lang w:val="uk-UA"/>
              </w:rPr>
            </w:pPr>
            <w:r w:rsidRPr="00D250D4">
              <w:rPr>
                <w:rFonts w:ascii="Times New Roman" w:hAnsi="Times New Roman" w:cs="Times New Roman"/>
                <w:sz w:val="24"/>
                <w:szCs w:val="24"/>
                <w:lang w:val="uk-UA"/>
              </w:rPr>
              <w:t>Блок суперечності/несуперечності відношень</w:t>
            </w:r>
          </w:p>
        </w:tc>
        <w:tc>
          <w:tcPr>
            <w:tcW w:w="3376"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2,1,3</w:t>
            </w: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4,5,2</w:t>
            </w:r>
          </w:p>
        </w:tc>
        <w:tc>
          <w:tcPr>
            <w:tcW w:w="1240"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6</w:t>
            </w: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11</w:t>
            </w:r>
          </w:p>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535"/>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13.</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Непослідовність батька</w:t>
            </w:r>
          </w:p>
          <w:p w:rsidR="00184A0A" w:rsidRPr="00D250D4" w:rsidRDefault="00184A0A" w:rsidP="00184A0A">
            <w:pPr>
              <w:rPr>
                <w:rFonts w:ascii="Times New Roman" w:hAnsi="Times New Roman" w:cs="Times New Roman"/>
                <w:sz w:val="24"/>
                <w:szCs w:val="24"/>
                <w:lang w:val="uk-UA"/>
              </w:rPr>
            </w:pP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2,3,3,2,1,1</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12</w:t>
            </w:r>
          </w:p>
        </w:tc>
      </w:tr>
      <w:tr w:rsidR="00184A0A" w:rsidRPr="00D250D4" w:rsidTr="00184A0A">
        <w:trPr>
          <w:trHeight w:val="525"/>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14.</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Невпевненість батька</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1,1,1,1,4,1</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9</w:t>
            </w:r>
          </w:p>
        </w:tc>
      </w:tr>
      <w:tr w:rsidR="00184A0A" w:rsidRPr="00D250D4" w:rsidTr="00184A0A">
        <w:trPr>
          <w:trHeight w:val="421"/>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Додаткові шкали</w:t>
            </w:r>
          </w:p>
        </w:tc>
        <w:tc>
          <w:tcPr>
            <w:tcW w:w="3376" w:type="dxa"/>
          </w:tcPr>
          <w:p w:rsidR="00184A0A" w:rsidRPr="00D250D4" w:rsidRDefault="00184A0A" w:rsidP="00184A0A">
            <w:pPr>
              <w:rPr>
                <w:rFonts w:ascii="Times New Roman" w:hAnsi="Times New Roman" w:cs="Times New Roman"/>
                <w:sz w:val="24"/>
                <w:szCs w:val="24"/>
                <w:lang w:val="uk-UA"/>
              </w:rPr>
            </w:pPr>
          </w:p>
        </w:tc>
        <w:tc>
          <w:tcPr>
            <w:tcW w:w="1240" w:type="dxa"/>
          </w:tcPr>
          <w:p w:rsidR="00184A0A" w:rsidRPr="00D250D4" w:rsidRDefault="00184A0A" w:rsidP="00184A0A">
            <w:pPr>
              <w:rPr>
                <w:rFonts w:ascii="Times New Roman" w:hAnsi="Times New Roman" w:cs="Times New Roman"/>
                <w:sz w:val="24"/>
                <w:szCs w:val="24"/>
                <w:lang w:val="uk-UA"/>
              </w:rPr>
            </w:pPr>
          </w:p>
        </w:tc>
      </w:tr>
      <w:tr w:rsidR="00184A0A" w:rsidRPr="00D250D4" w:rsidTr="00184A0A">
        <w:trPr>
          <w:trHeight w:val="435"/>
        </w:trPr>
        <w:tc>
          <w:tcPr>
            <w:tcW w:w="717"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15.</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Задоволення потреб дитини</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3,3,2,5,5,3</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21</w:t>
            </w:r>
          </w:p>
        </w:tc>
      </w:tr>
      <w:tr w:rsidR="00184A0A" w:rsidRPr="00D250D4" w:rsidTr="00184A0A">
        <w:trPr>
          <w:trHeight w:val="390"/>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16.</w:t>
            </w: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Неадекватність образу дитини</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2,3,3,1,4,3</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16</w:t>
            </w:r>
          </w:p>
        </w:tc>
      </w:tr>
      <w:tr w:rsidR="00184A0A" w:rsidRPr="00D250D4" w:rsidTr="00184A0A">
        <w:trPr>
          <w:trHeight w:val="405"/>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17.</w:t>
            </w:r>
          </w:p>
          <w:p w:rsidR="00184A0A" w:rsidRPr="00D250D4" w:rsidRDefault="00184A0A" w:rsidP="00184A0A">
            <w:pPr>
              <w:rPr>
                <w:rFonts w:ascii="Times New Roman" w:hAnsi="Times New Roman" w:cs="Times New Roman"/>
                <w:sz w:val="24"/>
                <w:szCs w:val="24"/>
                <w:lang w:val="uk-UA"/>
              </w:rPr>
            </w:pP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Відношення з су пругом</w:t>
            </w: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Ворожість по відношенню до супругу</w:t>
            </w: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Доброзичливість до супругу</w:t>
            </w:r>
          </w:p>
        </w:tc>
        <w:tc>
          <w:tcPr>
            <w:tcW w:w="3376"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5,5,5</w:t>
            </w: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2,3,1</w:t>
            </w:r>
          </w:p>
        </w:tc>
        <w:tc>
          <w:tcPr>
            <w:tcW w:w="1240" w:type="dxa"/>
          </w:tcPr>
          <w:p w:rsidR="00184A0A" w:rsidRPr="00D250D4" w:rsidRDefault="00184A0A" w:rsidP="00184A0A">
            <w:pPr>
              <w:rPr>
                <w:rFonts w:ascii="Times New Roman" w:hAnsi="Times New Roman" w:cs="Times New Roman"/>
                <w:sz w:val="24"/>
                <w:szCs w:val="24"/>
                <w:lang w:val="uk-UA"/>
              </w:rPr>
            </w:pPr>
          </w:p>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15</w:t>
            </w:r>
          </w:p>
          <w:p w:rsidR="00184A0A" w:rsidRPr="00D250D4" w:rsidRDefault="00184A0A" w:rsidP="001E4C3D">
            <w:pPr>
              <w:rPr>
                <w:rFonts w:ascii="Times New Roman" w:hAnsi="Times New Roman" w:cs="Times New Roman"/>
                <w:sz w:val="24"/>
                <w:szCs w:val="24"/>
                <w:lang w:val="uk-UA"/>
              </w:rPr>
            </w:pPr>
            <w:r w:rsidRPr="00D250D4">
              <w:rPr>
                <w:rFonts w:ascii="Times New Roman" w:hAnsi="Times New Roman" w:cs="Times New Roman"/>
                <w:sz w:val="24"/>
                <w:szCs w:val="24"/>
                <w:lang w:val="uk-UA"/>
              </w:rPr>
              <w:t>6</w:t>
            </w:r>
          </w:p>
        </w:tc>
      </w:tr>
      <w:tr w:rsidR="00184A0A" w:rsidRPr="00D250D4" w:rsidTr="00184A0A">
        <w:trPr>
          <w:trHeight w:val="339"/>
        </w:trPr>
        <w:tc>
          <w:tcPr>
            <w:tcW w:w="717"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18.</w:t>
            </w:r>
          </w:p>
        </w:tc>
        <w:tc>
          <w:tcPr>
            <w:tcW w:w="4238"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Задоволення відносинами</w:t>
            </w:r>
          </w:p>
        </w:tc>
        <w:tc>
          <w:tcPr>
            <w:tcW w:w="3376"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3,5,1,2,1,3</w:t>
            </w:r>
          </w:p>
        </w:tc>
        <w:tc>
          <w:tcPr>
            <w:tcW w:w="1240" w:type="dxa"/>
          </w:tcPr>
          <w:p w:rsidR="00184A0A" w:rsidRPr="00D250D4" w:rsidRDefault="00184A0A" w:rsidP="00184A0A">
            <w:pPr>
              <w:rPr>
                <w:rFonts w:ascii="Times New Roman" w:hAnsi="Times New Roman" w:cs="Times New Roman"/>
                <w:sz w:val="24"/>
                <w:szCs w:val="24"/>
                <w:lang w:val="uk-UA"/>
              </w:rPr>
            </w:pPr>
            <w:r w:rsidRPr="00D250D4">
              <w:rPr>
                <w:rFonts w:ascii="Times New Roman" w:hAnsi="Times New Roman" w:cs="Times New Roman"/>
                <w:sz w:val="24"/>
                <w:szCs w:val="24"/>
                <w:lang w:val="uk-UA"/>
              </w:rPr>
              <w:t>15</w:t>
            </w:r>
          </w:p>
        </w:tc>
      </w:tr>
    </w:tbl>
    <w:p w:rsidR="00184A0A" w:rsidRPr="00D250D4" w:rsidRDefault="00184A0A" w:rsidP="001E4C3D">
      <w:pPr>
        <w:spacing w:after="0" w:line="360" w:lineRule="auto"/>
        <w:ind w:firstLine="709"/>
        <w:rPr>
          <w:rFonts w:ascii="Times New Roman" w:hAnsi="Times New Roman" w:cs="Times New Roman"/>
          <w:sz w:val="24"/>
          <w:szCs w:val="24"/>
          <w:lang w:val="uk-UA"/>
        </w:rPr>
      </w:pPr>
    </w:p>
    <w:p w:rsidR="00184A0A" w:rsidRPr="00D250D4" w:rsidRDefault="00184A0A" w:rsidP="001E4C3D">
      <w:pPr>
        <w:spacing w:after="0" w:line="360" w:lineRule="auto"/>
        <w:ind w:firstLine="709"/>
        <w:rPr>
          <w:rFonts w:ascii="Times New Roman" w:hAnsi="Times New Roman" w:cs="Times New Roman"/>
          <w:sz w:val="24"/>
          <w:szCs w:val="24"/>
          <w:lang w:val="uk-UA"/>
        </w:rPr>
      </w:pPr>
    </w:p>
    <w:p w:rsidR="00783D4C" w:rsidRPr="00783D4C" w:rsidRDefault="00783D4C" w:rsidP="001E4C3D">
      <w:pPr>
        <w:spacing w:after="0" w:line="360" w:lineRule="auto"/>
        <w:ind w:firstLine="708"/>
        <w:jc w:val="both"/>
        <w:rPr>
          <w:rFonts w:ascii="Times New Roman" w:hAnsi="Times New Roman" w:cs="Times New Roman"/>
          <w:sz w:val="28"/>
          <w:szCs w:val="28"/>
          <w:lang w:val="uk-UA"/>
        </w:rPr>
      </w:pPr>
      <w:r w:rsidRPr="00783D4C">
        <w:rPr>
          <w:rFonts w:ascii="Times New Roman" w:hAnsi="Times New Roman" w:cs="Times New Roman"/>
          <w:sz w:val="28"/>
          <w:szCs w:val="28"/>
          <w:lang w:val="uk-UA"/>
        </w:rPr>
        <w:t>Проведений формувальний експеримент показав набагато кращі результати.</w:t>
      </w:r>
      <w:r w:rsidRPr="00783D4C">
        <w:rPr>
          <w:rFonts w:ascii="Times New Roman" w:hAnsi="Times New Roman" w:cs="Times New Roman"/>
          <w:sz w:val="28"/>
          <w:szCs w:val="28"/>
        </w:rPr>
        <w:t xml:space="preserve"> </w:t>
      </w:r>
      <w:r w:rsidRPr="00783D4C">
        <w:rPr>
          <w:rFonts w:ascii="Times New Roman" w:hAnsi="Times New Roman" w:cs="Times New Roman"/>
          <w:sz w:val="28"/>
          <w:szCs w:val="28"/>
          <w:lang w:val="uk-UA"/>
        </w:rPr>
        <w:t>Позитивний інтерес батьків у відносинах з дітьми-підлітками розглядається як відсутність грубої сили, прагнення в спілкуванні з ними. Психологічне сприйняття одне одним засновано насамперед на довірі. Домінують теплі, дружні відносини із чітким усвідомленням границь того, що можна й чого не можна. У більшості опитуємих підлітків стосовно сімейної вини та тривожності можемо відмітити відсутність набраних балів, що свідчить о повній гармонії у сімейних відносинах між батьками.</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lastRenderedPageBreak/>
        <w:t>Звичайно ж, в рамках однієї корекційної програми неможливо домогтися стійких довгострокових позитивних результатів і повноцінно вирішити всі проблеми взаємин між батьком і дитиною, оскільки вони формувалися досить тривалий час і вимагають великих зусиль, часу, терпіння і постійної роботи.</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Необхідно створити сприятливий емоційно-психологічний клімат у групі, взаємодія тренера з групою в першу чергу передбачає рівність психологічних позицій. Тренер повинен чуйно вловлювати емоційний стан групи, не допускати натягнутих пауз між вправами, проводити заняття на високому емоційному підйомі, що дозволяє домогтися позитивної динаміки і сприяє особистісному зростанню учасників групи.</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 xml:space="preserve">Підлітковий вік багато вчених визначають як «друге народження». </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Народження соціальної особистості готової вступити в життя. Підлітковий період - період криз. У цьому віці вирішується глобальне кількість питань: криза ідентичності (схильність до депресій і суїцидальної поведінки), криза авторитетів (наслідок едипового комплексу - протест проти батька), сексуальний криза (зміна ерогенних зон з оральної на гінетальну), страх самотності, прийняття нових соціальних ролей , гормональний дисонанс – таким чином, виходить розтягнутий у часі емоційно-соціальний психологічний стрес.</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Для цього періоду життя характерно виникнення різних форм порушень поведінки. Те, що раніше вважалося аномалією зараз увійшло в критерій норми, - 90% підлітків мають певний тип акцентуації характеру.</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 xml:space="preserve">Акцентуації характеру - це крайні варіанти норми, при яких окремі риси характеру надмірно посилені, унаслідок чого виявляється виборча уразливість відносно певного роду психогенних дій при добрій і навіть підвищеній стійкості до інших. Іншими словами, акцентуація є варіант психічного здоров'я (норми), який характеризується особливою виразністю, загостреністю, непропорційністю деяких рис характеру всьому складу особистості і приводить її до певної дисгармонії. Прояв акцентуацій </w:t>
      </w:r>
      <w:r w:rsidRPr="00522F6C">
        <w:rPr>
          <w:rFonts w:ascii="Times New Roman" w:hAnsi="Times New Roman" w:cs="Times New Roman"/>
          <w:sz w:val="28"/>
          <w:szCs w:val="28"/>
          <w:lang w:val="uk-UA"/>
        </w:rPr>
        <w:lastRenderedPageBreak/>
        <w:t>характеру відбувається в тих ситуаціях, коли задіюється саме ця вразлива точка характеру, в інших випадках людина поводиться адекватно, без зривів і потрясінь.</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Акцентуації характеру можуть проявлятися з раннього віку, але в підлітковому віці їх прояви зазвичай посилюються.</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Більшість акцентуацій характеру зазвичай з часом згладжуються, компенсуються. І лише при складних психогенних ситуаціях, тривалий вплив на слабку ланку характеру, вони можуть не тільки стати грунтом для гострих афективних реакцій, неврозів, але й умовою формування психопатичного розвитку - психопатій крайових. На думку більшості фахівців, однією з причин появи акцентуацій характеру в підлітковому віці як передумови для формування відхильної поведінки є неправильний стиль батьківського виховання.Так, експериментальним шляхом було виявлено, що в багатьох сім'ях, де переважав високий контроль (гіперпротекція), відкидання, строгість (тверді взаємини), діти були тривожними, невпевненими, замкнутими, схильними до іпохондричних реакцій, де висока автономність (гипопротекция) спостерігалася підвищеною тягою до задоволень, неробства, в деяких випадках спостерігалася підвищена тривожність, у сім'ях, де ж переважала висока м'якість («Кумир сім'ї»), діти були демонстративними, істероїдними, неслухняними, всі перераховані стилі виховання ведуть до формування акцентуацій характеру у підлітків. Таким чином, на підставі усього вищевикладеного можна зробити висновок про те, що запропонована гіпотеза підтвердилася.</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На підставі отриманих даних, на формуючому етапі  була розроблена і апробована психокорекційна програма щодо оптимізації дитячо-батьківських відносин, корекції негативних рис особистості, а також для придбання дітьми навичок конструктивної взаємодії.</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 xml:space="preserve">Апробування психокорекційної роботи пройшло успішно. У ході її застосування налагодився контакт між батьками і дітьми, підлітки позбулися негативних рис акцентуації характеру, що заважають соціалізації та </w:t>
      </w:r>
      <w:r w:rsidRPr="00522F6C">
        <w:rPr>
          <w:rFonts w:ascii="Times New Roman" w:hAnsi="Times New Roman" w:cs="Times New Roman"/>
          <w:sz w:val="28"/>
          <w:szCs w:val="28"/>
          <w:lang w:val="uk-UA"/>
        </w:rPr>
        <w:lastRenderedPageBreak/>
        <w:t>гармонійному розвитку особистості, спільно придбали навик конструктивної взаємодії.</w:t>
      </w:r>
    </w:p>
    <w:p w:rsidR="00522F6C" w:rsidRPr="00522F6C"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Вивчення проблеми впливу стилю батьківських відносин на формування і прояв акцентуації характеру в підлітковому віці на даному етапі є процесом завершеним. У цієй роботі було розглянуто одну із сторін цього процесу – важливість і необхідність врахування впливу стилів сімейних відносин на розвиток особистості підлітка.</w:t>
      </w:r>
    </w:p>
    <w:p w:rsidR="008548F9" w:rsidRDefault="00522F6C" w:rsidP="001E4C3D">
      <w:pPr>
        <w:spacing w:after="0" w:line="360" w:lineRule="auto"/>
        <w:ind w:firstLine="709"/>
        <w:jc w:val="both"/>
        <w:rPr>
          <w:rFonts w:ascii="Times New Roman" w:hAnsi="Times New Roman" w:cs="Times New Roman"/>
          <w:sz w:val="28"/>
          <w:szCs w:val="28"/>
          <w:lang w:val="uk-UA"/>
        </w:rPr>
      </w:pPr>
      <w:r w:rsidRPr="00522F6C">
        <w:rPr>
          <w:rFonts w:ascii="Times New Roman" w:hAnsi="Times New Roman" w:cs="Times New Roman"/>
          <w:sz w:val="28"/>
          <w:szCs w:val="28"/>
          <w:lang w:val="uk-UA"/>
        </w:rPr>
        <w:t>Для того щоб уникнути відхилень у поведінці дітей, батькам, педагогам і психологам слід вчасно звернути увагу на особливості характеру дитини і стиль сімейного виховання. Знаючи тип акцентуації характеру дитини і, уникаючи, по можливості несприятливих соціально-психологічних впливів можна запобігти формуванню відхилення.</w:t>
      </w:r>
    </w:p>
    <w:p w:rsidR="00D250D4" w:rsidRDefault="00D250D4" w:rsidP="001E4C3D">
      <w:pPr>
        <w:spacing w:after="0" w:line="360" w:lineRule="auto"/>
        <w:rPr>
          <w:rFonts w:ascii="Times New Roman" w:hAnsi="Times New Roman" w:cs="Times New Roman"/>
          <w:sz w:val="28"/>
          <w:szCs w:val="28"/>
          <w:lang w:val="uk-UA"/>
        </w:rPr>
      </w:pPr>
    </w:p>
    <w:p w:rsidR="008548F9" w:rsidRDefault="008548F9" w:rsidP="001E4C3D">
      <w:pPr>
        <w:spacing w:after="0" w:line="360" w:lineRule="auto"/>
        <w:ind w:firstLine="709"/>
        <w:jc w:val="both"/>
        <w:rPr>
          <w:rFonts w:ascii="Times New Roman" w:hAnsi="Times New Roman" w:cs="Times New Roman"/>
          <w:b/>
          <w:sz w:val="28"/>
          <w:szCs w:val="28"/>
          <w:lang w:val="uk-UA"/>
        </w:rPr>
      </w:pPr>
      <w:r w:rsidRPr="008548F9">
        <w:rPr>
          <w:rFonts w:ascii="Times New Roman" w:hAnsi="Times New Roman" w:cs="Times New Roman"/>
          <w:b/>
          <w:sz w:val="28"/>
          <w:szCs w:val="28"/>
          <w:lang w:val="uk-UA"/>
        </w:rPr>
        <w:t>3.3.</w:t>
      </w:r>
      <w:r w:rsidR="00DB2C95">
        <w:rPr>
          <w:rFonts w:ascii="Times New Roman" w:hAnsi="Times New Roman" w:cs="Times New Roman"/>
          <w:b/>
          <w:sz w:val="28"/>
          <w:szCs w:val="28"/>
          <w:lang w:val="uk-UA"/>
        </w:rPr>
        <w:t xml:space="preserve"> </w:t>
      </w:r>
      <w:r w:rsidRPr="008548F9">
        <w:rPr>
          <w:rFonts w:ascii="Times New Roman" w:hAnsi="Times New Roman" w:cs="Times New Roman"/>
          <w:b/>
          <w:sz w:val="28"/>
          <w:szCs w:val="28"/>
          <w:lang w:val="uk-UA"/>
        </w:rPr>
        <w:t>Оцінка ефективності корекційних заходів за допомогою t – критерію С’юдента</w:t>
      </w:r>
    </w:p>
    <w:p w:rsidR="002510B7" w:rsidRDefault="002510B7" w:rsidP="001E4C3D">
      <w:pPr>
        <w:spacing w:after="0" w:line="360" w:lineRule="auto"/>
        <w:ind w:firstLine="709"/>
        <w:jc w:val="both"/>
        <w:rPr>
          <w:rFonts w:ascii="Times New Roman" w:hAnsi="Times New Roman" w:cs="Times New Roman"/>
          <w:b/>
          <w:sz w:val="28"/>
          <w:szCs w:val="28"/>
          <w:lang w:val="uk-UA"/>
        </w:rPr>
      </w:pP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Для вивчення ефективності проведених заходів зробимо п</w:t>
      </w:r>
      <w:r w:rsidR="002510B7">
        <w:rPr>
          <w:rFonts w:ascii="Times New Roman" w:hAnsi="Times New Roman" w:cs="Times New Roman"/>
          <w:sz w:val="28"/>
          <w:szCs w:val="28"/>
          <w:lang w:val="uk-UA"/>
        </w:rPr>
        <w:t>орівняння результатів констатувальн</w:t>
      </w:r>
      <w:r w:rsidRPr="00F12F28">
        <w:rPr>
          <w:rFonts w:ascii="Times New Roman" w:hAnsi="Times New Roman" w:cs="Times New Roman"/>
          <w:sz w:val="28"/>
          <w:szCs w:val="28"/>
          <w:lang w:val="uk-UA"/>
        </w:rPr>
        <w:t>о</w:t>
      </w:r>
      <w:r w:rsidR="002510B7">
        <w:rPr>
          <w:rFonts w:ascii="Times New Roman" w:hAnsi="Times New Roman" w:cs="Times New Roman"/>
          <w:sz w:val="28"/>
          <w:szCs w:val="28"/>
          <w:lang w:val="uk-UA"/>
        </w:rPr>
        <w:t>го та формувальношо експериментів</w:t>
      </w:r>
      <w:r w:rsidRPr="00F12F28">
        <w:rPr>
          <w:rFonts w:ascii="Times New Roman" w:hAnsi="Times New Roman" w:cs="Times New Roman"/>
          <w:sz w:val="28"/>
          <w:szCs w:val="28"/>
          <w:lang w:val="uk-UA"/>
        </w:rPr>
        <w:t xml:space="preserve"> за допомогою t-критерію Ст`юдента.</w:t>
      </w:r>
    </w:p>
    <w:p w:rsidR="003C3D61"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Критерій Ст`юдента використовується для визначення статистичної значущості відмінностей середніх величин. Може застосовуватися як у випадках порівняння незалежних вибірок, так і при порівнянні пов'язаних сукупностей. Для порівняння середніх величин t-критерій Ст`юдента розраховується за такою формулою:</w:t>
      </w:r>
    </w:p>
    <w:p w:rsidR="00F12F28" w:rsidRDefault="00F12F28" w:rsidP="00F12F28">
      <w:pPr>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11334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pic:spPr>
                </pic:pic>
              </a:graphicData>
            </a:graphic>
          </wp:inline>
        </w:drawing>
      </w: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де М1 - середня арифметична першої порівнюєш сукупності (групи), М2 - середня арифметична другий порівнюєш сукупності (групи), m1 - середня помилка першої середньої арифметичної, m2 - середня помилка другий середньої арифметичної.</w:t>
      </w:r>
    </w:p>
    <w:p w:rsid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lastRenderedPageBreak/>
        <w:t>Формула стандартного відхилення:</w:t>
      </w:r>
    </w:p>
    <w:p w:rsidR="00F12F28" w:rsidRDefault="00F12F28" w:rsidP="00F12F28">
      <w:pPr>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198120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361950"/>
                    </a:xfrm>
                    <a:prstGeom prst="rect">
                      <a:avLst/>
                    </a:prstGeom>
                    <a:noFill/>
                  </pic:spPr>
                </pic:pic>
              </a:graphicData>
            </a:graphic>
          </wp:inline>
        </w:drawing>
      </w: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Отримане значення t-критерію Ст`юдента необхідно правильно інтерпретувати. Для цього нам необхідно знати кількість досліджуваних в кожній групі (n1 і n2). Знаходимо число ступенів свободи f за такою формулою:</w:t>
      </w:r>
    </w:p>
    <w:p w:rsidR="00F12F28" w:rsidRDefault="00F12F28" w:rsidP="00F12F28">
      <w:pPr>
        <w:spacing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 xml:space="preserve">f = (n1 + n2) </w:t>
      </w:r>
      <w:r>
        <w:rPr>
          <w:rFonts w:ascii="Times New Roman" w:hAnsi="Times New Roman" w:cs="Times New Roman"/>
          <w:sz w:val="28"/>
          <w:szCs w:val="28"/>
          <w:lang w:val="uk-UA"/>
        </w:rPr>
        <w:t>–</w:t>
      </w:r>
      <w:r w:rsidRPr="00F12F28">
        <w:rPr>
          <w:rFonts w:ascii="Times New Roman" w:hAnsi="Times New Roman" w:cs="Times New Roman"/>
          <w:sz w:val="28"/>
          <w:szCs w:val="28"/>
          <w:lang w:val="uk-UA"/>
        </w:rPr>
        <w:t xml:space="preserve"> 2</w:t>
      </w: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Після цього визначаємо критичне значення t-критерію Ст`юдента для необхідного рівня значущості (наприклад, p = 0,05) і при даному числі ступенів свободи f по таблиці.</w:t>
      </w: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Далі порівнюємо критичне і розраховане значення критерію:</w:t>
      </w: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w:t>
      </w:r>
      <w:r w:rsidRPr="00F12F28">
        <w:rPr>
          <w:rFonts w:ascii="Times New Roman" w:hAnsi="Times New Roman" w:cs="Times New Roman"/>
          <w:sz w:val="28"/>
          <w:szCs w:val="28"/>
          <w:lang w:val="uk-UA"/>
        </w:rPr>
        <w:tab/>
        <w:t>Якщо розраховане значення t-критерію Ст`юдента дорівнює або більше критичного, знайденого по таблиці, робимо висновок про статистичної значущості відмінностей між порівнюваними величинами.</w:t>
      </w:r>
    </w:p>
    <w:p w:rsidR="00F12F28" w:rsidRPr="00F12F28"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w:t>
      </w:r>
      <w:r w:rsidRPr="00F12F28">
        <w:rPr>
          <w:rFonts w:ascii="Times New Roman" w:hAnsi="Times New Roman" w:cs="Times New Roman"/>
          <w:sz w:val="28"/>
          <w:szCs w:val="28"/>
          <w:lang w:val="uk-UA"/>
        </w:rPr>
        <w:tab/>
        <w:t>Якщо значення розрахованого t-критерію Ст`юдента менше табличного, отже відмінності порівнюваних величин статистично не значимі.</w:t>
      </w:r>
    </w:p>
    <w:p w:rsidR="002510B7" w:rsidRDefault="00F12F28" w:rsidP="001E4C3D">
      <w:pPr>
        <w:spacing w:after="0" w:line="360" w:lineRule="auto"/>
        <w:ind w:firstLine="709"/>
        <w:jc w:val="both"/>
        <w:rPr>
          <w:rFonts w:ascii="Times New Roman" w:hAnsi="Times New Roman" w:cs="Times New Roman"/>
          <w:sz w:val="28"/>
          <w:szCs w:val="28"/>
          <w:lang w:val="uk-UA"/>
        </w:rPr>
      </w:pPr>
      <w:r w:rsidRPr="00F12F28">
        <w:rPr>
          <w:rFonts w:ascii="Times New Roman" w:hAnsi="Times New Roman" w:cs="Times New Roman"/>
          <w:sz w:val="28"/>
          <w:szCs w:val="28"/>
          <w:lang w:val="uk-UA"/>
        </w:rPr>
        <w:t>Проведемо аналіз статистичної достовірності розбіжностей показників в експериментальній групі (до та після формувального впливу) за всіма методиками:</w:t>
      </w:r>
    </w:p>
    <w:p w:rsidR="00C42DAF" w:rsidRPr="00617F3E" w:rsidRDefault="00D250D4" w:rsidP="00A56EA2">
      <w:pPr>
        <w:spacing w:after="0" w:line="360" w:lineRule="auto"/>
        <w:ind w:firstLine="709"/>
        <w:jc w:val="right"/>
        <w:rPr>
          <w:rFonts w:ascii="Times New Roman" w:hAnsi="Times New Roman" w:cs="Times New Roman"/>
          <w:sz w:val="28"/>
          <w:szCs w:val="28"/>
          <w:lang w:val="uk-UA"/>
        </w:rPr>
      </w:pPr>
      <w:r w:rsidRPr="00617F3E">
        <w:rPr>
          <w:rFonts w:ascii="Times New Roman" w:hAnsi="Times New Roman" w:cs="Times New Roman"/>
          <w:sz w:val="28"/>
          <w:szCs w:val="28"/>
        </w:rPr>
        <w:t>Таблиця 3.5</w:t>
      </w:r>
    </w:p>
    <w:p w:rsidR="00C42DAF" w:rsidRPr="003C3D61" w:rsidRDefault="006D519A" w:rsidP="00A56EA2">
      <w:pPr>
        <w:spacing w:after="0" w:line="360" w:lineRule="auto"/>
        <w:ind w:firstLine="709"/>
        <w:jc w:val="center"/>
        <w:rPr>
          <w:rFonts w:ascii="Times New Roman" w:hAnsi="Times New Roman" w:cs="Times New Roman"/>
          <w:b/>
          <w:sz w:val="28"/>
          <w:szCs w:val="28"/>
          <w:lang w:val="uk-UA"/>
        </w:rPr>
      </w:pPr>
      <w:r w:rsidRPr="003E26CB">
        <w:rPr>
          <w:rFonts w:ascii="Times New Roman" w:hAnsi="Times New Roman" w:cs="Times New Roman"/>
          <w:b/>
          <w:sz w:val="28"/>
          <w:szCs w:val="28"/>
          <w:lang w:val="uk-UA"/>
        </w:rPr>
        <w:t>Аналіз статистичної достовірності розбіжностей показників сімейної тривоги п</w:t>
      </w:r>
      <w:r w:rsidR="0030393F" w:rsidRPr="003E26CB">
        <w:rPr>
          <w:rFonts w:ascii="Times New Roman" w:hAnsi="Times New Roman" w:cs="Times New Roman"/>
          <w:b/>
          <w:sz w:val="28"/>
          <w:szCs w:val="28"/>
          <w:lang w:val="uk-UA"/>
        </w:rPr>
        <w:t>о (АСТ, Е.Ейдеміллеру, В.Юстицкі</w:t>
      </w:r>
      <w:r w:rsidRPr="003E26CB">
        <w:rPr>
          <w:rFonts w:ascii="Times New Roman" w:hAnsi="Times New Roman" w:cs="Times New Roman"/>
          <w:b/>
          <w:sz w:val="28"/>
          <w:szCs w:val="28"/>
          <w:lang w:val="uk-UA"/>
        </w:rPr>
        <w:t>с) в експериментальній групі (до та після формувального впливу)</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2115"/>
        <w:gridCol w:w="2070"/>
        <w:gridCol w:w="2055"/>
      </w:tblGrid>
      <w:tr w:rsidR="007D5BFB" w:rsidTr="007D5BFB">
        <w:trPr>
          <w:trHeight w:val="646"/>
        </w:trPr>
        <w:tc>
          <w:tcPr>
            <w:tcW w:w="3090" w:type="dxa"/>
          </w:tcPr>
          <w:p w:rsidR="007D5BFB" w:rsidRPr="007D5BFB" w:rsidRDefault="007D5BFB" w:rsidP="00A56EA2">
            <w:pPr>
              <w:spacing w:after="0" w:line="360" w:lineRule="auto"/>
              <w:ind w:left="-57"/>
              <w:jc w:val="both"/>
              <w:rPr>
                <w:rFonts w:ascii="Times New Roman" w:hAnsi="Times New Roman" w:cs="Times New Roman"/>
                <w:sz w:val="28"/>
                <w:szCs w:val="28"/>
                <w:lang w:val="uk-UA"/>
              </w:rPr>
            </w:pPr>
            <w:r w:rsidRPr="0030393F">
              <w:rPr>
                <w:rFonts w:ascii="Times New Roman" w:hAnsi="Times New Roman" w:cs="Times New Roman"/>
                <w:sz w:val="28"/>
                <w:szCs w:val="28"/>
              </w:rPr>
              <w:t xml:space="preserve">      </w:t>
            </w:r>
            <w:r>
              <w:rPr>
                <w:rFonts w:ascii="Times New Roman" w:hAnsi="Times New Roman" w:cs="Times New Roman"/>
                <w:sz w:val="28"/>
                <w:szCs w:val="28"/>
                <w:lang w:val="uk-UA"/>
              </w:rPr>
              <w:t>Показники</w:t>
            </w:r>
          </w:p>
        </w:tc>
        <w:tc>
          <w:tcPr>
            <w:tcW w:w="2115" w:type="dxa"/>
          </w:tcPr>
          <w:p w:rsidR="007D5BFB"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Середні</w:t>
            </w:r>
          </w:p>
          <w:p w:rsidR="0030393F"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w:t>
            </w:r>
          </w:p>
          <w:p w:rsidR="0030393F" w:rsidRPr="0030393F"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00D250D4">
              <w:rPr>
                <w:rFonts w:ascii="Times New Roman" w:hAnsi="Times New Roman" w:cs="Times New Roman"/>
                <w:sz w:val="28"/>
                <w:szCs w:val="28"/>
                <w:lang w:val="uk-UA"/>
              </w:rPr>
              <w:t xml:space="preserve"> тренінгу</w:t>
            </w:r>
            <w:r>
              <w:rPr>
                <w:rFonts w:ascii="Times New Roman" w:hAnsi="Times New Roman" w:cs="Times New Roman"/>
                <w:sz w:val="28"/>
                <w:szCs w:val="28"/>
                <w:lang w:val="uk-UA"/>
              </w:rPr>
              <w:t>)</w:t>
            </w:r>
          </w:p>
        </w:tc>
        <w:tc>
          <w:tcPr>
            <w:tcW w:w="2070" w:type="dxa"/>
          </w:tcPr>
          <w:p w:rsidR="007D5BFB"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 </w:t>
            </w:r>
          </w:p>
          <w:p w:rsidR="0030393F"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w:t>
            </w:r>
          </w:p>
          <w:p w:rsidR="0030393F" w:rsidRPr="0030393F"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(після</w:t>
            </w:r>
            <w:r w:rsidR="00D250D4">
              <w:rPr>
                <w:rFonts w:ascii="Times New Roman" w:hAnsi="Times New Roman" w:cs="Times New Roman"/>
                <w:sz w:val="28"/>
                <w:szCs w:val="28"/>
                <w:lang w:val="uk-UA"/>
              </w:rPr>
              <w:t xml:space="preserve"> тренінгу</w:t>
            </w:r>
            <w:r>
              <w:rPr>
                <w:rFonts w:ascii="Times New Roman" w:hAnsi="Times New Roman" w:cs="Times New Roman"/>
                <w:sz w:val="28"/>
                <w:szCs w:val="28"/>
                <w:lang w:val="uk-UA"/>
              </w:rPr>
              <w:t>)</w:t>
            </w:r>
          </w:p>
        </w:tc>
        <w:tc>
          <w:tcPr>
            <w:tcW w:w="2055" w:type="dxa"/>
          </w:tcPr>
          <w:p w:rsidR="007D5BFB"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 – </w:t>
            </w:r>
            <w:r>
              <w:rPr>
                <w:rFonts w:ascii="Times New Roman" w:hAnsi="Times New Roman" w:cs="Times New Roman"/>
                <w:sz w:val="28"/>
                <w:szCs w:val="28"/>
                <w:lang w:val="uk-UA"/>
              </w:rPr>
              <w:t>критерій</w:t>
            </w:r>
          </w:p>
          <w:p w:rsidR="0030393F" w:rsidRPr="0030393F" w:rsidRDefault="00D250D4"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Ст</w:t>
            </w:r>
            <w:r>
              <w:rPr>
                <w:rFonts w:ascii="Times New Roman" w:hAnsi="Times New Roman" w:cs="Times New Roman"/>
                <w:sz w:val="28"/>
                <w:szCs w:val="28"/>
                <w:lang w:val="en-US"/>
              </w:rPr>
              <w:t>’</w:t>
            </w:r>
            <w:r w:rsidR="0030393F">
              <w:rPr>
                <w:rFonts w:ascii="Times New Roman" w:hAnsi="Times New Roman" w:cs="Times New Roman"/>
                <w:sz w:val="28"/>
                <w:szCs w:val="28"/>
                <w:lang w:val="uk-UA"/>
              </w:rPr>
              <w:t>юдента</w:t>
            </w:r>
          </w:p>
        </w:tc>
      </w:tr>
      <w:tr w:rsidR="007D5BFB" w:rsidTr="007D5BFB">
        <w:trPr>
          <w:trHeight w:val="594"/>
        </w:trPr>
        <w:tc>
          <w:tcPr>
            <w:tcW w:w="3090" w:type="dxa"/>
          </w:tcPr>
          <w:p w:rsidR="007D5BFB" w:rsidRPr="0030393F" w:rsidRDefault="0030393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Провина</w:t>
            </w:r>
          </w:p>
        </w:tc>
        <w:tc>
          <w:tcPr>
            <w:tcW w:w="2115"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7,71</w:t>
            </w:r>
          </w:p>
        </w:tc>
        <w:tc>
          <w:tcPr>
            <w:tcW w:w="2070"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6,95</w:t>
            </w:r>
          </w:p>
        </w:tc>
        <w:tc>
          <w:tcPr>
            <w:tcW w:w="2055"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-1,64</w:t>
            </w:r>
          </w:p>
        </w:tc>
      </w:tr>
      <w:tr w:rsidR="007D5BFB" w:rsidTr="007D5BFB">
        <w:trPr>
          <w:trHeight w:val="675"/>
        </w:trPr>
        <w:tc>
          <w:tcPr>
            <w:tcW w:w="3090"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Тривожність</w:t>
            </w:r>
          </w:p>
        </w:tc>
        <w:tc>
          <w:tcPr>
            <w:tcW w:w="2115"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11,86</w:t>
            </w:r>
          </w:p>
        </w:tc>
        <w:tc>
          <w:tcPr>
            <w:tcW w:w="2070"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9,86</w:t>
            </w:r>
          </w:p>
        </w:tc>
        <w:tc>
          <w:tcPr>
            <w:tcW w:w="2055"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-2,17</w:t>
            </w:r>
          </w:p>
        </w:tc>
      </w:tr>
      <w:tr w:rsidR="007D5BFB" w:rsidTr="007D5BFB">
        <w:trPr>
          <w:trHeight w:val="750"/>
        </w:trPr>
        <w:tc>
          <w:tcPr>
            <w:tcW w:w="3090"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Напруженість</w:t>
            </w:r>
          </w:p>
        </w:tc>
        <w:tc>
          <w:tcPr>
            <w:tcW w:w="2115"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13,10</w:t>
            </w:r>
          </w:p>
        </w:tc>
        <w:tc>
          <w:tcPr>
            <w:tcW w:w="2070"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8,90</w:t>
            </w:r>
          </w:p>
        </w:tc>
        <w:tc>
          <w:tcPr>
            <w:tcW w:w="2055" w:type="dxa"/>
          </w:tcPr>
          <w:p w:rsidR="007D5BFB" w:rsidRPr="00C42DAF" w:rsidRDefault="00C42DAF" w:rsidP="00A56EA2">
            <w:pPr>
              <w:spacing w:after="0" w:line="36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2,86</w:t>
            </w:r>
          </w:p>
        </w:tc>
      </w:tr>
    </w:tbl>
    <w:p w:rsidR="00A56EA2" w:rsidRDefault="00A56EA2" w:rsidP="00522F6C">
      <w:pPr>
        <w:spacing w:line="360" w:lineRule="auto"/>
        <w:ind w:firstLine="709"/>
        <w:jc w:val="both"/>
        <w:rPr>
          <w:rFonts w:ascii="Times New Roman" w:hAnsi="Times New Roman" w:cs="Times New Roman"/>
          <w:sz w:val="28"/>
          <w:szCs w:val="28"/>
          <w:lang w:val="uk-UA"/>
        </w:rPr>
      </w:pPr>
    </w:p>
    <w:p w:rsidR="00D250D4" w:rsidRDefault="00C42DAF" w:rsidP="00F86A85">
      <w:pPr>
        <w:spacing w:after="0" w:line="360" w:lineRule="auto"/>
        <w:ind w:firstLine="709"/>
        <w:jc w:val="both"/>
        <w:rPr>
          <w:rFonts w:ascii="Times New Roman" w:hAnsi="Times New Roman" w:cs="Times New Roman"/>
          <w:sz w:val="28"/>
          <w:szCs w:val="28"/>
          <w:lang w:val="uk-UA"/>
        </w:rPr>
      </w:pPr>
      <w:r w:rsidRPr="00C42DAF">
        <w:rPr>
          <w:rFonts w:ascii="Times New Roman" w:hAnsi="Times New Roman" w:cs="Times New Roman"/>
          <w:sz w:val="28"/>
          <w:szCs w:val="28"/>
          <w:lang w:val="uk-UA"/>
        </w:rPr>
        <w:t>Дані показники підтверджують ефективність формувальної програми. Так показник провини (t= - 1,64, р &lt; 0,05) значно змінився. Статистично достовірні показник тривожності (t= - 2,17, р &lt; 0,05), та показник напруженості (t= 2,86, р &lt; 0,01). Таким чином, можна стверджувати, що статистично достовірні відмінності у показниках до та після проведення формувального експерименту підтверджують ефективність розробленої програми.</w:t>
      </w:r>
    </w:p>
    <w:p w:rsidR="008548F9" w:rsidRDefault="00D250D4" w:rsidP="00F86A85">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3.6</w:t>
      </w:r>
    </w:p>
    <w:p w:rsidR="00C42DAF" w:rsidRPr="00D250D4" w:rsidRDefault="00C42DAF" w:rsidP="00D250D4">
      <w:pPr>
        <w:spacing w:line="360" w:lineRule="auto"/>
        <w:ind w:firstLine="709"/>
        <w:jc w:val="center"/>
        <w:rPr>
          <w:rFonts w:ascii="Times New Roman" w:hAnsi="Times New Roman" w:cs="Times New Roman"/>
          <w:b/>
          <w:sz w:val="28"/>
          <w:szCs w:val="28"/>
          <w:lang w:val="uk-UA"/>
        </w:rPr>
      </w:pPr>
      <w:r w:rsidRPr="00C42DAF">
        <w:rPr>
          <w:rFonts w:ascii="Times New Roman" w:hAnsi="Times New Roman" w:cs="Times New Roman"/>
          <w:b/>
          <w:sz w:val="28"/>
          <w:szCs w:val="28"/>
          <w:lang w:val="uk-UA"/>
        </w:rPr>
        <w:t>Аналіз статистичної достовірності розбіжностей показників дитячо-батьківських стосунків підлітків (Дроп) в експериментальній групі (до та після формувального впливу)</w:t>
      </w:r>
    </w:p>
    <w:tbl>
      <w:tblPr>
        <w:tblW w:w="9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126"/>
        <w:gridCol w:w="2268"/>
        <w:gridCol w:w="1864"/>
      </w:tblGrid>
      <w:tr w:rsidR="00C42DAF" w:rsidTr="00682982">
        <w:trPr>
          <w:trHeight w:val="714"/>
        </w:trPr>
        <w:tc>
          <w:tcPr>
            <w:tcW w:w="3117" w:type="dxa"/>
          </w:tcPr>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Показники</w:t>
            </w:r>
          </w:p>
        </w:tc>
        <w:tc>
          <w:tcPr>
            <w:tcW w:w="2126" w:type="dxa"/>
          </w:tcPr>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Середні</w:t>
            </w:r>
          </w:p>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значення</w:t>
            </w:r>
          </w:p>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w:t>
            </w:r>
          </w:p>
        </w:tc>
        <w:tc>
          <w:tcPr>
            <w:tcW w:w="2268" w:type="dxa"/>
          </w:tcPr>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Середні</w:t>
            </w:r>
          </w:p>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значення</w:t>
            </w:r>
          </w:p>
          <w:p w:rsidR="00C42DAF" w:rsidRDefault="00C42DAF"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(після)</w:t>
            </w:r>
          </w:p>
        </w:tc>
        <w:tc>
          <w:tcPr>
            <w:tcW w:w="1864" w:type="dxa"/>
          </w:tcPr>
          <w:p w:rsidR="00C42DAF"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en-US"/>
              </w:rPr>
              <w:t>t</w:t>
            </w:r>
            <w:r w:rsidR="00C42DA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C42DAF">
              <w:rPr>
                <w:rFonts w:ascii="Times New Roman" w:hAnsi="Times New Roman" w:cs="Times New Roman"/>
                <w:sz w:val="28"/>
                <w:szCs w:val="28"/>
                <w:lang w:val="en-US"/>
              </w:rPr>
              <w:t xml:space="preserve"> </w:t>
            </w:r>
            <w:r w:rsidR="00C42DAF">
              <w:rPr>
                <w:rFonts w:ascii="Times New Roman" w:hAnsi="Times New Roman" w:cs="Times New Roman"/>
                <w:sz w:val="28"/>
                <w:szCs w:val="28"/>
                <w:lang w:val="uk-UA"/>
              </w:rPr>
              <w:t>кріте</w:t>
            </w:r>
            <w:r>
              <w:rPr>
                <w:rFonts w:ascii="Times New Roman" w:hAnsi="Times New Roman" w:cs="Times New Roman"/>
                <w:sz w:val="28"/>
                <w:szCs w:val="28"/>
                <w:lang w:val="uk-UA"/>
              </w:rPr>
              <w:t>рій</w:t>
            </w:r>
          </w:p>
          <w:p w:rsidR="00682982" w:rsidRPr="00C42DAF"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Стьюдента</w:t>
            </w:r>
          </w:p>
        </w:tc>
      </w:tr>
      <w:tr w:rsidR="00C42DAF" w:rsidTr="00682982">
        <w:trPr>
          <w:trHeight w:val="541"/>
        </w:trPr>
        <w:tc>
          <w:tcPr>
            <w:tcW w:w="3117" w:type="dxa"/>
          </w:tcPr>
          <w:p w:rsidR="00C42DAF" w:rsidRPr="00682982" w:rsidRDefault="00682982" w:rsidP="006829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w:t>
            </w:r>
          </w:p>
        </w:tc>
        <w:tc>
          <w:tcPr>
            <w:tcW w:w="2126" w:type="dxa"/>
          </w:tcPr>
          <w:p w:rsidR="00C42DAF"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20,29</w:t>
            </w:r>
          </w:p>
        </w:tc>
        <w:tc>
          <w:tcPr>
            <w:tcW w:w="2268" w:type="dxa"/>
          </w:tcPr>
          <w:p w:rsidR="00C42DAF"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23,00</w:t>
            </w:r>
          </w:p>
        </w:tc>
        <w:tc>
          <w:tcPr>
            <w:tcW w:w="1864" w:type="dxa"/>
          </w:tcPr>
          <w:p w:rsidR="00C42DAF"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-1,75</w:t>
            </w:r>
          </w:p>
        </w:tc>
      </w:tr>
      <w:tr w:rsidR="00682982" w:rsidTr="00682982">
        <w:trPr>
          <w:trHeight w:val="692"/>
        </w:trPr>
        <w:tc>
          <w:tcPr>
            <w:tcW w:w="3117" w:type="dxa"/>
          </w:tcPr>
          <w:p w:rsidR="00682982" w:rsidRP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Емпатія</w:t>
            </w:r>
          </w:p>
        </w:tc>
        <w:tc>
          <w:tcPr>
            <w:tcW w:w="2126"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8,52</w:t>
            </w:r>
          </w:p>
        </w:tc>
        <w:tc>
          <w:tcPr>
            <w:tcW w:w="2268"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9,05</w:t>
            </w:r>
          </w:p>
        </w:tc>
        <w:tc>
          <w:tcPr>
            <w:tcW w:w="1864"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-0,52</w:t>
            </w:r>
          </w:p>
        </w:tc>
      </w:tr>
      <w:tr w:rsidR="00682982" w:rsidTr="00682982">
        <w:trPr>
          <w:trHeight w:val="654"/>
        </w:trPr>
        <w:tc>
          <w:tcPr>
            <w:tcW w:w="3117" w:type="dxa"/>
          </w:tcPr>
          <w:p w:rsidR="00682982" w:rsidRP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Емоційна дистанція</w:t>
            </w:r>
          </w:p>
        </w:tc>
        <w:tc>
          <w:tcPr>
            <w:tcW w:w="2126"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13,00</w:t>
            </w:r>
          </w:p>
        </w:tc>
        <w:tc>
          <w:tcPr>
            <w:tcW w:w="2268"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11,71</w:t>
            </w:r>
          </w:p>
        </w:tc>
        <w:tc>
          <w:tcPr>
            <w:tcW w:w="1864"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1,05</w:t>
            </w:r>
          </w:p>
        </w:tc>
      </w:tr>
      <w:tr w:rsidR="00682982" w:rsidTr="00682982">
        <w:trPr>
          <w:trHeight w:val="660"/>
        </w:trPr>
        <w:tc>
          <w:tcPr>
            <w:tcW w:w="3117" w:type="dxa"/>
          </w:tcPr>
          <w:p w:rsidR="00682982" w:rsidRP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w:t>
            </w:r>
          </w:p>
        </w:tc>
        <w:tc>
          <w:tcPr>
            <w:tcW w:w="2126"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7,71</w:t>
            </w:r>
          </w:p>
        </w:tc>
        <w:tc>
          <w:tcPr>
            <w:tcW w:w="2268"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6,95</w:t>
            </w:r>
          </w:p>
        </w:tc>
        <w:tc>
          <w:tcPr>
            <w:tcW w:w="1864"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-1,64</w:t>
            </w:r>
          </w:p>
        </w:tc>
      </w:tr>
      <w:tr w:rsidR="00682982" w:rsidTr="00682982">
        <w:trPr>
          <w:trHeight w:val="725"/>
        </w:trPr>
        <w:tc>
          <w:tcPr>
            <w:tcW w:w="3117" w:type="dxa"/>
          </w:tcPr>
          <w:p w:rsidR="00682982" w:rsidRP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рішень</w:t>
            </w:r>
          </w:p>
        </w:tc>
        <w:tc>
          <w:tcPr>
            <w:tcW w:w="2126"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11,62</w:t>
            </w:r>
          </w:p>
        </w:tc>
        <w:tc>
          <w:tcPr>
            <w:tcW w:w="2268"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9,71</w:t>
            </w:r>
          </w:p>
        </w:tc>
        <w:tc>
          <w:tcPr>
            <w:tcW w:w="1864"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682982" w:rsidTr="00682982">
        <w:trPr>
          <w:trHeight w:val="777"/>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Конфликтність</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9,48</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8,81</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0,51</w:t>
            </w:r>
          </w:p>
        </w:tc>
      </w:tr>
      <w:tr w:rsidR="00682982" w:rsidTr="00682982">
        <w:trPr>
          <w:trHeight w:val="724"/>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Заохочення автономності</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2,95</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4,29</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-2,52</w:t>
            </w:r>
          </w:p>
        </w:tc>
      </w:tr>
      <w:tr w:rsidR="00682982" w:rsidTr="00682982">
        <w:trPr>
          <w:trHeight w:val="671"/>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Вимогливість</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2,19</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3,24</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-4,13</w:t>
            </w:r>
          </w:p>
        </w:tc>
      </w:tr>
      <w:tr w:rsidR="00682982" w:rsidTr="00682982">
        <w:trPr>
          <w:trHeight w:val="693"/>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12,95</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14,71</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-1,46</w:t>
            </w:r>
          </w:p>
        </w:tc>
      </w:tr>
      <w:tr w:rsidR="00682982" w:rsidTr="00682982">
        <w:trPr>
          <w:trHeight w:val="685"/>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11,86</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9,86</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-2,17</w:t>
            </w:r>
          </w:p>
        </w:tc>
      </w:tr>
      <w:tr w:rsidR="00682982" w:rsidTr="00682982">
        <w:trPr>
          <w:trHeight w:val="692"/>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Авторитарність</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10,24</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8,38</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-0,12</w:t>
            </w:r>
          </w:p>
        </w:tc>
      </w:tr>
      <w:tr w:rsidR="00682982" w:rsidTr="00682982">
        <w:trPr>
          <w:trHeight w:val="699"/>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надання</w:t>
            </w:r>
          </w:p>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заохочень та покарань</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4,90</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-3,65</w:t>
            </w:r>
          </w:p>
        </w:tc>
      </w:tr>
      <w:tr w:rsidR="00682982" w:rsidTr="00682982">
        <w:trPr>
          <w:trHeight w:val="690"/>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Непослідовність батька</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6,29</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5,10</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0,25</w:t>
            </w:r>
          </w:p>
        </w:tc>
      </w:tr>
      <w:tr w:rsidR="00682982" w:rsidTr="00682982">
        <w:trPr>
          <w:trHeight w:val="735"/>
        </w:trPr>
        <w:tc>
          <w:tcPr>
            <w:tcW w:w="3117" w:type="dxa"/>
          </w:tcPr>
          <w:p w:rsidR="00682982" w:rsidRDefault="00682982"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Невпевненність батька</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9,38</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7,81</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1,19</w:t>
            </w:r>
          </w:p>
        </w:tc>
      </w:tr>
      <w:tr w:rsidR="00682982" w:rsidTr="00682982">
        <w:trPr>
          <w:trHeight w:val="586"/>
        </w:trPr>
        <w:tc>
          <w:tcPr>
            <w:tcW w:w="3117"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Задоволення потреб дитини</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13,10</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8,90</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2,86</w:t>
            </w:r>
          </w:p>
        </w:tc>
      </w:tr>
      <w:tr w:rsidR="00682982" w:rsidTr="00E15661">
        <w:trPr>
          <w:trHeight w:val="594"/>
        </w:trPr>
        <w:tc>
          <w:tcPr>
            <w:tcW w:w="3117"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Неадекватність образу</w:t>
            </w:r>
          </w:p>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дитини</w:t>
            </w:r>
          </w:p>
        </w:tc>
        <w:tc>
          <w:tcPr>
            <w:tcW w:w="2126"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11,60</w:t>
            </w:r>
          </w:p>
        </w:tc>
        <w:tc>
          <w:tcPr>
            <w:tcW w:w="2268"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9,50</w:t>
            </w:r>
          </w:p>
        </w:tc>
        <w:tc>
          <w:tcPr>
            <w:tcW w:w="1864" w:type="dxa"/>
          </w:tcPr>
          <w:p w:rsidR="00682982"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-2,15</w:t>
            </w:r>
          </w:p>
        </w:tc>
      </w:tr>
      <w:tr w:rsidR="00E15661" w:rsidTr="00E15661">
        <w:trPr>
          <w:trHeight w:val="630"/>
        </w:trPr>
        <w:tc>
          <w:tcPr>
            <w:tcW w:w="3117"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Відносини з чоловіком</w:t>
            </w:r>
          </w:p>
        </w:tc>
        <w:tc>
          <w:tcPr>
            <w:tcW w:w="2126"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5,19</w:t>
            </w:r>
          </w:p>
        </w:tc>
        <w:tc>
          <w:tcPr>
            <w:tcW w:w="2268"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6,57</w:t>
            </w:r>
          </w:p>
        </w:tc>
        <w:tc>
          <w:tcPr>
            <w:tcW w:w="1864"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-2,82</w:t>
            </w:r>
          </w:p>
        </w:tc>
      </w:tr>
      <w:tr w:rsidR="00E15661" w:rsidTr="00682982">
        <w:trPr>
          <w:trHeight w:val="795"/>
        </w:trPr>
        <w:tc>
          <w:tcPr>
            <w:tcW w:w="3117"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Задоволеність відносинами</w:t>
            </w:r>
          </w:p>
        </w:tc>
        <w:tc>
          <w:tcPr>
            <w:tcW w:w="2126"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2268"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4,52</w:t>
            </w:r>
          </w:p>
        </w:tc>
        <w:tc>
          <w:tcPr>
            <w:tcW w:w="1864" w:type="dxa"/>
          </w:tcPr>
          <w:p w:rsidR="00E15661" w:rsidRDefault="00E15661" w:rsidP="00C42DAF">
            <w:pPr>
              <w:spacing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-1,71</w:t>
            </w:r>
          </w:p>
        </w:tc>
      </w:tr>
    </w:tbl>
    <w:p w:rsidR="00C42DAF" w:rsidRPr="00C42DAF" w:rsidRDefault="00C42DAF" w:rsidP="00C42DAF">
      <w:pPr>
        <w:spacing w:line="360" w:lineRule="auto"/>
        <w:ind w:firstLine="709"/>
        <w:jc w:val="center"/>
        <w:rPr>
          <w:rFonts w:ascii="Times New Roman" w:hAnsi="Times New Roman" w:cs="Times New Roman"/>
          <w:sz w:val="28"/>
          <w:szCs w:val="28"/>
          <w:lang w:val="uk-UA"/>
        </w:rPr>
      </w:pPr>
    </w:p>
    <w:p w:rsidR="00E15661" w:rsidRPr="00E15661" w:rsidRDefault="00E15661" w:rsidP="00567CFD">
      <w:pPr>
        <w:spacing w:after="0" w:line="360" w:lineRule="auto"/>
        <w:ind w:firstLine="709"/>
        <w:jc w:val="both"/>
        <w:rPr>
          <w:rFonts w:ascii="Times New Roman" w:hAnsi="Times New Roman" w:cs="Times New Roman"/>
          <w:sz w:val="28"/>
          <w:szCs w:val="28"/>
          <w:lang w:val="uk-UA"/>
        </w:rPr>
      </w:pPr>
      <w:r w:rsidRPr="00E15661">
        <w:rPr>
          <w:rFonts w:ascii="Times New Roman" w:hAnsi="Times New Roman" w:cs="Times New Roman"/>
          <w:sz w:val="28"/>
          <w:szCs w:val="28"/>
          <w:lang w:val="uk-UA"/>
        </w:rPr>
        <w:t>Дані таблиці містять показники, що підтверджують ефективність проведеної формувальної програми.</w:t>
      </w:r>
    </w:p>
    <w:p w:rsidR="00E15661" w:rsidRPr="00E15661" w:rsidRDefault="00E15661" w:rsidP="00567CFD">
      <w:pPr>
        <w:spacing w:after="0" w:line="360" w:lineRule="auto"/>
        <w:ind w:firstLine="709"/>
        <w:jc w:val="both"/>
        <w:rPr>
          <w:rFonts w:ascii="Times New Roman" w:hAnsi="Times New Roman" w:cs="Times New Roman"/>
          <w:sz w:val="28"/>
          <w:szCs w:val="28"/>
          <w:lang w:val="uk-UA"/>
        </w:rPr>
      </w:pPr>
      <w:r w:rsidRPr="00E15661">
        <w:rPr>
          <w:rFonts w:ascii="Times New Roman" w:hAnsi="Times New Roman" w:cs="Times New Roman"/>
          <w:sz w:val="28"/>
          <w:szCs w:val="28"/>
          <w:lang w:val="uk-UA"/>
        </w:rPr>
        <w:t xml:space="preserve">Беручи до уваги результати блока шкал,описуючих особливості емоційних відношень батька і підлітка: показник прийняття (t = -1,75, р &lt; </w:t>
      </w:r>
      <w:r w:rsidRPr="00E15661">
        <w:rPr>
          <w:rFonts w:ascii="Times New Roman" w:hAnsi="Times New Roman" w:cs="Times New Roman"/>
          <w:sz w:val="28"/>
          <w:szCs w:val="28"/>
          <w:lang w:val="uk-UA"/>
        </w:rPr>
        <w:lastRenderedPageBreak/>
        <w:t>0,01), показник емпатії (t = -0,52, р &lt; 0,05), пок</w:t>
      </w:r>
      <w:r>
        <w:rPr>
          <w:rFonts w:ascii="Times New Roman" w:hAnsi="Times New Roman" w:cs="Times New Roman"/>
          <w:sz w:val="28"/>
          <w:szCs w:val="28"/>
          <w:lang w:val="uk-UA"/>
        </w:rPr>
        <w:t xml:space="preserve">азник емоційної дистанції (t = </w:t>
      </w:r>
      <w:r w:rsidRPr="00E15661">
        <w:rPr>
          <w:rFonts w:ascii="Times New Roman" w:hAnsi="Times New Roman" w:cs="Times New Roman"/>
          <w:sz w:val="28"/>
          <w:szCs w:val="28"/>
          <w:lang w:val="uk-UA"/>
        </w:rPr>
        <w:t>1,05, р &lt; 0,05) бачимо, що прийняття, емпатія, співчуття між батьками і дітьми підлітками мають дещо кращі результати. Щодо блока шкал описуючих особливості спілкування та взаємодії: співробітництво (t = -1,64, р &lt; 0,05), показник прийняття рішень (t = 1,25, р &lt; 0,05), конфликтність (t= 0,51, р&lt; 0,01), заохочення автономності (t = -2,52, р&lt; 0,01), бачимо, що рівень спілкування , взаємодіїї, та взаєморозуміння значно піднявся. Наступний блок контроля: вимогливість (t = -4,13, р &lt; 0,01), моніторинг (t = -1,46, р &lt; 0,01), контроль (t = -2,17, р &lt; 0,05), авторитарність (t = -0,12, р &lt; 0,01), особливості надання заохочень (t = -3,65, р &lt; 0,05) показав, що авторитарний стиль спілкування знизився, у відносинах спостерігається більш позитивний настрій, без натиску та застосування контролю. Блок шкал суперечливості та несуперечності відносин: непослідовність батька (t = 0,25, р &lt; 0,05), невпевненність батька (t = 1,19, р &lt; 0,05) показав, що у відносинах спостерігається поява довіри, зникає напруга. Додаткові шкали показали наступні результати: задоволення потреб дитини (t = 2,86, р &lt; 0,01), неадекватність образу дитини (t = -2,15, р &lt; 0,05), відносини з чоловіком (t = -2,82, р &lt; 0,01), задоволеність відносинами (t = -1,71, р &lt; 0,05). Відносини у колі родини стали більш спокійнішими, довірливішими, спостерігається знижений рівень неадекватності дитини.</w:t>
      </w:r>
    </w:p>
    <w:p w:rsidR="008548F9" w:rsidRDefault="00E15661" w:rsidP="00567CFD">
      <w:pPr>
        <w:spacing w:after="0" w:line="360" w:lineRule="auto"/>
        <w:ind w:firstLine="709"/>
        <w:jc w:val="both"/>
        <w:rPr>
          <w:rFonts w:ascii="Times New Roman" w:hAnsi="Times New Roman" w:cs="Times New Roman"/>
          <w:sz w:val="28"/>
          <w:szCs w:val="28"/>
          <w:lang w:val="uk-UA"/>
        </w:rPr>
      </w:pPr>
      <w:r w:rsidRPr="00E15661">
        <w:rPr>
          <w:rFonts w:ascii="Times New Roman" w:hAnsi="Times New Roman" w:cs="Times New Roman"/>
          <w:sz w:val="28"/>
          <w:szCs w:val="28"/>
          <w:lang w:val="uk-UA"/>
        </w:rPr>
        <w:t>Таким чином, підраховані показники в експериментальній групі після формувального впливу змінилися у кращу сторону, що свідчить про ефективність формувальної програми.</w:t>
      </w:r>
    </w:p>
    <w:p w:rsidR="00E15661" w:rsidRDefault="00D250D4" w:rsidP="00D250D4">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3.7</w:t>
      </w:r>
    </w:p>
    <w:p w:rsidR="008548F9" w:rsidRPr="00D250D4" w:rsidRDefault="00E15661" w:rsidP="00D250D4">
      <w:pPr>
        <w:spacing w:line="360" w:lineRule="auto"/>
        <w:ind w:firstLine="709"/>
        <w:jc w:val="center"/>
        <w:rPr>
          <w:rFonts w:ascii="Times New Roman" w:hAnsi="Times New Roman" w:cs="Times New Roman"/>
          <w:b/>
          <w:sz w:val="28"/>
          <w:szCs w:val="28"/>
          <w:lang w:val="uk-UA"/>
        </w:rPr>
      </w:pPr>
      <w:r w:rsidRPr="00E15661">
        <w:rPr>
          <w:rFonts w:ascii="Times New Roman" w:hAnsi="Times New Roman" w:cs="Times New Roman"/>
          <w:b/>
          <w:sz w:val="28"/>
          <w:szCs w:val="28"/>
          <w:lang w:val="uk-UA"/>
        </w:rPr>
        <w:t>Аналіз статистичної достовірності розбіжностей показників методики Плутчика Келлермана Конте «Індекс життєвого стилю»</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965"/>
        <w:gridCol w:w="2190"/>
        <w:gridCol w:w="2325"/>
      </w:tblGrid>
      <w:tr w:rsidR="00D44329" w:rsidTr="00D44329">
        <w:trPr>
          <w:trHeight w:val="611"/>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Середні</w:t>
            </w:r>
          </w:p>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значення </w:t>
            </w:r>
          </w:p>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Середні</w:t>
            </w:r>
          </w:p>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значення</w:t>
            </w:r>
          </w:p>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(після)</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t – </w:t>
            </w:r>
            <w:r>
              <w:rPr>
                <w:rFonts w:ascii="Times New Roman" w:hAnsi="Times New Roman" w:cs="Times New Roman"/>
                <w:sz w:val="28"/>
                <w:szCs w:val="28"/>
                <w:lang w:val="uk-UA"/>
              </w:rPr>
              <w:t>критерій</w:t>
            </w:r>
          </w:p>
          <w:p w:rsidR="00D44329" w:rsidRP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Стьюдента</w:t>
            </w:r>
          </w:p>
        </w:tc>
      </w:tr>
      <w:tr w:rsidR="00D44329" w:rsidTr="00D44329">
        <w:trPr>
          <w:trHeight w:val="660"/>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Витіснення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2,90</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4,30</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-2,52</w:t>
            </w:r>
          </w:p>
        </w:tc>
      </w:tr>
      <w:tr w:rsidR="00D44329" w:rsidTr="00D44329">
        <w:trPr>
          <w:trHeight w:val="615"/>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Регресія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7,70</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6,97</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-1,62</w:t>
            </w:r>
          </w:p>
        </w:tc>
      </w:tr>
      <w:tr w:rsidR="00D44329" w:rsidTr="00D44329">
        <w:trPr>
          <w:trHeight w:val="615"/>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Заміщення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3,65</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-2,75</w:t>
            </w:r>
          </w:p>
        </w:tc>
      </w:tr>
      <w:tr w:rsidR="00D44329" w:rsidTr="00D44329">
        <w:trPr>
          <w:trHeight w:val="525"/>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Заперечення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6,27</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5,43</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0,70</w:t>
            </w:r>
          </w:p>
        </w:tc>
      </w:tr>
      <w:tr w:rsidR="00D44329" w:rsidTr="00D44329">
        <w:trPr>
          <w:trHeight w:val="585"/>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Проекція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8,40</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6,46</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0,03</w:t>
            </w:r>
          </w:p>
        </w:tc>
      </w:tr>
      <w:tr w:rsidR="00D44329" w:rsidTr="00D44329">
        <w:trPr>
          <w:trHeight w:val="699"/>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Компенсація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5,10</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6,52</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-2,80</w:t>
            </w:r>
          </w:p>
        </w:tc>
      </w:tr>
      <w:tr w:rsidR="00D44329" w:rsidTr="00D44329">
        <w:trPr>
          <w:trHeight w:val="631"/>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Гіперкомпенсація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4,90</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-3,65</w:t>
            </w:r>
          </w:p>
        </w:tc>
      </w:tr>
      <w:tr w:rsidR="00D44329" w:rsidTr="00D44329">
        <w:trPr>
          <w:trHeight w:val="720"/>
        </w:trPr>
        <w:tc>
          <w:tcPr>
            <w:tcW w:w="28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Раціоналізація</w:t>
            </w:r>
          </w:p>
        </w:tc>
        <w:tc>
          <w:tcPr>
            <w:tcW w:w="196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2190"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4,48</w:t>
            </w:r>
          </w:p>
        </w:tc>
        <w:tc>
          <w:tcPr>
            <w:tcW w:w="2325" w:type="dxa"/>
          </w:tcPr>
          <w:p w:rsidR="00D44329" w:rsidRDefault="00D44329" w:rsidP="00D44329">
            <w:pPr>
              <w:spacing w:line="360" w:lineRule="auto"/>
              <w:ind w:left="-39"/>
              <w:jc w:val="both"/>
              <w:rPr>
                <w:rFonts w:ascii="Times New Roman" w:hAnsi="Times New Roman" w:cs="Times New Roman"/>
                <w:sz w:val="28"/>
                <w:szCs w:val="28"/>
                <w:lang w:val="uk-UA"/>
              </w:rPr>
            </w:pPr>
            <w:r>
              <w:rPr>
                <w:rFonts w:ascii="Times New Roman" w:hAnsi="Times New Roman" w:cs="Times New Roman"/>
                <w:sz w:val="28"/>
                <w:szCs w:val="28"/>
                <w:lang w:val="uk-UA"/>
              </w:rPr>
              <w:t>-1,70</w:t>
            </w:r>
          </w:p>
        </w:tc>
      </w:tr>
    </w:tbl>
    <w:p w:rsidR="008548F9" w:rsidRDefault="008548F9" w:rsidP="00522F6C">
      <w:pPr>
        <w:spacing w:line="360" w:lineRule="auto"/>
        <w:ind w:firstLine="709"/>
        <w:jc w:val="both"/>
        <w:rPr>
          <w:rFonts w:ascii="Times New Roman" w:hAnsi="Times New Roman" w:cs="Times New Roman"/>
          <w:b/>
          <w:sz w:val="28"/>
          <w:szCs w:val="28"/>
          <w:lang w:val="uk-UA"/>
        </w:rPr>
      </w:pPr>
    </w:p>
    <w:p w:rsidR="00D44329" w:rsidRPr="00D44329" w:rsidRDefault="00D44329" w:rsidP="00567CFD">
      <w:pPr>
        <w:spacing w:after="0" w:line="360" w:lineRule="auto"/>
        <w:ind w:firstLine="709"/>
        <w:jc w:val="both"/>
        <w:rPr>
          <w:rFonts w:ascii="Times New Roman" w:hAnsi="Times New Roman" w:cs="Times New Roman"/>
          <w:sz w:val="28"/>
          <w:szCs w:val="28"/>
          <w:lang w:val="uk-UA"/>
        </w:rPr>
      </w:pPr>
      <w:r w:rsidRPr="00D44329">
        <w:rPr>
          <w:rFonts w:ascii="Times New Roman" w:hAnsi="Times New Roman" w:cs="Times New Roman"/>
          <w:sz w:val="28"/>
          <w:szCs w:val="28"/>
          <w:lang w:val="uk-UA"/>
        </w:rPr>
        <w:t>Таким чином, маємо наступні показники даної формувальної програми: витіснення (t = -2,52, р &lt; 0,01), регресія (t = -1,62, р &lt; 0,05), заміщення (t = -2,75, р &lt; 0,01), заперечення (t = 0,70, р &lt; 0,01), проекція (t = 0,03, р &lt; 0,01), компенсація (t = -2,80, р &lt; 0,01), гіперкомпенсація (t = -3,65, р &lt; 0,05), раціоналізація (t = -1,70, р &lt; 0,05).</w:t>
      </w:r>
    </w:p>
    <w:p w:rsidR="008548F9" w:rsidRDefault="00D44329" w:rsidP="00567CFD">
      <w:pPr>
        <w:spacing w:after="0" w:line="360" w:lineRule="auto"/>
        <w:ind w:firstLine="709"/>
        <w:jc w:val="both"/>
        <w:rPr>
          <w:rFonts w:ascii="Times New Roman" w:hAnsi="Times New Roman" w:cs="Times New Roman"/>
          <w:sz w:val="28"/>
          <w:szCs w:val="28"/>
          <w:lang w:val="uk-UA"/>
        </w:rPr>
      </w:pPr>
      <w:r w:rsidRPr="00D44329">
        <w:rPr>
          <w:rFonts w:ascii="Times New Roman" w:hAnsi="Times New Roman" w:cs="Times New Roman"/>
          <w:sz w:val="28"/>
          <w:szCs w:val="28"/>
          <w:lang w:val="uk-UA"/>
        </w:rPr>
        <w:t>Стосовно даної проведеної роботи можно зробити висновок, що для більшості підлітків найбільш властиві такі індивідуальні моделі захисту як витіснення, проекція, компенсація, гіперкомпенсація та раціоналізація. Саме ці моделі захисту описують відчуття, реакцію, та поведінку підлітків у певних життєвих ситуаціях.</w:t>
      </w:r>
    </w:p>
    <w:p w:rsidR="00D250D4" w:rsidRDefault="00D250D4" w:rsidP="00D250D4">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3.8</w:t>
      </w:r>
    </w:p>
    <w:p w:rsidR="00D44329" w:rsidRPr="00D44329" w:rsidRDefault="00D44329" w:rsidP="00D44329">
      <w:pPr>
        <w:spacing w:line="360" w:lineRule="auto"/>
        <w:ind w:firstLine="709"/>
        <w:jc w:val="center"/>
        <w:rPr>
          <w:rFonts w:ascii="Times New Roman" w:hAnsi="Times New Roman" w:cs="Times New Roman"/>
          <w:b/>
          <w:sz w:val="28"/>
          <w:szCs w:val="28"/>
          <w:lang w:val="uk-UA"/>
        </w:rPr>
      </w:pPr>
      <w:r w:rsidRPr="00D44329">
        <w:rPr>
          <w:rFonts w:ascii="Times New Roman" w:hAnsi="Times New Roman" w:cs="Times New Roman"/>
          <w:b/>
          <w:sz w:val="28"/>
          <w:szCs w:val="28"/>
          <w:lang w:val="uk-UA"/>
        </w:rPr>
        <w:t>Аналіз статистичної достовірності розбіжностей показників теста «Підлітки про батьків» (за методикою Шафера)</w:t>
      </w:r>
    </w:p>
    <w:tbl>
      <w:tblPr>
        <w:tblW w:w="94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1965"/>
        <w:gridCol w:w="2130"/>
        <w:gridCol w:w="2280"/>
      </w:tblGrid>
      <w:tr w:rsidR="0009521D" w:rsidTr="0009521D">
        <w:trPr>
          <w:trHeight w:val="670"/>
        </w:trPr>
        <w:tc>
          <w:tcPr>
            <w:tcW w:w="309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Показники</w:t>
            </w:r>
          </w:p>
        </w:tc>
        <w:tc>
          <w:tcPr>
            <w:tcW w:w="1965"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Середні</w:t>
            </w:r>
          </w:p>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значення</w:t>
            </w:r>
          </w:p>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w:t>
            </w:r>
          </w:p>
        </w:tc>
        <w:tc>
          <w:tcPr>
            <w:tcW w:w="213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Середні</w:t>
            </w:r>
          </w:p>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значення</w:t>
            </w:r>
          </w:p>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(після)</w:t>
            </w:r>
          </w:p>
        </w:tc>
        <w:tc>
          <w:tcPr>
            <w:tcW w:w="228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en-US"/>
              </w:rPr>
              <w:t xml:space="preserve">t – </w:t>
            </w:r>
            <w:r>
              <w:rPr>
                <w:rFonts w:ascii="Times New Roman" w:hAnsi="Times New Roman" w:cs="Times New Roman"/>
                <w:sz w:val="28"/>
                <w:szCs w:val="28"/>
                <w:lang w:val="uk-UA"/>
              </w:rPr>
              <w:t>критерій</w:t>
            </w:r>
          </w:p>
          <w:p w:rsidR="0009521D" w:rsidRP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Стьюдента</w:t>
            </w:r>
          </w:p>
        </w:tc>
      </w:tr>
      <w:tr w:rsidR="0009521D" w:rsidTr="0009521D">
        <w:trPr>
          <w:trHeight w:val="632"/>
        </w:trPr>
        <w:tc>
          <w:tcPr>
            <w:tcW w:w="3090" w:type="dxa"/>
          </w:tcPr>
          <w:p w:rsidR="0009521D" w:rsidRDefault="0009521D" w:rsidP="00D250D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Позитивний</w:t>
            </w:r>
          </w:p>
          <w:p w:rsidR="0009521D" w:rsidRPr="0009521D" w:rsidRDefault="0009521D" w:rsidP="00D250D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інтерес</w:t>
            </w:r>
          </w:p>
        </w:tc>
        <w:tc>
          <w:tcPr>
            <w:tcW w:w="1965"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213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4,28</w:t>
            </w:r>
          </w:p>
        </w:tc>
        <w:tc>
          <w:tcPr>
            <w:tcW w:w="228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-2,61</w:t>
            </w:r>
          </w:p>
        </w:tc>
      </w:tr>
      <w:tr w:rsidR="0009521D" w:rsidTr="0009521D">
        <w:trPr>
          <w:trHeight w:val="600"/>
        </w:trPr>
        <w:tc>
          <w:tcPr>
            <w:tcW w:w="309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Директивність</w:t>
            </w:r>
          </w:p>
        </w:tc>
        <w:tc>
          <w:tcPr>
            <w:tcW w:w="1965"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7,70</w:t>
            </w:r>
          </w:p>
        </w:tc>
        <w:tc>
          <w:tcPr>
            <w:tcW w:w="213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6,90</w:t>
            </w:r>
          </w:p>
        </w:tc>
        <w:tc>
          <w:tcPr>
            <w:tcW w:w="228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-1,63</w:t>
            </w:r>
          </w:p>
        </w:tc>
      </w:tr>
      <w:tr w:rsidR="0009521D" w:rsidTr="0009521D">
        <w:trPr>
          <w:trHeight w:val="705"/>
        </w:trPr>
        <w:tc>
          <w:tcPr>
            <w:tcW w:w="309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Ворожість</w:t>
            </w:r>
          </w:p>
        </w:tc>
        <w:tc>
          <w:tcPr>
            <w:tcW w:w="1965"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6,28</w:t>
            </w:r>
          </w:p>
        </w:tc>
        <w:tc>
          <w:tcPr>
            <w:tcW w:w="213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5,10</w:t>
            </w:r>
          </w:p>
        </w:tc>
        <w:tc>
          <w:tcPr>
            <w:tcW w:w="228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0,25</w:t>
            </w:r>
          </w:p>
        </w:tc>
      </w:tr>
      <w:tr w:rsidR="0009521D" w:rsidTr="0009521D">
        <w:trPr>
          <w:trHeight w:val="526"/>
        </w:trPr>
        <w:tc>
          <w:tcPr>
            <w:tcW w:w="309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Автономність</w:t>
            </w:r>
          </w:p>
        </w:tc>
        <w:tc>
          <w:tcPr>
            <w:tcW w:w="1965"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9,37</w:t>
            </w:r>
          </w:p>
        </w:tc>
        <w:tc>
          <w:tcPr>
            <w:tcW w:w="213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7,80</w:t>
            </w:r>
          </w:p>
        </w:tc>
        <w:tc>
          <w:tcPr>
            <w:tcW w:w="228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1,19</w:t>
            </w:r>
          </w:p>
        </w:tc>
      </w:tr>
      <w:tr w:rsidR="0009521D" w:rsidTr="0009521D">
        <w:trPr>
          <w:trHeight w:val="825"/>
        </w:trPr>
        <w:tc>
          <w:tcPr>
            <w:tcW w:w="309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Непослідовність</w:t>
            </w:r>
          </w:p>
        </w:tc>
        <w:tc>
          <w:tcPr>
            <w:tcW w:w="1965"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6,28</w:t>
            </w:r>
          </w:p>
        </w:tc>
        <w:tc>
          <w:tcPr>
            <w:tcW w:w="213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5,10</w:t>
            </w:r>
          </w:p>
        </w:tc>
        <w:tc>
          <w:tcPr>
            <w:tcW w:w="2280" w:type="dxa"/>
          </w:tcPr>
          <w:p w:rsidR="0009521D" w:rsidRDefault="0009521D" w:rsidP="00D250D4">
            <w:pPr>
              <w:spacing w:line="240" w:lineRule="auto"/>
              <w:ind w:left="-24"/>
              <w:jc w:val="both"/>
              <w:rPr>
                <w:rFonts w:ascii="Times New Roman" w:hAnsi="Times New Roman" w:cs="Times New Roman"/>
                <w:sz w:val="28"/>
                <w:szCs w:val="28"/>
                <w:lang w:val="uk-UA"/>
              </w:rPr>
            </w:pPr>
            <w:r>
              <w:rPr>
                <w:rFonts w:ascii="Times New Roman" w:hAnsi="Times New Roman" w:cs="Times New Roman"/>
                <w:sz w:val="28"/>
                <w:szCs w:val="28"/>
                <w:lang w:val="uk-UA"/>
              </w:rPr>
              <w:t>0,25</w:t>
            </w:r>
          </w:p>
        </w:tc>
      </w:tr>
    </w:tbl>
    <w:p w:rsidR="008548F9" w:rsidRDefault="008548F9" w:rsidP="00D250D4">
      <w:pPr>
        <w:spacing w:line="240" w:lineRule="auto"/>
        <w:ind w:firstLine="709"/>
        <w:jc w:val="both"/>
        <w:rPr>
          <w:rFonts w:ascii="Times New Roman" w:hAnsi="Times New Roman" w:cs="Times New Roman"/>
          <w:b/>
          <w:sz w:val="28"/>
          <w:szCs w:val="28"/>
          <w:lang w:val="uk-UA"/>
        </w:rPr>
      </w:pPr>
    </w:p>
    <w:p w:rsidR="0009521D" w:rsidRPr="0009521D" w:rsidRDefault="0009521D" w:rsidP="00567CFD">
      <w:pPr>
        <w:spacing w:after="0" w:line="360" w:lineRule="auto"/>
        <w:ind w:firstLine="709"/>
        <w:jc w:val="both"/>
        <w:rPr>
          <w:rFonts w:ascii="Times New Roman" w:hAnsi="Times New Roman" w:cs="Times New Roman"/>
          <w:sz w:val="28"/>
          <w:szCs w:val="28"/>
          <w:lang w:val="uk-UA"/>
        </w:rPr>
      </w:pPr>
      <w:r w:rsidRPr="0009521D">
        <w:rPr>
          <w:rFonts w:ascii="Times New Roman" w:hAnsi="Times New Roman" w:cs="Times New Roman"/>
          <w:sz w:val="28"/>
          <w:szCs w:val="28"/>
          <w:lang w:val="uk-UA"/>
        </w:rPr>
        <w:t>Показниками даної формувальної програми є: позитивний інтерес (t = -2,61, р &lt; 0,01), директивність (t = -1,63, р &lt; 0,05), ворожість (t = 0,25, р &lt; 0,05), автономність (t = 1,19, р &lt; 0,05), непослідовність (t = 0,25, р &lt; 0,05).</w:t>
      </w:r>
    </w:p>
    <w:p w:rsidR="0009521D" w:rsidRDefault="0009521D" w:rsidP="00567CFD">
      <w:pPr>
        <w:spacing w:after="0" w:line="360" w:lineRule="auto"/>
        <w:ind w:firstLine="709"/>
        <w:jc w:val="both"/>
        <w:rPr>
          <w:rFonts w:ascii="Times New Roman" w:hAnsi="Times New Roman" w:cs="Times New Roman"/>
          <w:sz w:val="28"/>
          <w:szCs w:val="28"/>
          <w:lang w:val="uk-UA"/>
        </w:rPr>
      </w:pPr>
      <w:r w:rsidRPr="0009521D">
        <w:rPr>
          <w:rFonts w:ascii="Times New Roman" w:hAnsi="Times New Roman" w:cs="Times New Roman"/>
          <w:sz w:val="28"/>
          <w:szCs w:val="28"/>
          <w:lang w:val="uk-UA"/>
        </w:rPr>
        <w:t xml:space="preserve">Підраховані показники в експериментальній групі дали кращій результат. Стосовно позитивного інтересу відносинам властива компетентна поведінка, підтримка батьків. Незважаючи на те, що у відносинах все ж таки присутній авторитет батька, психологічне сприйняття дітей – підлітків засновано насамперед на довірі. Стосовно директивності, маємо відмітити, що </w:t>
      </w:r>
      <w:r w:rsidR="00475DBD">
        <w:rPr>
          <w:rFonts w:ascii="Times New Roman" w:hAnsi="Times New Roman" w:cs="Times New Roman"/>
          <w:sz w:val="28"/>
          <w:szCs w:val="28"/>
          <w:lang w:val="uk-UA"/>
        </w:rPr>
        <w:t>ситуація змінилася, у родинах з'</w:t>
      </w:r>
      <w:r w:rsidRPr="0009521D">
        <w:rPr>
          <w:rFonts w:ascii="Times New Roman" w:hAnsi="Times New Roman" w:cs="Times New Roman"/>
          <w:sz w:val="28"/>
          <w:szCs w:val="28"/>
          <w:lang w:val="uk-UA"/>
        </w:rPr>
        <w:t>явилися більш прості форми прояву симпатії, чуйності, які викликають позитивні емоційні відносини між батьками та дітьми – підлітками. Ворожість, емоційна холодність перестає домінувати у декількох родинах. Відносини стають більш стриманими. Стосовно показника автономності маємо відмітити, що батьки намагаються йти на контакт зі своїми дітьми, строячи стосунки на повазі й довірі. Непослідовність проявляється в суперечливих психологічних тенденціях поведінки батьків, однак виховна практика батьків має ліберальний стиль. Присутнє психологічне прийняття батьками своєї дитини – підлітка.</w:t>
      </w:r>
    </w:p>
    <w:p w:rsidR="00D250D4" w:rsidRDefault="00D250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548F9" w:rsidRDefault="008548F9" w:rsidP="00DB2C95">
      <w:pPr>
        <w:spacing w:line="360" w:lineRule="auto"/>
        <w:ind w:firstLine="709"/>
        <w:jc w:val="center"/>
        <w:rPr>
          <w:rFonts w:ascii="Times New Roman" w:hAnsi="Times New Roman" w:cs="Times New Roman"/>
          <w:b/>
          <w:sz w:val="28"/>
          <w:szCs w:val="28"/>
          <w:lang w:val="uk-UA"/>
        </w:rPr>
      </w:pPr>
      <w:r w:rsidRPr="008548F9">
        <w:rPr>
          <w:rFonts w:ascii="Times New Roman" w:hAnsi="Times New Roman" w:cs="Times New Roman"/>
          <w:b/>
          <w:sz w:val="28"/>
          <w:szCs w:val="28"/>
          <w:lang w:val="uk-UA"/>
        </w:rPr>
        <w:lastRenderedPageBreak/>
        <w:t>ВИСНОВКИ ДО РОЗДІЛУ 3</w:t>
      </w:r>
    </w:p>
    <w:p w:rsidR="008548F9" w:rsidRDefault="008548F9" w:rsidP="00522F6C">
      <w:pPr>
        <w:spacing w:line="360" w:lineRule="auto"/>
        <w:ind w:firstLine="709"/>
        <w:jc w:val="both"/>
        <w:rPr>
          <w:rFonts w:ascii="Times New Roman" w:hAnsi="Times New Roman" w:cs="Times New Roman"/>
          <w:b/>
          <w:sz w:val="28"/>
          <w:szCs w:val="28"/>
          <w:lang w:val="uk-UA"/>
        </w:rPr>
      </w:pP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По результатам проведе</w:t>
      </w:r>
      <w:r w:rsidR="00DB2C95">
        <w:rPr>
          <w:rFonts w:ascii="Times New Roman" w:hAnsi="Times New Roman" w:cs="Times New Roman"/>
          <w:sz w:val="28"/>
          <w:szCs w:val="28"/>
          <w:lang w:val="uk-UA"/>
        </w:rPr>
        <w:t>ного формувального експерименту</w:t>
      </w:r>
      <w:r w:rsidRPr="008548F9">
        <w:rPr>
          <w:rFonts w:ascii="Times New Roman" w:hAnsi="Times New Roman" w:cs="Times New Roman"/>
          <w:sz w:val="28"/>
          <w:szCs w:val="28"/>
          <w:lang w:val="uk-UA"/>
        </w:rPr>
        <w:t xml:space="preserve"> та підр</w:t>
      </w:r>
      <w:r w:rsidR="00D250D4">
        <w:rPr>
          <w:rFonts w:ascii="Times New Roman" w:hAnsi="Times New Roman" w:cs="Times New Roman"/>
          <w:sz w:val="28"/>
          <w:szCs w:val="28"/>
          <w:lang w:val="uk-UA"/>
        </w:rPr>
        <w:t>ахунку коефіцієнту кореляції Ст</w:t>
      </w:r>
      <w:r w:rsidR="00D250D4" w:rsidRPr="00D250D4">
        <w:rPr>
          <w:rFonts w:ascii="Times New Roman" w:hAnsi="Times New Roman" w:cs="Times New Roman"/>
          <w:sz w:val="28"/>
          <w:szCs w:val="28"/>
        </w:rPr>
        <w:t>’</w:t>
      </w:r>
      <w:r w:rsidRPr="008548F9">
        <w:rPr>
          <w:rFonts w:ascii="Times New Roman" w:hAnsi="Times New Roman" w:cs="Times New Roman"/>
          <w:sz w:val="28"/>
          <w:szCs w:val="28"/>
          <w:lang w:val="uk-UA"/>
        </w:rPr>
        <w:t>юдента, можемо простежити покращення у показниках.Формувальний експеримент допоміг закріпити гарні результати проведеної роботи. Ми можемо бачити, що процент негативних відносин між батьками та їх дітьми-підлітками дуже змінився і є набагато нижчим. Таким чином</w:t>
      </w:r>
      <w:r w:rsidR="00D250D4">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 результати формувального експерименту дають можливість зробити висновки про те, що проведена система роботи з дітьми у експериментальній групі значно покращила результати. Це свідчить, що запропонований формувальний експеримент має позитивний вплив на підвищення позитивного настрою у родині між батьками і дітьми-підлітками. Найбільш це стосується дівчат, але показник покращення відношень мають і хлопці-підлітки. </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Формувальний експеримент передбачав цілеспрямований вплив на досліджуваних з метою створення, вироблення певних якостей, умінь. Фактично, це розвивальний метод в умовах спеціально створеного експериментал</w:t>
      </w:r>
      <w:r w:rsidR="00D250D4">
        <w:rPr>
          <w:rFonts w:ascii="Times New Roman" w:hAnsi="Times New Roman" w:cs="Times New Roman"/>
          <w:sz w:val="28"/>
          <w:szCs w:val="28"/>
          <w:lang w:val="uk-UA"/>
        </w:rPr>
        <w:t>ьного педагогічного процесу</w:t>
      </w:r>
      <w:r w:rsidRPr="008548F9">
        <w:rPr>
          <w:rFonts w:ascii="Times New Roman" w:hAnsi="Times New Roman" w:cs="Times New Roman"/>
          <w:sz w:val="28"/>
          <w:szCs w:val="28"/>
          <w:lang w:val="uk-UA"/>
        </w:rPr>
        <w:t>. Маємо відмітити, що формувальний експеримент може бути навчальним, виховним, розвивальним.</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Процедура експерименту передбачала:</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 вибір об'єкта і предмета дослідження та чітко фіксованих показників вияву психічного явища;</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2) побудову і формулювання гіпотези дослідження;</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 організацію спеціальних умов діяльності, що відповідає гіпотетично окресленій системі складових об'єктивної діяльності;</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 вибір параметрів незалежної (наприклад, особливості організації пізнавальної діяльності) та залежної (наприклад, структура інтелекту) змінних з метою одержання необхідних даних;</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lastRenderedPageBreak/>
        <w:t>5) реєстрацію реакцій досліджуваних на вплив (фіксування параметрів незалежної змінної);</w:t>
      </w:r>
    </w:p>
    <w:p w:rsid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 вибір системи опрацювання одержаних даних та інтерпретацію результатів.</w:t>
      </w: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8548F9" w:rsidRDefault="008548F9" w:rsidP="008548F9">
      <w:pPr>
        <w:spacing w:line="360" w:lineRule="auto"/>
        <w:ind w:firstLine="709"/>
        <w:jc w:val="both"/>
        <w:rPr>
          <w:rFonts w:ascii="Times New Roman" w:hAnsi="Times New Roman" w:cs="Times New Roman"/>
          <w:sz w:val="28"/>
          <w:szCs w:val="28"/>
          <w:lang w:val="uk-UA"/>
        </w:rPr>
      </w:pPr>
    </w:p>
    <w:p w:rsidR="00567CFD" w:rsidRDefault="00567CFD" w:rsidP="008548F9">
      <w:pPr>
        <w:spacing w:line="360" w:lineRule="auto"/>
        <w:ind w:firstLine="709"/>
        <w:jc w:val="both"/>
        <w:rPr>
          <w:rFonts w:ascii="Times New Roman" w:hAnsi="Times New Roman" w:cs="Times New Roman"/>
          <w:sz w:val="28"/>
          <w:szCs w:val="28"/>
          <w:lang w:val="uk-UA"/>
        </w:rPr>
      </w:pPr>
    </w:p>
    <w:p w:rsidR="00567CFD" w:rsidRDefault="00567CFD" w:rsidP="008548F9">
      <w:pPr>
        <w:spacing w:line="360" w:lineRule="auto"/>
        <w:ind w:firstLine="709"/>
        <w:jc w:val="both"/>
        <w:rPr>
          <w:rFonts w:ascii="Times New Roman" w:hAnsi="Times New Roman" w:cs="Times New Roman"/>
          <w:sz w:val="28"/>
          <w:szCs w:val="28"/>
          <w:lang w:val="uk-UA"/>
        </w:rPr>
      </w:pPr>
    </w:p>
    <w:p w:rsidR="00567CFD" w:rsidRDefault="00567CFD" w:rsidP="008548F9">
      <w:pPr>
        <w:spacing w:line="360" w:lineRule="auto"/>
        <w:ind w:firstLine="709"/>
        <w:jc w:val="both"/>
        <w:rPr>
          <w:rFonts w:ascii="Times New Roman" w:hAnsi="Times New Roman" w:cs="Times New Roman"/>
          <w:sz w:val="28"/>
          <w:szCs w:val="28"/>
          <w:lang w:val="uk-UA"/>
        </w:rPr>
      </w:pPr>
    </w:p>
    <w:p w:rsidR="008548F9" w:rsidRDefault="008548F9" w:rsidP="00D250D4">
      <w:pPr>
        <w:spacing w:line="360" w:lineRule="auto"/>
        <w:ind w:firstLine="709"/>
        <w:jc w:val="center"/>
        <w:rPr>
          <w:rFonts w:ascii="Times New Roman" w:hAnsi="Times New Roman" w:cs="Times New Roman"/>
          <w:b/>
          <w:sz w:val="28"/>
          <w:szCs w:val="28"/>
          <w:lang w:val="uk-UA"/>
        </w:rPr>
      </w:pPr>
      <w:r w:rsidRPr="008548F9">
        <w:rPr>
          <w:rFonts w:ascii="Times New Roman" w:hAnsi="Times New Roman" w:cs="Times New Roman"/>
          <w:b/>
          <w:sz w:val="28"/>
          <w:szCs w:val="28"/>
          <w:lang w:val="uk-UA"/>
        </w:rPr>
        <w:t>ВИСНОВКИ</w:t>
      </w:r>
    </w:p>
    <w:p w:rsidR="002510B7" w:rsidRDefault="002510B7" w:rsidP="00D250D4">
      <w:pPr>
        <w:spacing w:line="360" w:lineRule="auto"/>
        <w:ind w:firstLine="709"/>
        <w:jc w:val="center"/>
        <w:rPr>
          <w:rFonts w:ascii="Times New Roman" w:hAnsi="Times New Roman" w:cs="Times New Roman"/>
          <w:b/>
          <w:sz w:val="28"/>
          <w:szCs w:val="28"/>
          <w:lang w:val="uk-UA"/>
        </w:rPr>
      </w:pPr>
    </w:p>
    <w:p w:rsidR="008548F9" w:rsidRDefault="00743906" w:rsidP="00567CFD">
      <w:pPr>
        <w:spacing w:after="0" w:line="360" w:lineRule="auto"/>
        <w:ind w:firstLine="709"/>
        <w:jc w:val="both"/>
        <w:rPr>
          <w:rFonts w:ascii="Times New Roman" w:hAnsi="Times New Roman" w:cs="Times New Roman"/>
          <w:sz w:val="28"/>
          <w:szCs w:val="28"/>
          <w:lang w:val="uk-UA"/>
        </w:rPr>
      </w:pPr>
      <w:r w:rsidRPr="00743906">
        <w:rPr>
          <w:rFonts w:ascii="Times New Roman" w:hAnsi="Times New Roman" w:cs="Times New Roman"/>
          <w:sz w:val="28"/>
          <w:szCs w:val="28"/>
          <w:lang w:val="uk-UA"/>
        </w:rPr>
        <w:t>Актуальність даного теоретико-експеримента</w:t>
      </w:r>
      <w:r>
        <w:rPr>
          <w:rFonts w:ascii="Times New Roman" w:hAnsi="Times New Roman" w:cs="Times New Roman"/>
          <w:sz w:val="28"/>
          <w:szCs w:val="28"/>
          <w:lang w:val="uk-UA"/>
        </w:rPr>
        <w:t>льного дослідження визначалася</w:t>
      </w:r>
      <w:r w:rsidRPr="00743906">
        <w:rPr>
          <w:rFonts w:ascii="Times New Roman" w:hAnsi="Times New Roman" w:cs="Times New Roman"/>
          <w:sz w:val="28"/>
          <w:szCs w:val="28"/>
          <w:lang w:val="uk-UA"/>
        </w:rPr>
        <w:t xml:space="preserve"> необхідністю глибокого розуміння особливостей формування психологічних захистів у підлітків в системі дитячо-батьківських відносин</w:t>
      </w:r>
      <w:r>
        <w:rPr>
          <w:rFonts w:ascii="Times New Roman" w:hAnsi="Times New Roman" w:cs="Times New Roman"/>
          <w:sz w:val="28"/>
          <w:szCs w:val="28"/>
          <w:lang w:val="uk-UA"/>
        </w:rPr>
        <w:t>.</w:t>
      </w:r>
    </w:p>
    <w:p w:rsidR="00FD2814" w:rsidRDefault="002510B7"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дослідження було досягнуто</w:t>
      </w:r>
      <w:r w:rsidR="00FD2814">
        <w:rPr>
          <w:rFonts w:ascii="Times New Roman" w:hAnsi="Times New Roman" w:cs="Times New Roman"/>
          <w:sz w:val="28"/>
          <w:szCs w:val="28"/>
          <w:lang w:val="uk-UA"/>
        </w:rPr>
        <w:t xml:space="preserve"> такі завдання:</w:t>
      </w:r>
    </w:p>
    <w:p w:rsidR="00743906" w:rsidRPr="00135685" w:rsidRDefault="00135685" w:rsidP="00567CFD">
      <w:pPr>
        <w:pStyle w:val="a3"/>
        <w:numPr>
          <w:ilvl w:val="1"/>
          <w:numId w:val="11"/>
        </w:numPr>
        <w:spacing w:after="0" w:line="360" w:lineRule="auto"/>
        <w:ind w:left="0" w:firstLine="709"/>
        <w:jc w:val="both"/>
        <w:rPr>
          <w:rFonts w:ascii="Times New Roman" w:hAnsi="Times New Roman" w:cs="Times New Roman"/>
          <w:sz w:val="28"/>
          <w:szCs w:val="28"/>
          <w:lang w:val="uk-UA"/>
        </w:rPr>
      </w:pPr>
      <w:r w:rsidRPr="00135685">
        <w:rPr>
          <w:rFonts w:ascii="Times New Roman" w:hAnsi="Times New Roman" w:cs="Times New Roman"/>
          <w:sz w:val="28"/>
          <w:szCs w:val="28"/>
          <w:lang w:val="uk-UA"/>
        </w:rPr>
        <w:t>Проаналізовано проблему дитячо-батьківських стосунків у науковій літературі.</w:t>
      </w:r>
    </w:p>
    <w:p w:rsidR="00135685" w:rsidRDefault="00135685" w:rsidP="00567CFD">
      <w:pPr>
        <w:pStyle w:val="a3"/>
        <w:numPr>
          <w:ilvl w:val="1"/>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особливості формування психологічних захистів у підлітків в системі дитячо-батьківських стосунків.</w:t>
      </w:r>
      <w:r w:rsidR="001D5E13">
        <w:rPr>
          <w:rFonts w:ascii="Times New Roman" w:hAnsi="Times New Roman" w:cs="Times New Roman"/>
          <w:sz w:val="28"/>
          <w:szCs w:val="28"/>
          <w:lang w:val="uk-UA"/>
        </w:rPr>
        <w:t xml:space="preserve"> </w:t>
      </w:r>
    </w:p>
    <w:p w:rsidR="001D5E13" w:rsidRPr="001D5E13" w:rsidRDefault="001D5E13" w:rsidP="00567CFD">
      <w:pPr>
        <w:spacing w:after="0" w:line="360" w:lineRule="auto"/>
        <w:ind w:firstLine="708"/>
        <w:jc w:val="both"/>
        <w:rPr>
          <w:rFonts w:ascii="Times New Roman" w:hAnsi="Times New Roman" w:cs="Times New Roman"/>
          <w:sz w:val="28"/>
          <w:szCs w:val="28"/>
          <w:lang w:val="uk-UA"/>
        </w:rPr>
      </w:pPr>
      <w:r w:rsidRPr="001D5E13">
        <w:rPr>
          <w:rFonts w:ascii="Times New Roman" w:hAnsi="Times New Roman" w:cs="Times New Roman"/>
          <w:sz w:val="28"/>
          <w:szCs w:val="28"/>
          <w:lang w:val="uk-UA"/>
        </w:rPr>
        <w:t xml:space="preserve">Найважливішим новоутворенням підліткового віку є становлення самосвідомості, яке найперше характеризується почуттям дорослості, формуванням самооцінки. Почуття дорослості – специфічне новоутворення самосвідомості – стрижнева особливість особистості, яка виражає нову життєву позицію підлітка щодо себе, щодо людей і світу, визначає зміст та спрямованість його соціальної активності. Специфічна соціальна активність підлітка полягає у більшій сприйнятливості до засвоєння норм, цінностей, способів поведінки, які існують у світі дорослих. У становленні взаємовідносин підлітка з дорослими існують протиріччя. Поглиблення протиріч, нагнітання конфлікту, який може тривати досить довго. Це виникає при повному розходженні тенденцій дорослого та прагнень підлітка, коли дорослі повністю не приймають претензій підлітка на більшу самостійність, довіру до них та повагу, а підліток, в свою чергу, різними способами виражає протести проти старого ставлення до нього дорослих. Дорослий втрачає авторитет, втрачає можливість впливу а в формуванні особистості підлітка залишаються негативні наслідки: агресивно-деспотичні прояви поведінки у відповідь на зовнішній стимул. Поступове зникнення протиріч і конфліктів. Дорослі усвідомлюють дорослішання підлітків, змінюють своє ставлення до </w:t>
      </w:r>
      <w:r w:rsidRPr="001D5E13">
        <w:rPr>
          <w:rFonts w:ascii="Times New Roman" w:hAnsi="Times New Roman" w:cs="Times New Roman"/>
          <w:sz w:val="28"/>
          <w:szCs w:val="28"/>
          <w:lang w:val="uk-UA"/>
        </w:rPr>
        <w:lastRenderedPageBreak/>
        <w:t>нього, не дають розвіятись взаємній довірі, яка виникла раніше. Конфліктних ситуацій може зовсім і не виникати, коли дорослі у побудові взаємин враховують дорослішання підлітка.</w:t>
      </w:r>
      <w:r>
        <w:rPr>
          <w:rFonts w:ascii="Times New Roman" w:hAnsi="Times New Roman" w:cs="Times New Roman"/>
          <w:sz w:val="28"/>
          <w:szCs w:val="28"/>
          <w:lang w:val="uk-UA"/>
        </w:rPr>
        <w:t xml:space="preserve"> </w:t>
      </w:r>
      <w:r w:rsidRPr="001D5E13">
        <w:rPr>
          <w:rFonts w:ascii="Times New Roman" w:hAnsi="Times New Roman" w:cs="Times New Roman"/>
          <w:sz w:val="28"/>
          <w:szCs w:val="28"/>
          <w:lang w:val="uk-UA"/>
        </w:rPr>
        <w:t>Конфлікт – це наслідок невміння або небажання дорослого рахуватись з розвитком особистості в підлітковому віці і знайти підлітку нове місце поряд із собою. Дорослому потрібно будувати взаємовідносини із підлітком, як з іншим дорослим – дружнього характеру, змістовної співпраці з характерними для них нормами взаємної поваги, довіри, допомоги. Підліток чекає розуміння з боку дорослих. Співпраця дозволить дорослому поставити підлітка у становище свого помічника, товариша у різних справах, а самому стати для нього взірцем і другом.</w:t>
      </w:r>
    </w:p>
    <w:p w:rsidR="008548F9" w:rsidRPr="008548F9" w:rsidRDefault="00135685"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548F9" w:rsidRPr="008548F9">
        <w:rPr>
          <w:rFonts w:ascii="Times New Roman" w:hAnsi="Times New Roman" w:cs="Times New Roman"/>
          <w:sz w:val="28"/>
          <w:szCs w:val="28"/>
          <w:lang w:val="uk-UA"/>
        </w:rPr>
        <w:t>.</w:t>
      </w:r>
      <w:r w:rsidR="008548F9" w:rsidRPr="008548F9">
        <w:rPr>
          <w:rFonts w:ascii="Times New Roman" w:hAnsi="Times New Roman" w:cs="Times New Roman"/>
          <w:sz w:val="28"/>
          <w:szCs w:val="28"/>
          <w:lang w:val="uk-UA"/>
        </w:rPr>
        <w:tab/>
      </w:r>
      <w:r>
        <w:rPr>
          <w:rFonts w:ascii="Times New Roman" w:hAnsi="Times New Roman" w:cs="Times New Roman"/>
          <w:sz w:val="28"/>
          <w:szCs w:val="28"/>
          <w:lang w:val="uk-UA"/>
        </w:rPr>
        <w:t>Добрано психодіагностичні методики, спрямовані на дослідження психологічних захистів у підлітків в системі дитячо-батьківських стосунків, такі як</w:t>
      </w:r>
      <w:r w:rsidR="008548F9" w:rsidRPr="008548F9">
        <w:rPr>
          <w:rFonts w:ascii="Times New Roman" w:hAnsi="Times New Roman" w:cs="Times New Roman"/>
          <w:sz w:val="28"/>
          <w:szCs w:val="28"/>
          <w:lang w:val="uk-UA"/>
        </w:rPr>
        <w:t>: «Опитувальник аналізу сімейної тривоги» АСТ., Е. Ейдеміллер, В.Юстицкіс; Методика «Дитячо-батьківські відносини підлітків» Дроп; Опитувальник Плутчика Келлермана Конте «Індекс життєвого стилю»; Тест «Підлітки про батьків» за методикою Шафера.</w:t>
      </w:r>
    </w:p>
    <w:p w:rsid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У дослідженні особливостей формування психологічних захистів у підлітків в системі дитячо-батьківських відносин була задіяна вибірка, яка складалася з 30 респондентів різн</w:t>
      </w:r>
      <w:r w:rsidR="000913CB">
        <w:rPr>
          <w:rFonts w:ascii="Times New Roman" w:hAnsi="Times New Roman" w:cs="Times New Roman"/>
          <w:sz w:val="28"/>
          <w:szCs w:val="28"/>
          <w:lang w:val="uk-UA"/>
        </w:rPr>
        <w:t>ої статі</w:t>
      </w:r>
      <w:r w:rsidRPr="008548F9">
        <w:rPr>
          <w:rFonts w:ascii="Times New Roman" w:hAnsi="Times New Roman" w:cs="Times New Roman"/>
          <w:sz w:val="28"/>
          <w:szCs w:val="28"/>
          <w:lang w:val="uk-UA"/>
        </w:rPr>
        <w:t>.</w:t>
      </w:r>
    </w:p>
    <w:p w:rsidR="008548F9" w:rsidRPr="008548F9" w:rsidRDefault="00135685"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510B7">
        <w:rPr>
          <w:rFonts w:ascii="Times New Roman" w:hAnsi="Times New Roman" w:cs="Times New Roman"/>
          <w:sz w:val="28"/>
          <w:szCs w:val="28"/>
          <w:lang w:val="uk-UA"/>
        </w:rPr>
        <w:t xml:space="preserve"> </w:t>
      </w:r>
      <w:r w:rsidR="00C002FF">
        <w:rPr>
          <w:rFonts w:ascii="Times New Roman" w:hAnsi="Times New Roman" w:cs="Times New Roman"/>
          <w:sz w:val="28"/>
          <w:szCs w:val="28"/>
          <w:lang w:val="uk-UA"/>
        </w:rPr>
        <w:t>За результатами констатувального експерименту р</w:t>
      </w:r>
      <w:r>
        <w:rPr>
          <w:rFonts w:ascii="Times New Roman" w:hAnsi="Times New Roman" w:cs="Times New Roman"/>
          <w:sz w:val="28"/>
          <w:szCs w:val="28"/>
          <w:lang w:val="uk-UA"/>
        </w:rPr>
        <w:t>озробл</w:t>
      </w:r>
      <w:r w:rsidR="00C002FF">
        <w:rPr>
          <w:rFonts w:ascii="Times New Roman" w:hAnsi="Times New Roman" w:cs="Times New Roman"/>
          <w:sz w:val="28"/>
          <w:szCs w:val="28"/>
          <w:lang w:val="uk-UA"/>
        </w:rPr>
        <w:t>ена програма соціально-психологічного тренінгу</w:t>
      </w:r>
      <w:r>
        <w:rPr>
          <w:rFonts w:ascii="Times New Roman" w:hAnsi="Times New Roman" w:cs="Times New Roman"/>
          <w:sz w:val="28"/>
          <w:szCs w:val="28"/>
          <w:lang w:val="uk-UA"/>
        </w:rPr>
        <w:t>, яка була спрямована</w:t>
      </w:r>
      <w:r w:rsidR="00C002FF">
        <w:rPr>
          <w:rFonts w:ascii="Times New Roman" w:hAnsi="Times New Roman" w:cs="Times New Roman"/>
          <w:sz w:val="28"/>
          <w:szCs w:val="28"/>
          <w:lang w:val="uk-UA"/>
        </w:rPr>
        <w:t xml:space="preserve"> на розвиток конструктивної взаємодії батьків та дітей-підлітків. </w:t>
      </w:r>
      <w:r w:rsidR="008548F9" w:rsidRPr="008548F9">
        <w:rPr>
          <w:rFonts w:ascii="Times New Roman" w:hAnsi="Times New Roman" w:cs="Times New Roman"/>
          <w:sz w:val="28"/>
          <w:szCs w:val="28"/>
          <w:lang w:val="uk-UA"/>
        </w:rPr>
        <w:t>Тренінг складавася з 10 занять, з середньою тривалістю 45-60 хвилин. Метою психокорекційної програми була оптимізація дитячо-батьківських відносин, набуття навичок конструктивної взаємодії.</w:t>
      </w:r>
    </w:p>
    <w:p w:rsidR="00C002FF" w:rsidRDefault="00B62A3A"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548F9" w:rsidRPr="008548F9">
        <w:rPr>
          <w:rFonts w:ascii="Times New Roman" w:hAnsi="Times New Roman" w:cs="Times New Roman"/>
          <w:sz w:val="28"/>
          <w:szCs w:val="28"/>
          <w:lang w:val="uk-UA"/>
        </w:rPr>
        <w:t>.</w:t>
      </w:r>
      <w:r w:rsidR="008548F9" w:rsidRPr="008548F9">
        <w:rPr>
          <w:rFonts w:ascii="Times New Roman" w:hAnsi="Times New Roman" w:cs="Times New Roman"/>
          <w:sz w:val="28"/>
          <w:szCs w:val="28"/>
          <w:lang w:val="uk-UA"/>
        </w:rPr>
        <w:tab/>
      </w:r>
      <w:r w:rsidR="00C002FF">
        <w:rPr>
          <w:rFonts w:ascii="Times New Roman" w:hAnsi="Times New Roman" w:cs="Times New Roman"/>
          <w:sz w:val="28"/>
          <w:szCs w:val="28"/>
          <w:lang w:val="uk-UA"/>
        </w:rPr>
        <w:t>Оцінено ефективність корекційних заходів за допомогою методів математичної статистики.</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 xml:space="preserve">Провівши формувальний експеримент та порівнявши середні показники за t-крітерієм Стьюдента, було встановлене наступне: позитивний інтерес батьків у відносинах з дітьми-підлітками розглядається як відсутність </w:t>
      </w:r>
      <w:r w:rsidRPr="008548F9">
        <w:rPr>
          <w:rFonts w:ascii="Times New Roman" w:hAnsi="Times New Roman" w:cs="Times New Roman"/>
          <w:sz w:val="28"/>
          <w:szCs w:val="28"/>
          <w:lang w:val="uk-UA"/>
        </w:rPr>
        <w:lastRenderedPageBreak/>
        <w:t xml:space="preserve">грубої сили, прагнення в спілкуванні з ними. Психологічне сприйняття одне одним засновано насамперед на довірі. Домінують теплі, дружні відносини із чітким усвідомленням границь того, що можна й чого не можна. У більшості опитуємих підлітків стосовно сімейної вини та тривожності можемо відмітити відсутність набраних балів, що свідчить о повній гармонії у сімейних відносинах між батьками. По результатам проведеного формувального експерименту, та підрахунку коефіцієнту кореляції Стьюдента, ми можемо простежити покращення у показниках.Формувальний експеримент допоміг закріпити гарні результати проведеної роботи. Ми можемо бачити, що процент негативних відносин між батьками та їх дітьми-підлітками дуже змінився і є набагато нижчим. Таким чином результати формувального експерименту дають можливість зробити висновки про те, що проведена система роботи з дітьми у експериментальній групі значно покращила результати. Це свідчить, що запропонований формувальний експеримент має позитивний вплив на підвищення позитивного настрою у родині між батьками і дітьми-підлітками. Найбільш це стосується дівчат, але показник покращення відношень мають і хлопці-підлітки. </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Формувальний експеримент передбачав цілеспрямований вплив на досліджуваних з метою створення, вироблення певних якостей, умінь. Фактично, це розвивальний метод в умовах спеціально створеного експериментального педагогічного процесу.</w:t>
      </w:r>
    </w:p>
    <w:p w:rsidR="00D95653" w:rsidRDefault="00D9565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548F9" w:rsidRDefault="008548F9" w:rsidP="00AE314E">
      <w:pPr>
        <w:spacing w:line="360" w:lineRule="auto"/>
        <w:ind w:firstLine="709"/>
        <w:jc w:val="center"/>
        <w:rPr>
          <w:rFonts w:ascii="Times New Roman" w:hAnsi="Times New Roman" w:cs="Times New Roman"/>
          <w:b/>
          <w:sz w:val="28"/>
          <w:szCs w:val="28"/>
          <w:lang w:val="uk-UA"/>
        </w:rPr>
      </w:pPr>
      <w:r w:rsidRPr="008548F9">
        <w:rPr>
          <w:rFonts w:ascii="Times New Roman" w:hAnsi="Times New Roman" w:cs="Times New Roman"/>
          <w:b/>
          <w:sz w:val="28"/>
          <w:szCs w:val="28"/>
          <w:lang w:val="uk-UA"/>
        </w:rPr>
        <w:lastRenderedPageBreak/>
        <w:t>СПИСОК ВИКОРИСТАНОЇ ЛІТЕРАТУРИ</w:t>
      </w:r>
    </w:p>
    <w:p w:rsidR="008548F9" w:rsidRDefault="008548F9" w:rsidP="008548F9">
      <w:pPr>
        <w:spacing w:line="360" w:lineRule="auto"/>
        <w:ind w:firstLine="709"/>
        <w:jc w:val="both"/>
        <w:rPr>
          <w:rFonts w:ascii="Times New Roman" w:hAnsi="Times New Roman" w:cs="Times New Roman"/>
          <w:b/>
          <w:sz w:val="28"/>
          <w:szCs w:val="28"/>
          <w:lang w:val="uk-UA"/>
        </w:rPr>
      </w:pPr>
    </w:p>
    <w:p w:rsidR="0084376A"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 Бех І. Д. Виховання особистості : У 2 кн. Кн. 1 : Особистісно орієнтований</w:t>
      </w:r>
      <w:r w:rsidR="00AE314E">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підхід : теоретико-методологічні засади : Навч.-метод. видання / І. Д. Бех.</w:t>
      </w:r>
      <w:r w:rsidR="00AE314E">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 К. : Либідь, 2003. – 280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2. Бодальов О. О. Психологія про особистість / О. О. Бодальов. – М., 1988. –</w:t>
      </w:r>
      <w:r w:rsidR="00AE314E">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188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 Бодалев А. А., Столин В. В. и др. Семья в психологической консультации:</w:t>
      </w:r>
      <w:r w:rsidR="00AE314E">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Опыт и проблемы психологического консультирования / Под ред.</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А. А. Бодалева, В. В. Столина; Науч-исслед. ин-т общей и</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педагогической психологии Акад. пед. наук СССР. – М. : Педагогика,</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1989. – 208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 Варга А. Я. Системная семейная пс</w:t>
      </w:r>
      <w:r w:rsidR="00D95653">
        <w:rPr>
          <w:rFonts w:ascii="Times New Roman" w:hAnsi="Times New Roman" w:cs="Times New Roman"/>
          <w:sz w:val="28"/>
          <w:szCs w:val="28"/>
          <w:lang w:val="uk-UA"/>
        </w:rPr>
        <w:t>ихотерапия. Курс лекций / А. Я. </w:t>
      </w:r>
      <w:r w:rsidRPr="008548F9">
        <w:rPr>
          <w:rFonts w:ascii="Times New Roman" w:hAnsi="Times New Roman" w:cs="Times New Roman"/>
          <w:sz w:val="28"/>
          <w:szCs w:val="28"/>
          <w:lang w:val="uk-UA"/>
        </w:rPr>
        <w:t>Варга.– СПБ. : Речь, 2001.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 Варга А. Я. Структура и типы родительского отношения: дис. канд.</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психол. наук : 19.00.01 / А. Я. Варга. – М., 1986. – 206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6.Гіппенрейтер Ю. Б. Спі</w:t>
      </w:r>
      <w:r w:rsidR="00D95653">
        <w:rPr>
          <w:rFonts w:ascii="Times New Roman" w:hAnsi="Times New Roman" w:cs="Times New Roman"/>
          <w:sz w:val="28"/>
          <w:szCs w:val="28"/>
          <w:lang w:val="uk-UA"/>
        </w:rPr>
        <w:t>лкування з дитиною. Як? / Ю. Б. </w:t>
      </w:r>
      <w:r w:rsidRPr="008548F9">
        <w:rPr>
          <w:rFonts w:ascii="Times New Roman" w:hAnsi="Times New Roman" w:cs="Times New Roman"/>
          <w:sz w:val="28"/>
          <w:szCs w:val="28"/>
          <w:lang w:val="uk-UA"/>
        </w:rPr>
        <w:t>Гіппенрейтер. –</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Москва, 2009. – 240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7.Ейдеміллер Е. Г. Психологія</w:t>
      </w:r>
      <w:r w:rsidR="00D95653">
        <w:rPr>
          <w:rFonts w:ascii="Times New Roman" w:hAnsi="Times New Roman" w:cs="Times New Roman"/>
          <w:sz w:val="28"/>
          <w:szCs w:val="28"/>
          <w:lang w:val="uk-UA"/>
        </w:rPr>
        <w:t xml:space="preserve"> та психотерапія родини / Е. Г. </w:t>
      </w:r>
      <w:r w:rsidRPr="008548F9">
        <w:rPr>
          <w:rFonts w:ascii="Times New Roman" w:hAnsi="Times New Roman" w:cs="Times New Roman"/>
          <w:sz w:val="28"/>
          <w:szCs w:val="28"/>
          <w:lang w:val="uk-UA"/>
        </w:rPr>
        <w:t>Ейдеміллер,</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В. В. Юстицкис. – СПб. : Изд . Пітер, 1999. – 905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8.Кемпбел Рос. Как по-настоящему любить своего ребенка / Р. Кемпбел. –</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Пер. с англ. – 8-е изд., перераб. – СПб. : Мирт, 2004. – 155с. – (Серебряная</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серия : Родителям – о детях).</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9.Маданес К. Стратегическая семейная терапия / К. Манадес. – Пер. с англ.</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Т. В. Снегиревой. – М. : Независимая фирма «Класс», 1999. – 272 с. –(Библиотека психологии и психотерапии).</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10.Минухин С. Техники семейно</w:t>
      </w:r>
      <w:r w:rsidR="00D95653">
        <w:rPr>
          <w:rFonts w:ascii="Times New Roman" w:hAnsi="Times New Roman" w:cs="Times New Roman"/>
          <w:sz w:val="28"/>
          <w:szCs w:val="28"/>
          <w:lang w:val="uk-UA"/>
        </w:rPr>
        <w:t>й психотерапии / С. Минухин, Ч. </w:t>
      </w:r>
      <w:r w:rsidRPr="008548F9">
        <w:rPr>
          <w:rFonts w:ascii="Times New Roman" w:hAnsi="Times New Roman" w:cs="Times New Roman"/>
          <w:sz w:val="28"/>
          <w:szCs w:val="28"/>
          <w:lang w:val="uk-UA"/>
        </w:rPr>
        <w:t>Фишман.</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 М. : Независимая фирма «Класс», 1998. – 304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lastRenderedPageBreak/>
        <w:t>11.Сатир В. Как строить себя и свою</w:t>
      </w:r>
      <w:r w:rsidR="0084376A">
        <w:rPr>
          <w:rFonts w:ascii="Times New Roman" w:hAnsi="Times New Roman" w:cs="Times New Roman"/>
          <w:sz w:val="28"/>
          <w:szCs w:val="28"/>
          <w:lang w:val="uk-UA"/>
        </w:rPr>
        <w:t xml:space="preserve"> семью / Вирджиния Сатир. – М. :</w:t>
      </w:r>
      <w:r w:rsidRPr="008548F9">
        <w:rPr>
          <w:rFonts w:ascii="Times New Roman" w:hAnsi="Times New Roman" w:cs="Times New Roman"/>
          <w:sz w:val="28"/>
          <w:szCs w:val="28"/>
          <w:lang w:val="uk-UA"/>
        </w:rPr>
        <w:t>Педагогика-Пресс, 1992. – 192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12.Хоментаускас Г. Т. Семья глазами ребенка / Г. Т. Хоментаускас. – М.,</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1989. – 224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13.Хямяляйнен Ю. Воспитани</w:t>
      </w:r>
      <w:r w:rsidR="00D95653">
        <w:rPr>
          <w:rFonts w:ascii="Times New Roman" w:hAnsi="Times New Roman" w:cs="Times New Roman"/>
          <w:sz w:val="28"/>
          <w:szCs w:val="28"/>
          <w:lang w:val="uk-UA"/>
        </w:rPr>
        <w:t>е родителей: [хрестоматия] / Ю. </w:t>
      </w:r>
      <w:r w:rsidRPr="008548F9">
        <w:rPr>
          <w:rFonts w:ascii="Times New Roman" w:hAnsi="Times New Roman" w:cs="Times New Roman"/>
          <w:sz w:val="28"/>
          <w:szCs w:val="28"/>
          <w:lang w:val="uk-UA"/>
        </w:rPr>
        <w:t>Хямяляйнен.</w:t>
      </w:r>
      <w:r w:rsidR="0084376A">
        <w:rPr>
          <w:rFonts w:ascii="Times New Roman" w:hAnsi="Times New Roman" w:cs="Times New Roman"/>
          <w:sz w:val="28"/>
          <w:szCs w:val="28"/>
          <w:lang w:val="uk-UA"/>
        </w:rPr>
        <w:t xml:space="preserve"> </w:t>
      </w:r>
      <w:r w:rsidR="00D95653">
        <w:rPr>
          <w:rFonts w:ascii="Times New Roman" w:hAnsi="Times New Roman" w:cs="Times New Roman"/>
          <w:sz w:val="28"/>
          <w:szCs w:val="28"/>
          <w:lang w:val="uk-UA"/>
        </w:rPr>
        <w:t>– Самара:</w:t>
      </w:r>
      <w:r w:rsidRPr="008548F9">
        <w:rPr>
          <w:rFonts w:ascii="Times New Roman" w:hAnsi="Times New Roman" w:cs="Times New Roman"/>
          <w:sz w:val="28"/>
          <w:szCs w:val="28"/>
          <w:lang w:val="uk-UA"/>
        </w:rPr>
        <w:t xml:space="preserve"> Издательский дом БАХРАХ-М, 2003. – С.</w:t>
      </w:r>
      <w:r w:rsidR="00D95653">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44-101.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14.Дмитренко А. К. Психоло</w:t>
      </w:r>
      <w:r w:rsidR="00D95653">
        <w:rPr>
          <w:rFonts w:ascii="Times New Roman" w:hAnsi="Times New Roman" w:cs="Times New Roman"/>
          <w:sz w:val="28"/>
          <w:szCs w:val="28"/>
          <w:lang w:val="uk-UA"/>
        </w:rPr>
        <w:t>гія сімейного виховання / А. К. </w:t>
      </w:r>
      <w:r w:rsidRPr="008548F9">
        <w:rPr>
          <w:rFonts w:ascii="Times New Roman" w:hAnsi="Times New Roman" w:cs="Times New Roman"/>
          <w:sz w:val="28"/>
          <w:szCs w:val="28"/>
          <w:lang w:val="uk-UA"/>
        </w:rPr>
        <w:t>Дмитренко,</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 Є. Мармазинська, О. С. Тарновська. – Чернівці : Прут, 2001. – 280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15.Ейдеміллер Е. Г. Психологія</w:t>
      </w:r>
      <w:r w:rsidR="00D95653">
        <w:rPr>
          <w:rFonts w:ascii="Times New Roman" w:hAnsi="Times New Roman" w:cs="Times New Roman"/>
          <w:sz w:val="28"/>
          <w:szCs w:val="28"/>
          <w:lang w:val="uk-UA"/>
        </w:rPr>
        <w:t xml:space="preserve"> та психотерапія родини / Е. Г. </w:t>
      </w:r>
      <w:r w:rsidRPr="008548F9">
        <w:rPr>
          <w:rFonts w:ascii="Times New Roman" w:hAnsi="Times New Roman" w:cs="Times New Roman"/>
          <w:sz w:val="28"/>
          <w:szCs w:val="28"/>
          <w:lang w:val="uk-UA"/>
        </w:rPr>
        <w:t>Ейдеміллер,</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В. В. Юстицкис. – СПб. : Изд . Пітер, 1999. – 905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16. Поліщук В. М. Вікова та педагогічна психологія (програмні основи,</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змістові модулі, інформаційне забезпечення) : Навчально-методичний</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посібник / В. М. Поліщук. – Суми : ВТД «Університетська книга», 2007. –</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330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17.Туріщева Л. В. Вікові аспекти виховання школяра / Л. В. Туріщева //</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Виховна робота в школі, 2006.−№ 8</w:t>
      </w:r>
      <w:r w:rsidR="00D95653">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 − С.36-41.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18.Рубинштейн С. Л. Основы общей психологии / С. Л. Рубинштейн. –СПб. : Питер, 2001. – 720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19.Гозман Л. Я. Процессы межличностного восприятия в семье / Под ред.</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Г. М. Андреевой, А. И. Донцова // Межличностное восприятие в</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группе. — М.: Изд-во МГУ, 1981.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20. Божович Л.И. Личность и еѐ формирование в детском возрасте / Л.И.</w:t>
      </w:r>
      <w:r w:rsidR="0084376A">
        <w:rPr>
          <w:rFonts w:ascii="Times New Roman" w:hAnsi="Times New Roman" w:cs="Times New Roman"/>
          <w:sz w:val="28"/>
          <w:szCs w:val="28"/>
          <w:lang w:val="uk-UA"/>
        </w:rPr>
        <w:t xml:space="preserve"> </w:t>
      </w:r>
      <w:r w:rsidR="00D95653">
        <w:rPr>
          <w:rFonts w:ascii="Times New Roman" w:hAnsi="Times New Roman" w:cs="Times New Roman"/>
          <w:sz w:val="28"/>
          <w:szCs w:val="28"/>
          <w:lang w:val="uk-UA"/>
        </w:rPr>
        <w:t>Божович. – М.: Просвещение</w:t>
      </w:r>
      <w:r w:rsidRPr="008548F9">
        <w:rPr>
          <w:rFonts w:ascii="Times New Roman" w:hAnsi="Times New Roman" w:cs="Times New Roman"/>
          <w:sz w:val="28"/>
          <w:szCs w:val="28"/>
          <w:lang w:val="uk-UA"/>
        </w:rPr>
        <w:t>, 1968. – 464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 xml:space="preserve">21. Максименко С. Д. Метод </w:t>
      </w:r>
      <w:r w:rsidR="00D95653">
        <w:rPr>
          <w:rFonts w:ascii="Times New Roman" w:hAnsi="Times New Roman" w:cs="Times New Roman"/>
          <w:sz w:val="28"/>
          <w:szCs w:val="28"/>
          <w:lang w:val="uk-UA"/>
        </w:rPr>
        <w:t>дослідження особистості / С. Д. </w:t>
      </w:r>
      <w:r w:rsidRPr="008548F9">
        <w:rPr>
          <w:rFonts w:ascii="Times New Roman" w:hAnsi="Times New Roman" w:cs="Times New Roman"/>
          <w:sz w:val="28"/>
          <w:szCs w:val="28"/>
          <w:lang w:val="uk-UA"/>
        </w:rPr>
        <w:t xml:space="preserve">Максименко // Практична </w:t>
      </w:r>
      <w:r w:rsidR="00D95653">
        <w:rPr>
          <w:rFonts w:ascii="Times New Roman" w:hAnsi="Times New Roman" w:cs="Times New Roman"/>
          <w:sz w:val="28"/>
          <w:szCs w:val="28"/>
          <w:lang w:val="uk-UA"/>
        </w:rPr>
        <w:t xml:space="preserve">психологія та соціальна робота. – 2004. – № 7. – </w:t>
      </w:r>
      <w:r w:rsidRPr="008548F9">
        <w:rPr>
          <w:rFonts w:ascii="Times New Roman" w:hAnsi="Times New Roman" w:cs="Times New Roman"/>
          <w:sz w:val="28"/>
          <w:szCs w:val="28"/>
          <w:lang w:val="uk-UA"/>
        </w:rPr>
        <w:t>С. 1-9.</w:t>
      </w:r>
    </w:p>
    <w:p w:rsidR="008548F9" w:rsidRPr="008548F9" w:rsidRDefault="00D95653"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22.Грановская</w:t>
      </w:r>
      <w:r w:rsidR="008548F9" w:rsidRPr="008548F9">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w:t>
      </w:r>
      <w:r w:rsidR="008548F9" w:rsidRPr="008548F9">
        <w:rPr>
          <w:rFonts w:ascii="Times New Roman" w:hAnsi="Times New Roman" w:cs="Times New Roman"/>
          <w:sz w:val="28"/>
          <w:szCs w:val="28"/>
          <w:lang w:val="uk-UA"/>
        </w:rPr>
        <w:t>М. Психологическая защита у детей [Текст] / Р.</w:t>
      </w:r>
      <w:r>
        <w:rPr>
          <w:rFonts w:ascii="Times New Roman" w:hAnsi="Times New Roman" w:cs="Times New Roman"/>
          <w:sz w:val="28"/>
          <w:szCs w:val="28"/>
          <w:lang w:val="uk-UA"/>
        </w:rPr>
        <w:t> </w:t>
      </w:r>
      <w:r w:rsidR="008548F9" w:rsidRPr="008548F9">
        <w:rPr>
          <w:rFonts w:ascii="Times New Roman" w:hAnsi="Times New Roman" w:cs="Times New Roman"/>
          <w:sz w:val="28"/>
          <w:szCs w:val="28"/>
          <w:lang w:val="uk-UA"/>
        </w:rPr>
        <w:t>М.</w:t>
      </w:r>
      <w:r>
        <w:rPr>
          <w:rFonts w:ascii="Times New Roman" w:hAnsi="Times New Roman" w:cs="Times New Roman"/>
          <w:sz w:val="28"/>
          <w:szCs w:val="28"/>
          <w:lang w:val="uk-UA"/>
        </w:rPr>
        <w:t> </w:t>
      </w:r>
      <w:r w:rsidR="008548F9" w:rsidRPr="008548F9">
        <w:rPr>
          <w:rFonts w:ascii="Times New Roman" w:hAnsi="Times New Roman" w:cs="Times New Roman"/>
          <w:sz w:val="28"/>
          <w:szCs w:val="28"/>
          <w:lang w:val="uk-UA"/>
        </w:rPr>
        <w:t>Грановская, И.М.Никольская. – СПб.: Речь, 2000. – 507</w:t>
      </w:r>
      <w:r>
        <w:rPr>
          <w:rFonts w:ascii="Times New Roman" w:hAnsi="Times New Roman" w:cs="Times New Roman"/>
          <w:sz w:val="28"/>
          <w:szCs w:val="28"/>
          <w:lang w:val="uk-UA"/>
        </w:rPr>
        <w:t xml:space="preserve"> </w:t>
      </w:r>
      <w:r w:rsidR="008548F9" w:rsidRPr="008548F9">
        <w:rPr>
          <w:rFonts w:ascii="Times New Roman" w:hAnsi="Times New Roman" w:cs="Times New Roman"/>
          <w:sz w:val="28"/>
          <w:szCs w:val="28"/>
          <w:lang w:val="uk-UA"/>
        </w:rPr>
        <w:t>с.</w:t>
      </w:r>
    </w:p>
    <w:p w:rsidR="008548F9" w:rsidRDefault="00AA5DA9"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r w:rsidRPr="00AA5DA9">
        <w:rPr>
          <w:rFonts w:ascii="Times New Roman" w:hAnsi="Times New Roman" w:cs="Times New Roman"/>
          <w:sz w:val="28"/>
          <w:szCs w:val="28"/>
          <w:lang w:val="uk-UA"/>
        </w:rPr>
        <w:t>Боришевский М. Й. Психологические особенности самосознания подростков / М. Й. Боришевский. - К., 1981.</w:t>
      </w:r>
    </w:p>
    <w:p w:rsidR="00AA5DA9" w:rsidRDefault="00AA5DA9"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AA5DA9">
        <w:t xml:space="preserve"> </w:t>
      </w:r>
      <w:r w:rsidRPr="00AA5DA9">
        <w:rPr>
          <w:rFonts w:ascii="Times New Roman" w:hAnsi="Times New Roman" w:cs="Times New Roman"/>
          <w:sz w:val="28"/>
          <w:szCs w:val="28"/>
          <w:lang w:val="uk-UA"/>
        </w:rPr>
        <w:t>Донченко Е. А. Личность, конфликт, гармония / Е.А. Донченко, Т. М. Титаренко. - К., 1987.</w:t>
      </w:r>
    </w:p>
    <w:p w:rsidR="00AA5DA9" w:rsidRPr="008548F9" w:rsidRDefault="00AA5DA9"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Pr="00AA5DA9">
        <w:t xml:space="preserve"> </w:t>
      </w:r>
      <w:r w:rsidRPr="00AA5DA9">
        <w:rPr>
          <w:rFonts w:ascii="Times New Roman" w:hAnsi="Times New Roman" w:cs="Times New Roman"/>
          <w:sz w:val="28"/>
          <w:szCs w:val="28"/>
          <w:lang w:val="uk-UA"/>
        </w:rPr>
        <w:t>Кон И. С. Психология старшеклассника / И. С. Кон. - М., 1989.</w:t>
      </w:r>
    </w:p>
    <w:p w:rsid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 xml:space="preserve">26. Островская Л.Ф. Педагогические знания – родителям. </w:t>
      </w:r>
      <w:r w:rsidR="00733A87" w:rsidRPr="00733A87">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 </w:t>
      </w:r>
      <w:r w:rsidR="00733A87" w:rsidRPr="00733A87">
        <w:rPr>
          <w:rFonts w:ascii="Times New Roman" w:hAnsi="Times New Roman" w:cs="Times New Roman"/>
          <w:sz w:val="28"/>
          <w:szCs w:val="28"/>
          <w:lang w:val="uk-UA"/>
        </w:rPr>
        <w:t>Островская Л.Ф.</w:t>
      </w:r>
      <w:r w:rsidR="00733A87">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М.:</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Просвещение, 1983.</w:t>
      </w:r>
    </w:p>
    <w:p w:rsidR="00AA5DA9" w:rsidRDefault="00AA5DA9"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AA5DA9">
        <w:t xml:space="preserve"> </w:t>
      </w:r>
      <w:r w:rsidRPr="00AA5DA9">
        <w:rPr>
          <w:rFonts w:ascii="Times New Roman" w:hAnsi="Times New Roman" w:cs="Times New Roman"/>
          <w:sz w:val="28"/>
          <w:szCs w:val="28"/>
          <w:lang w:val="uk-UA"/>
        </w:rPr>
        <w:t>Райе Ф. Психология подросткового и юношеского возраста / Филлипп Райе. - СПб.: Питер, 2000.</w:t>
      </w:r>
    </w:p>
    <w:p w:rsidR="0015168C" w:rsidRPr="008548F9" w:rsidRDefault="0015168C"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Pr="0015168C">
        <w:t xml:space="preserve"> </w:t>
      </w:r>
      <w:r w:rsidRPr="0015168C">
        <w:rPr>
          <w:rFonts w:ascii="Times New Roman" w:hAnsi="Times New Roman" w:cs="Times New Roman"/>
          <w:sz w:val="28"/>
          <w:szCs w:val="28"/>
          <w:lang w:val="uk-UA"/>
        </w:rPr>
        <w:t>Эриксон 3. Идентичность: юность, кризис / Э. Эриксон. - М., 1996.</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29.Мухіна В.С. Передмова. - В кн.: Проблеми формування ціннісних</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орієнтацій і со</w:t>
      </w:r>
      <w:r w:rsidR="006E6C3A">
        <w:rPr>
          <w:rFonts w:ascii="Times New Roman" w:hAnsi="Times New Roman" w:cs="Times New Roman"/>
          <w:sz w:val="28"/>
          <w:szCs w:val="28"/>
          <w:lang w:val="uk-UA"/>
        </w:rPr>
        <w:t xml:space="preserve">ціальної активності особистості </w:t>
      </w:r>
      <w:r w:rsidR="006E6C3A" w:rsidRPr="006E6C3A">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 </w:t>
      </w:r>
      <w:r w:rsidR="006E6C3A" w:rsidRPr="006E6C3A">
        <w:rPr>
          <w:rFonts w:ascii="Times New Roman" w:hAnsi="Times New Roman" w:cs="Times New Roman"/>
          <w:sz w:val="28"/>
          <w:szCs w:val="28"/>
          <w:lang w:val="uk-UA"/>
        </w:rPr>
        <w:t>.Мухіна В.С.</w:t>
      </w:r>
      <w:r w:rsidR="006E6C3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М., 1984.-С. 3-5.</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30.Психологічна допомога сім'ї: Посіб. / За ред. 3. Г. Кісарчук. — К.: Видво</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Ін-ту соціології НАН України, 1988.</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31.Савиченко О.М. Ціннісно-мотиваційні механізми розвитку спортивних</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здібностей // Актуальні проблеми психології : Збірник наукових праць</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Інституту психології ім. Г.С. Костюка АПН України // За ред. В.О. Моляко. – Т. 12. – Вип. 3. – Житомир : Вид-во ЖДУ ім. І. Франка, 2007.</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 С. 233-238.</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32.Сатир В. Вы и ваша семья. Руководство</w:t>
      </w:r>
      <w:r w:rsidR="006E6C3A">
        <w:rPr>
          <w:rFonts w:ascii="Times New Roman" w:hAnsi="Times New Roman" w:cs="Times New Roman"/>
          <w:sz w:val="28"/>
          <w:szCs w:val="28"/>
          <w:lang w:val="uk-UA"/>
        </w:rPr>
        <w:t xml:space="preserve"> по личностному росту.</w:t>
      </w:r>
      <w:r w:rsidR="006E6C3A" w:rsidRPr="006E6C3A">
        <w:t xml:space="preserve"> </w:t>
      </w:r>
      <w:r w:rsidR="006E6C3A" w:rsidRPr="006E6C3A">
        <w:rPr>
          <w:rFonts w:ascii="Times New Roman" w:hAnsi="Times New Roman" w:cs="Times New Roman"/>
          <w:sz w:val="28"/>
          <w:szCs w:val="28"/>
          <w:lang w:val="uk-UA"/>
        </w:rPr>
        <w:t>/</w:t>
      </w:r>
      <w:r w:rsidR="006E6C3A" w:rsidRPr="006E6C3A">
        <w:t xml:space="preserve"> </w:t>
      </w:r>
      <w:r w:rsidR="006E6C3A" w:rsidRPr="006E6C3A">
        <w:rPr>
          <w:rFonts w:ascii="Times New Roman" w:hAnsi="Times New Roman" w:cs="Times New Roman"/>
          <w:sz w:val="28"/>
          <w:szCs w:val="28"/>
          <w:lang w:val="uk-UA"/>
        </w:rPr>
        <w:t>Сатир В.</w:t>
      </w:r>
      <w:r w:rsidRPr="008548F9">
        <w:rPr>
          <w:rFonts w:ascii="Times New Roman" w:hAnsi="Times New Roman" w:cs="Times New Roman"/>
          <w:sz w:val="28"/>
          <w:szCs w:val="28"/>
          <w:lang w:val="uk-UA"/>
        </w:rPr>
        <w:t xml:space="preserve"> Пер. С</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англ. — М.: Эксмо-Пресс, 2000.</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33.Семья в психологической консультац</w:t>
      </w:r>
      <w:r w:rsidR="00F86F3B">
        <w:rPr>
          <w:rFonts w:ascii="Times New Roman" w:hAnsi="Times New Roman" w:cs="Times New Roman"/>
          <w:sz w:val="28"/>
          <w:szCs w:val="28"/>
          <w:lang w:val="uk-UA"/>
        </w:rPr>
        <w:t>ии / Под ред А. А. Бодалева, В. </w:t>
      </w:r>
      <w:r w:rsidRPr="008548F9">
        <w:rPr>
          <w:rFonts w:ascii="Times New Roman" w:hAnsi="Times New Roman" w:cs="Times New Roman"/>
          <w:sz w:val="28"/>
          <w:szCs w:val="28"/>
          <w:lang w:val="uk-UA"/>
        </w:rPr>
        <w:t>В.</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Столина. — М.: Педагогика, 1989</w:t>
      </w:r>
      <w:r w:rsidR="00F86F3B">
        <w:rPr>
          <w:rFonts w:ascii="Times New Roman" w:hAnsi="Times New Roman" w:cs="Times New Roman"/>
          <w:sz w:val="28"/>
          <w:szCs w:val="28"/>
          <w:lang w:val="uk-UA"/>
        </w:rPr>
        <w:t>.</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34.Синягина Н.Ю. Психолого-педагогическая коррекция детскородительских</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отношений.</w:t>
      </w:r>
      <w:r w:rsidR="006E6C3A" w:rsidRPr="006E6C3A">
        <w:t xml:space="preserve"> </w:t>
      </w:r>
      <w:r w:rsidR="006E6C3A" w:rsidRPr="006E6C3A">
        <w:rPr>
          <w:rFonts w:ascii="Times New Roman" w:hAnsi="Times New Roman" w:cs="Times New Roman"/>
          <w:sz w:val="28"/>
          <w:szCs w:val="28"/>
          <w:lang w:val="uk-UA"/>
        </w:rPr>
        <w:t>/</w:t>
      </w:r>
      <w:r w:rsidR="006E6C3A">
        <w:rPr>
          <w:rFonts w:ascii="Times New Roman" w:hAnsi="Times New Roman" w:cs="Times New Roman"/>
          <w:sz w:val="28"/>
          <w:szCs w:val="28"/>
          <w:lang w:val="uk-UA"/>
        </w:rPr>
        <w:t xml:space="preserve"> </w:t>
      </w:r>
      <w:r w:rsidR="006E6C3A" w:rsidRPr="006E6C3A">
        <w:rPr>
          <w:rFonts w:ascii="Times New Roman" w:hAnsi="Times New Roman" w:cs="Times New Roman"/>
          <w:sz w:val="28"/>
          <w:szCs w:val="28"/>
          <w:lang w:val="uk-UA"/>
        </w:rPr>
        <w:t>Синягина Н.Ю.</w:t>
      </w:r>
      <w:r w:rsidRPr="008548F9">
        <w:rPr>
          <w:rFonts w:ascii="Times New Roman" w:hAnsi="Times New Roman" w:cs="Times New Roman"/>
          <w:sz w:val="28"/>
          <w:szCs w:val="28"/>
          <w:lang w:val="uk-UA"/>
        </w:rPr>
        <w:t xml:space="preserve"> - М.: Изд-во: Владос, 2001, - 96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35.Столин В. В., Шмелев А. Г. Семейные трудности: какие и почему?</w:t>
      </w:r>
      <w:r w:rsidR="0084376A">
        <w:rPr>
          <w:rFonts w:ascii="Times New Roman" w:hAnsi="Times New Roman" w:cs="Times New Roman"/>
          <w:sz w:val="28"/>
          <w:szCs w:val="28"/>
          <w:lang w:val="uk-UA"/>
        </w:rPr>
        <w:t xml:space="preserve"> </w:t>
      </w:r>
      <w:r w:rsidR="00A23AC8">
        <w:rPr>
          <w:rFonts w:ascii="Times New Roman" w:hAnsi="Times New Roman" w:cs="Times New Roman"/>
          <w:sz w:val="28"/>
          <w:szCs w:val="28"/>
          <w:lang w:val="uk-UA"/>
        </w:rPr>
        <w:t>Задание для самоанализа.</w:t>
      </w:r>
      <w:r w:rsidRPr="008548F9">
        <w:rPr>
          <w:rFonts w:ascii="Times New Roman" w:hAnsi="Times New Roman" w:cs="Times New Roman"/>
          <w:sz w:val="28"/>
          <w:szCs w:val="28"/>
          <w:lang w:val="uk-UA"/>
        </w:rPr>
        <w:t xml:space="preserve"> Семья и школа.</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Столин В. В., Шмелев А. Г.</w:t>
      </w:r>
      <w:r w:rsidRPr="008548F9">
        <w:rPr>
          <w:rFonts w:ascii="Times New Roman" w:hAnsi="Times New Roman" w:cs="Times New Roman"/>
          <w:sz w:val="28"/>
          <w:szCs w:val="28"/>
          <w:lang w:val="uk-UA"/>
        </w:rPr>
        <w:t xml:space="preserve"> — 1985. — №3. — С. 18-21.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lastRenderedPageBreak/>
        <w:t>36.Эйдемиллер Э. Г. Методы семейной диагностики и психотерапии.</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Эйдемиллер Э. Г.</w:t>
      </w:r>
      <w:r w:rsidRPr="008548F9">
        <w:rPr>
          <w:rFonts w:ascii="Times New Roman" w:hAnsi="Times New Roman" w:cs="Times New Roman"/>
          <w:sz w:val="28"/>
          <w:szCs w:val="28"/>
          <w:lang w:val="uk-UA"/>
        </w:rPr>
        <w:t xml:space="preserve"> —М.; СПб.: Фолиум, 1996.</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37.Эйдемиллер Э. Г., Юстицкис В. В. Психология и психотерапия семьи.</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Эйдемиллер Э. Г., Юстицкис В. В.</w:t>
      </w:r>
      <w:r w:rsidR="0084376A">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 СПб.: Питер, 1999.</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38.Федотов А.Ю. Психология семейных отношений.</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Pr>
          <w:rFonts w:ascii="Times New Roman" w:hAnsi="Times New Roman" w:cs="Times New Roman"/>
          <w:sz w:val="28"/>
          <w:szCs w:val="28"/>
          <w:lang w:val="uk-UA"/>
        </w:rPr>
        <w:t>Федотов А.Ю.</w:t>
      </w:r>
      <w:r w:rsidRPr="008548F9">
        <w:rPr>
          <w:rFonts w:ascii="Times New Roman" w:hAnsi="Times New Roman" w:cs="Times New Roman"/>
          <w:sz w:val="28"/>
          <w:szCs w:val="28"/>
          <w:lang w:val="uk-UA"/>
        </w:rPr>
        <w:t xml:space="preserve"> - М., 2000.- 356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39. Франкл В. Доктор і душа.</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Франкл В.</w:t>
      </w:r>
      <w:r w:rsidRPr="008548F9">
        <w:rPr>
          <w:rFonts w:ascii="Times New Roman" w:hAnsi="Times New Roman" w:cs="Times New Roman"/>
          <w:sz w:val="28"/>
          <w:szCs w:val="28"/>
          <w:lang w:val="uk-UA"/>
        </w:rPr>
        <w:t xml:space="preserve"> Спб., 1997. 287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 xml:space="preserve">40. Хорни К. Наши внутренние конфликты / </w:t>
      </w:r>
      <w:r w:rsidR="00A23AC8" w:rsidRPr="00A23AC8">
        <w:rPr>
          <w:rFonts w:ascii="Times New Roman" w:hAnsi="Times New Roman" w:cs="Times New Roman"/>
          <w:sz w:val="28"/>
          <w:szCs w:val="28"/>
          <w:lang w:val="uk-UA"/>
        </w:rPr>
        <w:t>Хорни К.</w:t>
      </w:r>
      <w:r w:rsidR="00A23AC8">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Пер. с англ. М.: АпрельПресс,</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Изд-во ЭКСМО-Пресс, 2000. - 560с.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41.Якобсон П.М. Психологические проблемы мотивации поведения</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человека / П.М.Якобсон. – М.: Просвещение, 1969. – 173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42.Яницкий М.С. Ценностные ориентации личности как динамическая</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система / М.С.Яницкий. – Кемерово: Кузбассвузиздат, 2000. – 204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43.Кроник A.A. Психология человеческих отношений.</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Кроник A.A.</w:t>
      </w:r>
      <w:r w:rsidRPr="008548F9">
        <w:rPr>
          <w:rFonts w:ascii="Times New Roman" w:hAnsi="Times New Roman" w:cs="Times New Roman"/>
          <w:sz w:val="28"/>
          <w:szCs w:val="28"/>
          <w:lang w:val="uk-UA"/>
        </w:rPr>
        <w:t xml:space="preserve"> -Дубна- Феникс, 1998. -224с.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44.Кроник A.A. Диагностика взаимопонимания в</w:t>
      </w:r>
      <w:r w:rsidR="00783D4C">
        <w:rPr>
          <w:rFonts w:ascii="Times New Roman" w:hAnsi="Times New Roman" w:cs="Times New Roman"/>
          <w:sz w:val="28"/>
          <w:szCs w:val="28"/>
          <w:lang w:val="uk-UA"/>
        </w:rPr>
        <w:t xml:space="preserve"> </w:t>
      </w:r>
      <w:r w:rsidR="00A23AC8">
        <w:rPr>
          <w:rFonts w:ascii="Times New Roman" w:hAnsi="Times New Roman" w:cs="Times New Roman"/>
          <w:sz w:val="28"/>
          <w:szCs w:val="28"/>
          <w:lang w:val="uk-UA"/>
        </w:rPr>
        <w:t xml:space="preserve">значимых отношениях. </w:t>
      </w:r>
      <w:r w:rsidRPr="008548F9">
        <w:rPr>
          <w:rFonts w:ascii="Times New Roman" w:hAnsi="Times New Roman" w:cs="Times New Roman"/>
          <w:sz w:val="28"/>
          <w:szCs w:val="28"/>
          <w:lang w:val="uk-UA"/>
        </w:rPr>
        <w:t xml:space="preserve">Вопросы </w:t>
      </w:r>
      <w:r w:rsidR="00A23AC8">
        <w:rPr>
          <w:rFonts w:ascii="Times New Roman" w:hAnsi="Times New Roman" w:cs="Times New Roman"/>
          <w:sz w:val="28"/>
          <w:szCs w:val="28"/>
          <w:lang w:val="uk-UA"/>
        </w:rPr>
        <w:t xml:space="preserve">психологи </w:t>
      </w:r>
      <w:r w:rsidRPr="008548F9">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w:t>
      </w:r>
      <w:r w:rsidR="00A23AC8" w:rsidRPr="00A23AC8">
        <w:t xml:space="preserve"> </w:t>
      </w:r>
      <w:r w:rsidR="00A23AC8" w:rsidRPr="00A23AC8">
        <w:rPr>
          <w:rFonts w:ascii="Times New Roman" w:hAnsi="Times New Roman" w:cs="Times New Roman"/>
          <w:sz w:val="28"/>
          <w:szCs w:val="28"/>
          <w:lang w:val="uk-UA"/>
        </w:rPr>
        <w:t>Кроник A.A.</w:t>
      </w:r>
      <w:r w:rsidRPr="008548F9">
        <w:rPr>
          <w:rFonts w:ascii="Times New Roman" w:hAnsi="Times New Roman" w:cs="Times New Roman"/>
          <w:sz w:val="28"/>
          <w:szCs w:val="28"/>
          <w:lang w:val="uk-UA"/>
        </w:rPr>
        <w:t xml:space="preserve"> 1987. —№1. - С.128-138.</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45.Леонтьев Д.А. От социальных ценностей к личностным: социогенез и</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феноменология ценностной регуляции деятельности личности / Д.А.</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Леонтьев // Вестник МГУ. Серия Психология. – 1996. – № 4. – С. 42.]</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46.Леонтьєв Д.А. Психологія сенсу.</w:t>
      </w:r>
      <w:r w:rsidR="00A23AC8" w:rsidRPr="00A23AC8">
        <w:rPr>
          <w:lang w:val="uk-UA"/>
        </w:rPr>
        <w:t xml:space="preserve"> </w:t>
      </w:r>
      <w:r w:rsidR="00A23AC8" w:rsidRPr="00A23AC8">
        <w:rPr>
          <w:rFonts w:ascii="Times New Roman" w:hAnsi="Times New Roman" w:cs="Times New Roman"/>
          <w:sz w:val="28"/>
          <w:szCs w:val="28"/>
          <w:lang w:val="uk-UA"/>
        </w:rPr>
        <w:t>/</w:t>
      </w:r>
      <w:r w:rsidR="00A23AC8">
        <w:rPr>
          <w:rFonts w:ascii="Times New Roman" w:hAnsi="Times New Roman" w:cs="Times New Roman"/>
          <w:sz w:val="28"/>
          <w:szCs w:val="28"/>
          <w:lang w:val="uk-UA"/>
        </w:rPr>
        <w:t xml:space="preserve"> Леонтьєв Д.А.</w:t>
      </w:r>
      <w:r w:rsidRPr="008548F9">
        <w:rPr>
          <w:rFonts w:ascii="Times New Roman" w:hAnsi="Times New Roman" w:cs="Times New Roman"/>
          <w:sz w:val="28"/>
          <w:szCs w:val="28"/>
          <w:lang w:val="uk-UA"/>
        </w:rPr>
        <w:t xml:space="preserve"> - М., 1999. - 457, с.223-224</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47.Леонтьев Д.А. Психология смысла: природа, строение и динамика</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смысловой реальности / Д.А. Леонтьев . – М.: Смысл, 2003. – 487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48.Марковская И.М. Тренинг взаимодействия родителей с детьми.</w:t>
      </w:r>
      <w:r w:rsidR="00A23AC8" w:rsidRPr="00A23AC8">
        <w:t xml:space="preserve"> </w:t>
      </w:r>
      <w:r w:rsidR="00A23AC8" w:rsidRPr="00A23AC8">
        <w:rPr>
          <w:rFonts w:ascii="Times New Roman" w:hAnsi="Times New Roman" w:cs="Times New Roman"/>
          <w:sz w:val="28"/>
          <w:szCs w:val="28"/>
          <w:lang w:val="uk-UA"/>
        </w:rPr>
        <w:t>/</w:t>
      </w:r>
      <w:r w:rsidR="00A23AC8">
        <w:rPr>
          <w:rFonts w:ascii="Times New Roman" w:hAnsi="Times New Roman" w:cs="Times New Roman"/>
          <w:sz w:val="28"/>
          <w:szCs w:val="28"/>
          <w:lang w:val="uk-UA"/>
        </w:rPr>
        <w:t xml:space="preserve"> </w:t>
      </w:r>
      <w:r w:rsidR="00A23AC8" w:rsidRPr="00A23AC8">
        <w:rPr>
          <w:rFonts w:ascii="Times New Roman" w:hAnsi="Times New Roman" w:cs="Times New Roman"/>
          <w:sz w:val="28"/>
          <w:szCs w:val="28"/>
          <w:lang w:val="uk-UA"/>
        </w:rPr>
        <w:t>Марковская И.М.</w:t>
      </w:r>
      <w:r w:rsidRPr="008548F9">
        <w:rPr>
          <w:rFonts w:ascii="Times New Roman" w:hAnsi="Times New Roman" w:cs="Times New Roman"/>
          <w:sz w:val="28"/>
          <w:szCs w:val="28"/>
          <w:lang w:val="uk-UA"/>
        </w:rPr>
        <w:t xml:space="preserve"> СПб.,</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2000.</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49</w:t>
      </w:r>
      <w:r w:rsidR="00A23AC8">
        <w:rPr>
          <w:rFonts w:ascii="Times New Roman" w:hAnsi="Times New Roman" w:cs="Times New Roman"/>
          <w:sz w:val="28"/>
          <w:szCs w:val="28"/>
          <w:lang w:val="uk-UA"/>
        </w:rPr>
        <w:t>.Москаленко А.Т.</w:t>
      </w:r>
      <w:r w:rsidRPr="008548F9">
        <w:rPr>
          <w:rFonts w:ascii="Times New Roman" w:hAnsi="Times New Roman" w:cs="Times New Roman"/>
          <w:sz w:val="28"/>
          <w:szCs w:val="28"/>
          <w:lang w:val="uk-UA"/>
        </w:rPr>
        <w:t xml:space="preserve"> Смысл жизни и личность</w:t>
      </w:r>
      <w:r w:rsidR="00783D4C">
        <w:rPr>
          <w:rFonts w:ascii="Times New Roman" w:hAnsi="Times New Roman" w:cs="Times New Roman"/>
          <w:sz w:val="28"/>
          <w:szCs w:val="28"/>
          <w:lang w:val="uk-UA"/>
        </w:rPr>
        <w:t xml:space="preserve"> </w:t>
      </w:r>
      <w:r w:rsidR="00A23AC8">
        <w:rPr>
          <w:rFonts w:ascii="Times New Roman" w:hAnsi="Times New Roman" w:cs="Times New Roman"/>
          <w:sz w:val="28"/>
          <w:szCs w:val="28"/>
          <w:lang w:val="uk-UA"/>
        </w:rPr>
        <w:t>/Москалено А.Т.</w:t>
      </w:r>
      <w:r w:rsidRPr="008548F9">
        <w:rPr>
          <w:rFonts w:ascii="Times New Roman" w:hAnsi="Times New Roman" w:cs="Times New Roman"/>
          <w:sz w:val="28"/>
          <w:szCs w:val="28"/>
          <w:lang w:val="uk-UA"/>
        </w:rPr>
        <w:t xml:space="preserve"> – Новосибирск: Наука, 1989. – 205 с</w:t>
      </w:r>
    </w:p>
    <w:p w:rsidR="008548F9" w:rsidRPr="008548F9" w:rsidRDefault="008C540F"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50.Витакер К.</w:t>
      </w:r>
      <w:r w:rsidR="008548F9" w:rsidRPr="008548F9">
        <w:rPr>
          <w:rFonts w:ascii="Times New Roman" w:hAnsi="Times New Roman" w:cs="Times New Roman"/>
          <w:sz w:val="28"/>
          <w:szCs w:val="28"/>
          <w:lang w:val="uk-UA"/>
        </w:rPr>
        <w:t xml:space="preserve"> Танцы с семьей: Семейная терапия:</w:t>
      </w:r>
      <w:r w:rsidR="00783D4C">
        <w:rPr>
          <w:rFonts w:ascii="Times New Roman" w:hAnsi="Times New Roman" w:cs="Times New Roman"/>
          <w:sz w:val="28"/>
          <w:szCs w:val="28"/>
          <w:lang w:val="uk-UA"/>
        </w:rPr>
        <w:t xml:space="preserve"> </w:t>
      </w:r>
      <w:r w:rsidR="008548F9" w:rsidRPr="008548F9">
        <w:rPr>
          <w:rFonts w:ascii="Times New Roman" w:hAnsi="Times New Roman" w:cs="Times New Roman"/>
          <w:sz w:val="28"/>
          <w:szCs w:val="28"/>
          <w:lang w:val="uk-UA"/>
        </w:rPr>
        <w:t>символический подход, основанный на</w:t>
      </w:r>
      <w:r w:rsidR="00924A28">
        <w:rPr>
          <w:rFonts w:ascii="Times New Roman" w:hAnsi="Times New Roman" w:cs="Times New Roman"/>
          <w:sz w:val="28"/>
          <w:szCs w:val="28"/>
          <w:lang w:val="uk-UA"/>
        </w:rPr>
        <w:t xml:space="preserve"> личностном опыте.</w:t>
      </w:r>
      <w:r w:rsidRPr="008C540F">
        <w:t xml:space="preserve"> </w:t>
      </w:r>
      <w:r w:rsidRPr="008C540F">
        <w:rPr>
          <w:rFonts w:ascii="Times New Roman" w:hAnsi="Times New Roman" w:cs="Times New Roman"/>
          <w:sz w:val="28"/>
          <w:szCs w:val="28"/>
          <w:lang w:val="uk-UA"/>
        </w:rPr>
        <w:t>/</w:t>
      </w:r>
      <w:r w:rsidRPr="008C540F">
        <w:t xml:space="preserve"> </w:t>
      </w:r>
      <w:r w:rsidRPr="008C540F">
        <w:rPr>
          <w:rFonts w:ascii="Times New Roman" w:hAnsi="Times New Roman" w:cs="Times New Roman"/>
          <w:sz w:val="28"/>
          <w:szCs w:val="28"/>
          <w:lang w:val="uk-UA"/>
        </w:rPr>
        <w:t>Витакер К.</w:t>
      </w:r>
      <w:r w:rsidR="00924A28">
        <w:rPr>
          <w:rFonts w:ascii="Times New Roman" w:hAnsi="Times New Roman" w:cs="Times New Roman"/>
          <w:sz w:val="28"/>
          <w:szCs w:val="28"/>
          <w:lang w:val="uk-UA"/>
        </w:rPr>
        <w:t xml:space="preserve"> — М.: Б. И.,</w:t>
      </w:r>
      <w:r w:rsidR="008548F9" w:rsidRPr="008548F9">
        <w:rPr>
          <w:rFonts w:ascii="Times New Roman" w:hAnsi="Times New Roman" w:cs="Times New Roman"/>
          <w:sz w:val="28"/>
          <w:szCs w:val="28"/>
          <w:lang w:val="uk-UA"/>
        </w:rPr>
        <w:t>1997.</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lastRenderedPageBreak/>
        <w:t>51.Волков Б.С. Психология подростка / Б.С. Волков.– М.: Педагогическое</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общество России, 2001.– 322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52.Выготский Л.С. Собрание сочинений: В 6-ти т.</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sidRPr="008C540F">
        <w:rPr>
          <w:rFonts w:ascii="Times New Roman" w:hAnsi="Times New Roman" w:cs="Times New Roman"/>
          <w:sz w:val="28"/>
          <w:szCs w:val="28"/>
          <w:lang w:val="uk-UA"/>
        </w:rPr>
        <w:t>Выготский Л.С.</w:t>
      </w:r>
      <w:r w:rsidRPr="008548F9">
        <w:rPr>
          <w:rFonts w:ascii="Times New Roman" w:hAnsi="Times New Roman" w:cs="Times New Roman"/>
          <w:sz w:val="28"/>
          <w:szCs w:val="28"/>
          <w:lang w:val="uk-UA"/>
        </w:rPr>
        <w:t xml:space="preserve"> - М.: Педагогика, 1982-</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1984.: т.1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53.Гозман Л. Я. Процессы межличностного восприятия в семье / Под ред.</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Г. М. Андреевой, А. И. Донцова // Межличностное восприятие в</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группе.</w:t>
      </w:r>
      <w:r w:rsidR="008C540F" w:rsidRPr="008C540F">
        <w:t xml:space="preserve"> </w:t>
      </w:r>
      <w:r w:rsidR="008C540F" w:rsidRPr="008C540F">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 </w:t>
      </w:r>
      <w:r w:rsidR="008C540F" w:rsidRPr="008C540F">
        <w:rPr>
          <w:rFonts w:ascii="Times New Roman" w:hAnsi="Times New Roman" w:cs="Times New Roman"/>
          <w:sz w:val="28"/>
          <w:szCs w:val="28"/>
          <w:lang w:val="uk-UA"/>
        </w:rPr>
        <w:t xml:space="preserve">Гозман Л. Я. </w:t>
      </w:r>
      <w:r w:rsidRPr="008548F9">
        <w:rPr>
          <w:rFonts w:ascii="Times New Roman" w:hAnsi="Times New Roman" w:cs="Times New Roman"/>
          <w:sz w:val="28"/>
          <w:szCs w:val="28"/>
          <w:lang w:val="uk-UA"/>
        </w:rPr>
        <w:t>— М.: Изд-во МГУ, 1981.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54.Гришина Н.В. К вопросу о предрасположенности к конфликтному</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поведению (на примере изучения членов трудовых коллективов) //</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Психологические состояния.</w:t>
      </w:r>
      <w:r w:rsidR="008C540F" w:rsidRPr="008C540F">
        <w:t xml:space="preserve"> </w:t>
      </w:r>
      <w:r w:rsidR="008C540F" w:rsidRPr="008C540F">
        <w:rPr>
          <w:rFonts w:ascii="Times New Roman" w:hAnsi="Times New Roman" w:cs="Times New Roman"/>
          <w:sz w:val="28"/>
          <w:szCs w:val="28"/>
          <w:lang w:val="uk-UA"/>
        </w:rPr>
        <w:t>/</w:t>
      </w:r>
      <w:r w:rsidR="008C540F">
        <w:rPr>
          <w:rFonts w:ascii="Times New Roman" w:hAnsi="Times New Roman" w:cs="Times New Roman"/>
          <w:sz w:val="28"/>
          <w:szCs w:val="28"/>
          <w:lang w:val="uk-UA"/>
        </w:rPr>
        <w:t xml:space="preserve"> </w:t>
      </w:r>
      <w:r w:rsidR="008C540F" w:rsidRPr="008C540F">
        <w:rPr>
          <w:rFonts w:ascii="Times New Roman" w:hAnsi="Times New Roman" w:cs="Times New Roman"/>
          <w:sz w:val="28"/>
          <w:szCs w:val="28"/>
          <w:lang w:val="uk-UA"/>
        </w:rPr>
        <w:t>Гришина Н.В.</w:t>
      </w:r>
      <w:r w:rsidRPr="008548F9">
        <w:rPr>
          <w:rFonts w:ascii="Times New Roman" w:hAnsi="Times New Roman" w:cs="Times New Roman"/>
          <w:sz w:val="28"/>
          <w:szCs w:val="28"/>
          <w:lang w:val="uk-UA"/>
        </w:rPr>
        <w:t xml:space="preserve"> — JL: Изд-гво ЛГУ, 1981. Вып. 10. С.90-</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96.</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55.Драгунова Т.В. Проблема конфликта в подростковом возрасте //Вопросы психологии.</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Pr>
          <w:rFonts w:ascii="Times New Roman" w:hAnsi="Times New Roman" w:cs="Times New Roman"/>
          <w:sz w:val="28"/>
          <w:szCs w:val="28"/>
          <w:lang w:val="uk-UA"/>
        </w:rPr>
        <w:t>Драгунова Т.В.</w:t>
      </w:r>
      <w:r w:rsidRPr="008548F9">
        <w:rPr>
          <w:rFonts w:ascii="Times New Roman" w:hAnsi="Times New Roman" w:cs="Times New Roman"/>
          <w:sz w:val="28"/>
          <w:szCs w:val="28"/>
          <w:lang w:val="uk-UA"/>
        </w:rPr>
        <w:t xml:space="preserve"> 1972. - №2. — С. 10-15.</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56. Дружинин В.В. Введение в теорию конфликта.</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sidRPr="008C540F">
        <w:rPr>
          <w:rFonts w:ascii="Times New Roman" w:hAnsi="Times New Roman" w:cs="Times New Roman"/>
          <w:sz w:val="28"/>
          <w:szCs w:val="28"/>
          <w:lang w:val="uk-UA"/>
        </w:rPr>
        <w:t>Дружинин В.В.</w:t>
      </w:r>
      <w:r w:rsidRPr="008548F9">
        <w:rPr>
          <w:rFonts w:ascii="Times New Roman" w:hAnsi="Times New Roman" w:cs="Times New Roman"/>
          <w:sz w:val="28"/>
          <w:szCs w:val="28"/>
          <w:lang w:val="uk-UA"/>
        </w:rPr>
        <w:t xml:space="preserve"> М.: Радио и связь,</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1989.-286с.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57.Думитрашку Т.А. Влияние внутрисемейных факторов на</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формирование индивидуальности//Вопросы психологии.</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sidRPr="008C540F">
        <w:rPr>
          <w:rFonts w:ascii="Times New Roman" w:hAnsi="Times New Roman" w:cs="Times New Roman"/>
          <w:sz w:val="28"/>
          <w:szCs w:val="28"/>
          <w:lang w:val="uk-UA"/>
        </w:rPr>
        <w:t>Думитрашку Т.А.</w:t>
      </w:r>
      <w:r w:rsidRPr="008548F9">
        <w:rPr>
          <w:rFonts w:ascii="Times New Roman" w:hAnsi="Times New Roman" w:cs="Times New Roman"/>
          <w:sz w:val="28"/>
          <w:szCs w:val="28"/>
          <w:lang w:val="uk-UA"/>
        </w:rPr>
        <w:t xml:space="preserve"> 1990. № 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58.Зинченко В.П. Идеи Л.С.Выготского о единицах анализа психики //</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Психол.журн.</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Pr>
          <w:rFonts w:ascii="Times New Roman" w:hAnsi="Times New Roman" w:cs="Times New Roman"/>
          <w:sz w:val="28"/>
          <w:szCs w:val="28"/>
          <w:lang w:val="uk-UA"/>
        </w:rPr>
        <w:t>Зинченко В.П.</w:t>
      </w:r>
      <w:r w:rsidRPr="008548F9">
        <w:rPr>
          <w:rFonts w:ascii="Times New Roman" w:hAnsi="Times New Roman" w:cs="Times New Roman"/>
          <w:sz w:val="28"/>
          <w:szCs w:val="28"/>
          <w:lang w:val="uk-UA"/>
        </w:rPr>
        <w:t xml:space="preserve"> - 1981. Т.1. №2. - С. 118-133.</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59.</w:t>
      </w:r>
      <w:r w:rsidR="008C540F">
        <w:rPr>
          <w:rFonts w:ascii="Times New Roman" w:hAnsi="Times New Roman" w:cs="Times New Roman"/>
          <w:sz w:val="28"/>
          <w:szCs w:val="28"/>
          <w:lang w:val="uk-UA"/>
        </w:rPr>
        <w:t>Ильин Е.П. Мотивация и мотивы.</w:t>
      </w:r>
      <w:r w:rsidR="008C540F" w:rsidRPr="008C540F">
        <w:t xml:space="preserve"> </w:t>
      </w:r>
      <w:r w:rsidR="008C540F" w:rsidRPr="008C540F">
        <w:rPr>
          <w:rFonts w:ascii="Times New Roman" w:hAnsi="Times New Roman" w:cs="Times New Roman"/>
          <w:sz w:val="28"/>
          <w:szCs w:val="28"/>
          <w:lang w:val="uk-UA"/>
        </w:rPr>
        <w:t xml:space="preserve">/ </w:t>
      </w:r>
      <w:r w:rsidR="008C540F">
        <w:rPr>
          <w:rFonts w:ascii="Times New Roman" w:hAnsi="Times New Roman" w:cs="Times New Roman"/>
          <w:sz w:val="28"/>
          <w:szCs w:val="28"/>
          <w:lang w:val="uk-UA"/>
        </w:rPr>
        <w:t>Ильин Е.П.</w:t>
      </w:r>
      <w:r w:rsidRPr="008548F9">
        <w:rPr>
          <w:rFonts w:ascii="Times New Roman" w:hAnsi="Times New Roman" w:cs="Times New Roman"/>
          <w:sz w:val="28"/>
          <w:szCs w:val="28"/>
          <w:lang w:val="uk-UA"/>
        </w:rPr>
        <w:t xml:space="preserve"> СПб.: Питер, 2003. 512с.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60.Ільїн, О.Н. Мотивація і мотиви: навчальних посібників / О.Н. Ільїн. –СПб.: Пітер, 2006.</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 xml:space="preserve">61.Ільїн Є.П. Сутність і структура </w:t>
      </w:r>
      <w:r w:rsidR="008C540F">
        <w:rPr>
          <w:rFonts w:ascii="Times New Roman" w:hAnsi="Times New Roman" w:cs="Times New Roman"/>
          <w:sz w:val="28"/>
          <w:szCs w:val="28"/>
          <w:lang w:val="uk-UA"/>
        </w:rPr>
        <w:t>мотиву / / Психологічний журнал.</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sidRPr="008C540F">
        <w:rPr>
          <w:rFonts w:ascii="Times New Roman" w:hAnsi="Times New Roman" w:cs="Times New Roman"/>
          <w:sz w:val="28"/>
          <w:szCs w:val="28"/>
          <w:lang w:val="uk-UA"/>
        </w:rPr>
        <w:t>Ільїн Є.П.</w:t>
      </w:r>
      <w:r w:rsidRPr="008548F9">
        <w:rPr>
          <w:rFonts w:ascii="Times New Roman" w:hAnsi="Times New Roman" w:cs="Times New Roman"/>
          <w:sz w:val="28"/>
          <w:szCs w:val="28"/>
          <w:lang w:val="uk-UA"/>
        </w:rPr>
        <w:t xml:space="preserve"> 1995.</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 Т.16, № 2. - С.27-41.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62.Кирилова Н.А. Ценностные ориентации в структуре интегральной</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индивидуал</w:t>
      </w:r>
      <w:r w:rsidR="008C540F">
        <w:rPr>
          <w:rFonts w:ascii="Times New Roman" w:hAnsi="Times New Roman" w:cs="Times New Roman"/>
          <w:sz w:val="28"/>
          <w:szCs w:val="28"/>
          <w:lang w:val="uk-UA"/>
        </w:rPr>
        <w:t>ьности старших школьников /</w:t>
      </w:r>
      <w:r w:rsidRPr="008548F9">
        <w:rPr>
          <w:rFonts w:ascii="Times New Roman" w:hAnsi="Times New Roman" w:cs="Times New Roman"/>
          <w:sz w:val="28"/>
          <w:szCs w:val="28"/>
          <w:lang w:val="uk-UA"/>
        </w:rPr>
        <w:t xml:space="preserve"> Кирилова </w:t>
      </w:r>
      <w:r w:rsidR="008C540F">
        <w:rPr>
          <w:rFonts w:ascii="Times New Roman" w:hAnsi="Times New Roman" w:cs="Times New Roman"/>
          <w:sz w:val="28"/>
          <w:szCs w:val="28"/>
          <w:lang w:val="uk-UA"/>
        </w:rPr>
        <w:t xml:space="preserve"> Н.А.</w:t>
      </w:r>
      <w:r w:rsidRPr="008548F9">
        <w:rPr>
          <w:rFonts w:ascii="Times New Roman" w:hAnsi="Times New Roman" w:cs="Times New Roman"/>
          <w:sz w:val="28"/>
          <w:szCs w:val="28"/>
          <w:lang w:val="uk-UA"/>
        </w:rPr>
        <w:t>// Вопросы</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психологии.– 2000.– № 4.– С.29–37.</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lastRenderedPageBreak/>
        <w:t>63. Алексеева А.И. Влияние самооценки на способ разрешения</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конфликтной ситуации: Автореф. дисс. . канд. психол. наук.</w:t>
      </w:r>
      <w:r w:rsidR="008C540F" w:rsidRPr="008C540F">
        <w:t xml:space="preserve"> </w:t>
      </w:r>
      <w:r w:rsidR="008C540F" w:rsidRPr="008C540F">
        <w:rPr>
          <w:rFonts w:ascii="Times New Roman" w:hAnsi="Times New Roman" w:cs="Times New Roman"/>
          <w:sz w:val="28"/>
          <w:szCs w:val="28"/>
          <w:lang w:val="uk-UA"/>
        </w:rPr>
        <w:t>/</w:t>
      </w:r>
      <w:r w:rsidR="008C540F" w:rsidRPr="008C540F">
        <w:t xml:space="preserve"> </w:t>
      </w:r>
      <w:r w:rsidR="008C540F">
        <w:rPr>
          <w:rFonts w:ascii="Times New Roman" w:hAnsi="Times New Roman" w:cs="Times New Roman"/>
          <w:sz w:val="28"/>
          <w:szCs w:val="28"/>
          <w:lang w:val="uk-UA"/>
        </w:rPr>
        <w:t>Алексеева А.И.</w:t>
      </w:r>
      <w:r w:rsidRPr="008548F9">
        <w:rPr>
          <w:rFonts w:ascii="Times New Roman" w:hAnsi="Times New Roman" w:cs="Times New Roman"/>
          <w:sz w:val="28"/>
          <w:szCs w:val="28"/>
          <w:lang w:val="uk-UA"/>
        </w:rPr>
        <w:t xml:space="preserve"> — Л.,</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1983.</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64. Алексеева В. Г. Ценностные ориентации как фактор</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жизнедеятельности</w:t>
      </w:r>
      <w:r w:rsidR="008C540F">
        <w:rPr>
          <w:rFonts w:ascii="Times New Roman" w:hAnsi="Times New Roman" w:cs="Times New Roman"/>
          <w:sz w:val="28"/>
          <w:szCs w:val="28"/>
          <w:lang w:val="uk-UA"/>
        </w:rPr>
        <w:t xml:space="preserve"> и развития личности / </w:t>
      </w:r>
      <w:r w:rsidRPr="008548F9">
        <w:rPr>
          <w:rFonts w:ascii="Times New Roman" w:hAnsi="Times New Roman" w:cs="Times New Roman"/>
          <w:sz w:val="28"/>
          <w:szCs w:val="28"/>
          <w:lang w:val="uk-UA"/>
        </w:rPr>
        <w:t xml:space="preserve">Алексеева </w:t>
      </w:r>
      <w:r w:rsidR="008C540F">
        <w:rPr>
          <w:rFonts w:ascii="Times New Roman" w:hAnsi="Times New Roman" w:cs="Times New Roman"/>
          <w:sz w:val="28"/>
          <w:szCs w:val="28"/>
          <w:lang w:val="uk-UA"/>
        </w:rPr>
        <w:t>В.Г.</w:t>
      </w:r>
      <w:r w:rsidRPr="008548F9">
        <w:rPr>
          <w:rFonts w:ascii="Times New Roman" w:hAnsi="Times New Roman" w:cs="Times New Roman"/>
          <w:sz w:val="28"/>
          <w:szCs w:val="28"/>
          <w:lang w:val="uk-UA"/>
        </w:rPr>
        <w:t>//</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Психологический журнал. – 1984. – Т.5. – № 5. – С.63-70.</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 xml:space="preserve">65. Алешина Ю. </w:t>
      </w:r>
      <w:r w:rsidR="00911EF5">
        <w:rPr>
          <w:rFonts w:ascii="Times New Roman" w:hAnsi="Times New Roman" w:cs="Times New Roman"/>
          <w:sz w:val="28"/>
          <w:szCs w:val="28"/>
          <w:lang w:val="uk-UA"/>
        </w:rPr>
        <w:t>Е.</w:t>
      </w:r>
      <w:r w:rsidRPr="008548F9">
        <w:rPr>
          <w:rFonts w:ascii="Times New Roman" w:hAnsi="Times New Roman" w:cs="Times New Roman"/>
          <w:sz w:val="28"/>
          <w:szCs w:val="28"/>
          <w:lang w:val="uk-UA"/>
        </w:rPr>
        <w:t xml:space="preserve"> Семейное и</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индивидуальное консультирование.</w:t>
      </w:r>
      <w:r w:rsidR="00911EF5" w:rsidRPr="00911EF5">
        <w:t xml:space="preserve"> </w:t>
      </w:r>
      <w:r w:rsidR="00911EF5" w:rsidRPr="00911EF5">
        <w:rPr>
          <w:rFonts w:ascii="Times New Roman" w:hAnsi="Times New Roman" w:cs="Times New Roman"/>
          <w:sz w:val="28"/>
          <w:szCs w:val="28"/>
          <w:lang w:val="uk-UA"/>
        </w:rPr>
        <w:t>/</w:t>
      </w:r>
      <w:r w:rsidR="00911EF5" w:rsidRPr="00911EF5">
        <w:t xml:space="preserve"> </w:t>
      </w:r>
      <w:r w:rsidR="00911EF5">
        <w:rPr>
          <w:rFonts w:ascii="Times New Roman" w:hAnsi="Times New Roman" w:cs="Times New Roman"/>
          <w:sz w:val="28"/>
          <w:szCs w:val="28"/>
          <w:lang w:val="uk-UA"/>
        </w:rPr>
        <w:t>Алешина Ю. Е.</w:t>
      </w:r>
      <w:r w:rsidRPr="008548F9">
        <w:rPr>
          <w:rFonts w:ascii="Times New Roman" w:hAnsi="Times New Roman" w:cs="Times New Roman"/>
          <w:sz w:val="28"/>
          <w:szCs w:val="28"/>
          <w:lang w:val="uk-UA"/>
        </w:rPr>
        <w:t xml:space="preserve"> — М.: Изд-во МГУ, 1989.</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66. Анцыферова Л. И. Психология формировани</w:t>
      </w:r>
      <w:r w:rsidR="00911EF5">
        <w:rPr>
          <w:rFonts w:ascii="Times New Roman" w:hAnsi="Times New Roman" w:cs="Times New Roman"/>
          <w:sz w:val="28"/>
          <w:szCs w:val="28"/>
          <w:lang w:val="uk-UA"/>
        </w:rPr>
        <w:t>я и развития личности.</w:t>
      </w:r>
      <w:r w:rsidRPr="008548F9">
        <w:rPr>
          <w:rFonts w:ascii="Times New Roman" w:hAnsi="Times New Roman" w:cs="Times New Roman"/>
          <w:sz w:val="28"/>
          <w:szCs w:val="28"/>
          <w:lang w:val="uk-UA"/>
        </w:rPr>
        <w:t xml:space="preserve"> Психология личности в трудах отечественных</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психологов.</w:t>
      </w:r>
      <w:r w:rsidR="00911EF5" w:rsidRPr="00911EF5">
        <w:t xml:space="preserve"> </w:t>
      </w:r>
      <w:r w:rsidR="00911EF5" w:rsidRPr="00911EF5">
        <w:rPr>
          <w:rFonts w:ascii="Times New Roman" w:hAnsi="Times New Roman" w:cs="Times New Roman"/>
          <w:sz w:val="28"/>
          <w:szCs w:val="28"/>
          <w:lang w:val="uk-UA"/>
        </w:rPr>
        <w:t>/Анцыферова Л.И</w:t>
      </w:r>
      <w:r w:rsidRPr="008548F9">
        <w:rPr>
          <w:rFonts w:ascii="Times New Roman" w:hAnsi="Times New Roman" w:cs="Times New Roman"/>
          <w:sz w:val="28"/>
          <w:szCs w:val="28"/>
          <w:lang w:val="uk-UA"/>
        </w:rPr>
        <w:t xml:space="preserve"> – СПб.: Питер, 2000. – С.207-213.</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67. Артюхова Ю</w:t>
      </w:r>
      <w:r w:rsidR="00911EF5">
        <w:rPr>
          <w:rFonts w:ascii="Times New Roman" w:hAnsi="Times New Roman" w:cs="Times New Roman"/>
          <w:sz w:val="28"/>
          <w:szCs w:val="28"/>
          <w:lang w:val="uk-UA"/>
        </w:rPr>
        <w:t>.В. Ценности и воспитание /</w:t>
      </w:r>
      <w:r w:rsidRPr="008548F9">
        <w:rPr>
          <w:rFonts w:ascii="Times New Roman" w:hAnsi="Times New Roman" w:cs="Times New Roman"/>
          <w:sz w:val="28"/>
          <w:szCs w:val="28"/>
          <w:lang w:val="uk-UA"/>
        </w:rPr>
        <w:t xml:space="preserve"> Артюхова </w:t>
      </w:r>
      <w:r w:rsidR="00911EF5">
        <w:rPr>
          <w:rFonts w:ascii="Times New Roman" w:hAnsi="Times New Roman" w:cs="Times New Roman"/>
          <w:sz w:val="28"/>
          <w:szCs w:val="28"/>
          <w:lang w:val="uk-UA"/>
        </w:rPr>
        <w:t>Ю.В.</w:t>
      </w:r>
      <w:r w:rsidRPr="008548F9">
        <w:rPr>
          <w:rFonts w:ascii="Times New Roman" w:hAnsi="Times New Roman" w:cs="Times New Roman"/>
          <w:sz w:val="28"/>
          <w:szCs w:val="28"/>
          <w:lang w:val="uk-UA"/>
        </w:rPr>
        <w:t>//Педагогика.– 1999.– № 4.– С. 117–121.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68. А</w:t>
      </w:r>
      <w:r w:rsidR="00911EF5">
        <w:rPr>
          <w:rFonts w:ascii="Times New Roman" w:hAnsi="Times New Roman" w:cs="Times New Roman"/>
          <w:sz w:val="28"/>
          <w:szCs w:val="28"/>
          <w:lang w:val="uk-UA"/>
        </w:rPr>
        <w:t>в</w:t>
      </w:r>
      <w:r w:rsidRPr="008548F9">
        <w:rPr>
          <w:rFonts w:ascii="Times New Roman" w:hAnsi="Times New Roman" w:cs="Times New Roman"/>
          <w:sz w:val="28"/>
          <w:szCs w:val="28"/>
          <w:lang w:val="uk-UA"/>
        </w:rPr>
        <w:t>сеев В.Г. Возрастная псих</w:t>
      </w:r>
      <w:r w:rsidR="00911EF5">
        <w:rPr>
          <w:rFonts w:ascii="Times New Roman" w:hAnsi="Times New Roman" w:cs="Times New Roman"/>
          <w:sz w:val="28"/>
          <w:szCs w:val="28"/>
          <w:lang w:val="uk-UA"/>
        </w:rPr>
        <w:t>ология /</w:t>
      </w:r>
      <w:r w:rsidRPr="008548F9">
        <w:rPr>
          <w:rFonts w:ascii="Times New Roman" w:hAnsi="Times New Roman" w:cs="Times New Roman"/>
          <w:sz w:val="28"/>
          <w:szCs w:val="28"/>
          <w:lang w:val="uk-UA"/>
        </w:rPr>
        <w:t>Авсеев</w:t>
      </w:r>
      <w:r w:rsidR="00911EF5">
        <w:rPr>
          <w:rFonts w:ascii="Times New Roman" w:hAnsi="Times New Roman" w:cs="Times New Roman"/>
          <w:sz w:val="28"/>
          <w:szCs w:val="28"/>
          <w:lang w:val="uk-UA"/>
        </w:rPr>
        <w:t xml:space="preserve"> В.Г</w:t>
      </w:r>
      <w:r w:rsidRPr="008548F9">
        <w:rPr>
          <w:rFonts w:ascii="Times New Roman" w:hAnsi="Times New Roman" w:cs="Times New Roman"/>
          <w:sz w:val="28"/>
          <w:szCs w:val="28"/>
          <w:lang w:val="uk-UA"/>
        </w:rPr>
        <w:t>.– Иркутск., 1989. – 231</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69. Асмолов. А .Г. Личность как предмет психологического исследования /</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А.Г.Асмолов. – М.: Наука, 1984. – 185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70. Бендлер Р</w:t>
      </w:r>
      <w:r w:rsidR="00911EF5">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Семейная терапия и НЛП. </w:t>
      </w:r>
      <w:r w:rsidR="00911EF5" w:rsidRPr="00911EF5">
        <w:rPr>
          <w:rFonts w:ascii="Times New Roman" w:hAnsi="Times New Roman" w:cs="Times New Roman"/>
          <w:sz w:val="28"/>
          <w:szCs w:val="28"/>
          <w:lang w:val="uk-UA"/>
        </w:rPr>
        <w:t>/</w:t>
      </w:r>
      <w:r w:rsidR="00911EF5" w:rsidRPr="00911EF5">
        <w:t xml:space="preserve"> </w:t>
      </w:r>
      <w:r w:rsidR="00911EF5" w:rsidRPr="00911EF5">
        <w:rPr>
          <w:rFonts w:ascii="Times New Roman" w:hAnsi="Times New Roman" w:cs="Times New Roman"/>
          <w:sz w:val="28"/>
          <w:szCs w:val="28"/>
          <w:lang w:val="uk-UA"/>
        </w:rPr>
        <w:t>Бендлер Р.</w:t>
      </w:r>
      <w:r w:rsidRPr="008548F9">
        <w:rPr>
          <w:rFonts w:ascii="Times New Roman" w:hAnsi="Times New Roman" w:cs="Times New Roman"/>
          <w:sz w:val="28"/>
          <w:szCs w:val="28"/>
          <w:lang w:val="uk-UA"/>
        </w:rPr>
        <w:t>— М.:</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Изд-во Ин-та общегуманитар. исслед., 1999</w:t>
      </w:r>
      <w:r w:rsidR="00911EF5">
        <w:rPr>
          <w:rFonts w:ascii="Times New Roman" w:hAnsi="Times New Roman" w:cs="Times New Roman"/>
          <w:sz w:val="28"/>
          <w:szCs w:val="28"/>
          <w:lang w:val="uk-UA"/>
        </w:rPr>
        <w:t>.</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71. Божович Л.И. Личность и еѐ формир</w:t>
      </w:r>
      <w:r w:rsidR="00911EF5">
        <w:rPr>
          <w:rFonts w:ascii="Times New Roman" w:hAnsi="Times New Roman" w:cs="Times New Roman"/>
          <w:sz w:val="28"/>
          <w:szCs w:val="28"/>
          <w:lang w:val="uk-UA"/>
        </w:rPr>
        <w:t>ование в детском возрасте /</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Божович</w:t>
      </w:r>
      <w:r w:rsidR="00911EF5">
        <w:rPr>
          <w:rFonts w:ascii="Times New Roman" w:hAnsi="Times New Roman" w:cs="Times New Roman"/>
          <w:sz w:val="28"/>
          <w:szCs w:val="28"/>
          <w:lang w:val="uk-UA"/>
        </w:rPr>
        <w:t>Л.И</w:t>
      </w:r>
      <w:r w:rsidRPr="008548F9">
        <w:rPr>
          <w:rFonts w:ascii="Times New Roman" w:hAnsi="Times New Roman" w:cs="Times New Roman"/>
          <w:sz w:val="28"/>
          <w:szCs w:val="28"/>
          <w:lang w:val="uk-UA"/>
        </w:rPr>
        <w:t>. – М.: ―Просвещение‖, 1968. – 464 с.</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72.Большой энциклопедический словарь. – М., 1998. – С.839.</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73.Братусь Б.С. До вивчення смислової сфери особистості /</w:t>
      </w:r>
      <w:r w:rsidR="00911EF5" w:rsidRPr="00911EF5">
        <w:t xml:space="preserve"> </w:t>
      </w:r>
      <w:r w:rsidR="00911EF5" w:rsidRPr="00911EF5">
        <w:rPr>
          <w:rFonts w:ascii="Times New Roman" w:hAnsi="Times New Roman" w:cs="Times New Roman"/>
          <w:sz w:val="28"/>
          <w:szCs w:val="28"/>
          <w:lang w:val="uk-UA"/>
        </w:rPr>
        <w:t>Братусь Б.С.</w:t>
      </w:r>
      <w:r w:rsidRPr="008548F9">
        <w:rPr>
          <w:rFonts w:ascii="Times New Roman" w:hAnsi="Times New Roman" w:cs="Times New Roman"/>
          <w:sz w:val="28"/>
          <w:szCs w:val="28"/>
          <w:lang w:val="uk-UA"/>
        </w:rPr>
        <w:t xml:space="preserve"> / Вісник МГУ,</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Серія 14, «Психологія». - 1980. - № 2. - С.3-12.</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74. Братусь Б.С. Образ человека в гуманитарной, нравственной и</w:t>
      </w:r>
      <w:r w:rsidR="00783D4C">
        <w:rPr>
          <w:rFonts w:ascii="Times New Roman" w:hAnsi="Times New Roman" w:cs="Times New Roman"/>
          <w:sz w:val="28"/>
          <w:szCs w:val="28"/>
          <w:lang w:val="uk-UA"/>
        </w:rPr>
        <w:t xml:space="preserve"> </w:t>
      </w:r>
      <w:r w:rsidR="00911EF5">
        <w:rPr>
          <w:rFonts w:ascii="Times New Roman" w:hAnsi="Times New Roman" w:cs="Times New Roman"/>
          <w:sz w:val="28"/>
          <w:szCs w:val="28"/>
          <w:lang w:val="uk-UA"/>
        </w:rPr>
        <w:t xml:space="preserve">христианской психологии / </w:t>
      </w:r>
      <w:r w:rsidRPr="008548F9">
        <w:rPr>
          <w:rFonts w:ascii="Times New Roman" w:hAnsi="Times New Roman" w:cs="Times New Roman"/>
          <w:sz w:val="28"/>
          <w:szCs w:val="28"/>
          <w:lang w:val="uk-UA"/>
        </w:rPr>
        <w:t xml:space="preserve">Братусь </w:t>
      </w:r>
      <w:r w:rsidR="00911EF5">
        <w:rPr>
          <w:rFonts w:ascii="Times New Roman" w:hAnsi="Times New Roman" w:cs="Times New Roman"/>
          <w:sz w:val="28"/>
          <w:szCs w:val="28"/>
          <w:lang w:val="uk-UA"/>
        </w:rPr>
        <w:t>Б.С.</w:t>
      </w:r>
      <w:r w:rsidRPr="008548F9">
        <w:rPr>
          <w:rFonts w:ascii="Times New Roman" w:hAnsi="Times New Roman" w:cs="Times New Roman"/>
          <w:sz w:val="28"/>
          <w:szCs w:val="28"/>
          <w:lang w:val="uk-UA"/>
        </w:rPr>
        <w:t>// Психология с человеческим</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лицом: гуманистическая перспектива в постсоветской психологии /</w:t>
      </w:r>
      <w:r w:rsidR="00783D4C">
        <w:rPr>
          <w:rFonts w:ascii="Times New Roman" w:hAnsi="Times New Roman" w:cs="Times New Roman"/>
          <w:sz w:val="28"/>
          <w:szCs w:val="28"/>
          <w:lang w:val="uk-UA"/>
        </w:rPr>
        <w:t xml:space="preserve"> </w:t>
      </w:r>
      <w:r w:rsidRPr="008548F9">
        <w:rPr>
          <w:rFonts w:ascii="Times New Roman" w:hAnsi="Times New Roman" w:cs="Times New Roman"/>
          <w:sz w:val="28"/>
          <w:szCs w:val="28"/>
          <w:lang w:val="uk-UA"/>
        </w:rPr>
        <w:t>Под ред. Д.А. Леонтьева, В.Г.Щур. – М.: Наука, 1997. – С.67-91.</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75. Алексеева Л.С. Представления супругов о семье в юридически значимом развитии отношений в браке</w:t>
      </w:r>
      <w:r w:rsidR="00911EF5">
        <w:rPr>
          <w:rFonts w:ascii="Times New Roman" w:hAnsi="Times New Roman" w:cs="Times New Roman"/>
          <w:sz w:val="28"/>
          <w:szCs w:val="28"/>
          <w:lang w:val="uk-UA"/>
        </w:rPr>
        <w:t>.</w:t>
      </w:r>
      <w:r w:rsidR="00911EF5" w:rsidRPr="00911EF5">
        <w:t xml:space="preserve"> </w:t>
      </w:r>
      <w:r w:rsidR="00911EF5" w:rsidRPr="00911EF5">
        <w:rPr>
          <w:rFonts w:ascii="Times New Roman" w:hAnsi="Times New Roman" w:cs="Times New Roman"/>
          <w:sz w:val="28"/>
          <w:szCs w:val="28"/>
          <w:lang w:val="uk-UA"/>
        </w:rPr>
        <w:t>/</w:t>
      </w:r>
      <w:r w:rsidR="00911EF5" w:rsidRPr="00911EF5">
        <w:t xml:space="preserve"> </w:t>
      </w:r>
      <w:r w:rsidR="00911EF5">
        <w:rPr>
          <w:rFonts w:ascii="Times New Roman" w:hAnsi="Times New Roman" w:cs="Times New Roman"/>
          <w:sz w:val="28"/>
          <w:szCs w:val="28"/>
          <w:lang w:val="uk-UA"/>
        </w:rPr>
        <w:t xml:space="preserve">Алексеева Л.С. </w:t>
      </w:r>
      <w:r w:rsidRPr="008548F9">
        <w:rPr>
          <w:rFonts w:ascii="Times New Roman" w:hAnsi="Times New Roman" w:cs="Times New Roman"/>
          <w:sz w:val="28"/>
          <w:szCs w:val="28"/>
          <w:lang w:val="uk-UA"/>
        </w:rPr>
        <w:t>- М., 1984.</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lastRenderedPageBreak/>
        <w:t>76. Алешина Ю.Е. Индивидуальное и семейное психологическое консультирование.</w:t>
      </w:r>
      <w:r w:rsidR="00911EF5" w:rsidRPr="00911EF5">
        <w:t xml:space="preserve"> </w:t>
      </w:r>
      <w:r w:rsidR="00911EF5" w:rsidRPr="00911EF5">
        <w:rPr>
          <w:rFonts w:ascii="Times New Roman" w:hAnsi="Times New Roman" w:cs="Times New Roman"/>
          <w:sz w:val="28"/>
          <w:szCs w:val="28"/>
          <w:lang w:val="uk-UA"/>
        </w:rPr>
        <w:t>/</w:t>
      </w:r>
      <w:r w:rsidR="00911EF5" w:rsidRPr="00911EF5">
        <w:t xml:space="preserve"> </w:t>
      </w:r>
      <w:r w:rsidR="00911EF5" w:rsidRPr="00911EF5">
        <w:rPr>
          <w:rFonts w:ascii="Times New Roman" w:hAnsi="Times New Roman" w:cs="Times New Roman"/>
          <w:sz w:val="28"/>
          <w:szCs w:val="28"/>
          <w:lang w:val="uk-UA"/>
        </w:rPr>
        <w:t>Алешина Ю.Е</w:t>
      </w:r>
      <w:r w:rsidR="00020314">
        <w:rPr>
          <w:rFonts w:ascii="Times New Roman" w:hAnsi="Times New Roman" w:cs="Times New Roman"/>
          <w:sz w:val="28"/>
          <w:szCs w:val="28"/>
          <w:lang w:val="uk-UA"/>
        </w:rPr>
        <w:t>.</w:t>
      </w:r>
      <w:r w:rsidRPr="008548F9">
        <w:rPr>
          <w:rFonts w:ascii="Times New Roman" w:hAnsi="Times New Roman" w:cs="Times New Roman"/>
          <w:sz w:val="28"/>
          <w:szCs w:val="28"/>
          <w:lang w:val="uk-UA"/>
        </w:rPr>
        <w:t xml:space="preserve"> – М.: Независимая фирма “Класс”, 1999. — 208 с.</w:t>
      </w:r>
    </w:p>
    <w:p w:rsidR="008548F9" w:rsidRPr="008548F9" w:rsidRDefault="00020314"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77. Артамонова Е.И.</w:t>
      </w:r>
      <w:r w:rsidR="008548F9" w:rsidRPr="008548F9">
        <w:rPr>
          <w:rFonts w:ascii="Times New Roman" w:hAnsi="Times New Roman" w:cs="Times New Roman"/>
          <w:sz w:val="28"/>
          <w:szCs w:val="28"/>
          <w:lang w:val="uk-UA"/>
        </w:rPr>
        <w:t xml:space="preserve"> Психология семейных отношений с основами семейного консультирования.</w:t>
      </w:r>
      <w:r w:rsidRPr="00020314">
        <w:t xml:space="preserve"> </w:t>
      </w:r>
      <w:r w:rsidRPr="00020314">
        <w:rPr>
          <w:rFonts w:ascii="Times New Roman" w:hAnsi="Times New Roman" w:cs="Times New Roman"/>
          <w:sz w:val="28"/>
          <w:szCs w:val="28"/>
          <w:lang w:val="uk-UA"/>
        </w:rPr>
        <w:t>/ Артамонова Е.И.</w:t>
      </w:r>
      <w:r w:rsidR="008548F9" w:rsidRPr="008548F9">
        <w:rPr>
          <w:rFonts w:ascii="Times New Roman" w:hAnsi="Times New Roman" w:cs="Times New Roman"/>
          <w:sz w:val="28"/>
          <w:szCs w:val="28"/>
          <w:lang w:val="uk-UA"/>
        </w:rPr>
        <w:t xml:space="preserve"> - М.: Издательский центр «Академия», 2002.</w:t>
      </w:r>
    </w:p>
    <w:p w:rsidR="008548F9" w:rsidRPr="008548F9" w:rsidRDefault="0015168C"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78. Арутюнян Ю.</w:t>
      </w:r>
      <w:r w:rsidR="00020314">
        <w:rPr>
          <w:rFonts w:ascii="Times New Roman" w:hAnsi="Times New Roman" w:cs="Times New Roman"/>
          <w:sz w:val="28"/>
          <w:szCs w:val="28"/>
          <w:lang w:val="uk-UA"/>
        </w:rPr>
        <w:t xml:space="preserve"> В.</w:t>
      </w:r>
      <w:r w:rsidR="008548F9" w:rsidRPr="008548F9">
        <w:rPr>
          <w:rFonts w:ascii="Times New Roman" w:hAnsi="Times New Roman" w:cs="Times New Roman"/>
          <w:sz w:val="28"/>
          <w:szCs w:val="28"/>
          <w:lang w:val="uk-UA"/>
        </w:rPr>
        <w:t xml:space="preserve"> Этносоциология</w:t>
      </w:r>
      <w:r w:rsidR="00020314">
        <w:rPr>
          <w:rFonts w:ascii="Times New Roman" w:hAnsi="Times New Roman" w:cs="Times New Roman"/>
          <w:sz w:val="28"/>
          <w:szCs w:val="28"/>
          <w:lang w:val="uk-UA"/>
        </w:rPr>
        <w:t>.</w:t>
      </w:r>
      <w:r w:rsidR="00020314" w:rsidRPr="00020314">
        <w:rPr>
          <w:rFonts w:ascii="Times New Roman" w:hAnsi="Times New Roman" w:cs="Times New Roman"/>
          <w:sz w:val="28"/>
          <w:szCs w:val="28"/>
          <w:lang w:val="uk-UA"/>
        </w:rPr>
        <w:t>/</w:t>
      </w:r>
      <w:r w:rsidR="008548F9" w:rsidRPr="008548F9">
        <w:rPr>
          <w:rFonts w:ascii="Times New Roman" w:hAnsi="Times New Roman" w:cs="Times New Roman"/>
          <w:sz w:val="28"/>
          <w:szCs w:val="28"/>
          <w:lang w:val="uk-UA"/>
        </w:rPr>
        <w:t xml:space="preserve"> </w:t>
      </w:r>
      <w:r w:rsidR="00020314" w:rsidRPr="00020314">
        <w:rPr>
          <w:rFonts w:ascii="Times New Roman" w:hAnsi="Times New Roman" w:cs="Times New Roman"/>
          <w:sz w:val="28"/>
          <w:szCs w:val="28"/>
          <w:lang w:val="uk-UA"/>
        </w:rPr>
        <w:t xml:space="preserve">Арутюнян Ю. В </w:t>
      </w:r>
      <w:r w:rsidR="008548F9" w:rsidRPr="008548F9">
        <w:rPr>
          <w:rFonts w:ascii="Times New Roman" w:hAnsi="Times New Roman" w:cs="Times New Roman"/>
          <w:sz w:val="28"/>
          <w:szCs w:val="28"/>
          <w:lang w:val="uk-UA"/>
        </w:rPr>
        <w:t>– М., 1998.</w:t>
      </w:r>
    </w:p>
    <w:p w:rsidR="008548F9" w:rsidRP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79</w:t>
      </w:r>
      <w:r w:rsidR="00020314">
        <w:rPr>
          <w:rFonts w:ascii="Times New Roman" w:hAnsi="Times New Roman" w:cs="Times New Roman"/>
          <w:sz w:val="28"/>
          <w:szCs w:val="28"/>
          <w:lang w:val="uk-UA"/>
        </w:rPr>
        <w:t>. Байярд Роберт Т.</w:t>
      </w:r>
      <w:r w:rsidRPr="008548F9">
        <w:rPr>
          <w:rFonts w:ascii="Times New Roman" w:hAnsi="Times New Roman" w:cs="Times New Roman"/>
          <w:sz w:val="28"/>
          <w:szCs w:val="28"/>
          <w:lang w:val="uk-UA"/>
        </w:rPr>
        <w:t xml:space="preserve"> Ваш беспокойный подросток. Практическое руководство для отчаявшихся родителей /</w:t>
      </w:r>
      <w:r w:rsidR="00020314">
        <w:rPr>
          <w:rFonts w:ascii="Times New Roman" w:hAnsi="Times New Roman" w:cs="Times New Roman"/>
          <w:sz w:val="28"/>
          <w:szCs w:val="28"/>
          <w:lang w:val="uk-UA"/>
        </w:rPr>
        <w:t>. Байярд Роберт Т.</w:t>
      </w:r>
      <w:r w:rsidRPr="008548F9">
        <w:rPr>
          <w:rFonts w:ascii="Times New Roman" w:hAnsi="Times New Roman" w:cs="Times New Roman"/>
          <w:sz w:val="28"/>
          <w:szCs w:val="28"/>
          <w:lang w:val="uk-UA"/>
        </w:rPr>
        <w:t xml:space="preserve"> Пер. с анг. - М.: Просвещение, 1991. - 224 с.</w:t>
      </w:r>
    </w:p>
    <w:p w:rsidR="008548F9" w:rsidRDefault="008548F9" w:rsidP="00567CFD">
      <w:pPr>
        <w:spacing w:after="0" w:line="360" w:lineRule="auto"/>
        <w:ind w:firstLine="709"/>
        <w:jc w:val="both"/>
        <w:rPr>
          <w:rFonts w:ascii="Times New Roman" w:hAnsi="Times New Roman" w:cs="Times New Roman"/>
          <w:sz w:val="28"/>
          <w:szCs w:val="28"/>
          <w:lang w:val="uk-UA"/>
        </w:rPr>
      </w:pPr>
      <w:r w:rsidRPr="008548F9">
        <w:rPr>
          <w:rFonts w:ascii="Times New Roman" w:hAnsi="Times New Roman" w:cs="Times New Roman"/>
          <w:sz w:val="28"/>
          <w:szCs w:val="28"/>
          <w:lang w:val="uk-UA"/>
        </w:rPr>
        <w:t>80. Костюк Г.С. Навчально-виховний процес і психічний розвиток особистості.</w:t>
      </w:r>
      <w:r w:rsidR="00020314" w:rsidRPr="00020314">
        <w:t xml:space="preserve"> </w:t>
      </w:r>
      <w:r w:rsidR="00020314" w:rsidRPr="00020314">
        <w:rPr>
          <w:rFonts w:ascii="Times New Roman" w:hAnsi="Times New Roman" w:cs="Times New Roman"/>
          <w:sz w:val="28"/>
          <w:szCs w:val="28"/>
          <w:lang w:val="uk-UA"/>
        </w:rPr>
        <w:t>/ Костюк Г.С</w:t>
      </w:r>
      <w:r w:rsidRPr="008548F9">
        <w:rPr>
          <w:rFonts w:ascii="Times New Roman" w:hAnsi="Times New Roman" w:cs="Times New Roman"/>
          <w:sz w:val="28"/>
          <w:szCs w:val="28"/>
          <w:lang w:val="uk-UA"/>
        </w:rPr>
        <w:t xml:space="preserve"> – К.: Рад. шк., 1989. – 608 с</w:t>
      </w:r>
    </w:p>
    <w:p w:rsidR="00CF692D" w:rsidRPr="0082455C" w:rsidRDefault="00CF692D" w:rsidP="00567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81. </w:t>
      </w:r>
      <w:r w:rsidRPr="00CF692D">
        <w:rPr>
          <w:rFonts w:ascii="Times New Roman" w:hAnsi="Times New Roman" w:cs="Times New Roman"/>
          <w:sz w:val="28"/>
          <w:szCs w:val="28"/>
          <w:lang w:val="uk-UA"/>
        </w:rPr>
        <w:t>Розов</w:t>
      </w:r>
      <w:r>
        <w:rPr>
          <w:rFonts w:ascii="Times New Roman" w:hAnsi="Times New Roman" w:cs="Times New Roman"/>
          <w:sz w:val="28"/>
          <w:szCs w:val="28"/>
          <w:lang w:val="uk-UA"/>
        </w:rPr>
        <w:t xml:space="preserve"> Є. І</w:t>
      </w:r>
      <w:r w:rsidRPr="00CF692D">
        <w:rPr>
          <w:rFonts w:ascii="Times New Roman" w:hAnsi="Times New Roman" w:cs="Times New Roman"/>
          <w:sz w:val="28"/>
          <w:szCs w:val="28"/>
          <w:lang w:val="uk-UA"/>
        </w:rPr>
        <w:t>. Настільна книга практичного психолога.</w:t>
      </w:r>
      <w:r w:rsidR="00020314" w:rsidRPr="00020314">
        <w:t xml:space="preserve"> </w:t>
      </w:r>
      <w:r w:rsidR="00020314" w:rsidRPr="00020314">
        <w:rPr>
          <w:rFonts w:ascii="Times New Roman" w:hAnsi="Times New Roman" w:cs="Times New Roman"/>
          <w:sz w:val="28"/>
          <w:szCs w:val="28"/>
          <w:lang w:val="uk-UA"/>
        </w:rPr>
        <w:t>/</w:t>
      </w:r>
      <w:r w:rsidR="00020314" w:rsidRPr="00020314">
        <w:t xml:space="preserve"> </w:t>
      </w:r>
      <w:r w:rsidR="00020314" w:rsidRPr="00020314">
        <w:rPr>
          <w:rFonts w:ascii="Times New Roman" w:hAnsi="Times New Roman" w:cs="Times New Roman"/>
          <w:sz w:val="28"/>
          <w:szCs w:val="28"/>
          <w:lang w:val="uk-UA"/>
        </w:rPr>
        <w:t>Розов Є. І</w:t>
      </w:r>
      <w:r w:rsidR="00020314">
        <w:rPr>
          <w:rFonts w:ascii="Times New Roman" w:hAnsi="Times New Roman" w:cs="Times New Roman"/>
          <w:sz w:val="28"/>
          <w:szCs w:val="28"/>
          <w:lang w:val="uk-UA"/>
        </w:rPr>
        <w:t>.</w:t>
      </w:r>
      <w:r w:rsidRPr="00CF692D">
        <w:rPr>
          <w:rFonts w:ascii="Times New Roman" w:hAnsi="Times New Roman" w:cs="Times New Roman"/>
          <w:sz w:val="28"/>
          <w:szCs w:val="28"/>
          <w:lang w:val="uk-UA"/>
        </w:rPr>
        <w:t xml:space="preserve"> - М .: Владос, 1998. - Кн. 2. - С. 144.</w:t>
      </w:r>
    </w:p>
    <w:p w:rsidR="00CF692D" w:rsidRPr="00CF692D" w:rsidRDefault="00CF692D" w:rsidP="00567CFD">
      <w:pPr>
        <w:spacing w:after="0" w:line="360" w:lineRule="auto"/>
        <w:ind w:firstLine="709"/>
        <w:jc w:val="both"/>
        <w:rPr>
          <w:rFonts w:ascii="Times New Roman" w:hAnsi="Times New Roman" w:cs="Times New Roman"/>
          <w:sz w:val="28"/>
          <w:szCs w:val="28"/>
        </w:rPr>
      </w:pPr>
      <w:r w:rsidRPr="00CF692D">
        <w:rPr>
          <w:rFonts w:ascii="Times New Roman" w:hAnsi="Times New Roman" w:cs="Times New Roman"/>
          <w:sz w:val="28"/>
          <w:szCs w:val="28"/>
        </w:rPr>
        <w:t>82</w:t>
      </w:r>
      <w:r>
        <w:rPr>
          <w:rFonts w:ascii="Times New Roman" w:hAnsi="Times New Roman" w:cs="Times New Roman"/>
          <w:sz w:val="28"/>
          <w:szCs w:val="28"/>
          <w:lang w:val="uk-UA"/>
        </w:rPr>
        <w:t xml:space="preserve">. </w:t>
      </w:r>
      <w:r w:rsidRPr="00CF692D">
        <w:rPr>
          <w:rFonts w:ascii="Times New Roman" w:hAnsi="Times New Roman" w:cs="Times New Roman"/>
          <w:sz w:val="28"/>
          <w:szCs w:val="28"/>
        </w:rPr>
        <w:t>Эйдемиллер Э.Г., Юстицкис В. Психология и психотерапия семьи.</w:t>
      </w:r>
      <w:r w:rsidR="00020314" w:rsidRPr="00020314">
        <w:t xml:space="preserve"> </w:t>
      </w:r>
      <w:r w:rsidR="00020314" w:rsidRPr="00020314">
        <w:rPr>
          <w:rFonts w:ascii="Times New Roman" w:hAnsi="Times New Roman" w:cs="Times New Roman"/>
          <w:sz w:val="28"/>
          <w:szCs w:val="28"/>
        </w:rPr>
        <w:t xml:space="preserve">/ </w:t>
      </w:r>
      <w:r w:rsidR="00020314">
        <w:rPr>
          <w:rFonts w:ascii="Times New Roman" w:hAnsi="Times New Roman" w:cs="Times New Roman"/>
          <w:sz w:val="28"/>
          <w:szCs w:val="28"/>
        </w:rPr>
        <w:t>Эйдемиллер Э.Г., Юстицкис В.</w:t>
      </w:r>
      <w:r w:rsidRPr="00CF692D">
        <w:rPr>
          <w:rFonts w:ascii="Times New Roman" w:hAnsi="Times New Roman" w:cs="Times New Roman"/>
          <w:sz w:val="28"/>
          <w:szCs w:val="28"/>
        </w:rPr>
        <w:t xml:space="preserve"> СПб. 1999. С. 38, 555 – 556.</w:t>
      </w:r>
    </w:p>
    <w:p w:rsidR="00CF692D" w:rsidRDefault="00CF692D"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020314">
        <w:rPr>
          <w:rFonts w:ascii="Times New Roman" w:hAnsi="Times New Roman" w:cs="Times New Roman"/>
          <w:sz w:val="28"/>
          <w:szCs w:val="28"/>
        </w:rPr>
        <w:t>Эйдемиллер Э.Г.</w:t>
      </w:r>
      <w:r>
        <w:rPr>
          <w:rFonts w:ascii="Times New Roman" w:hAnsi="Times New Roman" w:cs="Times New Roman"/>
          <w:sz w:val="28"/>
          <w:szCs w:val="28"/>
          <w:lang w:val="uk-UA"/>
        </w:rPr>
        <w:t xml:space="preserve"> </w:t>
      </w:r>
      <w:r w:rsidRPr="00CF692D">
        <w:rPr>
          <w:rFonts w:ascii="Times New Roman" w:hAnsi="Times New Roman" w:cs="Times New Roman"/>
          <w:sz w:val="28"/>
          <w:szCs w:val="28"/>
        </w:rPr>
        <w:t>Системная семе</w:t>
      </w:r>
      <w:r w:rsidR="00750A98">
        <w:rPr>
          <w:rFonts w:ascii="Times New Roman" w:hAnsi="Times New Roman" w:cs="Times New Roman"/>
          <w:sz w:val="28"/>
          <w:szCs w:val="28"/>
        </w:rPr>
        <w:t>йная психотерапия</w:t>
      </w:r>
      <w:r w:rsidR="00020314">
        <w:rPr>
          <w:rFonts w:ascii="Times New Roman" w:hAnsi="Times New Roman" w:cs="Times New Roman"/>
          <w:sz w:val="28"/>
          <w:szCs w:val="28"/>
          <w:lang w:val="uk-UA"/>
        </w:rPr>
        <w:t>.</w:t>
      </w:r>
      <w:r w:rsidR="00750A98">
        <w:rPr>
          <w:rFonts w:ascii="Times New Roman" w:hAnsi="Times New Roman" w:cs="Times New Roman"/>
          <w:sz w:val="28"/>
          <w:szCs w:val="28"/>
        </w:rPr>
        <w:t>/</w:t>
      </w:r>
      <w:r w:rsidR="00020314" w:rsidRPr="00020314">
        <w:t xml:space="preserve"> </w:t>
      </w:r>
      <w:r w:rsidR="00020314" w:rsidRPr="00020314">
        <w:rPr>
          <w:rFonts w:ascii="Times New Roman" w:hAnsi="Times New Roman" w:cs="Times New Roman"/>
          <w:sz w:val="28"/>
          <w:szCs w:val="28"/>
        </w:rPr>
        <w:t xml:space="preserve">Эйдемиллер Э.Г. </w:t>
      </w:r>
      <w:r w:rsidRPr="00CF692D">
        <w:rPr>
          <w:rFonts w:ascii="Times New Roman" w:hAnsi="Times New Roman" w:cs="Times New Roman"/>
          <w:sz w:val="28"/>
          <w:szCs w:val="28"/>
        </w:rPr>
        <w:t xml:space="preserve"> СПб. 2002. С. 76.</w:t>
      </w:r>
    </w:p>
    <w:p w:rsidR="00750A98" w:rsidRDefault="00750A98"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w:t>
      </w:r>
      <w:r w:rsidRPr="00750A98">
        <w:rPr>
          <w:rFonts w:ascii="Times New Roman" w:hAnsi="Times New Roman" w:cs="Times New Roman"/>
          <w:sz w:val="28"/>
          <w:szCs w:val="28"/>
          <w:lang w:val="uk-UA"/>
        </w:rPr>
        <w:t>Вассерман</w:t>
      </w:r>
      <w:r w:rsidR="00020314">
        <w:rPr>
          <w:rFonts w:ascii="Times New Roman" w:hAnsi="Times New Roman" w:cs="Times New Roman"/>
          <w:sz w:val="28"/>
          <w:szCs w:val="28"/>
          <w:lang w:val="uk-UA"/>
        </w:rPr>
        <w:t xml:space="preserve"> Л.І.</w:t>
      </w:r>
      <w:r w:rsidRPr="00750A98">
        <w:rPr>
          <w:rFonts w:ascii="Times New Roman" w:hAnsi="Times New Roman" w:cs="Times New Roman"/>
          <w:sz w:val="28"/>
          <w:szCs w:val="28"/>
          <w:lang w:val="uk-UA"/>
        </w:rPr>
        <w:t xml:space="preserve"> - Психологічна діагностика індексу життєвого стилю.</w:t>
      </w:r>
      <w:r w:rsidR="00020314" w:rsidRPr="00020314">
        <w:rPr>
          <w:lang w:val="uk-UA"/>
        </w:rPr>
        <w:t xml:space="preserve"> </w:t>
      </w:r>
      <w:r w:rsidR="00020314" w:rsidRPr="00020314">
        <w:rPr>
          <w:rFonts w:ascii="Times New Roman" w:hAnsi="Times New Roman" w:cs="Times New Roman"/>
          <w:sz w:val="28"/>
          <w:szCs w:val="28"/>
          <w:lang w:val="uk-UA"/>
        </w:rPr>
        <w:t>/</w:t>
      </w:r>
      <w:r w:rsidR="00020314" w:rsidRPr="00020314">
        <w:rPr>
          <w:lang w:val="uk-UA"/>
        </w:rPr>
        <w:t xml:space="preserve"> </w:t>
      </w:r>
      <w:r w:rsidR="00020314" w:rsidRPr="00020314">
        <w:rPr>
          <w:rFonts w:ascii="Times New Roman" w:hAnsi="Times New Roman" w:cs="Times New Roman"/>
          <w:sz w:val="28"/>
          <w:szCs w:val="28"/>
          <w:lang w:val="uk-UA"/>
        </w:rPr>
        <w:t>Вассерман Л.І.</w:t>
      </w:r>
      <w:r w:rsidRPr="00750A98">
        <w:rPr>
          <w:rFonts w:ascii="Times New Roman" w:hAnsi="Times New Roman" w:cs="Times New Roman"/>
          <w:sz w:val="28"/>
          <w:szCs w:val="28"/>
          <w:lang w:val="uk-UA"/>
        </w:rPr>
        <w:t xml:space="preserve"> - Спб.: СПбНІПНІ ім.В.М. Бехтерева, 2005. - 50 с.</w:t>
      </w:r>
    </w:p>
    <w:p w:rsidR="000F425D" w:rsidRDefault="000F425D"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85. </w:t>
      </w:r>
      <w:r w:rsidRPr="000F425D">
        <w:rPr>
          <w:rFonts w:ascii="Times New Roman" w:hAnsi="Times New Roman" w:cs="Times New Roman"/>
          <w:sz w:val="28"/>
          <w:szCs w:val="28"/>
          <w:lang w:val="uk-UA"/>
        </w:rPr>
        <w:t>Лидерс А. Г.. Психологічне обстеження сім'ї: навч. посібник-прак-тікум для студ. фак. психології вищ. навч. закладів /</w:t>
      </w:r>
      <w:r w:rsidR="00020314">
        <w:rPr>
          <w:rFonts w:ascii="Times New Roman" w:hAnsi="Times New Roman" w:cs="Times New Roman"/>
          <w:sz w:val="28"/>
          <w:szCs w:val="28"/>
          <w:lang w:val="uk-UA"/>
        </w:rPr>
        <w:t>Лидерс А.Г</w:t>
      </w:r>
      <w:r w:rsidRPr="000F425D">
        <w:rPr>
          <w:rFonts w:ascii="Times New Roman" w:hAnsi="Times New Roman" w:cs="Times New Roman"/>
          <w:sz w:val="28"/>
          <w:szCs w:val="28"/>
          <w:lang w:val="uk-UA"/>
        </w:rPr>
        <w:t>. - 2-е вид., Стер. - М.: Видавничий центр «Академія». - 432 с., 2007</w:t>
      </w:r>
    </w:p>
    <w:p w:rsidR="0082455C" w:rsidRDefault="0082455C"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86.</w:t>
      </w:r>
      <w:r w:rsidRPr="0082455C">
        <w:rPr>
          <w:rFonts w:ascii="Times New Roman" w:hAnsi="Times New Roman" w:cs="Times New Roman"/>
          <w:sz w:val="28"/>
          <w:szCs w:val="28"/>
          <w:lang w:val="uk-UA"/>
        </w:rPr>
        <w:t xml:space="preserve"> Божович </w:t>
      </w:r>
      <w:r>
        <w:rPr>
          <w:rFonts w:ascii="Times New Roman" w:hAnsi="Times New Roman" w:cs="Times New Roman"/>
          <w:sz w:val="28"/>
          <w:szCs w:val="28"/>
          <w:lang w:val="uk-UA"/>
        </w:rPr>
        <w:t>Л.</w:t>
      </w:r>
      <w:r>
        <w:rPr>
          <w:rFonts w:ascii="Times New Roman" w:hAnsi="Times New Roman" w:cs="Times New Roman"/>
          <w:sz w:val="28"/>
          <w:szCs w:val="28"/>
        </w:rPr>
        <w:t>И</w:t>
      </w:r>
      <w:r w:rsidR="00041DBC">
        <w:rPr>
          <w:rFonts w:ascii="Times New Roman" w:hAnsi="Times New Roman" w:cs="Times New Roman"/>
          <w:sz w:val="28"/>
          <w:szCs w:val="28"/>
        </w:rPr>
        <w:t xml:space="preserve">. - </w:t>
      </w:r>
      <w:r w:rsidRPr="0082455C">
        <w:rPr>
          <w:rFonts w:ascii="Times New Roman" w:hAnsi="Times New Roman" w:cs="Times New Roman"/>
          <w:sz w:val="28"/>
          <w:szCs w:val="28"/>
          <w:lang w:val="uk-UA"/>
        </w:rPr>
        <w:t>Формирование личности в онтогенезе.</w:t>
      </w:r>
      <w:r w:rsidR="00041DBC" w:rsidRPr="00041DBC">
        <w:t xml:space="preserve"> </w:t>
      </w:r>
      <w:r w:rsidR="00041DBC" w:rsidRPr="00041DBC">
        <w:rPr>
          <w:rFonts w:ascii="Times New Roman" w:hAnsi="Times New Roman" w:cs="Times New Roman"/>
          <w:sz w:val="28"/>
          <w:szCs w:val="28"/>
          <w:lang w:val="uk-UA"/>
        </w:rPr>
        <w:t>/</w:t>
      </w:r>
      <w:r w:rsidR="00041DBC" w:rsidRPr="00041DBC">
        <w:t xml:space="preserve"> </w:t>
      </w:r>
      <w:r w:rsidR="00041DBC" w:rsidRPr="00041DBC">
        <w:rPr>
          <w:rFonts w:ascii="Times New Roman" w:hAnsi="Times New Roman" w:cs="Times New Roman"/>
          <w:sz w:val="28"/>
          <w:szCs w:val="28"/>
          <w:lang w:val="uk-UA"/>
        </w:rPr>
        <w:t xml:space="preserve">Божович Л.И. </w:t>
      </w:r>
      <w:r w:rsidRPr="0082455C">
        <w:rPr>
          <w:rFonts w:ascii="Times New Roman" w:hAnsi="Times New Roman" w:cs="Times New Roman"/>
          <w:sz w:val="28"/>
          <w:szCs w:val="28"/>
          <w:lang w:val="uk-UA"/>
        </w:rPr>
        <w:t xml:space="preserve"> М., 1991. С. 142—152.</w:t>
      </w:r>
    </w:p>
    <w:p w:rsidR="00255D8C" w:rsidRPr="000A0EFE" w:rsidRDefault="00255D8C" w:rsidP="00567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87. </w:t>
      </w:r>
      <w:r w:rsidRPr="00255D8C">
        <w:rPr>
          <w:rFonts w:ascii="Times New Roman" w:hAnsi="Times New Roman" w:cs="Times New Roman"/>
          <w:sz w:val="28"/>
          <w:szCs w:val="28"/>
          <w:lang w:val="uk-UA"/>
        </w:rPr>
        <w:t xml:space="preserve">Фрейд А. Психологія Я та захисні механізми: Пров. з англ. </w:t>
      </w:r>
      <w:r w:rsidR="001D5E13">
        <w:rPr>
          <w:rFonts w:ascii="Times New Roman" w:hAnsi="Times New Roman" w:cs="Times New Roman"/>
          <w:sz w:val="28"/>
          <w:szCs w:val="28"/>
          <w:lang w:val="uk-UA"/>
        </w:rPr>
        <w:t>/ Фрейд </w:t>
      </w:r>
      <w:r w:rsidR="001D5E13" w:rsidRPr="00255D8C">
        <w:rPr>
          <w:rFonts w:ascii="Times New Roman" w:hAnsi="Times New Roman" w:cs="Times New Roman"/>
          <w:sz w:val="28"/>
          <w:szCs w:val="28"/>
          <w:lang w:val="uk-UA"/>
        </w:rPr>
        <w:t xml:space="preserve">А. </w:t>
      </w:r>
      <w:r w:rsidRPr="00255D8C">
        <w:rPr>
          <w:rFonts w:ascii="Times New Roman" w:hAnsi="Times New Roman" w:cs="Times New Roman"/>
          <w:sz w:val="28"/>
          <w:szCs w:val="28"/>
          <w:lang w:val="uk-UA"/>
        </w:rPr>
        <w:t>- М: Педагогіка, 1993.</w:t>
      </w:r>
    </w:p>
    <w:p w:rsidR="00255D8C" w:rsidRPr="000A0EFE" w:rsidRDefault="00255D8C" w:rsidP="00567CFD">
      <w:pPr>
        <w:spacing w:after="0" w:line="360" w:lineRule="auto"/>
        <w:ind w:firstLine="709"/>
        <w:jc w:val="both"/>
        <w:rPr>
          <w:rFonts w:ascii="Times New Roman" w:hAnsi="Times New Roman" w:cs="Times New Roman"/>
          <w:sz w:val="28"/>
          <w:szCs w:val="28"/>
        </w:rPr>
      </w:pPr>
      <w:r w:rsidRPr="00255D8C">
        <w:rPr>
          <w:rFonts w:ascii="Times New Roman" w:hAnsi="Times New Roman" w:cs="Times New Roman"/>
          <w:sz w:val="28"/>
          <w:szCs w:val="28"/>
        </w:rPr>
        <w:t>88</w:t>
      </w:r>
      <w:r>
        <w:rPr>
          <w:rFonts w:ascii="Times New Roman" w:hAnsi="Times New Roman" w:cs="Times New Roman"/>
          <w:sz w:val="28"/>
          <w:szCs w:val="28"/>
        </w:rPr>
        <w:t xml:space="preserve">. </w:t>
      </w:r>
      <w:r w:rsidRPr="00255D8C">
        <w:rPr>
          <w:rFonts w:ascii="Times New Roman" w:hAnsi="Times New Roman" w:cs="Times New Roman"/>
          <w:sz w:val="28"/>
          <w:szCs w:val="28"/>
        </w:rPr>
        <w:t xml:space="preserve">Фрейд А. Психологія Я та захисні механізми. Пер. з англ. </w:t>
      </w:r>
      <w:r w:rsidR="001D5E13">
        <w:rPr>
          <w:rFonts w:ascii="Times New Roman" w:hAnsi="Times New Roman" w:cs="Times New Roman"/>
          <w:sz w:val="28"/>
          <w:szCs w:val="28"/>
          <w:lang w:val="uk-UA"/>
        </w:rPr>
        <w:t xml:space="preserve">/ </w:t>
      </w:r>
      <w:r w:rsidR="001D5E13">
        <w:rPr>
          <w:rFonts w:ascii="Times New Roman" w:hAnsi="Times New Roman" w:cs="Times New Roman"/>
          <w:sz w:val="28"/>
          <w:szCs w:val="28"/>
        </w:rPr>
        <w:t>Фрейд</w:t>
      </w:r>
      <w:r w:rsidR="001D5E13">
        <w:rPr>
          <w:rFonts w:ascii="Times New Roman" w:hAnsi="Times New Roman" w:cs="Times New Roman"/>
          <w:sz w:val="28"/>
          <w:szCs w:val="28"/>
          <w:lang w:val="uk-UA"/>
        </w:rPr>
        <w:t> </w:t>
      </w:r>
      <w:r w:rsidR="001D5E13" w:rsidRPr="00255D8C">
        <w:rPr>
          <w:rFonts w:ascii="Times New Roman" w:hAnsi="Times New Roman" w:cs="Times New Roman"/>
          <w:sz w:val="28"/>
          <w:szCs w:val="28"/>
        </w:rPr>
        <w:t xml:space="preserve">А. </w:t>
      </w:r>
      <w:r w:rsidR="001D5E13">
        <w:rPr>
          <w:rFonts w:ascii="Times New Roman" w:hAnsi="Times New Roman" w:cs="Times New Roman"/>
          <w:sz w:val="28"/>
          <w:szCs w:val="28"/>
          <w:lang w:val="uk-UA"/>
        </w:rPr>
        <w:t>–</w:t>
      </w:r>
      <w:r w:rsidRPr="00255D8C">
        <w:rPr>
          <w:rFonts w:ascii="Times New Roman" w:hAnsi="Times New Roman" w:cs="Times New Roman"/>
          <w:sz w:val="28"/>
          <w:szCs w:val="28"/>
        </w:rPr>
        <w:t xml:space="preserve"> М.: Проспект, 2009.</w:t>
      </w:r>
    </w:p>
    <w:p w:rsidR="00255D8C" w:rsidRPr="000A0EFE" w:rsidRDefault="00255D8C" w:rsidP="00567CFD">
      <w:pPr>
        <w:spacing w:after="0" w:line="360" w:lineRule="auto"/>
        <w:ind w:firstLine="709"/>
        <w:jc w:val="both"/>
        <w:rPr>
          <w:rFonts w:ascii="Times New Roman" w:hAnsi="Times New Roman" w:cs="Times New Roman"/>
          <w:sz w:val="28"/>
          <w:szCs w:val="28"/>
        </w:rPr>
      </w:pPr>
      <w:r w:rsidRPr="00255D8C">
        <w:rPr>
          <w:rFonts w:ascii="Times New Roman" w:hAnsi="Times New Roman" w:cs="Times New Roman"/>
          <w:sz w:val="28"/>
          <w:szCs w:val="28"/>
        </w:rPr>
        <w:lastRenderedPageBreak/>
        <w:t>89</w:t>
      </w:r>
      <w:r>
        <w:rPr>
          <w:rFonts w:ascii="Times New Roman" w:hAnsi="Times New Roman" w:cs="Times New Roman"/>
          <w:sz w:val="28"/>
          <w:szCs w:val="28"/>
        </w:rPr>
        <w:t xml:space="preserve">. </w:t>
      </w:r>
      <w:r w:rsidRPr="00255D8C">
        <w:rPr>
          <w:rFonts w:ascii="Times New Roman" w:hAnsi="Times New Roman" w:cs="Times New Roman"/>
          <w:sz w:val="28"/>
          <w:szCs w:val="28"/>
        </w:rPr>
        <w:t>Штро В.А. Захисні механ</w:t>
      </w:r>
      <w:r w:rsidR="00041DBC">
        <w:rPr>
          <w:rFonts w:ascii="Times New Roman" w:hAnsi="Times New Roman" w:cs="Times New Roman"/>
          <w:sz w:val="28"/>
          <w:szCs w:val="28"/>
        </w:rPr>
        <w:t>ізми: від особистості до групи/</w:t>
      </w:r>
      <w:r w:rsidR="00041DBC" w:rsidRPr="00041DBC">
        <w:t xml:space="preserve"> </w:t>
      </w:r>
      <w:r w:rsidR="00041DBC" w:rsidRPr="00041DBC">
        <w:rPr>
          <w:rFonts w:ascii="Times New Roman" w:hAnsi="Times New Roman" w:cs="Times New Roman"/>
          <w:sz w:val="28"/>
          <w:szCs w:val="28"/>
        </w:rPr>
        <w:t>Штро В.А.</w:t>
      </w:r>
      <w:r w:rsidRPr="00255D8C">
        <w:rPr>
          <w:rFonts w:ascii="Times New Roman" w:hAnsi="Times New Roman" w:cs="Times New Roman"/>
          <w:sz w:val="28"/>
          <w:szCs w:val="28"/>
        </w:rPr>
        <w:t xml:space="preserve"> Зап. психології. 1998. № 4.</w:t>
      </w:r>
    </w:p>
    <w:p w:rsidR="003E222E" w:rsidRDefault="003E222E" w:rsidP="00567CFD">
      <w:pPr>
        <w:spacing w:after="0" w:line="360" w:lineRule="auto"/>
        <w:ind w:firstLine="709"/>
        <w:jc w:val="both"/>
        <w:rPr>
          <w:rFonts w:ascii="Times New Roman" w:hAnsi="Times New Roman" w:cs="Times New Roman"/>
          <w:sz w:val="28"/>
          <w:szCs w:val="28"/>
        </w:rPr>
      </w:pPr>
      <w:r w:rsidRPr="003E222E">
        <w:rPr>
          <w:rFonts w:ascii="Times New Roman" w:hAnsi="Times New Roman" w:cs="Times New Roman"/>
          <w:sz w:val="28"/>
          <w:szCs w:val="28"/>
        </w:rPr>
        <w:t>90</w:t>
      </w:r>
      <w:r>
        <w:rPr>
          <w:rFonts w:ascii="Times New Roman" w:hAnsi="Times New Roman" w:cs="Times New Roman"/>
          <w:sz w:val="28"/>
          <w:szCs w:val="28"/>
        </w:rPr>
        <w:t xml:space="preserve">. </w:t>
      </w:r>
      <w:r w:rsidRPr="003E222E">
        <w:rPr>
          <w:rFonts w:ascii="Times New Roman" w:hAnsi="Times New Roman" w:cs="Times New Roman"/>
          <w:sz w:val="28"/>
          <w:szCs w:val="28"/>
        </w:rPr>
        <w:t>Співаковська А.С Профілактика дитячих неврозів.</w:t>
      </w:r>
      <w:r w:rsidR="00041DBC" w:rsidRPr="00041DBC">
        <w:t xml:space="preserve"> </w:t>
      </w:r>
      <w:r w:rsidR="00041DBC" w:rsidRPr="00041DBC">
        <w:rPr>
          <w:rFonts w:ascii="Times New Roman" w:hAnsi="Times New Roman" w:cs="Times New Roman"/>
          <w:sz w:val="28"/>
          <w:szCs w:val="28"/>
        </w:rPr>
        <w:t>/ Співаковська А.С</w:t>
      </w:r>
      <w:r w:rsidRPr="003E222E">
        <w:rPr>
          <w:rFonts w:ascii="Times New Roman" w:hAnsi="Times New Roman" w:cs="Times New Roman"/>
          <w:sz w:val="28"/>
          <w:szCs w:val="28"/>
        </w:rPr>
        <w:t xml:space="preserve"> - М, 1988.</w:t>
      </w:r>
    </w:p>
    <w:p w:rsidR="003E222E" w:rsidRPr="000A0EFE" w:rsidRDefault="003E222E" w:rsidP="00567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3E222E">
        <w:rPr>
          <w:rFonts w:ascii="Times New Roman" w:hAnsi="Times New Roman" w:cs="Times New Roman"/>
          <w:sz w:val="28"/>
          <w:szCs w:val="28"/>
        </w:rPr>
        <w:t>Карабанова О. А. Психология семейных отношений: Учебное пособие</w:t>
      </w:r>
      <w:r w:rsidR="001D5E13">
        <w:rPr>
          <w:rFonts w:ascii="Times New Roman" w:hAnsi="Times New Roman" w:cs="Times New Roman"/>
          <w:sz w:val="28"/>
          <w:szCs w:val="28"/>
          <w:lang w:val="uk-UA"/>
        </w:rPr>
        <w:t xml:space="preserve"> / </w:t>
      </w:r>
      <w:r w:rsidR="001D5E13" w:rsidRPr="003E222E">
        <w:rPr>
          <w:rFonts w:ascii="Times New Roman" w:hAnsi="Times New Roman" w:cs="Times New Roman"/>
          <w:sz w:val="28"/>
          <w:szCs w:val="28"/>
        </w:rPr>
        <w:t xml:space="preserve">Карабанова О. </w:t>
      </w:r>
      <w:r w:rsidR="001D5E13">
        <w:rPr>
          <w:rFonts w:ascii="Times New Roman" w:hAnsi="Times New Roman" w:cs="Times New Roman"/>
          <w:sz w:val="28"/>
          <w:szCs w:val="28"/>
        </w:rPr>
        <w:t xml:space="preserve">А. </w:t>
      </w:r>
      <w:r w:rsidR="001D5E13">
        <w:rPr>
          <w:rFonts w:ascii="Times New Roman" w:hAnsi="Times New Roman" w:cs="Times New Roman"/>
          <w:sz w:val="28"/>
          <w:szCs w:val="28"/>
          <w:lang w:val="uk-UA"/>
        </w:rPr>
        <w:t>–</w:t>
      </w:r>
      <w:r w:rsidRPr="003E222E">
        <w:rPr>
          <w:rFonts w:ascii="Times New Roman" w:hAnsi="Times New Roman" w:cs="Times New Roman"/>
          <w:sz w:val="28"/>
          <w:szCs w:val="28"/>
        </w:rPr>
        <w:t xml:space="preserve"> Самара: Издател</w:t>
      </w:r>
      <w:r w:rsidR="001D5E13">
        <w:rPr>
          <w:rFonts w:ascii="Times New Roman" w:hAnsi="Times New Roman" w:cs="Times New Roman"/>
          <w:sz w:val="28"/>
          <w:szCs w:val="28"/>
        </w:rPr>
        <w:t xml:space="preserve">ьство СИОКПП, 2001. </w:t>
      </w:r>
      <w:r w:rsidR="001D5E13">
        <w:rPr>
          <w:rFonts w:ascii="Times New Roman" w:hAnsi="Times New Roman" w:cs="Times New Roman"/>
          <w:sz w:val="28"/>
          <w:szCs w:val="28"/>
          <w:lang w:val="uk-UA"/>
        </w:rPr>
        <w:t>–</w:t>
      </w:r>
      <w:r>
        <w:rPr>
          <w:rFonts w:ascii="Times New Roman" w:hAnsi="Times New Roman" w:cs="Times New Roman"/>
          <w:sz w:val="28"/>
          <w:szCs w:val="28"/>
        </w:rPr>
        <w:t xml:space="preserve"> 122 с.</w:t>
      </w:r>
      <w:r w:rsidRPr="003E222E">
        <w:rPr>
          <w:rFonts w:ascii="Times New Roman" w:hAnsi="Times New Roman" w:cs="Times New Roman"/>
          <w:sz w:val="28"/>
          <w:szCs w:val="28"/>
        </w:rPr>
        <w:t xml:space="preserve"> </w:t>
      </w:r>
    </w:p>
    <w:p w:rsidR="008A5443" w:rsidRDefault="008A5443" w:rsidP="00567CFD">
      <w:pPr>
        <w:spacing w:after="0" w:line="360" w:lineRule="auto"/>
        <w:ind w:firstLine="709"/>
        <w:jc w:val="both"/>
        <w:rPr>
          <w:rFonts w:ascii="Times New Roman" w:hAnsi="Times New Roman" w:cs="Times New Roman"/>
          <w:sz w:val="28"/>
          <w:szCs w:val="28"/>
        </w:rPr>
      </w:pPr>
      <w:r w:rsidRPr="008A5443">
        <w:rPr>
          <w:rFonts w:ascii="Times New Roman" w:hAnsi="Times New Roman" w:cs="Times New Roman"/>
          <w:sz w:val="28"/>
          <w:szCs w:val="28"/>
        </w:rPr>
        <w:t>92</w:t>
      </w:r>
      <w:r>
        <w:rPr>
          <w:rFonts w:ascii="Times New Roman" w:hAnsi="Times New Roman" w:cs="Times New Roman"/>
          <w:sz w:val="28"/>
          <w:szCs w:val="28"/>
        </w:rPr>
        <w:t xml:space="preserve">. </w:t>
      </w:r>
      <w:r w:rsidRPr="008A5443">
        <w:rPr>
          <w:rFonts w:ascii="Times New Roman" w:hAnsi="Times New Roman" w:cs="Times New Roman"/>
          <w:sz w:val="28"/>
          <w:szCs w:val="28"/>
        </w:rPr>
        <w:t>Кон И. С. Психология ранней ю</w:t>
      </w:r>
      <w:r>
        <w:rPr>
          <w:rFonts w:ascii="Times New Roman" w:hAnsi="Times New Roman" w:cs="Times New Roman"/>
          <w:sz w:val="28"/>
          <w:szCs w:val="28"/>
        </w:rPr>
        <w:t>ности</w:t>
      </w:r>
      <w:r w:rsidR="001D5E13">
        <w:rPr>
          <w:rFonts w:ascii="Times New Roman" w:hAnsi="Times New Roman" w:cs="Times New Roman"/>
          <w:sz w:val="28"/>
          <w:szCs w:val="28"/>
          <w:lang w:val="uk-UA"/>
        </w:rPr>
        <w:t xml:space="preserve"> / </w:t>
      </w:r>
      <w:r w:rsidR="001D5E13">
        <w:rPr>
          <w:rFonts w:ascii="Times New Roman" w:hAnsi="Times New Roman" w:cs="Times New Roman"/>
          <w:sz w:val="28"/>
          <w:szCs w:val="28"/>
        </w:rPr>
        <w:t>Кон И. С</w:t>
      </w:r>
      <w:r>
        <w:rPr>
          <w:rFonts w:ascii="Times New Roman" w:hAnsi="Times New Roman" w:cs="Times New Roman"/>
          <w:sz w:val="28"/>
          <w:szCs w:val="28"/>
        </w:rPr>
        <w:t>. - М.: Просвещение, 1989.</w:t>
      </w:r>
      <w:r w:rsidRPr="008A5443">
        <w:rPr>
          <w:rFonts w:ascii="Times New Roman" w:hAnsi="Times New Roman" w:cs="Times New Roman"/>
          <w:sz w:val="28"/>
          <w:szCs w:val="28"/>
        </w:rPr>
        <w:t>- 254 с.</w:t>
      </w:r>
    </w:p>
    <w:p w:rsidR="008A5443" w:rsidRPr="000A0EFE" w:rsidRDefault="008A5443" w:rsidP="00567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041DBC">
        <w:rPr>
          <w:rFonts w:ascii="Times New Roman" w:hAnsi="Times New Roman" w:cs="Times New Roman"/>
          <w:sz w:val="28"/>
          <w:szCs w:val="28"/>
        </w:rPr>
        <w:t>Кулагина И. Ю. -</w:t>
      </w:r>
      <w:r w:rsidRPr="008A5443">
        <w:rPr>
          <w:rFonts w:ascii="Times New Roman" w:hAnsi="Times New Roman" w:cs="Times New Roman"/>
          <w:sz w:val="28"/>
          <w:szCs w:val="28"/>
        </w:rPr>
        <w:t xml:space="preserve"> Возрастная психология: Полный жизненный цикл развития человека: Учебное пособие для студентов высших учебных заве</w:t>
      </w:r>
      <w:r>
        <w:rPr>
          <w:rFonts w:ascii="Times New Roman" w:hAnsi="Times New Roman" w:cs="Times New Roman"/>
          <w:sz w:val="28"/>
          <w:szCs w:val="28"/>
        </w:rPr>
        <w:t>дений.</w:t>
      </w:r>
      <w:r w:rsidR="00041DBC" w:rsidRPr="00041DBC">
        <w:t xml:space="preserve"> </w:t>
      </w:r>
      <w:r w:rsidR="00041DBC" w:rsidRPr="00041DBC">
        <w:rPr>
          <w:rFonts w:ascii="Times New Roman" w:hAnsi="Times New Roman" w:cs="Times New Roman"/>
          <w:sz w:val="28"/>
          <w:szCs w:val="28"/>
        </w:rPr>
        <w:t>/</w:t>
      </w:r>
      <w:r w:rsidR="00041DBC" w:rsidRPr="00041DBC">
        <w:t xml:space="preserve"> </w:t>
      </w:r>
      <w:r w:rsidR="00041DBC" w:rsidRPr="00041DBC">
        <w:rPr>
          <w:rFonts w:ascii="Times New Roman" w:hAnsi="Times New Roman" w:cs="Times New Roman"/>
          <w:sz w:val="28"/>
          <w:szCs w:val="28"/>
        </w:rPr>
        <w:t xml:space="preserve">Кулагина И. Ю. </w:t>
      </w:r>
      <w:r>
        <w:rPr>
          <w:rFonts w:ascii="Times New Roman" w:hAnsi="Times New Roman" w:cs="Times New Roman"/>
          <w:sz w:val="28"/>
          <w:szCs w:val="28"/>
        </w:rPr>
        <w:t xml:space="preserve"> - М: ТЦ "Сфера", 2001. - </w:t>
      </w:r>
      <w:r w:rsidRPr="008A5443">
        <w:rPr>
          <w:rFonts w:ascii="Times New Roman" w:hAnsi="Times New Roman" w:cs="Times New Roman"/>
          <w:sz w:val="28"/>
          <w:szCs w:val="28"/>
        </w:rPr>
        <w:t>С.315-331.</w:t>
      </w:r>
    </w:p>
    <w:p w:rsidR="008A5443" w:rsidRDefault="008A5443" w:rsidP="00567CFD">
      <w:pPr>
        <w:spacing w:after="0" w:line="360" w:lineRule="auto"/>
        <w:ind w:firstLine="709"/>
        <w:jc w:val="both"/>
        <w:rPr>
          <w:rFonts w:ascii="Times New Roman" w:hAnsi="Times New Roman" w:cs="Times New Roman"/>
          <w:sz w:val="28"/>
          <w:szCs w:val="28"/>
        </w:rPr>
      </w:pPr>
      <w:r w:rsidRPr="00924A28">
        <w:rPr>
          <w:rFonts w:ascii="Times New Roman" w:hAnsi="Times New Roman" w:cs="Times New Roman"/>
          <w:sz w:val="28"/>
          <w:szCs w:val="28"/>
        </w:rPr>
        <w:t>94</w:t>
      </w:r>
      <w:r w:rsidR="00924A28">
        <w:rPr>
          <w:rFonts w:ascii="Times New Roman" w:hAnsi="Times New Roman" w:cs="Times New Roman"/>
          <w:sz w:val="28"/>
          <w:szCs w:val="28"/>
        </w:rPr>
        <w:t xml:space="preserve">. </w:t>
      </w:r>
      <w:r w:rsidR="00924A28" w:rsidRPr="00924A28">
        <w:rPr>
          <w:rFonts w:ascii="Times New Roman" w:hAnsi="Times New Roman" w:cs="Times New Roman"/>
          <w:sz w:val="28"/>
          <w:szCs w:val="28"/>
        </w:rPr>
        <w:t>Бауман З. Индивидуализированное общество/Пер. с англ.; Под ред. В. Иноземцева.</w:t>
      </w:r>
      <w:r w:rsidR="00041DBC" w:rsidRPr="00041DBC">
        <w:t xml:space="preserve"> </w:t>
      </w:r>
      <w:r w:rsidR="00041DBC" w:rsidRPr="00041DBC">
        <w:rPr>
          <w:rFonts w:ascii="Times New Roman" w:hAnsi="Times New Roman" w:cs="Times New Roman"/>
          <w:sz w:val="28"/>
          <w:szCs w:val="28"/>
        </w:rPr>
        <w:t xml:space="preserve">/ </w:t>
      </w:r>
      <w:r w:rsidR="00041DBC">
        <w:rPr>
          <w:rFonts w:ascii="Times New Roman" w:hAnsi="Times New Roman" w:cs="Times New Roman"/>
          <w:sz w:val="28"/>
          <w:szCs w:val="28"/>
        </w:rPr>
        <w:t>Бауман З.</w:t>
      </w:r>
      <w:r w:rsidR="00924A28" w:rsidRPr="00924A28">
        <w:rPr>
          <w:rFonts w:ascii="Times New Roman" w:hAnsi="Times New Roman" w:cs="Times New Roman"/>
          <w:sz w:val="28"/>
          <w:szCs w:val="28"/>
        </w:rPr>
        <w:t xml:space="preserve"> - М.: Логос, 2005. - 390 с.</w:t>
      </w:r>
    </w:p>
    <w:p w:rsidR="00924A28" w:rsidRPr="000A0EFE" w:rsidRDefault="00924A28" w:rsidP="00567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41DBC">
        <w:rPr>
          <w:rFonts w:ascii="Times New Roman" w:hAnsi="Times New Roman" w:cs="Times New Roman"/>
          <w:sz w:val="28"/>
          <w:szCs w:val="28"/>
        </w:rPr>
        <w:t>Кон.</w:t>
      </w:r>
      <w:r w:rsidRPr="00924A28">
        <w:rPr>
          <w:rFonts w:ascii="Times New Roman" w:hAnsi="Times New Roman" w:cs="Times New Roman"/>
          <w:sz w:val="28"/>
          <w:szCs w:val="28"/>
        </w:rPr>
        <w:t xml:space="preserve"> И. С. Юность как социальная проблема // Общество и молодёжь / Сост. В. Д. Кобец</w:t>
      </w:r>
      <w:r>
        <w:rPr>
          <w:rFonts w:ascii="Times New Roman" w:hAnsi="Times New Roman" w:cs="Times New Roman"/>
          <w:sz w:val="28"/>
          <w:szCs w:val="28"/>
        </w:rPr>
        <w:t>кий. — 2 изд., пер. и доп.</w:t>
      </w:r>
      <w:r w:rsidR="00041DBC" w:rsidRPr="00041DBC">
        <w:t xml:space="preserve"> </w:t>
      </w:r>
      <w:r w:rsidR="00041DBC" w:rsidRPr="00041DBC">
        <w:rPr>
          <w:rFonts w:ascii="Times New Roman" w:hAnsi="Times New Roman" w:cs="Times New Roman"/>
          <w:sz w:val="28"/>
          <w:szCs w:val="28"/>
        </w:rPr>
        <w:t>/</w:t>
      </w:r>
      <w:r w:rsidR="00041DBC" w:rsidRPr="00041DBC">
        <w:t xml:space="preserve"> </w:t>
      </w:r>
      <w:r w:rsidR="00041DBC">
        <w:rPr>
          <w:rFonts w:ascii="Times New Roman" w:hAnsi="Times New Roman" w:cs="Times New Roman"/>
          <w:sz w:val="28"/>
          <w:szCs w:val="28"/>
        </w:rPr>
        <w:t>Кон. И. С.</w:t>
      </w:r>
      <w:r>
        <w:rPr>
          <w:rFonts w:ascii="Times New Roman" w:hAnsi="Times New Roman" w:cs="Times New Roman"/>
          <w:sz w:val="28"/>
          <w:szCs w:val="28"/>
        </w:rPr>
        <w:t xml:space="preserve"> — М.</w:t>
      </w:r>
      <w:r w:rsidRPr="00924A28">
        <w:rPr>
          <w:rFonts w:ascii="Times New Roman" w:hAnsi="Times New Roman" w:cs="Times New Roman"/>
          <w:sz w:val="28"/>
          <w:szCs w:val="28"/>
        </w:rPr>
        <w:t>: Молодая гвардия, 1973. — С. 22-51.</w:t>
      </w:r>
    </w:p>
    <w:p w:rsidR="00924A28" w:rsidRPr="000A0EFE" w:rsidRDefault="00924A28" w:rsidP="00567CFD">
      <w:pPr>
        <w:spacing w:after="0" w:line="360" w:lineRule="auto"/>
        <w:ind w:firstLine="709"/>
        <w:jc w:val="both"/>
        <w:rPr>
          <w:rFonts w:ascii="Times New Roman" w:hAnsi="Times New Roman" w:cs="Times New Roman"/>
          <w:sz w:val="28"/>
          <w:szCs w:val="28"/>
        </w:rPr>
      </w:pPr>
      <w:r w:rsidRPr="00924A28">
        <w:rPr>
          <w:rFonts w:ascii="Times New Roman" w:hAnsi="Times New Roman" w:cs="Times New Roman"/>
          <w:sz w:val="28"/>
          <w:szCs w:val="28"/>
        </w:rPr>
        <w:t>96</w:t>
      </w:r>
      <w:r>
        <w:rPr>
          <w:rFonts w:ascii="Times New Roman" w:hAnsi="Times New Roman" w:cs="Times New Roman"/>
          <w:sz w:val="28"/>
          <w:szCs w:val="28"/>
        </w:rPr>
        <w:t xml:space="preserve">. </w:t>
      </w:r>
      <w:r w:rsidRPr="00924A28">
        <w:rPr>
          <w:rFonts w:ascii="Times New Roman" w:hAnsi="Times New Roman" w:cs="Times New Roman"/>
          <w:sz w:val="28"/>
          <w:szCs w:val="28"/>
        </w:rPr>
        <w:t>Федоришин Б. А. Профконсультацион</w:t>
      </w:r>
      <w:r w:rsidR="00041DBC">
        <w:rPr>
          <w:rFonts w:ascii="Times New Roman" w:hAnsi="Times New Roman" w:cs="Times New Roman"/>
          <w:sz w:val="28"/>
          <w:szCs w:val="28"/>
        </w:rPr>
        <w:t>ная работа со старшеклассниками</w:t>
      </w:r>
      <w:r w:rsidRPr="00924A28">
        <w:rPr>
          <w:rFonts w:ascii="Times New Roman" w:hAnsi="Times New Roman" w:cs="Times New Roman"/>
          <w:sz w:val="28"/>
          <w:szCs w:val="28"/>
        </w:rPr>
        <w:t xml:space="preserve"> </w:t>
      </w:r>
      <w:r w:rsidR="00041DBC">
        <w:rPr>
          <w:rFonts w:ascii="Times New Roman" w:hAnsi="Times New Roman" w:cs="Times New Roman"/>
          <w:sz w:val="28"/>
          <w:szCs w:val="28"/>
        </w:rPr>
        <w:t xml:space="preserve">/ Федоришин Б. А. </w:t>
      </w:r>
      <w:r w:rsidRPr="00924A28">
        <w:rPr>
          <w:rFonts w:ascii="Times New Roman" w:hAnsi="Times New Roman" w:cs="Times New Roman"/>
          <w:sz w:val="28"/>
          <w:szCs w:val="28"/>
        </w:rPr>
        <w:t>Киев. 1987.</w:t>
      </w:r>
    </w:p>
    <w:p w:rsidR="000F2C24" w:rsidRPr="000A0EFE" w:rsidRDefault="000F2C24" w:rsidP="00567CFD">
      <w:pPr>
        <w:spacing w:after="0" w:line="360" w:lineRule="auto"/>
        <w:ind w:firstLine="709"/>
        <w:jc w:val="both"/>
        <w:rPr>
          <w:rFonts w:ascii="Times New Roman" w:hAnsi="Times New Roman" w:cs="Times New Roman"/>
          <w:sz w:val="28"/>
          <w:szCs w:val="28"/>
        </w:rPr>
      </w:pPr>
      <w:r w:rsidRPr="000F2C24">
        <w:rPr>
          <w:rFonts w:ascii="Times New Roman" w:hAnsi="Times New Roman" w:cs="Times New Roman"/>
          <w:sz w:val="28"/>
          <w:szCs w:val="28"/>
        </w:rPr>
        <w:t>97</w:t>
      </w:r>
      <w:r>
        <w:rPr>
          <w:rFonts w:ascii="Times New Roman" w:hAnsi="Times New Roman" w:cs="Times New Roman"/>
          <w:sz w:val="28"/>
          <w:szCs w:val="28"/>
        </w:rPr>
        <w:t xml:space="preserve">. </w:t>
      </w:r>
      <w:r w:rsidRPr="000F2C24">
        <w:rPr>
          <w:rFonts w:ascii="Times New Roman" w:hAnsi="Times New Roman" w:cs="Times New Roman"/>
          <w:sz w:val="28"/>
          <w:szCs w:val="28"/>
        </w:rPr>
        <w:t>Са</w:t>
      </w:r>
      <w:r w:rsidR="00041DBC">
        <w:rPr>
          <w:rFonts w:ascii="Times New Roman" w:hAnsi="Times New Roman" w:cs="Times New Roman"/>
          <w:sz w:val="28"/>
          <w:szCs w:val="28"/>
        </w:rPr>
        <w:t>мсонкина Л. В. Воспитывать в труде.</w:t>
      </w:r>
      <w:r w:rsidR="00041DBC" w:rsidRPr="00041DBC">
        <w:t xml:space="preserve"> </w:t>
      </w:r>
      <w:r w:rsidR="00041DBC" w:rsidRPr="00041DBC">
        <w:rPr>
          <w:rFonts w:ascii="Times New Roman" w:hAnsi="Times New Roman" w:cs="Times New Roman"/>
          <w:sz w:val="28"/>
          <w:szCs w:val="28"/>
        </w:rPr>
        <w:t>/</w:t>
      </w:r>
      <w:r w:rsidR="00041DBC">
        <w:rPr>
          <w:rFonts w:ascii="Times New Roman" w:hAnsi="Times New Roman" w:cs="Times New Roman"/>
          <w:sz w:val="28"/>
          <w:szCs w:val="28"/>
        </w:rPr>
        <w:t xml:space="preserve"> </w:t>
      </w:r>
      <w:r w:rsidR="00041DBC" w:rsidRPr="00041DBC">
        <w:rPr>
          <w:rFonts w:ascii="Times New Roman" w:hAnsi="Times New Roman" w:cs="Times New Roman"/>
          <w:sz w:val="28"/>
          <w:szCs w:val="28"/>
        </w:rPr>
        <w:t xml:space="preserve">Самсонкина Л. В. </w:t>
      </w:r>
      <w:r w:rsidR="00041DBC">
        <w:rPr>
          <w:rFonts w:ascii="Times New Roman" w:hAnsi="Times New Roman" w:cs="Times New Roman"/>
          <w:sz w:val="28"/>
          <w:szCs w:val="28"/>
        </w:rPr>
        <w:t>Киев,</w:t>
      </w:r>
      <w:r w:rsidRPr="000F2C24">
        <w:rPr>
          <w:rFonts w:ascii="Times New Roman" w:hAnsi="Times New Roman" w:cs="Times New Roman"/>
          <w:sz w:val="28"/>
          <w:szCs w:val="28"/>
        </w:rPr>
        <w:t xml:space="preserve"> рад. школа. 1988.</w:t>
      </w:r>
    </w:p>
    <w:p w:rsidR="000F2C24" w:rsidRPr="000A0EFE" w:rsidRDefault="000F2C24" w:rsidP="00567CFD">
      <w:pPr>
        <w:spacing w:after="0" w:line="360" w:lineRule="auto"/>
        <w:ind w:firstLine="709"/>
        <w:jc w:val="both"/>
        <w:rPr>
          <w:rFonts w:ascii="Times New Roman" w:hAnsi="Times New Roman" w:cs="Times New Roman"/>
          <w:sz w:val="28"/>
          <w:szCs w:val="28"/>
        </w:rPr>
      </w:pPr>
      <w:r w:rsidRPr="000F2C24">
        <w:rPr>
          <w:rFonts w:ascii="Times New Roman" w:hAnsi="Times New Roman" w:cs="Times New Roman"/>
          <w:sz w:val="28"/>
          <w:szCs w:val="28"/>
        </w:rPr>
        <w:t>98</w:t>
      </w:r>
      <w:r>
        <w:rPr>
          <w:rFonts w:ascii="Times New Roman" w:hAnsi="Times New Roman" w:cs="Times New Roman"/>
          <w:sz w:val="28"/>
          <w:szCs w:val="28"/>
        </w:rPr>
        <w:t xml:space="preserve">. </w:t>
      </w:r>
      <w:r w:rsidRPr="000F2C24">
        <w:rPr>
          <w:rFonts w:ascii="Times New Roman" w:hAnsi="Times New Roman" w:cs="Times New Roman"/>
          <w:sz w:val="28"/>
          <w:szCs w:val="28"/>
        </w:rPr>
        <w:t>Шубкин В.Н. Социология и общество: Научное познание и этика науки. Монография.</w:t>
      </w:r>
      <w:r w:rsidR="00041DBC" w:rsidRPr="00041DBC">
        <w:t xml:space="preserve"> </w:t>
      </w:r>
      <w:r w:rsidR="00041DBC" w:rsidRPr="00041DBC">
        <w:rPr>
          <w:rFonts w:ascii="Times New Roman" w:hAnsi="Times New Roman" w:cs="Times New Roman"/>
          <w:sz w:val="28"/>
          <w:szCs w:val="28"/>
        </w:rPr>
        <w:t>/</w:t>
      </w:r>
      <w:r w:rsidRPr="000F2C24">
        <w:rPr>
          <w:rFonts w:ascii="Times New Roman" w:hAnsi="Times New Roman" w:cs="Times New Roman"/>
          <w:sz w:val="28"/>
          <w:szCs w:val="28"/>
        </w:rPr>
        <w:t xml:space="preserve"> </w:t>
      </w:r>
      <w:r w:rsidR="00041DBC" w:rsidRPr="00041DBC">
        <w:rPr>
          <w:rFonts w:ascii="Times New Roman" w:hAnsi="Times New Roman" w:cs="Times New Roman"/>
          <w:sz w:val="28"/>
          <w:szCs w:val="28"/>
        </w:rPr>
        <w:t xml:space="preserve">Шубкин В.Н. </w:t>
      </w:r>
      <w:r w:rsidRPr="000F2C24">
        <w:rPr>
          <w:rFonts w:ascii="Times New Roman" w:hAnsi="Times New Roman" w:cs="Times New Roman"/>
          <w:sz w:val="28"/>
          <w:szCs w:val="28"/>
        </w:rPr>
        <w:t>— М.: ЦСПиМ, 2010 - 424 с.</w:t>
      </w:r>
    </w:p>
    <w:p w:rsidR="004C1E08" w:rsidRDefault="004C1E08" w:rsidP="00567CFD">
      <w:pPr>
        <w:spacing w:after="0" w:line="360" w:lineRule="auto"/>
        <w:ind w:firstLine="709"/>
        <w:jc w:val="both"/>
        <w:rPr>
          <w:rFonts w:ascii="Times New Roman" w:hAnsi="Times New Roman" w:cs="Times New Roman"/>
          <w:sz w:val="28"/>
          <w:szCs w:val="28"/>
        </w:rPr>
      </w:pPr>
      <w:r w:rsidRPr="004C1E08">
        <w:rPr>
          <w:rFonts w:ascii="Times New Roman" w:hAnsi="Times New Roman" w:cs="Times New Roman"/>
          <w:sz w:val="28"/>
          <w:szCs w:val="28"/>
        </w:rPr>
        <w:t>99</w:t>
      </w:r>
      <w:r>
        <w:rPr>
          <w:rFonts w:ascii="Times New Roman" w:hAnsi="Times New Roman" w:cs="Times New Roman"/>
          <w:sz w:val="28"/>
          <w:szCs w:val="28"/>
        </w:rPr>
        <w:t xml:space="preserve">. </w:t>
      </w:r>
      <w:r w:rsidRPr="004C1E08">
        <w:rPr>
          <w:rFonts w:ascii="Times New Roman" w:hAnsi="Times New Roman" w:cs="Times New Roman"/>
          <w:sz w:val="28"/>
          <w:szCs w:val="28"/>
        </w:rPr>
        <w:t>Соколова Е.Т. Самосознание и самооценка при аномалия</w:t>
      </w:r>
      <w:r>
        <w:rPr>
          <w:rFonts w:ascii="Times New Roman" w:hAnsi="Times New Roman" w:cs="Times New Roman"/>
          <w:sz w:val="28"/>
          <w:szCs w:val="28"/>
        </w:rPr>
        <w:t xml:space="preserve">х личности </w:t>
      </w:r>
      <w:r w:rsidR="00041DBC" w:rsidRPr="00041DBC">
        <w:rPr>
          <w:rFonts w:ascii="Times New Roman" w:hAnsi="Times New Roman" w:cs="Times New Roman"/>
          <w:sz w:val="28"/>
          <w:szCs w:val="28"/>
        </w:rPr>
        <w:t>/</w:t>
      </w:r>
      <w:r>
        <w:rPr>
          <w:rFonts w:ascii="Times New Roman" w:hAnsi="Times New Roman" w:cs="Times New Roman"/>
          <w:sz w:val="28"/>
          <w:szCs w:val="28"/>
        </w:rPr>
        <w:t xml:space="preserve"> Соколова</w:t>
      </w:r>
      <w:r w:rsidR="00041DBC">
        <w:rPr>
          <w:rFonts w:ascii="Times New Roman" w:hAnsi="Times New Roman" w:cs="Times New Roman"/>
          <w:sz w:val="28"/>
          <w:szCs w:val="28"/>
        </w:rPr>
        <w:t xml:space="preserve"> Е.Т.</w:t>
      </w:r>
      <w:r>
        <w:rPr>
          <w:rFonts w:ascii="Times New Roman" w:hAnsi="Times New Roman" w:cs="Times New Roman"/>
          <w:sz w:val="28"/>
          <w:szCs w:val="28"/>
        </w:rPr>
        <w:t>. – М.:</w:t>
      </w:r>
      <w:r w:rsidRPr="004C1E08">
        <w:rPr>
          <w:rFonts w:ascii="Times New Roman" w:hAnsi="Times New Roman" w:cs="Times New Roman"/>
          <w:sz w:val="28"/>
          <w:szCs w:val="28"/>
        </w:rPr>
        <w:t>Изд-во Моск. ун-та, 1989. – 216 с.</w:t>
      </w:r>
    </w:p>
    <w:p w:rsidR="004C1E08" w:rsidRDefault="004C1E08"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100. </w:t>
      </w:r>
      <w:r w:rsidRPr="004C1E08">
        <w:rPr>
          <w:rFonts w:ascii="Times New Roman" w:hAnsi="Times New Roman" w:cs="Times New Roman"/>
          <w:sz w:val="28"/>
          <w:szCs w:val="28"/>
        </w:rPr>
        <w:t>Чеснокова И.И. Проблема самосознания в психологии</w:t>
      </w:r>
      <w:r>
        <w:rPr>
          <w:rFonts w:ascii="Times New Roman" w:hAnsi="Times New Roman" w:cs="Times New Roman"/>
          <w:sz w:val="28"/>
          <w:szCs w:val="28"/>
        </w:rPr>
        <w:t xml:space="preserve"> / Чеснокова.</w:t>
      </w:r>
      <w:r w:rsidR="00041DBC">
        <w:rPr>
          <w:rFonts w:ascii="Times New Roman" w:hAnsi="Times New Roman" w:cs="Times New Roman"/>
          <w:sz w:val="28"/>
          <w:szCs w:val="28"/>
        </w:rPr>
        <w:t xml:space="preserve"> И.И.</w:t>
      </w:r>
      <w:r>
        <w:rPr>
          <w:rFonts w:ascii="Times New Roman" w:hAnsi="Times New Roman" w:cs="Times New Roman"/>
          <w:sz w:val="28"/>
          <w:szCs w:val="28"/>
        </w:rPr>
        <w:t xml:space="preserve"> – М.: Наука,</w:t>
      </w:r>
      <w:r w:rsidRPr="004C1E08">
        <w:rPr>
          <w:rFonts w:ascii="Times New Roman" w:hAnsi="Times New Roman" w:cs="Times New Roman"/>
          <w:sz w:val="28"/>
          <w:szCs w:val="28"/>
        </w:rPr>
        <w:t>1977. – 143 с</w:t>
      </w:r>
      <w:r>
        <w:rPr>
          <w:rFonts w:ascii="Times New Roman" w:hAnsi="Times New Roman" w:cs="Times New Roman"/>
          <w:sz w:val="28"/>
          <w:szCs w:val="28"/>
        </w:rPr>
        <w:t>.</w:t>
      </w:r>
    </w:p>
    <w:p w:rsidR="004C1E08" w:rsidRDefault="004C1E08"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w:t>
      </w:r>
      <w:r w:rsidRPr="004C1E08">
        <w:rPr>
          <w:rFonts w:ascii="Times New Roman" w:hAnsi="Times New Roman" w:cs="Times New Roman"/>
          <w:sz w:val="28"/>
          <w:szCs w:val="28"/>
          <w:lang w:val="uk-UA"/>
        </w:rPr>
        <w:t>Баркан А.І. Практична психологія для батьків, або Як навчитися розуміти свою дитину.</w:t>
      </w:r>
      <w:r w:rsidR="00041DBC" w:rsidRPr="00041DBC">
        <w:t xml:space="preserve"> </w:t>
      </w:r>
      <w:r w:rsidR="00041DBC" w:rsidRPr="00041DBC">
        <w:rPr>
          <w:rFonts w:ascii="Times New Roman" w:hAnsi="Times New Roman" w:cs="Times New Roman"/>
          <w:sz w:val="28"/>
          <w:szCs w:val="28"/>
          <w:lang w:val="uk-UA"/>
        </w:rPr>
        <w:t>/</w:t>
      </w:r>
      <w:r w:rsidR="00041DBC" w:rsidRPr="00041DBC">
        <w:t xml:space="preserve"> </w:t>
      </w:r>
      <w:r w:rsidR="00041DBC" w:rsidRPr="00041DBC">
        <w:rPr>
          <w:rFonts w:ascii="Times New Roman" w:hAnsi="Times New Roman" w:cs="Times New Roman"/>
          <w:sz w:val="28"/>
          <w:szCs w:val="28"/>
          <w:lang w:val="uk-UA"/>
        </w:rPr>
        <w:t xml:space="preserve">Баркан А.І. </w:t>
      </w:r>
      <w:r w:rsidRPr="004C1E08">
        <w:rPr>
          <w:rFonts w:ascii="Times New Roman" w:hAnsi="Times New Roman" w:cs="Times New Roman"/>
          <w:sz w:val="28"/>
          <w:szCs w:val="28"/>
          <w:lang w:val="uk-UA"/>
        </w:rPr>
        <w:t xml:space="preserve"> - М., АСТ-ПРЕСС, 1999.</w:t>
      </w:r>
    </w:p>
    <w:p w:rsidR="004C1E08" w:rsidRDefault="004C1E08"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Pr="004C1E08">
        <w:rPr>
          <w:rFonts w:ascii="Times New Roman" w:hAnsi="Times New Roman" w:cs="Times New Roman"/>
          <w:sz w:val="28"/>
          <w:szCs w:val="28"/>
          <w:lang w:val="uk-UA"/>
        </w:rPr>
        <w:t>Прихожан А.М. Тривожність у дітей та підлітків: Психологічна природа і вікова динаміка</w:t>
      </w:r>
      <w:r w:rsidR="00041DBC" w:rsidRPr="00041DBC">
        <w:rPr>
          <w:rFonts w:ascii="Times New Roman" w:hAnsi="Times New Roman" w:cs="Times New Roman"/>
          <w:sz w:val="28"/>
          <w:szCs w:val="28"/>
          <w:lang w:val="uk-UA"/>
        </w:rPr>
        <w:t>/</w:t>
      </w:r>
      <w:r w:rsidR="00041DBC" w:rsidRPr="00041DBC">
        <w:t xml:space="preserve"> </w:t>
      </w:r>
      <w:r w:rsidR="00041DBC">
        <w:rPr>
          <w:rFonts w:ascii="Times New Roman" w:hAnsi="Times New Roman" w:cs="Times New Roman"/>
          <w:sz w:val="28"/>
          <w:szCs w:val="28"/>
          <w:lang w:val="uk-UA"/>
        </w:rPr>
        <w:t>Прихожан А.М.</w:t>
      </w:r>
      <w:r w:rsidRPr="004C1E08">
        <w:rPr>
          <w:rFonts w:ascii="Times New Roman" w:hAnsi="Times New Roman" w:cs="Times New Roman"/>
          <w:sz w:val="28"/>
          <w:szCs w:val="28"/>
          <w:lang w:val="uk-UA"/>
        </w:rPr>
        <w:t xml:space="preserve"> - Москва-Вороніж., 2000.</w:t>
      </w:r>
    </w:p>
    <w:p w:rsidR="004C1E08" w:rsidRPr="000A0EFE" w:rsidRDefault="004C1E08" w:rsidP="00567C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103. </w:t>
      </w:r>
      <w:r w:rsidR="00F73C95">
        <w:rPr>
          <w:rFonts w:ascii="Times New Roman" w:hAnsi="Times New Roman" w:cs="Times New Roman"/>
          <w:sz w:val="28"/>
          <w:szCs w:val="28"/>
          <w:lang w:val="uk-UA"/>
        </w:rPr>
        <w:t>Поліщук</w:t>
      </w:r>
      <w:r w:rsidR="002D7F96" w:rsidRPr="002D7F96">
        <w:rPr>
          <w:rFonts w:ascii="Times New Roman" w:hAnsi="Times New Roman" w:cs="Times New Roman"/>
          <w:sz w:val="28"/>
          <w:szCs w:val="28"/>
          <w:lang w:val="uk-UA"/>
        </w:rPr>
        <w:t xml:space="preserve"> В.М. Вікова та педагогічна психол</w:t>
      </w:r>
      <w:r w:rsidR="00041DBC">
        <w:rPr>
          <w:rFonts w:ascii="Times New Roman" w:hAnsi="Times New Roman" w:cs="Times New Roman"/>
          <w:sz w:val="28"/>
          <w:szCs w:val="28"/>
          <w:lang w:val="uk-UA"/>
        </w:rPr>
        <w:t>огія: навчальний посібник /</w:t>
      </w:r>
      <w:r w:rsidR="002D7F96" w:rsidRPr="002D7F96">
        <w:rPr>
          <w:rFonts w:ascii="Times New Roman" w:hAnsi="Times New Roman" w:cs="Times New Roman"/>
          <w:sz w:val="28"/>
          <w:szCs w:val="28"/>
          <w:lang w:val="uk-UA"/>
        </w:rPr>
        <w:t xml:space="preserve"> Поліщук</w:t>
      </w:r>
      <w:r w:rsidR="00041DBC">
        <w:rPr>
          <w:rFonts w:ascii="Times New Roman" w:hAnsi="Times New Roman" w:cs="Times New Roman"/>
          <w:sz w:val="28"/>
          <w:szCs w:val="28"/>
          <w:lang w:val="uk-UA"/>
        </w:rPr>
        <w:t xml:space="preserve"> В.М.</w:t>
      </w:r>
      <w:r w:rsidR="002D7F96" w:rsidRPr="002D7F96">
        <w:rPr>
          <w:rFonts w:ascii="Times New Roman" w:hAnsi="Times New Roman" w:cs="Times New Roman"/>
          <w:sz w:val="28"/>
          <w:szCs w:val="28"/>
          <w:lang w:val="uk-UA"/>
        </w:rPr>
        <w:t>. – Вид. 3-тє, виправ. – Суми: Університетська книга, 2010. – 352 с.</w:t>
      </w:r>
    </w:p>
    <w:p w:rsidR="00F73C95" w:rsidRPr="002F3E48" w:rsidRDefault="00F73C95" w:rsidP="00567CFD">
      <w:pPr>
        <w:spacing w:after="0" w:line="360" w:lineRule="auto"/>
        <w:ind w:firstLine="709"/>
        <w:jc w:val="both"/>
        <w:rPr>
          <w:rFonts w:ascii="Times New Roman" w:hAnsi="Times New Roman" w:cs="Times New Roman"/>
          <w:sz w:val="28"/>
          <w:szCs w:val="28"/>
          <w:lang w:val="uk-UA"/>
        </w:rPr>
      </w:pPr>
      <w:r w:rsidRPr="002F3E48">
        <w:rPr>
          <w:rFonts w:ascii="Times New Roman" w:hAnsi="Times New Roman" w:cs="Times New Roman"/>
          <w:sz w:val="28"/>
          <w:szCs w:val="28"/>
          <w:lang w:val="uk-UA"/>
        </w:rPr>
        <w:t>104</w:t>
      </w:r>
      <w:r w:rsidR="000913CB" w:rsidRPr="002F3E48">
        <w:rPr>
          <w:rFonts w:ascii="Times New Roman" w:hAnsi="Times New Roman" w:cs="Times New Roman"/>
          <w:sz w:val="28"/>
          <w:szCs w:val="28"/>
          <w:lang w:val="uk-UA"/>
        </w:rPr>
        <w:t xml:space="preserve">. Гольдштейн А. Тренінг умінь спілкування: як допомогти проблемним підліткам </w:t>
      </w:r>
      <w:r w:rsidR="00041DBC" w:rsidRPr="002F3E48">
        <w:rPr>
          <w:rFonts w:ascii="Times New Roman" w:hAnsi="Times New Roman" w:cs="Times New Roman"/>
          <w:sz w:val="28"/>
          <w:szCs w:val="28"/>
          <w:lang w:val="uk-UA"/>
        </w:rPr>
        <w:t>/ Гольдштейн А.</w:t>
      </w:r>
      <w:r w:rsidR="000913CB" w:rsidRPr="002F3E48">
        <w:rPr>
          <w:rFonts w:ascii="Times New Roman" w:hAnsi="Times New Roman" w:cs="Times New Roman"/>
          <w:sz w:val="28"/>
          <w:szCs w:val="28"/>
          <w:lang w:val="uk-UA"/>
        </w:rPr>
        <w:t xml:space="preserve"> — К. : Либідь, 2003. — 520с.</w:t>
      </w:r>
    </w:p>
    <w:p w:rsidR="000913CB" w:rsidRDefault="000913CB" w:rsidP="00567CFD">
      <w:pPr>
        <w:spacing w:after="0" w:line="360" w:lineRule="auto"/>
        <w:ind w:firstLine="709"/>
        <w:jc w:val="both"/>
        <w:rPr>
          <w:rFonts w:ascii="Times New Roman" w:hAnsi="Times New Roman" w:cs="Times New Roman"/>
          <w:sz w:val="28"/>
          <w:szCs w:val="28"/>
          <w:lang w:val="uk-UA"/>
        </w:rPr>
      </w:pPr>
      <w:r w:rsidRPr="002F3E48">
        <w:rPr>
          <w:rFonts w:ascii="Times New Roman" w:hAnsi="Times New Roman" w:cs="Times New Roman"/>
          <w:sz w:val="28"/>
          <w:szCs w:val="28"/>
          <w:lang w:val="uk-UA"/>
        </w:rPr>
        <w:t xml:space="preserve">105. .Булах І.С. Розвиток моральної самосвідомості особистості підлітка: Соціально- психологічний тренінг / </w:t>
      </w:r>
      <w:r w:rsidR="00041DBC" w:rsidRPr="002F3E48">
        <w:rPr>
          <w:rFonts w:ascii="Times New Roman" w:hAnsi="Times New Roman" w:cs="Times New Roman"/>
          <w:sz w:val="28"/>
          <w:szCs w:val="28"/>
          <w:lang w:val="uk-UA"/>
        </w:rPr>
        <w:t xml:space="preserve">Булах І.С. </w:t>
      </w:r>
      <w:r w:rsidRPr="002F3E48">
        <w:rPr>
          <w:rFonts w:ascii="Times New Roman" w:hAnsi="Times New Roman" w:cs="Times New Roman"/>
          <w:sz w:val="28"/>
          <w:szCs w:val="28"/>
          <w:lang w:val="uk-UA"/>
        </w:rPr>
        <w:t xml:space="preserve">Національний педагогічний ун-т ім. </w:t>
      </w:r>
      <w:r w:rsidRPr="000913CB">
        <w:rPr>
          <w:rFonts w:ascii="Times New Roman" w:hAnsi="Times New Roman" w:cs="Times New Roman"/>
          <w:sz w:val="28"/>
          <w:szCs w:val="28"/>
        </w:rPr>
        <w:t>М.П.Драгоманова. — К., 2003. — 73 с.</w:t>
      </w:r>
    </w:p>
    <w:p w:rsidR="00F86F3B" w:rsidRDefault="00F86F3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62A3A" w:rsidRDefault="001D5E13" w:rsidP="001D5E13">
      <w:pPr>
        <w:spacing w:line="360" w:lineRule="auto"/>
        <w:ind w:left="284" w:hanging="28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Ф.И.О.__________________ ГРУППА_____________</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ОПРОСНИК «АНАЛИЗ СЕМЕЙНОЙ ТРЕВОГИ» (ACT; Э.ЭЙДЕМИЛЛЕР, В.ЮСТИЦКИС)</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ТЕСТ</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Варианты ответов: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 Да, это так.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 Нет, это не так.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 Трудно сказать.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 Знаю, что члены моей семьи часто бывают недовольны мною.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2. Чувствую, что, как бы я ни поступил(а), все равно будет не так.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3. Я многого не успеваю сделать.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4. Так получается, что именно я чаще всего оказываюсь виноват(а) во всем, что случается в нашей семье.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5. Часто чувствую себя беспомощным (беспомощной).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6. Дома мне часто приходится нервничать.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7. Когда попадаю домой, чувствую себя неуклюжим (неуклюжей) и неловким (неловкой).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8. Некоторые члены семьи считают меня бестолковым (бестолковой).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9. Когда я дома, все время из-за чего-нибудь переживаю.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10. Часто чувствую на себе критические взгляды членов моей семьи.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lastRenderedPageBreak/>
        <w:t xml:space="preserve">11. Иду домой и с тревогой думаю, что еще случилось в мое отсутствие.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12. Дома у меня постоянно ощущение, что надо еще очень много сделать.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13. Нередко чувствую себя лишним (лишней) дома.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14. Дома у меня такое положение, что просто опускаются руки.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15. Дома мне постоянно приходится сдерживаться.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16. Мне кажется, если бы я вдруг исчез (исчезла), то никто бы этого не заметил.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17. Идешь домой, думаешь, что будешь делать одно, но, как правило, приходится делать совсем другое.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18. Как подумаю о своих семейных делах, начинаю волноваться.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19. Некоторым членам моей семьи бывает неудобно из-за меня перед друзьями и знакомыми. </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 xml:space="preserve">20. Часто бывает так: хочу сделать хорошо, но оказывается, вышло плохо. </w:t>
      </w:r>
    </w:p>
    <w:p w:rsidR="00B62A3A"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21. Мне многое у нас не нравится, но я этого стараюсь не показывать.</w:t>
      </w: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1D5E13" w:rsidP="001D5E13">
      <w:pPr>
        <w:spacing w:line="360" w:lineRule="auto"/>
        <w:ind w:left="284" w:hanging="284"/>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rsidR="00061367" w:rsidRPr="00061367" w:rsidRDefault="00061367" w:rsidP="001D5E13">
      <w:pPr>
        <w:spacing w:line="360" w:lineRule="auto"/>
        <w:ind w:left="284" w:hanging="284"/>
        <w:jc w:val="center"/>
        <w:rPr>
          <w:rFonts w:ascii="Times New Roman" w:hAnsi="Times New Roman" w:cs="Times New Roman"/>
          <w:sz w:val="28"/>
          <w:szCs w:val="28"/>
          <w:lang w:val="uk-UA"/>
        </w:rPr>
      </w:pPr>
      <w:r w:rsidRPr="00061367">
        <w:rPr>
          <w:rFonts w:ascii="Times New Roman" w:hAnsi="Times New Roman" w:cs="Times New Roman"/>
          <w:sz w:val="28"/>
          <w:szCs w:val="28"/>
          <w:lang w:val="uk-UA"/>
        </w:rPr>
        <w:lastRenderedPageBreak/>
        <w:t>ТЕСТ «ПІДЛІТКИ ПРО БАТЬКІВ»</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p>
    <w:p w:rsidR="00061367" w:rsidRPr="00061367" w:rsidRDefault="00061367" w:rsidP="001D5E13">
      <w:pPr>
        <w:spacing w:line="360" w:lineRule="auto"/>
        <w:ind w:left="284" w:hanging="284"/>
        <w:jc w:val="center"/>
        <w:rPr>
          <w:rFonts w:ascii="Times New Roman" w:hAnsi="Times New Roman" w:cs="Times New Roman"/>
          <w:sz w:val="28"/>
          <w:szCs w:val="28"/>
          <w:lang w:val="uk-UA"/>
        </w:rPr>
      </w:pPr>
      <w:r w:rsidRPr="00061367">
        <w:rPr>
          <w:rFonts w:ascii="Times New Roman" w:hAnsi="Times New Roman" w:cs="Times New Roman"/>
          <w:sz w:val="28"/>
          <w:szCs w:val="28"/>
          <w:lang w:val="uk-UA"/>
        </w:rPr>
        <w:t>(за методикою Шафера)</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ти вважаєш, що </w:t>
      </w:r>
      <w:r w:rsidRPr="00061367">
        <w:rPr>
          <w:rFonts w:ascii="Times New Roman" w:hAnsi="Times New Roman" w:cs="Times New Roman"/>
          <w:sz w:val="28"/>
          <w:szCs w:val="28"/>
          <w:lang w:val="uk-UA"/>
        </w:rPr>
        <w:t>ствердження повністю відповідає виховн</w:t>
      </w:r>
      <w:r>
        <w:rPr>
          <w:rFonts w:ascii="Times New Roman" w:hAnsi="Times New Roman" w:cs="Times New Roman"/>
          <w:sz w:val="28"/>
          <w:szCs w:val="28"/>
          <w:lang w:val="uk-UA"/>
        </w:rPr>
        <w:t xml:space="preserve">им принципам твого батька (або </w:t>
      </w:r>
      <w:r w:rsidRPr="00061367">
        <w:rPr>
          <w:rFonts w:ascii="Times New Roman" w:hAnsi="Times New Roman" w:cs="Times New Roman"/>
          <w:sz w:val="28"/>
          <w:szCs w:val="28"/>
          <w:lang w:val="uk-UA"/>
        </w:rPr>
        <w:t xml:space="preserve">матері), обведи цифру «2». Якщо ти вважаєш, </w:t>
      </w:r>
      <w:r>
        <w:rPr>
          <w:rFonts w:ascii="Times New Roman" w:hAnsi="Times New Roman" w:cs="Times New Roman"/>
          <w:sz w:val="28"/>
          <w:szCs w:val="28"/>
          <w:lang w:val="uk-UA"/>
        </w:rPr>
        <w:t xml:space="preserve">що дане висловлювання частково </w:t>
      </w:r>
      <w:r w:rsidRPr="00061367">
        <w:rPr>
          <w:rFonts w:ascii="Times New Roman" w:hAnsi="Times New Roman" w:cs="Times New Roman"/>
          <w:sz w:val="28"/>
          <w:szCs w:val="28"/>
          <w:lang w:val="uk-UA"/>
        </w:rPr>
        <w:t>підходить для твого батька (або матері), обведи цифру «1». Якщо ж на твою думку ствердження не ставиться до твого батька</w:t>
      </w:r>
      <w:r>
        <w:rPr>
          <w:rFonts w:ascii="Times New Roman" w:hAnsi="Times New Roman" w:cs="Times New Roman"/>
          <w:sz w:val="28"/>
          <w:szCs w:val="28"/>
          <w:lang w:val="uk-UA"/>
        </w:rPr>
        <w:t xml:space="preserve"> (або матері), то обведи цифру </w:t>
      </w:r>
      <w:r w:rsidRPr="00061367">
        <w:rPr>
          <w:rFonts w:ascii="Times New Roman" w:hAnsi="Times New Roman" w:cs="Times New Roman"/>
          <w:sz w:val="28"/>
          <w:szCs w:val="28"/>
          <w:lang w:val="uk-UA"/>
        </w:rPr>
        <w:t>«0».</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Запитальник для підлітків</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Прізвище ___________ ім`я __________ по батькові ______________</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Група_______________</w:t>
      </w:r>
    </w:p>
    <w:p w:rsidR="00061367" w:rsidRPr="00061367" w:rsidRDefault="00061367" w:rsidP="001D5E13">
      <w:pPr>
        <w:spacing w:line="360" w:lineRule="auto"/>
        <w:ind w:left="284" w:hanging="284"/>
        <w:jc w:val="both"/>
        <w:rPr>
          <w:rFonts w:ascii="Times New Roman" w:hAnsi="Times New Roman" w:cs="Times New Roman"/>
          <w:sz w:val="28"/>
          <w:szCs w:val="28"/>
          <w:lang w:val="uk-UA"/>
        </w:rPr>
      </w:pPr>
    </w:p>
    <w:p w:rsidR="00061367" w:rsidRDefault="00061367" w:rsidP="00E91186">
      <w:pPr>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Pr="00061367">
        <w:rPr>
          <w:rFonts w:ascii="Times New Roman" w:hAnsi="Times New Roman" w:cs="Times New Roman"/>
          <w:sz w:val="28"/>
          <w:szCs w:val="28"/>
          <w:lang w:val="uk-UA"/>
        </w:rPr>
        <w:t>Дуже</w:t>
      </w:r>
      <w:r>
        <w:rPr>
          <w:rFonts w:ascii="Times New Roman" w:hAnsi="Times New Roman" w:cs="Times New Roman"/>
          <w:sz w:val="28"/>
          <w:szCs w:val="28"/>
          <w:lang w:val="uk-UA"/>
        </w:rPr>
        <w:t xml:space="preserve"> часто посміхається мені</w:t>
      </w:r>
      <w:r>
        <w:rPr>
          <w:rFonts w:ascii="Times New Roman" w:hAnsi="Times New Roman" w:cs="Times New Roman"/>
          <w:sz w:val="28"/>
          <w:szCs w:val="28"/>
          <w:lang w:val="uk-UA"/>
        </w:rPr>
        <w:tab/>
        <w:t xml:space="preserve">  Б   М</w:t>
      </w:r>
    </w:p>
    <w:p w:rsidR="00061367" w:rsidRDefault="00061367" w:rsidP="00E91186">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w:t>
      </w:r>
      <w:r w:rsidRPr="00061367">
        <w:rPr>
          <w:rFonts w:ascii="Times New Roman" w:hAnsi="Times New Roman" w:cs="Times New Roman"/>
          <w:sz w:val="28"/>
          <w:szCs w:val="28"/>
          <w:lang w:val="uk-UA"/>
        </w:rPr>
        <w:tab/>
        <w:t xml:space="preserve">Категорично вимагає, щоб я засвоїв, </w:t>
      </w:r>
      <w:r>
        <w:rPr>
          <w:rFonts w:ascii="Times New Roman" w:hAnsi="Times New Roman" w:cs="Times New Roman"/>
          <w:sz w:val="28"/>
          <w:szCs w:val="28"/>
          <w:lang w:val="uk-UA"/>
        </w:rPr>
        <w:t>що я можу робити, що не можу</w:t>
      </w:r>
      <w:r>
        <w:rPr>
          <w:rFonts w:ascii="Times New Roman" w:hAnsi="Times New Roman" w:cs="Times New Roman"/>
          <w:sz w:val="28"/>
          <w:szCs w:val="28"/>
          <w:lang w:val="uk-UA"/>
        </w:rPr>
        <w:tab/>
      </w:r>
    </w:p>
    <w:p w:rsidR="00061367" w:rsidRDefault="00061367" w:rsidP="00E91186">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3</w:t>
      </w:r>
      <w:r w:rsidRPr="00061367">
        <w:rPr>
          <w:rFonts w:ascii="Times New Roman" w:hAnsi="Times New Roman" w:cs="Times New Roman"/>
          <w:sz w:val="28"/>
          <w:szCs w:val="28"/>
          <w:lang w:val="uk-UA"/>
        </w:rPr>
        <w:tab/>
        <w:t>Має недостат</w:t>
      </w:r>
      <w:r>
        <w:rPr>
          <w:rFonts w:ascii="Times New Roman" w:hAnsi="Times New Roman" w:cs="Times New Roman"/>
          <w:sz w:val="28"/>
          <w:szCs w:val="28"/>
          <w:lang w:val="uk-UA"/>
        </w:rPr>
        <w:t>ню терплячість стосовно мене</w:t>
      </w:r>
      <w:r>
        <w:rPr>
          <w:rFonts w:ascii="Times New Roman" w:hAnsi="Times New Roman" w:cs="Times New Roman"/>
          <w:sz w:val="28"/>
          <w:szCs w:val="28"/>
          <w:lang w:val="uk-UA"/>
        </w:rPr>
        <w:tab/>
      </w:r>
    </w:p>
    <w:p w:rsidR="00061367" w:rsidRDefault="00061367" w:rsidP="00E91186">
      <w:pPr>
        <w:spacing w:line="360" w:lineRule="auto"/>
        <w:ind w:left="284" w:hanging="284"/>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4</w:t>
      </w:r>
      <w:r w:rsidRPr="00061367">
        <w:rPr>
          <w:rFonts w:ascii="Times New Roman" w:hAnsi="Times New Roman" w:cs="Times New Roman"/>
          <w:sz w:val="28"/>
          <w:szCs w:val="28"/>
          <w:lang w:val="uk-UA"/>
        </w:rPr>
        <w:tab/>
        <w:t>Коли я йду, сам вирішує</w:t>
      </w:r>
      <w:r>
        <w:rPr>
          <w:rFonts w:ascii="Times New Roman" w:hAnsi="Times New Roman" w:cs="Times New Roman"/>
          <w:sz w:val="28"/>
          <w:szCs w:val="28"/>
          <w:lang w:val="uk-UA"/>
        </w:rPr>
        <w:t>, коли я повинен повернутися</w:t>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5</w:t>
      </w:r>
      <w:r w:rsidRPr="00061367">
        <w:rPr>
          <w:rFonts w:ascii="Times New Roman" w:hAnsi="Times New Roman" w:cs="Times New Roman"/>
          <w:sz w:val="28"/>
          <w:szCs w:val="28"/>
          <w:lang w:val="uk-UA"/>
        </w:rPr>
        <w:tab/>
        <w:t>Завжди швидко забуває те,</w:t>
      </w:r>
      <w:r>
        <w:rPr>
          <w:rFonts w:ascii="Times New Roman" w:hAnsi="Times New Roman" w:cs="Times New Roman"/>
          <w:sz w:val="28"/>
          <w:szCs w:val="28"/>
          <w:lang w:val="uk-UA"/>
        </w:rPr>
        <w:t xml:space="preserve"> що сам говорить або наказує</w:t>
      </w:r>
      <w:r>
        <w:rPr>
          <w:rFonts w:ascii="Times New Roman" w:hAnsi="Times New Roman" w:cs="Times New Roman"/>
          <w:sz w:val="28"/>
          <w:szCs w:val="28"/>
          <w:lang w:val="uk-UA"/>
        </w:rPr>
        <w:tab/>
      </w:r>
    </w:p>
    <w:p w:rsidR="00061367" w:rsidRDefault="00061367" w:rsidP="00061367">
      <w:pPr>
        <w:spacing w:line="360" w:lineRule="auto"/>
        <w:ind w:left="709" w:hanging="709"/>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6</w:t>
      </w:r>
      <w:r w:rsidRPr="00061367">
        <w:rPr>
          <w:rFonts w:ascii="Times New Roman" w:hAnsi="Times New Roman" w:cs="Times New Roman"/>
          <w:sz w:val="28"/>
          <w:szCs w:val="28"/>
          <w:lang w:val="uk-UA"/>
        </w:rPr>
        <w:tab/>
        <w:t>Коли в мене поганий настрій, радить мені заспокоїтися або р</w:t>
      </w:r>
      <w:r>
        <w:rPr>
          <w:rFonts w:ascii="Times New Roman" w:hAnsi="Times New Roman" w:cs="Times New Roman"/>
          <w:sz w:val="28"/>
          <w:szCs w:val="28"/>
          <w:lang w:val="uk-UA"/>
        </w:rPr>
        <w:t>озвеселитися</w:t>
      </w:r>
    </w:p>
    <w:p w:rsidR="00061367" w:rsidRDefault="00061367" w:rsidP="00061367">
      <w:pPr>
        <w:spacing w:line="360" w:lineRule="auto"/>
        <w:ind w:left="709" w:hanging="709"/>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7</w:t>
      </w:r>
      <w:r w:rsidRPr="00061367">
        <w:rPr>
          <w:rFonts w:ascii="Times New Roman" w:hAnsi="Times New Roman" w:cs="Times New Roman"/>
          <w:sz w:val="28"/>
          <w:szCs w:val="28"/>
          <w:lang w:val="uk-UA"/>
        </w:rPr>
        <w:tab/>
        <w:t>Вважає, що для мене повинне існувати (багато правил, я</w:t>
      </w:r>
      <w:r>
        <w:rPr>
          <w:rFonts w:ascii="Times New Roman" w:hAnsi="Times New Roman" w:cs="Times New Roman"/>
          <w:sz w:val="28"/>
          <w:szCs w:val="28"/>
          <w:lang w:val="uk-UA"/>
        </w:rPr>
        <w:t>кі я зобов'язаний виконувати</w:t>
      </w:r>
    </w:p>
    <w:p w:rsidR="00061367" w:rsidRDefault="00061367" w:rsidP="00061367">
      <w:pPr>
        <w:spacing w:line="360" w:lineRule="auto"/>
        <w:ind w:left="709" w:hanging="709"/>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lastRenderedPageBreak/>
        <w:t>8</w:t>
      </w:r>
      <w:r w:rsidRPr="00061367">
        <w:rPr>
          <w:rFonts w:ascii="Times New Roman" w:hAnsi="Times New Roman" w:cs="Times New Roman"/>
          <w:sz w:val="28"/>
          <w:szCs w:val="28"/>
          <w:lang w:val="uk-UA"/>
        </w:rPr>
        <w:tab/>
        <w:t>Постій</w:t>
      </w:r>
      <w:r>
        <w:rPr>
          <w:rFonts w:ascii="Times New Roman" w:hAnsi="Times New Roman" w:cs="Times New Roman"/>
          <w:sz w:val="28"/>
          <w:szCs w:val="28"/>
          <w:lang w:val="uk-UA"/>
        </w:rPr>
        <w:t>но скаржиться комусь на мене</w:t>
      </w:r>
    </w:p>
    <w:p w:rsidR="00061367" w:rsidRDefault="00061367" w:rsidP="00061367">
      <w:pPr>
        <w:spacing w:line="360" w:lineRule="auto"/>
        <w:ind w:left="709" w:hanging="709"/>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9</w:t>
      </w:r>
      <w:r w:rsidRPr="00061367">
        <w:rPr>
          <w:rFonts w:ascii="Times New Roman" w:hAnsi="Times New Roman" w:cs="Times New Roman"/>
          <w:sz w:val="28"/>
          <w:szCs w:val="28"/>
          <w:lang w:val="uk-UA"/>
        </w:rPr>
        <w:tab/>
        <w:t>Надає мені стільки</w:t>
      </w:r>
      <w:r>
        <w:rPr>
          <w:rFonts w:ascii="Times New Roman" w:hAnsi="Times New Roman" w:cs="Times New Roman"/>
          <w:sz w:val="28"/>
          <w:szCs w:val="28"/>
          <w:lang w:val="uk-UA"/>
        </w:rPr>
        <w:t xml:space="preserve"> волі, скільки мені потрібно</w:t>
      </w:r>
      <w:r>
        <w:rPr>
          <w:rFonts w:ascii="Times New Roman" w:hAnsi="Times New Roman" w:cs="Times New Roman"/>
          <w:sz w:val="28"/>
          <w:szCs w:val="28"/>
          <w:lang w:val="uk-UA"/>
        </w:rPr>
        <w:tab/>
      </w:r>
    </w:p>
    <w:p w:rsidR="00061367" w:rsidRDefault="00061367" w:rsidP="00061367">
      <w:pPr>
        <w:spacing w:line="360" w:lineRule="auto"/>
        <w:ind w:left="709" w:hanging="709"/>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10</w:t>
      </w:r>
      <w:r w:rsidRPr="00061367">
        <w:rPr>
          <w:rFonts w:ascii="Times New Roman" w:hAnsi="Times New Roman" w:cs="Times New Roman"/>
          <w:sz w:val="28"/>
          <w:szCs w:val="28"/>
          <w:lang w:val="uk-UA"/>
        </w:rPr>
        <w:tab/>
        <w:t>За одне й те саме один р</w:t>
      </w:r>
      <w:r>
        <w:rPr>
          <w:rFonts w:ascii="Times New Roman" w:hAnsi="Times New Roman" w:cs="Times New Roman"/>
          <w:sz w:val="28"/>
          <w:szCs w:val="28"/>
          <w:lang w:val="uk-UA"/>
        </w:rPr>
        <w:t>аз карає, а інший — пробачає</w:t>
      </w:r>
    </w:p>
    <w:p w:rsidR="00061367" w:rsidRDefault="00061367" w:rsidP="00061367">
      <w:pPr>
        <w:spacing w:line="360" w:lineRule="auto"/>
        <w:ind w:left="709" w:hanging="709"/>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11</w:t>
      </w:r>
      <w:r w:rsidRPr="00061367">
        <w:rPr>
          <w:rFonts w:ascii="Times New Roman" w:hAnsi="Times New Roman" w:cs="Times New Roman"/>
          <w:sz w:val="28"/>
          <w:szCs w:val="28"/>
          <w:lang w:val="uk-UA"/>
        </w:rPr>
        <w:tab/>
        <w:t>Дуже любить ро</w:t>
      </w:r>
      <w:r>
        <w:rPr>
          <w:rFonts w:ascii="Times New Roman" w:hAnsi="Times New Roman" w:cs="Times New Roman"/>
          <w:sz w:val="28"/>
          <w:szCs w:val="28"/>
          <w:lang w:val="uk-UA"/>
        </w:rPr>
        <w:t>бити що-небудь разом зі мною</w:t>
      </w:r>
    </w:p>
    <w:p w:rsidR="00061367" w:rsidRDefault="00061367" w:rsidP="000613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sz w:val="28"/>
          <w:szCs w:val="28"/>
          <w:lang w:val="uk-UA"/>
        </w:rPr>
        <w:tab/>
      </w:r>
      <w:r w:rsidRPr="00061367">
        <w:rPr>
          <w:rFonts w:ascii="Times New Roman" w:hAnsi="Times New Roman" w:cs="Times New Roman"/>
          <w:sz w:val="28"/>
          <w:szCs w:val="28"/>
          <w:lang w:val="uk-UA"/>
        </w:rPr>
        <w:t>Якщо призначає яку-небудь роботу, то вважає що я повинен роби</w:t>
      </w:r>
      <w:r>
        <w:rPr>
          <w:rFonts w:ascii="Times New Roman" w:hAnsi="Times New Roman" w:cs="Times New Roman"/>
          <w:sz w:val="28"/>
          <w:szCs w:val="28"/>
          <w:lang w:val="uk-UA"/>
        </w:rPr>
        <w:t>ти тільки її, поки не закінчу</w:t>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13</w:t>
      </w:r>
      <w:r w:rsidRPr="00061367">
        <w:rPr>
          <w:rFonts w:ascii="Times New Roman" w:hAnsi="Times New Roman" w:cs="Times New Roman"/>
          <w:sz w:val="28"/>
          <w:szCs w:val="28"/>
          <w:lang w:val="uk-UA"/>
        </w:rPr>
        <w:tab/>
        <w:t>Починає гніватися й обурюватися із приводу бу</w:t>
      </w:r>
      <w:r>
        <w:rPr>
          <w:rFonts w:ascii="Times New Roman" w:hAnsi="Times New Roman" w:cs="Times New Roman"/>
          <w:sz w:val="28"/>
          <w:szCs w:val="28"/>
          <w:lang w:val="uk-UA"/>
        </w:rPr>
        <w:t>дь-якої дрібниці, що я зробив</w:t>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14</w:t>
      </w:r>
      <w:r w:rsidRPr="00061367">
        <w:rPr>
          <w:rFonts w:ascii="Times New Roman" w:hAnsi="Times New Roman" w:cs="Times New Roman"/>
          <w:sz w:val="28"/>
          <w:szCs w:val="28"/>
          <w:lang w:val="uk-UA"/>
        </w:rPr>
        <w:tab/>
        <w:t>Не вимагає, щоб я запитував у нього дозво</w:t>
      </w:r>
      <w:r>
        <w:rPr>
          <w:rFonts w:ascii="Times New Roman" w:hAnsi="Times New Roman" w:cs="Times New Roman"/>
          <w:sz w:val="28"/>
          <w:szCs w:val="28"/>
          <w:lang w:val="uk-UA"/>
        </w:rPr>
        <w:t>лу, щоб іти туди, куди захочу</w:t>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15</w:t>
      </w:r>
      <w:r w:rsidRPr="00061367">
        <w:rPr>
          <w:rFonts w:ascii="Times New Roman" w:hAnsi="Times New Roman" w:cs="Times New Roman"/>
          <w:sz w:val="28"/>
          <w:szCs w:val="28"/>
          <w:lang w:val="uk-UA"/>
        </w:rPr>
        <w:tab/>
        <w:t>Відмовляється від багатьох своїх с</w:t>
      </w:r>
      <w:r>
        <w:rPr>
          <w:rFonts w:ascii="Times New Roman" w:hAnsi="Times New Roman" w:cs="Times New Roman"/>
          <w:sz w:val="28"/>
          <w:szCs w:val="28"/>
          <w:lang w:val="uk-UA"/>
        </w:rPr>
        <w:t>прав залежно від мого настрою</w:t>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16</w:t>
      </w:r>
      <w:r w:rsidRPr="00061367">
        <w:rPr>
          <w:rFonts w:ascii="Times New Roman" w:hAnsi="Times New Roman" w:cs="Times New Roman"/>
          <w:sz w:val="28"/>
          <w:szCs w:val="28"/>
          <w:lang w:val="uk-UA"/>
        </w:rPr>
        <w:tab/>
        <w:t>Намагається розвеселити й нади</w:t>
      </w:r>
      <w:r>
        <w:rPr>
          <w:rFonts w:ascii="Times New Roman" w:hAnsi="Times New Roman" w:cs="Times New Roman"/>
          <w:sz w:val="28"/>
          <w:szCs w:val="28"/>
          <w:lang w:val="uk-UA"/>
        </w:rPr>
        <w:t xml:space="preserve">хнути мене, коли мені смутно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17</w:t>
      </w:r>
      <w:r w:rsidRPr="00061367">
        <w:rPr>
          <w:rFonts w:ascii="Times New Roman" w:hAnsi="Times New Roman" w:cs="Times New Roman"/>
          <w:sz w:val="28"/>
          <w:szCs w:val="28"/>
          <w:lang w:val="uk-UA"/>
        </w:rPr>
        <w:tab/>
        <w:t>Завжди наполягає на тому, що за всі мої провини я повинен бути пока</w:t>
      </w:r>
      <w:r>
        <w:rPr>
          <w:rFonts w:ascii="Times New Roman" w:hAnsi="Times New Roman" w:cs="Times New Roman"/>
          <w:sz w:val="28"/>
          <w:szCs w:val="28"/>
          <w:lang w:val="uk-UA"/>
        </w:rPr>
        <w:t>раний</w:t>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18</w:t>
      </w:r>
      <w:r w:rsidRPr="00061367">
        <w:rPr>
          <w:rFonts w:ascii="Times New Roman" w:hAnsi="Times New Roman" w:cs="Times New Roman"/>
          <w:sz w:val="28"/>
          <w:szCs w:val="28"/>
          <w:lang w:val="uk-UA"/>
        </w:rPr>
        <w:tab/>
        <w:t xml:space="preserve">Мало цікавиться тим, </w:t>
      </w:r>
      <w:r>
        <w:rPr>
          <w:rFonts w:ascii="Times New Roman" w:hAnsi="Times New Roman" w:cs="Times New Roman"/>
          <w:sz w:val="28"/>
          <w:szCs w:val="28"/>
          <w:lang w:val="uk-UA"/>
        </w:rPr>
        <w:t>що мене хвилює й чого я хочу</w:t>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19</w:t>
      </w:r>
      <w:r w:rsidRPr="00061367">
        <w:rPr>
          <w:rFonts w:ascii="Times New Roman" w:hAnsi="Times New Roman" w:cs="Times New Roman"/>
          <w:sz w:val="28"/>
          <w:szCs w:val="28"/>
          <w:lang w:val="uk-UA"/>
        </w:rPr>
        <w:tab/>
        <w:t>Дозволяє</w:t>
      </w:r>
      <w:r>
        <w:rPr>
          <w:rFonts w:ascii="Times New Roman" w:hAnsi="Times New Roman" w:cs="Times New Roman"/>
          <w:sz w:val="28"/>
          <w:szCs w:val="28"/>
          <w:lang w:val="uk-UA"/>
        </w:rPr>
        <w:t xml:space="preserve"> мені йти куди хочу щовечора</w:t>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20</w:t>
      </w:r>
      <w:r w:rsidRPr="00061367">
        <w:rPr>
          <w:rFonts w:ascii="Times New Roman" w:hAnsi="Times New Roman" w:cs="Times New Roman"/>
          <w:sz w:val="28"/>
          <w:szCs w:val="28"/>
          <w:lang w:val="uk-UA"/>
        </w:rPr>
        <w:tab/>
        <w:t>Має певні правила, але іно</w:t>
      </w:r>
      <w:r>
        <w:rPr>
          <w:rFonts w:ascii="Times New Roman" w:hAnsi="Times New Roman" w:cs="Times New Roman"/>
          <w:sz w:val="28"/>
          <w:szCs w:val="28"/>
          <w:lang w:val="uk-UA"/>
        </w:rPr>
        <w:t>ді дотримується їх, іноді ні</w:t>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21</w:t>
      </w:r>
      <w:r w:rsidRPr="00061367">
        <w:rPr>
          <w:rFonts w:ascii="Times New Roman" w:hAnsi="Times New Roman" w:cs="Times New Roman"/>
          <w:sz w:val="28"/>
          <w:szCs w:val="28"/>
          <w:lang w:val="uk-UA"/>
        </w:rPr>
        <w:tab/>
        <w:t xml:space="preserve">Завжди з розумінням </w:t>
      </w:r>
      <w:r>
        <w:rPr>
          <w:rFonts w:ascii="Times New Roman" w:hAnsi="Times New Roman" w:cs="Times New Roman"/>
          <w:sz w:val="28"/>
          <w:szCs w:val="28"/>
          <w:lang w:val="uk-UA"/>
        </w:rPr>
        <w:t>вислухає мої погляди й думки</w:t>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22</w:t>
      </w:r>
      <w:r w:rsidRPr="00061367">
        <w:rPr>
          <w:rFonts w:ascii="Times New Roman" w:hAnsi="Times New Roman" w:cs="Times New Roman"/>
          <w:sz w:val="28"/>
          <w:szCs w:val="28"/>
          <w:lang w:val="uk-UA"/>
        </w:rPr>
        <w:tab/>
        <w:t xml:space="preserve">Стежить за тим, щоб я завжди </w:t>
      </w:r>
      <w:r>
        <w:rPr>
          <w:rFonts w:ascii="Times New Roman" w:hAnsi="Times New Roman" w:cs="Times New Roman"/>
          <w:sz w:val="28"/>
          <w:szCs w:val="28"/>
          <w:lang w:val="uk-UA"/>
        </w:rPr>
        <w:t>робив те, що мені сказане</w:t>
      </w:r>
      <w:r>
        <w:rPr>
          <w:rFonts w:ascii="Times New Roman" w:hAnsi="Times New Roman" w:cs="Times New Roman"/>
          <w:sz w:val="28"/>
          <w:szCs w:val="28"/>
          <w:lang w:val="uk-UA"/>
        </w:rPr>
        <w:tab/>
      </w:r>
    </w:p>
    <w:p w:rsidR="00061367" w:rsidRDefault="00061367" w:rsidP="00061367">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23</w:t>
      </w:r>
      <w:r w:rsidRPr="00061367">
        <w:rPr>
          <w:rFonts w:ascii="Times New Roman" w:hAnsi="Times New Roman" w:cs="Times New Roman"/>
          <w:sz w:val="28"/>
          <w:szCs w:val="28"/>
          <w:lang w:val="uk-UA"/>
        </w:rPr>
        <w:tab/>
        <w:t>Іноді викликає в мене в</w:t>
      </w:r>
      <w:r>
        <w:rPr>
          <w:rFonts w:ascii="Times New Roman" w:hAnsi="Times New Roman" w:cs="Times New Roman"/>
          <w:sz w:val="28"/>
          <w:szCs w:val="28"/>
          <w:lang w:val="uk-UA"/>
        </w:rPr>
        <w:t>ідчуття, що я йому противний</w:t>
      </w:r>
    </w:p>
    <w:p w:rsidR="00061367" w:rsidRPr="00061367" w:rsidRDefault="00061367" w:rsidP="00E91186">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24</w:t>
      </w:r>
      <w:r w:rsidRPr="00061367">
        <w:rPr>
          <w:rFonts w:ascii="Times New Roman" w:hAnsi="Times New Roman" w:cs="Times New Roman"/>
          <w:sz w:val="28"/>
          <w:szCs w:val="28"/>
          <w:lang w:val="uk-UA"/>
        </w:rPr>
        <w:tab/>
        <w:t>Практично дозволяє мені ро</w:t>
      </w:r>
      <w:r w:rsidR="00E91186">
        <w:rPr>
          <w:rFonts w:ascii="Times New Roman" w:hAnsi="Times New Roman" w:cs="Times New Roman"/>
          <w:sz w:val="28"/>
          <w:szCs w:val="28"/>
          <w:lang w:val="uk-UA"/>
        </w:rPr>
        <w:t>бити все, що мені подобається</w:t>
      </w:r>
      <w:r w:rsidR="00E91186">
        <w:rPr>
          <w:rFonts w:ascii="Times New Roman" w:hAnsi="Times New Roman" w:cs="Times New Roman"/>
          <w:sz w:val="28"/>
          <w:szCs w:val="28"/>
          <w:lang w:val="uk-UA"/>
        </w:rPr>
        <w:tab/>
      </w:r>
    </w:p>
    <w:p w:rsidR="00E91186" w:rsidRDefault="00061367" w:rsidP="00E91186">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25</w:t>
      </w:r>
      <w:r w:rsidRPr="00061367">
        <w:rPr>
          <w:rFonts w:ascii="Times New Roman" w:hAnsi="Times New Roman" w:cs="Times New Roman"/>
          <w:sz w:val="28"/>
          <w:szCs w:val="28"/>
          <w:lang w:val="uk-UA"/>
        </w:rPr>
        <w:tab/>
        <w:t>Змінює свої</w:t>
      </w:r>
      <w:r w:rsidR="00E91186">
        <w:rPr>
          <w:rFonts w:ascii="Times New Roman" w:hAnsi="Times New Roman" w:cs="Times New Roman"/>
          <w:sz w:val="28"/>
          <w:szCs w:val="28"/>
          <w:lang w:val="uk-UA"/>
        </w:rPr>
        <w:t xml:space="preserve"> рішення так, як йому зручно</w:t>
      </w:r>
      <w:r w:rsidR="00E91186">
        <w:rPr>
          <w:rFonts w:ascii="Times New Roman" w:hAnsi="Times New Roman" w:cs="Times New Roman"/>
          <w:sz w:val="28"/>
          <w:szCs w:val="28"/>
          <w:lang w:val="uk-UA"/>
        </w:rPr>
        <w:tab/>
      </w:r>
    </w:p>
    <w:p w:rsidR="00061367" w:rsidRPr="00061367"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Час</w:t>
      </w:r>
      <w:r>
        <w:rPr>
          <w:rFonts w:ascii="Times New Roman" w:hAnsi="Times New Roman" w:cs="Times New Roman"/>
          <w:sz w:val="28"/>
          <w:szCs w:val="28"/>
          <w:lang w:val="uk-UA"/>
        </w:rPr>
        <w:t>то хвалить мене за що-небудь</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Завжди точно хоче знат</w:t>
      </w:r>
      <w:r>
        <w:rPr>
          <w:rFonts w:ascii="Times New Roman" w:hAnsi="Times New Roman" w:cs="Times New Roman"/>
          <w:sz w:val="28"/>
          <w:szCs w:val="28"/>
          <w:lang w:val="uk-UA"/>
        </w:rPr>
        <w:t>и, що я роблю й де перебуваю</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Хотів би</w:t>
      </w:r>
      <w:r>
        <w:rPr>
          <w:rFonts w:ascii="Times New Roman" w:hAnsi="Times New Roman" w:cs="Times New Roman"/>
          <w:sz w:val="28"/>
          <w:szCs w:val="28"/>
          <w:lang w:val="uk-UA"/>
        </w:rPr>
        <w:t>, щоб я став іншим, змінився</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 xml:space="preserve">Дозволяє мені самому </w:t>
      </w:r>
      <w:r>
        <w:rPr>
          <w:rFonts w:ascii="Times New Roman" w:hAnsi="Times New Roman" w:cs="Times New Roman"/>
          <w:sz w:val="28"/>
          <w:szCs w:val="28"/>
          <w:lang w:val="uk-UA"/>
        </w:rPr>
        <w:t>вибирати собі справи по душі</w:t>
      </w:r>
      <w:r>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Іноді дуже лег</w:t>
      </w:r>
      <w:r>
        <w:rPr>
          <w:rFonts w:ascii="Times New Roman" w:hAnsi="Times New Roman" w:cs="Times New Roman"/>
          <w:sz w:val="28"/>
          <w:szCs w:val="28"/>
          <w:lang w:val="uk-UA"/>
        </w:rPr>
        <w:t>ко мене прощає, а іноді — ні</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Намагається відкр</w:t>
      </w:r>
      <w:r>
        <w:rPr>
          <w:rFonts w:ascii="Times New Roman" w:hAnsi="Times New Roman" w:cs="Times New Roman"/>
          <w:sz w:val="28"/>
          <w:szCs w:val="28"/>
          <w:lang w:val="uk-UA"/>
        </w:rPr>
        <w:t>ито показати, що любить мене</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Завжди стежить за тим, що я</w:t>
      </w:r>
      <w:r>
        <w:rPr>
          <w:rFonts w:ascii="Times New Roman" w:hAnsi="Times New Roman" w:cs="Times New Roman"/>
          <w:sz w:val="28"/>
          <w:szCs w:val="28"/>
          <w:lang w:val="uk-UA"/>
        </w:rPr>
        <w:t xml:space="preserve"> роблю на вулиці або в школі</w:t>
      </w:r>
      <w:r>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Якщо я зроблю що-небудь не так, пості</w:t>
      </w:r>
      <w:r>
        <w:rPr>
          <w:rFonts w:ascii="Times New Roman" w:hAnsi="Times New Roman" w:cs="Times New Roman"/>
          <w:sz w:val="28"/>
          <w:szCs w:val="28"/>
          <w:lang w:val="uk-UA"/>
        </w:rPr>
        <w:t>йно й скрізь говорить про це</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Надає мені багато свободи. Рідко говор</w:t>
      </w:r>
      <w:r>
        <w:rPr>
          <w:rFonts w:ascii="Times New Roman" w:hAnsi="Times New Roman" w:cs="Times New Roman"/>
          <w:sz w:val="28"/>
          <w:szCs w:val="28"/>
          <w:lang w:val="uk-UA"/>
        </w:rPr>
        <w:t>ить «повинен» або «не можна»</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Непередбачений у своїх учинках, якщо я зроблю що-небу</w:t>
      </w:r>
      <w:r>
        <w:rPr>
          <w:rFonts w:ascii="Times New Roman" w:hAnsi="Times New Roman" w:cs="Times New Roman"/>
          <w:sz w:val="28"/>
          <w:szCs w:val="28"/>
          <w:lang w:val="uk-UA"/>
        </w:rPr>
        <w:t>дь погане або гарне</w:t>
      </w:r>
      <w:r>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 xml:space="preserve">Вважає, </w:t>
      </w:r>
      <w:r>
        <w:rPr>
          <w:rFonts w:ascii="Times New Roman" w:hAnsi="Times New Roman" w:cs="Times New Roman"/>
          <w:sz w:val="28"/>
          <w:szCs w:val="28"/>
          <w:lang w:val="uk-UA"/>
        </w:rPr>
        <w:t>що я повинен мати власну думку</w:t>
      </w:r>
    </w:p>
    <w:p w:rsidR="00061367" w:rsidRPr="00061367"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Завжди ретельно стежить за тим, яких друзів я маю</w:t>
      </w:r>
      <w:r w:rsidR="00061367" w:rsidRPr="00061367">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38</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Не буде зі мною говорити, поки я сам не почну, якщо до цього я й</w:t>
      </w:r>
      <w:r>
        <w:rPr>
          <w:rFonts w:ascii="Times New Roman" w:hAnsi="Times New Roman" w:cs="Times New Roman"/>
          <w:sz w:val="28"/>
          <w:szCs w:val="28"/>
          <w:lang w:val="uk-UA"/>
        </w:rPr>
        <w:t>ого чимось ображу або роздратую</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39</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Завжди лег</w:t>
      </w:r>
      <w:r>
        <w:rPr>
          <w:rFonts w:ascii="Times New Roman" w:hAnsi="Times New Roman" w:cs="Times New Roman"/>
          <w:sz w:val="28"/>
          <w:szCs w:val="28"/>
          <w:lang w:val="uk-UA"/>
        </w:rPr>
        <w:t>ко мене прощає</w:t>
      </w:r>
    </w:p>
    <w:p w:rsidR="00E91186" w:rsidRDefault="00061367" w:rsidP="00E91186">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40</w:t>
      </w:r>
      <w:r w:rsidRPr="00061367">
        <w:rPr>
          <w:rFonts w:ascii="Times New Roman" w:hAnsi="Times New Roman" w:cs="Times New Roman"/>
          <w:sz w:val="28"/>
          <w:szCs w:val="28"/>
          <w:lang w:val="uk-UA"/>
        </w:rPr>
        <w:tab/>
        <w:t>Хвалить і карає дуже непослідовно: іноді занад</w:t>
      </w:r>
      <w:r w:rsidR="00E91186">
        <w:rPr>
          <w:rFonts w:ascii="Times New Roman" w:hAnsi="Times New Roman" w:cs="Times New Roman"/>
          <w:sz w:val="28"/>
          <w:szCs w:val="28"/>
          <w:lang w:val="uk-UA"/>
        </w:rPr>
        <w:t>то багато, а іноді занадто мало</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Завжди знаходить час дл</w:t>
      </w:r>
      <w:r>
        <w:rPr>
          <w:rFonts w:ascii="Times New Roman" w:hAnsi="Times New Roman" w:cs="Times New Roman"/>
          <w:sz w:val="28"/>
          <w:szCs w:val="28"/>
          <w:lang w:val="uk-UA"/>
        </w:rPr>
        <w:t>я мене, коли це мені необхідно</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Пості</w:t>
      </w:r>
      <w:r>
        <w:rPr>
          <w:rFonts w:ascii="Times New Roman" w:hAnsi="Times New Roman" w:cs="Times New Roman"/>
          <w:sz w:val="28"/>
          <w:szCs w:val="28"/>
          <w:lang w:val="uk-UA"/>
        </w:rPr>
        <w:t>йно вказує мені, як поводитися</w:t>
      </w:r>
    </w:p>
    <w:p w:rsidR="00E91186" w:rsidRDefault="00061367" w:rsidP="00E91186">
      <w:pPr>
        <w:spacing w:line="360" w:lineRule="auto"/>
        <w:jc w:val="both"/>
        <w:rPr>
          <w:rFonts w:ascii="Times New Roman" w:hAnsi="Times New Roman" w:cs="Times New Roman"/>
          <w:sz w:val="28"/>
          <w:szCs w:val="28"/>
          <w:lang w:val="uk-UA"/>
        </w:rPr>
      </w:pPr>
      <w:r w:rsidRPr="00061367">
        <w:rPr>
          <w:rFonts w:ascii="Times New Roman" w:hAnsi="Times New Roman" w:cs="Times New Roman"/>
          <w:sz w:val="28"/>
          <w:szCs w:val="28"/>
          <w:lang w:val="uk-UA"/>
        </w:rPr>
        <w:t>43</w:t>
      </w:r>
      <w:r w:rsidRPr="00061367">
        <w:rPr>
          <w:rFonts w:ascii="Times New Roman" w:hAnsi="Times New Roman" w:cs="Times New Roman"/>
          <w:sz w:val="28"/>
          <w:szCs w:val="28"/>
          <w:lang w:val="uk-UA"/>
        </w:rPr>
        <w:tab/>
        <w:t>Цілком можливо, що, по суті, мене ненавидить</w:t>
      </w:r>
      <w:r w:rsidRPr="00061367">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44</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Проведення каніку</w:t>
      </w:r>
      <w:r>
        <w:rPr>
          <w:rFonts w:ascii="Times New Roman" w:hAnsi="Times New Roman" w:cs="Times New Roman"/>
          <w:sz w:val="28"/>
          <w:szCs w:val="28"/>
          <w:lang w:val="uk-UA"/>
        </w:rPr>
        <w:t>л я планую за власним бажанням</w:t>
      </w:r>
      <w:r>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45</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 xml:space="preserve">Іноді може скривдити, </w:t>
      </w:r>
      <w:r>
        <w:rPr>
          <w:rFonts w:ascii="Times New Roman" w:hAnsi="Times New Roman" w:cs="Times New Roman"/>
          <w:sz w:val="28"/>
          <w:szCs w:val="28"/>
          <w:lang w:val="uk-UA"/>
        </w:rPr>
        <w:t>а іноді буває добрим і вдячним</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46</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 xml:space="preserve">Завжди відверто відповість на будь-яке </w:t>
      </w:r>
      <w:r>
        <w:rPr>
          <w:rFonts w:ascii="Times New Roman" w:hAnsi="Times New Roman" w:cs="Times New Roman"/>
          <w:sz w:val="28"/>
          <w:szCs w:val="28"/>
          <w:lang w:val="uk-UA"/>
        </w:rPr>
        <w:t>питання, про що б я не запитав</w:t>
      </w:r>
    </w:p>
    <w:p w:rsidR="00061367" w:rsidRPr="00061367"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Часто перевіряє, чи все я зробив, як він велів</w:t>
      </w:r>
      <w:r w:rsidR="00061367" w:rsidRPr="00061367">
        <w:rPr>
          <w:rFonts w:ascii="Times New Roman" w:hAnsi="Times New Roman" w:cs="Times New Roman"/>
          <w:sz w:val="28"/>
          <w:szCs w:val="28"/>
          <w:lang w:val="uk-UA"/>
        </w:rPr>
        <w:tab/>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48</w:t>
      </w:r>
      <w:r>
        <w:rPr>
          <w:rFonts w:ascii="Times New Roman" w:hAnsi="Times New Roman" w:cs="Times New Roman"/>
          <w:sz w:val="28"/>
          <w:szCs w:val="28"/>
          <w:lang w:val="uk-UA"/>
        </w:rPr>
        <w:tab/>
        <w:t>Як мені здається, гребує мною</w:t>
      </w:r>
    </w:p>
    <w:p w:rsidR="00E91186"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Не втручається в те, чи прибираю я свою кімнату (а</w:t>
      </w:r>
      <w:r>
        <w:rPr>
          <w:rFonts w:ascii="Times New Roman" w:hAnsi="Times New Roman" w:cs="Times New Roman"/>
          <w:sz w:val="28"/>
          <w:szCs w:val="28"/>
          <w:lang w:val="uk-UA"/>
        </w:rPr>
        <w:t>бо куточок) — це моя власність</w:t>
      </w:r>
    </w:p>
    <w:p w:rsidR="00061367" w:rsidRDefault="00E91186" w:rsidP="00E911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w:t>
      </w:r>
      <w:r>
        <w:rPr>
          <w:rFonts w:ascii="Times New Roman" w:hAnsi="Times New Roman" w:cs="Times New Roman"/>
          <w:sz w:val="28"/>
          <w:szCs w:val="28"/>
          <w:lang w:val="uk-UA"/>
        </w:rPr>
        <w:tab/>
      </w:r>
      <w:r w:rsidR="00061367" w:rsidRPr="00061367">
        <w:rPr>
          <w:rFonts w:ascii="Times New Roman" w:hAnsi="Times New Roman" w:cs="Times New Roman"/>
          <w:sz w:val="28"/>
          <w:szCs w:val="28"/>
          <w:lang w:val="uk-UA"/>
        </w:rPr>
        <w:t xml:space="preserve">Дуже неконкретний </w:t>
      </w:r>
      <w:r>
        <w:rPr>
          <w:rFonts w:ascii="Times New Roman" w:hAnsi="Times New Roman" w:cs="Times New Roman"/>
          <w:sz w:val="28"/>
          <w:szCs w:val="28"/>
          <w:lang w:val="uk-UA"/>
        </w:rPr>
        <w:t>у своїх бажаннях і вказівках</w:t>
      </w: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1D5E13" w:rsidP="001D5E13">
      <w:pPr>
        <w:spacing w:line="360" w:lineRule="auto"/>
        <w:ind w:left="284" w:hanging="28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E91186" w:rsidRPr="00E91186" w:rsidRDefault="00E91186" w:rsidP="001D5E13">
      <w:pPr>
        <w:spacing w:line="360" w:lineRule="auto"/>
        <w:ind w:left="284" w:hanging="284"/>
        <w:jc w:val="center"/>
        <w:rPr>
          <w:rFonts w:ascii="Times New Roman" w:hAnsi="Times New Roman" w:cs="Times New Roman"/>
          <w:sz w:val="28"/>
          <w:szCs w:val="28"/>
          <w:lang w:val="uk-UA"/>
        </w:rPr>
      </w:pPr>
      <w:r w:rsidRPr="00E91186">
        <w:rPr>
          <w:rFonts w:ascii="Times New Roman" w:hAnsi="Times New Roman" w:cs="Times New Roman"/>
          <w:sz w:val="28"/>
          <w:szCs w:val="28"/>
          <w:lang w:val="uk-UA"/>
        </w:rPr>
        <w:t>Методика «Дитячо-батьківські стосунки підлітків» (дроп)</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П.І.Б.________________________________________________</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Група________________</w:t>
      </w:r>
    </w:p>
    <w:p w:rsidR="00E91186" w:rsidRPr="00E91186" w:rsidRDefault="00E91186" w:rsidP="00AC7967">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Потрібно оцінити, наскільки поведінка батьків відповідає наведеним описами.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AC7967">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Для цього в якості відповіді треба поставити на</w:t>
      </w:r>
      <w:r>
        <w:rPr>
          <w:rFonts w:ascii="Times New Roman" w:hAnsi="Times New Roman" w:cs="Times New Roman"/>
          <w:sz w:val="28"/>
          <w:szCs w:val="28"/>
          <w:lang w:val="uk-UA"/>
        </w:rPr>
        <w:t xml:space="preserve"> бланку для відповідей поряд з </w:t>
      </w:r>
      <w:r w:rsidRPr="00E91186">
        <w:rPr>
          <w:rFonts w:ascii="Times New Roman" w:hAnsi="Times New Roman" w:cs="Times New Roman"/>
          <w:sz w:val="28"/>
          <w:szCs w:val="28"/>
          <w:lang w:val="uk-UA"/>
        </w:rPr>
        <w:t xml:space="preserve">номерами питання відповідний бал. </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1 - якщо подібна поведінка не зустрічається у Вашого батька (матері) ніколи; </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2 - якщо подібна поведінка зустрічається у Вашого батька (матері) рідко; </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3 - якщо подібна поведінка зустрічається у Вашого батька (матері) іноді; </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4 - якщо подібна поведінка зустрічається у Вашого батька (матері) часто. </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5 - якщо подібна поведінка зустрічається у Вашого батька (матері) завжди </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У питаннях № № 109-116 необхідно закінчити фрази.</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911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Батько  </w:t>
      </w:r>
      <w:r w:rsidRPr="00E91186">
        <w:rPr>
          <w:rFonts w:ascii="Times New Roman" w:hAnsi="Times New Roman" w:cs="Times New Roman"/>
          <w:sz w:val="28"/>
          <w:szCs w:val="28"/>
          <w:lang w:val="uk-UA"/>
        </w:rPr>
        <w:t>Мати</w:t>
      </w:r>
    </w:p>
    <w:p w:rsidR="00E91186" w:rsidRPr="00E91186" w:rsidRDefault="00E91186" w:rsidP="00E91186">
      <w:pPr>
        <w:spacing w:line="360" w:lineRule="auto"/>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 Привітний (а) і доброзичливий (а) зі мною.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 Розуміє, який у мене настрій.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 Якщо у нього (неї) поганий настрій, моє теж псується.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 Допомогає мені, якщо я його прошу.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 При суперечці змушує мене погоджуватися з його (її) доводами.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6. Починає сварки через дрібниці.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 Поважає мою думку.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 Доручає мені відповідальні справи.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 Знає про мої інтереси і захоплення.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 Перевіряє, як я виконав (а) доручення.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11. Я повинен отримати дозвіл на будь яку свою дію.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12. Дякує мені за допомогу.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13. Реагує на одні й ті ж події по-різному, в залежності від настрою.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14. Сумнівається в правильності своїх дій та рішень.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15. Знаходить для мене час, якщо це мені потрібно.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16. Ставиться до мене так, як ніби я старше або молодше, ніж насправді.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17. Ображається на чоловіка / дружину, навіть якщо проблема вже вирішена.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18. Батькові/матері подобаються наші відносини.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19. Я впевнений (а), що він (а) любить мене.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20. Вгадує мої бажання.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21. Якщо він (а) чимось засмучена, я відчуваю себе так, як ніби це відбувається зі мною.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22. У нас є спільні справи і інтереси.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23. Не вислуховує мою думку при суперечці.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24. Сердиться і кричить.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25. Дозволяє мені самому вирішувати, як проводити свій вільний час.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26. Вважає, що я повинен (а) виконувати всі його (її) вимоги.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27. Знає моїх друзів.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28. Перевіряє мій шкільний щоденник.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29. Вимагає мого підпорядкування у всьому.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30. Вміє виявляти свою подяку.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31. По-різному веде себе в схожих ситуаціях.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32. Змінює свою точку зору, якщо я на цьому наполягаю.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33. Прислухається до моїх прохань і побажань.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34. Поводиться так, наче зовсім не розуміє мене.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35. Будує свої плани, незалежні від планів чоловіка / дружини.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36. Ні в чому не хоче змінювати наші відносини.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37. Я подобаюся йому (їй) таким (ой), який (а) є.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38. Може розвеселити мене, коли мені сумно.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39. Моє ставлення до справи залежить від того, як він (а) до нього відноситься.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40. Вислуховує мої побажання і пропозиції, коли ми робимо щось разом.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41. При обговоренні проблеми нав'язує готове рішення.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42. Залучає в наш конфлікт інших членів сім'ї.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43 Передає мені відповідальність за те, що я роблю.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44. Вимагає більшого, ніж я здатний (а) зробити.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45. Знає, де я проводжу вільний час.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46. Пильно стежить за моїми успіхами і невдачами.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47. Перериває мене на півслові.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48. Звертає увагу на мої хороші вчинки.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49. Важко заздалегідь визначити, як вчинить у відповідь на ту чи іншу дію.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50. Довго відкладає ухвалення рішення, надаючи подіям йти своєю чергою.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51. Піклується про те, щоб у мене було все необхідне.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52. Я не розумію його слова і вчинки.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53. Свариться з чоловіком / дружиною через дрібниці.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54. Коли я виросту, я хотів (ла) би мати такі ж стосунки зі своєю дитиною.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55. Цікавиться тим, що мене хвилює.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56. Вміє підтримати мене у важку хвилину.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57. Вдома я веду себе по-різному, в залежності від того, який в нього (неї) настрій.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58. Можу звернутися до нього (неї) по допомогу.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59. Враховує мою думку при прийнятті сімейних рішень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60. При вирішенні конфлікту завжди намагається бути переможцем.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61. Якщо я зароблю гроші, дозволить мені самому ними розпорядитися.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62. Нагадує мені про мої обов'язки.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63. Знає, на що я витрачаю свої гроші.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64. Оцінює мої вчинки як «погані» і «хороші».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65. Вимагає звіту про те, де я був (а) і що робив (а).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66. Караючи, може застосувати силу.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67. Його (її) вимоги суперечать один одному.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68. Віддає перевагу, щоб важливі рішення приймав хтось інший.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69. Купує мені ті речі, про які я прошу.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70. Приписує мені ті почуття і думки, яких у мене немає.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71. Піклується про чоловіка / дружину.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72. Я пишаюся тим, які у нас стосунки.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73. Радий (а) мене бачити.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74. Співчуває мені.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75. Ми відчуваємо схожі почуття.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76. Для мене важливо його (її) думка щодо моєї проблеми.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77. Погоджується зі мною не тільки на словах, а й на ділі.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78. При вирішенні конфлікту намагається знайти рішення, яке влаштовувало б обох.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79. Підтримує моє прагнення самому прийняти рішення.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80. Вчить мене, як треба себе вести.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81. Знає, у скільки я прийду додому.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82. Хоче знати, де я був (а) і що робив (а).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83. Відкидає мої пропозиції без пояснення причин.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84. Вважає, що гарні справи і так видно, а на проступки треба звернути увагу.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85. Його (її) легко переконати.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86. Радиться з ким-небудь про те, як краще вчинити в тій або іншій ситуації.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87. Охоче відповідає на мої запитання.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88. Невірно розуміє причини моїх вчинків.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89. Приходить на допомогу чоловіку / дружині, навіть якщо це вимагає жертв.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90. Наші з ним (нею) відносини кращі, ніж у більшості сімей моїх однолітків.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91. Прощає мені дрібні провини.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92. З повагою ставиться до моїх думок і почуттів.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93. Я відчуваю себе незатишно, якщо довго не бачу його (її).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94. Бере участь у тих справах, які придумую 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95. При прийнятті рішення у нас рівні права.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96. При вирішенні конфлікту поступається мені.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97. Поважає мої рішення.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98. Звертає мою увагу на існуючі правила.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99. Знає про мої успіхи та невдачі в школі.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100. Якщо я затримуюся, перевіряє, де я.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101. Поводиться так, як ніби краще за мене знає, що мені потрібно.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102. Несправедливо мене карає.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103. На його (її) ставлення до мене впливають справи на роботі.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104. Боїться дати мені неправильну раду.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105. Виконує свої обіцянки.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106. Своїми діями чи словами ставить мене в глухий кут.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107. Прислухається до думки чоловіка / дружини в різних ситуаціях.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108. У майбутньому мені б хотілося зберегти наші відносини незмінними.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Закінчіть фразу: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109. Мені подобається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110. Мені не подобається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111. Мені хотілося б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112. Він (а) хоче бачити мене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lastRenderedPageBreak/>
        <w:t xml:space="preserve">113. Йому (їй) подобався в мені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114. Йому (їй) не подобається в мені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 xml:space="preserve">115. Він (а) пишається тим, що я ... </w:t>
      </w: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Pr="00E91186" w:rsidRDefault="00E91186" w:rsidP="00E91186">
      <w:pPr>
        <w:spacing w:line="360" w:lineRule="auto"/>
        <w:ind w:left="284" w:hanging="284"/>
        <w:jc w:val="both"/>
        <w:rPr>
          <w:rFonts w:ascii="Times New Roman" w:hAnsi="Times New Roman" w:cs="Times New Roman"/>
          <w:sz w:val="28"/>
          <w:szCs w:val="28"/>
          <w:lang w:val="uk-UA"/>
        </w:rPr>
      </w:pPr>
    </w:p>
    <w:p w:rsidR="00E91186" w:rsidRDefault="00E91186" w:rsidP="00E91186">
      <w:pPr>
        <w:spacing w:line="360" w:lineRule="auto"/>
        <w:ind w:left="284" w:hanging="284"/>
        <w:jc w:val="both"/>
        <w:rPr>
          <w:rFonts w:ascii="Times New Roman" w:hAnsi="Times New Roman" w:cs="Times New Roman"/>
          <w:sz w:val="28"/>
          <w:szCs w:val="28"/>
          <w:lang w:val="uk-UA"/>
        </w:rPr>
      </w:pPr>
      <w:r w:rsidRPr="00E91186">
        <w:rPr>
          <w:rFonts w:ascii="Times New Roman" w:hAnsi="Times New Roman" w:cs="Times New Roman"/>
          <w:sz w:val="28"/>
          <w:szCs w:val="28"/>
          <w:lang w:val="uk-UA"/>
        </w:rPr>
        <w:t>116. Він (а) терпіти не може ...</w:t>
      </w: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AC7967" w:rsidP="00E91186">
      <w:pPr>
        <w:spacing w:line="360" w:lineRule="auto"/>
        <w:ind w:left="284" w:hanging="284"/>
        <w:jc w:val="both"/>
        <w:rPr>
          <w:rFonts w:ascii="Times New Roman" w:hAnsi="Times New Roman" w:cs="Times New Roman"/>
          <w:sz w:val="28"/>
          <w:szCs w:val="28"/>
          <w:lang w:val="uk-UA"/>
        </w:rPr>
      </w:pPr>
    </w:p>
    <w:p w:rsidR="00AC7967" w:rsidRDefault="001D5E13" w:rsidP="001D5E13">
      <w:pPr>
        <w:spacing w:line="360" w:lineRule="auto"/>
        <w:ind w:left="284" w:hanging="284"/>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Г</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Опросник Плутчика Келлермана Конте. Методика Индекс жизненного стиля (Life Style Index, LSI). Тест для диагностики механизмов психологической защиты.</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Ф.И.О.___________________________________________________ Группа_________________</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Внимательно прочитайте приведенные ниже утверждения, описывающие чувства, поведение и реакции людей в определенных жизненных ситуациях, и если они имеют к Вам отношение, то отметьте соответствующие номера знаком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1. Со мной ладить очень легко</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2. Я сплю больше, чем большинство людей, которых я знаю</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3. В моей жизни всегда был человек, на которого мне хотелось быть похожим</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 Если меня лечат, то я стараюсь узнать, какова цель каждого действия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5. Если я чего-то хочу, то не могу дождаться момента, когда мое желание сбудется</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 Я легко краснею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lastRenderedPageBreak/>
        <w:t>7. Одно из самых больших моих достоинств - это умение владеть собой</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8. Иногда у меня появляется настойчивое желание пробить стену кулаком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9. Я легко выхожу из себя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10. Если меня в толпе кто-нибудь толкнет, то я готов его убить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11. Я редко запоминаю свои сны</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12. Меня раздражают люди, которые командуют другими</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13. Я часто бываю не в своей тарелке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14. Я считаю себя исключительно справедливым человеком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15. Чем больше я приобретаю вещей, тем становлюсь счастливее</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16. В своих мечтах я всегда в центре внимания окружающих</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17. Меня расстраивает даже мысль о том, что мои домочадцы могут разгуливать дома без одежды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18. Мне говорят, что я хвастун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19. Если кто-то меня отвергает, то у меня может появиться мысль о самоубийстве</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20. Почти все мною восхищаются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21. Бывает так, что я в гневе что-нибудь ломаю или бью</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22. Меня очень раздражают люди, которые сплетничают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23. Я всегда обращаю внимание на лучшую сторону жизни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24. Я прикладываю много стараний и усилий, чтобы изменить свою внешность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25. Иногда мне хочется, чтобы атомная бомба уничтожила мир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lastRenderedPageBreak/>
        <w:t>26. Я человек, у которого нет предрассудков</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27. Мне говорят, что я бываю излишне импульсивным</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28. Меня раздражают люди, которые манерничают перед другими</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29. Очень не люблю недоброжелательных людей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30. Я всегда стараюсь случайно кого-нибудь не обидеть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31. Я из тех, кто редко плачет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32. Пожалуй, я много курю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33. Мне очень трудно расставаться с тем, что мне принадлежит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34. Я плохо помню лица</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35. Я иногда занимаюсь онанизмом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36. Я с трудом запоминаю новые фамилии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37. Если мне кто-нибудь мешает, то я его не ставлю в известность, а жалуюсь на него другому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38. Даже если я знаю, что я прав, я готов слушать мнения других людей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39. Люди мне никогда не надоедают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40. Я могу с трудом усидеть на месте даже незначительное время</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41. Я мало, что могу вспомнить из своего детства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42. Я длительное время не замечаю отрицательные черты других людей</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43. Я считаю, что не стоит напрасно злиться, а лучше спокойно все обдумать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44. Другие считают меня излишне доверчивым</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45. Люди, скандалом добивающиеся своих целей, вызывают у меня неприятные чувства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lastRenderedPageBreak/>
        <w:t>46. Плохое я стараюсь выбросить из головы</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47. Я не теряю никогда оптимизма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48. Уезжая путешествовать, я стараюсь все спланировать до мелочей</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49. Иногда я знаю, что сержусь на другого сверх меры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50. Когда дела идут не так, как мне нужно, я становлюсь мрачным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51. Когда я спорю, то мне доставляет удовольствие указывать другому на ошибки в его рассуждениях</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52. Я легко принимаю брошенный другим вызов</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53. Меня выводят из равновесия непристойные фильмы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54. Я огорчаюсь, когда на меня никто не обращает внимания</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55. Другие считают, что я равнодушный человек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56. Что-нибудь решив, я часто, тем не менее, в решении сомневаюсь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57. Если кто-то усомнится в моих способностях, то я из духа противоречия буду показывать свои возможности</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58. Когда я веду машину, то у меня часто возникает желание разбить чужой автомобиль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59. Многие люди меня выводят из себя своим эгоизмом</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60. Уезжая отдыхать, я часто беру с собой какую-нибудь работу.</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61. От некоторых пищевых продуктов меня тошнит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62. Я грызу ногти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63. Другие говорят, что я избегаю проблем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64. Я люблю выпить</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lastRenderedPageBreak/>
        <w:t xml:space="preserve"> 65. Непристойные шутки приводят меня в замешательство</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66. Я иногда вижу сны с неприятными событиями и вещами</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67. Я не люблю карьеристов</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68. Я много говорю неправды</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69. Фильмы для взрослых вызывают у меня отвращение</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70. Неприятности в моей жизни часто бывают из-за моего скверного характера</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71. Больше всего не люблю лицемерных неискренних людей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72. Когда я разочаровываюсь, то часто впадаю в уныние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73. Известия о трагических событиях не вызывают у меня волнения</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74. Прикасаясь к чему-либо липкому и скользкому, я испытываю омерзение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75. Когда у меня хорошее настроение, то я могу вести себя как ребенок</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76. Я думаю, что часто спорю с людьми напрасно по пустякам</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77. Покойники меня не «трогают»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78. Я не люблю тех, кто всегда старается быть в центре внимания</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79. Многие люди вызывают у меня раздражение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80. Мыться не в своей ванне для меня большая пытка.</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81. Я с трудом произношу непристойные слова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82. Я раздражаюсь, если нельзя доверять другим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83. Я хочу, чтобы меня считали чувственно привлекательным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84. У меня такое впечатление, что я никогда не заканчиваю начатое дело</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lastRenderedPageBreak/>
        <w:t xml:space="preserve"> 85. Я всегда стараюсь хорошо одеваться, чтобы выглядеть более привлекательным</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86. Мои моральные правила лучше, чем у большинства моих знакомых</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87. В споре я лучше владею логикой, чем мои собеседники</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88. Люди, лишенные морали, меня отталкивают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89. Я прихожу в ярость, если кто-то меня заденет</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90. Я часто влюбляюсь </w:t>
      </w:r>
    </w:p>
    <w:p w:rsidR="00AC7967" w:rsidRPr="00AC7967"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91. Другие считают, что я излишне объективен</w:t>
      </w:r>
    </w:p>
    <w:p w:rsidR="00AC7967" w:rsidRPr="00B62A3A" w:rsidRDefault="00AC7967" w:rsidP="00AC7967">
      <w:pPr>
        <w:spacing w:line="360" w:lineRule="auto"/>
        <w:ind w:left="284" w:hanging="284"/>
        <w:jc w:val="both"/>
        <w:rPr>
          <w:rFonts w:ascii="Times New Roman" w:hAnsi="Times New Roman" w:cs="Times New Roman"/>
          <w:sz w:val="28"/>
          <w:szCs w:val="28"/>
          <w:lang w:val="uk-UA"/>
        </w:rPr>
      </w:pPr>
      <w:r w:rsidRPr="00AC7967">
        <w:rPr>
          <w:rFonts w:ascii="Times New Roman" w:hAnsi="Times New Roman" w:cs="Times New Roman"/>
          <w:sz w:val="28"/>
          <w:szCs w:val="28"/>
          <w:lang w:val="uk-UA"/>
        </w:rPr>
        <w:t xml:space="preserve"> 92. Я остаюсь спокойным, когда вижу окровавленного человека</w:t>
      </w:r>
    </w:p>
    <w:sectPr w:rsidR="00AC7967" w:rsidRPr="00B62A3A" w:rsidSect="00567CFD">
      <w:headerReference w:type="default" r:id="rId16"/>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FD" w:rsidRDefault="00567CFD" w:rsidP="00567CFD">
      <w:pPr>
        <w:spacing w:after="0" w:line="240" w:lineRule="auto"/>
      </w:pPr>
      <w:r>
        <w:separator/>
      </w:r>
    </w:p>
  </w:endnote>
  <w:endnote w:type="continuationSeparator" w:id="0">
    <w:p w:rsidR="00567CFD" w:rsidRDefault="00567CFD" w:rsidP="0056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FD" w:rsidRDefault="00567CFD" w:rsidP="00567CFD">
      <w:pPr>
        <w:spacing w:after="0" w:line="240" w:lineRule="auto"/>
      </w:pPr>
      <w:r>
        <w:separator/>
      </w:r>
    </w:p>
  </w:footnote>
  <w:footnote w:type="continuationSeparator" w:id="0">
    <w:p w:rsidR="00567CFD" w:rsidRDefault="00567CFD" w:rsidP="0056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33630"/>
      <w:docPartObj>
        <w:docPartGallery w:val="Page Numbers (Top of Page)"/>
        <w:docPartUnique/>
      </w:docPartObj>
    </w:sdtPr>
    <w:sdtEndPr/>
    <w:sdtContent>
      <w:p w:rsidR="00567CFD" w:rsidRDefault="00567CFD">
        <w:pPr>
          <w:pStyle w:val="ac"/>
          <w:jc w:val="right"/>
        </w:pPr>
        <w:r>
          <w:fldChar w:fldCharType="begin"/>
        </w:r>
        <w:r>
          <w:instrText>PAGE   \* MERGEFORMAT</w:instrText>
        </w:r>
        <w:r>
          <w:fldChar w:fldCharType="separate"/>
        </w:r>
        <w:r w:rsidR="002F3E48">
          <w:rPr>
            <w:noProof/>
          </w:rPr>
          <w:t>119</w:t>
        </w:r>
        <w:r>
          <w:fldChar w:fldCharType="end"/>
        </w:r>
      </w:p>
    </w:sdtContent>
  </w:sdt>
  <w:p w:rsidR="00567CFD" w:rsidRDefault="00567C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B4A"/>
    <w:multiLevelType w:val="multilevel"/>
    <w:tmpl w:val="49D84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26C8F"/>
    <w:multiLevelType w:val="multilevel"/>
    <w:tmpl w:val="4A0C1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730" w:hanging="16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104F5"/>
    <w:multiLevelType w:val="multilevel"/>
    <w:tmpl w:val="BC82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B74DE"/>
    <w:multiLevelType w:val="multilevel"/>
    <w:tmpl w:val="825A3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65186"/>
    <w:multiLevelType w:val="multilevel"/>
    <w:tmpl w:val="8F18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802CC"/>
    <w:multiLevelType w:val="multilevel"/>
    <w:tmpl w:val="077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438E6"/>
    <w:multiLevelType w:val="multilevel"/>
    <w:tmpl w:val="26DE5C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F3D34"/>
    <w:multiLevelType w:val="hybridMultilevel"/>
    <w:tmpl w:val="2FB834C4"/>
    <w:lvl w:ilvl="0" w:tplc="BA0A9A26">
      <w:numFmt w:val="bullet"/>
      <w:lvlText w:val="-"/>
      <w:lvlJc w:val="left"/>
      <w:pPr>
        <w:tabs>
          <w:tab w:val="num" w:pos="1683"/>
        </w:tabs>
        <w:ind w:left="1683" w:hanging="97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55113232"/>
    <w:multiLevelType w:val="multilevel"/>
    <w:tmpl w:val="AAD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B43C0"/>
    <w:multiLevelType w:val="hybridMultilevel"/>
    <w:tmpl w:val="A36618F8"/>
    <w:lvl w:ilvl="0" w:tplc="BA0A9A2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6071CC3"/>
    <w:multiLevelType w:val="hybridMultilevel"/>
    <w:tmpl w:val="39BC6074"/>
    <w:lvl w:ilvl="0" w:tplc="A35EE4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7EE0DBF"/>
    <w:multiLevelType w:val="multilevel"/>
    <w:tmpl w:val="FA02E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C3DFD"/>
    <w:multiLevelType w:val="hybridMultilevel"/>
    <w:tmpl w:val="9A7273B8"/>
    <w:lvl w:ilvl="0" w:tplc="A35EE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2753BB"/>
    <w:multiLevelType w:val="multilevel"/>
    <w:tmpl w:val="D50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72D56"/>
    <w:multiLevelType w:val="hybridMultilevel"/>
    <w:tmpl w:val="1D3036B8"/>
    <w:lvl w:ilvl="0" w:tplc="147E86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94416B6"/>
    <w:multiLevelType w:val="multilevel"/>
    <w:tmpl w:val="1B7A6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1912AA"/>
    <w:multiLevelType w:val="multilevel"/>
    <w:tmpl w:val="7A6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3"/>
  </w:num>
  <w:num w:numId="4">
    <w:abstractNumId w:val="11"/>
  </w:num>
  <w:num w:numId="5">
    <w:abstractNumId w:val="16"/>
  </w:num>
  <w:num w:numId="6">
    <w:abstractNumId w:val="5"/>
  </w:num>
  <w:num w:numId="7">
    <w:abstractNumId w:val="8"/>
  </w:num>
  <w:num w:numId="8">
    <w:abstractNumId w:val="2"/>
  </w:num>
  <w:num w:numId="9">
    <w:abstractNumId w:val="7"/>
  </w:num>
  <w:num w:numId="10">
    <w:abstractNumId w:val="6"/>
  </w:num>
  <w:num w:numId="11">
    <w:abstractNumId w:val="1"/>
  </w:num>
  <w:num w:numId="12">
    <w:abstractNumId w:val="3"/>
  </w:num>
  <w:num w:numId="13">
    <w:abstractNumId w:val="12"/>
  </w:num>
  <w:num w:numId="14">
    <w:abstractNumId w:val="14"/>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7940"/>
    <w:rsid w:val="00020314"/>
    <w:rsid w:val="00041DBC"/>
    <w:rsid w:val="00044878"/>
    <w:rsid w:val="00052F20"/>
    <w:rsid w:val="000579B0"/>
    <w:rsid w:val="00061367"/>
    <w:rsid w:val="00087E6F"/>
    <w:rsid w:val="000913CB"/>
    <w:rsid w:val="0009521D"/>
    <w:rsid w:val="0009655F"/>
    <w:rsid w:val="00097CF4"/>
    <w:rsid w:val="000A0EFE"/>
    <w:rsid w:val="000B26DC"/>
    <w:rsid w:val="000D5016"/>
    <w:rsid w:val="000E3192"/>
    <w:rsid w:val="000F2C24"/>
    <w:rsid w:val="000F425D"/>
    <w:rsid w:val="00135685"/>
    <w:rsid w:val="00141AAD"/>
    <w:rsid w:val="00150E2F"/>
    <w:rsid w:val="0015168C"/>
    <w:rsid w:val="001655D8"/>
    <w:rsid w:val="001656D2"/>
    <w:rsid w:val="00177280"/>
    <w:rsid w:val="00182C29"/>
    <w:rsid w:val="00184A0A"/>
    <w:rsid w:val="001B478B"/>
    <w:rsid w:val="001D3C90"/>
    <w:rsid w:val="001D5E13"/>
    <w:rsid w:val="001E4C3D"/>
    <w:rsid w:val="00231C51"/>
    <w:rsid w:val="0023295D"/>
    <w:rsid w:val="002510B7"/>
    <w:rsid w:val="0025491D"/>
    <w:rsid w:val="00255D8C"/>
    <w:rsid w:val="00297A8D"/>
    <w:rsid w:val="002B01F4"/>
    <w:rsid w:val="002C46F5"/>
    <w:rsid w:val="002D7F96"/>
    <w:rsid w:val="002F3E48"/>
    <w:rsid w:val="00302F79"/>
    <w:rsid w:val="0030393F"/>
    <w:rsid w:val="00330843"/>
    <w:rsid w:val="00347AAB"/>
    <w:rsid w:val="00360044"/>
    <w:rsid w:val="00376BB8"/>
    <w:rsid w:val="00376E79"/>
    <w:rsid w:val="003C3D61"/>
    <w:rsid w:val="003D7278"/>
    <w:rsid w:val="003E222E"/>
    <w:rsid w:val="003E26CB"/>
    <w:rsid w:val="004224CE"/>
    <w:rsid w:val="00473762"/>
    <w:rsid w:val="00475DBD"/>
    <w:rsid w:val="00475E9B"/>
    <w:rsid w:val="004A36E8"/>
    <w:rsid w:val="004A7940"/>
    <w:rsid w:val="004C1E08"/>
    <w:rsid w:val="00522F6C"/>
    <w:rsid w:val="0055191A"/>
    <w:rsid w:val="00567CFD"/>
    <w:rsid w:val="00595AF2"/>
    <w:rsid w:val="00617F3E"/>
    <w:rsid w:val="006206B8"/>
    <w:rsid w:val="00635FD2"/>
    <w:rsid w:val="006401F6"/>
    <w:rsid w:val="00653300"/>
    <w:rsid w:val="0067484E"/>
    <w:rsid w:val="006756C1"/>
    <w:rsid w:val="00682982"/>
    <w:rsid w:val="00693201"/>
    <w:rsid w:val="006A199B"/>
    <w:rsid w:val="006D519A"/>
    <w:rsid w:val="006E672C"/>
    <w:rsid w:val="006E6C3A"/>
    <w:rsid w:val="00733A87"/>
    <w:rsid w:val="00743906"/>
    <w:rsid w:val="00750A98"/>
    <w:rsid w:val="00750D70"/>
    <w:rsid w:val="007611C5"/>
    <w:rsid w:val="007629E5"/>
    <w:rsid w:val="00776EA8"/>
    <w:rsid w:val="00783D4C"/>
    <w:rsid w:val="00787941"/>
    <w:rsid w:val="007A367C"/>
    <w:rsid w:val="007B35CA"/>
    <w:rsid w:val="007D5BFB"/>
    <w:rsid w:val="007F0EEA"/>
    <w:rsid w:val="0082455C"/>
    <w:rsid w:val="00834BB1"/>
    <w:rsid w:val="0084376A"/>
    <w:rsid w:val="008548F9"/>
    <w:rsid w:val="00861D42"/>
    <w:rsid w:val="00872198"/>
    <w:rsid w:val="00883C45"/>
    <w:rsid w:val="00883C56"/>
    <w:rsid w:val="008952A4"/>
    <w:rsid w:val="008A5443"/>
    <w:rsid w:val="008B09AC"/>
    <w:rsid w:val="008B1798"/>
    <w:rsid w:val="008C540F"/>
    <w:rsid w:val="00911EF5"/>
    <w:rsid w:val="00924A28"/>
    <w:rsid w:val="00946EE1"/>
    <w:rsid w:val="00962224"/>
    <w:rsid w:val="00984F07"/>
    <w:rsid w:val="00996765"/>
    <w:rsid w:val="009A6925"/>
    <w:rsid w:val="009D5E9E"/>
    <w:rsid w:val="009E6027"/>
    <w:rsid w:val="009F0550"/>
    <w:rsid w:val="00A05945"/>
    <w:rsid w:val="00A14739"/>
    <w:rsid w:val="00A23AC8"/>
    <w:rsid w:val="00A24232"/>
    <w:rsid w:val="00A253BA"/>
    <w:rsid w:val="00A56EA2"/>
    <w:rsid w:val="00A643AA"/>
    <w:rsid w:val="00A838CD"/>
    <w:rsid w:val="00A95B8D"/>
    <w:rsid w:val="00AA5DA9"/>
    <w:rsid w:val="00AC7967"/>
    <w:rsid w:val="00AD5AA6"/>
    <w:rsid w:val="00AE314E"/>
    <w:rsid w:val="00AE4E27"/>
    <w:rsid w:val="00AF1F54"/>
    <w:rsid w:val="00AF44D5"/>
    <w:rsid w:val="00B13A98"/>
    <w:rsid w:val="00B35938"/>
    <w:rsid w:val="00B62A3A"/>
    <w:rsid w:val="00B7718D"/>
    <w:rsid w:val="00BA4D8E"/>
    <w:rsid w:val="00BB1184"/>
    <w:rsid w:val="00BD4989"/>
    <w:rsid w:val="00C002FF"/>
    <w:rsid w:val="00C134F9"/>
    <w:rsid w:val="00C30D32"/>
    <w:rsid w:val="00C371AB"/>
    <w:rsid w:val="00C42DAF"/>
    <w:rsid w:val="00C6705C"/>
    <w:rsid w:val="00C76215"/>
    <w:rsid w:val="00C905FD"/>
    <w:rsid w:val="00CA29FF"/>
    <w:rsid w:val="00CA66AD"/>
    <w:rsid w:val="00CF692D"/>
    <w:rsid w:val="00D0609D"/>
    <w:rsid w:val="00D11C4A"/>
    <w:rsid w:val="00D250D4"/>
    <w:rsid w:val="00D43D4A"/>
    <w:rsid w:val="00D44329"/>
    <w:rsid w:val="00D56D3A"/>
    <w:rsid w:val="00D679D2"/>
    <w:rsid w:val="00D95653"/>
    <w:rsid w:val="00DA1851"/>
    <w:rsid w:val="00DA3279"/>
    <w:rsid w:val="00DB2C95"/>
    <w:rsid w:val="00DB37EB"/>
    <w:rsid w:val="00DB7368"/>
    <w:rsid w:val="00DF019B"/>
    <w:rsid w:val="00E15661"/>
    <w:rsid w:val="00E15A29"/>
    <w:rsid w:val="00E1682F"/>
    <w:rsid w:val="00E377FC"/>
    <w:rsid w:val="00E42F80"/>
    <w:rsid w:val="00E91186"/>
    <w:rsid w:val="00EB2BF6"/>
    <w:rsid w:val="00EC641D"/>
    <w:rsid w:val="00EE701E"/>
    <w:rsid w:val="00F05E36"/>
    <w:rsid w:val="00F12F28"/>
    <w:rsid w:val="00F153F8"/>
    <w:rsid w:val="00F21F6D"/>
    <w:rsid w:val="00F229A3"/>
    <w:rsid w:val="00F55CC5"/>
    <w:rsid w:val="00F71181"/>
    <w:rsid w:val="00F73C95"/>
    <w:rsid w:val="00F86A85"/>
    <w:rsid w:val="00F86F3B"/>
    <w:rsid w:val="00FB032D"/>
    <w:rsid w:val="00FD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98"/>
  </w:style>
  <w:style w:type="paragraph" w:styleId="1">
    <w:name w:val="heading 1"/>
    <w:basedOn w:val="a"/>
    <w:next w:val="a"/>
    <w:link w:val="10"/>
    <w:uiPriority w:val="9"/>
    <w:qFormat/>
    <w:rsid w:val="00B13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5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750D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84A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940"/>
    <w:pPr>
      <w:ind w:left="720"/>
      <w:contextualSpacing/>
    </w:pPr>
  </w:style>
  <w:style w:type="character" w:customStyle="1" w:styleId="20">
    <w:name w:val="Заголовок 2 Знак"/>
    <w:basedOn w:val="a0"/>
    <w:link w:val="2"/>
    <w:uiPriority w:val="9"/>
    <w:rsid w:val="009D5E9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13A98"/>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BD4989"/>
    <w:rPr>
      <w:color w:val="0000FF"/>
      <w:u w:val="single"/>
    </w:rPr>
  </w:style>
  <w:style w:type="paragraph" w:styleId="a5">
    <w:name w:val="Normal (Web)"/>
    <w:basedOn w:val="a"/>
    <w:uiPriority w:val="99"/>
    <w:semiHidden/>
    <w:unhideWhenUsed/>
    <w:rsid w:val="0076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629E5"/>
    <w:rPr>
      <w:b/>
      <w:bCs/>
    </w:rPr>
  </w:style>
  <w:style w:type="paragraph" w:styleId="a7">
    <w:name w:val="Body Text Indent"/>
    <w:basedOn w:val="a"/>
    <w:link w:val="a8"/>
    <w:uiPriority w:val="99"/>
    <w:rsid w:val="007A367C"/>
    <w:pPr>
      <w:spacing w:after="120"/>
      <w:ind w:left="283"/>
    </w:pPr>
    <w:rPr>
      <w:rFonts w:ascii="Calibri" w:eastAsia="Times New Roman" w:hAnsi="Calibri" w:cs="Calibri"/>
      <w:lang w:val="uk-UA" w:eastAsia="uk-UA"/>
    </w:rPr>
  </w:style>
  <w:style w:type="character" w:customStyle="1" w:styleId="a8">
    <w:name w:val="Основной текст с отступом Знак"/>
    <w:basedOn w:val="a0"/>
    <w:link w:val="a7"/>
    <w:uiPriority w:val="99"/>
    <w:rsid w:val="007A367C"/>
    <w:rPr>
      <w:rFonts w:ascii="Calibri" w:eastAsia="Times New Roman" w:hAnsi="Calibri" w:cs="Calibri"/>
      <w:lang w:val="uk-UA" w:eastAsia="uk-UA"/>
    </w:rPr>
  </w:style>
  <w:style w:type="table" w:styleId="a9">
    <w:name w:val="Table Grid"/>
    <w:basedOn w:val="a1"/>
    <w:uiPriority w:val="59"/>
    <w:rsid w:val="00CA2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750D7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84A0A"/>
    <w:rPr>
      <w:rFonts w:asciiTheme="majorHAnsi" w:eastAsiaTheme="majorEastAsia" w:hAnsiTheme="majorHAnsi" w:cstheme="majorBidi"/>
      <w:color w:val="404040" w:themeColor="text1" w:themeTint="BF"/>
      <w:sz w:val="20"/>
      <w:szCs w:val="20"/>
    </w:rPr>
  </w:style>
  <w:style w:type="paragraph" w:styleId="aa">
    <w:name w:val="Balloon Text"/>
    <w:basedOn w:val="a"/>
    <w:link w:val="ab"/>
    <w:uiPriority w:val="99"/>
    <w:semiHidden/>
    <w:unhideWhenUsed/>
    <w:rsid w:val="003C3D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3D61"/>
    <w:rPr>
      <w:rFonts w:ascii="Tahoma" w:hAnsi="Tahoma" w:cs="Tahoma"/>
      <w:sz w:val="16"/>
      <w:szCs w:val="16"/>
    </w:rPr>
  </w:style>
  <w:style w:type="paragraph" w:styleId="ac">
    <w:name w:val="header"/>
    <w:basedOn w:val="a"/>
    <w:link w:val="ad"/>
    <w:uiPriority w:val="99"/>
    <w:unhideWhenUsed/>
    <w:rsid w:val="00567CFD"/>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567CFD"/>
  </w:style>
  <w:style w:type="paragraph" w:styleId="ae">
    <w:name w:val="footer"/>
    <w:basedOn w:val="a"/>
    <w:link w:val="af"/>
    <w:uiPriority w:val="99"/>
    <w:unhideWhenUsed/>
    <w:rsid w:val="00567CFD"/>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67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9377">
      <w:bodyDiv w:val="1"/>
      <w:marLeft w:val="0"/>
      <w:marRight w:val="0"/>
      <w:marTop w:val="0"/>
      <w:marBottom w:val="0"/>
      <w:divBdr>
        <w:top w:val="none" w:sz="0" w:space="0" w:color="auto"/>
        <w:left w:val="none" w:sz="0" w:space="0" w:color="auto"/>
        <w:bottom w:val="none" w:sz="0" w:space="0" w:color="auto"/>
        <w:right w:val="none" w:sz="0" w:space="0" w:color="auto"/>
      </w:divBdr>
    </w:div>
    <w:div w:id="381368831">
      <w:bodyDiv w:val="1"/>
      <w:marLeft w:val="0"/>
      <w:marRight w:val="0"/>
      <w:marTop w:val="0"/>
      <w:marBottom w:val="0"/>
      <w:divBdr>
        <w:top w:val="none" w:sz="0" w:space="0" w:color="auto"/>
        <w:left w:val="none" w:sz="0" w:space="0" w:color="auto"/>
        <w:bottom w:val="none" w:sz="0" w:space="0" w:color="auto"/>
        <w:right w:val="none" w:sz="0" w:space="0" w:color="auto"/>
      </w:divBdr>
    </w:div>
    <w:div w:id="387147611">
      <w:bodyDiv w:val="1"/>
      <w:marLeft w:val="0"/>
      <w:marRight w:val="0"/>
      <w:marTop w:val="0"/>
      <w:marBottom w:val="0"/>
      <w:divBdr>
        <w:top w:val="none" w:sz="0" w:space="0" w:color="auto"/>
        <w:left w:val="none" w:sz="0" w:space="0" w:color="auto"/>
        <w:bottom w:val="none" w:sz="0" w:space="0" w:color="auto"/>
        <w:right w:val="none" w:sz="0" w:space="0" w:color="auto"/>
      </w:divBdr>
    </w:div>
    <w:div w:id="408386035">
      <w:bodyDiv w:val="1"/>
      <w:marLeft w:val="0"/>
      <w:marRight w:val="0"/>
      <w:marTop w:val="0"/>
      <w:marBottom w:val="0"/>
      <w:divBdr>
        <w:top w:val="none" w:sz="0" w:space="0" w:color="auto"/>
        <w:left w:val="none" w:sz="0" w:space="0" w:color="auto"/>
        <w:bottom w:val="none" w:sz="0" w:space="0" w:color="auto"/>
        <w:right w:val="none" w:sz="0" w:space="0" w:color="auto"/>
      </w:divBdr>
    </w:div>
    <w:div w:id="409543814">
      <w:bodyDiv w:val="1"/>
      <w:marLeft w:val="0"/>
      <w:marRight w:val="0"/>
      <w:marTop w:val="0"/>
      <w:marBottom w:val="0"/>
      <w:divBdr>
        <w:top w:val="none" w:sz="0" w:space="0" w:color="auto"/>
        <w:left w:val="none" w:sz="0" w:space="0" w:color="auto"/>
        <w:bottom w:val="none" w:sz="0" w:space="0" w:color="auto"/>
        <w:right w:val="none" w:sz="0" w:space="0" w:color="auto"/>
      </w:divBdr>
    </w:div>
    <w:div w:id="593515186">
      <w:bodyDiv w:val="1"/>
      <w:marLeft w:val="0"/>
      <w:marRight w:val="0"/>
      <w:marTop w:val="0"/>
      <w:marBottom w:val="0"/>
      <w:divBdr>
        <w:top w:val="none" w:sz="0" w:space="0" w:color="auto"/>
        <w:left w:val="none" w:sz="0" w:space="0" w:color="auto"/>
        <w:bottom w:val="none" w:sz="0" w:space="0" w:color="auto"/>
        <w:right w:val="none" w:sz="0" w:space="0" w:color="auto"/>
      </w:divBdr>
    </w:div>
    <w:div w:id="717315407">
      <w:bodyDiv w:val="1"/>
      <w:marLeft w:val="0"/>
      <w:marRight w:val="0"/>
      <w:marTop w:val="0"/>
      <w:marBottom w:val="0"/>
      <w:divBdr>
        <w:top w:val="none" w:sz="0" w:space="0" w:color="auto"/>
        <w:left w:val="none" w:sz="0" w:space="0" w:color="auto"/>
        <w:bottom w:val="none" w:sz="0" w:space="0" w:color="auto"/>
        <w:right w:val="none" w:sz="0" w:space="0" w:color="auto"/>
      </w:divBdr>
    </w:div>
    <w:div w:id="836461364">
      <w:bodyDiv w:val="1"/>
      <w:marLeft w:val="0"/>
      <w:marRight w:val="0"/>
      <w:marTop w:val="0"/>
      <w:marBottom w:val="0"/>
      <w:divBdr>
        <w:top w:val="none" w:sz="0" w:space="0" w:color="auto"/>
        <w:left w:val="none" w:sz="0" w:space="0" w:color="auto"/>
        <w:bottom w:val="none" w:sz="0" w:space="0" w:color="auto"/>
        <w:right w:val="none" w:sz="0" w:space="0" w:color="auto"/>
      </w:divBdr>
    </w:div>
    <w:div w:id="1010524203">
      <w:bodyDiv w:val="1"/>
      <w:marLeft w:val="0"/>
      <w:marRight w:val="0"/>
      <w:marTop w:val="0"/>
      <w:marBottom w:val="0"/>
      <w:divBdr>
        <w:top w:val="none" w:sz="0" w:space="0" w:color="auto"/>
        <w:left w:val="none" w:sz="0" w:space="0" w:color="auto"/>
        <w:bottom w:val="none" w:sz="0" w:space="0" w:color="auto"/>
        <w:right w:val="none" w:sz="0" w:space="0" w:color="auto"/>
      </w:divBdr>
    </w:div>
    <w:div w:id="1286699544">
      <w:bodyDiv w:val="1"/>
      <w:marLeft w:val="0"/>
      <w:marRight w:val="0"/>
      <w:marTop w:val="0"/>
      <w:marBottom w:val="0"/>
      <w:divBdr>
        <w:top w:val="none" w:sz="0" w:space="0" w:color="auto"/>
        <w:left w:val="none" w:sz="0" w:space="0" w:color="auto"/>
        <w:bottom w:val="none" w:sz="0" w:space="0" w:color="auto"/>
        <w:right w:val="none" w:sz="0" w:space="0" w:color="auto"/>
      </w:divBdr>
    </w:div>
    <w:div w:id="1404721655">
      <w:bodyDiv w:val="1"/>
      <w:marLeft w:val="0"/>
      <w:marRight w:val="0"/>
      <w:marTop w:val="0"/>
      <w:marBottom w:val="0"/>
      <w:divBdr>
        <w:top w:val="none" w:sz="0" w:space="0" w:color="auto"/>
        <w:left w:val="none" w:sz="0" w:space="0" w:color="auto"/>
        <w:bottom w:val="none" w:sz="0" w:space="0" w:color="auto"/>
        <w:right w:val="none" w:sz="0" w:space="0" w:color="auto"/>
      </w:divBdr>
    </w:div>
    <w:div w:id="1591232861">
      <w:bodyDiv w:val="1"/>
      <w:marLeft w:val="0"/>
      <w:marRight w:val="0"/>
      <w:marTop w:val="0"/>
      <w:marBottom w:val="0"/>
      <w:divBdr>
        <w:top w:val="none" w:sz="0" w:space="0" w:color="auto"/>
        <w:left w:val="none" w:sz="0" w:space="0" w:color="auto"/>
        <w:bottom w:val="none" w:sz="0" w:space="0" w:color="auto"/>
        <w:right w:val="none" w:sz="0" w:space="0" w:color="auto"/>
      </w:divBdr>
    </w:div>
    <w:div w:id="17293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referat.com/%D0%A1%D0%BF%D1%96%D0%BB%D0%BA%D1%83%D0%B2%D0%B0%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a-referat.com/%D0%A0%D0%BE%D0%B1%D0%BE%D1%82%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referat.com/%D0%9F%D0%B5%D1%80%D0%B5%D1%82%D0%B2%D0%BE%D1%80%D0%B5%D0%BD%D0%BD%D1%8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ua-referat.com/%D0%9F%D1%80%D0%BE%D1%86%D0%B5%D1%81" TargetMode="External"/><Relationship Id="rId4" Type="http://schemas.microsoft.com/office/2007/relationships/stylesWithEffects" Target="stylesWithEffects.xml"/><Relationship Id="rId9" Type="http://schemas.openxmlformats.org/officeDocument/2006/relationships/hyperlink" Target="http://www.ua-referat.com/%D0%9F%D1%81%D0%B8%D1%85%D0%BE%D0%BB%D0%BE%D0%B3"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6814-9A7B-495D-BD00-030B089D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143</Pages>
  <Words>140275</Words>
  <Characters>79957</Characters>
  <Application>Microsoft Office Word</Application>
  <DocSecurity>0</DocSecurity>
  <Lines>666</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Неля</cp:lastModifiedBy>
  <cp:revision>13</cp:revision>
  <dcterms:created xsi:type="dcterms:W3CDTF">2018-06-22T13:06:00Z</dcterms:created>
  <dcterms:modified xsi:type="dcterms:W3CDTF">2018-06-25T13:24:00Z</dcterms:modified>
</cp:coreProperties>
</file>